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70" w:rsidRDefault="00EB7970" w:rsidP="00EB7970">
      <w:pPr>
        <w:pStyle w:val="a3"/>
        <w:tabs>
          <w:tab w:val="clear" w:pos="4677"/>
          <w:tab w:val="clear" w:pos="9355"/>
        </w:tabs>
        <w:ind w:left="600" w:firstLine="480"/>
        <w:jc w:val="center"/>
        <w:rPr>
          <w:b/>
          <w:bCs/>
          <w:sz w:val="28"/>
        </w:rPr>
      </w:pPr>
      <w:r>
        <w:rPr>
          <w:b/>
          <w:bCs/>
          <w:sz w:val="28"/>
          <w:u w:val="single"/>
        </w:rPr>
        <w:t>ЛАБОРАТОРНАЯ РАБОТА № 1</w:t>
      </w:r>
    </w:p>
    <w:p w:rsidR="00EB7970" w:rsidRDefault="00EB7970" w:rsidP="00EB7970">
      <w:pPr>
        <w:pStyle w:val="a3"/>
        <w:tabs>
          <w:tab w:val="clear" w:pos="4677"/>
          <w:tab w:val="clear" w:pos="9355"/>
        </w:tabs>
        <w:ind w:left="600" w:firstLine="480"/>
        <w:jc w:val="both"/>
        <w:rPr>
          <w:b/>
          <w:bCs/>
          <w:sz w:val="24"/>
        </w:rPr>
      </w:pPr>
    </w:p>
    <w:p w:rsidR="00EB7970" w:rsidRPr="00C25798" w:rsidRDefault="00EB7970" w:rsidP="00EB7970">
      <w:pPr>
        <w:ind w:left="600" w:firstLine="480"/>
        <w:jc w:val="center"/>
        <w:rPr>
          <w:rFonts w:cs="Courier New"/>
          <w:b/>
          <w:sz w:val="28"/>
          <w:szCs w:val="28"/>
        </w:rPr>
      </w:pPr>
      <w:r w:rsidRPr="00C25798">
        <w:rPr>
          <w:rFonts w:cs="Courier New"/>
          <w:b/>
          <w:sz w:val="28"/>
          <w:szCs w:val="28"/>
        </w:rPr>
        <w:t>РАВНОСИЛЬНОСТИ И КОНСТАНТЫ АЛГЕБРЫ ЛОГИКИ</w:t>
      </w:r>
    </w:p>
    <w:p w:rsidR="00EB7970" w:rsidRDefault="00EB7970" w:rsidP="00EB7970">
      <w:pPr>
        <w:spacing w:after="0"/>
        <w:jc w:val="right"/>
        <w:rPr>
          <w:rFonts w:ascii="Times New Roman" w:hAnsi="Times New Roman" w:cs="Times New Roman"/>
          <w:bCs/>
        </w:rPr>
      </w:pPr>
      <w:r w:rsidRPr="00EB7970">
        <w:rPr>
          <w:rFonts w:ascii="Times New Roman" w:hAnsi="Times New Roman" w:cs="Times New Roman"/>
          <w:bCs/>
        </w:rPr>
        <w:t>Группа ИБ-201. 2 курс.</w:t>
      </w:r>
    </w:p>
    <w:p w:rsidR="00EB7970" w:rsidRDefault="00EB7970" w:rsidP="00EB7970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Биарсланов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Биарслан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Нурудинович</w:t>
      </w:r>
      <w:proofErr w:type="spellEnd"/>
      <w:r>
        <w:rPr>
          <w:rFonts w:ascii="Times New Roman" w:hAnsi="Times New Roman" w:cs="Times New Roman"/>
          <w:bCs/>
        </w:rPr>
        <w:t xml:space="preserve">  </w:t>
      </w:r>
    </w:p>
    <w:p w:rsidR="00EB7970" w:rsidRDefault="00EB7970" w:rsidP="00EB7970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Вариант №1</w:t>
      </w:r>
    </w:p>
    <w:p w:rsidR="00EB7970" w:rsidRDefault="00EB7970" w:rsidP="00EB7970">
      <w:pPr>
        <w:spacing w:after="0"/>
        <w:ind w:left="624"/>
        <w:jc w:val="center"/>
        <w:rPr>
          <w:b/>
          <w:bCs/>
        </w:rPr>
      </w:pPr>
    </w:p>
    <w:p w:rsidR="00EB7970" w:rsidRPr="00C44737" w:rsidRDefault="00EB7970" w:rsidP="00EB7970">
      <w:pPr>
        <w:spacing w:after="0"/>
        <w:ind w:left="624"/>
        <w:jc w:val="center"/>
        <w:rPr>
          <w:b/>
          <w:bCs/>
        </w:rPr>
      </w:pPr>
      <w:r w:rsidRPr="00C44737">
        <w:rPr>
          <w:b/>
          <w:bCs/>
        </w:rPr>
        <w:t>1.  Раздел «Логика высказываний»</w:t>
      </w:r>
    </w:p>
    <w:p w:rsidR="00EB7970" w:rsidRPr="00C44737" w:rsidRDefault="00EB7970" w:rsidP="00EB7970">
      <w:pPr>
        <w:spacing w:after="0"/>
        <w:ind w:left="624"/>
        <w:jc w:val="center"/>
        <w:rPr>
          <w:b/>
          <w:bCs/>
        </w:rPr>
      </w:pPr>
      <w:r w:rsidRPr="00C44737">
        <w:rPr>
          <w:b/>
          <w:bCs/>
        </w:rPr>
        <w:t>Задание</w:t>
      </w:r>
    </w:p>
    <w:p w:rsidR="00EB7970" w:rsidRPr="00C44737" w:rsidRDefault="00EB7970" w:rsidP="00EB7970">
      <w:pPr>
        <w:numPr>
          <w:ilvl w:val="0"/>
          <w:numId w:val="1"/>
        </w:numPr>
        <w:spacing w:after="0" w:line="240" w:lineRule="auto"/>
      </w:pPr>
      <w:r w:rsidRPr="00C44737">
        <w:t>Установить, является ли данная формула тождественно-истинной.</w:t>
      </w:r>
    </w:p>
    <w:p w:rsidR="00EB7970" w:rsidRDefault="00EB7970" w:rsidP="006D6615">
      <w:pPr>
        <w:pStyle w:val="a5"/>
        <w:numPr>
          <w:ilvl w:val="0"/>
          <w:numId w:val="2"/>
        </w:numPr>
        <w:spacing w:after="0"/>
      </w:pPr>
      <w:r w:rsidRPr="00C44737">
        <w:t>(</w:t>
      </w:r>
      <w:r w:rsidRPr="00EB7970">
        <w:rPr>
          <w:i/>
          <w:lang w:val="en-US"/>
        </w:rPr>
        <w:t>P</w:t>
      </w:r>
      <w:r w:rsidRPr="00C44737">
        <w:t xml:space="preserve"> </w:t>
      </w:r>
      <w:r w:rsidRPr="00EB7970">
        <w:rPr>
          <w:rFonts w:ascii="Symbol" w:hAnsi="Symbol"/>
        </w:rPr>
        <w:t></w:t>
      </w:r>
      <w:r w:rsidRPr="00C44737">
        <w:t xml:space="preserve"> </w:t>
      </w:r>
      <w:r w:rsidRPr="00EB7970">
        <w:rPr>
          <w:i/>
          <w:lang w:val="en-US"/>
        </w:rPr>
        <w:t>Q</w:t>
      </w:r>
      <w:r w:rsidRPr="00C44737">
        <w:t xml:space="preserve">) </w:t>
      </w:r>
      <w:r w:rsidRPr="00EB7970">
        <w:rPr>
          <w:rFonts w:ascii="Symbol" w:hAnsi="Symbol"/>
        </w:rPr>
        <w:t></w:t>
      </w:r>
      <w:r w:rsidRPr="00C44737">
        <w:t xml:space="preserve"> ((</w:t>
      </w:r>
      <w:r w:rsidRPr="00EB7970">
        <w:rPr>
          <w:i/>
          <w:lang w:val="en-US"/>
        </w:rPr>
        <w:t>Q</w:t>
      </w:r>
      <w:r w:rsidRPr="00C44737">
        <w:t xml:space="preserve"> </w:t>
      </w:r>
      <w:r w:rsidRPr="00EB7970">
        <w:rPr>
          <w:rFonts w:ascii="Symbol" w:hAnsi="Symbol"/>
        </w:rPr>
        <w:t></w:t>
      </w:r>
      <w:r w:rsidRPr="00C44737">
        <w:t xml:space="preserve"> </w:t>
      </w:r>
      <w:r w:rsidRPr="00EB7970">
        <w:rPr>
          <w:i/>
          <w:lang w:val="en-US"/>
        </w:rPr>
        <w:t>R</w:t>
      </w:r>
      <w:r w:rsidRPr="00C44737">
        <w:t xml:space="preserve">) </w:t>
      </w:r>
      <w:r w:rsidRPr="00EB7970">
        <w:rPr>
          <w:rFonts w:ascii="Symbol" w:hAnsi="Symbol"/>
        </w:rPr>
        <w:t></w:t>
      </w:r>
      <w:r w:rsidRPr="00C44737">
        <w:t xml:space="preserve"> (</w:t>
      </w:r>
      <w:r w:rsidRPr="00EB7970">
        <w:rPr>
          <w:i/>
          <w:lang w:val="en-US"/>
        </w:rPr>
        <w:t>P</w:t>
      </w:r>
      <w:r w:rsidRPr="00EB7970">
        <w:rPr>
          <w:rFonts w:ascii="GreekMathSymbols" w:hAnsi="GreekMathSymbols"/>
        </w:rPr>
        <w:t xml:space="preserve"> </w:t>
      </w:r>
      <w:r w:rsidRPr="00EB7970">
        <w:rPr>
          <w:rFonts w:ascii="Symbol" w:hAnsi="Symbol"/>
        </w:rPr>
        <w:t></w:t>
      </w:r>
      <w:r w:rsidRPr="00C44737">
        <w:t xml:space="preserve"> </w:t>
      </w:r>
      <w:r w:rsidRPr="00EB7970">
        <w:rPr>
          <w:i/>
          <w:lang w:val="en-US"/>
        </w:rPr>
        <w:t>R</w:t>
      </w:r>
      <w:r>
        <w:t>))</w:t>
      </w:r>
    </w:p>
    <w:p w:rsidR="006D6615" w:rsidRPr="00C44737" w:rsidRDefault="006D6615" w:rsidP="006D6615">
      <w:pPr>
        <w:pStyle w:val="a5"/>
        <w:spacing w:after="0"/>
        <w:ind w:left="108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992"/>
        <w:gridCol w:w="1276"/>
        <w:gridCol w:w="1134"/>
        <w:gridCol w:w="1134"/>
        <w:gridCol w:w="1559"/>
        <w:gridCol w:w="1525"/>
      </w:tblGrid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276" w:type="dxa"/>
          </w:tcPr>
          <w:p w:rsidR="006D6615" w:rsidRDefault="006D6615" w:rsidP="00EB7970">
            <w:pPr>
              <w:jc w:val="center"/>
              <w:rPr>
                <w:rFonts w:ascii="Times New Roman" w:hAnsi="Times New Roman" w:cs="Times New Roman"/>
              </w:rPr>
            </w:pPr>
            <w:r w:rsidRPr="00C44737">
              <w:rPr>
                <w:i/>
                <w:lang w:val="en-US"/>
              </w:rPr>
              <w:t>P</w:t>
            </w:r>
            <w:r w:rsidRPr="00C44737">
              <w:t xml:space="preserve"> </w:t>
            </w:r>
            <w:r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C44737">
              <w:rPr>
                <w:i/>
                <w:lang w:val="en-US"/>
              </w:rPr>
              <w:t>Q</w:t>
            </w:r>
          </w:p>
        </w:tc>
        <w:tc>
          <w:tcPr>
            <w:tcW w:w="1134" w:type="dxa"/>
          </w:tcPr>
          <w:p w:rsidR="006D6615" w:rsidRDefault="006D6615" w:rsidP="00EB7970">
            <w:pPr>
              <w:jc w:val="center"/>
              <w:rPr>
                <w:rFonts w:ascii="Times New Roman" w:hAnsi="Times New Roman" w:cs="Times New Roman"/>
              </w:rPr>
            </w:pPr>
            <w:r w:rsidRPr="00EB7970">
              <w:rPr>
                <w:i/>
                <w:lang w:val="en-US"/>
              </w:rPr>
              <w:t>Q</w:t>
            </w:r>
            <w:r w:rsidRPr="00C44737"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R</w:t>
            </w:r>
          </w:p>
        </w:tc>
        <w:tc>
          <w:tcPr>
            <w:tcW w:w="1134" w:type="dxa"/>
          </w:tcPr>
          <w:p w:rsidR="006D6615" w:rsidRDefault="006D6615" w:rsidP="00EB7970">
            <w:pPr>
              <w:jc w:val="center"/>
              <w:rPr>
                <w:rFonts w:ascii="Times New Roman" w:hAnsi="Times New Roman" w:cs="Times New Roman"/>
              </w:rPr>
            </w:pPr>
            <w:r w:rsidRPr="00EB7970">
              <w:rPr>
                <w:i/>
                <w:lang w:val="en-US"/>
              </w:rPr>
              <w:t>P</w:t>
            </w:r>
            <w:r w:rsidRPr="00EB7970">
              <w:rPr>
                <w:rFonts w:ascii="GreekMathSymbols" w:hAnsi="GreekMathSymbols"/>
              </w:rPr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R</w:t>
            </w:r>
          </w:p>
        </w:tc>
        <w:tc>
          <w:tcPr>
            <w:tcW w:w="1559" w:type="dxa"/>
          </w:tcPr>
          <w:p w:rsidR="006D6615" w:rsidRPr="006D6615" w:rsidRDefault="006D6615" w:rsidP="006D6615">
            <w:pPr>
              <w:rPr>
                <w:rFonts w:ascii="Times New Roman" w:hAnsi="Times New Roman" w:cs="Times New Roman"/>
                <w:lang w:val="en-US"/>
              </w:rPr>
            </w:pPr>
            <w:r w:rsidRPr="00C44737">
              <w:t>(</w:t>
            </w:r>
            <w:r w:rsidRPr="00EB7970">
              <w:rPr>
                <w:i/>
                <w:lang w:val="en-US"/>
              </w:rPr>
              <w:t>Q</w:t>
            </w:r>
            <w:r w:rsidRPr="00C44737"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R</w:t>
            </w:r>
            <w:r w:rsidRPr="00C44737">
              <w:t xml:space="preserve">)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(</w:t>
            </w:r>
            <w:r w:rsidRPr="00EB7970">
              <w:rPr>
                <w:i/>
                <w:lang w:val="en-US"/>
              </w:rPr>
              <w:t>P</w:t>
            </w:r>
            <w:r w:rsidRPr="00EB7970">
              <w:rPr>
                <w:rFonts w:ascii="GreekMathSymbols" w:hAnsi="GreekMathSymbols"/>
              </w:rPr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EB7970">
              <w:rPr>
                <w:i/>
                <w:lang w:val="en-US"/>
              </w:rPr>
              <w:t>R</w:t>
            </w:r>
            <w:r>
              <w:t>)</w:t>
            </w:r>
          </w:p>
        </w:tc>
        <w:tc>
          <w:tcPr>
            <w:tcW w:w="1525" w:type="dxa"/>
          </w:tcPr>
          <w:p w:rsidR="006D6615" w:rsidRDefault="006D6615" w:rsidP="00EB7970">
            <w:pPr>
              <w:jc w:val="center"/>
              <w:rPr>
                <w:rFonts w:ascii="Times New Roman" w:hAnsi="Times New Roman" w:cs="Times New Roman"/>
              </w:rPr>
            </w:pPr>
            <w:r w:rsidRPr="00C44737">
              <w:t>(</w:t>
            </w:r>
            <w:r w:rsidRPr="00EB7970">
              <w:rPr>
                <w:i/>
                <w:lang w:val="en-US"/>
              </w:rPr>
              <w:t>P</w:t>
            </w:r>
            <w:r w:rsidRPr="00C44737"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Q</w:t>
            </w:r>
            <w:r w:rsidRPr="00C44737">
              <w:t>)</w:t>
            </w:r>
            <w:r w:rsidRPr="00EB7970">
              <w:rPr>
                <w:rFonts w:ascii="Symbol" w:hAnsi="Symbol"/>
              </w:rPr>
              <w:t>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((</w:t>
            </w:r>
            <w:r w:rsidRPr="00EB7970">
              <w:rPr>
                <w:i/>
                <w:lang w:val="en-US"/>
              </w:rPr>
              <w:t>Q</w:t>
            </w:r>
            <w:r w:rsidRPr="00C44737"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R</w:t>
            </w:r>
            <w:r w:rsidRPr="00C44737">
              <w:t xml:space="preserve">)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(</w:t>
            </w:r>
            <w:r w:rsidRPr="00EB7970">
              <w:rPr>
                <w:i/>
                <w:lang w:val="en-US"/>
              </w:rPr>
              <w:t>P</w:t>
            </w:r>
            <w:r w:rsidRPr="00EB7970">
              <w:rPr>
                <w:rFonts w:ascii="GreekMathSymbols" w:hAnsi="GreekMathSymbols"/>
              </w:rPr>
              <w:t xml:space="preserve"> </w:t>
            </w:r>
            <w:r w:rsidRPr="00EB7970">
              <w:rPr>
                <w:rFonts w:ascii="Symbol" w:hAnsi="Symbol"/>
              </w:rPr>
              <w:t></w:t>
            </w:r>
            <w:r w:rsidRPr="00C44737">
              <w:t xml:space="preserve"> </w:t>
            </w:r>
            <w:r w:rsidRPr="00EB7970">
              <w:rPr>
                <w:i/>
                <w:lang w:val="en-US"/>
              </w:rPr>
              <w:t>R</w:t>
            </w:r>
            <w:r>
              <w:t>))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6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6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6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Pr="006D6615" w:rsidRDefault="006D6615" w:rsidP="006D66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76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6D6615" w:rsidRPr="0007374D" w:rsidRDefault="0007374D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D6615" w:rsidTr="006D6615">
        <w:tc>
          <w:tcPr>
            <w:tcW w:w="817" w:type="dxa"/>
          </w:tcPr>
          <w:p w:rsidR="006D6615" w:rsidRDefault="006D6615" w:rsidP="006D66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</w:tcPr>
          <w:p w:rsidR="006D6615" w:rsidRPr="006D6615" w:rsidRDefault="006D6615" w:rsidP="00EB79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EB7970" w:rsidRDefault="00EB7970" w:rsidP="00EB7970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07374D" w:rsidRPr="00C44737" w:rsidRDefault="0007374D" w:rsidP="0007374D">
      <w:pPr>
        <w:pStyle w:val="a7"/>
        <w:spacing w:line="240" w:lineRule="auto"/>
        <w:rPr>
          <w:szCs w:val="24"/>
        </w:rPr>
      </w:pPr>
      <w:r w:rsidRPr="0007374D">
        <w:t>2.</w:t>
      </w:r>
      <w:r w:rsidRPr="0007374D">
        <w:rPr>
          <w:szCs w:val="24"/>
        </w:rPr>
        <w:t xml:space="preserve"> </w:t>
      </w:r>
      <w:r w:rsidRPr="00C44737">
        <w:rPr>
          <w:szCs w:val="24"/>
        </w:rPr>
        <w:t xml:space="preserve">Данное высказывание записать в виде формулы логики высказываний. Построить отрицание данного высказывания в виде формулы, не содержащей внешних знаков отрицания. Перевести на естественный язык. </w:t>
      </w:r>
    </w:p>
    <w:p w:rsidR="002D30E7" w:rsidRPr="006442E4" w:rsidRDefault="002D30E7" w:rsidP="002D30E7">
      <w:pPr>
        <w:spacing w:after="0"/>
        <w:rPr>
          <w:sz w:val="24"/>
        </w:rPr>
      </w:pPr>
    </w:p>
    <w:p w:rsidR="0007374D" w:rsidRPr="006442E4" w:rsidRDefault="002D30E7" w:rsidP="002D30E7">
      <w:pPr>
        <w:spacing w:after="0"/>
        <w:rPr>
          <w:b/>
          <w:sz w:val="24"/>
        </w:rPr>
      </w:pPr>
      <w:r w:rsidRPr="002D30E7">
        <w:rPr>
          <w:b/>
          <w:sz w:val="24"/>
        </w:rPr>
        <w:t>Он и жнец, и швец, и на дуде игрец.</w:t>
      </w:r>
    </w:p>
    <w:p w:rsidR="002D30E7" w:rsidRDefault="002D30E7" w:rsidP="002D30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Обозначим «Он жнец» </w:t>
      </w:r>
      <w:proofErr w:type="gramStart"/>
      <w:r>
        <w:rPr>
          <w:rFonts w:ascii="Times New Roman" w:hAnsi="Times New Roman" w:cs="Times New Roman"/>
          <w:sz w:val="24"/>
        </w:rPr>
        <w:t>-А</w:t>
      </w:r>
      <w:proofErr w:type="gramEnd"/>
      <w:r>
        <w:rPr>
          <w:rFonts w:ascii="Times New Roman" w:hAnsi="Times New Roman" w:cs="Times New Roman"/>
          <w:sz w:val="24"/>
        </w:rPr>
        <w:t>, «Он швец» - В, «Он на дуде игрец»</w:t>
      </w:r>
      <w:r w:rsidR="00257C7C">
        <w:rPr>
          <w:rFonts w:ascii="Times New Roman" w:hAnsi="Times New Roman" w:cs="Times New Roman"/>
          <w:sz w:val="24"/>
        </w:rPr>
        <w:t xml:space="preserve"> - С.</w:t>
      </w:r>
    </w:p>
    <w:p w:rsidR="00257C7C" w:rsidRDefault="00257C7C" w:rsidP="002D30E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A*B*C=F, </w:t>
      </w:r>
      <w:proofErr w:type="gramStart"/>
      <w:r w:rsidR="006442E4">
        <w:rPr>
          <w:rFonts w:ascii="Times New Roman" w:hAnsi="Times New Roman" w:cs="Times New Roman"/>
          <w:sz w:val="24"/>
          <w:lang w:val="en-US"/>
        </w:rPr>
        <w:t>-(</w:t>
      </w:r>
      <w:proofErr w:type="gramEnd"/>
      <w:r>
        <w:rPr>
          <w:rFonts w:ascii="Times New Roman" w:hAnsi="Times New Roman" w:cs="Times New Roman"/>
          <w:sz w:val="24"/>
          <w:lang w:val="en-US"/>
        </w:rPr>
        <w:t>A*B*C</w:t>
      </w:r>
      <w:r w:rsidR="006442E4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=-F</w:t>
      </w:r>
    </w:p>
    <w:p w:rsidR="006442E4" w:rsidRPr="000769BE" w:rsidRDefault="006442E4" w:rsidP="002D30E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769BE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769BE">
        <w:rPr>
          <w:rFonts w:ascii="Times New Roman" w:hAnsi="Times New Roman" w:cs="Times New Roman"/>
          <w:sz w:val="24"/>
          <w:lang w:val="en-US"/>
        </w:rPr>
        <w:t>=-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0769BE">
        <w:rPr>
          <w:rFonts w:ascii="Times New Roman" w:hAnsi="Times New Roman" w:cs="Times New Roman"/>
          <w:sz w:val="24"/>
          <w:lang w:val="en-US"/>
        </w:rPr>
        <w:t>+(</w:t>
      </w:r>
      <w:proofErr w:type="gramEnd"/>
      <w:r w:rsidRPr="000769BE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769BE">
        <w:rPr>
          <w:rFonts w:ascii="Times New Roman" w:hAnsi="Times New Roman" w:cs="Times New Roman"/>
          <w:sz w:val="24"/>
          <w:lang w:val="en-US"/>
        </w:rPr>
        <w:t>)+(-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0769BE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6442E4" w:rsidRPr="006442E4" w:rsidRDefault="006442E4" w:rsidP="002D30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Он либо не жнец, либо не швец, либо  не на дуде игрец </w:t>
      </w:r>
    </w:p>
    <w:p w:rsidR="006442E4" w:rsidRPr="006442E4" w:rsidRDefault="006442E4" w:rsidP="002D30E7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7C7C" w:rsidTr="00257C7C">
        <w:tc>
          <w:tcPr>
            <w:tcW w:w="2392" w:type="dxa"/>
          </w:tcPr>
          <w:p w:rsidR="00257C7C" w:rsidRDefault="00257C7C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393" w:type="dxa"/>
          </w:tcPr>
          <w:p w:rsidR="00257C7C" w:rsidRDefault="00257C7C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3" w:type="dxa"/>
          </w:tcPr>
          <w:p w:rsidR="00257C7C" w:rsidRDefault="00257C7C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393" w:type="dxa"/>
          </w:tcPr>
          <w:p w:rsidR="00257C7C" w:rsidRDefault="00257C7C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</w:tr>
      <w:tr w:rsidR="00257C7C" w:rsidTr="00257C7C">
        <w:tc>
          <w:tcPr>
            <w:tcW w:w="2392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Pr="006442E4" w:rsidRDefault="006442E4" w:rsidP="002D30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57C7C" w:rsidTr="00257C7C">
        <w:tc>
          <w:tcPr>
            <w:tcW w:w="2392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57C7C" w:rsidRPr="006442E4" w:rsidRDefault="006442E4" w:rsidP="002D30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57C7C" w:rsidTr="00257C7C">
        <w:tc>
          <w:tcPr>
            <w:tcW w:w="2392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Pr="006442E4" w:rsidRDefault="006442E4" w:rsidP="002D30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57C7C" w:rsidTr="00257C7C">
        <w:tc>
          <w:tcPr>
            <w:tcW w:w="2392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57C7C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393" w:type="dxa"/>
          </w:tcPr>
          <w:p w:rsidR="00257C7C" w:rsidRPr="006442E4" w:rsidRDefault="006442E4" w:rsidP="002D30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053E7" w:rsidTr="00257C7C">
        <w:tc>
          <w:tcPr>
            <w:tcW w:w="2392" w:type="dxa"/>
          </w:tcPr>
          <w:p w:rsidR="002053E7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053E7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053E7" w:rsidRDefault="002053E7" w:rsidP="002D30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053E7" w:rsidRPr="006442E4" w:rsidRDefault="006442E4" w:rsidP="002D30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257C7C" w:rsidRDefault="00257C7C" w:rsidP="002D30E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C211D" w:rsidRPr="00C44737" w:rsidRDefault="00DC211D" w:rsidP="00DC211D">
      <w:pPr>
        <w:pStyle w:val="3"/>
        <w:jc w:val="both"/>
        <w:rPr>
          <w:i/>
          <w:sz w:val="24"/>
          <w:szCs w:val="24"/>
        </w:rPr>
      </w:pPr>
      <w:r w:rsidRPr="00C44737">
        <w:rPr>
          <w:i/>
          <w:sz w:val="24"/>
          <w:szCs w:val="24"/>
        </w:rPr>
        <w:t>3. Установить, является ли данное рассуждение правильным, (проверить, следует ли заключение из конъюнкции посылок).</w:t>
      </w:r>
    </w:p>
    <w:p w:rsidR="00DC211D" w:rsidRPr="00DC211D" w:rsidRDefault="00DC211D" w:rsidP="00DC211D">
      <w:pPr>
        <w:rPr>
          <w:rFonts w:ascii="Times New Roman" w:hAnsi="Times New Roman" w:cs="Times New Roman"/>
          <w:sz w:val="28"/>
        </w:rPr>
      </w:pPr>
      <w:r w:rsidRPr="00DC211D">
        <w:rPr>
          <w:rFonts w:ascii="Times New Roman" w:hAnsi="Times New Roman" w:cs="Times New Roman"/>
          <w:sz w:val="28"/>
        </w:rPr>
        <w:t>Если человек принял какое-то решение, и он правильно воспитан, то он преодолеет все конкурирующие желания. Человек принял решение, но не преодолел конкурирующих желаний. Следовательно, он неправильно воспитан.</w:t>
      </w:r>
    </w:p>
    <w:p w:rsidR="00DC211D" w:rsidRDefault="000769BE" w:rsidP="002D30E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A</w:t>
      </w:r>
      <w:r w:rsidRPr="000769BE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«</w:t>
      </w:r>
      <w:proofErr w:type="gramStart"/>
      <w:r>
        <w:rPr>
          <w:rFonts w:ascii="Times New Roman" w:hAnsi="Times New Roman" w:cs="Times New Roman"/>
          <w:sz w:val="32"/>
        </w:rPr>
        <w:t>человек</w:t>
      </w:r>
      <w:proofErr w:type="gramEnd"/>
      <w:r>
        <w:rPr>
          <w:rFonts w:ascii="Times New Roman" w:hAnsi="Times New Roman" w:cs="Times New Roman"/>
          <w:sz w:val="32"/>
        </w:rPr>
        <w:t xml:space="preserve"> принял какое-то решение». </w:t>
      </w:r>
      <w:r>
        <w:rPr>
          <w:rFonts w:ascii="Times New Roman" w:hAnsi="Times New Roman" w:cs="Times New Roman"/>
          <w:sz w:val="32"/>
          <w:lang w:val="en-US"/>
        </w:rPr>
        <w:t>B</w:t>
      </w:r>
      <w:r w:rsidRPr="000769BE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«</w:t>
      </w:r>
      <w:proofErr w:type="gramStart"/>
      <w:r>
        <w:rPr>
          <w:rFonts w:ascii="Times New Roman" w:hAnsi="Times New Roman" w:cs="Times New Roman"/>
          <w:sz w:val="32"/>
        </w:rPr>
        <w:t>он</w:t>
      </w:r>
      <w:proofErr w:type="gramEnd"/>
      <w:r>
        <w:rPr>
          <w:rFonts w:ascii="Times New Roman" w:hAnsi="Times New Roman" w:cs="Times New Roman"/>
          <w:sz w:val="32"/>
        </w:rPr>
        <w:t xml:space="preserve"> правильно воспитан», С – «он преодолеет все конкурирующие желания».</w:t>
      </w:r>
    </w:p>
    <w:p w:rsidR="000769BE" w:rsidRPr="000769BE" w:rsidRDefault="000769BE" w:rsidP="002D30E7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</w:t>
      </w:r>
      <w:proofErr w:type="gramStart"/>
      <w:r w:rsidRPr="000769BE">
        <w:rPr>
          <w:rFonts w:ascii="Times New Roman" w:hAnsi="Times New Roman" w:cs="Times New Roman"/>
          <w:sz w:val="32"/>
          <w:lang w:val="en-US"/>
        </w:rPr>
        <w:t>=(</w:t>
      </w:r>
      <w:proofErr w:type="gramEnd"/>
      <w:r>
        <w:rPr>
          <w:rFonts w:ascii="Times New Roman" w:hAnsi="Times New Roman" w:cs="Times New Roman"/>
          <w:sz w:val="32"/>
          <w:lang w:val="en-US"/>
        </w:rPr>
        <w:t>AB</w:t>
      </w:r>
      <w:r w:rsidRPr="000769BE">
        <w:rPr>
          <w:rFonts w:ascii="Times New Roman" w:hAnsi="Times New Roman" w:cs="Times New Roman"/>
          <w:sz w:val="32"/>
          <w:lang w:val="en-US"/>
        </w:rPr>
        <w:t>-&gt;</w:t>
      </w:r>
      <w:r>
        <w:rPr>
          <w:rFonts w:ascii="Times New Roman" w:hAnsi="Times New Roman" w:cs="Times New Roman"/>
          <w:sz w:val="32"/>
          <w:lang w:val="en-US"/>
        </w:rPr>
        <w:t>C</w:t>
      </w:r>
      <w:r w:rsidRPr="000769BE">
        <w:rPr>
          <w:rFonts w:ascii="Times New Roman" w:hAnsi="Times New Roman" w:cs="Times New Roman"/>
          <w:sz w:val="32"/>
          <w:lang w:val="en-US"/>
        </w:rPr>
        <w:t>)-&gt;(-</w:t>
      </w:r>
      <w:r>
        <w:rPr>
          <w:rFonts w:ascii="Times New Roman" w:hAnsi="Times New Roman" w:cs="Times New Roman"/>
          <w:sz w:val="32"/>
          <w:lang w:val="en-US"/>
        </w:rPr>
        <w:t>B</w:t>
      </w:r>
      <w:r w:rsidRPr="000769BE"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</w:rPr>
        <w:t>при</w:t>
      </w:r>
      <w:r w:rsidRPr="000769B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A=1, C=0.</w:t>
      </w:r>
    </w:p>
    <w:p w:rsidR="000769BE" w:rsidRDefault="000769BE" w:rsidP="002D30E7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Доказать или опровергнуть, что </w:t>
      </w:r>
      <w:r>
        <w:rPr>
          <w:rFonts w:ascii="Times New Roman" w:hAnsi="Times New Roman" w:cs="Times New Roman"/>
          <w:sz w:val="32"/>
          <w:lang w:val="en-US"/>
        </w:rPr>
        <w:t>F</w:t>
      </w:r>
      <w:r w:rsidRPr="000769BE">
        <w:rPr>
          <w:rFonts w:ascii="Times New Roman" w:hAnsi="Times New Roman" w:cs="Times New Roman"/>
          <w:sz w:val="32"/>
        </w:rPr>
        <w:t>=1.</w:t>
      </w:r>
    </w:p>
    <w:p w:rsidR="000769BE" w:rsidRDefault="000769BE" w:rsidP="002D30E7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F=-(-A+(-B)+C)+(-B)=AB(-C)+(-B)=1&amp;B&amp;1+(-B)=1</w:t>
      </w:r>
    </w:p>
    <w:p w:rsidR="000769BE" w:rsidRDefault="000769BE" w:rsidP="002D30E7">
      <w:pPr>
        <w:spacing w:after="0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0769BE" w:rsidRPr="000769BE" w:rsidRDefault="000769BE" w:rsidP="002D30E7">
      <w:pPr>
        <w:spacing w:after="0"/>
        <w:rPr>
          <w:rFonts w:ascii="Times New Roman" w:hAnsi="Times New Roman" w:cs="Times New Roman"/>
          <w:sz w:val="32"/>
          <w:lang w:val="en-US"/>
        </w:rPr>
      </w:pPr>
    </w:p>
    <w:sectPr w:rsidR="000769BE" w:rsidRPr="00076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reekMathSymbol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CE1"/>
    <w:multiLevelType w:val="hybridMultilevel"/>
    <w:tmpl w:val="051A2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55A77"/>
    <w:multiLevelType w:val="hybridMultilevel"/>
    <w:tmpl w:val="B282CDE4"/>
    <w:lvl w:ilvl="0" w:tplc="02B88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70"/>
    <w:rsid w:val="0007374D"/>
    <w:rsid w:val="000769BE"/>
    <w:rsid w:val="002053E7"/>
    <w:rsid w:val="00257C7C"/>
    <w:rsid w:val="002D30E7"/>
    <w:rsid w:val="005447E2"/>
    <w:rsid w:val="006442E4"/>
    <w:rsid w:val="006D6615"/>
    <w:rsid w:val="00720C6F"/>
    <w:rsid w:val="008F6D8D"/>
    <w:rsid w:val="00DC211D"/>
    <w:rsid w:val="00E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79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EB79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B7970"/>
    <w:pPr>
      <w:ind w:left="720"/>
      <w:contextualSpacing/>
    </w:pPr>
  </w:style>
  <w:style w:type="table" w:styleId="a6">
    <w:name w:val="Table Grid"/>
    <w:basedOn w:val="a1"/>
    <w:uiPriority w:val="59"/>
    <w:rsid w:val="006D6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07374D"/>
    <w:pPr>
      <w:tabs>
        <w:tab w:val="left" w:pos="567"/>
      </w:tabs>
      <w:spacing w:after="0" w:line="360" w:lineRule="auto"/>
      <w:ind w:left="57"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07374D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DC211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1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79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EB79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B7970"/>
    <w:pPr>
      <w:ind w:left="720"/>
      <w:contextualSpacing/>
    </w:pPr>
  </w:style>
  <w:style w:type="table" w:styleId="a6">
    <w:name w:val="Table Grid"/>
    <w:basedOn w:val="a1"/>
    <w:uiPriority w:val="59"/>
    <w:rsid w:val="006D6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07374D"/>
    <w:pPr>
      <w:tabs>
        <w:tab w:val="left" w:pos="567"/>
      </w:tabs>
      <w:spacing w:after="0" w:line="360" w:lineRule="auto"/>
      <w:ind w:left="57"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07374D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DC211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C211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PGLU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2013-09-26T06:54:00Z</dcterms:created>
  <dcterms:modified xsi:type="dcterms:W3CDTF">2013-10-10T08:51:00Z</dcterms:modified>
</cp:coreProperties>
</file>