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BD5D6" w14:textId="47146CAC" w:rsidR="00A444EB" w:rsidRDefault="00A444EB" w:rsidP="00A444EB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Puzzle Game</w:t>
      </w:r>
    </w:p>
    <w:p w14:paraId="63B5C60D" w14:textId="77777777" w:rsidR="00A444EB" w:rsidRPr="00A444EB" w:rsidRDefault="00A444EB" w:rsidP="00A44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ΕΙΣΑΓΩΓΗ    </w:t>
      </w:r>
    </w:p>
    <w:p w14:paraId="70F16970" w14:textId="32293142" w:rsidR="00A444EB" w:rsidRDefault="00A444EB" w:rsidP="00A444EB">
      <w:pPr>
        <w:ind w:left="360"/>
        <w:rPr>
          <w:rFonts w:ascii="Times New Roman" w:hAnsi="Times New Roman" w:cs="Times New Roman"/>
          <w:sz w:val="20"/>
          <w:szCs w:val="20"/>
        </w:rPr>
      </w:pPr>
      <w:r w:rsidRPr="00A444EB">
        <w:rPr>
          <w:rFonts w:ascii="Times New Roman" w:hAnsi="Times New Roman" w:cs="Times New Roman"/>
          <w:sz w:val="20"/>
          <w:szCs w:val="20"/>
        </w:rPr>
        <w:t xml:space="preserve">  Το παιχνίδι ανήκει στην κατηγορία των </w:t>
      </w:r>
      <w:proofErr w:type="spellStart"/>
      <w:r w:rsidRPr="00A444EB">
        <w:rPr>
          <w:rFonts w:ascii="Times New Roman" w:hAnsi="Times New Roman" w:cs="Times New Roman"/>
          <w:sz w:val="20"/>
          <w:szCs w:val="20"/>
        </w:rPr>
        <w:t>Puzzle</w:t>
      </w:r>
      <w:proofErr w:type="spellEnd"/>
      <w:r w:rsidRPr="00A444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44EB">
        <w:rPr>
          <w:rFonts w:ascii="Times New Roman" w:hAnsi="Times New Roman" w:cs="Times New Roman"/>
          <w:sz w:val="20"/>
          <w:szCs w:val="20"/>
        </w:rPr>
        <w:t>Games</w:t>
      </w:r>
      <w:proofErr w:type="spellEnd"/>
      <w:r w:rsidRPr="00A444EB">
        <w:rPr>
          <w:rFonts w:ascii="Times New Roman" w:hAnsi="Times New Roman" w:cs="Times New Roman"/>
          <w:sz w:val="20"/>
          <w:szCs w:val="20"/>
        </w:rPr>
        <w:t>. Η αισθητική του είναι απλή, με μικτή χρήση αντικειμένων από</w:t>
      </w:r>
      <w:r w:rsidR="00E66EB5">
        <w:rPr>
          <w:rFonts w:ascii="Times New Roman" w:hAnsi="Times New Roman" w:cs="Times New Roman"/>
          <w:sz w:val="20"/>
          <w:szCs w:val="20"/>
        </w:rPr>
        <w:t xml:space="preserve"> την</w:t>
      </w:r>
      <w:r w:rsidRPr="00A444EB">
        <w:rPr>
          <w:rFonts w:ascii="Times New Roman" w:hAnsi="Times New Roman" w:cs="Times New Roman"/>
          <w:sz w:val="20"/>
          <w:szCs w:val="20"/>
        </w:rPr>
        <w:t xml:space="preserve"> βάση της </w:t>
      </w:r>
      <w:proofErr w:type="spellStart"/>
      <w:r w:rsidRPr="00A444EB">
        <w:rPr>
          <w:rFonts w:ascii="Times New Roman" w:hAnsi="Times New Roman" w:cs="Times New Roman"/>
          <w:sz w:val="20"/>
          <w:szCs w:val="20"/>
        </w:rPr>
        <w:t>Unity</w:t>
      </w:r>
      <w:proofErr w:type="spellEnd"/>
      <w:r w:rsidRPr="00A444EB">
        <w:rPr>
          <w:rFonts w:ascii="Times New Roman" w:hAnsi="Times New Roman" w:cs="Times New Roman"/>
          <w:sz w:val="20"/>
          <w:szCs w:val="20"/>
        </w:rPr>
        <w:t xml:space="preserve"> και του </w:t>
      </w:r>
      <w:proofErr w:type="spellStart"/>
      <w:r w:rsidRPr="00A444EB">
        <w:rPr>
          <w:rFonts w:ascii="Times New Roman" w:hAnsi="Times New Roman" w:cs="Times New Roman"/>
          <w:sz w:val="20"/>
          <w:szCs w:val="20"/>
        </w:rPr>
        <w:t>Asset</w:t>
      </w:r>
      <w:proofErr w:type="spellEnd"/>
      <w:r w:rsidRPr="00A444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44EB">
        <w:rPr>
          <w:rFonts w:ascii="Times New Roman" w:hAnsi="Times New Roman" w:cs="Times New Roman"/>
          <w:sz w:val="20"/>
          <w:szCs w:val="20"/>
        </w:rPr>
        <w:t>Store</w:t>
      </w:r>
      <w:proofErr w:type="spellEnd"/>
      <w:r w:rsidRPr="00A444EB">
        <w:rPr>
          <w:rFonts w:ascii="Times New Roman" w:hAnsi="Times New Roman" w:cs="Times New Roman"/>
          <w:sz w:val="20"/>
          <w:szCs w:val="20"/>
        </w:rPr>
        <w:t>. Η λογική του βασίζεται στην εύρεση του σωστού στόχου.</w:t>
      </w:r>
    </w:p>
    <w:p w14:paraId="6F07F5F8" w14:textId="060BE960" w:rsidR="00A444EB" w:rsidRDefault="00A444EB" w:rsidP="00A44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ΣΧΕΔΙΑΣΗ ΠΑΙΧΝΙΔΙΟΥ</w:t>
      </w:r>
      <w:r w:rsidR="00EC7385">
        <w:rPr>
          <w:rFonts w:ascii="Times New Roman" w:hAnsi="Times New Roman" w:cs="Times New Roman"/>
          <w:sz w:val="20"/>
          <w:szCs w:val="20"/>
        </w:rPr>
        <w:t>-ΠΕΡΙΓΡΑΦΗ ΛΕΙΤΟΥΡΓΙΑΣ</w:t>
      </w:r>
    </w:p>
    <w:p w14:paraId="71936FB7" w14:textId="255C1942" w:rsidR="00DC4372" w:rsidRDefault="00A444EB" w:rsidP="00A444EB">
      <w:pPr>
        <w:ind w:left="360"/>
        <w:rPr>
          <w:rFonts w:ascii="Times New Roman" w:hAnsi="Times New Roman" w:cs="Times New Roman"/>
          <w:sz w:val="20"/>
          <w:szCs w:val="20"/>
        </w:rPr>
      </w:pPr>
      <w:r w:rsidRPr="00A444EB">
        <w:rPr>
          <w:rFonts w:ascii="Times New Roman" w:hAnsi="Times New Roman" w:cs="Times New Roman"/>
          <w:sz w:val="20"/>
          <w:szCs w:val="20"/>
        </w:rPr>
        <w:t xml:space="preserve">Η σχεδίαση του στηρίζεται κυρίως, σε υλικό που είναι διαθέσιμο στη </w:t>
      </w:r>
      <w:proofErr w:type="spellStart"/>
      <w:r w:rsidRPr="00A444EB">
        <w:rPr>
          <w:rFonts w:ascii="Times New Roman" w:hAnsi="Times New Roman" w:cs="Times New Roman"/>
          <w:sz w:val="20"/>
          <w:szCs w:val="20"/>
        </w:rPr>
        <w:t>Unity</w:t>
      </w:r>
      <w:proofErr w:type="spellEnd"/>
      <w:r w:rsidRPr="00A444EB">
        <w:rPr>
          <w:rFonts w:ascii="Times New Roman" w:hAnsi="Times New Roman" w:cs="Times New Roman"/>
          <w:sz w:val="20"/>
          <w:szCs w:val="20"/>
        </w:rPr>
        <w:t>. H χρήση απλών γεωμετρικών αντικειμένων, βοήθα στην ανάπτυξη απλού λυτού περιβάλλοντος</w:t>
      </w:r>
      <w:r>
        <w:rPr>
          <w:rFonts w:ascii="Times New Roman" w:hAnsi="Times New Roman" w:cs="Times New Roman"/>
          <w:sz w:val="20"/>
          <w:szCs w:val="20"/>
        </w:rPr>
        <w:t>, με αποτέλεσμα το παιχνίδι να είναι ελαφρύ στους πιο αδύναμους υπολογιστές.</w:t>
      </w:r>
      <w:r w:rsidR="00E64934">
        <w:rPr>
          <w:rFonts w:ascii="Times New Roman" w:hAnsi="Times New Roman" w:cs="Times New Roman"/>
          <w:sz w:val="20"/>
          <w:szCs w:val="20"/>
        </w:rPr>
        <w:t xml:space="preserve"> Ο </w:t>
      </w:r>
      <w:r w:rsidR="00E64934" w:rsidRPr="00E64934">
        <w:rPr>
          <w:rFonts w:ascii="Times New Roman" w:hAnsi="Times New Roman" w:cs="Times New Roman"/>
          <w:sz w:val="20"/>
          <w:szCs w:val="20"/>
        </w:rPr>
        <w:t>“</w:t>
      </w:r>
      <w:r w:rsidR="00E64934">
        <w:rPr>
          <w:rFonts w:ascii="Times New Roman" w:hAnsi="Times New Roman" w:cs="Times New Roman"/>
          <w:sz w:val="20"/>
          <w:szCs w:val="20"/>
        </w:rPr>
        <w:t>χαρακτήρας</w:t>
      </w:r>
      <w:r w:rsidR="00E64934" w:rsidRPr="00E64934">
        <w:rPr>
          <w:rFonts w:ascii="Times New Roman" w:hAnsi="Times New Roman" w:cs="Times New Roman"/>
          <w:sz w:val="20"/>
          <w:szCs w:val="20"/>
        </w:rPr>
        <w:t xml:space="preserve">” </w:t>
      </w:r>
      <w:r w:rsidR="00E64934">
        <w:rPr>
          <w:rFonts w:ascii="Times New Roman" w:hAnsi="Times New Roman" w:cs="Times New Roman"/>
          <w:sz w:val="20"/>
          <w:szCs w:val="20"/>
        </w:rPr>
        <w:t>είναι μια μπάλα που την χειρίζεται ο παίχτης με τα βελάκια του πληκτρολογίου</w:t>
      </w:r>
      <w:r w:rsidR="00112D2E">
        <w:rPr>
          <w:rFonts w:ascii="Times New Roman" w:hAnsi="Times New Roman" w:cs="Times New Roman"/>
          <w:sz w:val="20"/>
          <w:szCs w:val="20"/>
        </w:rPr>
        <w:t xml:space="preserve">. Με την χρήση του πλήκτρου </w:t>
      </w:r>
      <w:r w:rsidR="00112D2E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112D2E" w:rsidRPr="00112D2E">
        <w:rPr>
          <w:rFonts w:ascii="Times New Roman" w:hAnsi="Times New Roman" w:cs="Times New Roman"/>
          <w:sz w:val="20"/>
          <w:szCs w:val="20"/>
        </w:rPr>
        <w:t xml:space="preserve"> </w:t>
      </w:r>
      <w:r w:rsidR="00112D2E">
        <w:rPr>
          <w:rFonts w:ascii="Times New Roman" w:hAnsi="Times New Roman" w:cs="Times New Roman"/>
          <w:sz w:val="20"/>
          <w:szCs w:val="20"/>
        </w:rPr>
        <w:t>στο πληκτρολόγιο, ο παίχτης μπορεί κάνει επανεκκίνηση το επίπεδο που βρίσκεται ανά πάσα στιγμή</w:t>
      </w:r>
      <w:r w:rsidR="00E64934">
        <w:rPr>
          <w:rFonts w:ascii="Times New Roman" w:hAnsi="Times New Roman" w:cs="Times New Roman"/>
          <w:sz w:val="20"/>
          <w:szCs w:val="20"/>
        </w:rPr>
        <w:t xml:space="preserve">. Η μπάλα κινείται στο χώρο αλληλοεπιδρώντας με άλλα αντικείμενα, για την σωστή εύρεση του στόχου. </w:t>
      </w:r>
      <w:r w:rsidR="00DC4372">
        <w:rPr>
          <w:rFonts w:ascii="Times New Roman" w:hAnsi="Times New Roman" w:cs="Times New Roman"/>
          <w:sz w:val="20"/>
          <w:szCs w:val="20"/>
        </w:rPr>
        <w:t>Το παιχνίδι αποτελείτε από κεντρικό μενού έναρξης και περιλαμβάνει 3 επίπεδα.</w:t>
      </w:r>
    </w:p>
    <w:p w14:paraId="4B514EEC" w14:textId="569DBB75" w:rsidR="001A0348" w:rsidRDefault="00DC4372" w:rsidP="00DC4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Επίπεδο 1: </w:t>
      </w:r>
      <w:r w:rsidR="001A0348">
        <w:rPr>
          <w:rFonts w:ascii="Times New Roman" w:hAnsi="Times New Roman" w:cs="Times New Roman"/>
          <w:sz w:val="20"/>
          <w:szCs w:val="20"/>
        </w:rPr>
        <w:t>Το πρώτο επίπεδο αποτελεί την εισαγωγή του παιχνιδιού. Ο χάρτης είναι ένα μπιλιάρδο με στημένες μπάλες, όπου ο παίχτης πρέπει να βρει την σωστή και να την σπρώξει σε μία από τις τρύπες. Αν βάλει την μαύρη μπάλα ή πέσει ο ίδιος μέσα σε κάποια από τις τρύπες, τότε χάνει και το επίπεδο επαναφέρεται στο αρχικό του στάδιο.</w:t>
      </w:r>
      <w:r w:rsidR="00206960">
        <w:rPr>
          <w:rFonts w:ascii="Times New Roman" w:hAnsi="Times New Roman" w:cs="Times New Roman"/>
          <w:sz w:val="20"/>
          <w:szCs w:val="20"/>
        </w:rPr>
        <w:t xml:space="preserve"> Η σωστή μπάλα έχει τον αριθμό 12.</w:t>
      </w:r>
    </w:p>
    <w:p w14:paraId="3540C9DF" w14:textId="2854964C" w:rsidR="00DC4372" w:rsidRDefault="001A0348" w:rsidP="00DC4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Επίπεδο 2: Στο δεύτερο επί</w:t>
      </w:r>
      <w:r w:rsidR="007244A6">
        <w:rPr>
          <w:rFonts w:ascii="Times New Roman" w:hAnsi="Times New Roman" w:cs="Times New Roman"/>
          <w:sz w:val="20"/>
          <w:szCs w:val="20"/>
        </w:rPr>
        <w:t>πεδο ο παίχτης πρέπει να διασχίσει κάποιο από τα μονοπάτια, χωρίς να πέσει στο κενό, με τελικό προορισμό ένα σπίτι.</w:t>
      </w:r>
    </w:p>
    <w:p w14:paraId="5016983B" w14:textId="4E51F466" w:rsidR="007244A6" w:rsidRPr="000960FE" w:rsidRDefault="007244A6" w:rsidP="00DC4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Επίπεδο 3: Το τρίτο επίπεδο είναι ελάχιστα πιο ανοιχτό</w:t>
      </w:r>
      <w:r w:rsidR="0020696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με θέμα μια</w:t>
      </w:r>
      <w:r w:rsidR="00206960">
        <w:rPr>
          <w:rFonts w:ascii="Times New Roman" w:hAnsi="Times New Roman" w:cs="Times New Roman"/>
          <w:sz w:val="20"/>
          <w:szCs w:val="20"/>
        </w:rPr>
        <w:t xml:space="preserve"> μικρή γειτονιά. Ο παίχτης πρέπει να εντοπίσει την έξοδο, αποφεύγοντας παγίδες που υπάρχουν στο έδαφος και γκρεμίζοντας εμπόδια. Το παιχνίδι τερματίζει με την εύρεση της εξόδου.</w:t>
      </w:r>
    </w:p>
    <w:p w14:paraId="74C9C049" w14:textId="43052625" w:rsidR="00DC4372" w:rsidRPr="001A0348" w:rsidRDefault="00DC4372" w:rsidP="000960F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1E3ED95B" w14:textId="77777777" w:rsidR="000960FE" w:rsidRPr="001A0348" w:rsidRDefault="000960FE" w:rsidP="00A444EB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8465E63" w14:textId="39B2DFCD" w:rsidR="00A444EB" w:rsidRDefault="000960FE" w:rsidP="000960FE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E33524" wp14:editId="1B7A568F">
            <wp:extent cx="1850846" cy="145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4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7C6105" wp14:editId="39A2DC0D">
            <wp:extent cx="1852977" cy="1457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52977" cy="145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372D2C" wp14:editId="2ECCA9A2">
            <wp:extent cx="1857375" cy="146154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0FE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E4089ED" w14:textId="48EFB124" w:rsidR="000960FE" w:rsidRPr="000960FE" w:rsidRDefault="000960FE" w:rsidP="00E66EB5">
      <w:pPr>
        <w:tabs>
          <w:tab w:val="left" w:pos="1875"/>
          <w:tab w:val="center" w:pos="4680"/>
          <w:tab w:val="left" w:pos="7605"/>
        </w:tabs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a.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ab/>
        <w:t>b.</w:t>
      </w:r>
      <w:r w:rsidR="00E66EB5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c.</w:t>
      </w:r>
    </w:p>
    <w:p w14:paraId="424EE6E8" w14:textId="3518CE9B" w:rsidR="00661303" w:rsidRDefault="006613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3BAF311" w14:textId="1EB1B1CC" w:rsidR="000960FE" w:rsidRPr="00EC7385" w:rsidRDefault="00661303" w:rsidP="00661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ΥΛΟΠΟΙΗΣΗ</w:t>
      </w:r>
      <w:r w:rsidR="00EC738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8A465A" w14:textId="080D398B" w:rsidR="00843CA8" w:rsidRDefault="00EC7385" w:rsidP="00EC73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Η υλοποίηση του παιχνιδιού στηρίχτηκε κυρίως στους μηχανισμούς αλληλεπίδρασης με το περιβάλλον</w:t>
      </w:r>
      <w:r w:rsidR="00843CA8">
        <w:rPr>
          <w:rFonts w:ascii="Times New Roman" w:hAnsi="Times New Roman" w:cs="Times New Roman"/>
          <w:sz w:val="20"/>
          <w:szCs w:val="20"/>
        </w:rPr>
        <w:t xml:space="preserve"> και στην </w:t>
      </w:r>
      <w:r w:rsidR="00843CA8" w:rsidRPr="00843CA8">
        <w:rPr>
          <w:rFonts w:ascii="Times New Roman" w:hAnsi="Times New Roman" w:cs="Times New Roman"/>
          <w:sz w:val="20"/>
          <w:szCs w:val="20"/>
        </w:rPr>
        <w:t>προσομοίωση</w:t>
      </w:r>
      <w:r w:rsidR="00843CA8">
        <w:rPr>
          <w:rFonts w:ascii="Times New Roman" w:hAnsi="Times New Roman" w:cs="Times New Roman"/>
          <w:sz w:val="20"/>
          <w:szCs w:val="20"/>
        </w:rPr>
        <w:t xml:space="preserve"> φυσικής </w:t>
      </w:r>
      <w:r>
        <w:rPr>
          <w:rFonts w:ascii="Times New Roman" w:hAnsi="Times New Roman" w:cs="Times New Roman"/>
          <w:sz w:val="20"/>
          <w:szCs w:val="20"/>
        </w:rPr>
        <w:t xml:space="preserve">που μας προσφέρει η </w:t>
      </w:r>
      <w:r>
        <w:rPr>
          <w:rFonts w:ascii="Times New Roman" w:hAnsi="Times New Roman" w:cs="Times New Roman"/>
          <w:sz w:val="20"/>
          <w:szCs w:val="20"/>
          <w:lang w:val="en-US"/>
        </w:rPr>
        <w:t>Unity</w:t>
      </w:r>
      <w:r w:rsidRPr="00EC738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Με την χρήση των </w:t>
      </w:r>
      <w:r>
        <w:rPr>
          <w:rFonts w:ascii="Times New Roman" w:hAnsi="Times New Roman" w:cs="Times New Roman"/>
          <w:sz w:val="20"/>
          <w:szCs w:val="20"/>
          <w:lang w:val="en-US"/>
        </w:rPr>
        <w:t>rigid</w:t>
      </w:r>
      <w:r w:rsidRPr="00843C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body</w:t>
      </w:r>
      <w:r w:rsidR="00843CA8" w:rsidRPr="00843CA8">
        <w:rPr>
          <w:rFonts w:ascii="Times New Roman" w:hAnsi="Times New Roman" w:cs="Times New Roman"/>
          <w:sz w:val="20"/>
          <w:szCs w:val="20"/>
        </w:rPr>
        <w:t xml:space="preserve">, </w:t>
      </w:r>
      <w:r w:rsidR="00843CA8">
        <w:rPr>
          <w:rFonts w:ascii="Times New Roman" w:hAnsi="Times New Roman" w:cs="Times New Roman"/>
          <w:sz w:val="20"/>
          <w:szCs w:val="20"/>
          <w:lang w:val="en-US"/>
        </w:rPr>
        <w:t>physics</w:t>
      </w:r>
      <w:r w:rsidR="00843CA8" w:rsidRPr="00843CA8">
        <w:rPr>
          <w:rFonts w:ascii="Times New Roman" w:hAnsi="Times New Roman" w:cs="Times New Roman"/>
          <w:sz w:val="20"/>
          <w:szCs w:val="20"/>
        </w:rPr>
        <w:t xml:space="preserve"> </w:t>
      </w:r>
      <w:r w:rsidR="00843CA8">
        <w:rPr>
          <w:rFonts w:ascii="Times New Roman" w:hAnsi="Times New Roman" w:cs="Times New Roman"/>
          <w:sz w:val="20"/>
          <w:szCs w:val="20"/>
        </w:rPr>
        <w:t>σε αντικείμενα.</w:t>
      </w:r>
    </w:p>
    <w:p w14:paraId="7E654E34" w14:textId="0F761063" w:rsidR="00C54F86" w:rsidRDefault="00C54F86" w:rsidP="00EC738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F5F643B" w14:textId="7A29E9FE" w:rsidR="00C54F86" w:rsidRPr="00746B1C" w:rsidRDefault="00746B1C" w:rsidP="00C54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SCRIPTS   </w:t>
      </w:r>
    </w:p>
    <w:p w14:paraId="42F1917F" w14:textId="75494AB5" w:rsidR="00347235" w:rsidRDefault="00746B1C" w:rsidP="00746B1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Με την δημιουργία των κατάλληλων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746B1C">
        <w:rPr>
          <w:rFonts w:ascii="Times New Roman" w:hAnsi="Times New Roman" w:cs="Times New Roman"/>
          <w:sz w:val="20"/>
          <w:szCs w:val="20"/>
        </w:rPr>
        <w:t xml:space="preserve"># </w:t>
      </w:r>
      <w:r>
        <w:rPr>
          <w:rFonts w:ascii="Times New Roman" w:hAnsi="Times New Roman" w:cs="Times New Roman"/>
          <w:sz w:val="20"/>
          <w:szCs w:val="20"/>
          <w:lang w:val="en-US"/>
        </w:rPr>
        <w:t>scripts</w:t>
      </w:r>
      <w:r>
        <w:rPr>
          <w:rFonts w:ascii="Times New Roman" w:hAnsi="Times New Roman" w:cs="Times New Roman"/>
          <w:sz w:val="20"/>
          <w:szCs w:val="20"/>
        </w:rPr>
        <w:t xml:space="preserve"> στο </w:t>
      </w:r>
      <w:r>
        <w:rPr>
          <w:rFonts w:ascii="Times New Roman" w:hAnsi="Times New Roman" w:cs="Times New Roman"/>
          <w:sz w:val="20"/>
          <w:szCs w:val="20"/>
          <w:lang w:val="en-US"/>
        </w:rPr>
        <w:t>Visual</w:t>
      </w:r>
      <w:r w:rsidRPr="00746B1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Studio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46B1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δίνουμε στο παιχνίδι μας την απαραίτητη αλληλεπίδραση</w:t>
      </w:r>
      <w:r w:rsidRPr="00746B1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και φτιάχνουμε τους μηχανισμούς του</w:t>
      </w:r>
      <w:r w:rsidR="00347235">
        <w:rPr>
          <w:rFonts w:ascii="Times New Roman" w:hAnsi="Times New Roman" w:cs="Times New Roman"/>
          <w:sz w:val="20"/>
          <w:szCs w:val="20"/>
        </w:rPr>
        <w:t>.</w:t>
      </w:r>
    </w:p>
    <w:p w14:paraId="17C3F8BE" w14:textId="6EAC144D" w:rsidR="00347235" w:rsidRDefault="00347235" w:rsidP="00F42819">
      <w:pPr>
        <w:tabs>
          <w:tab w:val="left" w:pos="3570"/>
        </w:tabs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Δημιουργία ελέγχου της μπάλας (παίχτης)</w:t>
      </w:r>
    </w:p>
    <w:p w14:paraId="35029D5A" w14:textId="3750680C" w:rsidR="00746B1C" w:rsidRPr="00746B1C" w:rsidRDefault="00347235" w:rsidP="00F42819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8BB372" wp14:editId="208206ED">
            <wp:extent cx="5229225" cy="304688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12" cy="30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5AB1" w14:textId="244750FF" w:rsidR="00F42819" w:rsidRDefault="00F42819" w:rsidP="00F42819">
      <w:pPr>
        <w:tabs>
          <w:tab w:val="left" w:pos="3585"/>
        </w:tabs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Δημιουργία μηχανισμού καταστροφής αντικειμένων με την επαφή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4EFE9F" wp14:editId="66CB12AF">
            <wp:extent cx="5543550" cy="2616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0619" w14:textId="77777777" w:rsidR="00F42819" w:rsidRDefault="00F428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F29DE71" w14:textId="1572279E" w:rsidR="00843CA8" w:rsidRDefault="00953501" w:rsidP="00953501">
      <w:pPr>
        <w:tabs>
          <w:tab w:val="left" w:pos="3585"/>
        </w:tabs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Κεντρικό Μενού</w:t>
      </w:r>
    </w:p>
    <w:p w14:paraId="57668415" w14:textId="09C2003C" w:rsidR="00953501" w:rsidRDefault="00953501" w:rsidP="00953501">
      <w:pPr>
        <w:tabs>
          <w:tab w:val="left" w:pos="3585"/>
        </w:tabs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FC2232" wp14:editId="49F9A880">
            <wp:extent cx="5086350" cy="1907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907" cy="19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A714" w14:textId="58CB6D5C" w:rsidR="00953501" w:rsidRDefault="00953501" w:rsidP="00953501">
      <w:pPr>
        <w:tabs>
          <w:tab w:val="left" w:pos="3585"/>
        </w:tabs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Επανεκκίνηση </w:t>
      </w:r>
      <w:r w:rsidR="00A06AC8">
        <w:rPr>
          <w:rFonts w:ascii="Times New Roman" w:hAnsi="Times New Roman" w:cs="Times New Roman"/>
          <w:sz w:val="20"/>
          <w:szCs w:val="20"/>
        </w:rPr>
        <w:t>ε</w:t>
      </w:r>
      <w:r>
        <w:rPr>
          <w:rFonts w:ascii="Times New Roman" w:hAnsi="Times New Roman" w:cs="Times New Roman"/>
          <w:sz w:val="20"/>
          <w:szCs w:val="20"/>
        </w:rPr>
        <w:t>πιπέδου</w:t>
      </w:r>
      <w:r w:rsidR="00A06AC8">
        <w:rPr>
          <w:rFonts w:ascii="Times New Roman" w:hAnsi="Times New Roman" w:cs="Times New Roman"/>
          <w:sz w:val="20"/>
          <w:szCs w:val="20"/>
        </w:rPr>
        <w:t xml:space="preserve"> με κουμπί</w:t>
      </w:r>
    </w:p>
    <w:p w14:paraId="02C79B16" w14:textId="1705B256" w:rsidR="00953501" w:rsidRDefault="00953501" w:rsidP="00953501">
      <w:pPr>
        <w:tabs>
          <w:tab w:val="left" w:pos="3585"/>
        </w:tabs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6E390D" wp14:editId="0F2821B0">
            <wp:extent cx="6327060" cy="1533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392" cy="15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907D" w14:textId="057A00D8" w:rsidR="00EC7385" w:rsidRDefault="00E91054" w:rsidP="00E91054">
      <w:pPr>
        <w:tabs>
          <w:tab w:val="center" w:pos="468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Αυτόματη επανεκκίνηση με επαφή</w:t>
      </w:r>
    </w:p>
    <w:p w14:paraId="56B7C452" w14:textId="6659FC2F" w:rsidR="00E91054" w:rsidRDefault="00E91054" w:rsidP="00E91054">
      <w:pPr>
        <w:tabs>
          <w:tab w:val="center" w:pos="468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6782BE" wp14:editId="2DB38C42">
            <wp:extent cx="6488052" cy="13620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489" cy="13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676E" w14:textId="1FE7B449" w:rsidR="00607B72" w:rsidRDefault="00607B72" w:rsidP="00E91054">
      <w:pPr>
        <w:tabs>
          <w:tab w:val="center" w:pos="468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Φόρτωση</w:t>
      </w:r>
      <w:r w:rsidRPr="00607B72">
        <w:rPr>
          <w:rFonts w:ascii="Times New Roman" w:hAnsi="Times New Roman" w:cs="Times New Roman"/>
          <w:sz w:val="20"/>
          <w:szCs w:val="20"/>
        </w:rPr>
        <w:t xml:space="preserve"> επιπέδου</w:t>
      </w:r>
      <w:r>
        <w:rPr>
          <w:rFonts w:ascii="Times New Roman" w:hAnsi="Times New Roman" w:cs="Times New Roman"/>
          <w:sz w:val="20"/>
          <w:szCs w:val="20"/>
        </w:rPr>
        <w:t xml:space="preserve"> με επαφή</w:t>
      </w:r>
    </w:p>
    <w:p w14:paraId="7F85B108" w14:textId="7AEA11D9" w:rsidR="00B86022" w:rsidRDefault="00607B72" w:rsidP="00E91054">
      <w:pPr>
        <w:tabs>
          <w:tab w:val="center" w:pos="468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F4C1DD" wp14:editId="235DFB36">
            <wp:extent cx="59436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E28B" w14:textId="77777777" w:rsidR="003477FF" w:rsidRDefault="003477FF" w:rsidP="003477F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Αναπαραγωγή ήχου αντικειμένων</w:t>
      </w:r>
    </w:p>
    <w:p w14:paraId="3A79B6D8" w14:textId="3FE565B0" w:rsidR="003477FF" w:rsidRDefault="003477FF" w:rsidP="003477F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CF9EEC" wp14:editId="5FB7509B">
            <wp:extent cx="5934075" cy="1724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D81E" w14:textId="74627BFE" w:rsidR="003477FF" w:rsidRDefault="003477FF" w:rsidP="003477F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08ED691" w14:textId="77777777" w:rsidR="00EA404C" w:rsidRDefault="00EA404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485C5F88" w14:textId="3F33E803" w:rsidR="003477FF" w:rsidRDefault="003477FF" w:rsidP="007D26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MATERIALS</w:t>
      </w:r>
      <w:r w:rsidR="007D2640">
        <w:rPr>
          <w:rFonts w:ascii="Times New Roman" w:hAnsi="Times New Roman" w:cs="Times New Roman"/>
          <w:sz w:val="20"/>
          <w:szCs w:val="20"/>
        </w:rPr>
        <w:t>/</w:t>
      </w:r>
      <w:r w:rsidR="007D2640">
        <w:rPr>
          <w:rFonts w:ascii="Times New Roman" w:hAnsi="Times New Roman" w:cs="Times New Roman"/>
          <w:sz w:val="20"/>
          <w:szCs w:val="20"/>
          <w:lang w:val="en-US"/>
        </w:rPr>
        <w:t>3DMODELS</w:t>
      </w:r>
      <w:r>
        <w:rPr>
          <w:rFonts w:ascii="Times New Roman" w:hAnsi="Times New Roman" w:cs="Times New Roman"/>
          <w:sz w:val="20"/>
          <w:szCs w:val="20"/>
          <w:lang w:val="en-US"/>
        </w:rPr>
        <w:t>/PREFABS</w:t>
      </w:r>
      <w:r w:rsidR="007D2640">
        <w:rPr>
          <w:rFonts w:ascii="Times New Roman" w:hAnsi="Times New Roman" w:cs="Times New Roman"/>
          <w:sz w:val="20"/>
          <w:szCs w:val="20"/>
        </w:rPr>
        <w:t>/</w:t>
      </w:r>
      <w:r w:rsidR="007D2640">
        <w:rPr>
          <w:rFonts w:ascii="Times New Roman" w:hAnsi="Times New Roman" w:cs="Times New Roman"/>
          <w:sz w:val="20"/>
          <w:szCs w:val="20"/>
          <w:lang w:val="en-US"/>
        </w:rPr>
        <w:t>SCENES</w:t>
      </w:r>
      <w:r w:rsidR="007D2640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5E8912C" wp14:editId="17D88882">
            <wp:extent cx="592455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048D" w14:textId="607DE41D" w:rsidR="007D2640" w:rsidRDefault="006C3BCE" w:rsidP="007D264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88706D2" wp14:editId="6CA76847">
            <wp:simplePos x="0" y="0"/>
            <wp:positionH relativeFrom="margin">
              <wp:posOffset>4381500</wp:posOffset>
            </wp:positionH>
            <wp:positionV relativeFrom="paragraph">
              <wp:posOffset>2777490</wp:posOffset>
            </wp:positionV>
            <wp:extent cx="2381250" cy="381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ADB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67D6C5" wp14:editId="43D793C7">
            <wp:simplePos x="0" y="0"/>
            <wp:positionH relativeFrom="page">
              <wp:posOffset>5305425</wp:posOffset>
            </wp:positionH>
            <wp:positionV relativeFrom="paragraph">
              <wp:posOffset>2419350</wp:posOffset>
            </wp:positionV>
            <wp:extent cx="2400300" cy="32321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3A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4B8E343" wp14:editId="6D7662B3">
            <wp:simplePos x="0" y="0"/>
            <wp:positionH relativeFrom="column">
              <wp:posOffset>3305175</wp:posOffset>
            </wp:positionH>
            <wp:positionV relativeFrom="paragraph">
              <wp:posOffset>2407285</wp:posOffset>
            </wp:positionV>
            <wp:extent cx="1059815" cy="2314575"/>
            <wp:effectExtent l="0" t="0" r="698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3A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31C3C05" wp14:editId="555C14D1">
            <wp:simplePos x="0" y="0"/>
            <wp:positionH relativeFrom="margin">
              <wp:align>right</wp:align>
            </wp:positionH>
            <wp:positionV relativeFrom="paragraph">
              <wp:posOffset>1672590</wp:posOffset>
            </wp:positionV>
            <wp:extent cx="2657475" cy="705336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0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0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DFC9EE" wp14:editId="2000BFDB">
            <wp:simplePos x="0" y="0"/>
            <wp:positionH relativeFrom="column">
              <wp:posOffset>-838200</wp:posOffset>
            </wp:positionH>
            <wp:positionV relativeFrom="paragraph">
              <wp:posOffset>50165</wp:posOffset>
            </wp:positionV>
            <wp:extent cx="4044315" cy="4686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7FF">
        <w:rPr>
          <w:rFonts w:ascii="Times New Roman" w:hAnsi="Times New Roman" w:cs="Times New Roman"/>
          <w:sz w:val="20"/>
          <w:szCs w:val="20"/>
        </w:rPr>
        <w:t xml:space="preserve">Με την συναρμολόγηση τρισδιάστατων μοντέλων που μας δίνει έτοιμα η </w:t>
      </w:r>
      <w:r w:rsidR="003477FF">
        <w:rPr>
          <w:rFonts w:ascii="Times New Roman" w:hAnsi="Times New Roman" w:cs="Times New Roman"/>
          <w:sz w:val="20"/>
          <w:szCs w:val="20"/>
          <w:lang w:val="en-US"/>
        </w:rPr>
        <w:t>Unity</w:t>
      </w:r>
      <w:r w:rsidR="003477FF" w:rsidRPr="003477FF">
        <w:rPr>
          <w:rFonts w:ascii="Times New Roman" w:hAnsi="Times New Roman" w:cs="Times New Roman"/>
          <w:sz w:val="20"/>
          <w:szCs w:val="20"/>
        </w:rPr>
        <w:t xml:space="preserve"> </w:t>
      </w:r>
      <w:r w:rsidR="003477FF">
        <w:rPr>
          <w:rFonts w:ascii="Times New Roman" w:hAnsi="Times New Roman" w:cs="Times New Roman"/>
          <w:sz w:val="20"/>
          <w:szCs w:val="20"/>
        </w:rPr>
        <w:t>και</w:t>
      </w:r>
      <w:r w:rsidR="00B86FED">
        <w:rPr>
          <w:rFonts w:ascii="Times New Roman" w:hAnsi="Times New Roman" w:cs="Times New Roman"/>
          <w:sz w:val="20"/>
          <w:szCs w:val="20"/>
        </w:rPr>
        <w:t xml:space="preserve"> την αποθήκευση συνδυασμών λειτουργιών που έχουμε φτιάξει, μας δίνει την ευελιξία για πολλαπλή χρήση τους στις σκηνές/επίπεδα. Με τα </w:t>
      </w:r>
      <w:r w:rsidR="00B86FED">
        <w:rPr>
          <w:rFonts w:ascii="Times New Roman" w:hAnsi="Times New Roman" w:cs="Times New Roman"/>
          <w:sz w:val="20"/>
          <w:szCs w:val="20"/>
          <w:lang w:val="en-US"/>
        </w:rPr>
        <w:t>materials</w:t>
      </w:r>
      <w:r w:rsidR="00B86FED" w:rsidRPr="00B86FED">
        <w:rPr>
          <w:rFonts w:ascii="Times New Roman" w:hAnsi="Times New Roman" w:cs="Times New Roman"/>
          <w:sz w:val="20"/>
          <w:szCs w:val="20"/>
        </w:rPr>
        <w:t xml:space="preserve"> </w:t>
      </w:r>
      <w:r w:rsidR="00B86FED">
        <w:rPr>
          <w:rFonts w:ascii="Times New Roman" w:hAnsi="Times New Roman" w:cs="Times New Roman"/>
          <w:sz w:val="20"/>
          <w:szCs w:val="20"/>
        </w:rPr>
        <w:t xml:space="preserve">που δημιουργούμε ή κατεβάζουμε από το </w:t>
      </w:r>
      <w:r w:rsidR="00B86FED">
        <w:rPr>
          <w:rFonts w:ascii="Times New Roman" w:hAnsi="Times New Roman" w:cs="Times New Roman"/>
          <w:sz w:val="20"/>
          <w:szCs w:val="20"/>
          <w:lang w:val="en-US"/>
        </w:rPr>
        <w:t>Asset</w:t>
      </w:r>
      <w:r w:rsidR="00B86FED" w:rsidRPr="00B86FED">
        <w:rPr>
          <w:rFonts w:ascii="Times New Roman" w:hAnsi="Times New Roman" w:cs="Times New Roman"/>
          <w:sz w:val="20"/>
          <w:szCs w:val="20"/>
        </w:rPr>
        <w:t xml:space="preserve"> </w:t>
      </w:r>
      <w:r w:rsidR="00B86FED">
        <w:rPr>
          <w:rFonts w:ascii="Times New Roman" w:hAnsi="Times New Roman" w:cs="Times New Roman"/>
          <w:sz w:val="20"/>
          <w:szCs w:val="20"/>
          <w:lang w:val="en-US"/>
        </w:rPr>
        <w:t>Store</w:t>
      </w:r>
      <w:r w:rsidR="00B86FED" w:rsidRPr="00B86FED">
        <w:rPr>
          <w:rFonts w:ascii="Times New Roman" w:hAnsi="Times New Roman" w:cs="Times New Roman"/>
          <w:sz w:val="20"/>
          <w:szCs w:val="20"/>
        </w:rPr>
        <w:t xml:space="preserve"> </w:t>
      </w:r>
      <w:r w:rsidR="00B86FED">
        <w:rPr>
          <w:rFonts w:ascii="Times New Roman" w:hAnsi="Times New Roman" w:cs="Times New Roman"/>
          <w:sz w:val="20"/>
          <w:szCs w:val="20"/>
        </w:rPr>
        <w:t>, δίνουμε τα χρώματα και τις υφές που επιθυμούμε στα αντικείμενα μας.</w:t>
      </w:r>
      <w:r w:rsidR="007D2640">
        <w:rPr>
          <w:rFonts w:ascii="Times New Roman" w:hAnsi="Times New Roman" w:cs="Times New Roman"/>
          <w:sz w:val="20"/>
          <w:szCs w:val="20"/>
        </w:rPr>
        <w:t xml:space="preserve"> Τα </w:t>
      </w:r>
      <w:r w:rsidR="007D2640">
        <w:rPr>
          <w:rFonts w:ascii="Times New Roman" w:hAnsi="Times New Roman" w:cs="Times New Roman"/>
          <w:sz w:val="20"/>
          <w:szCs w:val="20"/>
          <w:lang w:val="en-US"/>
        </w:rPr>
        <w:t>scenes</w:t>
      </w:r>
      <w:r w:rsidR="007D2640" w:rsidRPr="007D2640">
        <w:rPr>
          <w:rFonts w:ascii="Times New Roman" w:hAnsi="Times New Roman" w:cs="Times New Roman"/>
          <w:sz w:val="20"/>
          <w:szCs w:val="20"/>
        </w:rPr>
        <w:t xml:space="preserve"> </w:t>
      </w:r>
      <w:r w:rsidR="007D2640">
        <w:rPr>
          <w:rFonts w:ascii="Times New Roman" w:hAnsi="Times New Roman" w:cs="Times New Roman"/>
          <w:sz w:val="20"/>
          <w:szCs w:val="20"/>
        </w:rPr>
        <w:t>αποτελούν κάθε επίπεδο που δημιουργήσαμε, το καθένα με την δική του σειρά προτεραιότητας.</w:t>
      </w:r>
    </w:p>
    <w:p w14:paraId="7F823E1C" w14:textId="1255E86A" w:rsidR="007D2640" w:rsidRPr="007D2640" w:rsidRDefault="007D2640" w:rsidP="007D264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8A50C5D" w14:textId="41EB927F" w:rsidR="003477FF" w:rsidRPr="003477FF" w:rsidRDefault="00B86FED" w:rsidP="003477F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0A5911" w14:textId="114C33B6" w:rsidR="006C3BCE" w:rsidRDefault="006C3B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36897BF" w14:textId="78D6FFA9" w:rsidR="00607B72" w:rsidRPr="006C3BCE" w:rsidRDefault="006C3BCE" w:rsidP="006C3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ΗΧΟΙ</w:t>
      </w:r>
    </w:p>
    <w:p w14:paraId="19E87A27" w14:textId="2AE6E381" w:rsidR="00DD2517" w:rsidRDefault="002B5037" w:rsidP="006C3BC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Στο </w:t>
      </w:r>
      <w:r>
        <w:rPr>
          <w:rFonts w:ascii="Times New Roman" w:hAnsi="Times New Roman" w:cs="Times New Roman"/>
          <w:sz w:val="20"/>
          <w:szCs w:val="20"/>
          <w:lang w:val="en-US"/>
        </w:rPr>
        <w:t>project</w:t>
      </w:r>
      <w:r w:rsidRPr="002B50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χρησιμοποιήθηκε</w:t>
      </w:r>
      <w:r w:rsidR="00D42304">
        <w:rPr>
          <w:rFonts w:ascii="Times New Roman" w:hAnsi="Times New Roman" w:cs="Times New Roman"/>
          <w:sz w:val="20"/>
          <w:szCs w:val="20"/>
        </w:rPr>
        <w:t xml:space="preserve"> </w:t>
      </w:r>
      <w:r w:rsidR="00D42304">
        <w:rPr>
          <w:rFonts w:ascii="Times New Roman" w:hAnsi="Times New Roman" w:cs="Times New Roman"/>
          <w:sz w:val="20"/>
          <w:szCs w:val="20"/>
        </w:rPr>
        <w:t xml:space="preserve">από το </w:t>
      </w:r>
      <w:r w:rsidR="00D42304">
        <w:rPr>
          <w:rFonts w:ascii="Times New Roman" w:hAnsi="Times New Roman" w:cs="Times New Roman"/>
          <w:sz w:val="20"/>
          <w:szCs w:val="20"/>
          <w:lang w:val="en-US"/>
        </w:rPr>
        <w:t>Asset</w:t>
      </w:r>
      <w:r w:rsidR="00D42304" w:rsidRPr="002B5037">
        <w:rPr>
          <w:rFonts w:ascii="Times New Roman" w:hAnsi="Times New Roman" w:cs="Times New Roman"/>
          <w:sz w:val="20"/>
          <w:szCs w:val="20"/>
        </w:rPr>
        <w:t xml:space="preserve"> </w:t>
      </w:r>
      <w:r w:rsidR="00D42304">
        <w:rPr>
          <w:rFonts w:ascii="Times New Roman" w:hAnsi="Times New Roman" w:cs="Times New Roman"/>
          <w:sz w:val="20"/>
          <w:szCs w:val="20"/>
          <w:lang w:val="en-US"/>
        </w:rPr>
        <w:t>Store</w:t>
      </w:r>
      <w:r w:rsidR="00D4230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μουσική παρασκηνίου για κάθε επίπεδο και </w:t>
      </w:r>
      <w:r w:rsidR="00D42304">
        <w:rPr>
          <w:rFonts w:ascii="Times New Roman" w:hAnsi="Times New Roman" w:cs="Times New Roman"/>
          <w:sz w:val="20"/>
          <w:szCs w:val="20"/>
        </w:rPr>
        <w:t>ηχητικά εφέ</w:t>
      </w:r>
      <w:r>
        <w:rPr>
          <w:rFonts w:ascii="Times New Roman" w:hAnsi="Times New Roman" w:cs="Times New Roman"/>
          <w:sz w:val="20"/>
          <w:szCs w:val="20"/>
        </w:rPr>
        <w:t xml:space="preserve"> για την αλληλεπίδραση με το περιβάλλον</w:t>
      </w:r>
      <w:r w:rsidR="00D42304">
        <w:rPr>
          <w:rFonts w:ascii="Times New Roman" w:hAnsi="Times New Roman" w:cs="Times New Roman"/>
          <w:sz w:val="20"/>
          <w:szCs w:val="20"/>
        </w:rPr>
        <w:t>-αντικείμενα</w:t>
      </w:r>
      <w:r w:rsidRPr="002B5037">
        <w:rPr>
          <w:rFonts w:ascii="Times New Roman" w:hAnsi="Times New Roman" w:cs="Times New Roman"/>
          <w:sz w:val="20"/>
          <w:szCs w:val="20"/>
        </w:rPr>
        <w:t>.</w:t>
      </w:r>
    </w:p>
    <w:p w14:paraId="6B1AE297" w14:textId="5941B152" w:rsidR="006C3BCE" w:rsidRDefault="00DD2517" w:rsidP="006C3BC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8EF307" wp14:editId="0513847E">
            <wp:extent cx="293370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03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83C8768" w14:textId="55237AD8" w:rsidR="00112D2E" w:rsidRDefault="00112D2E" w:rsidP="006C3BC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D2C970C" w14:textId="38A5BBF2" w:rsidR="00112D2E" w:rsidRDefault="00112D2E" w:rsidP="006C3BC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VI. </w:t>
      </w:r>
      <w:r>
        <w:rPr>
          <w:rFonts w:ascii="Times New Roman" w:hAnsi="Times New Roman" w:cs="Times New Roman"/>
          <w:sz w:val="20"/>
          <w:szCs w:val="20"/>
        </w:rPr>
        <w:t>ΜΕΘΟΔΟΛΟΓΙΑ ΣΧΕΔΙΑΣΗΣ-ΣΥΜΠΕΡΑΣΜΑΤΑ</w:t>
      </w:r>
    </w:p>
    <w:p w14:paraId="4927FFDD" w14:textId="350CF77E" w:rsidR="00112D2E" w:rsidRDefault="00B813B7" w:rsidP="006C3BC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Για την κατασκευή του παιχνιδιού αναζήτησα υλικό κυρίως στο </w:t>
      </w:r>
      <w:hyperlink r:id="rId23" w:history="1">
        <w:proofErr w:type="spellStart"/>
        <w:r w:rsidRPr="00B813B7">
          <w:rPr>
            <w:rStyle w:val="Hyperlink"/>
            <w:rFonts w:ascii="Times New Roman" w:hAnsi="Times New Roman" w:cs="Times New Roman"/>
            <w:sz w:val="20"/>
            <w:szCs w:val="20"/>
          </w:rPr>
          <w:t>Unity</w:t>
        </w:r>
        <w:proofErr w:type="spellEnd"/>
        <w:r w:rsidRPr="00B813B7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Pr="00B813B7">
          <w:rPr>
            <w:rStyle w:val="Hyperlink"/>
            <w:rFonts w:ascii="Times New Roman" w:hAnsi="Times New Roman" w:cs="Times New Roman"/>
            <w:sz w:val="20"/>
            <w:szCs w:val="20"/>
          </w:rPr>
          <w:t>Manual</w:t>
        </w:r>
        <w:proofErr w:type="spellEnd"/>
      </w:hyperlink>
      <w:r w:rsidRPr="00B813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και στο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B813B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όπου με βοήθησαν στην εύρεση ιδεών</w:t>
      </w:r>
      <w:r w:rsidR="00383565">
        <w:rPr>
          <w:rFonts w:ascii="Times New Roman" w:hAnsi="Times New Roman" w:cs="Times New Roman"/>
          <w:sz w:val="20"/>
          <w:szCs w:val="20"/>
        </w:rPr>
        <w:t>-μηχανισμών</w:t>
      </w:r>
      <w:r>
        <w:rPr>
          <w:rFonts w:ascii="Times New Roman" w:hAnsi="Times New Roman" w:cs="Times New Roman"/>
          <w:sz w:val="20"/>
          <w:szCs w:val="20"/>
        </w:rPr>
        <w:t xml:space="preserve"> και στην εξοικείωση με το περιβάλλον χρήστη. Θεωρώ το παιχνίδι ιδανικό για μικρές ηλικίες</w:t>
      </w:r>
      <w:r w:rsidR="00383565">
        <w:rPr>
          <w:rFonts w:ascii="Times New Roman" w:hAnsi="Times New Roman" w:cs="Times New Roman"/>
          <w:sz w:val="20"/>
          <w:szCs w:val="20"/>
        </w:rPr>
        <w:t>, λόγο της απλότητας του θέματος και του φιλικού περιβάλλοντος. Σίγουρα θα μπορούσαν να υπάρξουν προεκτάσεις και περισσότερες λεπτομέρειες στις σκηνές. Οι μηχανισμοί που αναπτύχτηκαν</w:t>
      </w:r>
      <w:r w:rsidR="001B4DF4" w:rsidRPr="001B4DF4">
        <w:rPr>
          <w:rFonts w:ascii="Times New Roman" w:hAnsi="Times New Roman" w:cs="Times New Roman"/>
          <w:sz w:val="20"/>
          <w:szCs w:val="20"/>
        </w:rPr>
        <w:t xml:space="preserve"> </w:t>
      </w:r>
      <w:r w:rsidR="001B4DF4">
        <w:rPr>
          <w:rFonts w:ascii="Times New Roman" w:hAnsi="Times New Roman" w:cs="Times New Roman"/>
          <w:sz w:val="20"/>
          <w:szCs w:val="20"/>
        </w:rPr>
        <w:t xml:space="preserve">ως βάση του παιχνιδιού, </w:t>
      </w:r>
      <w:r w:rsidR="00383565">
        <w:rPr>
          <w:rFonts w:ascii="Times New Roman" w:hAnsi="Times New Roman" w:cs="Times New Roman"/>
          <w:sz w:val="20"/>
          <w:szCs w:val="20"/>
        </w:rPr>
        <w:t>προσφέρουν ιδιαίτερη ευκολία στην ανάπτυξη περισσότερων επιπέδων.</w:t>
      </w:r>
    </w:p>
    <w:p w14:paraId="44786707" w14:textId="13C00F3D" w:rsidR="00383565" w:rsidRDefault="00383565" w:rsidP="006C3BCE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Πηγές </w:t>
      </w:r>
      <w:r>
        <w:rPr>
          <w:rFonts w:ascii="Times New Roman" w:hAnsi="Times New Roman" w:cs="Times New Roman"/>
          <w:sz w:val="20"/>
          <w:szCs w:val="20"/>
          <w:lang w:val="en-US"/>
        </w:rPr>
        <w:t>Asset Store:</w:t>
      </w:r>
    </w:p>
    <w:p w14:paraId="4A15549A" w14:textId="35A5320A" w:rsidR="00D42304" w:rsidRPr="00D42304" w:rsidRDefault="00D42304" w:rsidP="006C3BCE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hyperlink r:id="rId24" w:history="1">
        <w:r w:rsidRPr="00D42304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Eight-Ball Rack</w:t>
        </w:r>
      </w:hyperlink>
      <w:r w:rsidRPr="00D423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Μπάλες</w:t>
      </w:r>
      <w:r w:rsidRPr="00D423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Μπιλιάρδου</w:t>
      </w:r>
      <w:r w:rsidRPr="00D423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A691E07" w14:textId="3CD7E369" w:rsidR="00D42304" w:rsidRPr="00D42304" w:rsidRDefault="00D42304" w:rsidP="006C3BCE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hyperlink r:id="rId25" w:history="1">
        <w:r w:rsidRPr="00D42304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FREE Casual Game SFX Pack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Ηχητικά</w:t>
      </w:r>
      <w:r w:rsidRPr="00D423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Εφέ</w:t>
      </w:r>
    </w:p>
    <w:p w14:paraId="6C8C364D" w14:textId="191F2FB2" w:rsidR="00D42304" w:rsidRPr="00D42304" w:rsidRDefault="00D42304" w:rsidP="006C3BCE">
      <w:pPr>
        <w:ind w:left="360"/>
        <w:rPr>
          <w:rFonts w:ascii="Times New Roman" w:hAnsi="Times New Roman" w:cs="Times New Roman"/>
          <w:sz w:val="20"/>
          <w:szCs w:val="20"/>
        </w:rPr>
      </w:pPr>
      <w:hyperlink r:id="rId26" w:history="1">
        <w:r w:rsidRPr="00D42304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Casual</w:t>
        </w:r>
        <w:r w:rsidRPr="00D42304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Pr="00D42304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Game</w:t>
        </w:r>
        <w:r w:rsidRPr="00D42304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Pr="00D42304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BGM</w:t>
        </w:r>
        <w:r w:rsidRPr="00D42304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#5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Μουσική</w:t>
      </w:r>
      <w:r w:rsidRPr="00D423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Παρασκηνίου</w:t>
      </w:r>
    </w:p>
    <w:p w14:paraId="316136D3" w14:textId="77777777" w:rsidR="00112D2E" w:rsidRPr="00D42304" w:rsidRDefault="00112D2E" w:rsidP="006C3BCE">
      <w:pPr>
        <w:ind w:left="360"/>
        <w:rPr>
          <w:rFonts w:ascii="Times New Roman" w:hAnsi="Times New Roman" w:cs="Times New Roman"/>
          <w:sz w:val="20"/>
          <w:szCs w:val="20"/>
        </w:rPr>
      </w:pPr>
    </w:p>
    <w:sectPr w:rsidR="00112D2E" w:rsidRPr="00D42304" w:rsidSect="002C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B00A3"/>
    <w:multiLevelType w:val="hybridMultilevel"/>
    <w:tmpl w:val="05D4D09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62EB"/>
    <w:multiLevelType w:val="hybridMultilevel"/>
    <w:tmpl w:val="476AFCB0"/>
    <w:lvl w:ilvl="0" w:tplc="5A328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688C"/>
    <w:multiLevelType w:val="hybridMultilevel"/>
    <w:tmpl w:val="38602FAA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F048C"/>
    <w:multiLevelType w:val="hybridMultilevel"/>
    <w:tmpl w:val="CB7E210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1432"/>
    <w:multiLevelType w:val="hybridMultilevel"/>
    <w:tmpl w:val="0FE6355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86C50"/>
    <w:multiLevelType w:val="hybridMultilevel"/>
    <w:tmpl w:val="CDDE404E"/>
    <w:lvl w:ilvl="0" w:tplc="1C041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B"/>
    <w:rsid w:val="000960FE"/>
    <w:rsid w:val="00112D2E"/>
    <w:rsid w:val="00132A05"/>
    <w:rsid w:val="001A0348"/>
    <w:rsid w:val="001B4DF4"/>
    <w:rsid w:val="00206960"/>
    <w:rsid w:val="002B5037"/>
    <w:rsid w:val="002C3732"/>
    <w:rsid w:val="00347235"/>
    <w:rsid w:val="003477FF"/>
    <w:rsid w:val="00383565"/>
    <w:rsid w:val="00607B72"/>
    <w:rsid w:val="006461EB"/>
    <w:rsid w:val="00661303"/>
    <w:rsid w:val="006973DD"/>
    <w:rsid w:val="006C3BCE"/>
    <w:rsid w:val="007244A6"/>
    <w:rsid w:val="00746B1C"/>
    <w:rsid w:val="007D2640"/>
    <w:rsid w:val="00843CA8"/>
    <w:rsid w:val="00851ADB"/>
    <w:rsid w:val="008C43A7"/>
    <w:rsid w:val="00953501"/>
    <w:rsid w:val="00A06AC8"/>
    <w:rsid w:val="00A444EB"/>
    <w:rsid w:val="00B813B7"/>
    <w:rsid w:val="00B86022"/>
    <w:rsid w:val="00B86FED"/>
    <w:rsid w:val="00B9267B"/>
    <w:rsid w:val="00BD3BE9"/>
    <w:rsid w:val="00C54F86"/>
    <w:rsid w:val="00D42304"/>
    <w:rsid w:val="00DC4372"/>
    <w:rsid w:val="00DD2517"/>
    <w:rsid w:val="00E64934"/>
    <w:rsid w:val="00E66EB5"/>
    <w:rsid w:val="00E91054"/>
    <w:rsid w:val="00EA404C"/>
    <w:rsid w:val="00EC7385"/>
    <w:rsid w:val="00F4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3791"/>
  <w15:chartTrackingRefBased/>
  <w15:docId w15:val="{01E3ADB0-6F16-4924-A004-54BB8101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A444E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444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assetstore.unity.com/packages/audio/music/casual-game-bgm-5-135943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assetstore.unity.com/packages/audio/sound-fx/free-casual-game-sfx-pack-541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assetstore.unity.com/packages/3d/props/eight-ball-rack-2473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Unity%20Manua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C331-21FF-4E6F-8CAA-C9E72566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Cosmonaut .</dc:creator>
  <cp:keywords/>
  <dc:description/>
  <cp:lastModifiedBy>Cosmonaut .</cp:lastModifiedBy>
  <cp:revision>14</cp:revision>
  <dcterms:created xsi:type="dcterms:W3CDTF">2021-01-09T13:09:00Z</dcterms:created>
  <dcterms:modified xsi:type="dcterms:W3CDTF">2021-01-10T19:50:00Z</dcterms:modified>
</cp:coreProperties>
</file>