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E9A5C" w14:textId="77777777" w:rsidR="00122E58" w:rsidRDefault="002920C6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bookmarkStart w:id="0" w:name="_nj23sjpj5u97" w:colFirst="0" w:colLast="0"/>
      <w:bookmarkEnd w:id="0"/>
      <w:r>
        <w:rPr>
          <w:rFonts w:ascii="Cambria" w:eastAsia="Cambria" w:hAnsi="Cambria" w:cs="Cambria"/>
          <w:i/>
          <w:iCs/>
          <w:color w:val="1C4587"/>
        </w:rPr>
        <w:t xml:space="preserve">Insuficiencia del Sueño </w:t>
      </w:r>
    </w:p>
    <w:p w14:paraId="571492CA" w14:textId="77777777" w:rsidR="00122E58" w:rsidRDefault="00122E58">
      <w:pPr>
        <w:pStyle w:val="Subttulo"/>
        <w:pBdr>
          <w:top w:val="nil"/>
          <w:left w:val="nil"/>
          <w:bottom w:val="nil"/>
          <w:right w:val="nil"/>
          <w:between w:val="nil"/>
        </w:pBdr>
      </w:pPr>
      <w:bookmarkStart w:id="1" w:name="_dw2dac9r7xzm" w:colFirst="0" w:colLast="0"/>
      <w:bookmarkEnd w:id="1"/>
    </w:p>
    <w:p w14:paraId="4B502147" w14:textId="77777777" w:rsidR="00122E58" w:rsidRDefault="002920C6">
      <w:pPr>
        <w:pStyle w:val="Ttulo"/>
      </w:pPr>
      <w:bookmarkStart w:id="2" w:name="_54aqzjygpvb2" w:colFirst="0" w:colLast="0"/>
      <w:bookmarkEnd w:id="2"/>
      <w:r>
        <w:rPr>
          <w:noProof/>
          <w:lang w:val="en-US" w:eastAsia="en-US"/>
        </w:rPr>
        <w:drawing>
          <wp:inline distT="114300" distB="114300" distL="114300" distR="114300" wp14:anchorId="2CDCEB89" wp14:editId="5F636BC8">
            <wp:extent cx="4262438" cy="4257675"/>
            <wp:effectExtent l="0" t="0" r="508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42576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C198F16" w14:textId="77777777" w:rsidR="00122E58" w:rsidRDefault="00122E58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w14:paraId="5B932737" w14:textId="052E64A1" w:rsidR="00122E58" w:rsidRDefault="002920C6" w:rsidP="0022481F">
      <w:pPr>
        <w:spacing w:before="240" w:after="240"/>
        <w:jc w:val="right"/>
        <w:rPr>
          <w:rFonts w:ascii="Cambria" w:eastAsia="Cambria" w:hAnsi="Cambria" w:cs="Cambria"/>
          <w:b/>
          <w:bCs/>
          <w:i/>
          <w:iCs/>
          <w:color w:val="1C4587"/>
        </w:rPr>
      </w:pPr>
      <w:r>
        <w:rPr>
          <w:rFonts w:ascii="Cambria" w:eastAsia="Cambria" w:hAnsi="Cambria" w:cs="Cambria"/>
          <w:b/>
          <w:bCs/>
          <w:i/>
          <w:iCs/>
          <w:color w:val="1C4587"/>
        </w:rPr>
        <w:t>Materia:</w:t>
      </w:r>
      <w:r>
        <w:rPr>
          <w:rFonts w:ascii="Cambria" w:eastAsia="Cambria" w:hAnsi="Cambria" w:cs="Cambria"/>
          <w:i/>
          <w:iCs/>
          <w:color w:val="1C4587"/>
        </w:rPr>
        <w:t xml:space="preserve"> Aprendizaje Automático</w:t>
      </w:r>
      <w:r>
        <w:rPr>
          <w:rFonts w:ascii="Cambria" w:eastAsia="Cambria" w:hAnsi="Cambria" w:cs="Cambria"/>
          <w:i/>
          <w:iCs/>
          <w:color w:val="1C4587"/>
        </w:rPr>
        <w:br/>
      </w:r>
      <w:r>
        <w:rPr>
          <w:rFonts w:ascii="Cambria" w:eastAsia="Cambria" w:hAnsi="Cambria" w:cs="Cambria"/>
          <w:b/>
          <w:bCs/>
          <w:i/>
          <w:iCs/>
          <w:color w:val="1C4587"/>
        </w:rPr>
        <w:t>Integrantes:</w:t>
      </w:r>
    </w:p>
    <w:p w14:paraId="16C3AED8" w14:textId="3CBDD128" w:rsidR="004D4788" w:rsidRDefault="004D4788" w:rsidP="0022481F">
      <w:pPr>
        <w:pStyle w:val="Prrafodelista"/>
        <w:spacing w:before="240" w:after="240"/>
        <w:ind w:left="7200"/>
        <w:rPr>
          <w:rFonts w:ascii="Cambria" w:eastAsia="Cambria" w:hAnsi="Cambria" w:cs="Cambria"/>
          <w:b/>
          <w:bCs/>
          <w:i/>
          <w:iCs/>
          <w:color w:val="1C4587"/>
        </w:rPr>
      </w:pPr>
      <w:r w:rsidRPr="004D4788">
        <w:rPr>
          <w:rFonts w:ascii="Cambria" w:eastAsia="Cambria" w:hAnsi="Cambria" w:cs="Cambria"/>
          <w:b/>
          <w:bCs/>
          <w:i/>
          <w:iCs/>
          <w:color w:val="1C4587"/>
        </w:rPr>
        <w:t xml:space="preserve">Gisela </w:t>
      </w:r>
      <w:proofErr w:type="spellStart"/>
      <w:r w:rsidRPr="004D4788">
        <w:rPr>
          <w:rFonts w:ascii="Cambria" w:eastAsia="Cambria" w:hAnsi="Cambria" w:cs="Cambria"/>
          <w:b/>
          <w:bCs/>
          <w:i/>
          <w:iCs/>
          <w:color w:val="1C4587"/>
        </w:rPr>
        <w:t>Martinez</w:t>
      </w:r>
      <w:proofErr w:type="spellEnd"/>
    </w:p>
    <w:p w14:paraId="7E851443" w14:textId="7E88D40A" w:rsidR="004D4788" w:rsidRDefault="004D4788" w:rsidP="0022481F">
      <w:pPr>
        <w:pStyle w:val="Prrafodelista"/>
        <w:spacing w:before="240" w:after="240"/>
        <w:ind w:left="6480" w:firstLine="720"/>
        <w:rPr>
          <w:rFonts w:ascii="Cambria" w:eastAsia="Cambria" w:hAnsi="Cambria" w:cs="Cambria"/>
          <w:b/>
          <w:bCs/>
          <w:i/>
          <w:iCs/>
          <w:color w:val="1C4587"/>
        </w:rPr>
      </w:pPr>
      <w:r w:rsidRPr="004D4788">
        <w:rPr>
          <w:rFonts w:ascii="Cambria" w:eastAsia="Cambria" w:hAnsi="Cambria" w:cs="Cambria"/>
          <w:b/>
          <w:bCs/>
          <w:i/>
          <w:iCs/>
          <w:color w:val="1C4587"/>
        </w:rPr>
        <w:t>Noelia Cualina</w:t>
      </w:r>
    </w:p>
    <w:p w14:paraId="226E0159" w14:textId="0529A4EB" w:rsidR="004D4788" w:rsidRDefault="004D4788" w:rsidP="0022481F">
      <w:pPr>
        <w:pStyle w:val="Prrafodelista"/>
        <w:spacing w:before="240" w:after="240"/>
        <w:ind w:left="7200"/>
        <w:rPr>
          <w:rFonts w:ascii="Cambria" w:eastAsia="Cambria" w:hAnsi="Cambria" w:cs="Cambria"/>
          <w:b/>
          <w:bCs/>
          <w:i/>
          <w:iCs/>
          <w:color w:val="1C4587"/>
        </w:rPr>
      </w:pPr>
      <w:r w:rsidRPr="004D4788">
        <w:rPr>
          <w:rFonts w:ascii="Cambria" w:eastAsia="Cambria" w:hAnsi="Cambria" w:cs="Cambria"/>
          <w:b/>
          <w:bCs/>
          <w:i/>
          <w:iCs/>
          <w:color w:val="1C4587"/>
        </w:rPr>
        <w:t>Leonardo Carabajal</w:t>
      </w:r>
    </w:p>
    <w:p w14:paraId="3E56B0AE" w14:textId="7E1BA24D" w:rsidR="004D4788" w:rsidRPr="004D4788" w:rsidRDefault="0022481F" w:rsidP="0022481F">
      <w:pPr>
        <w:pStyle w:val="Prrafodelista"/>
        <w:spacing w:before="240" w:after="240"/>
        <w:ind w:left="5760" w:firstLine="720"/>
        <w:jc w:val="center"/>
        <w:rPr>
          <w:rFonts w:ascii="Cambria" w:eastAsia="Cambria" w:hAnsi="Cambria" w:cs="Cambria"/>
          <w:b/>
          <w:bCs/>
          <w:i/>
          <w:iCs/>
          <w:color w:val="1C4587"/>
        </w:rPr>
      </w:pPr>
      <w:r>
        <w:rPr>
          <w:rFonts w:ascii="Cambria" w:eastAsia="Cambria" w:hAnsi="Cambria" w:cs="Cambria"/>
          <w:b/>
          <w:bCs/>
          <w:i/>
          <w:iCs/>
          <w:color w:val="1C4587"/>
        </w:rPr>
        <w:t xml:space="preserve"> </w:t>
      </w:r>
      <w:r w:rsidR="004D4788" w:rsidRPr="004D4788">
        <w:rPr>
          <w:rFonts w:ascii="Cambria" w:eastAsia="Cambria" w:hAnsi="Cambria" w:cs="Cambria"/>
          <w:b/>
          <w:bCs/>
          <w:i/>
          <w:iCs/>
          <w:color w:val="1C4587"/>
        </w:rPr>
        <w:t>Javier Carabajal</w:t>
      </w:r>
    </w:p>
    <w:p w14:paraId="6D3E8C4E" w14:textId="77777777" w:rsidR="00122E58" w:rsidRDefault="00122E58" w:rsidP="0022481F">
      <w:pPr>
        <w:pBdr>
          <w:top w:val="nil"/>
          <w:left w:val="nil"/>
          <w:bottom w:val="nil"/>
          <w:right w:val="nil"/>
          <w:between w:val="nil"/>
        </w:pBdr>
        <w:spacing w:before="0"/>
        <w:jc w:val="right"/>
        <w:rPr>
          <w:color w:val="783F04"/>
        </w:rPr>
      </w:pPr>
    </w:p>
    <w:p w14:paraId="13998293" w14:textId="77777777" w:rsidR="00122E58" w:rsidRDefault="002920C6" w:rsidP="0022481F">
      <w:pPr>
        <w:spacing w:before="0"/>
        <w:jc w:val="right"/>
        <w:rPr>
          <w:color w:val="783F04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1C4587"/>
          <w:sz w:val="20"/>
          <w:szCs w:val="20"/>
        </w:rPr>
        <w:t>Docente:</w:t>
      </w:r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 xml:space="preserve"> Fabiana Escobar, Ana </w:t>
      </w:r>
      <w:proofErr w:type="spellStart"/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>Maria</w:t>
      </w:r>
      <w:proofErr w:type="spellEnd"/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>Nardin</w:t>
      </w:r>
      <w:proofErr w:type="spellEnd"/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 xml:space="preserve">, Luján </w:t>
      </w:r>
      <w:proofErr w:type="spellStart"/>
      <w:r>
        <w:rPr>
          <w:rFonts w:ascii="Cambria" w:eastAsia="Cambria" w:hAnsi="Cambria" w:cs="Cambria"/>
          <w:i/>
          <w:iCs/>
          <w:color w:val="1C4587"/>
          <w:sz w:val="20"/>
          <w:szCs w:val="20"/>
        </w:rPr>
        <w:t>Cazenabe</w:t>
      </w:r>
      <w:proofErr w:type="spellEnd"/>
      <w:r>
        <w:rPr>
          <w:color w:val="783F04"/>
          <w:sz w:val="20"/>
          <w:szCs w:val="20"/>
        </w:rPr>
        <w:t xml:space="preserve"> </w:t>
      </w:r>
    </w:p>
    <w:p w14:paraId="03330D29" w14:textId="77777777" w:rsidR="00122E58" w:rsidRDefault="00122E58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w14:paraId="588C8382" w14:textId="77777777" w:rsidR="00122E58" w:rsidRDefault="002920C6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3" w:name="_mnsct9bkmwtq" w:colFirst="0" w:colLast="0"/>
      <w:bookmarkEnd w:id="3"/>
      <w:r>
        <w:lastRenderedPageBreak/>
        <w:t xml:space="preserve">Descripción del contexto y del problema </w:t>
      </w:r>
    </w:p>
    <w:p w14:paraId="219DF31D" w14:textId="77777777" w:rsidR="00122E58" w:rsidRDefault="002920C6" w:rsidP="00ED0DA3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t>Contexto</w:t>
      </w:r>
    </w:p>
    <w:p w14:paraId="3C5EB10C" w14:textId="77777777" w:rsidR="00634A2D" w:rsidRDefault="00634A2D" w:rsidP="00634A2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El uso de dispositivos electrónicos, redes sociales, videojuegos y servicios de televisión o </w:t>
      </w:r>
      <w:proofErr w:type="spellStart"/>
      <w:r>
        <w:t>streaming</w:t>
      </w:r>
      <w:proofErr w:type="spellEnd"/>
      <w:r>
        <w:t xml:space="preserve"> forma parte de la vida cotidiana de los adolescentes. Sin embargo, el comportamiento digital no necesariamente es homogéneo: dos adolescentes pueden presentar una cantidad similar de horas de exposición a pantallas y, aun así, distribuir ese tiempo de manera muy diferente entre redes sociales, videojuegos, juegos en dispositivos móviles, contenido audiovisual u otras actividades.</w:t>
      </w:r>
    </w:p>
    <w:p w14:paraId="79E66A06" w14:textId="16E980C5" w:rsidR="00634A2D" w:rsidRDefault="00634A2D" w:rsidP="00634A2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El sueño durante la adolescencia es especialmente relevante por su relación con el bienestar, el funcionamiento durante el día y el desempeño escolar. </w:t>
      </w:r>
    </w:p>
    <w:p w14:paraId="3EAB1921" w14:textId="77777777" w:rsidR="00634A2D" w:rsidRDefault="00634A2D" w:rsidP="00634A2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 partir de la revisión del </w:t>
      </w:r>
      <w:proofErr w:type="spellStart"/>
      <w:r>
        <w:t>dataset</w:t>
      </w:r>
      <w:proofErr w:type="spellEnd"/>
      <w:r>
        <w:t xml:space="preserve"> se propone un enfoque orientado de aprendizaje no supervisado, donde el objetivo central será descubrir estructuras o perfiles naturales dentro de la población según sus patrones de comportamiento digital.</w:t>
      </w:r>
    </w:p>
    <w:p w14:paraId="29834A5A" w14:textId="07822E8B" w:rsidR="00634A2D" w:rsidRDefault="00634A2D" w:rsidP="00634A2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C</w:t>
      </w:r>
      <w:r w:rsidR="002920C6">
        <w:t xml:space="preserve">onsideramos que </w:t>
      </w:r>
      <w:r>
        <w:t>e</w:t>
      </w:r>
      <w:r>
        <w:t xml:space="preserve">l </w:t>
      </w:r>
      <w:proofErr w:type="spellStart"/>
      <w:r>
        <w:t>dataset</w:t>
      </w:r>
      <w:proofErr w:type="spellEnd"/>
      <w:r>
        <w:t xml:space="preserve"> seleccionado </w:t>
      </w:r>
      <w:r w:rsidR="002920C6">
        <w:t xml:space="preserve">es adecuado porque contiene información de adolescentes </w:t>
      </w:r>
      <w:r w:rsidRPr="00634A2D">
        <w:t>argentinos sobre variables demográficas, uso de distintos tipos de pantallas y dispositivos, uso próximo al horario de descanso, hábito</w:t>
      </w:r>
      <w:r>
        <w:t>s de sueño, somnolencia diurna,</w:t>
      </w:r>
      <w:r w:rsidRPr="00634A2D">
        <w:t xml:space="preserve"> rendimiento académico</w:t>
      </w:r>
      <w:r>
        <w:t xml:space="preserve"> entre otras variables relevantes</w:t>
      </w:r>
      <w:r w:rsidRPr="00634A2D">
        <w:t>. Esta combinación permite abordar el problema desde una perspectiva de segmentación y caracterización de grupos.</w:t>
      </w:r>
    </w:p>
    <w:p w14:paraId="22702284" w14:textId="053D4950" w:rsidR="00122E58" w:rsidRDefault="002920C6" w:rsidP="00634A2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Los datos fueron recolectados en 1.257 adolescentes de entre 12 y 18 años pertenecientes a 52 escuelas de zonas urbanas y suburbanas de Argentina.</w:t>
      </w:r>
    </w:p>
    <w:p w14:paraId="05FEA46C" w14:textId="77777777" w:rsidR="00185DB7" w:rsidRDefault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4" w:name="_75rf4vta81ax" w:colFirst="0" w:colLast="0"/>
      <w:bookmarkEnd w:id="4"/>
    </w:p>
    <w:p w14:paraId="02F2FFCC" w14:textId="77777777" w:rsidR="00185DB7" w:rsidRDefault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23BEFB53" w14:textId="77777777" w:rsidR="00185DB7" w:rsidRDefault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27048F37" w14:textId="77777777" w:rsidR="00185DB7" w:rsidRDefault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42E8D43B" w14:textId="2C6E8582" w:rsidR="00122E58" w:rsidRDefault="002920C6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Problema </w:t>
      </w:r>
    </w:p>
    <w:p w14:paraId="7E9E0E8F" w14:textId="5181DF22" w:rsidR="00634A2D" w:rsidRPr="00634A2D" w:rsidRDefault="00185DB7" w:rsidP="00634A2D">
      <w:r>
        <w:t>Un análisis</w:t>
      </w:r>
      <w:r w:rsidR="00634A2D" w:rsidRPr="00634A2D">
        <w:t xml:space="preserve"> del tiempo de pantalla puede ocultar patrones re</w:t>
      </w:r>
      <w:r>
        <w:t>levantes dentro de la población, es decir s</w:t>
      </w:r>
      <w:r w:rsidR="00634A2D" w:rsidRPr="00634A2D">
        <w:t>i todos los adolescentes son tratados como un único grupo, se pierde información sobre qué actividades predominan, qué dispositivos se utilizan con mayor frecuencia, en qué etapas etarias o escolares aparecen determinados comportamientos y cómo se distribuyen posteriormente variables relacionadas con el sueño o la somnolencia.</w:t>
      </w:r>
    </w:p>
    <w:p w14:paraId="7922B0B3" w14:textId="77777777" w:rsidR="00122E58" w:rsidRDefault="002920C6" w:rsidP="00ED0DA3">
      <w:pPr>
        <w:spacing w:before="240" w:after="240"/>
        <w:jc w:val="both"/>
      </w:pPr>
      <w:r>
        <w:t xml:space="preserve">La pregunta que proponemos abordar mediante Machine </w:t>
      </w:r>
      <w:proofErr w:type="spellStart"/>
      <w:r>
        <w:t>Learning</w:t>
      </w:r>
      <w:proofErr w:type="spellEnd"/>
      <w:r>
        <w:t xml:space="preserve"> es:</w:t>
      </w:r>
    </w:p>
    <w:p w14:paraId="550BC792" w14:textId="06321B74" w:rsidR="00634A2D" w:rsidRDefault="00185DB7" w:rsidP="00F65BD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Droid Serif" w:eastAsia="Droid Serif" w:hAnsi="Droid Serif" w:cs="Droid Serif"/>
          <w:b/>
          <w:bCs/>
          <w:color w:val="666666"/>
          <w:sz w:val="22"/>
          <w:szCs w:val="22"/>
        </w:rPr>
      </w:pPr>
      <w:r w:rsidRPr="00185DB7">
        <w:rPr>
          <w:rFonts w:ascii="Droid Serif" w:eastAsia="Droid Serif" w:hAnsi="Droid Serif" w:cs="Droid Serif"/>
          <w:b/>
          <w:bCs/>
          <w:color w:val="666666"/>
          <w:sz w:val="22"/>
          <w:szCs w:val="22"/>
        </w:rPr>
        <w:t>¿Es posible identificar perfiles diferenciados de adolescentes según sus patrones de uso de pantallas mediante técnicas de aprendizaje automático no supervisado y caracterizar dichos perfiles a partir de sus hábitos de sueño, niveles de somnolencia y otras variables relevantes?</w:t>
      </w:r>
    </w:p>
    <w:p w14:paraId="55C51E7F" w14:textId="25A77431" w:rsidR="00185DB7" w:rsidRDefault="00F65BD9" w:rsidP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  <w:r w:rsidRPr="00F65BD9">
        <w:t>Propósito de</w:t>
      </w:r>
      <w:r w:rsidR="00185DB7">
        <w:t>l análisis</w:t>
      </w:r>
    </w:p>
    <w:p w14:paraId="3EC7C33A" w14:textId="77777777" w:rsidR="008F2E69" w:rsidRDefault="008F2E69" w:rsidP="008F2E6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</w:pPr>
      <w:r w:rsidRPr="008F2E69"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 xml:space="preserve">El propósito del trabajo es identificar estructuras y perfiles naturales dentro de la población adolescente a partir de sus características demográficas y patrones de uso de pantallas, utilizando </w:t>
      </w:r>
      <w:r w:rsidRPr="008F2E69">
        <w:rPr>
          <w:rFonts w:ascii="Droid Serif" w:eastAsia="Droid Serif" w:hAnsi="Droid Serif" w:cs="Droid Serif"/>
          <w:b/>
          <w:color w:val="666666"/>
          <w:sz w:val="22"/>
          <w:szCs w:val="22"/>
          <w:lang w:val="es-AR"/>
        </w:rPr>
        <w:t>técnicas de aprendizaje automático no supervisado</w:t>
      </w:r>
      <w:r w:rsidRPr="008F2E69"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>.</w:t>
      </w:r>
      <w:r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 xml:space="preserve"> </w:t>
      </w:r>
    </w:p>
    <w:p w14:paraId="03A9A8BE" w14:textId="2F84B1C8" w:rsidR="00185DB7" w:rsidRDefault="008F2E69" w:rsidP="008F2E69">
      <w:pPr>
        <w:pStyle w:val="Ttulo1"/>
        <w:pBdr>
          <w:top w:val="nil"/>
          <w:left w:val="nil"/>
          <w:bottom w:val="nil"/>
          <w:right w:val="nil"/>
          <w:between w:val="nil"/>
        </w:pBdr>
      </w:pPr>
      <w:r w:rsidRPr="008F2E69"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>Los grupos se formarán exclusivamente a partir de variables seleccionadas para el proceso de segmentación. Posteriormente, se analizarán otras variables —como hábitos de sueño, somnolencia diurna y rendimiento académico— para caracterizar y comprender mejor las particularidades de cada segmento.</w:t>
      </w:r>
      <w:r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 xml:space="preserve"> Este </w:t>
      </w:r>
      <w:r w:rsidRPr="008F2E69"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 xml:space="preserve">análisis no busca establecer relaciones causales entre el uso de pantallas y variables como el sueño, la somnolencia o el rendimiento académico, sino </w:t>
      </w:r>
      <w:r w:rsidRPr="008F2E69">
        <w:rPr>
          <w:rFonts w:ascii="Droid Serif" w:eastAsia="Droid Serif" w:hAnsi="Droid Serif" w:cs="Droid Serif"/>
          <w:b/>
          <w:color w:val="666666"/>
          <w:sz w:val="22"/>
          <w:szCs w:val="22"/>
          <w:lang w:val="es-AR"/>
        </w:rPr>
        <w:t>identificar perfiles, explorar asociaciones y generar conocimiento</w:t>
      </w:r>
      <w:r w:rsidRPr="008F2E69">
        <w:rPr>
          <w:rFonts w:ascii="Droid Serif" w:eastAsia="Droid Serif" w:hAnsi="Droid Serif" w:cs="Droid Serif"/>
          <w:color w:val="666666"/>
          <w:sz w:val="22"/>
          <w:szCs w:val="22"/>
          <w:lang w:val="es-AR"/>
        </w:rPr>
        <w:t xml:space="preserve"> que pueda servir como base para investigaciones posteriores o para el diseño de estrategias diferenciadas de prevención, educación, concientización y comunicación.</w:t>
      </w:r>
    </w:p>
    <w:p w14:paraId="042AC48F" w14:textId="77777777" w:rsidR="008F2E69" w:rsidRDefault="008F2E69" w:rsidP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1DAA5C16" w14:textId="77777777" w:rsidR="008F2E69" w:rsidRDefault="008F2E69" w:rsidP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324C8F3B" w14:textId="2CF066F4" w:rsidR="00122E58" w:rsidRDefault="002920C6" w:rsidP="00185DB7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Descripción del </w:t>
      </w:r>
      <w:proofErr w:type="spellStart"/>
      <w:r>
        <w:t>dataset</w:t>
      </w:r>
      <w:proofErr w:type="spellEnd"/>
      <w:r>
        <w:t xml:space="preserve"> </w:t>
      </w:r>
    </w:p>
    <w:p w14:paraId="3E1F8DB8" w14:textId="77777777" w:rsidR="00122E58" w:rsidRDefault="002920C6" w:rsidP="00ED0DA3">
      <w:pPr>
        <w:jc w:val="both"/>
      </w:pPr>
      <w:r>
        <w:t>Fuente:</w:t>
      </w:r>
    </w:p>
    <w:p w14:paraId="5B8CAA07" w14:textId="711B5830" w:rsidR="00122E58" w:rsidRPr="00635C5E" w:rsidRDefault="002920C6" w:rsidP="00ED0DA3">
      <w:pPr>
        <w:spacing w:before="240" w:after="240"/>
        <w:jc w:val="both"/>
        <w:rPr>
          <w:b/>
          <w:bCs/>
          <w:lang w:val="es-AR"/>
        </w:rPr>
      </w:pPr>
      <w:r w:rsidRPr="00635C5E">
        <w:rPr>
          <w:lang w:val="es-AR"/>
        </w:rPr>
        <w:t xml:space="preserve">El </w:t>
      </w:r>
      <w:proofErr w:type="spellStart"/>
      <w:r w:rsidRPr="00635C5E">
        <w:rPr>
          <w:lang w:val="es-AR"/>
        </w:rPr>
        <w:t>dataset</w:t>
      </w:r>
      <w:proofErr w:type="spellEnd"/>
      <w:r w:rsidRPr="00635C5E">
        <w:rPr>
          <w:lang w:val="es-AR"/>
        </w:rPr>
        <w:t xml:space="preserve"> utilizado corresponde al estudio:</w:t>
      </w:r>
      <w:r w:rsidR="00635C5E" w:rsidRPr="00635C5E">
        <w:rPr>
          <w:lang w:val="es-AR"/>
        </w:rPr>
        <w:t xml:space="preserve"> </w:t>
      </w:r>
      <w:proofErr w:type="spellStart"/>
      <w:r w:rsidRPr="00635C5E">
        <w:rPr>
          <w:b/>
          <w:bCs/>
          <w:lang w:val="es-AR"/>
        </w:rPr>
        <w:t>Screen</w:t>
      </w:r>
      <w:proofErr w:type="spellEnd"/>
      <w:r w:rsidRPr="00635C5E">
        <w:rPr>
          <w:b/>
          <w:bCs/>
          <w:lang w:val="es-AR"/>
        </w:rPr>
        <w:t xml:space="preserve"> use, </w:t>
      </w:r>
      <w:proofErr w:type="spellStart"/>
      <w:r w:rsidRPr="00635C5E">
        <w:rPr>
          <w:b/>
          <w:bCs/>
          <w:lang w:val="es-AR"/>
        </w:rPr>
        <w:t>sleep</w:t>
      </w:r>
      <w:proofErr w:type="spellEnd"/>
      <w:r w:rsidRPr="00635C5E">
        <w:rPr>
          <w:b/>
          <w:bCs/>
          <w:lang w:val="es-AR"/>
        </w:rPr>
        <w:t xml:space="preserve"> </w:t>
      </w:r>
      <w:proofErr w:type="spellStart"/>
      <w:r w:rsidRPr="00635C5E">
        <w:rPr>
          <w:b/>
          <w:bCs/>
          <w:lang w:val="es-AR"/>
        </w:rPr>
        <w:t>duration</w:t>
      </w:r>
      <w:proofErr w:type="spellEnd"/>
      <w:r w:rsidRPr="00635C5E">
        <w:rPr>
          <w:b/>
          <w:bCs/>
          <w:lang w:val="es-AR"/>
        </w:rPr>
        <w:t xml:space="preserve">, </w:t>
      </w:r>
      <w:proofErr w:type="spellStart"/>
      <w:r w:rsidRPr="00635C5E">
        <w:rPr>
          <w:b/>
          <w:bCs/>
          <w:lang w:val="es-AR"/>
        </w:rPr>
        <w:t>daytime</w:t>
      </w:r>
      <w:proofErr w:type="spellEnd"/>
      <w:r w:rsidRPr="00635C5E">
        <w:rPr>
          <w:b/>
          <w:bCs/>
          <w:lang w:val="es-AR"/>
        </w:rPr>
        <w:t xml:space="preserve"> </w:t>
      </w:r>
      <w:proofErr w:type="spellStart"/>
      <w:r w:rsidRPr="00635C5E">
        <w:rPr>
          <w:b/>
          <w:bCs/>
          <w:lang w:val="es-AR"/>
        </w:rPr>
        <w:t>somnolence</w:t>
      </w:r>
      <w:proofErr w:type="spellEnd"/>
      <w:r w:rsidRPr="00635C5E">
        <w:rPr>
          <w:b/>
          <w:bCs/>
          <w:lang w:val="es-AR"/>
        </w:rPr>
        <w:t xml:space="preserve">, and </w:t>
      </w:r>
      <w:proofErr w:type="spellStart"/>
      <w:r w:rsidRPr="00635C5E">
        <w:rPr>
          <w:b/>
          <w:bCs/>
          <w:lang w:val="es-AR"/>
        </w:rPr>
        <w:t>academic</w:t>
      </w:r>
      <w:proofErr w:type="spellEnd"/>
      <w:r w:rsidRPr="00635C5E">
        <w:rPr>
          <w:b/>
          <w:bCs/>
          <w:lang w:val="es-AR"/>
        </w:rPr>
        <w:t xml:space="preserve"> </w:t>
      </w:r>
      <w:proofErr w:type="spellStart"/>
      <w:r w:rsidRPr="00635C5E">
        <w:rPr>
          <w:b/>
          <w:bCs/>
          <w:lang w:val="es-AR"/>
        </w:rPr>
        <w:t>failure</w:t>
      </w:r>
      <w:proofErr w:type="spellEnd"/>
      <w:r w:rsidRPr="00635C5E">
        <w:rPr>
          <w:b/>
          <w:bCs/>
          <w:lang w:val="es-AR"/>
        </w:rPr>
        <w:t xml:space="preserve"> in </w:t>
      </w:r>
      <w:proofErr w:type="spellStart"/>
      <w:r w:rsidRPr="00635C5E">
        <w:rPr>
          <w:b/>
          <w:bCs/>
          <w:lang w:val="es-AR"/>
        </w:rPr>
        <w:t>school-aged</w:t>
      </w:r>
      <w:proofErr w:type="spellEnd"/>
      <w:r w:rsidRPr="00635C5E">
        <w:rPr>
          <w:b/>
          <w:bCs/>
          <w:lang w:val="es-AR"/>
        </w:rPr>
        <w:t xml:space="preserve"> </w:t>
      </w:r>
      <w:proofErr w:type="spellStart"/>
      <w:r w:rsidRPr="00635C5E">
        <w:rPr>
          <w:b/>
          <w:bCs/>
          <w:lang w:val="es-AR"/>
        </w:rPr>
        <w:t>adolescents</w:t>
      </w:r>
      <w:proofErr w:type="spellEnd"/>
    </w:p>
    <w:p w14:paraId="3E63B4BF" w14:textId="77777777" w:rsidR="00122E58" w:rsidRDefault="002920C6" w:rsidP="00ED0DA3">
      <w:pPr>
        <w:spacing w:before="240" w:after="240"/>
        <w:jc w:val="both"/>
      </w:pPr>
      <w:r w:rsidRPr="00635C5E">
        <w:rPr>
          <w:lang w:val="es-AR"/>
        </w:rPr>
        <w:t>Los autores son</w:t>
      </w:r>
      <w:r w:rsidRPr="000B0226">
        <w:rPr>
          <w:lang w:val="es-AR"/>
        </w:rPr>
        <w:t xml:space="preserve"> </w:t>
      </w:r>
      <w:r w:rsidRPr="000B0226">
        <w:rPr>
          <w:b/>
          <w:bCs/>
          <w:lang w:val="es-AR"/>
        </w:rPr>
        <w:t xml:space="preserve">Daniel Pérez-Chada, Sergio Arias </w:t>
      </w:r>
      <w:proofErr w:type="spellStart"/>
      <w:r w:rsidRPr="000B0226">
        <w:rPr>
          <w:b/>
          <w:bCs/>
          <w:lang w:val="es-AR"/>
        </w:rPr>
        <w:t>Bioch</w:t>
      </w:r>
      <w:proofErr w:type="spellEnd"/>
      <w:r w:rsidRPr="000B0226">
        <w:rPr>
          <w:b/>
          <w:bCs/>
          <w:lang w:val="es-AR"/>
        </w:rPr>
        <w:t xml:space="preserve">, Daniel </w:t>
      </w:r>
      <w:proofErr w:type="spellStart"/>
      <w:r w:rsidRPr="000B0226">
        <w:rPr>
          <w:b/>
          <w:bCs/>
          <w:lang w:val="es-AR"/>
        </w:rPr>
        <w:t>Schönfeld</w:t>
      </w:r>
      <w:proofErr w:type="spellEnd"/>
      <w:r w:rsidRPr="000B0226">
        <w:rPr>
          <w:b/>
          <w:bCs/>
          <w:lang w:val="es-AR"/>
        </w:rPr>
        <w:t xml:space="preserve">, David </w:t>
      </w:r>
      <w:proofErr w:type="spellStart"/>
      <w:r w:rsidRPr="000B0226">
        <w:rPr>
          <w:b/>
          <w:bCs/>
          <w:lang w:val="es-AR"/>
        </w:rPr>
        <w:t>Gozal</w:t>
      </w:r>
      <w:proofErr w:type="spellEnd"/>
      <w:r w:rsidRPr="000B0226">
        <w:rPr>
          <w:b/>
          <w:bCs/>
          <w:lang w:val="es-AR"/>
        </w:rPr>
        <w:t xml:space="preserve"> y Santiago </w:t>
      </w:r>
      <w:proofErr w:type="spellStart"/>
      <w:r w:rsidRPr="000B0226">
        <w:rPr>
          <w:b/>
          <w:bCs/>
          <w:lang w:val="es-AR"/>
        </w:rPr>
        <w:t>Perez-Lloret</w:t>
      </w:r>
      <w:proofErr w:type="spellEnd"/>
      <w:r w:rsidRPr="000B0226">
        <w:rPr>
          <w:lang w:val="es-AR"/>
        </w:rPr>
        <w:t xml:space="preserve">, entre otros integrantes del </w:t>
      </w:r>
      <w:proofErr w:type="spellStart"/>
      <w:r w:rsidRPr="000B0226">
        <w:rPr>
          <w:i/>
          <w:iCs/>
          <w:lang w:val="es-AR"/>
        </w:rPr>
        <w:t>Sleep</w:t>
      </w:r>
      <w:proofErr w:type="spellEnd"/>
      <w:r w:rsidRPr="000B0226">
        <w:rPr>
          <w:i/>
          <w:iCs/>
          <w:lang w:val="es-AR"/>
        </w:rPr>
        <w:t xml:space="preserve"> in </w:t>
      </w:r>
      <w:proofErr w:type="spellStart"/>
      <w:r w:rsidRPr="000B0226">
        <w:rPr>
          <w:i/>
          <w:iCs/>
          <w:lang w:val="es-AR"/>
        </w:rPr>
        <w:t>Adolescents</w:t>
      </w:r>
      <w:proofErr w:type="spellEnd"/>
      <w:r w:rsidRPr="000B0226">
        <w:rPr>
          <w:i/>
          <w:iCs/>
          <w:lang w:val="es-AR"/>
        </w:rPr>
        <w:t xml:space="preserve"> </w:t>
      </w:r>
      <w:proofErr w:type="spellStart"/>
      <w:r w:rsidRPr="000B0226">
        <w:rPr>
          <w:i/>
          <w:iCs/>
          <w:lang w:val="es-AR"/>
        </w:rPr>
        <w:t>Collaborative</w:t>
      </w:r>
      <w:proofErr w:type="spellEnd"/>
      <w:r w:rsidRPr="000B0226">
        <w:rPr>
          <w:i/>
          <w:iCs/>
          <w:lang w:val="es-AR"/>
        </w:rPr>
        <w:t xml:space="preserve"> </w:t>
      </w:r>
      <w:proofErr w:type="spellStart"/>
      <w:r w:rsidRPr="000B0226">
        <w:rPr>
          <w:i/>
          <w:iCs/>
          <w:lang w:val="es-AR"/>
        </w:rPr>
        <w:t>study</w:t>
      </w:r>
      <w:proofErr w:type="spellEnd"/>
      <w:r w:rsidRPr="000B0226">
        <w:rPr>
          <w:i/>
          <w:iCs/>
          <w:lang w:val="es-AR"/>
        </w:rPr>
        <w:t xml:space="preserve"> </w:t>
      </w:r>
      <w:proofErr w:type="spellStart"/>
      <w:r w:rsidRPr="000B0226">
        <w:rPr>
          <w:i/>
          <w:iCs/>
          <w:lang w:val="es-AR"/>
        </w:rPr>
        <w:t>group</w:t>
      </w:r>
      <w:proofErr w:type="spellEnd"/>
      <w:r w:rsidRPr="000B0226">
        <w:rPr>
          <w:lang w:val="es-AR"/>
        </w:rPr>
        <w:t xml:space="preserve">. </w:t>
      </w:r>
      <w:r>
        <w:t xml:space="preserve">El artículo fue publicado en </w:t>
      </w:r>
      <w:r>
        <w:rPr>
          <w:i/>
          <w:iCs/>
        </w:rPr>
        <w:t>PLOS ONE</w:t>
      </w:r>
      <w:r>
        <w:t xml:space="preserve"> en 2023.</w:t>
      </w:r>
    </w:p>
    <w:p w14:paraId="1219D3F0" w14:textId="77777777" w:rsidR="00122E58" w:rsidRDefault="002920C6" w:rsidP="00ED0DA3">
      <w:pPr>
        <w:spacing w:before="240" w:after="240"/>
        <w:jc w:val="both"/>
      </w:pPr>
      <w:r>
        <w:t xml:space="preserve">Los datos fueron recolectados entre </w:t>
      </w:r>
      <w:r>
        <w:rPr>
          <w:b/>
          <w:bCs/>
        </w:rPr>
        <w:t>mayo y noviembre de 2019</w:t>
      </w:r>
      <w:r>
        <w:t xml:space="preserve"> y corresponden a adolescentes de Argentina. El repositorio institucional de CONICET identifica el recurso como un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de acceso abierto</w:t>
      </w:r>
      <w:r>
        <w:t>.</w:t>
      </w:r>
    </w:p>
    <w:p w14:paraId="6AA1C6F8" w14:textId="1F1333A0" w:rsidR="00122E58" w:rsidRPr="00160A8F" w:rsidRDefault="002920C6" w:rsidP="00160A8F">
      <w:pPr>
        <w:spacing w:before="240" w:after="240"/>
        <w:jc w:val="both"/>
        <w:rPr>
          <w:sz w:val="16"/>
          <w:szCs w:val="16"/>
          <w:lang w:val="en-US"/>
        </w:rPr>
      </w:pPr>
      <w:r w:rsidRPr="00160A8F">
        <w:rPr>
          <w:sz w:val="20"/>
          <w:szCs w:val="20"/>
          <w:lang w:val="en-US"/>
        </w:rPr>
        <w:t>Ref</w:t>
      </w:r>
      <w:r w:rsidR="00160A8F" w:rsidRPr="00160A8F">
        <w:rPr>
          <w:sz w:val="20"/>
          <w:szCs w:val="20"/>
          <w:lang w:val="en-US"/>
        </w:rPr>
        <w:t xml:space="preserve">: </w:t>
      </w:r>
      <w:hyperlink r:id="rId8" w:history="1">
        <w:r w:rsidR="00160A8F" w:rsidRPr="00160A8F">
          <w:rPr>
            <w:rStyle w:val="Hipervnculo"/>
            <w:lang w:val="en-US"/>
          </w:rPr>
          <w:t>Screen use, sleep duration, daytime somnolence, and academic failure in school-aged adolescents</w:t>
        </w:r>
      </w:hyperlink>
    </w:p>
    <w:p w14:paraId="5B5B0497" w14:textId="77777777" w:rsidR="00122E58" w:rsidRDefault="002920C6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5" w:name="_kn5uvgo00ajj" w:colFirst="0" w:colLast="0"/>
      <w:bookmarkEnd w:id="5"/>
      <w:r>
        <w:t xml:space="preserve">Características del </w:t>
      </w:r>
      <w:proofErr w:type="spellStart"/>
      <w:r>
        <w:t>dataset</w:t>
      </w:r>
      <w:proofErr w:type="spellEnd"/>
      <w:r>
        <w:t xml:space="preserve"> </w:t>
      </w:r>
    </w:p>
    <w:p w14:paraId="4DCBEF4B" w14:textId="77777777" w:rsidR="00122E58" w:rsidRDefault="002920C6">
      <w:pPr>
        <w:spacing w:before="240" w:after="240"/>
      </w:pPr>
      <w:r>
        <w:t>El estudio original contiene información de:</w:t>
      </w:r>
    </w:p>
    <w:p w14:paraId="23A7F34E" w14:textId="77777777" w:rsidR="00122E58" w:rsidRDefault="002920C6">
      <w:pPr>
        <w:numPr>
          <w:ilvl w:val="0"/>
          <w:numId w:val="2"/>
        </w:numPr>
        <w:spacing w:before="240"/>
      </w:pPr>
      <w:r>
        <w:rPr>
          <w:b/>
          <w:bCs/>
        </w:rPr>
        <w:t>1.257 adolescentes</w:t>
      </w:r>
    </w:p>
    <w:p w14:paraId="7D2DAFC1" w14:textId="72835016" w:rsidR="00122E58" w:rsidRDefault="002920C6">
      <w:pPr>
        <w:numPr>
          <w:ilvl w:val="0"/>
          <w:numId w:val="2"/>
        </w:numPr>
        <w:spacing w:before="0"/>
      </w:pPr>
      <w:r>
        <w:t xml:space="preserve">Edad: </w:t>
      </w:r>
      <w:r>
        <w:rPr>
          <w:b/>
          <w:bCs/>
        </w:rPr>
        <w:t xml:space="preserve">12 a </w:t>
      </w:r>
      <w:r w:rsidR="00635C5E">
        <w:rPr>
          <w:b/>
          <w:bCs/>
        </w:rPr>
        <w:t>18</w:t>
      </w:r>
      <w:r>
        <w:rPr>
          <w:b/>
          <w:bCs/>
        </w:rPr>
        <w:t xml:space="preserve"> años</w:t>
      </w:r>
    </w:p>
    <w:p w14:paraId="5CBC76B3" w14:textId="77777777" w:rsidR="00122E58" w:rsidRDefault="002920C6">
      <w:pPr>
        <w:numPr>
          <w:ilvl w:val="0"/>
          <w:numId w:val="2"/>
        </w:numPr>
        <w:spacing w:before="0"/>
      </w:pPr>
      <w:r>
        <w:rPr>
          <w:b/>
          <w:bCs/>
        </w:rPr>
        <w:t>52 escuelas</w:t>
      </w:r>
    </w:p>
    <w:p w14:paraId="452286F8" w14:textId="77777777" w:rsidR="00122E58" w:rsidRDefault="002920C6">
      <w:pPr>
        <w:numPr>
          <w:ilvl w:val="0"/>
          <w:numId w:val="2"/>
        </w:numPr>
        <w:spacing w:before="0"/>
      </w:pPr>
      <w:r>
        <w:t>Escuelas ubicadas en zonas urbanas y suburbanas de Argentina.</w:t>
      </w:r>
    </w:p>
    <w:p w14:paraId="58A0BF0B" w14:textId="77777777" w:rsidR="00122E58" w:rsidRDefault="002920C6">
      <w:pPr>
        <w:numPr>
          <w:ilvl w:val="0"/>
          <w:numId w:val="2"/>
        </w:numPr>
        <w:spacing w:before="0"/>
      </w:pPr>
      <w:r>
        <w:t>Uso de videojuegos.</w:t>
      </w:r>
    </w:p>
    <w:p w14:paraId="29CDF8DE" w14:textId="77777777" w:rsidR="00122E58" w:rsidRDefault="002920C6">
      <w:pPr>
        <w:numPr>
          <w:ilvl w:val="0"/>
          <w:numId w:val="2"/>
        </w:numPr>
        <w:spacing w:before="0"/>
      </w:pPr>
      <w:r>
        <w:t>Uso de redes sociales.</w:t>
      </w:r>
    </w:p>
    <w:p w14:paraId="5DD11764" w14:textId="77777777" w:rsidR="00122E58" w:rsidRDefault="002920C6">
      <w:pPr>
        <w:numPr>
          <w:ilvl w:val="0"/>
          <w:numId w:val="2"/>
        </w:numPr>
        <w:spacing w:before="0"/>
      </w:pPr>
      <w:r>
        <w:t>TV y streaming.</w:t>
      </w:r>
    </w:p>
    <w:p w14:paraId="397B40C1" w14:textId="77777777" w:rsidR="00122E58" w:rsidRDefault="002920C6">
      <w:pPr>
        <w:numPr>
          <w:ilvl w:val="0"/>
          <w:numId w:val="2"/>
        </w:numPr>
        <w:spacing w:before="0"/>
      </w:pPr>
      <w:r>
        <w:t>Uso de dispositivos electrónicos antes de dormir.</w:t>
      </w:r>
    </w:p>
    <w:p w14:paraId="486FF565" w14:textId="77777777" w:rsidR="00122E58" w:rsidRDefault="002920C6">
      <w:pPr>
        <w:numPr>
          <w:ilvl w:val="0"/>
          <w:numId w:val="2"/>
        </w:numPr>
        <w:spacing w:before="0"/>
      </w:pPr>
      <w:r>
        <w:t>Hábitos de sueño durante días de semana y fines de semana.</w:t>
      </w:r>
    </w:p>
    <w:p w14:paraId="0A25EFE6" w14:textId="77777777" w:rsidR="00122E58" w:rsidRDefault="002920C6">
      <w:pPr>
        <w:numPr>
          <w:ilvl w:val="0"/>
          <w:numId w:val="2"/>
        </w:numPr>
        <w:spacing w:before="0"/>
      </w:pPr>
      <w:r>
        <w:t>Somnolencia diurna.</w:t>
      </w:r>
    </w:p>
    <w:p w14:paraId="6C70F39D" w14:textId="77777777" w:rsidR="00122E58" w:rsidRDefault="002920C6">
      <w:pPr>
        <w:numPr>
          <w:ilvl w:val="0"/>
          <w:numId w:val="2"/>
        </w:numPr>
        <w:spacing w:before="0" w:after="240"/>
      </w:pPr>
      <w:r>
        <w:t xml:space="preserve">Rendimiento académico en Lengua y </w:t>
      </w:r>
      <w:proofErr w:type="gramStart"/>
      <w:r>
        <w:t>Matemática..</w:t>
      </w:r>
      <w:proofErr w:type="gramEnd"/>
      <w:r>
        <w:t xml:space="preserve"> </w:t>
      </w:r>
    </w:p>
    <w:p w14:paraId="443EBC8E" w14:textId="77777777" w:rsidR="00122E58" w:rsidRDefault="00122E58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E8AE54" w14:textId="77777777" w:rsidR="008F2E69" w:rsidRDefault="008F2E69">
      <w:pPr>
        <w:pStyle w:val="Ttulo1"/>
        <w:pBdr>
          <w:top w:val="nil"/>
          <w:left w:val="nil"/>
          <w:bottom w:val="nil"/>
          <w:right w:val="nil"/>
          <w:between w:val="nil"/>
        </w:pBdr>
        <w:spacing w:after="200"/>
      </w:pPr>
      <w:bookmarkStart w:id="6" w:name="_o8rmzovhszmh" w:colFirst="0" w:colLast="0"/>
      <w:bookmarkEnd w:id="6"/>
    </w:p>
    <w:p w14:paraId="35D46A6E" w14:textId="6B0E47E3" w:rsidR="00122E58" w:rsidRDefault="002920C6">
      <w:pPr>
        <w:pStyle w:val="Ttulo1"/>
        <w:pBdr>
          <w:top w:val="nil"/>
          <w:left w:val="nil"/>
          <w:bottom w:val="nil"/>
          <w:right w:val="nil"/>
          <w:between w:val="nil"/>
        </w:pBdr>
        <w:spacing w:after="200"/>
      </w:pPr>
      <w:r>
        <w:lastRenderedPageBreak/>
        <w:t xml:space="preserve">Nuestro archivo </w:t>
      </w:r>
    </w:p>
    <w:p w14:paraId="3103C572" w14:textId="77777777" w:rsidR="00122E58" w:rsidRDefault="002920C6" w:rsidP="00ED0DA3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El </w:t>
      </w:r>
      <w:r>
        <w:rPr>
          <w:rFonts w:ascii="Roboto Mono" w:eastAsia="Roboto Mono" w:hAnsi="Roboto Mono" w:cs="Roboto Mono"/>
          <w:color w:val="188038"/>
        </w:rPr>
        <w:t>repositorio.xlsx</w:t>
      </w:r>
      <w:r>
        <w:t xml:space="preserve"> que estamos utilizando contiene:</w:t>
      </w:r>
    </w:p>
    <w:p w14:paraId="78BA64D4" w14:textId="77777777" w:rsidR="00122E58" w:rsidRDefault="002920C6">
      <w:pPr>
        <w:numPr>
          <w:ilvl w:val="0"/>
          <w:numId w:val="4"/>
        </w:numPr>
        <w:spacing w:before="240" w:after="240"/>
        <w:ind w:right="600"/>
        <w:rPr>
          <w:b/>
          <w:bCs/>
        </w:rPr>
      </w:pPr>
      <w:r>
        <w:rPr>
          <w:b/>
          <w:bCs/>
        </w:rPr>
        <w:t>4.115 filas × 125 columnas</w:t>
      </w:r>
    </w:p>
    <w:p w14:paraId="21BAFE9F" w14:textId="77777777" w:rsidR="00122E58" w:rsidRDefault="002920C6" w:rsidP="00ED0DA3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Nuestro Excel contiene registros y variables adicionales derivadas/procesadas, por lo que en la etapa de preprocesamiento tendremos que identificar la </w:t>
      </w:r>
      <w:r>
        <w:rPr>
          <w:b/>
          <w:bCs/>
        </w:rPr>
        <w:t>muestra válida para nuestro problema</w:t>
      </w:r>
      <w:r>
        <w:t xml:space="preserve">.  </w:t>
      </w:r>
    </w:p>
    <w:p w14:paraId="1DC6D8EE" w14:textId="77777777" w:rsidR="00122E58" w:rsidRDefault="002920C6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7" w:name="_chou9188p6co" w:colFirst="0" w:colLast="0"/>
      <w:bookmarkEnd w:id="7"/>
      <w:r>
        <w:t xml:space="preserve">Semántica de las variables </w:t>
      </w:r>
    </w:p>
    <w:p w14:paraId="707CDAA8" w14:textId="77777777" w:rsidR="00122E58" w:rsidRDefault="00122E58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70"/>
      </w:tblGrid>
      <w:tr w:rsidR="00122E58" w14:paraId="745B85E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15608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41B7" w14:textId="77777777" w:rsidR="00122E58" w:rsidRDefault="002920C6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15608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C580" w14:textId="77777777" w:rsidR="00122E58" w:rsidRDefault="002920C6">
            <w:r>
              <w:rPr>
                <w:rFonts w:ascii="Arial" w:eastAsia="Arial" w:hAnsi="Arial" w:cs="Arial"/>
                <w:b/>
                <w:bCs/>
                <w:color w:val="FFFFFF"/>
              </w:rPr>
              <w:t>Significado</w:t>
            </w:r>
          </w:p>
        </w:tc>
      </w:tr>
      <w:tr w:rsidR="00122E58" w14:paraId="3458572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FD3C" w14:textId="77777777" w:rsidR="00122E58" w:rsidRDefault="002920C6">
            <w:r>
              <w:rPr>
                <w:color w:val="000000"/>
                <w:sz w:val="20"/>
                <w:szCs w:val="20"/>
              </w:rPr>
              <w:t>IP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D7B6" w14:textId="77777777" w:rsidR="00122E58" w:rsidRDefault="002920C6">
            <w:r>
              <w:t>Dirección IP asociada al registro. Identificador administrativo; no debería utilizarse como predictor.</w:t>
            </w:r>
          </w:p>
        </w:tc>
      </w:tr>
      <w:tr w:rsidR="00122E58" w14:paraId="35FA96A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6A0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Submission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3F20" w14:textId="77777777" w:rsidR="00122E58" w:rsidRDefault="002920C6">
            <w:r>
              <w:t>Identificador único del registro o respuesta del cuestionario.</w:t>
            </w:r>
          </w:p>
        </w:tc>
      </w:tr>
      <w:tr w:rsidR="00122E58" w14:paraId="1C1B144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5675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Submission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BAA5" w14:textId="77777777" w:rsidR="00122E58" w:rsidRDefault="002920C6">
            <w:r>
              <w:t>Fecha y hora en que se registró la respuesta.</w:t>
            </w:r>
          </w:p>
        </w:tc>
      </w:tr>
      <w:tr w:rsidR="00122E58" w14:paraId="184FE91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9997" w14:textId="77777777" w:rsidR="00122E58" w:rsidRDefault="002920C6">
            <w:r>
              <w:rPr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147E" w14:textId="77777777" w:rsidR="00122E58" w:rsidRDefault="002920C6">
            <w:r>
              <w:t>Código identificador asignado al participante/registro.</w:t>
            </w:r>
          </w:p>
        </w:tc>
      </w:tr>
      <w:tr w:rsidR="00122E58" w14:paraId="791C94A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C2A2" w14:textId="77777777" w:rsidR="00122E58" w:rsidRDefault="002920C6">
            <w:r>
              <w:rPr>
                <w:color w:val="000000"/>
                <w:sz w:val="20"/>
                <w:szCs w:val="20"/>
              </w:rPr>
              <w:t>investigador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A70E" w14:textId="77777777" w:rsidR="00122E58" w:rsidRDefault="002920C6">
            <w:r>
              <w:t>Código del investigador o responsable que registró la información.</w:t>
            </w:r>
          </w:p>
        </w:tc>
      </w:tr>
      <w:tr w:rsidR="00122E58" w14:paraId="3C835FD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EECE" w14:textId="77777777" w:rsidR="00122E58" w:rsidRDefault="002920C6">
            <w:r>
              <w:rPr>
                <w:color w:val="000000"/>
                <w:sz w:val="20"/>
                <w:szCs w:val="20"/>
              </w:rPr>
              <w:t>Colegio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3AAB" w14:textId="77777777" w:rsidR="00122E58" w:rsidRDefault="002920C6">
            <w:r>
              <w:t>Código correspondiente al colegio al que pertenece el participante.</w:t>
            </w:r>
          </w:p>
        </w:tc>
      </w:tr>
      <w:tr w:rsidR="00122E58" w14:paraId="17449FF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1A37" w14:textId="77777777" w:rsidR="00122E58" w:rsidRDefault="002920C6">
            <w:r>
              <w:rPr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6D6B" w14:textId="77777777" w:rsidR="00122E58" w:rsidRDefault="002920C6">
            <w:r>
              <w:t>Código correspondiente a la ciudad/localidad del participante.</w:t>
            </w:r>
          </w:p>
        </w:tc>
      </w:tr>
      <w:tr w:rsidR="00122E58" w14:paraId="74B9E22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0845" w14:textId="77777777" w:rsidR="00122E58" w:rsidRDefault="002920C6">
            <w:r>
              <w:rPr>
                <w:color w:val="000000"/>
                <w:sz w:val="20"/>
                <w:szCs w:val="20"/>
              </w:rPr>
              <w:t>grado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1FBA" w14:textId="77777777" w:rsidR="00122E58" w:rsidRDefault="002920C6">
            <w:r>
              <w:t>Grado o año escolar del participante.</w:t>
            </w:r>
          </w:p>
        </w:tc>
      </w:tr>
      <w:tr w:rsidR="00122E58" w14:paraId="62ABE2D9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0716" w14:textId="77777777" w:rsidR="00122E58" w:rsidRDefault="002920C6"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91A9" w14:textId="77777777" w:rsidR="00122E58" w:rsidRDefault="002920C6">
            <w:r>
              <w:t>Edad del adolescente, en años.</w:t>
            </w:r>
          </w:p>
        </w:tc>
      </w:tr>
      <w:tr w:rsidR="00122E58" w14:paraId="30C3661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9298" w14:textId="77777777" w:rsidR="00122E58" w:rsidRDefault="002920C6">
            <w:r>
              <w:rPr>
                <w:color w:val="000000"/>
                <w:sz w:val="20"/>
                <w:szCs w:val="20"/>
              </w:rPr>
              <w:t>Fecha de nacimiento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C369" w14:textId="77777777" w:rsidR="00122E58" w:rsidRDefault="002920C6">
            <w:r>
              <w:t>Fecha de nacimiento declarada por el participante.</w:t>
            </w:r>
          </w:p>
        </w:tc>
      </w:tr>
      <w:tr w:rsidR="00122E58" w14:paraId="6B6A69D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5D1E" w14:textId="77777777" w:rsidR="00122E58" w:rsidRDefault="002920C6">
            <w:r>
              <w:rPr>
                <w:color w:val="000000"/>
                <w:sz w:val="20"/>
                <w:szCs w:val="20"/>
              </w:rPr>
              <w:lastRenderedPageBreak/>
              <w:t>FECHA_NAC_RECOD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1CCC" w14:textId="77777777" w:rsidR="00122E58" w:rsidRDefault="002920C6">
            <w:r>
              <w:t>Fecha de nacimiento recodificada y normalizada.</w:t>
            </w:r>
          </w:p>
        </w:tc>
      </w:tr>
      <w:tr w:rsidR="00122E58" w14:paraId="6CA9EAA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467C" w14:textId="77777777" w:rsidR="00122E58" w:rsidRDefault="002920C6">
            <w:r>
              <w:rPr>
                <w:color w:val="000000"/>
                <w:sz w:val="20"/>
                <w:szCs w:val="20"/>
              </w:rPr>
              <w:t>Sexo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EA87" w14:textId="77777777" w:rsidR="00122E58" w:rsidRDefault="002920C6">
            <w:r>
              <w:t>Sexo declarado del participante.</w:t>
            </w:r>
          </w:p>
        </w:tc>
      </w:tr>
      <w:tr w:rsidR="00122E58" w14:paraId="31C56662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BA13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sexonum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52D5" w14:textId="77777777" w:rsidR="00122E58" w:rsidRDefault="002920C6">
            <w:r>
              <w:t>Sexo del participante representado mediante una codificación numérica.</w:t>
            </w:r>
          </w:p>
        </w:tc>
      </w:tr>
      <w:tr w:rsidR="00122E58" w14:paraId="4C9E093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8F7F" w14:textId="77777777" w:rsidR="00122E58" w:rsidRDefault="002920C6">
            <w:r>
              <w:rPr>
                <w:color w:val="000000"/>
                <w:sz w:val="20"/>
                <w:szCs w:val="20"/>
              </w:rPr>
              <w:t>Altura en m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E96E" w14:textId="77777777" w:rsidR="00122E58" w:rsidRDefault="002920C6">
            <w:r>
              <w:t>Altura del participante expresada en metros.</w:t>
            </w:r>
          </w:p>
        </w:tc>
      </w:tr>
      <w:tr w:rsidR="00122E58" w14:paraId="7BACDA6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4363" w14:textId="77777777" w:rsidR="00122E58" w:rsidRDefault="002920C6">
            <w:r>
              <w:rPr>
                <w:color w:val="000000"/>
                <w:sz w:val="20"/>
                <w:szCs w:val="20"/>
              </w:rPr>
              <w:t>Peso en kg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1BB5" w14:textId="77777777" w:rsidR="00122E58" w:rsidRDefault="002920C6">
            <w:r>
              <w:t>Peso del participante expresado en kilogramos.</w:t>
            </w:r>
          </w:p>
        </w:tc>
      </w:tr>
      <w:tr w:rsidR="00122E58" w14:paraId="31C7C09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6230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imc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9625" w14:textId="77777777" w:rsidR="00122E58" w:rsidRDefault="002920C6">
            <w:r>
              <w:t>Índice de Masa Corporal (IMC), calculado a partir del peso y la altura.</w:t>
            </w:r>
          </w:p>
        </w:tc>
      </w:tr>
      <w:tr w:rsidR="00122E58" w14:paraId="35F7DE2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2EB4" w14:textId="77777777" w:rsidR="00122E58" w:rsidRDefault="002920C6">
            <w:r>
              <w:rPr>
                <w:color w:val="000000"/>
                <w:sz w:val="20"/>
                <w:szCs w:val="20"/>
              </w:rPr>
              <w:t>¿Cuál es el máximo nivel educativo alcanzado por tu padre, madre o tutor?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A508" w14:textId="77777777" w:rsidR="00122E58" w:rsidRDefault="002920C6">
            <w:r>
              <w:t>Nivel educativo máximo alcanzado por el padre, madre o tutor.</w:t>
            </w:r>
          </w:p>
        </w:tc>
      </w:tr>
      <w:tr w:rsidR="00122E58" w14:paraId="4AE332C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50A3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niveducpadresRECOD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3CFB" w14:textId="77777777" w:rsidR="00122E58" w:rsidRDefault="002920C6">
            <w:r>
              <w:t>Nivel educativo de los padres/tutores después de la recodificación de las respuestas originales.</w:t>
            </w:r>
          </w:p>
        </w:tc>
      </w:tr>
      <w:tr w:rsidR="00122E58" w14:paraId="32762CD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566C" w14:textId="77777777" w:rsidR="00122E58" w:rsidRDefault="002920C6">
            <w:r>
              <w:rPr>
                <w:color w:val="000000"/>
                <w:sz w:val="20"/>
                <w:szCs w:val="20"/>
              </w:rPr>
              <w:t>¿Cuántos ambientes/habitaciones tiene el hogar donde vivís? (sin contar cocina y baño)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1480" w14:textId="77777777" w:rsidR="00122E58" w:rsidRDefault="002920C6">
            <w:r>
              <w:t>Cantidad de ambientes o habitaciones disponibles en el hogar, excluyendo cocina y baño.</w:t>
            </w:r>
          </w:p>
        </w:tc>
      </w:tr>
      <w:tr w:rsidR="00122E58" w14:paraId="54A21C36" w14:textId="77777777">
        <w:trPr>
          <w:trHeight w:val="1755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2D97" w14:textId="77777777" w:rsidR="00122E58" w:rsidRDefault="002920C6">
            <w:r>
              <w:rPr>
                <w:color w:val="000000"/>
                <w:sz w:val="20"/>
                <w:szCs w:val="20"/>
              </w:rPr>
              <w:t>¿Cuántos de estos ambientes/habitaciones se usan para dormir?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FE1C" w14:textId="77777777" w:rsidR="00122E58" w:rsidRDefault="002920C6">
            <w:r>
              <w:t>Cantidad de habitaciones del hogar utilizadas para dormir.</w:t>
            </w:r>
          </w:p>
        </w:tc>
      </w:tr>
      <w:tr w:rsidR="00122E58" w14:paraId="49DB3C12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2B9E" w14:textId="77777777" w:rsidR="00122E58" w:rsidRDefault="002920C6">
            <w:r>
              <w:rPr>
                <w:color w:val="000000"/>
                <w:sz w:val="20"/>
                <w:szCs w:val="20"/>
              </w:rPr>
              <w:t>¿Cuántas personas además de vos viven en el hogar?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2ABC" w14:textId="77777777" w:rsidR="00122E58" w:rsidRDefault="002920C6">
            <w:r>
              <w:t>Cantidad de personas que viven en el hogar además del participante.</w:t>
            </w:r>
          </w:p>
        </w:tc>
      </w:tr>
      <w:tr w:rsidR="00122E58" w14:paraId="1DAB8BA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6D34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cantpersonasviviendaRECOD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6EF5" w14:textId="77777777" w:rsidR="00122E58" w:rsidRDefault="002920C6">
            <w:r>
              <w:t>Cantidad de personas del hogar después de aplicar una recodificación.</w:t>
            </w:r>
          </w:p>
        </w:tc>
      </w:tr>
      <w:tr w:rsidR="00122E58" w14:paraId="02FBAAC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D5DD" w14:textId="77777777" w:rsidR="00122E58" w:rsidRDefault="002920C6">
            <w:r>
              <w:rPr>
                <w:color w:val="000000"/>
                <w:sz w:val="20"/>
                <w:szCs w:val="20"/>
              </w:rPr>
              <w:lastRenderedPageBreak/>
              <w:t>¿Cuál es el máximo nivel educativo alcanzado por tu padre, madre o tutor?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5D79" w14:textId="77777777" w:rsidR="00122E58" w:rsidRDefault="002920C6">
            <w:r>
              <w:t>Nivel educativo máximo alcanzado por el padre, madre o tutor.</w:t>
            </w:r>
          </w:p>
        </w:tc>
      </w:tr>
      <w:tr w:rsidR="00122E58" w14:paraId="628AD43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24A9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niveducpadresRECOD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24FC" w14:textId="77777777" w:rsidR="00122E58" w:rsidRDefault="002920C6">
            <w:r>
              <w:t>Nivel educativo de los padres/tutores después de la recodificación de las respuestas originales.</w:t>
            </w:r>
          </w:p>
        </w:tc>
      </w:tr>
      <w:tr w:rsidR="00122E58" w14:paraId="79EAC716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3C7E" w14:textId="77777777" w:rsidR="00122E58" w:rsidRDefault="002920C6">
            <w:r>
              <w:rPr>
                <w:color w:val="000000"/>
                <w:sz w:val="20"/>
                <w:szCs w:val="20"/>
              </w:rPr>
              <w:t>¿Cuántos ambientes/habitaciones tiene el hogar donde vivís? (sin contar cocina y baño)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6094" w14:textId="77777777" w:rsidR="00122E58" w:rsidRDefault="002920C6">
            <w:r>
              <w:t>Cantidad de ambientes o habitaciones disponibles en el hogar, excluyendo cocina y baño.</w:t>
            </w:r>
          </w:p>
        </w:tc>
      </w:tr>
      <w:tr w:rsidR="00122E58" w14:paraId="0C89BDE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861C" w14:textId="77777777" w:rsidR="00122E58" w:rsidRDefault="002920C6">
            <w:r>
              <w:rPr>
                <w:color w:val="000000"/>
                <w:sz w:val="20"/>
                <w:szCs w:val="20"/>
              </w:rPr>
              <w:t>¿Cuántos de estos ambientes/habitaciones se usan para dormir?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C865" w14:textId="77777777" w:rsidR="00122E58" w:rsidRDefault="002920C6">
            <w:r>
              <w:t>Cantidad de habitaciones del hogar utilizadas para dormir.</w:t>
            </w:r>
          </w:p>
        </w:tc>
      </w:tr>
      <w:tr w:rsidR="00122E58" w14:paraId="778DE6F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3B3D" w14:textId="77777777" w:rsidR="00122E58" w:rsidRDefault="002920C6">
            <w:r>
              <w:rPr>
                <w:color w:val="000000"/>
                <w:sz w:val="20"/>
                <w:szCs w:val="20"/>
              </w:rPr>
              <w:t>¿Cuántas personas además de vos viven en el hogar?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5C97" w14:textId="77777777" w:rsidR="00122E58" w:rsidRDefault="002920C6">
            <w:r>
              <w:t>Cantidad de personas que viven en el hogar además del participante.</w:t>
            </w:r>
          </w:p>
        </w:tc>
      </w:tr>
      <w:tr w:rsidR="00122E58" w14:paraId="121ACDA2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8BD2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cantpersonasviviendaRECOD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C058" w14:textId="77777777" w:rsidR="00122E58" w:rsidRDefault="002920C6">
            <w:r>
              <w:t>Cantidad de personas del hogar después de aplicar una recodificación.</w:t>
            </w:r>
          </w:p>
        </w:tc>
      </w:tr>
      <w:tr w:rsidR="00122E58" w14:paraId="502DDEFC" w14:textId="77777777">
        <w:trPr>
          <w:trHeight w:val="2475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7547" w14:textId="77777777" w:rsidR="00122E58" w:rsidRDefault="002920C6">
            <w:r>
              <w:rPr>
                <w:color w:val="000000"/>
                <w:sz w:val="20"/>
                <w:szCs w:val="20"/>
              </w:rPr>
              <w:t>¿Con qué frecuencia sentís tanto sueño que te cuesta prestar atención en la clase?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2EBD3" w14:textId="77777777" w:rsidR="00122E58" w:rsidRDefault="002920C6">
            <w:r>
              <w:t>Frecuencia con la que el adolescente tiene sueño al punto de dificultar la atención en clase.</w:t>
            </w:r>
          </w:p>
        </w:tc>
      </w:tr>
      <w:tr w:rsidR="00122E58" w14:paraId="0616355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4184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problemasatencionrecod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21DE" w14:textId="77777777" w:rsidR="00122E58" w:rsidRDefault="002920C6">
            <w:r>
              <w:t>Misma información anterior, transformada a una codificación numérica.</w:t>
            </w:r>
          </w:p>
        </w:tc>
      </w:tr>
      <w:tr w:rsidR="00122E58" w14:paraId="2FF482F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0F78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¿Con qué frecuencia te </w:t>
            </w:r>
            <w:proofErr w:type="spellStart"/>
            <w:r>
              <w:rPr>
                <w:color w:val="000000"/>
                <w:sz w:val="20"/>
                <w:szCs w:val="20"/>
              </w:rPr>
              <w:t>quedás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dormido/a o te da sueño mientras </w:t>
            </w:r>
            <w:proofErr w:type="spellStart"/>
            <w:r>
              <w:rPr>
                <w:color w:val="000000"/>
                <w:sz w:val="20"/>
                <w:szCs w:val="20"/>
              </w:rPr>
              <w:t>hacés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tarea?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1F4B" w14:textId="77777777" w:rsidR="00122E58" w:rsidRDefault="002920C6">
            <w:r>
              <w:t>Frecuencia con la que aparece sueño durante la realización de tareas escolares.</w:t>
            </w:r>
          </w:p>
        </w:tc>
      </w:tr>
      <w:tr w:rsidR="00122E58" w14:paraId="6B7FA6A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4920" w14:textId="77777777" w:rsidR="00122E58" w:rsidRDefault="002920C6">
            <w:r>
              <w:rPr>
                <w:color w:val="000000"/>
                <w:sz w:val="20"/>
                <w:szCs w:val="20"/>
              </w:rPr>
              <w:lastRenderedPageBreak/>
              <w:t>¿Estás atento/a o alerta en clase?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3E52" w14:textId="77777777" w:rsidR="00122E58" w:rsidRDefault="002920C6">
            <w:r>
              <w:t>Nivel/frecuencia con la que el participante se mantiene atento o alerta durante las clases.</w:t>
            </w:r>
          </w:p>
        </w:tc>
      </w:tr>
      <w:tr w:rsidR="00122E58" w14:paraId="03FD8B6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5C56" w14:textId="77777777" w:rsidR="00122E58" w:rsidRDefault="002920C6">
            <w:r>
              <w:rPr>
                <w:color w:val="000000"/>
                <w:sz w:val="20"/>
                <w:szCs w:val="20"/>
              </w:rPr>
              <w:t>¿Con qué frecuencia te sentís cansado y de mal humor durante el día?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0DCE" w14:textId="77777777" w:rsidR="00122E58" w:rsidRDefault="002920C6">
            <w:r>
              <w:t>Frecuencia de cansancio y mal humor durante el día.</w:t>
            </w:r>
          </w:p>
        </w:tc>
      </w:tr>
      <w:tr w:rsidR="00122E58" w14:paraId="0052E55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BF50" w14:textId="77777777" w:rsidR="00122E58" w:rsidRDefault="002920C6">
            <w:r>
              <w:rPr>
                <w:color w:val="000000"/>
                <w:sz w:val="20"/>
                <w:szCs w:val="20"/>
              </w:rPr>
              <w:t>¿Te cuesta levantarte de la cama a la mañana?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26F3" w14:textId="77777777" w:rsidR="00122E58" w:rsidRDefault="002920C6">
            <w:r>
              <w:t>Dificultad para levantarse por la mañana.</w:t>
            </w:r>
          </w:p>
        </w:tc>
      </w:tr>
      <w:tr w:rsidR="00122E58" w14:paraId="606ABB4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E7E9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¿Te </w:t>
            </w:r>
            <w:proofErr w:type="spellStart"/>
            <w:r>
              <w:rPr>
                <w:color w:val="000000"/>
                <w:sz w:val="20"/>
                <w:szCs w:val="20"/>
              </w:rPr>
              <w:t>volvés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quedar dormido/a después de que te despertaron a la mañana?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91D0" w14:textId="77777777" w:rsidR="00122E58" w:rsidRDefault="002920C6">
            <w:r>
              <w:t>Frecuencia con la que vuelve a dormirse después de ser despertado.</w:t>
            </w:r>
          </w:p>
        </w:tc>
      </w:tr>
      <w:tr w:rsidR="00122E58" w14:paraId="5DCA59F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9FD6" w14:textId="77777777" w:rsidR="00122E58" w:rsidRDefault="002920C6">
            <w:r>
              <w:rPr>
                <w:color w:val="000000"/>
                <w:sz w:val="20"/>
                <w:szCs w:val="20"/>
              </w:rPr>
              <w:t>¿</w:t>
            </w:r>
            <w:proofErr w:type="spellStart"/>
            <w:r>
              <w:rPr>
                <w:color w:val="000000"/>
                <w:sz w:val="20"/>
                <w:szCs w:val="20"/>
              </w:rPr>
              <w:t>Necesitás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alguien te despierte por la mañana?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24A" w14:textId="77777777" w:rsidR="00122E58" w:rsidRDefault="002920C6">
            <w:r>
              <w:t>Necesidad de otra persona para despertarse.</w:t>
            </w:r>
          </w:p>
        </w:tc>
      </w:tr>
      <w:tr w:rsidR="00122E58" w14:paraId="0E36ABCC" w14:textId="77777777">
        <w:trPr>
          <w:trHeight w:val="1725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29D9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¿Con qué frecuencia sentís que </w:t>
            </w:r>
            <w:proofErr w:type="spellStart"/>
            <w:r>
              <w:rPr>
                <w:color w:val="000000"/>
                <w:sz w:val="20"/>
                <w:szCs w:val="20"/>
              </w:rPr>
              <w:t>necesitás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dormir más tiempo?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459F" w14:textId="77777777" w:rsidR="00122E58" w:rsidRDefault="002920C6">
            <w:r>
              <w:t>Frecuencia con la que siente necesidad de dormir más.</w:t>
            </w:r>
          </w:p>
        </w:tc>
      </w:tr>
      <w:tr w:rsidR="00122E58" w14:paraId="7742A1B6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6C13" w14:textId="77777777" w:rsidR="00122E58" w:rsidRDefault="002920C6">
            <w:r>
              <w:rPr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133C" w14:textId="77777777" w:rsidR="00122E58" w:rsidRDefault="002920C6">
            <w:r>
              <w:t>Puntaje total obtenido en la escala de somnolencia/PDSS.</w:t>
            </w:r>
          </w:p>
        </w:tc>
      </w:tr>
      <w:tr w:rsidR="00122E58" w14:paraId="1C6D0A9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B6CF" w14:textId="77777777" w:rsidR="00122E58" w:rsidRDefault="002920C6">
            <w:r>
              <w:rPr>
                <w:color w:val="000000"/>
                <w:sz w:val="20"/>
                <w:szCs w:val="20"/>
              </w:rPr>
              <w:t>somno01pdss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F398" w14:textId="77777777" w:rsidR="00122E58" w:rsidRDefault="002920C6">
            <w:r>
              <w:t>Indicador binario de somnolencia diurna según PDSS; identifica si se alcanza el criterio establecido.</w:t>
            </w:r>
          </w:p>
        </w:tc>
      </w:tr>
      <w:tr w:rsidR="00122E58" w14:paraId="6262E95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7D81" w14:textId="77777777" w:rsidR="00122E58" w:rsidRDefault="002920C6">
            <w:r>
              <w:rPr>
                <w:color w:val="000000"/>
                <w:sz w:val="20"/>
                <w:szCs w:val="20"/>
              </w:rPr>
              <w:t>¿Cómo viajas al colegio la mayoría de las veces?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8340" w14:textId="77777777" w:rsidR="00122E58" w:rsidRDefault="002920C6">
            <w:r>
              <w:t>Medio de transporte utilizado habitualmente para ir al colegio.</w:t>
            </w:r>
          </w:p>
        </w:tc>
      </w:tr>
      <w:tr w:rsidR="00122E58" w14:paraId="172AE8E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A10E" w14:textId="77777777" w:rsidR="00122E58" w:rsidRDefault="002920C6">
            <w:r>
              <w:rPr>
                <w:color w:val="000000"/>
                <w:sz w:val="20"/>
                <w:szCs w:val="20"/>
              </w:rPr>
              <w:t>¿Cuánto tiempo tardas desde que salís de tu casa hasta que llegas al colegio? (indica en horas, minutos)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4AC3" w14:textId="77777777" w:rsidR="00122E58" w:rsidRDefault="002920C6">
            <w:r>
              <w:t>Tiempo que tarda el participante en trasladarse desde su casa hasta el colegio.</w:t>
            </w:r>
          </w:p>
        </w:tc>
      </w:tr>
      <w:tr w:rsidR="00122E58" w14:paraId="26C8C32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3D2F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tpoviajemin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2EA9" w14:textId="77777777" w:rsidR="00122E58" w:rsidRDefault="002920C6">
            <w:r>
              <w:t>Tiempo de viaje al colegio transformado a una variable numérica. Conviene revisar esta variable porque algunas respuestas del archivo fueron ingresadas en formatos de hora/minuto diferentes.</w:t>
            </w:r>
          </w:p>
        </w:tc>
      </w:tr>
      <w:tr w:rsidR="00122E58" w14:paraId="207E751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FDD1" w14:textId="77777777" w:rsidR="00122E58" w:rsidRDefault="002920C6">
            <w:r>
              <w:rPr>
                <w:color w:val="000000"/>
                <w:sz w:val="20"/>
                <w:szCs w:val="20"/>
              </w:rPr>
              <w:t>¿Cuánto tiempo dormís la siesta los días de semana? (si no dormís siesta marca 00:00)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39C7" w14:textId="77777777" w:rsidR="00122E58" w:rsidRDefault="002920C6">
            <w:r>
              <w:t>Duración de la siesta durante los días de semana.</w:t>
            </w:r>
          </w:p>
        </w:tc>
      </w:tr>
      <w:tr w:rsidR="00122E58" w14:paraId="371F711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C4B3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dursiestasemanahs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D15B" w14:textId="77777777" w:rsidR="00122E58" w:rsidRDefault="002920C6">
            <w:r>
              <w:t>Duración de la siesta durante los días de semana expresada numéricamente, en horas.</w:t>
            </w:r>
          </w:p>
        </w:tc>
      </w:tr>
      <w:tr w:rsidR="00122E58" w14:paraId="41B6108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61D0" w14:textId="77777777" w:rsidR="00122E58" w:rsidRDefault="002920C6">
            <w:r>
              <w:rPr>
                <w:color w:val="000000"/>
                <w:sz w:val="20"/>
                <w:szCs w:val="20"/>
              </w:rPr>
              <w:t>¿Cuánto tiempo dormís la siesta los fines de semana o feriados? (si no dormís siesta marca 000:00)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35F7" w14:textId="77777777" w:rsidR="00122E58" w:rsidRDefault="002920C6">
            <w:r>
              <w:t>Duración de la siesta durante fines de semana o feriados.</w:t>
            </w:r>
          </w:p>
        </w:tc>
      </w:tr>
      <w:tr w:rsidR="00122E58" w14:paraId="08354E8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10E6" w14:textId="77777777" w:rsidR="00122E58" w:rsidRDefault="002920C6">
            <w:r>
              <w:rPr>
                <w:color w:val="000000"/>
                <w:sz w:val="20"/>
                <w:szCs w:val="20"/>
              </w:rPr>
              <w:t>¿Cuánto tiempo de pantalla (dispositivos electrónicos) utilizas antes de dormirte los días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FDF3" w14:textId="77777777" w:rsidR="00122E58" w:rsidRDefault="002920C6">
            <w:r>
              <w:t>Tiempo de exposición a dispositivos electrónicos antes de dormir durante los días de semana.</w:t>
            </w:r>
          </w:p>
        </w:tc>
      </w:tr>
      <w:tr w:rsidR="00122E58" w14:paraId="25C664A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BB82" w14:textId="77777777" w:rsidR="00122E58" w:rsidRDefault="002920C6">
            <w:r>
              <w:rPr>
                <w:color w:val="000000"/>
                <w:sz w:val="20"/>
                <w:szCs w:val="20"/>
              </w:rPr>
              <w:t>¿A qué hora cenas durante los días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269E" w14:textId="77777777" w:rsidR="00122E58" w:rsidRDefault="002920C6">
            <w:r>
              <w:t>Horario habitual de la cena durante los días de semana.</w:t>
            </w:r>
          </w:p>
        </w:tc>
      </w:tr>
      <w:tr w:rsidR="00122E58" w14:paraId="30635FA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09D4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horacenahr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E0B4" w14:textId="77777777" w:rsidR="00122E58" w:rsidRDefault="002920C6">
            <w:r>
              <w:t>Hora de la cena transformada a un formato numérico.</w:t>
            </w:r>
          </w:p>
        </w:tc>
      </w:tr>
      <w:tr w:rsidR="00122E58" w14:paraId="698A1C2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C36A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¿A qué hora te </w:t>
            </w:r>
            <w:proofErr w:type="spellStart"/>
            <w:r>
              <w:rPr>
                <w:color w:val="000000"/>
                <w:sz w:val="20"/>
                <w:szCs w:val="20"/>
              </w:rPr>
              <w:t>acostás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los días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E5C" w14:textId="77777777" w:rsidR="00122E58" w:rsidRDefault="002920C6">
            <w:r>
              <w:t>Hora habitual de acostarse durante los días de semana.</w:t>
            </w:r>
          </w:p>
        </w:tc>
      </w:tr>
      <w:tr w:rsidR="00122E58" w14:paraId="4273B515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806B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horasueñosemanahr-proc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85ED" w14:textId="77777777" w:rsidR="00122E58" w:rsidRDefault="002920C6">
            <w:r>
              <w:t>Hora de acostarse durante la semana transformada/procesada numéricamente.</w:t>
            </w:r>
          </w:p>
        </w:tc>
      </w:tr>
      <w:tr w:rsidR="00122E58" w14:paraId="015CD6F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B441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horasueñosemanahr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0258" w14:textId="77777777" w:rsidR="00122E58" w:rsidRDefault="002920C6">
            <w:r>
              <w:t>Hora de acostarse durante la semana en formato numérico ajustado para realizar cálculos de sueño.</w:t>
            </w:r>
          </w:p>
        </w:tc>
      </w:tr>
      <w:tr w:rsidR="00122E58" w14:paraId="282A6FE8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8CD6" w14:textId="77777777" w:rsidR="00122E58" w:rsidRDefault="002920C6">
            <w:r>
              <w:rPr>
                <w:color w:val="000000"/>
                <w:sz w:val="20"/>
                <w:szCs w:val="20"/>
              </w:rPr>
              <w:lastRenderedPageBreak/>
              <w:t>¿Cuánto tiempo en Minutos tardas en dormirte?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E148" w14:textId="77777777" w:rsidR="00122E58" w:rsidRDefault="002920C6">
            <w:r>
              <w:t>Tiempo de latencia del sueño: minutos que tarda en quedarse dormido después de acostarse.</w:t>
            </w:r>
          </w:p>
        </w:tc>
      </w:tr>
      <w:tr w:rsidR="00122E58" w14:paraId="3147B0E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EE92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¿A qué hora te </w:t>
            </w:r>
            <w:proofErr w:type="spellStart"/>
            <w:r>
              <w:rPr>
                <w:color w:val="000000"/>
                <w:sz w:val="20"/>
                <w:szCs w:val="20"/>
              </w:rPr>
              <w:t>levantás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los días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4855" w14:textId="77777777" w:rsidR="00122E58" w:rsidRDefault="002920C6">
            <w:r>
              <w:t>Hora habitual de levantarse durante los días de semana.</w:t>
            </w:r>
          </w:p>
        </w:tc>
      </w:tr>
      <w:tr w:rsidR="00122E58" w14:paraId="4C620FE2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8250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horalevantarsesemanahr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0776" w14:textId="77777777" w:rsidR="00122E58" w:rsidRDefault="002920C6">
            <w:r>
              <w:t>Hora de levantarse durante la semana convertida a formato numérico.</w:t>
            </w:r>
          </w:p>
        </w:tc>
      </w:tr>
      <w:tr w:rsidR="00122E58" w14:paraId="05780BC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3F05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tposueñosem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8E8F" w14:textId="77777777" w:rsidR="00122E58" w:rsidRDefault="002920C6">
            <w:r>
              <w:t>Duración total del sueño durante los días de semana, expresada en horas.</w:t>
            </w:r>
          </w:p>
        </w:tc>
      </w:tr>
      <w:tr w:rsidR="00122E58" w14:paraId="339726F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50B9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tposueñosemTRIMMED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AB38" w14:textId="77777777" w:rsidR="00122E58" w:rsidRDefault="002920C6">
            <w:r>
              <w:t>Duración del sueño durante los días de semana después del tratamiento/recorte de valores extremos.</w:t>
            </w:r>
          </w:p>
        </w:tc>
      </w:tr>
      <w:tr w:rsidR="00122E58" w14:paraId="46D8F2B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8361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tposueñosemCAT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F0F0" w14:textId="77777777" w:rsidR="00122E58" w:rsidRDefault="002920C6">
            <w:r>
              <w:t>Duración del sueño durante los días de semana convertida en categorías.</w:t>
            </w:r>
          </w:p>
        </w:tc>
      </w:tr>
      <w:tr w:rsidR="00122E58" w14:paraId="780CE20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33EB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¿A qué hora te </w:t>
            </w:r>
            <w:proofErr w:type="spellStart"/>
            <w:r>
              <w:rPr>
                <w:color w:val="000000"/>
                <w:sz w:val="20"/>
                <w:szCs w:val="20"/>
              </w:rPr>
              <w:t>acostás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los fines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8541" w14:textId="77777777" w:rsidR="00122E58" w:rsidRDefault="002920C6">
            <w:r>
              <w:t>Hora habitual de acostarse durante los fines de semana.</w:t>
            </w:r>
          </w:p>
        </w:tc>
      </w:tr>
      <w:tr w:rsidR="00122E58" w14:paraId="3001746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46F0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horaacostarfsemanahr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215B" w14:textId="77777777" w:rsidR="00122E58" w:rsidRDefault="002920C6">
            <w:r>
              <w:t>Hora de acostarse durante el fin de semana convertida a formato numérico.</w:t>
            </w:r>
          </w:p>
        </w:tc>
      </w:tr>
      <w:tr w:rsidR="00122E58" w14:paraId="3D3F6E4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67AB" w14:textId="77777777" w:rsidR="00122E58" w:rsidRDefault="002920C6">
            <w:r>
              <w:rPr>
                <w:color w:val="000000"/>
                <w:sz w:val="20"/>
                <w:szCs w:val="20"/>
              </w:rPr>
              <w:t xml:space="preserve">¿A qué hora te </w:t>
            </w:r>
            <w:proofErr w:type="spellStart"/>
            <w:r>
              <w:rPr>
                <w:color w:val="000000"/>
                <w:sz w:val="20"/>
                <w:szCs w:val="20"/>
              </w:rPr>
              <w:t>levantás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los fines de semana?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DE72" w14:textId="77777777" w:rsidR="00122E58" w:rsidRDefault="002920C6">
            <w:r>
              <w:t>Hora habitual de levantarse durante los fines de semana.</w:t>
            </w:r>
          </w:p>
        </w:tc>
      </w:tr>
      <w:tr w:rsidR="00122E58" w14:paraId="1296046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F389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horalevantarsefsemanahr-proc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A2C3" w14:textId="77777777" w:rsidR="00122E58" w:rsidRDefault="002920C6">
            <w:r>
              <w:t>Hora de levantarse durante el fin de semana procesada numéricamente.</w:t>
            </w:r>
          </w:p>
        </w:tc>
      </w:tr>
      <w:tr w:rsidR="00122E58" w14:paraId="24EC1B4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D7E4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tpofsueñosem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F6D5" w14:textId="77777777" w:rsidR="00122E58" w:rsidRDefault="002920C6">
            <w:r>
              <w:t>Duración total del sueño durante los fines de semana, expresada en horas.</w:t>
            </w:r>
          </w:p>
        </w:tc>
      </w:tr>
      <w:tr w:rsidR="00122E58" w14:paraId="53DC7633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3AB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tposueñofsemTRIMMED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B36E" w14:textId="77777777" w:rsidR="00122E58" w:rsidRDefault="002920C6">
            <w:r>
              <w:t>Duración del sueño durante los fines de semana después del tratamiento de valores extremos.</w:t>
            </w:r>
          </w:p>
        </w:tc>
      </w:tr>
      <w:tr w:rsidR="00122E58" w14:paraId="19006858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6A4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tposueñofsemCAT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FBC5" w14:textId="77777777" w:rsidR="00122E58" w:rsidRDefault="002920C6">
            <w:r>
              <w:t>Duración del sueño durante los fines de semana convertida en categorías.</w:t>
            </w:r>
          </w:p>
        </w:tc>
      </w:tr>
      <w:tr w:rsidR="00122E58" w14:paraId="76BA1C9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BF27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difonsetsueño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0413" w14:textId="77777777" w:rsidR="00122E58" w:rsidRDefault="002920C6">
            <w:r>
              <w:t>Diferencia entre los horarios de inicio del sueño de días de semana y fines de semana.</w:t>
            </w:r>
          </w:p>
        </w:tc>
      </w:tr>
      <w:tr w:rsidR="00122E58" w14:paraId="2F7301C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0A27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tpopantallatotalhstrimmed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66E3" w14:textId="77777777" w:rsidR="00122E58" w:rsidRDefault="002920C6">
            <w:r>
              <w:t>Tiempo total de pantalla después del tratamiento/recorte de valores extremos.</w:t>
            </w:r>
          </w:p>
        </w:tc>
      </w:tr>
      <w:tr w:rsidR="00122E58" w14:paraId="076D871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390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tpopantallatotalhscat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227A" w14:textId="77777777" w:rsidR="00122E58" w:rsidRDefault="002920C6">
            <w:r>
              <w:t>Tiempo total de exposición a pantallas convertido en categorías.</w:t>
            </w:r>
          </w:p>
        </w:tc>
      </w:tr>
      <w:tr w:rsidR="00122E58" w14:paraId="27A16E02" w14:textId="77777777">
        <w:trPr>
          <w:trHeight w:val="159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AFB0" w14:textId="77777777" w:rsidR="00122E58" w:rsidRDefault="002920C6">
            <w:r>
              <w:rPr>
                <w:color w:val="000000"/>
                <w:sz w:val="20"/>
                <w:szCs w:val="20"/>
              </w:rPr>
              <w:t>tpopantallatotalhscat2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B21A" w14:textId="77777777" w:rsidR="00122E58" w:rsidRDefault="002920C6">
            <w:r>
              <w:t>Segunda versión categorizada del tiempo total de exposición a pantallas.</w:t>
            </w:r>
          </w:p>
        </w:tc>
      </w:tr>
      <w:tr w:rsidR="00122E58" w14:paraId="39880EC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FF0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tpovideojuegoshstrimmed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2B4D" w14:textId="77777777" w:rsidR="00122E58" w:rsidRDefault="002920C6">
            <w:r>
              <w:t>Tiempo de videojuegos después del tratamiento de valores extremos.</w:t>
            </w:r>
          </w:p>
        </w:tc>
      </w:tr>
      <w:tr w:rsidR="00122E58" w14:paraId="5929EA1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A28B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tpojuegotabletcelhstrimmed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80B2" w14:textId="77777777" w:rsidR="00122E58" w:rsidRDefault="002920C6">
            <w:r>
              <w:t xml:space="preserve">Tiempo de juegos en </w:t>
            </w:r>
            <w:proofErr w:type="spellStart"/>
            <w:r>
              <w:t>tablet</w:t>
            </w:r>
            <w:proofErr w:type="spellEnd"/>
            <w:r>
              <w:t>/celular después del tratamiento de valores extremos.</w:t>
            </w:r>
          </w:p>
        </w:tc>
      </w:tr>
      <w:tr w:rsidR="00122E58" w14:paraId="7124337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E58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tporedeshstrimmed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2C0F" w14:textId="77777777" w:rsidR="00122E58" w:rsidRDefault="002920C6">
            <w:r>
              <w:t>Tiempo de uso de redes sociales después del tratamiento de valores extremos.</w:t>
            </w:r>
          </w:p>
        </w:tc>
      </w:tr>
      <w:tr w:rsidR="00122E58" w14:paraId="4E336B69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F597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tpotvonlinehstrimeed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57BB" w14:textId="77777777" w:rsidR="00122E58" w:rsidRDefault="002920C6">
            <w:r>
              <w:t>Tiempo de TV/contenido online después del tratamiento de valores extremos.</w:t>
            </w:r>
          </w:p>
        </w:tc>
      </w:tr>
      <w:tr w:rsidR="00122E58" w14:paraId="6A2F17E6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8A1E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tpootrashstrimed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54BF" w14:textId="77777777" w:rsidR="00122E58" w:rsidRDefault="002920C6">
            <w:r>
              <w:t>Tiempo de otras actividades frente a pantallas después del tratamiento de valores extremos.</w:t>
            </w:r>
          </w:p>
        </w:tc>
      </w:tr>
      <w:tr w:rsidR="00122E58" w14:paraId="23DB05E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BDB4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tpovideojuegoshstrimmedCAT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727D" w14:textId="77777777" w:rsidR="00122E58" w:rsidRDefault="002920C6">
            <w:r>
              <w:t>Tiempo de videojuegos tratado y posteriormente convertido en categorías.</w:t>
            </w:r>
          </w:p>
        </w:tc>
      </w:tr>
      <w:tr w:rsidR="00122E58" w14:paraId="282619E6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E06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tpojuegotabletcelhstrimmedCAT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0665" w14:textId="77777777" w:rsidR="00122E58" w:rsidRDefault="002920C6">
            <w:r>
              <w:t xml:space="preserve">Tiempo de juegos en </w:t>
            </w:r>
            <w:proofErr w:type="spellStart"/>
            <w:r>
              <w:t>tablet</w:t>
            </w:r>
            <w:proofErr w:type="spellEnd"/>
            <w:r>
              <w:t>/celular tratado y convertido en categorías.</w:t>
            </w:r>
          </w:p>
        </w:tc>
      </w:tr>
      <w:tr w:rsidR="00122E58" w14:paraId="0210C33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51C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tporedeshstrimmedCAT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85ED" w14:textId="77777777" w:rsidR="00122E58" w:rsidRDefault="002920C6">
            <w:r>
              <w:t>Tiempo de redes sociales tratado y convertido en categorías.</w:t>
            </w:r>
          </w:p>
        </w:tc>
      </w:tr>
      <w:tr w:rsidR="00122E58" w14:paraId="56C5243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FBD0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tpotvonlinehstrimeedCAT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2FAF" w14:textId="77777777" w:rsidR="00122E58" w:rsidRDefault="002920C6">
            <w:r>
              <w:t>Tiempo de TV/contenido online tratado y convertido en categorías.</w:t>
            </w:r>
          </w:p>
        </w:tc>
      </w:tr>
      <w:tr w:rsidR="00122E58" w14:paraId="4FC2B5C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25EE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tpootrashstrimedCAT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7F945" w14:textId="77777777" w:rsidR="00122E58" w:rsidRDefault="002920C6">
            <w:r>
              <w:t>Tiempo de otras actividades frente a pantallas tratado y convertido en categorías.</w:t>
            </w:r>
          </w:p>
        </w:tc>
      </w:tr>
      <w:tr w:rsidR="00122E58" w14:paraId="5002243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EB88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tpopantallatotalhstrimmed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C8DA" w14:textId="77777777" w:rsidR="00122E58" w:rsidRDefault="002920C6">
            <w:r>
              <w:t>Tiempo total de pantalla después del tratamiento/recorte de valores extremos.</w:t>
            </w:r>
          </w:p>
        </w:tc>
      </w:tr>
      <w:tr w:rsidR="00122E58" w14:paraId="1EA52CE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5333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tpopantallatotalhscat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BED8" w14:textId="77777777" w:rsidR="00122E58" w:rsidRDefault="002920C6">
            <w:r>
              <w:t>Tiempo total de exposición a pantallas convertido en categorías.</w:t>
            </w:r>
          </w:p>
        </w:tc>
      </w:tr>
      <w:tr w:rsidR="00122E58" w14:paraId="1A097C1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4C60" w14:textId="77777777" w:rsidR="00122E58" w:rsidRDefault="002920C6">
            <w:r>
              <w:rPr>
                <w:color w:val="000000"/>
                <w:sz w:val="20"/>
                <w:szCs w:val="20"/>
              </w:rPr>
              <w:t>tpopantallatotalhscat2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D544" w14:textId="77777777" w:rsidR="00122E58" w:rsidRDefault="002920C6">
            <w:r>
              <w:t>Segunda versión categorizada del tiempo total de exposición a pantallas.</w:t>
            </w:r>
          </w:p>
        </w:tc>
      </w:tr>
      <w:tr w:rsidR="00122E58" w14:paraId="34D32A4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C895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tpovideojuegoshstrimmed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05D8" w14:textId="77777777" w:rsidR="00122E58" w:rsidRDefault="002920C6">
            <w:r>
              <w:t>Tiempo de videojuegos después del tratamiento de valores extremos.</w:t>
            </w:r>
          </w:p>
        </w:tc>
      </w:tr>
      <w:tr w:rsidR="00122E58" w14:paraId="48D8FB5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B478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tpojuegotabletcelhstrimmed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2ECC" w14:textId="77777777" w:rsidR="00122E58" w:rsidRDefault="002920C6">
            <w:r>
              <w:t xml:space="preserve">Tiempo de juegos en </w:t>
            </w:r>
            <w:proofErr w:type="spellStart"/>
            <w:r>
              <w:t>tablet</w:t>
            </w:r>
            <w:proofErr w:type="spellEnd"/>
            <w:r>
              <w:t>/celular después del tratamiento de valores extremos.</w:t>
            </w:r>
          </w:p>
        </w:tc>
      </w:tr>
      <w:tr w:rsidR="00122E58" w14:paraId="21B464E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DB8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tporedeshstrimmed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95FA" w14:textId="77777777" w:rsidR="00122E58" w:rsidRDefault="002920C6">
            <w:r>
              <w:t>Tiempo de uso de redes sociales después del tratamiento de valores extremos.</w:t>
            </w:r>
          </w:p>
        </w:tc>
      </w:tr>
      <w:tr w:rsidR="00122E58" w14:paraId="611D396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880E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tpotvonlinehstrimeed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3E27" w14:textId="77777777" w:rsidR="00122E58" w:rsidRDefault="002920C6">
            <w:r>
              <w:t>Tiempo de TV/contenido online después del tratamiento de valores extremos.</w:t>
            </w:r>
          </w:p>
        </w:tc>
      </w:tr>
      <w:tr w:rsidR="00122E58" w14:paraId="0FD0D77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13F1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tpootrashstrimed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DC5E" w14:textId="77777777" w:rsidR="00122E58" w:rsidRDefault="002920C6">
            <w:r>
              <w:t>Tiempo de otras actividades frente a pantallas después del tratamiento de valores extremos.</w:t>
            </w:r>
          </w:p>
        </w:tc>
      </w:tr>
      <w:tr w:rsidR="00122E58" w14:paraId="38C3636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D257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tpovideojuegoshstrimmedCAT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3E14" w14:textId="77777777" w:rsidR="00122E58" w:rsidRDefault="002920C6">
            <w:r>
              <w:t xml:space="preserve">Tiempo de videojuegos tratado y posteriormente convertido en </w:t>
            </w:r>
            <w:r>
              <w:lastRenderedPageBreak/>
              <w:t>categorías.</w:t>
            </w:r>
          </w:p>
        </w:tc>
      </w:tr>
      <w:tr w:rsidR="00122E58" w14:paraId="778A0AA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391C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tpojuegotabletcelhstrimmedCAT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BBD8" w14:textId="77777777" w:rsidR="00122E58" w:rsidRDefault="002920C6">
            <w:r>
              <w:t xml:space="preserve">Tiempo de juegos en </w:t>
            </w:r>
            <w:proofErr w:type="spellStart"/>
            <w:r>
              <w:t>tablet</w:t>
            </w:r>
            <w:proofErr w:type="spellEnd"/>
            <w:r>
              <w:t>/celular tratado y convertido en categorías.</w:t>
            </w:r>
          </w:p>
        </w:tc>
      </w:tr>
      <w:tr w:rsidR="00122E58" w14:paraId="48D30AB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C4C7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tporedeshstrimmedCAT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BAAC" w14:textId="77777777" w:rsidR="00122E58" w:rsidRDefault="002920C6">
            <w:r>
              <w:t>Tiempo de redes sociales tratado y convertido en categorías.</w:t>
            </w:r>
          </w:p>
        </w:tc>
      </w:tr>
      <w:tr w:rsidR="00122E58" w14:paraId="52C7CC41" w14:textId="77777777">
        <w:trPr>
          <w:trHeight w:val="153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D03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tpotvonlinehstrimeedCAT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9DE2" w14:textId="77777777" w:rsidR="00122E58" w:rsidRDefault="002920C6">
            <w:r>
              <w:t>Tiempo de TV/contenido online tratado y convertido en categorías.</w:t>
            </w:r>
          </w:p>
        </w:tc>
      </w:tr>
      <w:tr w:rsidR="00122E58" w14:paraId="477696ED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BBB2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tpootrashstrimedCAT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6C97" w14:textId="77777777" w:rsidR="00122E58" w:rsidRDefault="002920C6">
            <w:r>
              <w:t>Tiempo de otras actividades frente a pantallas tratado y convertido en categorías.</w:t>
            </w:r>
          </w:p>
        </w:tc>
      </w:tr>
      <w:tr w:rsidR="00122E58" w14:paraId="73FD7F66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D32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tpovideojuegosPORC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1DFE" w14:textId="77777777" w:rsidR="00122E58" w:rsidRDefault="002920C6">
            <w:r>
              <w:t>Porcentaje del tiempo total de pantalla dedicado a videojuegos.</w:t>
            </w:r>
          </w:p>
        </w:tc>
      </w:tr>
      <w:tr w:rsidR="00122E58" w14:paraId="75DF4429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5BFF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tpotabletPORC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2DDD" w14:textId="77777777" w:rsidR="00122E58" w:rsidRDefault="002920C6">
            <w:r>
              <w:t xml:space="preserve">Porcentaje del tiempo total de pantalla dedicado a juegos en </w:t>
            </w:r>
            <w:proofErr w:type="spellStart"/>
            <w:r>
              <w:t>tablet</w:t>
            </w:r>
            <w:proofErr w:type="spellEnd"/>
            <w:r>
              <w:t>/teléfono celular.</w:t>
            </w:r>
          </w:p>
        </w:tc>
      </w:tr>
      <w:tr w:rsidR="00122E58" w14:paraId="3DBB7E05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C0AC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tporedesPORC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4FFD" w14:textId="77777777" w:rsidR="00122E58" w:rsidRDefault="002920C6">
            <w:r>
              <w:t>Porcentaje del tiempo total de pantalla dedicado a redes sociales.</w:t>
            </w:r>
          </w:p>
        </w:tc>
      </w:tr>
      <w:tr w:rsidR="00122E58" w14:paraId="1FC6F105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48E0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tpotvonlinePORC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A904" w14:textId="77777777" w:rsidR="00122E58" w:rsidRDefault="002920C6">
            <w:r>
              <w:t>Porcentaje del tiempo total de pantalla dedicado a TV, streaming o contenido online.</w:t>
            </w:r>
          </w:p>
        </w:tc>
      </w:tr>
      <w:tr w:rsidR="00122E58" w14:paraId="583A6FFA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1C3E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tpootrasPORC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3EAF" w14:textId="77777777" w:rsidR="00122E58" w:rsidRDefault="002920C6">
            <w:r>
              <w:t>Porcentaje del tiempo total de pantalla correspondiente a otras actividades.</w:t>
            </w:r>
          </w:p>
        </w:tc>
      </w:tr>
      <w:tr w:rsidR="00122E58" w14:paraId="21B1CA8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B0B2" w14:textId="77777777" w:rsidR="00122E58" w:rsidRDefault="002920C6">
            <w:r>
              <w:rPr>
                <w:color w:val="000000"/>
                <w:sz w:val="20"/>
                <w:szCs w:val="20"/>
              </w:rPr>
              <w:t>tpovideojuegoshstrimmed01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8591" w14:textId="77777777" w:rsidR="00122E58" w:rsidRDefault="002920C6">
            <w:r>
              <w:t>Indicador binario de uso de videojuegos después del tratamiento de los datos.</w:t>
            </w:r>
          </w:p>
        </w:tc>
      </w:tr>
      <w:tr w:rsidR="00122E58" w14:paraId="32710E2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F92F" w14:textId="77777777" w:rsidR="00122E58" w:rsidRDefault="002920C6">
            <w:r>
              <w:rPr>
                <w:color w:val="000000"/>
                <w:sz w:val="20"/>
                <w:szCs w:val="20"/>
              </w:rPr>
              <w:t>tpojuegotabletcelhstrimmed01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4CE0" w14:textId="77777777" w:rsidR="00122E58" w:rsidRDefault="002920C6">
            <w:r>
              <w:t xml:space="preserve">Indicador binario de uso de juegos en </w:t>
            </w:r>
            <w:proofErr w:type="spellStart"/>
            <w:r>
              <w:t>tablet</w:t>
            </w:r>
            <w:proofErr w:type="spellEnd"/>
            <w:r>
              <w:t>/celular.</w:t>
            </w:r>
          </w:p>
        </w:tc>
      </w:tr>
      <w:tr w:rsidR="00122E58" w14:paraId="59137A88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EEA0" w14:textId="77777777" w:rsidR="00122E58" w:rsidRDefault="002920C6">
            <w:r>
              <w:rPr>
                <w:color w:val="000000"/>
                <w:sz w:val="20"/>
                <w:szCs w:val="20"/>
              </w:rPr>
              <w:t>tporedeshstrimmed01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49E3" w14:textId="77777777" w:rsidR="00122E58" w:rsidRDefault="002920C6">
            <w:r>
              <w:t>Indicador binario de uso de redes sociales.</w:t>
            </w:r>
          </w:p>
        </w:tc>
      </w:tr>
      <w:tr w:rsidR="00122E58" w14:paraId="38D63AF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90EA" w14:textId="77777777" w:rsidR="00122E58" w:rsidRDefault="002920C6">
            <w:r>
              <w:rPr>
                <w:color w:val="000000"/>
                <w:sz w:val="20"/>
                <w:szCs w:val="20"/>
              </w:rPr>
              <w:lastRenderedPageBreak/>
              <w:t>tpotvonlinehstrimeed01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5539" w14:textId="77777777" w:rsidR="00122E58" w:rsidRDefault="002920C6">
            <w:r>
              <w:t>Indicador binario de uso de TV/contenido online.</w:t>
            </w:r>
          </w:p>
        </w:tc>
      </w:tr>
      <w:tr w:rsidR="00122E58" w14:paraId="6A0DCAB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8FC5" w14:textId="77777777" w:rsidR="00122E58" w:rsidRDefault="002920C6">
            <w:r>
              <w:rPr>
                <w:color w:val="000000"/>
                <w:sz w:val="20"/>
                <w:szCs w:val="20"/>
              </w:rPr>
              <w:t>cantdiascompus01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3137" w14:textId="77777777" w:rsidR="00122E58" w:rsidRDefault="002920C6">
            <w:r>
              <w:t>Indicador binario de uso de computadora/laptop durante la semana.</w:t>
            </w:r>
          </w:p>
        </w:tc>
      </w:tr>
      <w:tr w:rsidR="00122E58" w14:paraId="388FBD2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CAF8" w14:textId="77777777" w:rsidR="00122E58" w:rsidRDefault="002920C6">
            <w:r>
              <w:rPr>
                <w:color w:val="000000"/>
                <w:sz w:val="20"/>
                <w:szCs w:val="20"/>
              </w:rPr>
              <w:t>cantdiascelular01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4DCE" w14:textId="77777777" w:rsidR="00122E58" w:rsidRDefault="002920C6">
            <w:r>
              <w:t>Indicador binario de uso del teléfono celular durante la semana.</w:t>
            </w:r>
          </w:p>
        </w:tc>
      </w:tr>
      <w:tr w:rsidR="00122E58" w14:paraId="39FDCB2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D7BB" w14:textId="77777777" w:rsidR="00122E58" w:rsidRDefault="002920C6">
            <w:r>
              <w:rPr>
                <w:color w:val="000000"/>
                <w:sz w:val="20"/>
                <w:szCs w:val="20"/>
              </w:rPr>
              <w:t>cantdiastablet01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C0FFB" w14:textId="77777777" w:rsidR="00122E58" w:rsidRDefault="002920C6">
            <w:r>
              <w:t xml:space="preserve">Indicador binario de uso de </w:t>
            </w:r>
            <w:proofErr w:type="spellStart"/>
            <w:r>
              <w:t>tablet</w:t>
            </w:r>
            <w:proofErr w:type="spellEnd"/>
            <w:r>
              <w:t xml:space="preserve"> durante la semana.</w:t>
            </w:r>
          </w:p>
        </w:tc>
      </w:tr>
      <w:tr w:rsidR="00122E58" w14:paraId="33186A2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6F22" w14:textId="77777777" w:rsidR="00122E58" w:rsidRDefault="002920C6">
            <w:r>
              <w:rPr>
                <w:color w:val="000000"/>
                <w:sz w:val="20"/>
                <w:szCs w:val="20"/>
              </w:rPr>
              <w:t>cantdiasconsolajuegos01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4EA2" w14:textId="77777777" w:rsidR="00122E58" w:rsidRDefault="002920C6">
            <w:r>
              <w:t>Indicador binario de uso de consola de videojuegos durante la semana.</w:t>
            </w:r>
          </w:p>
        </w:tc>
      </w:tr>
      <w:tr w:rsidR="00122E58" w14:paraId="6B7C833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2B92" w14:textId="77777777" w:rsidR="00122E58" w:rsidRDefault="002920C6">
            <w:r>
              <w:rPr>
                <w:color w:val="000000"/>
                <w:sz w:val="20"/>
                <w:szCs w:val="20"/>
              </w:rPr>
              <w:t>cantdiastv01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571C" w14:textId="77777777" w:rsidR="00122E58" w:rsidRDefault="002920C6">
            <w:r>
              <w:t>Indicador binario de uso de TV/Smart TV durante la semana.</w:t>
            </w:r>
          </w:p>
        </w:tc>
      </w:tr>
      <w:tr w:rsidR="00122E58" w14:paraId="751215B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ED95" w14:textId="77777777" w:rsidR="00122E58" w:rsidRDefault="002920C6">
            <w:r>
              <w:rPr>
                <w:color w:val="000000"/>
                <w:sz w:val="20"/>
                <w:szCs w:val="20"/>
              </w:rPr>
              <w:t>WATCHTVbedtime7D01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2D7F" w14:textId="77777777" w:rsidR="00122E58" w:rsidRDefault="002920C6">
            <w:r>
              <w:t>Indicador binario de utilización de TV/contenido audiovisual durante el período previo al sueño, considerando los días registrados.</w:t>
            </w:r>
          </w:p>
        </w:tc>
      </w:tr>
      <w:tr w:rsidR="00122E58" w14:paraId="4A84DD9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BAC4" w14:textId="77777777" w:rsidR="00122E58" w:rsidRDefault="002920C6">
            <w:r>
              <w:rPr>
                <w:color w:val="000000"/>
                <w:sz w:val="20"/>
                <w:szCs w:val="20"/>
              </w:rPr>
              <w:t>COMPUbedtime1D01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D995" w14:textId="77777777" w:rsidR="00122E58" w:rsidRDefault="002920C6">
            <w:r>
              <w:t>Indicador binario de uso de computadora cerca de la hora de dormir.</w:t>
            </w:r>
          </w:p>
        </w:tc>
      </w:tr>
      <w:tr w:rsidR="00122E58" w14:paraId="5D322D8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564D" w14:textId="77777777" w:rsidR="00122E58" w:rsidRDefault="002920C6">
            <w:r>
              <w:rPr>
                <w:color w:val="000000"/>
                <w:sz w:val="20"/>
                <w:szCs w:val="20"/>
              </w:rPr>
              <w:t>COMPUbedtime2D01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A928" w14:textId="77777777" w:rsidR="00122E58" w:rsidRDefault="002920C6">
            <w:r>
              <w:t>Segundo indicador binario relacionado con el uso de computadora cerca de la hora de dormir.</w:t>
            </w:r>
          </w:p>
        </w:tc>
      </w:tr>
      <w:tr w:rsidR="00122E58" w14:paraId="39818BA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B278" w14:textId="77777777" w:rsidR="00122E58" w:rsidRDefault="002920C6">
            <w:r>
              <w:rPr>
                <w:color w:val="000000"/>
                <w:sz w:val="20"/>
                <w:szCs w:val="20"/>
              </w:rPr>
              <w:t>WAZ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9888" w14:textId="77777777" w:rsidR="00122E58" w:rsidRDefault="002920C6">
            <w:r>
              <w:t>Puntaje Z de peso para la edad (</w:t>
            </w:r>
            <w:proofErr w:type="spellStart"/>
            <w:r>
              <w:t>Weight-for-Age</w:t>
            </w:r>
            <w:proofErr w:type="spellEnd"/>
            <w:r>
              <w:t xml:space="preserve"> Z-score).</w:t>
            </w:r>
          </w:p>
        </w:tc>
      </w:tr>
      <w:tr w:rsidR="00122E58" w14:paraId="3BD8D5E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1F66" w14:textId="77777777" w:rsidR="00122E58" w:rsidRDefault="002920C6">
            <w:r>
              <w:rPr>
                <w:color w:val="000000"/>
                <w:sz w:val="20"/>
                <w:szCs w:val="20"/>
              </w:rPr>
              <w:t>HAZ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64B2" w14:textId="77777777" w:rsidR="00122E58" w:rsidRDefault="002920C6">
            <w:r>
              <w:t>Puntaje Z de talla/altura para la edad (</w:t>
            </w:r>
            <w:proofErr w:type="spellStart"/>
            <w:r>
              <w:t>Height-for-Age</w:t>
            </w:r>
            <w:proofErr w:type="spellEnd"/>
            <w:r>
              <w:t xml:space="preserve"> Z-score).</w:t>
            </w:r>
          </w:p>
        </w:tc>
      </w:tr>
      <w:tr w:rsidR="00122E58" w14:paraId="47422BC0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006D" w14:textId="77777777" w:rsidR="00122E58" w:rsidRDefault="002920C6">
            <w:r>
              <w:rPr>
                <w:color w:val="000000"/>
                <w:sz w:val="20"/>
                <w:szCs w:val="20"/>
              </w:rPr>
              <w:t>BAZ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1DD4" w14:textId="77777777" w:rsidR="00122E58" w:rsidRDefault="002920C6">
            <w:r>
              <w:t>Puntaje Z relacionado con el IMC/masa corporal según edad (BMI-</w:t>
            </w:r>
            <w:proofErr w:type="spellStart"/>
            <w:r>
              <w:t>for</w:t>
            </w:r>
            <w:proofErr w:type="spellEnd"/>
            <w:r>
              <w:t>-</w:t>
            </w:r>
            <w:proofErr w:type="spellStart"/>
            <w:r>
              <w:t>Age</w:t>
            </w:r>
            <w:proofErr w:type="spellEnd"/>
            <w:r>
              <w:t xml:space="preserve"> Z-score).</w:t>
            </w:r>
          </w:p>
        </w:tc>
      </w:tr>
      <w:tr w:rsidR="00122E58" w14:paraId="329C656C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4781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BMIzscoreCAT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0924" w14:textId="77777777" w:rsidR="00122E58" w:rsidRDefault="002920C6">
            <w:r>
              <w:t>Categoría derivada del puntaje Z del IMC.</w:t>
            </w:r>
          </w:p>
        </w:tc>
      </w:tr>
      <w:tr w:rsidR="00122E58" w14:paraId="1AA8E4A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B4AE" w14:textId="77777777" w:rsidR="00122E58" w:rsidRDefault="002920C6">
            <w:r>
              <w:rPr>
                <w:color w:val="000000"/>
                <w:sz w:val="20"/>
                <w:szCs w:val="20"/>
              </w:rPr>
              <w:t>lengua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45E3" w14:textId="77777777" w:rsidR="00122E58" w:rsidRDefault="002920C6">
            <w:r>
              <w:t>Calificación obtenida en la asignatura Lengua.</w:t>
            </w:r>
          </w:p>
        </w:tc>
      </w:tr>
      <w:tr w:rsidR="00122E58" w14:paraId="67645B54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275F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matematica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4AA4" w14:textId="77777777" w:rsidR="00122E58" w:rsidRDefault="002920C6">
            <w:r>
              <w:t>Calificación obtenida en la asignatura Matemática.</w:t>
            </w:r>
          </w:p>
        </w:tc>
      </w:tr>
      <w:tr w:rsidR="00122E58" w14:paraId="3EC530E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98FC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prom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AB80" w14:textId="77777777" w:rsidR="00122E58" w:rsidRDefault="002920C6">
            <w:r>
              <w:t>Promedio académico calculado a partir de las calificaciones disponibles.</w:t>
            </w:r>
          </w:p>
        </w:tc>
      </w:tr>
      <w:tr w:rsidR="00122E58" w14:paraId="3DA01241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F5BA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aplazos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9D30" w14:textId="77777777" w:rsidR="00122E58" w:rsidRDefault="002920C6">
            <w:r>
              <w:t xml:space="preserve">Indicador binario de presencia de </w:t>
            </w:r>
            <w:proofErr w:type="spellStart"/>
            <w:r>
              <w:t>aplazos</w:t>
            </w:r>
            <w:proofErr w:type="spellEnd"/>
            <w:r>
              <w:t>/desaprobaciones.</w:t>
            </w:r>
          </w:p>
        </w:tc>
      </w:tr>
      <w:tr w:rsidR="00122E58" w14:paraId="4B9DA383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1CF5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datoscompletoDEMOG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B892" w14:textId="77777777" w:rsidR="00122E58" w:rsidRDefault="002920C6">
            <w:r>
              <w:t>Indicador de si los datos demográficos necesarios están completos.</w:t>
            </w:r>
          </w:p>
        </w:tc>
      </w:tr>
      <w:tr w:rsidR="00122E58" w14:paraId="62A16F15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B6B2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datoscompletoSUENO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D043" w14:textId="77777777" w:rsidR="00122E58" w:rsidRDefault="002920C6">
            <w:r>
              <w:t>Indicador de si los datos relacionados con el sueño están completos.</w:t>
            </w:r>
          </w:p>
        </w:tc>
      </w:tr>
      <w:tr w:rsidR="00122E58" w14:paraId="6FBD22B5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632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datoscompletoPANTALLAS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9A6D" w14:textId="77777777" w:rsidR="00122E58" w:rsidRDefault="002920C6">
            <w:r>
              <w:t>Indicador de si los datos relacionados con el uso de pantallas están completos.</w:t>
            </w:r>
          </w:p>
        </w:tc>
      </w:tr>
      <w:tr w:rsidR="00122E58" w14:paraId="4E62961B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7529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excSUENOpantallas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8608" w14:textId="77777777" w:rsidR="00122E58" w:rsidRDefault="002920C6">
            <w:r>
              <w:t>Indicador utilizado para identificar registros excluidos por criterios relacionados con sueño y/o pantallas.</w:t>
            </w:r>
          </w:p>
        </w:tc>
      </w:tr>
      <w:tr w:rsidR="00122E58" w14:paraId="12A7E62E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624D" w14:textId="77777777" w:rsidR="00122E58" w:rsidRDefault="002920C6">
            <w:r>
              <w:rPr>
                <w:color w:val="000000"/>
                <w:sz w:val="20"/>
                <w:szCs w:val="20"/>
              </w:rPr>
              <w:t>excluidos</w:t>
            </w:r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EB4E" w14:textId="77777777" w:rsidR="00122E58" w:rsidRDefault="002920C6">
            <w:r>
              <w:t>Indicador general de exclusión del registro según los criterios del procesamiento original.</w:t>
            </w:r>
          </w:p>
        </w:tc>
      </w:tr>
      <w:tr w:rsidR="00122E58" w14:paraId="29CA695F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3A31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missingnotas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4E95" w14:textId="77777777" w:rsidR="00122E58" w:rsidRDefault="002920C6">
            <w:r>
              <w:t>Indicador de ausencia de calificaciones/notas académicas.</w:t>
            </w:r>
          </w:p>
        </w:tc>
      </w:tr>
      <w:tr w:rsidR="00122E58" w14:paraId="30D05777" w14:textId="77777777">
        <w:trPr>
          <w:trHeight w:val="500"/>
        </w:trPr>
        <w:tc>
          <w:tcPr>
            <w:tcW w:w="2790" w:type="dxa"/>
            <w:tcBorders>
              <w:top w:val="single" w:sz="5" w:space="0" w:color="44B3E1"/>
              <w:left w:val="single" w:sz="5" w:space="0" w:color="44B3E1"/>
              <w:bottom w:val="single" w:sz="5" w:space="0" w:color="44B3E1"/>
              <w:right w:val="nil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20AD" w14:textId="77777777" w:rsidR="00122E58" w:rsidRDefault="002920C6">
            <w:proofErr w:type="spellStart"/>
            <w:r>
              <w:rPr>
                <w:color w:val="000000"/>
                <w:sz w:val="20"/>
                <w:szCs w:val="20"/>
              </w:rPr>
              <w:t>excluFINAL</w:t>
            </w:r>
            <w:proofErr w:type="spellEnd"/>
          </w:p>
        </w:tc>
        <w:tc>
          <w:tcPr>
            <w:tcW w:w="6570" w:type="dxa"/>
            <w:tcBorders>
              <w:top w:val="single" w:sz="5" w:space="0" w:color="44B3E1"/>
              <w:left w:val="nil"/>
              <w:bottom w:val="single" w:sz="5" w:space="0" w:color="44B3E1"/>
              <w:right w:val="single" w:sz="5" w:space="0" w:color="44B3E1"/>
            </w:tcBorders>
            <w:shd w:val="clear" w:color="auto" w:fill="C0E6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6B69" w14:textId="77777777" w:rsidR="00122E58" w:rsidRDefault="002920C6">
            <w:r>
              <w:t>Indicador final de inclusión/exclusión del registro para el análisis final.</w:t>
            </w:r>
          </w:p>
        </w:tc>
      </w:tr>
    </w:tbl>
    <w:p w14:paraId="43B82C2C" w14:textId="77777777" w:rsidR="00122E58" w:rsidRDefault="00122E58"/>
    <w:p w14:paraId="7254363C" w14:textId="77777777" w:rsidR="008F2E69" w:rsidRDefault="008F2E69" w:rsidP="00287EC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9erzzv7symc" w:colFirst="0" w:colLast="0"/>
      <w:bookmarkStart w:id="9" w:name="_upsdn5xevax7" w:colFirst="0" w:colLast="0"/>
      <w:bookmarkEnd w:id="8"/>
      <w:bookmarkEnd w:id="9"/>
    </w:p>
    <w:p w14:paraId="32EDEAB3" w14:textId="77777777" w:rsidR="008F2E69" w:rsidRDefault="008F2E69" w:rsidP="00287EC8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3388C07F" w14:textId="77777777" w:rsidR="008F2E69" w:rsidRDefault="008F2E69" w:rsidP="00287EC8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412E7A3D" w14:textId="77777777" w:rsidR="008F2E69" w:rsidRDefault="008F2E69" w:rsidP="00287EC8">
      <w:pPr>
        <w:pStyle w:val="Ttulo1"/>
        <w:pBdr>
          <w:top w:val="nil"/>
          <w:left w:val="nil"/>
          <w:bottom w:val="nil"/>
          <w:right w:val="nil"/>
          <w:between w:val="nil"/>
        </w:pBdr>
      </w:pPr>
    </w:p>
    <w:p w14:paraId="5A1A0F97" w14:textId="564571E0" w:rsidR="00287EC8" w:rsidRDefault="002920C6" w:rsidP="00287EC8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Propuesta de </w:t>
      </w:r>
      <w:proofErr w:type="spellStart"/>
      <w:r>
        <w:t>preprocesamiento</w:t>
      </w:r>
      <w:proofErr w:type="spellEnd"/>
      <w:r>
        <w:t xml:space="preserve"> y limpieza </w:t>
      </w:r>
    </w:p>
    <w:p w14:paraId="1F10597A" w14:textId="77777777" w:rsidR="00287EC8" w:rsidRPr="00287EC8" w:rsidRDefault="00287EC8" w:rsidP="00287EC8">
      <w:pPr>
        <w:pStyle w:val="pdq2pgselectionanchorcontainer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Antes de realizar el entrenamiento de los modelos de Machine </w:t>
      </w:r>
      <w:proofErr w:type="spellStart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Learning</w:t>
      </w:r>
      <w:proofErr w:type="spellEnd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 será necesario preparar el conjunto de datos, identificando los registros y variables adecuados para el problema planteado. Para ello, se proponen las siguientes tareas:</w:t>
      </w:r>
    </w:p>
    <w:p w14:paraId="51456F37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b/>
          <w:bCs/>
          <w:color w:val="666666"/>
          <w:sz w:val="22"/>
          <w:szCs w:val="22"/>
          <w:lang w:val="es" w:eastAsia="es-AR"/>
        </w:rPr>
        <w:t>1. Eliminación de variables no relevantes</w:t>
      </w:r>
    </w:p>
    <w:p w14:paraId="6FC87F46" w14:textId="745AE9E5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Se identificarán y excluirán aquellas variables que n</w:t>
      </w:r>
      <w:r w:rsidR="009A1422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o aporten información útil y que </w:t>
      </w: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no estén relacionadas con el problema planteado. También se revisará la existencia de variables originales y sus correspondientes versiones recodificadas para evitar información redundante.</w:t>
      </w:r>
    </w:p>
    <w:p w14:paraId="79C788A7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b/>
          <w:bCs/>
          <w:color w:val="666666"/>
          <w:sz w:val="22"/>
          <w:szCs w:val="22"/>
          <w:lang w:val="es" w:eastAsia="es-AR"/>
        </w:rPr>
        <w:t>2. Tratamiento de datos faltantes</w:t>
      </w:r>
    </w:p>
    <w:p w14:paraId="76D261FB" w14:textId="13E45BBF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Se analizará la cantidad y distribución de valores faltantes en las variables seleccionadas. De acuerdo con la proporción y naturaleza de estos valores, se evaluará la eliminación de registros o variables y, cuando corresponda, la aplicación de técnicas de imputación</w:t>
      </w:r>
      <w:r w:rsidR="009A1422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.</w:t>
      </w:r>
    </w:p>
    <w:p w14:paraId="0005C902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b/>
          <w:bCs/>
          <w:color w:val="666666"/>
          <w:sz w:val="22"/>
          <w:szCs w:val="22"/>
          <w:lang w:val="es" w:eastAsia="es-AR"/>
        </w:rPr>
        <w:t>3. Tratamiento de valores extremos e inconsistentes</w:t>
      </w:r>
    </w:p>
    <w:p w14:paraId="78FCF7B6" w14:textId="32C3485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Se analizarán principalmente las variables numéricas relacionadas con la duración del sueño y el tiempo de exposición a pantallas para detectar valores atípicos, imposibles o inconsistentes. </w:t>
      </w:r>
    </w:p>
    <w:p w14:paraId="1BB804D8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b/>
          <w:bCs/>
          <w:color w:val="666666"/>
          <w:sz w:val="22"/>
          <w:szCs w:val="22"/>
          <w:lang w:val="es" w:eastAsia="es-AR"/>
        </w:rPr>
        <w:t>4. Conversión de variables categóricas</w:t>
      </w:r>
    </w:p>
    <w:p w14:paraId="7D9EA051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Las variables categóricas seleccionadas serán analizadas y transformadas a formatos adecuados para su utilización en los modelos de Machine </w:t>
      </w:r>
      <w:proofErr w:type="spellStart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Learning</w:t>
      </w:r>
      <w:proofErr w:type="spellEnd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. Se revisarán también las variables que ya cuentan con versiones recodificadas o binarias para determinar cuál representación resulta más apropiada y evitar duplicaciones.</w:t>
      </w:r>
    </w:p>
    <w:p w14:paraId="49793910" w14:textId="77777777" w:rsidR="00287EC8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b/>
          <w:bCs/>
          <w:color w:val="666666"/>
          <w:sz w:val="22"/>
          <w:szCs w:val="22"/>
          <w:lang w:val="es" w:eastAsia="es-AR"/>
        </w:rPr>
        <w:t>5. Selección de variables para el análisis</w:t>
      </w:r>
    </w:p>
    <w:p w14:paraId="37026D88" w14:textId="12204178" w:rsidR="009A1422" w:rsidRPr="00287EC8" w:rsidRDefault="00287EC8" w:rsidP="00287EC8">
      <w:pPr>
        <w:pStyle w:val="NormalWeb"/>
        <w:jc w:val="both"/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</w:pP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Se seleccionarán las variables que resulten pertinentes para responder al problema planteado. </w:t>
      </w:r>
      <w:r w:rsidR="008F2E69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Se </w:t>
      </w:r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considerarán características demográficas y variables relacionadas con los hábitos de uso de pantallas, incluyendo tiempo total de exposición, redes sociales, videojuegos, celular/</w:t>
      </w:r>
      <w:proofErr w:type="spellStart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tablet</w:t>
      </w:r>
      <w:proofErr w:type="spellEnd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, televisión o </w:t>
      </w:r>
      <w:proofErr w:type="spellStart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>streaming</w:t>
      </w:r>
      <w:proofErr w:type="spellEnd"/>
      <w:r w:rsidRPr="00287EC8">
        <w:rPr>
          <w:rFonts w:ascii="Droid Serif" w:eastAsia="Droid Serif" w:hAnsi="Droid Serif" w:cs="Droid Serif"/>
          <w:color w:val="666666"/>
          <w:sz w:val="22"/>
          <w:szCs w:val="22"/>
          <w:lang w:val="es" w:eastAsia="es-AR"/>
        </w:rPr>
        <w:t xml:space="preserve"> y uso de dispositivos electrónicos antes de dormir.</w:t>
      </w:r>
    </w:p>
    <w:p w14:paraId="0968A503" w14:textId="77777777" w:rsidR="009A1422" w:rsidRDefault="009A1422" w:rsidP="00287EC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Style w:val="Textoennegrita"/>
        </w:rPr>
      </w:pPr>
    </w:p>
    <w:p w14:paraId="5C026015" w14:textId="2BADA097" w:rsidR="009A1422" w:rsidRPr="009A1422" w:rsidRDefault="009A1422" w:rsidP="009A1422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Style w:val="Textoennegrita"/>
        </w:rPr>
      </w:pPr>
      <w:r>
        <w:rPr>
          <w:rStyle w:val="Textoennegrita"/>
        </w:rPr>
        <w:t>6.</w:t>
      </w:r>
      <w:r w:rsidRPr="009A1422">
        <w:rPr>
          <w:rStyle w:val="Textoennegrita"/>
        </w:rPr>
        <w:t>Preparación de conjuntos experimentales</w:t>
      </w:r>
    </w:p>
    <w:p w14:paraId="699ECED3" w14:textId="7F0182C8" w:rsidR="009A1422" w:rsidRPr="009A1422" w:rsidRDefault="009A1422" w:rsidP="009A1422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</w:rPr>
      </w:pPr>
      <w:r w:rsidRPr="009A1422">
        <w:t>Se construirán distintas configuraciones de variables para comparar si los grupos se sostienen al considerar intensidad, composición del uso, frecuencia de dispositivos y</w:t>
      </w:r>
      <w:r>
        <w:t xml:space="preserve"> contexto de uso antes de dormir.</w:t>
      </w:r>
    </w:p>
    <w:p w14:paraId="216E1BFB" w14:textId="77777777" w:rsidR="009A1422" w:rsidRDefault="009A1422" w:rsidP="00287EC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Style w:val="Textoennegrita"/>
        </w:rPr>
      </w:pPr>
    </w:p>
    <w:p w14:paraId="576B441D" w14:textId="4A160A69" w:rsidR="009A1422" w:rsidRDefault="009A1422" w:rsidP="00287EC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Style w:val="Textoennegrita"/>
        </w:rPr>
      </w:pPr>
    </w:p>
    <w:p w14:paraId="2F0AA23A" w14:textId="046A2788" w:rsidR="00287EC8" w:rsidRDefault="00287EC8" w:rsidP="00287EC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Style w:val="Textoennegrita"/>
        </w:rPr>
      </w:pPr>
      <w:r>
        <w:rPr>
          <w:rStyle w:val="Textoennegrita"/>
        </w:rPr>
        <w:lastRenderedPageBreak/>
        <w:t>Flujo general de trabajo:</w:t>
      </w:r>
    </w:p>
    <w:p w14:paraId="3CA7B02C" w14:textId="12E2DC72" w:rsidR="00287EC8" w:rsidRPr="00287EC8" w:rsidRDefault="00287EC8" w:rsidP="00287EC8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br/>
        <w:t xml:space="preserve">Las tareas de </w:t>
      </w:r>
      <w:r w:rsidR="00C26A39">
        <w:t>pre procesamiento</w:t>
      </w:r>
      <w:r>
        <w:t xml:space="preserve"> y </w:t>
      </w:r>
      <w:r w:rsidR="00C26A39">
        <w:t>limpiezas descriptas anteriormente</w:t>
      </w:r>
      <w:r>
        <w:t xml:space="preserve"> formarán parte de un flujo de trabajo más amplio, que posteriormente incluirá la interpretación de los resultados</w:t>
      </w:r>
      <w:r w:rsidR="00C26A39">
        <w:t xml:space="preserve"> obtenidos</w:t>
      </w:r>
      <w:r>
        <w:t>.</w:t>
      </w:r>
    </w:p>
    <w:p w14:paraId="6254688F" w14:textId="42C765C7" w:rsidR="00122E58" w:rsidRPr="00287EC8" w:rsidRDefault="002920C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87EC8">
        <w:rPr>
          <w:b/>
        </w:rPr>
        <w:t>Flujo de Tarea</w:t>
      </w:r>
      <w:r w:rsidR="00287EC8" w:rsidRPr="00287EC8">
        <w:rPr>
          <w:b/>
        </w:rPr>
        <w:t>s</w:t>
      </w:r>
      <w:r w:rsidRPr="00287EC8">
        <w:rPr>
          <w:b/>
        </w:rPr>
        <w:t>:</w:t>
      </w:r>
    </w:p>
    <w:p w14:paraId="03FC88D8" w14:textId="60EE9205" w:rsidR="00403E75" w:rsidRDefault="00403E75" w:rsidP="00403E75">
      <w:pPr>
        <w:pStyle w:val="NormalWeb"/>
      </w:pPr>
      <w:r>
        <w:rPr>
          <w:noProof/>
        </w:rPr>
        <w:drawing>
          <wp:inline distT="0" distB="0" distL="0" distR="0" wp14:anchorId="0A874F5E" wp14:editId="1D37BDF6">
            <wp:extent cx="5797550" cy="3262162"/>
            <wp:effectExtent l="0" t="0" r="0" b="0"/>
            <wp:docPr id="3" name="Imagen 3" descr="C:\Users\Leo\Downloads\ChatGPT Image 17 sept 2026, 21_46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\Downloads\ChatGPT Image 17 sept 2026, 21_46_4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674" cy="327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2178" w14:textId="644F0B1D" w:rsidR="00122E58" w:rsidRDefault="00122E58">
      <w:pPr>
        <w:pBdr>
          <w:top w:val="nil"/>
          <w:left w:val="nil"/>
          <w:bottom w:val="nil"/>
          <w:right w:val="nil"/>
          <w:between w:val="nil"/>
        </w:pBdr>
      </w:pPr>
      <w:bookmarkStart w:id="10" w:name="_GoBack"/>
      <w:bookmarkEnd w:id="10"/>
    </w:p>
    <w:sectPr w:rsidR="00122E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EE74B" w14:textId="77777777" w:rsidR="0058742A" w:rsidRDefault="0058742A">
      <w:pPr>
        <w:spacing w:before="0" w:line="240" w:lineRule="auto"/>
      </w:pPr>
      <w:r>
        <w:separator/>
      </w:r>
    </w:p>
  </w:endnote>
  <w:endnote w:type="continuationSeparator" w:id="0">
    <w:p w14:paraId="57389132" w14:textId="77777777" w:rsidR="0058742A" w:rsidRDefault="0058742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erif">
    <w:altName w:val="Calibri"/>
    <w:charset w:val="00"/>
    <w:family w:val="auto"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1" w:fontKey="{779B6B18-16EF-4915-8A73-F4ABBDC81F0F}"/>
    <w:embedBold r:id="rId2" w:fontKey="{810BBC2E-8B5F-4618-BBCD-599C85DE8C0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CAA8281-A472-43B7-9BA6-A820DE73FD71}"/>
    <w:embedItalic r:id="rId4" w:fontKey="{CD869AF1-08E3-4E77-A5E5-331CF4C7DB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CC0FB1-58BD-46AC-9860-892DE254370F}"/>
    <w:embedItalic r:id="rId6" w:fontKey="{BDDEC1D5-642E-40BF-97DB-647BC55172F6}"/>
    <w:embedBoldItalic r:id="rId7" w:fontKey="{E32A32E7-8FFE-4DAE-B426-61B72D91183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5A248894-3113-4C48-9831-1EDAD2883A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346F65A-6A31-452D-9DEC-5D64D90CCD3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EB78" w14:textId="77777777" w:rsidR="004D4788" w:rsidRDefault="004D47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1" w:name="_37o5xb65948r" w:colFirst="0" w:colLast="0"/>
  <w:bookmarkEnd w:id="11"/>
  <w:p w14:paraId="18C76BDF" w14:textId="4D2461F1" w:rsidR="00122E58" w:rsidRDefault="002920C6">
    <w:pPr>
      <w:pStyle w:val="Ttulo4"/>
      <w:pBdr>
        <w:top w:val="nil"/>
        <w:left w:val="nil"/>
        <w:bottom w:val="nil"/>
        <w:right w:val="nil"/>
        <w:between w:val="nil"/>
      </w:pBdr>
      <w:rPr>
        <w:b/>
        <w:bCs/>
      </w:rPr>
    </w:pPr>
    <w:r>
      <w:fldChar w:fldCharType="begin"/>
    </w:r>
    <w:r>
      <w:instrText>PAGE</w:instrText>
    </w:r>
    <w:r>
      <w:fldChar w:fldCharType="separate"/>
    </w:r>
    <w:r w:rsidR="00403E75">
      <w:rPr>
        <w:noProof/>
      </w:rPr>
      <w:t>16</w:t>
    </w:r>
    <w: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6BC8C" w14:textId="77777777" w:rsidR="00122E58" w:rsidRDefault="00122E58">
    <w:pPr>
      <w:pStyle w:val="Ttulo4"/>
      <w:pBdr>
        <w:top w:val="nil"/>
        <w:left w:val="nil"/>
        <w:bottom w:val="nil"/>
        <w:right w:val="nil"/>
        <w:between w:val="nil"/>
      </w:pBdr>
    </w:pPr>
    <w:bookmarkStart w:id="12" w:name="_y0ojsicse0ov" w:colFirst="0" w:colLast="0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E52DC" w14:textId="77777777" w:rsidR="0058742A" w:rsidRDefault="0058742A">
      <w:pPr>
        <w:spacing w:before="0" w:line="240" w:lineRule="auto"/>
      </w:pPr>
      <w:r>
        <w:separator/>
      </w:r>
    </w:p>
  </w:footnote>
  <w:footnote w:type="continuationSeparator" w:id="0">
    <w:p w14:paraId="58B5A841" w14:textId="77777777" w:rsidR="0058742A" w:rsidRDefault="0058742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E27B0" w14:textId="0EDA7BD8" w:rsidR="004D4788" w:rsidRDefault="0058742A">
    <w:pPr>
      <w:pStyle w:val="Encabezado"/>
    </w:pPr>
    <w:r>
      <w:rPr>
        <w:noProof/>
      </w:rPr>
      <w:pict w14:anchorId="6ECDC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64688" o:spid="_x0000_s2059" type="#_x0000_t75" style="position:absolute;margin-left:0;margin-top:0;width:972pt;height:1386pt;z-index:-251657216;mso-position-horizontal:center;mso-position-horizontal-relative:margin;mso-position-vertical:center;mso-position-vertical-relative:margin" o:allowincell="f">
          <v:imagedata r:id="rId1" o:title="Fondo_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4E22F" w14:textId="664D5723" w:rsidR="004D4788" w:rsidRDefault="0058742A">
    <w:pPr>
      <w:pStyle w:val="Encabezado"/>
    </w:pPr>
    <w:r>
      <w:rPr>
        <w:noProof/>
      </w:rPr>
      <w:pict w14:anchorId="4014BE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64689" o:spid="_x0000_s2060" type="#_x0000_t75" style="position:absolute;margin-left:0;margin-top:0;width:972pt;height:1386pt;z-index:-251656192;mso-position-horizontal:center;mso-position-horizontal-relative:margin;mso-position-vertical:center;mso-position-vertical-relative:margin" o:allowincell="f">
          <v:imagedata r:id="rId1" o:title="Fondo_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FBFA0" w14:textId="51CBABCA" w:rsidR="004D4788" w:rsidRDefault="0058742A">
    <w:pPr>
      <w:pStyle w:val="Encabezado"/>
    </w:pPr>
    <w:r>
      <w:rPr>
        <w:noProof/>
      </w:rPr>
      <w:pict w14:anchorId="0D8A5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64687" o:spid="_x0000_s2058" type="#_x0000_t75" style="position:absolute;margin-left:0;margin-top:0;width:972pt;height:1386pt;z-index:-251658240;mso-position-horizontal:center;mso-position-horizontal-relative:margin;mso-position-vertical:center;mso-position-vertical-relative:margin" o:allowincell="f">
          <v:imagedata r:id="rId1" o:title="Fondo_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4AF5"/>
    <w:multiLevelType w:val="multilevel"/>
    <w:tmpl w:val="5A04B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5C1848"/>
    <w:multiLevelType w:val="multilevel"/>
    <w:tmpl w:val="8820B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A83658"/>
    <w:multiLevelType w:val="multilevel"/>
    <w:tmpl w:val="334A2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3F38E7"/>
    <w:multiLevelType w:val="multilevel"/>
    <w:tmpl w:val="8034F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95EBF"/>
    <w:multiLevelType w:val="hybridMultilevel"/>
    <w:tmpl w:val="24D2F9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E58"/>
    <w:rsid w:val="000B0226"/>
    <w:rsid w:val="00122E58"/>
    <w:rsid w:val="00160A8F"/>
    <w:rsid w:val="00185DB7"/>
    <w:rsid w:val="001E13AE"/>
    <w:rsid w:val="0022481F"/>
    <w:rsid w:val="00287EC8"/>
    <w:rsid w:val="002920C6"/>
    <w:rsid w:val="003A571E"/>
    <w:rsid w:val="003F217E"/>
    <w:rsid w:val="003F58FC"/>
    <w:rsid w:val="00403E75"/>
    <w:rsid w:val="00487BAC"/>
    <w:rsid w:val="004D4788"/>
    <w:rsid w:val="0058742A"/>
    <w:rsid w:val="00634A2D"/>
    <w:rsid w:val="00635C5E"/>
    <w:rsid w:val="00711BE6"/>
    <w:rsid w:val="00765412"/>
    <w:rsid w:val="008F2E69"/>
    <w:rsid w:val="008F673E"/>
    <w:rsid w:val="009A1422"/>
    <w:rsid w:val="00B76AA4"/>
    <w:rsid w:val="00C26A39"/>
    <w:rsid w:val="00ED0DA3"/>
    <w:rsid w:val="00F65BD9"/>
    <w:rsid w:val="00F8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40D85C68"/>
  <w15:docId w15:val="{0EB697EF-6E61-40DA-8AD7-B2967C2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roid Serif" w:eastAsia="Droid Serif" w:hAnsi="Droid Serif" w:cs="Droid Serif"/>
        <w:color w:val="666666"/>
        <w:sz w:val="22"/>
        <w:szCs w:val="22"/>
        <w:lang w:val="es" w:eastAsia="es-AR" w:bidi="ar-SA"/>
      </w:rPr>
    </w:rPrDefault>
    <w:pPrDefault>
      <w:pPr>
        <w:widowControl w:val="0"/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rFonts w:ascii="Oswald" w:eastAsia="Oswald" w:hAnsi="Oswald" w:cs="Oswald"/>
      <w:color w:val="B45F06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Oswald" w:eastAsia="Oswald" w:hAnsi="Oswald" w:cs="Oswald"/>
      <w:color w:val="783F04"/>
    </w:rPr>
  </w:style>
  <w:style w:type="paragraph" w:styleId="Ttulo3">
    <w:name w:val="heading 3"/>
    <w:basedOn w:val="Normal"/>
    <w:next w:val="Normal"/>
    <w:uiPriority w:val="9"/>
    <w:unhideWhenUsed/>
    <w:qFormat/>
    <w:pPr>
      <w:spacing w:line="240" w:lineRule="auto"/>
      <w:jc w:val="center"/>
      <w:outlineLvl w:val="2"/>
    </w:pPr>
    <w:rPr>
      <w:b/>
      <w:bCs/>
      <w:color w:val="783F04"/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outlineLvl w:val="3"/>
    </w:pPr>
    <w:rPr>
      <w:rFonts w:ascii="Oswald" w:eastAsia="Oswald" w:hAnsi="Oswald" w:cs="Oswal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Oswald" w:eastAsia="Oswald" w:hAnsi="Oswald" w:cs="Oswald"/>
      <w:color w:val="B45F06"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120"/>
      <w:jc w:val="center"/>
    </w:pPr>
    <w:rPr>
      <w:i/>
      <w:iCs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D4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4788"/>
  </w:style>
  <w:style w:type="paragraph" w:styleId="Piedepgina">
    <w:name w:val="footer"/>
    <w:basedOn w:val="Normal"/>
    <w:link w:val="PiedepginaCar"/>
    <w:uiPriority w:val="99"/>
    <w:unhideWhenUsed/>
    <w:rsid w:val="004D4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4788"/>
  </w:style>
  <w:style w:type="paragraph" w:styleId="Prrafodelista">
    <w:name w:val="List Paragraph"/>
    <w:basedOn w:val="Normal"/>
    <w:uiPriority w:val="34"/>
    <w:qFormat/>
    <w:rsid w:val="004D478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60A8F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287EC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87EC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87EC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87EC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87EC8"/>
    <w:rPr>
      <w:i/>
      <w:iCs/>
    </w:rPr>
  </w:style>
  <w:style w:type="table" w:styleId="Tablaconcuadrcula">
    <w:name w:val="Table Grid"/>
    <w:basedOn w:val="Tablanormal"/>
    <w:uiPriority w:val="59"/>
    <w:rsid w:val="001E13AE"/>
    <w:pPr>
      <w:widowControl/>
      <w:spacing w:before="0" w:line="240" w:lineRule="auto"/>
    </w:pPr>
    <w:rPr>
      <w:rFonts w:asciiTheme="minorHAnsi" w:eastAsiaTheme="minorEastAsia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1E13A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1E13A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9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osdeinvestigacion.conicet.gov.ar/handle/11336/178295%3Fshow%3Dfull?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17</Pages>
  <Words>2931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</cp:lastModifiedBy>
  <cp:revision>11</cp:revision>
  <dcterms:created xsi:type="dcterms:W3CDTF">2026-09-14T16:44:00Z</dcterms:created>
  <dcterms:modified xsi:type="dcterms:W3CDTF">2026-09-18T00:47:00Z</dcterms:modified>
</cp:coreProperties>
</file>