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6169" w14:textId="77777777" w:rsidR="00F31A16" w:rsidRPr="009D2945" w:rsidRDefault="00F31A16" w:rsidP="00F31A16">
      <w:pPr>
        <w:jc w:val="both"/>
        <w:rPr>
          <w:rFonts w:ascii="Arial" w:hAnsi="Arial" w:cs="Arial"/>
          <w:b/>
          <w:sz w:val="22"/>
          <w:szCs w:val="22"/>
        </w:rPr>
      </w:pPr>
      <w:r w:rsidRPr="009D2945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F31A16" w:rsidRPr="009D2945" w14:paraId="76B038F5" w14:textId="77777777" w:rsidTr="007E68FB">
        <w:trPr>
          <w:trHeight w:val="607"/>
        </w:trPr>
        <w:tc>
          <w:tcPr>
            <w:tcW w:w="2008" w:type="dxa"/>
            <w:shd w:val="clear" w:color="auto" w:fill="E6E6E6"/>
          </w:tcPr>
          <w:p w14:paraId="1BC5EEB6" w14:textId="77777777" w:rsidR="00F31A16" w:rsidRPr="009D2945" w:rsidRDefault="00F31A16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3636F5F" w14:textId="77777777" w:rsidR="00F31A16" w:rsidRPr="009D2945" w:rsidRDefault="00F31A16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68B44C47" w14:textId="77777777" w:rsidR="00F31A16" w:rsidRPr="009D2945" w:rsidRDefault="00F31A16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7DF258B" w14:textId="77777777" w:rsidR="00F31A16" w:rsidRPr="009D2945" w:rsidRDefault="00F31A16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31A16" w:rsidRPr="009D2945" w14:paraId="03EE2DA1" w14:textId="77777777" w:rsidTr="007E68FB">
        <w:trPr>
          <w:trHeight w:val="71"/>
        </w:trPr>
        <w:tc>
          <w:tcPr>
            <w:tcW w:w="2008" w:type="dxa"/>
            <w:shd w:val="clear" w:color="auto" w:fill="E6E6E6"/>
          </w:tcPr>
          <w:p w14:paraId="61860BAF" w14:textId="77777777" w:rsidR="00F31A16" w:rsidRPr="009D2945" w:rsidRDefault="00F31A16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6E7B1C00" w14:textId="1AB59CDF" w:rsidR="00F31A16" w:rsidRPr="009D2945" w:rsidRDefault="00F31A16" w:rsidP="007E68F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Cs/>
                <w:sz w:val="22"/>
                <w:szCs w:val="22"/>
              </w:rPr>
              <w:t xml:space="preserve">User Manual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Titipan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Masuk</w:t>
            </w:r>
          </w:p>
        </w:tc>
      </w:tr>
      <w:tr w:rsidR="00F31A16" w:rsidRPr="009D2945" w14:paraId="766F803F" w14:textId="77777777" w:rsidTr="007E68FB">
        <w:trPr>
          <w:trHeight w:val="203"/>
        </w:trPr>
        <w:tc>
          <w:tcPr>
            <w:tcW w:w="2008" w:type="dxa"/>
            <w:shd w:val="clear" w:color="auto" w:fill="E6E6E6"/>
          </w:tcPr>
          <w:p w14:paraId="63593641" w14:textId="77777777" w:rsidR="00F31A16" w:rsidRPr="009D2945" w:rsidRDefault="00F31A16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7083415D" w14:textId="77777777" w:rsidR="00F31A16" w:rsidRPr="009D2945" w:rsidRDefault="00F31A16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1A16" w:rsidRPr="009D2945" w14:paraId="1AA3ABD6" w14:textId="77777777" w:rsidTr="007E68FB">
        <w:trPr>
          <w:trHeight w:val="221"/>
        </w:trPr>
        <w:tc>
          <w:tcPr>
            <w:tcW w:w="2008" w:type="dxa"/>
            <w:shd w:val="clear" w:color="auto" w:fill="E6E6E6"/>
          </w:tcPr>
          <w:p w14:paraId="2E97EDA5" w14:textId="77777777" w:rsidR="00F31A16" w:rsidRPr="009D2945" w:rsidRDefault="00F31A16" w:rsidP="007E68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2945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1584970E" w14:textId="77777777" w:rsidR="00F31A16" w:rsidRPr="009D2945" w:rsidRDefault="00F31A16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403E99E" w14:textId="77777777" w:rsidR="00F31A16" w:rsidRPr="009D2945" w:rsidRDefault="00F31A16" w:rsidP="00F31A16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  <w:r>
        <w:rPr>
          <w:rFonts w:cs="Arial"/>
          <w:kern w:val="0"/>
          <w:sz w:val="22"/>
          <w:szCs w:val="22"/>
        </w:rPr>
        <w:tab/>
      </w:r>
    </w:p>
    <w:p w14:paraId="752600B4" w14:textId="0587E88C" w:rsidR="00F31A16" w:rsidRPr="009D2945" w:rsidRDefault="00F31A16" w:rsidP="00F31A16">
      <w:pPr>
        <w:pStyle w:val="Heading1"/>
        <w:numPr>
          <w:ilvl w:val="0"/>
          <w:numId w:val="0"/>
        </w:num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Input </w:t>
      </w:r>
      <w:proofErr w:type="spellStart"/>
      <w:r w:rsidR="00035827">
        <w:rPr>
          <w:rFonts w:cs="Arial"/>
          <w:sz w:val="22"/>
          <w:szCs w:val="22"/>
        </w:rPr>
        <w:t>Titipan</w:t>
      </w:r>
      <w:proofErr w:type="spellEnd"/>
      <w:r w:rsidR="00035827">
        <w:rPr>
          <w:rFonts w:cs="Arial"/>
          <w:sz w:val="22"/>
          <w:szCs w:val="22"/>
        </w:rPr>
        <w:t xml:space="preserve"> Masuk</w:t>
      </w:r>
    </w:p>
    <w:p w14:paraId="4DF5DCF8" w14:textId="77777777" w:rsidR="00F31A16" w:rsidRPr="009D2945" w:rsidRDefault="00F31A16" w:rsidP="00F31A16">
      <w:pPr>
        <w:pStyle w:val="TextTitle"/>
        <w:spacing w:before="40" w:after="40"/>
        <w:rPr>
          <w:rFonts w:cs="Arial"/>
          <w:noProof/>
          <w:sz w:val="22"/>
          <w:szCs w:val="22"/>
        </w:rPr>
      </w:pPr>
    </w:p>
    <w:p w14:paraId="6C2AFF5E" w14:textId="77777777" w:rsidR="00F31A16" w:rsidRPr="009D2945" w:rsidRDefault="00F31A16" w:rsidP="00F31A16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9D2945">
        <w:rPr>
          <w:rFonts w:cs="Arial"/>
          <w:sz w:val="22"/>
          <w:szCs w:val="22"/>
        </w:rPr>
        <w:t>Overview</w:t>
      </w:r>
    </w:p>
    <w:p w14:paraId="48939ADB" w14:textId="2DC5A19C" w:rsidR="00F31A16" w:rsidRDefault="00F31A16" w:rsidP="00F31A16">
      <w:pPr>
        <w:pStyle w:val="MenuPath"/>
        <w:numPr>
          <w:ilvl w:val="0"/>
          <w:numId w:val="5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Uraian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di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bawah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ini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akan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menjelaskan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bagaimana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>cara</w:t>
      </w:r>
      <w:proofErr w:type="spellEnd"/>
      <w:r w:rsidRPr="009D2945">
        <w:rPr>
          <w:rFonts w:ascii="Arial" w:hAnsi="Arial" w:cs="Arial"/>
          <w:b w:val="0"/>
          <w:bCs/>
          <w:i w:val="0"/>
          <w:sz w:val="22"/>
          <w:szCs w:val="22"/>
        </w:rPr>
        <w:t xml:space="preserve"> user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menambah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r w:rsidR="0036492A">
        <w:rPr>
          <w:rFonts w:ascii="Arial" w:hAnsi="Arial" w:cs="Arial"/>
          <w:b w:val="0"/>
          <w:bCs/>
          <w:i w:val="0"/>
          <w:sz w:val="22"/>
          <w:szCs w:val="22"/>
        </w:rPr>
        <w:t xml:space="preserve">material </w:t>
      </w:r>
      <w:proofErr w:type="spellStart"/>
      <w:r w:rsidR="0036492A">
        <w:rPr>
          <w:rFonts w:ascii="Arial" w:hAnsi="Arial" w:cs="Arial"/>
          <w:b w:val="0"/>
          <w:bCs/>
          <w:i w:val="0"/>
          <w:sz w:val="22"/>
          <w:szCs w:val="22"/>
        </w:rPr>
        <w:t>titipan</w:t>
      </w:r>
      <w:proofErr w:type="spellEnd"/>
      <w:r w:rsidR="0036492A"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ke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dalam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/>
          <w:i w:val="0"/>
          <w:sz w:val="22"/>
          <w:szCs w:val="22"/>
        </w:rPr>
        <w:t>rak</w:t>
      </w:r>
      <w:proofErr w:type="spellEnd"/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. </w:t>
      </w:r>
    </w:p>
    <w:p w14:paraId="61A89800" w14:textId="77777777" w:rsidR="00F31A16" w:rsidRPr="009D2945" w:rsidRDefault="00F31A16" w:rsidP="00F31A16">
      <w:pPr>
        <w:pStyle w:val="GItext"/>
        <w:keepNext/>
        <w:tabs>
          <w:tab w:val="left" w:pos="0"/>
          <w:tab w:val="left" w:pos="360"/>
        </w:tabs>
        <w:jc w:val="both"/>
        <w:rPr>
          <w:rFonts w:cs="Arial"/>
          <w:b/>
          <w:sz w:val="22"/>
          <w:szCs w:val="22"/>
        </w:rPr>
      </w:pPr>
    </w:p>
    <w:p w14:paraId="1BDC2D0A" w14:textId="77777777" w:rsidR="00F31A16" w:rsidRPr="009D2945" w:rsidRDefault="00F31A16" w:rsidP="00F31A16">
      <w:pPr>
        <w:pStyle w:val="TextTitle"/>
        <w:jc w:val="both"/>
        <w:rPr>
          <w:rFonts w:cs="Arial"/>
          <w:sz w:val="22"/>
          <w:szCs w:val="22"/>
        </w:rPr>
      </w:pPr>
      <w:proofErr w:type="spellStart"/>
      <w:r w:rsidRPr="009D2945">
        <w:rPr>
          <w:rFonts w:cs="Arial"/>
          <w:sz w:val="22"/>
          <w:szCs w:val="22"/>
        </w:rPr>
        <w:t>Tugas</w:t>
      </w:r>
      <w:proofErr w:type="spellEnd"/>
      <w:r w:rsidRPr="009D2945">
        <w:rPr>
          <w:rFonts w:cs="Arial"/>
          <w:sz w:val="22"/>
          <w:szCs w:val="22"/>
        </w:rPr>
        <w:t xml:space="preserve"> dan </w:t>
      </w:r>
      <w:proofErr w:type="spellStart"/>
      <w:r w:rsidRPr="009D2945">
        <w:rPr>
          <w:rFonts w:cs="Arial"/>
          <w:sz w:val="22"/>
          <w:szCs w:val="22"/>
        </w:rPr>
        <w:t>Tanggung</w:t>
      </w:r>
      <w:proofErr w:type="spellEnd"/>
      <w:r w:rsidRPr="009D2945">
        <w:rPr>
          <w:rFonts w:cs="Arial"/>
          <w:sz w:val="22"/>
          <w:szCs w:val="22"/>
        </w:rPr>
        <w:t xml:space="preserve"> Jawab</w:t>
      </w:r>
    </w:p>
    <w:p w14:paraId="68B8A7D4" w14:textId="77777777" w:rsidR="00F31A16" w:rsidRPr="009D2945" w:rsidRDefault="00F31A16" w:rsidP="00F31A16">
      <w:pPr>
        <w:pStyle w:val="TextTitle"/>
        <w:numPr>
          <w:ilvl w:val="0"/>
          <w:numId w:val="6"/>
        </w:numPr>
        <w:ind w:firstLine="0"/>
        <w:jc w:val="both"/>
        <w:rPr>
          <w:rFonts w:cs="Arial"/>
          <w:b w:val="0"/>
          <w:sz w:val="22"/>
          <w:szCs w:val="22"/>
        </w:rPr>
      </w:pPr>
      <w:r w:rsidRPr="009D2945">
        <w:rPr>
          <w:rFonts w:cs="Arial"/>
          <w:b w:val="0"/>
          <w:sz w:val="22"/>
          <w:szCs w:val="22"/>
        </w:rPr>
        <w:t xml:space="preserve"> GI Processor/Warehouse Administrator</w:t>
      </w:r>
    </w:p>
    <w:p w14:paraId="0F0B6FFF" w14:textId="77777777" w:rsidR="00F31A16" w:rsidRPr="009D2945" w:rsidRDefault="00F31A16" w:rsidP="00F31A16">
      <w:pPr>
        <w:rPr>
          <w:rFonts w:ascii="Arial" w:hAnsi="Arial" w:cs="Arial"/>
          <w:sz w:val="22"/>
          <w:szCs w:val="22"/>
        </w:rPr>
      </w:pPr>
    </w:p>
    <w:p w14:paraId="44D44667" w14:textId="77777777" w:rsidR="00F31A16" w:rsidRDefault="00F31A16" w:rsidP="00F31A16">
      <w:pPr>
        <w:rPr>
          <w:rFonts w:ascii="Arial" w:hAnsi="Arial" w:cs="Arial"/>
          <w:sz w:val="22"/>
          <w:szCs w:val="22"/>
        </w:rPr>
      </w:pPr>
    </w:p>
    <w:p w14:paraId="1E9DC32C" w14:textId="77777777" w:rsidR="00F31A16" w:rsidRPr="00510DB8" w:rsidRDefault="00F31A16" w:rsidP="00F31A16">
      <w:pPr>
        <w:rPr>
          <w:rFonts w:ascii="Arial" w:hAnsi="Arial" w:cs="Arial"/>
          <w:sz w:val="22"/>
          <w:szCs w:val="22"/>
        </w:rPr>
      </w:pPr>
      <w:r w:rsidRPr="00510DB8"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Pr="00510DB8">
        <w:rPr>
          <w:rFonts w:ascii="Arial" w:hAnsi="Arial" w:cs="Arial"/>
          <w:sz w:val="22"/>
          <w:szCs w:val="22"/>
        </w:rPr>
        <w:t xml:space="preserve">User </w:t>
      </w:r>
      <w:proofErr w:type="spellStart"/>
      <w:r w:rsidRPr="00510DB8">
        <w:rPr>
          <w:rFonts w:ascii="Arial" w:hAnsi="Arial" w:cs="Arial"/>
          <w:sz w:val="22"/>
          <w:szCs w:val="22"/>
        </w:rPr>
        <w:t>telah</w:t>
      </w:r>
      <w:proofErr w:type="spellEnd"/>
      <w:r w:rsidRPr="00510D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0DB8">
        <w:rPr>
          <w:rFonts w:ascii="Arial" w:hAnsi="Arial" w:cs="Arial"/>
          <w:sz w:val="22"/>
          <w:szCs w:val="22"/>
        </w:rPr>
        <w:t>membuka</w:t>
      </w:r>
      <w:proofErr w:type="spellEnd"/>
      <w:r w:rsidRPr="00510D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0DB8">
        <w:rPr>
          <w:rFonts w:ascii="Arial" w:hAnsi="Arial" w:cs="Arial"/>
          <w:sz w:val="22"/>
          <w:szCs w:val="22"/>
        </w:rPr>
        <w:t>tampilan</w:t>
      </w:r>
      <w:proofErr w:type="spellEnd"/>
      <w:r w:rsidRPr="00510DB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10DB8">
        <w:rPr>
          <w:rFonts w:ascii="Arial" w:hAnsi="Arial" w:cs="Arial"/>
          <w:sz w:val="22"/>
          <w:szCs w:val="22"/>
        </w:rPr>
        <w:t>SlocBinDetails</w:t>
      </w:r>
      <w:proofErr w:type="spellEnd"/>
      <w:r w:rsidRPr="00510DB8">
        <w:rPr>
          <w:rFonts w:ascii="Arial" w:hAnsi="Arial" w:cs="Arial"/>
          <w:sz w:val="22"/>
          <w:szCs w:val="22"/>
        </w:rPr>
        <w:t xml:space="preserve">  </w:t>
      </w:r>
    </w:p>
    <w:p w14:paraId="25553C16" w14:textId="77777777" w:rsidR="00F31A16" w:rsidRDefault="00F31A16" w:rsidP="00F31A16">
      <w:r w:rsidRPr="00CB797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BCE64BA" wp14:editId="27FB0E29">
            <wp:extent cx="5969000" cy="3231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EEEE4F" w14:textId="77777777" w:rsidR="00F31A16" w:rsidRDefault="00F31A16" w:rsidP="00F31A16"/>
    <w:p w14:paraId="56393021" w14:textId="78749D20" w:rsidR="00F31A16" w:rsidRDefault="00F31A16" w:rsidP="00F31A16">
      <w:r>
        <w:t>2.</w:t>
      </w:r>
      <w:r>
        <w:tab/>
        <w:t xml:space="preserve">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="0047269C">
        <w:t>T</w:t>
      </w:r>
      <w:r w:rsidR="00D0755A">
        <w:t>ambah</w:t>
      </w:r>
      <w:proofErr w:type="spellEnd"/>
      <w:r w:rsidR="00D0755A">
        <w:t xml:space="preserve"> </w:t>
      </w:r>
      <w:proofErr w:type="spellStart"/>
      <w:r w:rsidR="00D0755A">
        <w:t>Titipan</w:t>
      </w:r>
      <w:proofErr w:type="spellEnd"/>
      <w:r>
        <w:t xml:space="preserve">. </w:t>
      </w:r>
    </w:p>
    <w:p w14:paraId="6AF83D40" w14:textId="75638A91" w:rsidR="00F31A16" w:rsidRDefault="00D0755A" w:rsidP="00F31A16">
      <w:r w:rsidRPr="00D0755A">
        <w:lastRenderedPageBreak/>
        <w:drawing>
          <wp:inline distT="0" distB="0" distL="0" distR="0" wp14:anchorId="06C7E0DB" wp14:editId="1332FF2D">
            <wp:extent cx="59690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A33B" w14:textId="05E8D3BF" w:rsidR="00F31A16" w:rsidRDefault="00F31A16" w:rsidP="00F31A16">
      <w:r>
        <w:t>3.</w:t>
      </w:r>
      <w:r>
        <w:tab/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 w:rsidR="00C339FB">
        <w:t xml:space="preserve"> reference, person responsible dan note </w:t>
      </w:r>
      <w:proofErr w:type="spellStart"/>
      <w:r w:rsidR="00C339FB">
        <w:t>untuk</w:t>
      </w:r>
      <w:proofErr w:type="spellEnd"/>
      <w:r w:rsidR="00C339FB">
        <w:t xml:space="preserve"> </w:t>
      </w:r>
      <w:proofErr w:type="spellStart"/>
      <w:r w:rsidR="00C339FB">
        <w:t>titipan</w:t>
      </w:r>
      <w:proofErr w:type="spellEnd"/>
      <w:r w:rsidR="00C339FB">
        <w:t xml:space="preserve"> </w:t>
      </w:r>
      <w:proofErr w:type="spellStart"/>
      <w:r w:rsidR="00C339FB">
        <w:t>tersebut</w:t>
      </w:r>
      <w:proofErr w:type="spellEnd"/>
      <w:r>
        <w:t xml:space="preserve">. </w:t>
      </w:r>
    </w:p>
    <w:p w14:paraId="0D4CE654" w14:textId="77777777" w:rsidR="00F31A16" w:rsidRDefault="00F31A16" w:rsidP="00F31A16"/>
    <w:p w14:paraId="5A2CDA76" w14:textId="1C29084C" w:rsidR="00F31A16" w:rsidRDefault="002518B1" w:rsidP="00F31A16">
      <w:r w:rsidRPr="002518B1">
        <w:drawing>
          <wp:inline distT="0" distB="0" distL="0" distR="0" wp14:anchorId="6D300A3F" wp14:editId="67060D64">
            <wp:extent cx="5506218" cy="195289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D8AE" w14:textId="77777777" w:rsidR="00F31A16" w:rsidRDefault="00F31A16" w:rsidP="00F31A16"/>
    <w:p w14:paraId="12164FB3" w14:textId="00F6051E" w:rsidR="00F31A16" w:rsidRDefault="00F31A16" w:rsidP="00F31A16">
      <w:r>
        <w:t>4.</w:t>
      </w:r>
      <w:r>
        <w:tab/>
      </w:r>
      <w:proofErr w:type="spellStart"/>
      <w:r>
        <w:t>Kemudian</w:t>
      </w:r>
      <w:proofErr w:type="spellEnd"/>
      <w:r>
        <w:t xml:space="preserve"> User </w:t>
      </w:r>
      <w:proofErr w:type="spellStart"/>
      <w:r>
        <w:t>dapat</w:t>
      </w:r>
      <w:proofErr w:type="spellEnd"/>
      <w:r w:rsidR="002518B1">
        <w:t xml:space="preserve"> </w:t>
      </w:r>
      <w:proofErr w:type="spellStart"/>
      <w:r w:rsidR="002518B1">
        <w:t>memuat</w:t>
      </w:r>
      <w:proofErr w:type="spellEnd"/>
      <w:r w:rsidR="002518B1">
        <w:t xml:space="preserve"> detail </w:t>
      </w:r>
      <w:proofErr w:type="spellStart"/>
      <w:r w:rsidR="002518B1">
        <w:t>titipan</w:t>
      </w:r>
      <w:proofErr w:type="spellEnd"/>
      <w:r w:rsidR="002518B1">
        <w:t xml:space="preserve"> </w:t>
      </w:r>
      <w:proofErr w:type="spellStart"/>
      <w:r w:rsidR="002518B1">
        <w:t>berdasarkan</w:t>
      </w:r>
      <w:proofErr w:type="spellEnd"/>
      <w:r w:rsidR="002518B1">
        <w:t xml:space="preserve"> </w:t>
      </w:r>
      <w:proofErr w:type="spellStart"/>
      <w:r w:rsidR="002518B1">
        <w:t>referensi</w:t>
      </w:r>
      <w:proofErr w:type="spellEnd"/>
      <w:r w:rsidR="002518B1">
        <w:t xml:space="preserve"> </w:t>
      </w:r>
      <w:proofErr w:type="spellStart"/>
      <w:r w:rsidR="002518B1">
        <w:t>dari</w:t>
      </w:r>
      <w:proofErr w:type="spellEnd"/>
      <w:r w:rsidR="002518B1">
        <w:t xml:space="preserve"> Material Request yang </w:t>
      </w:r>
      <w:proofErr w:type="spellStart"/>
      <w:r w:rsidR="002518B1">
        <w:t>pernah</w:t>
      </w:r>
      <w:proofErr w:type="spellEnd"/>
      <w:r w:rsidR="002518B1">
        <w:t xml:space="preserve"> </w:t>
      </w:r>
      <w:proofErr w:type="spellStart"/>
      <w:r w:rsidR="002518B1">
        <w:t>dibuat</w:t>
      </w:r>
      <w:proofErr w:type="spellEnd"/>
      <w:r>
        <w:t>.</w:t>
      </w:r>
      <w:r w:rsidR="002B2EF1">
        <w:t xml:space="preserve"> </w:t>
      </w:r>
      <w:proofErr w:type="spellStart"/>
      <w:r w:rsidR="002B2EF1">
        <w:t>Untuk</w:t>
      </w:r>
      <w:proofErr w:type="spellEnd"/>
      <w:r w:rsidR="002B2EF1">
        <w:t xml:space="preserve"> </w:t>
      </w:r>
      <w:proofErr w:type="spellStart"/>
      <w:r w:rsidR="002B2EF1">
        <w:t>memuat</w:t>
      </w:r>
      <w:proofErr w:type="spellEnd"/>
      <w:r w:rsidR="002B2EF1">
        <w:t xml:space="preserve"> </w:t>
      </w:r>
      <w:proofErr w:type="spellStart"/>
      <w:r w:rsidR="002B2EF1">
        <w:t>dapat</w:t>
      </w:r>
      <w:proofErr w:type="spellEnd"/>
      <w:r w:rsidR="002B2EF1">
        <w:t xml:space="preserve"> </w:t>
      </w:r>
      <w:proofErr w:type="spellStart"/>
      <w:r w:rsidR="002B2EF1">
        <w:t>ditekan</w:t>
      </w:r>
      <w:proofErr w:type="spellEnd"/>
      <w:r w:rsidR="002B2EF1">
        <w:t xml:space="preserve"> </w:t>
      </w:r>
      <w:proofErr w:type="spellStart"/>
      <w:r w:rsidR="002B2EF1">
        <w:t>tombol</w:t>
      </w:r>
      <w:proofErr w:type="spellEnd"/>
      <w:r w:rsidR="002B2EF1">
        <w:t xml:space="preserve"> from material request.</w:t>
      </w:r>
      <w:r>
        <w:t xml:space="preserve"> </w:t>
      </w:r>
    </w:p>
    <w:p w14:paraId="7CFC3A40" w14:textId="792F04DF" w:rsidR="00F31A16" w:rsidRPr="00510DB8" w:rsidRDefault="00F31A16" w:rsidP="00F31A16"/>
    <w:p w14:paraId="73539A3D" w14:textId="2F7FEFE1" w:rsidR="00F31A16" w:rsidRDefault="002B2EF1" w:rsidP="00F31A16">
      <w:r w:rsidRPr="002B2EF1">
        <w:drawing>
          <wp:inline distT="0" distB="0" distL="0" distR="0" wp14:anchorId="590C18A0" wp14:editId="40198E96">
            <wp:extent cx="1819529" cy="56205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46FB" w14:textId="3B668BF6" w:rsidR="002B2EF1" w:rsidRDefault="002B2EF1" w:rsidP="00F31A16">
      <w:r w:rsidRPr="002B2EF1">
        <w:lastRenderedPageBreak/>
        <w:drawing>
          <wp:inline distT="0" distB="0" distL="0" distR="0" wp14:anchorId="68143C46" wp14:editId="2CADC799">
            <wp:extent cx="5969000" cy="36696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1310" w14:textId="1BDAC8F7" w:rsidR="00F31A16" w:rsidRDefault="00F31A16" w:rsidP="00F31A16"/>
    <w:p w14:paraId="66554538" w14:textId="77777777" w:rsidR="00F31A16" w:rsidRDefault="00F31A16" w:rsidP="00F31A16"/>
    <w:p w14:paraId="2121E156" w14:textId="7E1DB917" w:rsidR="00F31A16" w:rsidRDefault="00F31A16" w:rsidP="009A14D4">
      <w:r>
        <w:t>5.</w:t>
      </w:r>
      <w:r>
        <w:tab/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 w:rsidR="002B2EF1">
        <w:t>memilih</w:t>
      </w:r>
      <w:proofErr w:type="spellEnd"/>
      <w:r w:rsidR="002B2EF1">
        <w:t xml:space="preserve"> Material Request yang </w:t>
      </w:r>
      <w:proofErr w:type="spellStart"/>
      <w:r w:rsidR="002B2EF1">
        <w:t>ada</w:t>
      </w:r>
      <w:proofErr w:type="spellEnd"/>
      <w:r w:rsidR="002B2EF1">
        <w:t xml:space="preserve"> dan </w:t>
      </w:r>
      <w:proofErr w:type="spellStart"/>
      <w:r w:rsidR="002B2EF1">
        <w:t>mengklik</w:t>
      </w:r>
      <w:proofErr w:type="spellEnd"/>
      <w:r w:rsidR="002B2EF1">
        <w:t xml:space="preserve"> </w:t>
      </w:r>
      <w:proofErr w:type="spellStart"/>
      <w:r w:rsidR="002B2EF1">
        <w:t>tombol</w:t>
      </w:r>
      <w:proofErr w:type="spellEnd"/>
      <w:r w:rsidR="002B2EF1">
        <w:t xml:space="preserve"> </w:t>
      </w:r>
      <w:proofErr w:type="spellStart"/>
      <w:r w:rsidR="002B2EF1">
        <w:t>tambah</w:t>
      </w:r>
      <w:proofErr w:type="spellEnd"/>
      <w:r>
        <w:t xml:space="preserve">. </w:t>
      </w:r>
    </w:p>
    <w:p w14:paraId="555293ED" w14:textId="1D27C6A6" w:rsidR="009A14D4" w:rsidRDefault="009A14D4" w:rsidP="009A14D4">
      <w:r w:rsidRPr="009A14D4">
        <w:drawing>
          <wp:inline distT="0" distB="0" distL="0" distR="0" wp14:anchorId="0AE06610" wp14:editId="14EE8317">
            <wp:extent cx="5969000" cy="3975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981D" w14:textId="0A6440CB" w:rsidR="009A14D4" w:rsidRDefault="009A14D4" w:rsidP="009A14D4"/>
    <w:p w14:paraId="43165E53" w14:textId="314AFEA6" w:rsidR="009A14D4" w:rsidRDefault="009A14D4" w:rsidP="009A14D4">
      <w:r>
        <w:t xml:space="preserve">6. User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item </w:t>
      </w:r>
      <w:proofErr w:type="spellStart"/>
      <w:r>
        <w:t>titipan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material number </w:t>
      </w:r>
      <w:proofErr w:type="spellStart"/>
      <w:r>
        <w:t>titipan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select pada </w:t>
      </w:r>
      <w:proofErr w:type="spellStart"/>
      <w:r>
        <w:t>datagridview</w:t>
      </w:r>
      <w:proofErr w:type="spellEnd"/>
      <w:r>
        <w:t xml:space="preserve">. </w:t>
      </w:r>
    </w:p>
    <w:p w14:paraId="251803AB" w14:textId="46C9F5E3" w:rsidR="009A14D4" w:rsidRDefault="009A14D4" w:rsidP="009A14D4">
      <w:r w:rsidRPr="009A14D4">
        <w:drawing>
          <wp:inline distT="0" distB="0" distL="0" distR="0" wp14:anchorId="054A3A33" wp14:editId="3E57BBBC">
            <wp:extent cx="4684816" cy="933438"/>
            <wp:effectExtent l="0" t="0" r="190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6576"/>
                    <a:stretch/>
                  </pic:blipFill>
                  <pic:spPr bwMode="auto">
                    <a:xfrm>
                      <a:off x="0" y="0"/>
                      <a:ext cx="4717837" cy="94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AD018" w14:textId="77777777" w:rsidR="00B21294" w:rsidRDefault="00B21294" w:rsidP="009A14D4"/>
    <w:p w14:paraId="3EAC5E32" w14:textId="673DFF42" w:rsidR="009A14D4" w:rsidRDefault="00B21294" w:rsidP="009A14D4">
      <w:r w:rsidRPr="00B21294">
        <w:drawing>
          <wp:inline distT="0" distB="0" distL="0" distR="0" wp14:anchorId="45EE1B5C" wp14:editId="7BA42CD7">
            <wp:extent cx="5969000" cy="27978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7F50" w14:textId="25F80D72" w:rsidR="00B21294" w:rsidRDefault="00B21294" w:rsidP="009A14D4">
      <w:r>
        <w:lastRenderedPageBreak/>
        <w:t>7.</w:t>
      </w:r>
      <w:r>
        <w:tab/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Qty </w:t>
      </w:r>
      <w:proofErr w:type="spellStart"/>
      <w:r>
        <w:t>titipan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titipan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baris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delete. </w:t>
      </w:r>
    </w:p>
    <w:p w14:paraId="3828984B" w14:textId="47CB88E6" w:rsidR="00B21294" w:rsidRDefault="00B21294" w:rsidP="009A14D4">
      <w:r w:rsidRPr="00B21294">
        <w:drawing>
          <wp:inline distT="0" distB="0" distL="0" distR="0" wp14:anchorId="37F9B258" wp14:editId="14BA3D3A">
            <wp:extent cx="5969000" cy="4330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CD8C" w14:textId="1E8D6694" w:rsidR="00B21294" w:rsidRDefault="00B21294" w:rsidP="009A14D4"/>
    <w:p w14:paraId="31A4F2C4" w14:textId="758A48E6" w:rsidR="00B21294" w:rsidRDefault="00B21294" w:rsidP="009A14D4">
      <w:r>
        <w:t>8.</w:t>
      </w:r>
      <w:r>
        <w:tab/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titipan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. </w:t>
      </w:r>
    </w:p>
    <w:p w14:paraId="551BA24E" w14:textId="32390024" w:rsidR="00B21294" w:rsidRDefault="00B21294" w:rsidP="009A14D4">
      <w:r w:rsidRPr="00B21294">
        <w:drawing>
          <wp:inline distT="0" distB="0" distL="0" distR="0" wp14:anchorId="5FDA945D" wp14:editId="6DE2D602">
            <wp:extent cx="5969000" cy="5403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5787" cy="5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30D4" w14:textId="77777777" w:rsidR="00B21294" w:rsidRPr="00E53730" w:rsidRDefault="00B21294" w:rsidP="009A14D4"/>
    <w:p w14:paraId="10CDE7CA" w14:textId="77777777" w:rsidR="00644BD0" w:rsidRPr="00F31A16" w:rsidRDefault="00644BD0" w:rsidP="00F31A16"/>
    <w:sectPr w:rsidR="00644BD0" w:rsidRPr="00F31A16" w:rsidSect="005A2D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95C6" w14:textId="77777777" w:rsidR="00FF087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4A40B38E" w14:textId="77777777">
      <w:tc>
        <w:tcPr>
          <w:tcW w:w="2610" w:type="dxa"/>
        </w:tcPr>
        <w:p w14:paraId="5EEFE35F" w14:textId="77777777" w:rsidR="00920E5B" w:rsidRPr="003E5547" w:rsidRDefault="00000000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33F28E07" w14:textId="77777777" w:rsidR="00920E5B" w:rsidRPr="003E5547" w:rsidRDefault="00000000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7B3F6633" w14:textId="77777777" w:rsidR="00920E5B" w:rsidRPr="003E5547" w:rsidRDefault="00000000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6A081743" w14:textId="77777777">
      <w:tc>
        <w:tcPr>
          <w:tcW w:w="2610" w:type="dxa"/>
          <w:tcBorders>
            <w:top w:val="single" w:sz="12" w:space="0" w:color="auto"/>
          </w:tcBorders>
        </w:tcPr>
        <w:p w14:paraId="2F352056" w14:textId="77777777" w:rsidR="00920E5B" w:rsidRPr="003E5547" w:rsidRDefault="00000000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24263D3D" w14:textId="77777777" w:rsidR="00986606" w:rsidRPr="003E5547" w:rsidRDefault="00000000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537157D4" w14:textId="77777777" w:rsidR="00920E5B" w:rsidRPr="003E5547" w:rsidRDefault="00000000" w:rsidP="009A45B8">
    <w:pPr>
      <w:pStyle w:val="Footer"/>
      <w:rPr>
        <w:rFonts w:ascii="Calibri" w:hAnsi="Calibri"/>
      </w:rPr>
    </w:pPr>
  </w:p>
  <w:p w14:paraId="3E434ED6" w14:textId="77777777" w:rsidR="00920E5B" w:rsidRPr="003E5547" w:rsidRDefault="00000000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36CF" w14:textId="77777777" w:rsidR="00FF0874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8628" w14:textId="77777777" w:rsidR="00FF087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A1D70" w14:textId="77777777" w:rsidR="00920E5B" w:rsidRPr="008603F7" w:rsidRDefault="00000000" w:rsidP="008603F7">
    <w:pPr>
      <w:pStyle w:val="Header"/>
      <w:jc w:val="center"/>
      <w:rPr>
        <w:rFonts w:ascii="Calibri" w:hAnsi="Calibri"/>
      </w:rPr>
    </w:pPr>
  </w:p>
  <w:p w14:paraId="593822AF" w14:textId="77777777" w:rsidR="00920E5B" w:rsidRPr="008603F7" w:rsidRDefault="00000000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C7A35" w14:textId="77777777" w:rsidR="00FF087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69776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674234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1626658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656032353">
    <w:abstractNumId w:val="2"/>
  </w:num>
  <w:num w:numId="5" w16cid:durableId="1346206153">
    <w:abstractNumId w:val="1"/>
  </w:num>
  <w:num w:numId="6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A6"/>
    <w:rsid w:val="00035827"/>
    <w:rsid w:val="002518B1"/>
    <w:rsid w:val="002B2EF1"/>
    <w:rsid w:val="0036492A"/>
    <w:rsid w:val="0047269C"/>
    <w:rsid w:val="005030A6"/>
    <w:rsid w:val="00644BD0"/>
    <w:rsid w:val="009A14D4"/>
    <w:rsid w:val="00B21294"/>
    <w:rsid w:val="00C339FB"/>
    <w:rsid w:val="00D0755A"/>
    <w:rsid w:val="00F3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B39A"/>
  <w15:chartTrackingRefBased/>
  <w15:docId w15:val="{E4515382-3C41-4868-8EE7-3B3CF737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5030A6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unhideWhenUsed/>
    <w:qFormat/>
    <w:rsid w:val="005030A6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unhideWhenUsed/>
    <w:qFormat/>
    <w:rsid w:val="005030A6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unhideWhenUsed/>
    <w:qFormat/>
    <w:rsid w:val="005030A6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unhideWhenUsed/>
    <w:qFormat/>
    <w:rsid w:val="005030A6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unhideWhenUsed/>
    <w:qFormat/>
    <w:rsid w:val="005030A6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unhideWhenUsed/>
    <w:qFormat/>
    <w:rsid w:val="005030A6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unhideWhenUsed/>
    <w:qFormat/>
    <w:rsid w:val="005030A6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unhideWhenUsed/>
    <w:qFormat/>
    <w:rsid w:val="005030A6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30A6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5030A6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5030A6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5030A6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5030A6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5030A6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5030A6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5030A6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5030A6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5030A6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030A6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enuPath">
    <w:name w:val="MenuPath"/>
    <w:basedOn w:val="Normal"/>
    <w:rsid w:val="005030A6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5030A6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5030A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030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0A6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31A16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31A16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F31A16"/>
    <w:rPr>
      <w:b/>
    </w:rPr>
  </w:style>
  <w:style w:type="paragraph" w:customStyle="1" w:styleId="Table">
    <w:name w:val="Table"/>
    <w:basedOn w:val="Normal"/>
    <w:rsid w:val="00F31A16"/>
    <w:pPr>
      <w:spacing w:before="40" w:after="40"/>
    </w:pPr>
    <w:rPr>
      <w:rFonts w:ascii="Futura Bk" w:hAnsi="Futura B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2.xml"/><Relationship Id="rId10" Type="http://schemas.openxmlformats.org/officeDocument/2006/relationships/image" Target="media/image6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10</cp:revision>
  <dcterms:created xsi:type="dcterms:W3CDTF">2022-07-09T11:51:00Z</dcterms:created>
  <dcterms:modified xsi:type="dcterms:W3CDTF">2022-07-09T12:04:00Z</dcterms:modified>
</cp:coreProperties>
</file>