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E293" w14:textId="08B6B0F0" w:rsidR="0070642D" w:rsidRDefault="00DE3FEE" w:rsidP="00417274">
      <w:pPr>
        <w:pStyle w:val="berschrift1"/>
        <w:jc w:val="both"/>
      </w:pPr>
      <w:r>
        <w:t>Domain Driven Design</w:t>
      </w:r>
    </w:p>
    <w:p w14:paraId="63AE9F4F" w14:textId="3D227569" w:rsidR="00DE3FEE" w:rsidRDefault="00DE3FEE" w:rsidP="00417274">
      <w:pPr>
        <w:jc w:val="both"/>
      </w:pPr>
    </w:p>
    <w:p w14:paraId="6DFF2392" w14:textId="5737DC27" w:rsidR="00DE3FEE" w:rsidRDefault="00DE3FEE" w:rsidP="00417274">
      <w:pPr>
        <w:pStyle w:val="berschrift2"/>
        <w:jc w:val="both"/>
      </w:pPr>
      <w:r>
        <w:t>Value Objects</w:t>
      </w:r>
    </w:p>
    <w:p w14:paraId="1505A85A" w14:textId="79D47E34" w:rsidR="00DE3FEE" w:rsidRDefault="00831071" w:rsidP="00417274">
      <w:pPr>
        <w:jc w:val="both"/>
      </w:pPr>
      <w:r w:rsidRPr="00831071">
        <w:rPr>
          <w:lang w:val="en-US"/>
        </w:rPr>
        <w:t xml:space="preserve">BlackJack </w:t>
      </w:r>
      <w:proofErr w:type="spellStart"/>
      <w:r w:rsidR="00417274">
        <w:rPr>
          <w:lang w:val="en-US"/>
        </w:rPr>
        <w:t>besitzt</w:t>
      </w:r>
      <w:proofErr w:type="spellEnd"/>
      <w:r w:rsidR="00417274">
        <w:rPr>
          <w:lang w:val="en-US"/>
        </w:rPr>
        <w:t xml:space="preserve"> </w:t>
      </w:r>
      <w:r w:rsidRPr="00831071">
        <w:rPr>
          <w:lang w:val="en-US"/>
        </w:rPr>
        <w:t>das Value Object M</w:t>
      </w:r>
      <w:r>
        <w:rPr>
          <w:lang w:val="en-US"/>
        </w:rPr>
        <w:t xml:space="preserve">oney. </w:t>
      </w:r>
      <w:r w:rsidRPr="00831071">
        <w:t>Money stellt einen Geldbetrag mit e</w:t>
      </w:r>
      <w:r>
        <w:t>iner bestimmten Währung dar. Money ist ein nicht änderbares Value Object, was man auch daran sehen kann, dass Funktionen aus der Klasse Money, welche Änderungen an zum Beispiel dem Geldbetrag machen, ein neues Money Objekt zurückliefern und diese Änderungen nicht direkt auf dem aktuellen Objekt machen. Das Darstellen von Geldbeträgen als Value Object bietet sich an, da Geldbeträge in Zusammenhang mit ihrer Währung bei denselben Beträgen gleich sind. Dies ist eine Voraussetzung für ein Value Object und somit ist Money ein gutes Beispiel für ein Value Object.</w:t>
      </w:r>
    </w:p>
    <w:p w14:paraId="0D5B2BAB" w14:textId="7DA6F67D" w:rsidR="00831071" w:rsidRDefault="00831071" w:rsidP="00417274">
      <w:pPr>
        <w:jc w:val="both"/>
      </w:pPr>
    </w:p>
    <w:p w14:paraId="094B2288" w14:textId="0F347CC2" w:rsidR="00831071" w:rsidRDefault="00831071" w:rsidP="00417274">
      <w:pPr>
        <w:pStyle w:val="berschrift2"/>
        <w:jc w:val="both"/>
      </w:pPr>
      <w:r>
        <w:t>Entity</w:t>
      </w:r>
    </w:p>
    <w:p w14:paraId="6BA2DBC4" w14:textId="6DD88E80" w:rsidR="00831071" w:rsidRDefault="00831071" w:rsidP="00417274">
      <w:pPr>
        <w:jc w:val="both"/>
      </w:pPr>
      <w:r>
        <w:t xml:space="preserve">BlackJack besitzt die Entity Player. Player ist ein Objekt und </w:t>
      </w:r>
      <w:proofErr w:type="gramStart"/>
      <w:r>
        <w:t>eine Entity</w:t>
      </w:r>
      <w:proofErr w:type="gramEnd"/>
      <w:r>
        <w:t xml:space="preserve"> mit einer eindeutigen ID. In BlackJack ist die ID für einen Player eine eindeutige fortlaufende Ganzzahl. Haben zwei Player eine unterschiedliche ID, so sind es unterschiedliche Player. Auch besitzt ein Player einen Lebenszyklus und verändert sich während dieses Zyklus. Ein Player wird durch das Registrieren eines Anwenders bei BlackJack erstellt. Löscht der Anwender seinen Registrierten Player so verschwindet dieser. Während der Laufzeit ändern sich die Werte des Players. Zum Beispiel bekommt ein Player ein anderes Money Objekt mit mehr oder weniger Geldbetrag. Auch kann sich zum Beispiel der Wert des Passwortes eines Players, beim Umändern seines Passwortes, ändern. Dadurch erfüllt die Klasse Player die Anforderungen für eine Entity und ist </w:t>
      </w:r>
      <w:proofErr w:type="gramStart"/>
      <w:r>
        <w:t>eine Entity</w:t>
      </w:r>
      <w:proofErr w:type="gramEnd"/>
      <w:r>
        <w:t>.</w:t>
      </w:r>
    </w:p>
    <w:p w14:paraId="096746BB" w14:textId="5A113BCA" w:rsidR="00B02534" w:rsidRDefault="00B02534" w:rsidP="00417274">
      <w:pPr>
        <w:jc w:val="both"/>
      </w:pPr>
    </w:p>
    <w:p w14:paraId="622F95A3" w14:textId="181D8EBD" w:rsidR="00B02534" w:rsidRDefault="00B02534" w:rsidP="00417274">
      <w:pPr>
        <w:pStyle w:val="berschrift2"/>
        <w:jc w:val="both"/>
      </w:pPr>
      <w:r>
        <w:t>Aggregates</w:t>
      </w:r>
    </w:p>
    <w:p w14:paraId="40F9B7C9" w14:textId="0F4FFD7E" w:rsidR="00B02534" w:rsidRDefault="00517A28" w:rsidP="00417274">
      <w:pPr>
        <w:jc w:val="both"/>
      </w:pPr>
      <w:r>
        <w:t xml:space="preserve">Die Klassen Player und Money bilden </w:t>
      </w:r>
      <w:proofErr w:type="gramStart"/>
      <w:r>
        <w:t>ein Aggregate</w:t>
      </w:r>
      <w:proofErr w:type="gramEnd"/>
      <w:r>
        <w:t xml:space="preserve">. Ein Player benötigt das Field playerBank welches ein Money Objekt ist. PlayerBank bildet das komplette Guthaben eines Players in BlackJack ab. Das Aggregate Root ist </w:t>
      </w:r>
      <w:proofErr w:type="gramStart"/>
      <w:r>
        <w:t>in diesem Aggregate</w:t>
      </w:r>
      <w:proofErr w:type="gramEnd"/>
      <w:r>
        <w:t xml:space="preserve"> die Klasse Player. Alle Zugriffe auf das Money Objekt playerBank müssen über das Player Objekt gehen und alle Zugriffe auf das Aggregate laufen somit über das Player Objekt. Auch ist erkennbar das Player und das Money Objekt playerBank ein </w:t>
      </w:r>
      <w:r w:rsidR="00417274">
        <w:t>A</w:t>
      </w:r>
      <w:r>
        <w:t>ggregat bilden, da diese beiden Objekte immer zusammen geladen werden. Wird ein Player geladen, so wird auch sein zugehöriges playerBank Money Objekt geladen.</w:t>
      </w:r>
    </w:p>
    <w:p w14:paraId="1167215A" w14:textId="3C772D19" w:rsidR="00517A28" w:rsidRDefault="00517A28" w:rsidP="00417274">
      <w:pPr>
        <w:jc w:val="both"/>
      </w:pPr>
    </w:p>
    <w:p w14:paraId="4309E2C9" w14:textId="6D4E1687" w:rsidR="00517A28" w:rsidRDefault="00517A28" w:rsidP="00417274">
      <w:pPr>
        <w:jc w:val="both"/>
      </w:pPr>
    </w:p>
    <w:p w14:paraId="67C32D41" w14:textId="167938C1" w:rsidR="00517A28" w:rsidRDefault="00517A28" w:rsidP="00417274">
      <w:pPr>
        <w:pStyle w:val="berschrift2"/>
        <w:jc w:val="both"/>
      </w:pPr>
      <w:proofErr w:type="spellStart"/>
      <w:r>
        <w:lastRenderedPageBreak/>
        <w:t>Repositories</w:t>
      </w:r>
      <w:proofErr w:type="spellEnd"/>
    </w:p>
    <w:p w14:paraId="43830740" w14:textId="1C742D2C" w:rsidR="00517A28" w:rsidRDefault="00517A28" w:rsidP="00417274">
      <w:pPr>
        <w:jc w:val="both"/>
      </w:pPr>
      <w:r>
        <w:t xml:space="preserve">Das hauptsächlich benutze Repositorie in BlackJack ist die Klasse HibernateDatabaseActions. Diese Klasse sorgt dafür, dass </w:t>
      </w:r>
      <w:proofErr w:type="gramStart"/>
      <w:r>
        <w:t>das Aggregate</w:t>
      </w:r>
      <w:proofErr w:type="gramEnd"/>
      <w:r>
        <w:t xml:space="preserve"> aus Player und Money in der Datenbank gespeichert werden können, geladen werden könne, mit Updates versehen werden können und ein Zeitstempel angelegt wird. Die Klasse HibernateDatabaseActions </w:t>
      </w:r>
      <w:r w:rsidR="00417274">
        <w:t xml:space="preserve">liefert bei Aktionen mit Rückgabewert immer das Aggregate Root Player zurück. Dies ist ein weiterer Hinweis darauf, dass HibernateDatabaseActions ein Repositorie für das Aggregate aus Player und Money ist. </w:t>
      </w:r>
    </w:p>
    <w:p w14:paraId="2FF5C19C" w14:textId="0211423C" w:rsidR="00417274" w:rsidRDefault="00417274" w:rsidP="00417274">
      <w:pPr>
        <w:jc w:val="both"/>
      </w:pPr>
    </w:p>
    <w:p w14:paraId="6B26B2FD" w14:textId="00CF96B5" w:rsidR="00417274" w:rsidRDefault="00417274" w:rsidP="00417274">
      <w:pPr>
        <w:pStyle w:val="berschrift2"/>
        <w:jc w:val="both"/>
      </w:pPr>
      <w:r>
        <w:t>Ubiquitous Language</w:t>
      </w:r>
    </w:p>
    <w:p w14:paraId="36D5568D" w14:textId="0FCFC146" w:rsidR="00417274" w:rsidRDefault="00417274" w:rsidP="00417274">
      <w:pPr>
        <w:jc w:val="both"/>
      </w:pPr>
      <w:r>
        <w:t>Ein Beispiel für Ubiquitous Language ist der Klassenname Player. Player repräsentiert nach außen den Anwender und Spieler des BlackJack Spiels. Innerhalb des Programmcodes wird ebenfalls mit Player der angemeldete Benutzter mit seinen Daten gemeint.</w:t>
      </w:r>
    </w:p>
    <w:p w14:paraId="30365D31" w14:textId="06B76E7A" w:rsidR="00417274" w:rsidRDefault="00417274" w:rsidP="00417274">
      <w:pPr>
        <w:jc w:val="both"/>
      </w:pPr>
      <w:r>
        <w:t xml:space="preserve">Ein weiteres Beispiel für Ubiquitous Language </w:t>
      </w:r>
      <w:r w:rsidR="00DA3A61">
        <w:t xml:space="preserve">ist das Wort Evaluation, welches zum Beispiel für den </w:t>
      </w:r>
      <w:proofErr w:type="spellStart"/>
      <w:r w:rsidR="00DA3A61">
        <w:t>EvaluationHandler</w:t>
      </w:r>
      <w:proofErr w:type="spellEnd"/>
      <w:r w:rsidR="00DA3A61">
        <w:t xml:space="preserve"> verwendet wird. Mit Evaluation wird das Auswerten des Stauts des Spieles gemeint und verbunden.</w:t>
      </w:r>
    </w:p>
    <w:p w14:paraId="4615E73B" w14:textId="1F88718A" w:rsidR="00DA3A61" w:rsidRDefault="00DA3A61" w:rsidP="00417274">
      <w:pPr>
        <w:jc w:val="both"/>
      </w:pPr>
      <w:r>
        <w:t xml:space="preserve">Ein weiteres Beispiel für Ubiquitous Language ist die Verwendung des Wortes Split. Ein Split liegt im BlackJack vor, wenn ein Spieler bei seinen ersten beiden Karten zwei Karten mit demselben Symbol (König, Dame, 5, 6) bekommt. Ist dies der Fall so hat der Spieler die Möglichkeit </w:t>
      </w:r>
      <w:proofErr w:type="gramStart"/>
      <w:r>
        <w:t>einen Split</w:t>
      </w:r>
      <w:proofErr w:type="gramEnd"/>
      <w:r>
        <w:t xml:space="preserve"> auszuführen und mit zwei Kartenstapeln zu Spielen. Alle Methoden oder Klassen, welche mit dieser Aktion des Splits zu tun haben, tragen das Wort Split im Namen.</w:t>
      </w:r>
    </w:p>
    <w:p w14:paraId="291A95B1" w14:textId="1DCF558A" w:rsidR="00DA3A61" w:rsidRDefault="00DA3A61" w:rsidP="00DA3A61">
      <w:pPr>
        <w:jc w:val="both"/>
      </w:pPr>
      <w:r>
        <w:t xml:space="preserve">Ein weiteres Beispiel für Ubiquitous Language ist das Wort Double. Ein Double ist eine Aktionsmöglichkeit im BlackJack. Wenn ein Spieler mit seinen ersten beiden Karten einen Kartenwert zwischen 9 und 11 (9 und 11 sind inkludiert) hat, so bekommt der Spieler die Möglichkeit </w:t>
      </w:r>
      <w:proofErr w:type="gramStart"/>
      <w:r>
        <w:t>einen Double</w:t>
      </w:r>
      <w:proofErr w:type="gramEnd"/>
      <w:r>
        <w:t xml:space="preserve"> auszuführen. Bei einem Double wird der Spieleinsatz verdoppelt und der Spieler bekommt nur noch eine Karte. Um Methoden und Klassen, die in Verbindung mit der Aktion eines Doubles stehen zu kennzeichnen, wird in deren Namen das Wort Double verwendet. </w:t>
      </w:r>
    </w:p>
    <w:p w14:paraId="5AF48223" w14:textId="77777777" w:rsidR="00DA3A61" w:rsidRPr="00417274" w:rsidRDefault="00DA3A61" w:rsidP="00417274">
      <w:pPr>
        <w:jc w:val="both"/>
      </w:pPr>
    </w:p>
    <w:sectPr w:rsidR="00DA3A61" w:rsidRPr="004172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A6"/>
    <w:rsid w:val="001158B4"/>
    <w:rsid w:val="002904A6"/>
    <w:rsid w:val="00417274"/>
    <w:rsid w:val="00517A28"/>
    <w:rsid w:val="00831071"/>
    <w:rsid w:val="00A569A9"/>
    <w:rsid w:val="00B02534"/>
    <w:rsid w:val="00DA3A61"/>
    <w:rsid w:val="00DE3F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830E"/>
  <w15:chartTrackingRefBased/>
  <w15:docId w15:val="{A1118318-A77F-4662-BF49-751B5B07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3FEE"/>
    <w:rPr>
      <w:rFonts w:ascii="Arial" w:hAnsi="Arial"/>
      <w:sz w:val="26"/>
    </w:rPr>
  </w:style>
  <w:style w:type="paragraph" w:styleId="berschrift1">
    <w:name w:val="heading 1"/>
    <w:basedOn w:val="Standard"/>
    <w:next w:val="Standard"/>
    <w:link w:val="berschrift1Zchn"/>
    <w:uiPriority w:val="9"/>
    <w:qFormat/>
    <w:rsid w:val="00DE3FEE"/>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E3FEE"/>
    <w:pPr>
      <w:keepNext/>
      <w:keepLines/>
      <w:spacing w:before="40" w:after="0"/>
      <w:outlineLvl w:val="1"/>
    </w:pPr>
    <w:rPr>
      <w:rFonts w:eastAsiaTheme="majorEastAsia" w:cstheme="majorBidi"/>
      <w:color w:val="2F5496" w:themeColor="accent1" w:themeShade="BF"/>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3FEE"/>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E3FEE"/>
    <w:rPr>
      <w:rFonts w:ascii="Arial" w:eastAsiaTheme="majorEastAsia" w:hAnsi="Arial"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3631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Koller</dc:creator>
  <cp:keywords/>
  <dc:description/>
  <cp:lastModifiedBy>Christian Koller</cp:lastModifiedBy>
  <cp:revision>2</cp:revision>
  <dcterms:created xsi:type="dcterms:W3CDTF">2021-05-31T09:46:00Z</dcterms:created>
  <dcterms:modified xsi:type="dcterms:W3CDTF">2021-05-31T11:47:00Z</dcterms:modified>
</cp:coreProperties>
</file>