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856494" w14:textId="3F46E68E" w:rsidR="0085298D" w:rsidRPr="0085298D" w:rsidRDefault="0085298D" w:rsidP="003F0539">
      <w:pPr>
        <w:rPr>
          <w:rFonts w:ascii="Arial" w:eastAsia="Times New Roman" w:hAnsi="Arial" w:cs="Arial"/>
          <w:color w:val="000000"/>
          <w:sz w:val="22"/>
          <w:szCs w:val="22"/>
          <w:shd w:val="clear" w:color="auto" w:fill="FFFFFF"/>
        </w:rPr>
      </w:pPr>
      <w:r w:rsidRPr="0085298D">
        <w:rPr>
          <w:rFonts w:ascii="Arial" w:eastAsia="Times New Roman" w:hAnsi="Arial" w:cs="Arial"/>
          <w:color w:val="000000"/>
          <w:sz w:val="22"/>
          <w:szCs w:val="22"/>
          <w:shd w:val="clear" w:color="auto" w:fill="FFFFFF"/>
        </w:rPr>
        <w:t xml:space="preserve">The line numbers that I reference in my response to reviewers are those of the </w:t>
      </w:r>
      <w:r w:rsidR="00D658E3" w:rsidRPr="0085298D">
        <w:rPr>
          <w:rFonts w:ascii="Arial" w:eastAsia="Times New Roman" w:hAnsi="Arial" w:cs="Arial"/>
          <w:color w:val="000000"/>
          <w:sz w:val="22"/>
          <w:szCs w:val="22"/>
          <w:shd w:val="clear" w:color="auto" w:fill="FFFFFF"/>
        </w:rPr>
        <w:t>marked-up</w:t>
      </w:r>
      <w:r w:rsidRPr="0085298D">
        <w:rPr>
          <w:rFonts w:ascii="Arial" w:eastAsia="Times New Roman" w:hAnsi="Arial" w:cs="Arial"/>
          <w:color w:val="000000"/>
          <w:sz w:val="22"/>
          <w:szCs w:val="22"/>
          <w:shd w:val="clear" w:color="auto" w:fill="FFFFFF"/>
        </w:rPr>
        <w:t xml:space="preserve"> version of the manuscript.</w:t>
      </w:r>
    </w:p>
    <w:p w14:paraId="794388D1" w14:textId="079FB653" w:rsidR="0085298D" w:rsidRDefault="0085298D" w:rsidP="003F0539">
      <w:pPr>
        <w:rPr>
          <w:rFonts w:ascii="Arial" w:eastAsia="Times New Roman" w:hAnsi="Arial" w:cs="Arial"/>
          <w:b/>
          <w:bCs/>
          <w:color w:val="000000"/>
          <w:sz w:val="22"/>
          <w:szCs w:val="22"/>
          <w:shd w:val="clear" w:color="auto" w:fill="FFFFFF"/>
        </w:rPr>
      </w:pPr>
    </w:p>
    <w:p w14:paraId="152234D1" w14:textId="77777777" w:rsidR="0085298D" w:rsidRDefault="0085298D" w:rsidP="003F0539">
      <w:pPr>
        <w:rPr>
          <w:rFonts w:ascii="Arial" w:eastAsia="Times New Roman" w:hAnsi="Arial" w:cs="Arial"/>
          <w:b/>
          <w:bCs/>
          <w:color w:val="000000"/>
          <w:sz w:val="22"/>
          <w:szCs w:val="22"/>
          <w:shd w:val="clear" w:color="auto" w:fill="FFFFFF"/>
        </w:rPr>
      </w:pPr>
    </w:p>
    <w:p w14:paraId="32DE9BB1" w14:textId="1D705397" w:rsidR="003F0539" w:rsidRPr="003F0539" w:rsidRDefault="003F0539" w:rsidP="003F0539">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Reviewer #1</w:t>
      </w:r>
    </w:p>
    <w:p w14:paraId="77464F0D" w14:textId="77777777" w:rsidR="00EC3BA4" w:rsidRDefault="00EC3BA4" w:rsidP="003F0539">
      <w:pPr>
        <w:rPr>
          <w:rFonts w:ascii="Arial" w:eastAsia="Times New Roman" w:hAnsi="Arial" w:cs="Arial"/>
          <w:b/>
          <w:bCs/>
          <w:color w:val="000000"/>
          <w:sz w:val="22"/>
          <w:szCs w:val="22"/>
          <w:shd w:val="clear" w:color="auto" w:fill="FFFFFF"/>
        </w:rPr>
      </w:pPr>
    </w:p>
    <w:p w14:paraId="5AB28E8C" w14:textId="1440896F" w:rsidR="00EC3BA4" w:rsidRDefault="003F0539" w:rsidP="003F0539">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 xml:space="preserve">Hardly ever does a reviewer read a manuscript where he finds himself muttering "told you so" and "just as I always said" again and again. For me this is such a manuscript. Dr. Schloss makes a fine case </w:t>
      </w:r>
      <w:proofErr w:type="gramStart"/>
      <w:r w:rsidRPr="003F0539">
        <w:rPr>
          <w:rFonts w:ascii="Arial" w:eastAsia="Times New Roman" w:hAnsi="Arial" w:cs="Arial"/>
          <w:b/>
          <w:bCs/>
          <w:color w:val="000000"/>
          <w:sz w:val="22"/>
          <w:szCs w:val="22"/>
          <w:shd w:val="clear" w:color="auto" w:fill="FFFFFF"/>
        </w:rPr>
        <w:t>why</w:t>
      </w:r>
      <w:proofErr w:type="gramEnd"/>
      <w:r w:rsidRPr="003F0539">
        <w:rPr>
          <w:rFonts w:ascii="Arial" w:eastAsia="Times New Roman" w:hAnsi="Arial" w:cs="Arial"/>
          <w:b/>
          <w:bCs/>
          <w:color w:val="000000"/>
          <w:sz w:val="22"/>
          <w:szCs w:val="22"/>
          <w:shd w:val="clear" w:color="auto" w:fill="FFFFFF"/>
        </w:rPr>
        <w:t xml:space="preserve"> the Emperor's new ASVs are no actual improvement over the shoddy OTUs microbial ecologists have been stitching together from partial 16S rRNA gene sequences during the last decade.</w:t>
      </w:r>
    </w:p>
    <w:p w14:paraId="0AE52571" w14:textId="10E26666" w:rsidR="00CC1B08" w:rsidRDefault="00CC1B08" w:rsidP="003F0539">
      <w:pPr>
        <w:rPr>
          <w:rFonts w:ascii="Arial" w:eastAsia="Times New Roman" w:hAnsi="Arial" w:cs="Arial"/>
          <w:b/>
          <w:bCs/>
          <w:color w:val="000000"/>
          <w:sz w:val="22"/>
          <w:szCs w:val="22"/>
          <w:shd w:val="clear" w:color="auto" w:fill="FFFFFF"/>
        </w:rPr>
      </w:pPr>
    </w:p>
    <w:p w14:paraId="20336D82" w14:textId="3621F8CD" w:rsidR="00CC1B08" w:rsidRPr="00CC1B08" w:rsidRDefault="00CC1B08" w:rsidP="00CC1B08">
      <w:pPr>
        <w:ind w:left="720"/>
        <w:rPr>
          <w:rFonts w:ascii="Arial" w:eastAsia="Times New Roman" w:hAnsi="Arial" w:cs="Arial"/>
          <w:color w:val="000000"/>
          <w:sz w:val="22"/>
          <w:szCs w:val="22"/>
          <w:shd w:val="clear" w:color="auto" w:fill="FFFFFF"/>
        </w:rPr>
      </w:pPr>
      <w:r w:rsidRPr="00CC1B08">
        <w:rPr>
          <w:rFonts w:ascii="Arial" w:eastAsia="Times New Roman" w:hAnsi="Arial" w:cs="Arial"/>
          <w:color w:val="000000"/>
          <w:sz w:val="22"/>
          <w:szCs w:val="22"/>
          <w:shd w:val="clear" w:color="auto" w:fill="FFFFFF"/>
        </w:rPr>
        <w:t xml:space="preserve">I appreciate the </w:t>
      </w:r>
      <w:r w:rsidR="00083845">
        <w:rPr>
          <w:rFonts w:ascii="Arial" w:eastAsia="Times New Roman" w:hAnsi="Arial" w:cs="Arial"/>
          <w:color w:val="000000"/>
          <w:sz w:val="22"/>
          <w:szCs w:val="22"/>
          <w:shd w:val="clear" w:color="auto" w:fill="FFFFFF"/>
        </w:rPr>
        <w:t xml:space="preserve">positive </w:t>
      </w:r>
      <w:r w:rsidRPr="00CC1B08">
        <w:rPr>
          <w:rFonts w:ascii="Arial" w:eastAsia="Times New Roman" w:hAnsi="Arial" w:cs="Arial"/>
          <w:color w:val="000000"/>
          <w:sz w:val="22"/>
          <w:szCs w:val="22"/>
          <w:shd w:val="clear" w:color="auto" w:fill="FFFFFF"/>
        </w:rPr>
        <w:t>feedback from Reviewer 1. The manuscript is improved because of their feedback. It is comforting that they have confirmed much of my analysis and reading of the literature with their own experience.</w:t>
      </w:r>
    </w:p>
    <w:p w14:paraId="587F2175" w14:textId="6FFCCC32" w:rsidR="00CC1B08" w:rsidRDefault="00CC1B08" w:rsidP="003F0539">
      <w:pPr>
        <w:rPr>
          <w:rFonts w:ascii="Arial" w:eastAsia="Times New Roman" w:hAnsi="Arial" w:cs="Arial"/>
          <w:b/>
          <w:bCs/>
          <w:color w:val="000000"/>
          <w:sz w:val="22"/>
          <w:szCs w:val="22"/>
          <w:shd w:val="clear" w:color="auto" w:fill="FFFFFF"/>
        </w:rPr>
      </w:pPr>
    </w:p>
    <w:p w14:paraId="50328E4D" w14:textId="77777777" w:rsidR="00CC1B08" w:rsidRDefault="00CC1B08" w:rsidP="003F0539">
      <w:pPr>
        <w:rPr>
          <w:rFonts w:ascii="Arial" w:eastAsia="Times New Roman" w:hAnsi="Arial" w:cs="Arial"/>
          <w:b/>
          <w:bCs/>
          <w:color w:val="000000"/>
          <w:sz w:val="22"/>
          <w:szCs w:val="22"/>
          <w:shd w:val="clear" w:color="auto" w:fill="FFFFFF"/>
        </w:rPr>
      </w:pPr>
    </w:p>
    <w:p w14:paraId="1BEA05FE" w14:textId="037D8E4A" w:rsidR="00EC3BA4" w:rsidRDefault="003F0539" w:rsidP="003F0539">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One important aspect that has not been mentioned are errors introduced by PCR amplification and sequencing. I realize that this is not the topic of the study, but maybe one should mention that here you are looking at an artificial " best-case scenario", i.e., one assumes that all variability in the 16S rDNA data set is actually "real".</w:t>
      </w:r>
    </w:p>
    <w:p w14:paraId="02C85C2B" w14:textId="5B848256" w:rsidR="00EC3BA4" w:rsidRPr="005C6407" w:rsidRDefault="00EC3BA4" w:rsidP="005C6407">
      <w:pPr>
        <w:rPr>
          <w:rFonts w:ascii="Arial" w:eastAsia="Times New Roman" w:hAnsi="Arial" w:cs="Arial"/>
          <w:color w:val="000000"/>
          <w:sz w:val="22"/>
          <w:szCs w:val="22"/>
          <w:shd w:val="clear" w:color="auto" w:fill="FFFFFF"/>
        </w:rPr>
      </w:pPr>
    </w:p>
    <w:p w14:paraId="6E735970" w14:textId="21104828" w:rsidR="00EC3BA4" w:rsidRPr="005C6407" w:rsidRDefault="007155EA" w:rsidP="005C6407">
      <w:pPr>
        <w:ind w:left="720"/>
        <w:rPr>
          <w:rFonts w:ascii="Arial" w:eastAsia="Times New Roman" w:hAnsi="Arial" w:cs="Arial"/>
          <w:color w:val="000000"/>
          <w:sz w:val="22"/>
          <w:szCs w:val="22"/>
          <w:shd w:val="clear" w:color="auto" w:fill="FFFFFF"/>
        </w:rPr>
      </w:pPr>
      <w:r w:rsidRPr="005C6407">
        <w:rPr>
          <w:rFonts w:ascii="Arial" w:eastAsia="Times New Roman" w:hAnsi="Arial" w:cs="Arial"/>
          <w:color w:val="000000"/>
          <w:sz w:val="22"/>
          <w:szCs w:val="22"/>
          <w:shd w:val="clear" w:color="auto" w:fill="FFFFFF"/>
        </w:rPr>
        <w:t xml:space="preserve">I have added text that addresses the </w:t>
      </w:r>
      <w:r w:rsidR="005C6407" w:rsidRPr="005C6407">
        <w:rPr>
          <w:rFonts w:ascii="Arial" w:eastAsia="Times New Roman" w:hAnsi="Arial" w:cs="Arial"/>
          <w:color w:val="000000"/>
          <w:sz w:val="22"/>
          <w:szCs w:val="22"/>
          <w:shd w:val="clear" w:color="auto" w:fill="FFFFFF"/>
        </w:rPr>
        <w:t>comment made by the reviewer</w:t>
      </w:r>
      <w:r w:rsidR="00CE3BD9">
        <w:rPr>
          <w:rFonts w:ascii="Arial" w:eastAsia="Times New Roman" w:hAnsi="Arial" w:cs="Arial"/>
          <w:color w:val="000000"/>
          <w:sz w:val="22"/>
          <w:szCs w:val="22"/>
          <w:shd w:val="clear" w:color="auto" w:fill="FFFFFF"/>
        </w:rPr>
        <w:t xml:space="preserve"> (</w:t>
      </w:r>
      <w:r w:rsidR="003D0762">
        <w:rPr>
          <w:rFonts w:ascii="Arial" w:eastAsia="Times New Roman" w:hAnsi="Arial" w:cs="Arial"/>
          <w:color w:val="000000"/>
          <w:sz w:val="22"/>
          <w:szCs w:val="22"/>
          <w:shd w:val="clear" w:color="auto" w:fill="FFFFFF"/>
        </w:rPr>
        <w:t>L111-115</w:t>
      </w:r>
      <w:r w:rsidR="00CE3BD9">
        <w:rPr>
          <w:rFonts w:ascii="Arial" w:eastAsia="Times New Roman" w:hAnsi="Arial" w:cs="Arial"/>
          <w:color w:val="000000"/>
          <w:sz w:val="22"/>
          <w:szCs w:val="22"/>
          <w:shd w:val="clear" w:color="auto" w:fill="FFFFFF"/>
        </w:rPr>
        <w:t>)</w:t>
      </w:r>
      <w:r w:rsidR="005C6407" w:rsidRPr="005C6407">
        <w:rPr>
          <w:rFonts w:ascii="Arial" w:eastAsia="Times New Roman" w:hAnsi="Arial" w:cs="Arial"/>
          <w:color w:val="000000"/>
          <w:sz w:val="22"/>
          <w:szCs w:val="22"/>
          <w:shd w:val="clear" w:color="auto" w:fill="FFFFFF"/>
        </w:rPr>
        <w:t xml:space="preserve">. One benefit of using distance-based thresholds is that this approach merges very similar sequences that are sequencing errors. In the real-world application, ASVs on </w:t>
      </w:r>
      <w:r w:rsidR="005C6407">
        <w:rPr>
          <w:rFonts w:ascii="Arial" w:eastAsia="Times New Roman" w:hAnsi="Arial" w:cs="Arial"/>
          <w:color w:val="000000"/>
          <w:sz w:val="22"/>
          <w:szCs w:val="22"/>
          <w:shd w:val="clear" w:color="auto" w:fill="FFFFFF"/>
        </w:rPr>
        <w:t>noisy data would exacerbate the problems described in this study.</w:t>
      </w:r>
    </w:p>
    <w:p w14:paraId="277B16A6" w14:textId="5A3BFA4B" w:rsidR="00EC3BA4" w:rsidRDefault="00EC3BA4" w:rsidP="003F0539">
      <w:pPr>
        <w:rPr>
          <w:rFonts w:ascii="Arial" w:eastAsia="Times New Roman" w:hAnsi="Arial" w:cs="Arial"/>
          <w:color w:val="000000"/>
          <w:sz w:val="22"/>
          <w:szCs w:val="22"/>
          <w:shd w:val="clear" w:color="auto" w:fill="FFFFFF"/>
        </w:rPr>
      </w:pPr>
    </w:p>
    <w:p w14:paraId="49FDE856" w14:textId="77777777" w:rsidR="005C6407" w:rsidRPr="005C6407" w:rsidRDefault="005C6407" w:rsidP="003F0539">
      <w:pPr>
        <w:rPr>
          <w:rFonts w:ascii="Arial" w:eastAsia="Times New Roman" w:hAnsi="Arial" w:cs="Arial"/>
          <w:color w:val="000000"/>
          <w:sz w:val="22"/>
          <w:szCs w:val="22"/>
          <w:shd w:val="clear" w:color="auto" w:fill="FFFFFF"/>
        </w:rPr>
      </w:pPr>
    </w:p>
    <w:p w14:paraId="5CCC1292" w14:textId="77777777" w:rsidR="00CC1B08" w:rsidRDefault="003F0539" w:rsidP="003F0539">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Minor points:</w:t>
      </w:r>
    </w:p>
    <w:p w14:paraId="7C13066F" w14:textId="51664E06" w:rsidR="003F0539" w:rsidRDefault="003F0539" w:rsidP="003F0539">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l.45-47: This sentence sounds like the authors of the cited references were "dismissive of concerns" about inter-operon variability, which they are not. Reformulate.</w:t>
      </w:r>
    </w:p>
    <w:p w14:paraId="4A4068F2" w14:textId="77777777" w:rsidR="003F0539" w:rsidRDefault="003F0539" w:rsidP="003F0539">
      <w:pPr>
        <w:rPr>
          <w:rFonts w:ascii="Arial" w:eastAsia="Times New Roman" w:hAnsi="Arial" w:cs="Arial"/>
          <w:b/>
          <w:bCs/>
          <w:color w:val="000000"/>
          <w:sz w:val="22"/>
          <w:szCs w:val="22"/>
          <w:shd w:val="clear" w:color="auto" w:fill="FFFFFF"/>
        </w:rPr>
      </w:pPr>
    </w:p>
    <w:p w14:paraId="5A54D79B" w14:textId="5EB8E68A" w:rsidR="00EC3BA4" w:rsidRDefault="00E5385F" w:rsidP="00EC3BA4">
      <w:pPr>
        <w:ind w:left="720"/>
        <w:rPr>
          <w:rFonts w:ascii="Arial" w:eastAsia="Times New Roman" w:hAnsi="Arial" w:cs="Arial"/>
          <w:color w:val="000000"/>
          <w:sz w:val="22"/>
          <w:szCs w:val="22"/>
          <w:shd w:val="clear" w:color="auto" w:fill="FFFFFF"/>
        </w:rPr>
      </w:pPr>
      <w:r>
        <w:rPr>
          <w:rFonts w:ascii="Arial" w:eastAsia="Times New Roman" w:hAnsi="Arial" w:cs="Arial"/>
          <w:color w:val="000000"/>
          <w:sz w:val="22"/>
          <w:szCs w:val="22"/>
          <w:shd w:val="clear" w:color="auto" w:fill="FFFFFF"/>
        </w:rPr>
        <w:t xml:space="preserve">I </w:t>
      </w:r>
      <w:r w:rsidR="007155EA">
        <w:rPr>
          <w:rFonts w:ascii="Arial" w:eastAsia="Times New Roman" w:hAnsi="Arial" w:cs="Arial"/>
          <w:color w:val="000000"/>
          <w:sz w:val="22"/>
          <w:szCs w:val="22"/>
          <w:shd w:val="clear" w:color="auto" w:fill="FFFFFF"/>
        </w:rPr>
        <w:t>am grateful that</w:t>
      </w:r>
      <w:r>
        <w:rPr>
          <w:rFonts w:ascii="Arial" w:eastAsia="Times New Roman" w:hAnsi="Arial" w:cs="Arial"/>
          <w:color w:val="000000"/>
          <w:sz w:val="22"/>
          <w:szCs w:val="22"/>
          <w:shd w:val="clear" w:color="auto" w:fill="FFFFFF"/>
        </w:rPr>
        <w:t xml:space="preserve"> the </w:t>
      </w:r>
      <w:r w:rsidR="007155EA">
        <w:rPr>
          <w:rFonts w:ascii="Arial" w:eastAsia="Times New Roman" w:hAnsi="Arial" w:cs="Arial"/>
          <w:color w:val="000000"/>
          <w:sz w:val="22"/>
          <w:szCs w:val="22"/>
          <w:shd w:val="clear" w:color="auto" w:fill="FFFFFF"/>
        </w:rPr>
        <w:t xml:space="preserve">noticed </w:t>
      </w:r>
      <w:r>
        <w:rPr>
          <w:rFonts w:ascii="Arial" w:eastAsia="Times New Roman" w:hAnsi="Arial" w:cs="Arial"/>
          <w:color w:val="000000"/>
          <w:sz w:val="22"/>
          <w:szCs w:val="22"/>
          <w:shd w:val="clear" w:color="auto" w:fill="FFFFFF"/>
        </w:rPr>
        <w:t>our misattribution of the citation in this sentence. I have restructured the surrounding text (</w:t>
      </w:r>
      <w:r w:rsidR="003D0762">
        <w:rPr>
          <w:rFonts w:ascii="Arial" w:eastAsia="Times New Roman" w:hAnsi="Arial" w:cs="Arial"/>
          <w:color w:val="000000"/>
          <w:sz w:val="22"/>
          <w:szCs w:val="22"/>
          <w:shd w:val="clear" w:color="auto" w:fill="FFFFFF"/>
        </w:rPr>
        <w:t>L44-52</w:t>
      </w:r>
      <w:r>
        <w:rPr>
          <w:rFonts w:ascii="Arial" w:eastAsia="Times New Roman" w:hAnsi="Arial" w:cs="Arial"/>
          <w:color w:val="000000"/>
          <w:sz w:val="22"/>
          <w:szCs w:val="22"/>
          <w:shd w:val="clear" w:color="auto" w:fill="FFFFFF"/>
        </w:rPr>
        <w:t xml:space="preserve">) to make it clear that the listed references call attention to intragenomic variation and that these concerns have been minimized by proponents </w:t>
      </w:r>
      <w:r w:rsidRPr="00E5385F">
        <w:rPr>
          <w:rFonts w:ascii="Arial" w:eastAsia="Times New Roman" w:hAnsi="Arial" w:cs="Arial"/>
          <w:color w:val="000000"/>
          <w:sz w:val="22"/>
          <w:szCs w:val="22"/>
          <w:shd w:val="clear" w:color="auto" w:fill="FFFFFF"/>
        </w:rPr>
        <w:t>of ASVs (</w:t>
      </w:r>
      <w:r w:rsidR="003D0762">
        <w:rPr>
          <w:rFonts w:ascii="Arial" w:eastAsia="Times New Roman" w:hAnsi="Arial" w:cs="Arial"/>
          <w:color w:val="000000"/>
          <w:sz w:val="22"/>
          <w:szCs w:val="22"/>
          <w:shd w:val="clear" w:color="auto" w:fill="FFFFFF"/>
        </w:rPr>
        <w:t>L49</w:t>
      </w:r>
      <w:r w:rsidRPr="00E5385F">
        <w:rPr>
          <w:rFonts w:ascii="Arial" w:eastAsia="Times New Roman" w:hAnsi="Arial" w:cs="Arial"/>
          <w:color w:val="000000"/>
          <w:sz w:val="22"/>
          <w:szCs w:val="22"/>
          <w:shd w:val="clear" w:color="auto" w:fill="FFFFFF"/>
        </w:rPr>
        <w:t xml:space="preserve">). </w:t>
      </w:r>
      <w:r w:rsidR="003F0539" w:rsidRPr="00E5385F">
        <w:rPr>
          <w:rFonts w:ascii="Arial" w:eastAsia="Times New Roman" w:hAnsi="Arial" w:cs="Arial"/>
          <w:color w:val="000000"/>
          <w:sz w:val="22"/>
          <w:szCs w:val="22"/>
          <w:shd w:val="clear" w:color="auto" w:fill="FFFFFF"/>
        </w:rPr>
        <w:t xml:space="preserve">I have replaced </w:t>
      </w:r>
      <w:r w:rsidRPr="00E5385F">
        <w:rPr>
          <w:rFonts w:ascii="Arial" w:eastAsia="Times New Roman" w:hAnsi="Arial" w:cs="Arial"/>
          <w:color w:val="000000"/>
          <w:sz w:val="22"/>
          <w:szCs w:val="22"/>
          <w:shd w:val="clear" w:color="auto" w:fill="FFFFFF"/>
        </w:rPr>
        <w:t>“</w:t>
      </w:r>
      <w:r w:rsidRPr="003F0539">
        <w:rPr>
          <w:rFonts w:ascii="Arial" w:eastAsia="Times New Roman" w:hAnsi="Arial" w:cs="Arial"/>
          <w:color w:val="000000"/>
          <w:sz w:val="22"/>
          <w:szCs w:val="22"/>
          <w:shd w:val="clear" w:color="auto" w:fill="FFFFFF"/>
        </w:rPr>
        <w:t>dismissive of concerns</w:t>
      </w:r>
      <w:r w:rsidRPr="00E5385F">
        <w:rPr>
          <w:rFonts w:ascii="Arial" w:eastAsia="Times New Roman" w:hAnsi="Arial" w:cs="Arial"/>
          <w:color w:val="000000"/>
          <w:sz w:val="22"/>
          <w:szCs w:val="22"/>
          <w:shd w:val="clear" w:color="auto" w:fill="FFFFFF"/>
        </w:rPr>
        <w:t>”</w:t>
      </w:r>
      <w:r w:rsidR="003F0539" w:rsidRPr="003F0539">
        <w:rPr>
          <w:rFonts w:ascii="Arial" w:eastAsia="Times New Roman" w:hAnsi="Arial" w:cs="Arial"/>
          <w:color w:val="000000"/>
          <w:sz w:val="22"/>
          <w:szCs w:val="22"/>
          <w:shd w:val="clear" w:color="auto" w:fill="FFFFFF"/>
        </w:rPr>
        <w:t xml:space="preserve"> with “minimize”</w:t>
      </w:r>
      <w:r>
        <w:rPr>
          <w:rFonts w:ascii="Arial" w:eastAsia="Times New Roman" w:hAnsi="Arial" w:cs="Arial"/>
          <w:color w:val="000000"/>
          <w:sz w:val="22"/>
          <w:szCs w:val="22"/>
          <w:shd w:val="clear" w:color="auto" w:fill="FFFFFF"/>
        </w:rPr>
        <w:t xml:space="preserve"> to </w:t>
      </w:r>
      <w:r w:rsidR="00EC3BA4">
        <w:rPr>
          <w:rFonts w:ascii="Arial" w:eastAsia="Times New Roman" w:hAnsi="Arial" w:cs="Arial"/>
          <w:color w:val="000000"/>
          <w:sz w:val="22"/>
          <w:szCs w:val="22"/>
          <w:shd w:val="clear" w:color="auto" w:fill="FFFFFF"/>
        </w:rPr>
        <w:t>soften the language</w:t>
      </w:r>
      <w:r w:rsidR="003F0539" w:rsidRPr="003F0539">
        <w:rPr>
          <w:rFonts w:ascii="Arial" w:eastAsia="Times New Roman" w:hAnsi="Arial" w:cs="Arial"/>
          <w:color w:val="000000"/>
          <w:sz w:val="22"/>
          <w:szCs w:val="22"/>
          <w:shd w:val="clear" w:color="auto" w:fill="FFFFFF"/>
        </w:rPr>
        <w:t>.</w:t>
      </w:r>
    </w:p>
    <w:p w14:paraId="4AD6B278" w14:textId="77777777" w:rsidR="00EC3BA4" w:rsidRDefault="00EC3BA4" w:rsidP="00EC3BA4">
      <w:pPr>
        <w:rPr>
          <w:rFonts w:ascii="Arial" w:eastAsia="Times New Roman" w:hAnsi="Arial" w:cs="Arial"/>
          <w:color w:val="000000"/>
          <w:sz w:val="22"/>
          <w:szCs w:val="22"/>
          <w:shd w:val="clear" w:color="auto" w:fill="FFFFFF"/>
        </w:rPr>
      </w:pPr>
    </w:p>
    <w:p w14:paraId="18F38DA1" w14:textId="77777777" w:rsidR="00EC3BA4" w:rsidRDefault="00EC3BA4" w:rsidP="00EC3BA4">
      <w:pPr>
        <w:rPr>
          <w:rFonts w:ascii="Arial" w:eastAsia="Times New Roman" w:hAnsi="Arial" w:cs="Arial"/>
          <w:color w:val="000000"/>
          <w:sz w:val="22"/>
          <w:szCs w:val="22"/>
          <w:shd w:val="clear" w:color="auto" w:fill="FFFFFF"/>
        </w:rPr>
      </w:pPr>
    </w:p>
    <w:p w14:paraId="79BC3103" w14:textId="29897252" w:rsidR="00EC3BA4" w:rsidRDefault="003F0539" w:rsidP="00EC3BA4">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l.65: it is somewhat odd that the first figure cited in the manuscript is from the supplementary material.</w:t>
      </w:r>
    </w:p>
    <w:p w14:paraId="01F0CF84" w14:textId="1BF15571" w:rsidR="00EC3BA4" w:rsidRPr="00CC1B08" w:rsidRDefault="00EC3BA4" w:rsidP="00EC3BA4">
      <w:pPr>
        <w:rPr>
          <w:rFonts w:ascii="Arial" w:eastAsia="Times New Roman" w:hAnsi="Arial" w:cs="Arial"/>
          <w:color w:val="000000"/>
          <w:sz w:val="22"/>
          <w:szCs w:val="22"/>
          <w:shd w:val="clear" w:color="auto" w:fill="FFFFFF"/>
        </w:rPr>
      </w:pPr>
    </w:p>
    <w:p w14:paraId="15315D70" w14:textId="4935F3EC" w:rsidR="00CC1B08" w:rsidRDefault="00CC1B08" w:rsidP="00CC1B08">
      <w:pPr>
        <w:ind w:left="720"/>
        <w:rPr>
          <w:rFonts w:ascii="Arial" w:eastAsia="Times New Roman" w:hAnsi="Arial" w:cs="Arial"/>
          <w:color w:val="000000"/>
          <w:sz w:val="22"/>
          <w:szCs w:val="22"/>
          <w:shd w:val="clear" w:color="auto" w:fill="FFFFFF"/>
        </w:rPr>
      </w:pPr>
      <w:r w:rsidRPr="00CC1B08">
        <w:rPr>
          <w:rFonts w:ascii="Arial" w:eastAsia="Times New Roman" w:hAnsi="Arial" w:cs="Arial"/>
          <w:color w:val="000000"/>
          <w:sz w:val="22"/>
          <w:szCs w:val="22"/>
          <w:shd w:val="clear" w:color="auto" w:fill="FFFFFF"/>
        </w:rPr>
        <w:t>Unfortunately, the Observation format is limited to two figures</w:t>
      </w:r>
      <w:r>
        <w:rPr>
          <w:rFonts w:ascii="Arial" w:eastAsia="Times New Roman" w:hAnsi="Arial" w:cs="Arial"/>
          <w:color w:val="000000"/>
          <w:sz w:val="22"/>
          <w:szCs w:val="22"/>
          <w:shd w:val="clear" w:color="auto" w:fill="FFFFFF"/>
        </w:rPr>
        <w:t>. As much as I would like to have Figure S1 in the main body of the paper, I felt that the other two figures were more important to include as primary figures. Figure S1 is more descriptive of the dataset and the overall problem of total intragenomic variation in the dataset. Because it helps lay the foundation for the problem, which I also feel is kind of obvious, and there is limited space for figures, I elected to make it a supplemental figure.</w:t>
      </w:r>
    </w:p>
    <w:p w14:paraId="5125A531" w14:textId="77777777" w:rsidR="00CC1B08" w:rsidRPr="00CC1B08" w:rsidRDefault="00CC1B08" w:rsidP="00EC3BA4">
      <w:pPr>
        <w:rPr>
          <w:rFonts w:ascii="Arial" w:eastAsia="Times New Roman" w:hAnsi="Arial" w:cs="Arial"/>
          <w:color w:val="000000"/>
          <w:sz w:val="22"/>
          <w:szCs w:val="22"/>
          <w:shd w:val="clear" w:color="auto" w:fill="FFFFFF"/>
        </w:rPr>
      </w:pPr>
    </w:p>
    <w:p w14:paraId="05C43E27" w14:textId="77777777" w:rsidR="00EC3BA4" w:rsidRPr="00CC1B08" w:rsidRDefault="00EC3BA4" w:rsidP="00EC3BA4">
      <w:pPr>
        <w:rPr>
          <w:rFonts w:ascii="Arial" w:eastAsia="Times New Roman" w:hAnsi="Arial" w:cs="Arial"/>
          <w:color w:val="000000"/>
          <w:sz w:val="22"/>
          <w:szCs w:val="22"/>
          <w:shd w:val="clear" w:color="auto" w:fill="FFFFFF"/>
        </w:rPr>
      </w:pPr>
    </w:p>
    <w:p w14:paraId="30A4E67B" w14:textId="0E559F12" w:rsidR="00EC3BA4" w:rsidRDefault="003F0539" w:rsidP="00EC3BA4">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lastRenderedPageBreak/>
        <w:t xml:space="preserve">L.84-92: This test does not seem to be equally meaningful than the test for splitting genomes. Its outcome very much depends on the phylogenetic composition of the tested set of species, i.e., how many closely related species there are. It is also somewhat trivial, because the whole reason for using ASVs is their higher resolution compared to </w:t>
      </w:r>
      <w:proofErr w:type="gramStart"/>
      <w:r w:rsidRPr="003F0539">
        <w:rPr>
          <w:rFonts w:ascii="Arial" w:eastAsia="Times New Roman" w:hAnsi="Arial" w:cs="Arial"/>
          <w:b/>
          <w:bCs/>
          <w:color w:val="000000"/>
          <w:sz w:val="22"/>
          <w:szCs w:val="22"/>
          <w:shd w:val="clear" w:color="auto" w:fill="FFFFFF"/>
        </w:rPr>
        <w:t>distance-based</w:t>
      </w:r>
      <w:proofErr w:type="gramEnd"/>
      <w:r w:rsidRPr="003F0539">
        <w:rPr>
          <w:rFonts w:ascii="Arial" w:eastAsia="Times New Roman" w:hAnsi="Arial" w:cs="Arial"/>
          <w:b/>
          <w:bCs/>
          <w:color w:val="000000"/>
          <w:sz w:val="22"/>
          <w:szCs w:val="22"/>
          <w:shd w:val="clear" w:color="auto" w:fill="FFFFFF"/>
        </w:rPr>
        <w:t xml:space="preserve"> OTUs.</w:t>
      </w:r>
    </w:p>
    <w:p w14:paraId="2463399F" w14:textId="35DB817F" w:rsidR="00EC3BA4" w:rsidRDefault="00EC3BA4" w:rsidP="00EC3BA4">
      <w:pPr>
        <w:rPr>
          <w:rFonts w:ascii="Arial" w:eastAsia="Times New Roman" w:hAnsi="Arial" w:cs="Arial"/>
          <w:b/>
          <w:bCs/>
          <w:color w:val="000000"/>
          <w:sz w:val="22"/>
          <w:szCs w:val="22"/>
          <w:shd w:val="clear" w:color="auto" w:fill="FFFFFF"/>
        </w:rPr>
      </w:pPr>
    </w:p>
    <w:p w14:paraId="4103BA08" w14:textId="6BE2EB23" w:rsidR="00CC1B08" w:rsidRPr="00CC1B08" w:rsidRDefault="00CC1B08" w:rsidP="00CC1B08">
      <w:pPr>
        <w:ind w:left="720"/>
        <w:rPr>
          <w:rFonts w:ascii="Arial" w:eastAsia="Times New Roman" w:hAnsi="Arial" w:cs="Arial"/>
          <w:color w:val="000000"/>
          <w:sz w:val="22"/>
          <w:szCs w:val="22"/>
          <w:shd w:val="clear" w:color="auto" w:fill="FFFFFF"/>
        </w:rPr>
      </w:pPr>
      <w:r w:rsidRPr="00CC1B08">
        <w:rPr>
          <w:rFonts w:ascii="Arial" w:eastAsia="Times New Roman" w:hAnsi="Arial" w:cs="Arial"/>
          <w:color w:val="000000"/>
          <w:sz w:val="22"/>
          <w:szCs w:val="22"/>
          <w:shd w:val="clear" w:color="auto" w:fill="FFFFFF"/>
        </w:rPr>
        <w:t>I agree with the reviewer that the test of lumping is not as meaningful as splitting. At the same time, the risk of using a broader definition is lumping species that people consider different based on phenotypes. I felt it was important to include this analysis to counter any critiques that I was overly critical of ASVs without addressing the limitations of OTUs.</w:t>
      </w:r>
      <w:r w:rsidR="00815105">
        <w:rPr>
          <w:rFonts w:ascii="Arial" w:eastAsia="Times New Roman" w:hAnsi="Arial" w:cs="Arial"/>
          <w:color w:val="000000"/>
          <w:sz w:val="22"/>
          <w:szCs w:val="22"/>
          <w:shd w:val="clear" w:color="auto" w:fill="FFFFFF"/>
        </w:rPr>
        <w:t xml:space="preserve"> I have replaced the concluding sentence from this paragraph to state the point the reviewer is making (</w:t>
      </w:r>
      <w:r w:rsidR="002531F4">
        <w:rPr>
          <w:rFonts w:ascii="Arial" w:eastAsia="Times New Roman" w:hAnsi="Arial" w:cs="Arial"/>
          <w:color w:val="000000"/>
          <w:sz w:val="22"/>
          <w:szCs w:val="22"/>
          <w:shd w:val="clear" w:color="auto" w:fill="FFFFFF"/>
        </w:rPr>
        <w:t>L96-101</w:t>
      </w:r>
      <w:r w:rsidR="00815105">
        <w:rPr>
          <w:rFonts w:ascii="Arial" w:eastAsia="Times New Roman" w:hAnsi="Arial" w:cs="Arial"/>
          <w:color w:val="000000"/>
          <w:sz w:val="22"/>
          <w:szCs w:val="22"/>
          <w:shd w:val="clear" w:color="auto" w:fill="FFFFFF"/>
        </w:rPr>
        <w:t>).</w:t>
      </w:r>
    </w:p>
    <w:p w14:paraId="2F2DC6BD" w14:textId="77777777" w:rsidR="00CC1B08" w:rsidRDefault="00CC1B08" w:rsidP="00EC3BA4">
      <w:pPr>
        <w:rPr>
          <w:rFonts w:ascii="Arial" w:eastAsia="Times New Roman" w:hAnsi="Arial" w:cs="Arial"/>
          <w:b/>
          <w:bCs/>
          <w:color w:val="000000"/>
          <w:sz w:val="22"/>
          <w:szCs w:val="22"/>
          <w:shd w:val="clear" w:color="auto" w:fill="FFFFFF"/>
        </w:rPr>
      </w:pPr>
    </w:p>
    <w:p w14:paraId="3DCC1D0C" w14:textId="77777777" w:rsidR="00EC3BA4" w:rsidRDefault="00EC3BA4" w:rsidP="00EC3BA4">
      <w:pPr>
        <w:rPr>
          <w:rFonts w:ascii="Arial" w:eastAsia="Times New Roman" w:hAnsi="Arial" w:cs="Arial"/>
          <w:b/>
          <w:bCs/>
          <w:color w:val="000000"/>
          <w:sz w:val="22"/>
          <w:szCs w:val="22"/>
          <w:shd w:val="clear" w:color="auto" w:fill="FFFFFF"/>
        </w:rPr>
      </w:pPr>
    </w:p>
    <w:p w14:paraId="5B90BAC7" w14:textId="0DA63F03" w:rsidR="00EC3BA4" w:rsidRDefault="003F0539" w:rsidP="00EC3BA4">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 xml:space="preserve">L. 92: This statement is somewhat arbitrary and reflects more </w:t>
      </w:r>
      <w:proofErr w:type="gramStart"/>
      <w:r w:rsidRPr="003F0539">
        <w:rPr>
          <w:rFonts w:ascii="Arial" w:eastAsia="Times New Roman" w:hAnsi="Arial" w:cs="Arial"/>
          <w:b/>
          <w:bCs/>
          <w:color w:val="000000"/>
          <w:sz w:val="22"/>
          <w:szCs w:val="22"/>
          <w:shd w:val="clear" w:color="auto" w:fill="FFFFFF"/>
        </w:rPr>
        <w:t>a personal opinion</w:t>
      </w:r>
      <w:proofErr w:type="gramEnd"/>
      <w:r w:rsidRPr="003F0539">
        <w:rPr>
          <w:rFonts w:ascii="Arial" w:eastAsia="Times New Roman" w:hAnsi="Arial" w:cs="Arial"/>
          <w:b/>
          <w:bCs/>
          <w:color w:val="000000"/>
          <w:sz w:val="22"/>
          <w:szCs w:val="22"/>
          <w:shd w:val="clear" w:color="auto" w:fill="FFFFFF"/>
        </w:rPr>
        <w:t xml:space="preserve"> than a conclusion derived from the conducted analysis or literature research.</w:t>
      </w:r>
    </w:p>
    <w:p w14:paraId="5697C8C5" w14:textId="0EC80AB7" w:rsidR="00EC3BA4" w:rsidRDefault="00EC3BA4" w:rsidP="00EC3BA4">
      <w:pPr>
        <w:rPr>
          <w:rFonts w:ascii="Arial" w:eastAsia="Times New Roman" w:hAnsi="Arial" w:cs="Arial"/>
          <w:b/>
          <w:bCs/>
          <w:color w:val="000000"/>
          <w:sz w:val="22"/>
          <w:szCs w:val="22"/>
          <w:shd w:val="clear" w:color="auto" w:fill="FFFFFF"/>
        </w:rPr>
      </w:pPr>
    </w:p>
    <w:p w14:paraId="2B4FBEA9" w14:textId="785ECB86" w:rsidR="00EC3BA4" w:rsidRPr="00CC1B08" w:rsidRDefault="00CC1B08" w:rsidP="00CC1B08">
      <w:pPr>
        <w:ind w:left="720"/>
        <w:rPr>
          <w:rFonts w:ascii="Arial" w:eastAsia="Times New Roman" w:hAnsi="Arial" w:cs="Arial"/>
          <w:color w:val="000000"/>
          <w:sz w:val="22"/>
          <w:szCs w:val="22"/>
          <w:shd w:val="clear" w:color="auto" w:fill="FFFFFF"/>
        </w:rPr>
      </w:pPr>
      <w:r w:rsidRPr="00CC1B08">
        <w:rPr>
          <w:rFonts w:ascii="Arial" w:eastAsia="Times New Roman" w:hAnsi="Arial" w:cs="Arial"/>
          <w:color w:val="000000"/>
          <w:sz w:val="22"/>
          <w:szCs w:val="22"/>
          <w:shd w:val="clear" w:color="auto" w:fill="FFFFFF"/>
        </w:rPr>
        <w:t>I have removed this sentence and replaced it with a different concluding sentence to the paragraph</w:t>
      </w:r>
      <w:r w:rsidR="00815105">
        <w:rPr>
          <w:rFonts w:ascii="Arial" w:eastAsia="Times New Roman" w:hAnsi="Arial" w:cs="Arial"/>
          <w:color w:val="000000"/>
          <w:sz w:val="22"/>
          <w:szCs w:val="22"/>
          <w:shd w:val="clear" w:color="auto" w:fill="FFFFFF"/>
        </w:rPr>
        <w:t xml:space="preserve"> that addresses the previous point from the reviewer</w:t>
      </w:r>
      <w:r w:rsidRPr="00CC1B08">
        <w:rPr>
          <w:rFonts w:ascii="Arial" w:eastAsia="Times New Roman" w:hAnsi="Arial" w:cs="Arial"/>
          <w:color w:val="000000"/>
          <w:sz w:val="22"/>
          <w:szCs w:val="22"/>
          <w:shd w:val="clear" w:color="auto" w:fill="FFFFFF"/>
        </w:rPr>
        <w:t>. The same sentiment was already in the manuscript (</w:t>
      </w:r>
      <w:r w:rsidR="002531F4">
        <w:rPr>
          <w:rFonts w:ascii="Arial" w:eastAsia="Times New Roman" w:hAnsi="Arial" w:cs="Arial"/>
          <w:color w:val="000000"/>
          <w:sz w:val="22"/>
          <w:szCs w:val="22"/>
          <w:shd w:val="clear" w:color="auto" w:fill="FFFFFF"/>
        </w:rPr>
        <w:t>L106</w:t>
      </w:r>
      <w:r w:rsidRPr="00CC1B08">
        <w:rPr>
          <w:rFonts w:ascii="Arial" w:eastAsia="Times New Roman" w:hAnsi="Arial" w:cs="Arial"/>
          <w:color w:val="000000"/>
          <w:sz w:val="22"/>
          <w:szCs w:val="22"/>
          <w:shd w:val="clear" w:color="auto" w:fill="FFFFFF"/>
        </w:rPr>
        <w:t>) with supporting citations.</w:t>
      </w:r>
    </w:p>
    <w:p w14:paraId="09FB751A" w14:textId="5CD66C84" w:rsidR="00EC3BA4" w:rsidRDefault="00EC3BA4" w:rsidP="00EC3BA4">
      <w:pPr>
        <w:rPr>
          <w:rFonts w:ascii="Arial" w:eastAsia="Times New Roman" w:hAnsi="Arial" w:cs="Arial"/>
          <w:b/>
          <w:bCs/>
          <w:color w:val="000000"/>
          <w:sz w:val="22"/>
          <w:szCs w:val="22"/>
          <w:shd w:val="clear" w:color="auto" w:fill="FFFFFF"/>
        </w:rPr>
      </w:pPr>
    </w:p>
    <w:p w14:paraId="290DFA91" w14:textId="77777777" w:rsidR="00CC1B08" w:rsidRDefault="00CC1B08" w:rsidP="00EC3BA4">
      <w:pPr>
        <w:rPr>
          <w:rFonts w:ascii="Arial" w:eastAsia="Times New Roman" w:hAnsi="Arial" w:cs="Arial"/>
          <w:b/>
          <w:bCs/>
          <w:color w:val="000000"/>
          <w:sz w:val="22"/>
          <w:szCs w:val="22"/>
          <w:shd w:val="clear" w:color="auto" w:fill="FFFFFF"/>
        </w:rPr>
      </w:pPr>
    </w:p>
    <w:p w14:paraId="09105523" w14:textId="17FE186B" w:rsidR="00EC3BA4" w:rsidRDefault="003F0539" w:rsidP="00EC3BA4">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l.99: If you talk to microbial taxonomists, the first thing they tell you is that taxonomy is pragmatic and, like any classification, serves a specific purpose (what you call operational).</w:t>
      </w:r>
    </w:p>
    <w:p w14:paraId="6975EFB0" w14:textId="6C791278" w:rsidR="00EC3BA4" w:rsidRPr="00EC3BA4" w:rsidRDefault="00EC3BA4" w:rsidP="00EC3BA4">
      <w:pPr>
        <w:rPr>
          <w:rFonts w:ascii="Arial" w:eastAsia="Times New Roman" w:hAnsi="Arial" w:cs="Arial"/>
          <w:color w:val="000000"/>
          <w:sz w:val="22"/>
          <w:szCs w:val="22"/>
          <w:shd w:val="clear" w:color="auto" w:fill="FFFFFF"/>
        </w:rPr>
      </w:pPr>
    </w:p>
    <w:p w14:paraId="7BC67622" w14:textId="2778609A" w:rsidR="00EC3BA4" w:rsidRPr="00EC3BA4" w:rsidRDefault="00EC3BA4" w:rsidP="003F0539">
      <w:pPr>
        <w:ind w:firstLine="720"/>
        <w:rPr>
          <w:rFonts w:ascii="Arial" w:eastAsia="Times New Roman" w:hAnsi="Arial" w:cs="Arial"/>
          <w:color w:val="000000"/>
          <w:sz w:val="22"/>
          <w:szCs w:val="22"/>
          <w:shd w:val="clear" w:color="auto" w:fill="FFFFFF"/>
        </w:rPr>
      </w:pPr>
      <w:r w:rsidRPr="00EC3BA4">
        <w:rPr>
          <w:rFonts w:ascii="Arial" w:eastAsia="Times New Roman" w:hAnsi="Arial" w:cs="Arial"/>
          <w:color w:val="000000"/>
          <w:sz w:val="22"/>
          <w:szCs w:val="22"/>
          <w:shd w:val="clear" w:color="auto" w:fill="FFFFFF"/>
        </w:rPr>
        <w:t>I appreciate this confirmation!</w:t>
      </w:r>
    </w:p>
    <w:p w14:paraId="188CFF15" w14:textId="501EB954" w:rsidR="00EC3BA4" w:rsidRPr="00EC3BA4" w:rsidRDefault="00EC3BA4" w:rsidP="00EC3BA4">
      <w:pPr>
        <w:rPr>
          <w:rFonts w:ascii="Arial" w:eastAsia="Times New Roman" w:hAnsi="Arial" w:cs="Arial"/>
          <w:color w:val="000000"/>
          <w:sz w:val="22"/>
          <w:szCs w:val="22"/>
          <w:shd w:val="clear" w:color="auto" w:fill="FFFFFF"/>
        </w:rPr>
      </w:pPr>
    </w:p>
    <w:p w14:paraId="45B8ACFF" w14:textId="77777777" w:rsidR="00EC3BA4" w:rsidRPr="00EC3BA4" w:rsidRDefault="00EC3BA4" w:rsidP="00EC3BA4">
      <w:pPr>
        <w:rPr>
          <w:rFonts w:ascii="Arial" w:eastAsia="Times New Roman" w:hAnsi="Arial" w:cs="Arial"/>
          <w:color w:val="000000"/>
          <w:sz w:val="22"/>
          <w:szCs w:val="22"/>
          <w:shd w:val="clear" w:color="auto" w:fill="FFFFFF"/>
        </w:rPr>
      </w:pPr>
    </w:p>
    <w:p w14:paraId="5F354885" w14:textId="7B3AC463" w:rsidR="00EC3BA4" w:rsidRDefault="003F0539" w:rsidP="00EC3BA4">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L.103: Why "at best"?</w:t>
      </w:r>
    </w:p>
    <w:p w14:paraId="2360F7EE" w14:textId="77777777" w:rsidR="00EC3BA4" w:rsidRDefault="00EC3BA4" w:rsidP="00EC3BA4">
      <w:pPr>
        <w:rPr>
          <w:rFonts w:ascii="Arial" w:eastAsia="Times New Roman" w:hAnsi="Arial" w:cs="Arial"/>
          <w:b/>
          <w:bCs/>
          <w:color w:val="000000"/>
          <w:sz w:val="22"/>
          <w:szCs w:val="22"/>
          <w:shd w:val="clear" w:color="auto" w:fill="FFFFFF"/>
        </w:rPr>
      </w:pPr>
    </w:p>
    <w:p w14:paraId="5162712B" w14:textId="5A42933D" w:rsidR="00EC3BA4" w:rsidRDefault="00EC3BA4" w:rsidP="00EC3BA4">
      <w:pPr>
        <w:ind w:left="720"/>
        <w:rPr>
          <w:rFonts w:ascii="Arial" w:eastAsia="Times New Roman" w:hAnsi="Arial" w:cs="Arial"/>
          <w:color w:val="000000"/>
          <w:sz w:val="22"/>
          <w:szCs w:val="22"/>
          <w:shd w:val="clear" w:color="auto" w:fill="FFFFFF"/>
        </w:rPr>
      </w:pPr>
      <w:r w:rsidRPr="00EC3BA4">
        <w:rPr>
          <w:rFonts w:ascii="Arial" w:eastAsia="Times New Roman" w:hAnsi="Arial" w:cs="Arial"/>
          <w:color w:val="000000"/>
          <w:sz w:val="22"/>
          <w:szCs w:val="22"/>
          <w:shd w:val="clear" w:color="auto" w:fill="FFFFFF"/>
        </w:rPr>
        <w:t>I have removed “at best” and added “not necessarily” to the sentence</w:t>
      </w:r>
      <w:r>
        <w:rPr>
          <w:rFonts w:ascii="Arial" w:eastAsia="Times New Roman" w:hAnsi="Arial" w:cs="Arial"/>
          <w:color w:val="000000"/>
          <w:sz w:val="22"/>
          <w:szCs w:val="22"/>
          <w:shd w:val="clear" w:color="auto" w:fill="FFFFFF"/>
        </w:rPr>
        <w:t xml:space="preserve"> at </w:t>
      </w:r>
      <w:r w:rsidR="00EE1D75">
        <w:rPr>
          <w:rFonts w:ascii="Arial" w:eastAsia="Times New Roman" w:hAnsi="Arial" w:cs="Arial"/>
          <w:color w:val="000000"/>
          <w:sz w:val="22"/>
          <w:szCs w:val="22"/>
          <w:shd w:val="clear" w:color="auto" w:fill="FFFFFF"/>
        </w:rPr>
        <w:t>L110-111</w:t>
      </w:r>
      <w:r w:rsidRPr="00EC3BA4">
        <w:rPr>
          <w:rFonts w:ascii="Arial" w:eastAsia="Times New Roman" w:hAnsi="Arial" w:cs="Arial"/>
          <w:color w:val="000000"/>
          <w:sz w:val="22"/>
          <w:szCs w:val="22"/>
          <w:shd w:val="clear" w:color="auto" w:fill="FFFFFF"/>
        </w:rPr>
        <w:t>. I was trying to communicate the point that OTU definitions don’t really seek out a biological foundation. Rather, they are a pragmatic/operational solution</w:t>
      </w:r>
      <w:r>
        <w:rPr>
          <w:rFonts w:ascii="Arial" w:eastAsia="Times New Roman" w:hAnsi="Arial" w:cs="Arial"/>
          <w:color w:val="000000"/>
          <w:sz w:val="22"/>
          <w:szCs w:val="22"/>
          <w:shd w:val="clear" w:color="auto" w:fill="FFFFFF"/>
        </w:rPr>
        <w:t>.</w:t>
      </w:r>
    </w:p>
    <w:p w14:paraId="16335AE9" w14:textId="4B3355AA" w:rsidR="00EC3BA4" w:rsidRDefault="00EC3BA4" w:rsidP="00EC3BA4">
      <w:pPr>
        <w:rPr>
          <w:rFonts w:ascii="Arial" w:eastAsia="Times New Roman" w:hAnsi="Arial" w:cs="Arial"/>
          <w:b/>
          <w:bCs/>
          <w:color w:val="000000"/>
          <w:sz w:val="22"/>
          <w:szCs w:val="22"/>
          <w:shd w:val="clear" w:color="auto" w:fill="FFFFFF"/>
        </w:rPr>
      </w:pPr>
    </w:p>
    <w:p w14:paraId="0B6A3D5E" w14:textId="77777777" w:rsidR="00EC3BA4" w:rsidRDefault="00EC3BA4" w:rsidP="00EC3BA4">
      <w:pPr>
        <w:rPr>
          <w:rFonts w:ascii="Arial" w:eastAsia="Times New Roman" w:hAnsi="Arial" w:cs="Arial"/>
          <w:b/>
          <w:bCs/>
          <w:color w:val="000000"/>
          <w:sz w:val="22"/>
          <w:szCs w:val="22"/>
          <w:shd w:val="clear" w:color="auto" w:fill="FFFFFF"/>
        </w:rPr>
      </w:pPr>
    </w:p>
    <w:p w14:paraId="0F56517E" w14:textId="423048B7" w:rsidR="003F0539" w:rsidRPr="003F0539" w:rsidRDefault="003F0539" w:rsidP="00EC3BA4">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L.108: I wholeheartedly agree with this statement.</w:t>
      </w:r>
    </w:p>
    <w:p w14:paraId="57EFD20D" w14:textId="77777777" w:rsidR="003F0539" w:rsidRPr="003F0539" w:rsidRDefault="003F0539" w:rsidP="003F0539">
      <w:pPr>
        <w:rPr>
          <w:rFonts w:ascii="Arial" w:eastAsia="Times New Roman" w:hAnsi="Arial" w:cs="Arial"/>
          <w:b/>
          <w:bCs/>
          <w:color w:val="000000"/>
          <w:sz w:val="22"/>
          <w:szCs w:val="22"/>
          <w:shd w:val="clear" w:color="auto" w:fill="FFFFFF"/>
        </w:rPr>
      </w:pPr>
    </w:p>
    <w:p w14:paraId="358CC0CD" w14:textId="77777777" w:rsidR="00EC3BA4" w:rsidRDefault="003F0539" w:rsidP="00EC3BA4">
      <w:pPr>
        <w:ind w:firstLine="720"/>
        <w:rPr>
          <w:rFonts w:ascii="Arial" w:eastAsia="Times New Roman" w:hAnsi="Arial" w:cs="Arial"/>
          <w:b/>
          <w:bCs/>
          <w:color w:val="000000"/>
          <w:sz w:val="22"/>
          <w:szCs w:val="22"/>
          <w:shd w:val="clear" w:color="auto" w:fill="FFFFFF"/>
        </w:rPr>
      </w:pPr>
      <w:r w:rsidRPr="003F0539">
        <w:rPr>
          <w:rFonts w:ascii="Arial" w:eastAsia="Times New Roman" w:hAnsi="Arial" w:cs="Arial"/>
          <w:color w:val="000000"/>
          <w:sz w:val="22"/>
          <w:szCs w:val="22"/>
        </w:rPr>
        <w:t>I am grateful for the reviewer supporting this assertion.</w:t>
      </w:r>
      <w:r w:rsidRPr="003F0539">
        <w:rPr>
          <w:rFonts w:ascii="Arial" w:eastAsia="Times New Roman" w:hAnsi="Arial" w:cs="Arial"/>
          <w:color w:val="000000"/>
          <w:sz w:val="22"/>
          <w:szCs w:val="22"/>
        </w:rPr>
        <w:br/>
      </w:r>
    </w:p>
    <w:p w14:paraId="27379499" w14:textId="77777777" w:rsidR="00EC3BA4" w:rsidRDefault="00EC3BA4" w:rsidP="00EC3BA4">
      <w:pPr>
        <w:rPr>
          <w:rFonts w:ascii="Arial" w:eastAsia="Times New Roman" w:hAnsi="Arial" w:cs="Arial"/>
          <w:b/>
          <w:bCs/>
          <w:color w:val="000000"/>
          <w:sz w:val="22"/>
          <w:szCs w:val="22"/>
          <w:shd w:val="clear" w:color="auto" w:fill="FFFFFF"/>
        </w:rPr>
      </w:pPr>
    </w:p>
    <w:p w14:paraId="1AFA2674" w14:textId="73CD54B5" w:rsidR="003F0539" w:rsidRPr="00EC3BA4" w:rsidRDefault="003F0539" w:rsidP="00EC3BA4">
      <w:pPr>
        <w:rPr>
          <w:rFonts w:ascii="Arial" w:eastAsia="Times New Roman" w:hAnsi="Arial" w:cs="Arial"/>
          <w:color w:val="000000"/>
          <w:sz w:val="22"/>
          <w:szCs w:val="22"/>
        </w:rPr>
      </w:pPr>
      <w:r w:rsidRPr="003F0539">
        <w:rPr>
          <w:rFonts w:ascii="Arial" w:eastAsia="Times New Roman" w:hAnsi="Arial" w:cs="Arial"/>
          <w:b/>
          <w:bCs/>
          <w:color w:val="000000"/>
          <w:sz w:val="22"/>
          <w:szCs w:val="22"/>
          <w:shd w:val="clear" w:color="auto" w:fill="FFFFFF"/>
        </w:rPr>
        <w:t>Fig. 2, y-axis legend: "</w:t>
      </w:r>
      <w:proofErr w:type="spellStart"/>
      <w:r w:rsidRPr="003F0539">
        <w:rPr>
          <w:rFonts w:ascii="Arial" w:eastAsia="Times New Roman" w:hAnsi="Arial" w:cs="Arial"/>
          <w:b/>
          <w:bCs/>
          <w:color w:val="000000"/>
          <w:sz w:val="22"/>
          <w:szCs w:val="22"/>
          <w:shd w:val="clear" w:color="auto" w:fill="FFFFFF"/>
        </w:rPr>
        <w:t>theshold</w:t>
      </w:r>
      <w:proofErr w:type="spellEnd"/>
      <w:r w:rsidRPr="003F0539">
        <w:rPr>
          <w:rFonts w:ascii="Arial" w:eastAsia="Times New Roman" w:hAnsi="Arial" w:cs="Arial"/>
          <w:b/>
          <w:bCs/>
          <w:color w:val="000000"/>
          <w:sz w:val="22"/>
          <w:szCs w:val="22"/>
          <w:shd w:val="clear" w:color="auto" w:fill="FFFFFF"/>
        </w:rPr>
        <w:t>"</w:t>
      </w:r>
      <w:r w:rsidRPr="003F0539">
        <w:rPr>
          <w:rFonts w:ascii="Arial" w:eastAsia="Times New Roman" w:hAnsi="Arial" w:cs="Arial"/>
          <w:b/>
          <w:bCs/>
          <w:color w:val="000000"/>
          <w:sz w:val="22"/>
          <w:szCs w:val="22"/>
        </w:rPr>
        <w:br/>
      </w:r>
    </w:p>
    <w:p w14:paraId="21CD06FB" w14:textId="5D890F1B" w:rsidR="003F0539" w:rsidRPr="003F0539" w:rsidRDefault="003F0539" w:rsidP="003F0539">
      <w:pPr>
        <w:ind w:left="720"/>
        <w:rPr>
          <w:rFonts w:ascii="Arial" w:eastAsia="Times New Roman" w:hAnsi="Arial" w:cs="Arial"/>
          <w:sz w:val="22"/>
          <w:szCs w:val="22"/>
        </w:rPr>
      </w:pPr>
      <w:r w:rsidRPr="003F0539">
        <w:rPr>
          <w:rFonts w:ascii="Arial" w:eastAsia="Times New Roman" w:hAnsi="Arial" w:cs="Arial"/>
          <w:sz w:val="22"/>
          <w:szCs w:val="22"/>
        </w:rPr>
        <w:t>I am grateful to the reviewer for detecting this typo and it has been corrected in the revised version of the manuscript</w:t>
      </w:r>
    </w:p>
    <w:p w14:paraId="109D4B36" w14:textId="086837C4" w:rsidR="00322940" w:rsidRPr="003F0539" w:rsidRDefault="00322940">
      <w:pPr>
        <w:rPr>
          <w:rFonts w:ascii="Arial" w:hAnsi="Arial" w:cs="Arial"/>
          <w:b/>
          <w:bCs/>
          <w:sz w:val="22"/>
          <w:szCs w:val="22"/>
        </w:rPr>
      </w:pPr>
    </w:p>
    <w:p w14:paraId="21300703" w14:textId="4A89C964" w:rsidR="003F0539" w:rsidRPr="003F0539" w:rsidRDefault="003F0539">
      <w:pPr>
        <w:rPr>
          <w:rFonts w:ascii="Arial" w:hAnsi="Arial" w:cs="Arial"/>
          <w:b/>
          <w:bCs/>
          <w:sz w:val="22"/>
          <w:szCs w:val="22"/>
        </w:rPr>
      </w:pPr>
    </w:p>
    <w:p w14:paraId="22FFF039" w14:textId="7E10A966" w:rsidR="003F0539" w:rsidRPr="003F0539" w:rsidRDefault="003F0539">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Reviewer #2</w:t>
      </w:r>
    </w:p>
    <w:p w14:paraId="2295F3F5" w14:textId="77777777" w:rsidR="003F0539" w:rsidRPr="003F0539" w:rsidRDefault="003F0539">
      <w:pPr>
        <w:rPr>
          <w:rFonts w:ascii="Arial" w:hAnsi="Arial" w:cs="Arial"/>
          <w:b/>
          <w:bCs/>
          <w:sz w:val="22"/>
          <w:szCs w:val="22"/>
        </w:rPr>
      </w:pPr>
    </w:p>
    <w:p w14:paraId="2094F0F1" w14:textId="2A171076" w:rsidR="00EC3BA4" w:rsidRDefault="003F0539" w:rsidP="003F0539">
      <w:pPr>
        <w:rPr>
          <w:rFonts w:ascii="Arial" w:eastAsia="Times New Roman" w:hAnsi="Arial" w:cs="Arial"/>
          <w:b/>
          <w:bCs/>
          <w:color w:val="000000"/>
          <w:sz w:val="22"/>
          <w:szCs w:val="22"/>
          <w:shd w:val="clear" w:color="auto" w:fill="FFFFFF"/>
        </w:rPr>
      </w:pPr>
      <w:r w:rsidRPr="003F0539">
        <w:rPr>
          <w:rFonts w:ascii="Arial" w:eastAsia="Times New Roman" w:hAnsi="Arial" w:cs="Arial"/>
          <w:b/>
          <w:bCs/>
          <w:color w:val="000000"/>
          <w:sz w:val="22"/>
          <w:szCs w:val="22"/>
          <w:shd w:val="clear" w:color="auto" w:fill="FFFFFF"/>
        </w:rPr>
        <w:t xml:space="preserve">This "Observation" manuscript on the provocative topic of ASVs vs OTUs is well written, to the point, and informative. Essentially, we need to accept that bacterial taxonomy is a </w:t>
      </w:r>
      <w:r w:rsidRPr="003F0539">
        <w:rPr>
          <w:rFonts w:ascii="Arial" w:eastAsia="Times New Roman" w:hAnsi="Arial" w:cs="Arial"/>
          <w:b/>
          <w:bCs/>
          <w:color w:val="000000"/>
          <w:sz w:val="22"/>
          <w:szCs w:val="22"/>
          <w:shd w:val="clear" w:color="auto" w:fill="FFFFFF"/>
        </w:rPr>
        <w:lastRenderedPageBreak/>
        <w:t>mixture of phenotype + genomic information and its simply not possible to get to species level with 16S rRNA gene sequence. Many of us have long ago accepted this, but as pointed out, this does not stop people from trying. The paper quantifies the risk of artificially splitting genomes into separate clusters using ASVs vs clustering different species into the same OTUs at various cutoffs. The contribution is of high impact, as the dataset and scripts are available via GitHub and the conception and analysis is on YouTube. It will be a superb teaching tool in the lab, in addition to the value of the findings presented in the manuscript. My only comment for improvement is that there could be more emphasis on why the risk of splitting genomes using ASV is of greater concern than clustering multiple species into the same OTU.</w:t>
      </w:r>
    </w:p>
    <w:p w14:paraId="16127078" w14:textId="77777777" w:rsidR="009A5F9D" w:rsidRDefault="009A5F9D" w:rsidP="009A5F9D">
      <w:pPr>
        <w:rPr>
          <w:rFonts w:ascii="Arial" w:eastAsia="Times New Roman" w:hAnsi="Arial" w:cs="Arial"/>
          <w:color w:val="000000"/>
          <w:sz w:val="22"/>
          <w:szCs w:val="22"/>
          <w:shd w:val="clear" w:color="auto" w:fill="FFFFFF"/>
        </w:rPr>
      </w:pPr>
    </w:p>
    <w:p w14:paraId="339AB829" w14:textId="424617F9" w:rsidR="00083845" w:rsidRPr="00083845" w:rsidRDefault="00083845" w:rsidP="00083845">
      <w:pPr>
        <w:ind w:left="720"/>
        <w:rPr>
          <w:rFonts w:ascii="Arial" w:eastAsia="Times New Roman" w:hAnsi="Arial" w:cs="Arial"/>
          <w:color w:val="000000"/>
          <w:sz w:val="22"/>
          <w:szCs w:val="22"/>
          <w:shd w:val="clear" w:color="auto" w:fill="FFFFFF"/>
        </w:rPr>
      </w:pPr>
      <w:r w:rsidRPr="00083845">
        <w:rPr>
          <w:rFonts w:ascii="Arial" w:eastAsia="Times New Roman" w:hAnsi="Arial" w:cs="Arial"/>
          <w:color w:val="000000"/>
          <w:sz w:val="22"/>
          <w:szCs w:val="22"/>
          <w:shd w:val="clear" w:color="auto" w:fill="FFFFFF"/>
        </w:rPr>
        <w:t>I am grateful to Reviewer 2 for their positive comments regarding the manuscript and the process of developing and writing the analysis.</w:t>
      </w:r>
    </w:p>
    <w:p w14:paraId="51D0BDA2" w14:textId="77777777" w:rsidR="00083845" w:rsidRPr="00083845" w:rsidRDefault="00083845" w:rsidP="003F0539">
      <w:pPr>
        <w:rPr>
          <w:rFonts w:ascii="Arial" w:eastAsia="Times New Roman" w:hAnsi="Arial" w:cs="Arial"/>
          <w:color w:val="000000"/>
          <w:sz w:val="22"/>
          <w:szCs w:val="22"/>
          <w:shd w:val="clear" w:color="auto" w:fill="FFFFFF"/>
        </w:rPr>
      </w:pPr>
    </w:p>
    <w:p w14:paraId="5523F8E3" w14:textId="77777777" w:rsidR="00EC3BA4" w:rsidRPr="00083845" w:rsidRDefault="00EC3BA4" w:rsidP="003F0539">
      <w:pPr>
        <w:rPr>
          <w:rFonts w:ascii="Arial" w:eastAsia="Times New Roman" w:hAnsi="Arial" w:cs="Arial"/>
          <w:color w:val="000000"/>
          <w:sz w:val="22"/>
          <w:szCs w:val="22"/>
          <w:shd w:val="clear" w:color="auto" w:fill="FFFFFF"/>
        </w:rPr>
      </w:pPr>
    </w:p>
    <w:p w14:paraId="6511898C" w14:textId="0CEC0261" w:rsidR="003F0539" w:rsidRPr="003F0539" w:rsidRDefault="003F0539" w:rsidP="003F0539">
      <w:pPr>
        <w:rPr>
          <w:rFonts w:ascii="Arial" w:eastAsia="Times New Roman" w:hAnsi="Arial" w:cs="Arial"/>
          <w:b/>
          <w:bCs/>
          <w:sz w:val="22"/>
          <w:szCs w:val="22"/>
        </w:rPr>
      </w:pPr>
      <w:r w:rsidRPr="003F0539">
        <w:rPr>
          <w:rFonts w:ascii="Arial" w:eastAsia="Times New Roman" w:hAnsi="Arial" w:cs="Arial"/>
          <w:b/>
          <w:bCs/>
          <w:color w:val="000000"/>
          <w:sz w:val="22"/>
          <w:szCs w:val="22"/>
          <w:shd w:val="clear" w:color="auto" w:fill="FFFFFF"/>
        </w:rPr>
        <w:t xml:space="preserve">1. Accepting that genomes are artificially split by </w:t>
      </w:r>
      <w:proofErr w:type="gramStart"/>
      <w:r w:rsidRPr="003F0539">
        <w:rPr>
          <w:rFonts w:ascii="Arial" w:eastAsia="Times New Roman" w:hAnsi="Arial" w:cs="Arial"/>
          <w:b/>
          <w:bCs/>
          <w:color w:val="000000"/>
          <w:sz w:val="22"/>
          <w:szCs w:val="22"/>
          <w:shd w:val="clear" w:color="auto" w:fill="FFFFFF"/>
        </w:rPr>
        <w:t>ASVs</w:t>
      </w:r>
      <w:proofErr w:type="gramEnd"/>
      <w:r w:rsidRPr="003F0539">
        <w:rPr>
          <w:rFonts w:ascii="Arial" w:eastAsia="Times New Roman" w:hAnsi="Arial" w:cs="Arial"/>
          <w:b/>
          <w:bCs/>
          <w:color w:val="000000"/>
          <w:sz w:val="22"/>
          <w:szCs w:val="22"/>
          <w:shd w:val="clear" w:color="auto" w:fill="FFFFFF"/>
        </w:rPr>
        <w:t xml:space="preserve"> and this results in inflating "cluster" numbers and diversity, how does this impact downstream measures and interpretations? The data supporting this risk is robust; but what could be better emphasized / communicated is WHY this makes zero ecological sense and how it can impact interpretations. From the devil's advocate perspective (and ignoring biology), does it matter if diversity estimates are inflated if everything is relative?</w:t>
      </w:r>
    </w:p>
    <w:p w14:paraId="1CE59BEA" w14:textId="6F796DB5" w:rsidR="003F0539" w:rsidRDefault="003F0539">
      <w:pPr>
        <w:rPr>
          <w:rFonts w:ascii="Arial" w:hAnsi="Arial" w:cs="Arial"/>
          <w:sz w:val="22"/>
          <w:szCs w:val="22"/>
        </w:rPr>
      </w:pPr>
    </w:p>
    <w:p w14:paraId="2072AFE4" w14:textId="12298A86" w:rsidR="00110732" w:rsidRPr="006F14D5" w:rsidRDefault="00110732" w:rsidP="00110732">
      <w:pPr>
        <w:ind w:left="720"/>
        <w:rPr>
          <w:rFonts w:ascii="Arial" w:hAnsi="Arial" w:cs="Arial"/>
          <w:sz w:val="22"/>
          <w:szCs w:val="22"/>
        </w:rPr>
      </w:pPr>
      <w:r>
        <w:rPr>
          <w:rFonts w:ascii="Arial" w:hAnsi="Arial" w:cs="Arial"/>
          <w:sz w:val="22"/>
          <w:szCs w:val="22"/>
        </w:rPr>
        <w:t>I have added text to the concluding paragraph to emphasize the problems with inflated cluster numbers in the context of making relative comparisons (</w:t>
      </w:r>
      <w:r w:rsidR="00EE1D75">
        <w:rPr>
          <w:rFonts w:ascii="Arial" w:hAnsi="Arial" w:cs="Arial"/>
          <w:sz w:val="22"/>
          <w:szCs w:val="22"/>
        </w:rPr>
        <w:t>L119-123</w:t>
      </w:r>
      <w:r>
        <w:rPr>
          <w:rFonts w:ascii="Arial" w:hAnsi="Arial" w:cs="Arial"/>
          <w:sz w:val="22"/>
          <w:szCs w:val="22"/>
        </w:rPr>
        <w:t>).</w:t>
      </w:r>
    </w:p>
    <w:sectPr w:rsidR="00110732" w:rsidRPr="006F14D5" w:rsidSect="00D215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2F6"/>
    <w:rsid w:val="000021CA"/>
    <w:rsid w:val="00011E4B"/>
    <w:rsid w:val="00023F50"/>
    <w:rsid w:val="00032317"/>
    <w:rsid w:val="00032CC2"/>
    <w:rsid w:val="00046C78"/>
    <w:rsid w:val="00056EB5"/>
    <w:rsid w:val="00071C9E"/>
    <w:rsid w:val="00082A83"/>
    <w:rsid w:val="00083845"/>
    <w:rsid w:val="00084E61"/>
    <w:rsid w:val="00087E32"/>
    <w:rsid w:val="00095209"/>
    <w:rsid w:val="0009792B"/>
    <w:rsid w:val="000A3890"/>
    <w:rsid w:val="000A430C"/>
    <w:rsid w:val="000A5DA6"/>
    <w:rsid w:val="000B0923"/>
    <w:rsid w:val="000B5A06"/>
    <w:rsid w:val="000C5E51"/>
    <w:rsid w:val="000C6AE5"/>
    <w:rsid w:val="000D1806"/>
    <w:rsid w:val="000E75C3"/>
    <w:rsid w:val="00107F7F"/>
    <w:rsid w:val="00110732"/>
    <w:rsid w:val="00120A4D"/>
    <w:rsid w:val="00122A0F"/>
    <w:rsid w:val="0012387D"/>
    <w:rsid w:val="00125313"/>
    <w:rsid w:val="001255E5"/>
    <w:rsid w:val="00135D0F"/>
    <w:rsid w:val="00140F6F"/>
    <w:rsid w:val="00143191"/>
    <w:rsid w:val="001451C2"/>
    <w:rsid w:val="00150E32"/>
    <w:rsid w:val="00155F4A"/>
    <w:rsid w:val="00163D56"/>
    <w:rsid w:val="001660AC"/>
    <w:rsid w:val="001E180B"/>
    <w:rsid w:val="001E2B16"/>
    <w:rsid w:val="001E5126"/>
    <w:rsid w:val="001F5108"/>
    <w:rsid w:val="00204584"/>
    <w:rsid w:val="002059ED"/>
    <w:rsid w:val="0020661C"/>
    <w:rsid w:val="00212FFD"/>
    <w:rsid w:val="00213C91"/>
    <w:rsid w:val="00220873"/>
    <w:rsid w:val="00221F9B"/>
    <w:rsid w:val="002241A9"/>
    <w:rsid w:val="0023243C"/>
    <w:rsid w:val="00235226"/>
    <w:rsid w:val="00235A09"/>
    <w:rsid w:val="00246336"/>
    <w:rsid w:val="00251A22"/>
    <w:rsid w:val="002531F4"/>
    <w:rsid w:val="00257031"/>
    <w:rsid w:val="00267BA3"/>
    <w:rsid w:val="00273CDD"/>
    <w:rsid w:val="00284FE2"/>
    <w:rsid w:val="002871CD"/>
    <w:rsid w:val="0029150F"/>
    <w:rsid w:val="00294F31"/>
    <w:rsid w:val="00296A6C"/>
    <w:rsid w:val="002A0191"/>
    <w:rsid w:val="002B293B"/>
    <w:rsid w:val="002B7750"/>
    <w:rsid w:val="002C3201"/>
    <w:rsid w:val="002C5241"/>
    <w:rsid w:val="002C587A"/>
    <w:rsid w:val="002C6405"/>
    <w:rsid w:val="002C7E4A"/>
    <w:rsid w:val="002D41DC"/>
    <w:rsid w:val="002F4271"/>
    <w:rsid w:val="002F7DBE"/>
    <w:rsid w:val="00302F56"/>
    <w:rsid w:val="00304C20"/>
    <w:rsid w:val="003123BD"/>
    <w:rsid w:val="00313E5C"/>
    <w:rsid w:val="00322940"/>
    <w:rsid w:val="00323A96"/>
    <w:rsid w:val="00347867"/>
    <w:rsid w:val="0035779A"/>
    <w:rsid w:val="003668C8"/>
    <w:rsid w:val="003712AA"/>
    <w:rsid w:val="00373746"/>
    <w:rsid w:val="0037671C"/>
    <w:rsid w:val="003924A3"/>
    <w:rsid w:val="003963D2"/>
    <w:rsid w:val="003A064A"/>
    <w:rsid w:val="003A1373"/>
    <w:rsid w:val="003A1E8E"/>
    <w:rsid w:val="003A2ADE"/>
    <w:rsid w:val="003A30A0"/>
    <w:rsid w:val="003A310E"/>
    <w:rsid w:val="003A42F6"/>
    <w:rsid w:val="003B38FF"/>
    <w:rsid w:val="003B7A35"/>
    <w:rsid w:val="003C314D"/>
    <w:rsid w:val="003C409F"/>
    <w:rsid w:val="003D0762"/>
    <w:rsid w:val="003D0FCB"/>
    <w:rsid w:val="003D382E"/>
    <w:rsid w:val="003E4740"/>
    <w:rsid w:val="003F0539"/>
    <w:rsid w:val="003F3498"/>
    <w:rsid w:val="003F5029"/>
    <w:rsid w:val="003F66CD"/>
    <w:rsid w:val="00401191"/>
    <w:rsid w:val="00404B58"/>
    <w:rsid w:val="004130B6"/>
    <w:rsid w:val="004168E4"/>
    <w:rsid w:val="00423588"/>
    <w:rsid w:val="00426971"/>
    <w:rsid w:val="00427DAE"/>
    <w:rsid w:val="00433672"/>
    <w:rsid w:val="0043642C"/>
    <w:rsid w:val="0043751C"/>
    <w:rsid w:val="00443FD9"/>
    <w:rsid w:val="004459B9"/>
    <w:rsid w:val="004473D8"/>
    <w:rsid w:val="0046100D"/>
    <w:rsid w:val="00462E59"/>
    <w:rsid w:val="004642A5"/>
    <w:rsid w:val="004702DA"/>
    <w:rsid w:val="0047033B"/>
    <w:rsid w:val="004759A2"/>
    <w:rsid w:val="00490561"/>
    <w:rsid w:val="004A3CAC"/>
    <w:rsid w:val="004A4F29"/>
    <w:rsid w:val="004C4C89"/>
    <w:rsid w:val="004C533E"/>
    <w:rsid w:val="004C7785"/>
    <w:rsid w:val="004D7873"/>
    <w:rsid w:val="004D7B99"/>
    <w:rsid w:val="004E01A1"/>
    <w:rsid w:val="004E031D"/>
    <w:rsid w:val="004E1FF2"/>
    <w:rsid w:val="004E3A2D"/>
    <w:rsid w:val="004F5DD9"/>
    <w:rsid w:val="004F620A"/>
    <w:rsid w:val="004F688B"/>
    <w:rsid w:val="005010B8"/>
    <w:rsid w:val="00502864"/>
    <w:rsid w:val="00507F3C"/>
    <w:rsid w:val="00511479"/>
    <w:rsid w:val="00525D3E"/>
    <w:rsid w:val="0054004F"/>
    <w:rsid w:val="00547ACA"/>
    <w:rsid w:val="0055063D"/>
    <w:rsid w:val="00552B60"/>
    <w:rsid w:val="00552F06"/>
    <w:rsid w:val="0055495A"/>
    <w:rsid w:val="00557D27"/>
    <w:rsid w:val="005601D4"/>
    <w:rsid w:val="00580734"/>
    <w:rsid w:val="005857AD"/>
    <w:rsid w:val="005862FD"/>
    <w:rsid w:val="005A0DD0"/>
    <w:rsid w:val="005A7715"/>
    <w:rsid w:val="005B1CAB"/>
    <w:rsid w:val="005C4070"/>
    <w:rsid w:val="005C4E6E"/>
    <w:rsid w:val="005C6407"/>
    <w:rsid w:val="005D7489"/>
    <w:rsid w:val="005F5423"/>
    <w:rsid w:val="00602C83"/>
    <w:rsid w:val="00603B50"/>
    <w:rsid w:val="006069A2"/>
    <w:rsid w:val="00612D42"/>
    <w:rsid w:val="00613BD5"/>
    <w:rsid w:val="0061737C"/>
    <w:rsid w:val="00620EBB"/>
    <w:rsid w:val="00623379"/>
    <w:rsid w:val="00625215"/>
    <w:rsid w:val="00626B9E"/>
    <w:rsid w:val="00632BFB"/>
    <w:rsid w:val="00672C88"/>
    <w:rsid w:val="00674398"/>
    <w:rsid w:val="00674637"/>
    <w:rsid w:val="00674B1E"/>
    <w:rsid w:val="00686D3C"/>
    <w:rsid w:val="00687FA7"/>
    <w:rsid w:val="0069156C"/>
    <w:rsid w:val="006A7ED8"/>
    <w:rsid w:val="006B2670"/>
    <w:rsid w:val="006C1735"/>
    <w:rsid w:val="006C44A1"/>
    <w:rsid w:val="006C6047"/>
    <w:rsid w:val="006D4160"/>
    <w:rsid w:val="006D6649"/>
    <w:rsid w:val="006E49AE"/>
    <w:rsid w:val="006F14D5"/>
    <w:rsid w:val="006F670F"/>
    <w:rsid w:val="00706F0D"/>
    <w:rsid w:val="0071226B"/>
    <w:rsid w:val="007155EA"/>
    <w:rsid w:val="00722989"/>
    <w:rsid w:val="007331AE"/>
    <w:rsid w:val="0073443B"/>
    <w:rsid w:val="0074350B"/>
    <w:rsid w:val="0075655A"/>
    <w:rsid w:val="007668BC"/>
    <w:rsid w:val="00766AC8"/>
    <w:rsid w:val="007731B2"/>
    <w:rsid w:val="00773291"/>
    <w:rsid w:val="00776396"/>
    <w:rsid w:val="0078774A"/>
    <w:rsid w:val="0079336B"/>
    <w:rsid w:val="007A0C58"/>
    <w:rsid w:val="007A4DA3"/>
    <w:rsid w:val="007B26AA"/>
    <w:rsid w:val="007B2745"/>
    <w:rsid w:val="007C4800"/>
    <w:rsid w:val="007C7C85"/>
    <w:rsid w:val="007D117D"/>
    <w:rsid w:val="007E1D66"/>
    <w:rsid w:val="007F13FA"/>
    <w:rsid w:val="007F5234"/>
    <w:rsid w:val="00806562"/>
    <w:rsid w:val="00815105"/>
    <w:rsid w:val="008155E1"/>
    <w:rsid w:val="0081778F"/>
    <w:rsid w:val="00817C72"/>
    <w:rsid w:val="00817D43"/>
    <w:rsid w:val="00823F9C"/>
    <w:rsid w:val="00824C0B"/>
    <w:rsid w:val="00824E4A"/>
    <w:rsid w:val="008377AD"/>
    <w:rsid w:val="0084775D"/>
    <w:rsid w:val="0085298D"/>
    <w:rsid w:val="008600D5"/>
    <w:rsid w:val="00866AFB"/>
    <w:rsid w:val="008713DF"/>
    <w:rsid w:val="00876202"/>
    <w:rsid w:val="008763A2"/>
    <w:rsid w:val="00883052"/>
    <w:rsid w:val="00884822"/>
    <w:rsid w:val="00885F0B"/>
    <w:rsid w:val="00886938"/>
    <w:rsid w:val="00887EFA"/>
    <w:rsid w:val="00890236"/>
    <w:rsid w:val="008A17C7"/>
    <w:rsid w:val="008A4D61"/>
    <w:rsid w:val="008B4313"/>
    <w:rsid w:val="008B4348"/>
    <w:rsid w:val="008C0EAB"/>
    <w:rsid w:val="008E0480"/>
    <w:rsid w:val="008E3D71"/>
    <w:rsid w:val="008F54B5"/>
    <w:rsid w:val="008F73FF"/>
    <w:rsid w:val="009042C8"/>
    <w:rsid w:val="00916734"/>
    <w:rsid w:val="0091734F"/>
    <w:rsid w:val="009357DB"/>
    <w:rsid w:val="0094589D"/>
    <w:rsid w:val="00951059"/>
    <w:rsid w:val="00952B04"/>
    <w:rsid w:val="00952F61"/>
    <w:rsid w:val="009550A9"/>
    <w:rsid w:val="00961D78"/>
    <w:rsid w:val="00966F47"/>
    <w:rsid w:val="00971C61"/>
    <w:rsid w:val="00984A26"/>
    <w:rsid w:val="0099326E"/>
    <w:rsid w:val="009A5F9D"/>
    <w:rsid w:val="009B3F6A"/>
    <w:rsid w:val="009C3EC6"/>
    <w:rsid w:val="009D164B"/>
    <w:rsid w:val="009D35F1"/>
    <w:rsid w:val="009D518D"/>
    <w:rsid w:val="009D6AA1"/>
    <w:rsid w:val="009D6C57"/>
    <w:rsid w:val="009E1B2C"/>
    <w:rsid w:val="009E2A4B"/>
    <w:rsid w:val="009E322D"/>
    <w:rsid w:val="009E6CEF"/>
    <w:rsid w:val="009E6FEC"/>
    <w:rsid w:val="009F34B2"/>
    <w:rsid w:val="00A02195"/>
    <w:rsid w:val="00A04734"/>
    <w:rsid w:val="00A1163E"/>
    <w:rsid w:val="00A1196F"/>
    <w:rsid w:val="00A16660"/>
    <w:rsid w:val="00A20905"/>
    <w:rsid w:val="00A21E3F"/>
    <w:rsid w:val="00A4310A"/>
    <w:rsid w:val="00A440AB"/>
    <w:rsid w:val="00A51FBD"/>
    <w:rsid w:val="00A54B45"/>
    <w:rsid w:val="00A746D3"/>
    <w:rsid w:val="00A74EB1"/>
    <w:rsid w:val="00A760D9"/>
    <w:rsid w:val="00A845C2"/>
    <w:rsid w:val="00A874A9"/>
    <w:rsid w:val="00A9099C"/>
    <w:rsid w:val="00A93D9B"/>
    <w:rsid w:val="00A94CFE"/>
    <w:rsid w:val="00AA18C9"/>
    <w:rsid w:val="00AA2D56"/>
    <w:rsid w:val="00AB4E8B"/>
    <w:rsid w:val="00AB541B"/>
    <w:rsid w:val="00AC3C1B"/>
    <w:rsid w:val="00AC4937"/>
    <w:rsid w:val="00AD37D2"/>
    <w:rsid w:val="00AE616D"/>
    <w:rsid w:val="00AE6C76"/>
    <w:rsid w:val="00AF3200"/>
    <w:rsid w:val="00AF3DCA"/>
    <w:rsid w:val="00B02668"/>
    <w:rsid w:val="00B02CD8"/>
    <w:rsid w:val="00B04339"/>
    <w:rsid w:val="00B06DF3"/>
    <w:rsid w:val="00B07DDB"/>
    <w:rsid w:val="00B1292B"/>
    <w:rsid w:val="00B37E65"/>
    <w:rsid w:val="00B449CC"/>
    <w:rsid w:val="00B453DD"/>
    <w:rsid w:val="00B57F4C"/>
    <w:rsid w:val="00B63625"/>
    <w:rsid w:val="00B63ECE"/>
    <w:rsid w:val="00B70AEF"/>
    <w:rsid w:val="00B81B44"/>
    <w:rsid w:val="00B84A60"/>
    <w:rsid w:val="00B8531A"/>
    <w:rsid w:val="00BB0B67"/>
    <w:rsid w:val="00BB2783"/>
    <w:rsid w:val="00BB671B"/>
    <w:rsid w:val="00BD36FE"/>
    <w:rsid w:val="00BE7B65"/>
    <w:rsid w:val="00BF10C8"/>
    <w:rsid w:val="00BF6AF4"/>
    <w:rsid w:val="00C06F1F"/>
    <w:rsid w:val="00C23F23"/>
    <w:rsid w:val="00C34129"/>
    <w:rsid w:val="00C52DF9"/>
    <w:rsid w:val="00C566E6"/>
    <w:rsid w:val="00C62317"/>
    <w:rsid w:val="00C817CC"/>
    <w:rsid w:val="00C85766"/>
    <w:rsid w:val="00C859A0"/>
    <w:rsid w:val="00C90535"/>
    <w:rsid w:val="00C9619C"/>
    <w:rsid w:val="00CA1ADA"/>
    <w:rsid w:val="00CA5EE8"/>
    <w:rsid w:val="00CA7FC8"/>
    <w:rsid w:val="00CB2B55"/>
    <w:rsid w:val="00CB6A28"/>
    <w:rsid w:val="00CC1B08"/>
    <w:rsid w:val="00CC4A5A"/>
    <w:rsid w:val="00CE3BD9"/>
    <w:rsid w:val="00D0008C"/>
    <w:rsid w:val="00D11132"/>
    <w:rsid w:val="00D1353C"/>
    <w:rsid w:val="00D2158C"/>
    <w:rsid w:val="00D41F64"/>
    <w:rsid w:val="00D422F5"/>
    <w:rsid w:val="00D43717"/>
    <w:rsid w:val="00D4492B"/>
    <w:rsid w:val="00D50CBD"/>
    <w:rsid w:val="00D553B2"/>
    <w:rsid w:val="00D61938"/>
    <w:rsid w:val="00D62336"/>
    <w:rsid w:val="00D658E3"/>
    <w:rsid w:val="00D67009"/>
    <w:rsid w:val="00D70969"/>
    <w:rsid w:val="00D73B74"/>
    <w:rsid w:val="00D76755"/>
    <w:rsid w:val="00D816A3"/>
    <w:rsid w:val="00D83C60"/>
    <w:rsid w:val="00D90450"/>
    <w:rsid w:val="00D90ABC"/>
    <w:rsid w:val="00D91C4C"/>
    <w:rsid w:val="00D9737F"/>
    <w:rsid w:val="00DB4CB2"/>
    <w:rsid w:val="00DD0705"/>
    <w:rsid w:val="00DD0FFC"/>
    <w:rsid w:val="00DE5747"/>
    <w:rsid w:val="00DE776B"/>
    <w:rsid w:val="00DF1C28"/>
    <w:rsid w:val="00DF309F"/>
    <w:rsid w:val="00DF3791"/>
    <w:rsid w:val="00DF7F11"/>
    <w:rsid w:val="00E0657E"/>
    <w:rsid w:val="00E17256"/>
    <w:rsid w:val="00E20437"/>
    <w:rsid w:val="00E22790"/>
    <w:rsid w:val="00E22F88"/>
    <w:rsid w:val="00E25566"/>
    <w:rsid w:val="00E43AA5"/>
    <w:rsid w:val="00E43D22"/>
    <w:rsid w:val="00E4506B"/>
    <w:rsid w:val="00E526EF"/>
    <w:rsid w:val="00E5385F"/>
    <w:rsid w:val="00E57D72"/>
    <w:rsid w:val="00E6371C"/>
    <w:rsid w:val="00E65511"/>
    <w:rsid w:val="00E6704C"/>
    <w:rsid w:val="00E76493"/>
    <w:rsid w:val="00E9012D"/>
    <w:rsid w:val="00E932F7"/>
    <w:rsid w:val="00EA5952"/>
    <w:rsid w:val="00EA5CAF"/>
    <w:rsid w:val="00EB04B6"/>
    <w:rsid w:val="00EC3BA4"/>
    <w:rsid w:val="00ED094B"/>
    <w:rsid w:val="00ED2605"/>
    <w:rsid w:val="00ED2791"/>
    <w:rsid w:val="00EE0BC2"/>
    <w:rsid w:val="00EE1D75"/>
    <w:rsid w:val="00EE5C49"/>
    <w:rsid w:val="00EF22FE"/>
    <w:rsid w:val="00EF2698"/>
    <w:rsid w:val="00F0028B"/>
    <w:rsid w:val="00F02D09"/>
    <w:rsid w:val="00F06250"/>
    <w:rsid w:val="00F063DA"/>
    <w:rsid w:val="00F100DF"/>
    <w:rsid w:val="00F35315"/>
    <w:rsid w:val="00F406C2"/>
    <w:rsid w:val="00F556F8"/>
    <w:rsid w:val="00F65779"/>
    <w:rsid w:val="00F71294"/>
    <w:rsid w:val="00F777BF"/>
    <w:rsid w:val="00F81510"/>
    <w:rsid w:val="00F941C2"/>
    <w:rsid w:val="00F96CBF"/>
    <w:rsid w:val="00FA4303"/>
    <w:rsid w:val="00FB3F97"/>
    <w:rsid w:val="00FB68AE"/>
    <w:rsid w:val="00FC5E8C"/>
    <w:rsid w:val="00FE5991"/>
    <w:rsid w:val="00FF5A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817F278"/>
  <w15:chartTrackingRefBased/>
  <w15:docId w15:val="{A7C47C4E-A143-0448-9CC8-040D95789A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874A9"/>
    <w:pPr>
      <w:keepNext/>
      <w:keepLines/>
      <w:spacing w:before="320" w:after="120"/>
      <w:outlineLvl w:val="0"/>
    </w:pPr>
    <w:rPr>
      <w:rFonts w:ascii="Arial" w:eastAsiaTheme="majorEastAsia" w:hAnsi="Arial" w:cstheme="majorBidi"/>
      <w:b/>
      <w:color w:val="000000" w:themeColor="text1"/>
      <w:sz w:val="28"/>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74A9"/>
    <w:rPr>
      <w:rFonts w:ascii="Arial" w:eastAsiaTheme="majorEastAsia" w:hAnsi="Arial" w:cstheme="majorBidi"/>
      <w:b/>
      <w:color w:val="000000" w:themeColor="text1"/>
      <w:sz w:val="28"/>
      <w:szCs w:val="32"/>
    </w:rPr>
  </w:style>
  <w:style w:type="character" w:customStyle="1" w:styleId="apple-converted-space">
    <w:name w:val="apple-converted-space"/>
    <w:basedOn w:val="DefaultParagraphFont"/>
    <w:rsid w:val="003F0539"/>
  </w:style>
  <w:style w:type="paragraph" w:styleId="NormalWeb">
    <w:name w:val="Normal (Web)"/>
    <w:basedOn w:val="Normal"/>
    <w:uiPriority w:val="99"/>
    <w:semiHidden/>
    <w:unhideWhenUsed/>
    <w:rsid w:val="00E5385F"/>
    <w:rPr>
      <w:rFonts w:ascii="Times New Roman" w:hAnsi="Times New Roman" w:cs="Times New Roman"/>
    </w:rPr>
  </w:style>
  <w:style w:type="paragraph" w:styleId="ListParagraph">
    <w:name w:val="List Paragraph"/>
    <w:basedOn w:val="Normal"/>
    <w:uiPriority w:val="34"/>
    <w:qFormat/>
    <w:rsid w:val="000838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016788">
      <w:bodyDiv w:val="1"/>
      <w:marLeft w:val="0"/>
      <w:marRight w:val="0"/>
      <w:marTop w:val="0"/>
      <w:marBottom w:val="0"/>
      <w:divBdr>
        <w:top w:val="none" w:sz="0" w:space="0" w:color="auto"/>
        <w:left w:val="none" w:sz="0" w:space="0" w:color="auto"/>
        <w:bottom w:val="none" w:sz="0" w:space="0" w:color="auto"/>
        <w:right w:val="none" w:sz="0" w:space="0" w:color="auto"/>
      </w:divBdr>
    </w:div>
    <w:div w:id="61223936">
      <w:bodyDiv w:val="1"/>
      <w:marLeft w:val="0"/>
      <w:marRight w:val="0"/>
      <w:marTop w:val="0"/>
      <w:marBottom w:val="0"/>
      <w:divBdr>
        <w:top w:val="none" w:sz="0" w:space="0" w:color="auto"/>
        <w:left w:val="none" w:sz="0" w:space="0" w:color="auto"/>
        <w:bottom w:val="none" w:sz="0" w:space="0" w:color="auto"/>
        <w:right w:val="none" w:sz="0" w:space="0" w:color="auto"/>
      </w:divBdr>
    </w:div>
    <w:div w:id="432092520">
      <w:bodyDiv w:val="1"/>
      <w:marLeft w:val="0"/>
      <w:marRight w:val="0"/>
      <w:marTop w:val="0"/>
      <w:marBottom w:val="0"/>
      <w:divBdr>
        <w:top w:val="none" w:sz="0" w:space="0" w:color="auto"/>
        <w:left w:val="none" w:sz="0" w:space="0" w:color="auto"/>
        <w:bottom w:val="none" w:sz="0" w:space="0" w:color="auto"/>
        <w:right w:val="none" w:sz="0" w:space="0" w:color="auto"/>
      </w:divBdr>
      <w:divsChild>
        <w:div w:id="78798869">
          <w:marLeft w:val="0"/>
          <w:marRight w:val="0"/>
          <w:marTop w:val="0"/>
          <w:marBottom w:val="0"/>
          <w:divBdr>
            <w:top w:val="none" w:sz="0" w:space="0" w:color="auto"/>
            <w:left w:val="none" w:sz="0" w:space="0" w:color="auto"/>
            <w:bottom w:val="none" w:sz="0" w:space="0" w:color="auto"/>
            <w:right w:val="none" w:sz="0" w:space="0" w:color="auto"/>
          </w:divBdr>
          <w:divsChild>
            <w:div w:id="1056007362">
              <w:marLeft w:val="0"/>
              <w:marRight w:val="0"/>
              <w:marTop w:val="0"/>
              <w:marBottom w:val="0"/>
              <w:divBdr>
                <w:top w:val="none" w:sz="0" w:space="0" w:color="auto"/>
                <w:left w:val="none" w:sz="0" w:space="0" w:color="auto"/>
                <w:bottom w:val="none" w:sz="0" w:space="0" w:color="auto"/>
                <w:right w:val="none" w:sz="0" w:space="0" w:color="auto"/>
              </w:divBdr>
              <w:divsChild>
                <w:div w:id="12862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918282">
      <w:bodyDiv w:val="1"/>
      <w:marLeft w:val="0"/>
      <w:marRight w:val="0"/>
      <w:marTop w:val="0"/>
      <w:marBottom w:val="0"/>
      <w:divBdr>
        <w:top w:val="none" w:sz="0" w:space="0" w:color="auto"/>
        <w:left w:val="none" w:sz="0" w:space="0" w:color="auto"/>
        <w:bottom w:val="none" w:sz="0" w:space="0" w:color="auto"/>
        <w:right w:val="none" w:sz="0" w:space="0" w:color="auto"/>
      </w:divBdr>
      <w:divsChild>
        <w:div w:id="1314605537">
          <w:marLeft w:val="0"/>
          <w:marRight w:val="0"/>
          <w:marTop w:val="0"/>
          <w:marBottom w:val="0"/>
          <w:divBdr>
            <w:top w:val="none" w:sz="0" w:space="0" w:color="auto"/>
            <w:left w:val="none" w:sz="0" w:space="0" w:color="auto"/>
            <w:bottom w:val="none" w:sz="0" w:space="0" w:color="auto"/>
            <w:right w:val="none" w:sz="0" w:space="0" w:color="auto"/>
          </w:divBdr>
          <w:divsChild>
            <w:div w:id="1879272227">
              <w:marLeft w:val="0"/>
              <w:marRight w:val="0"/>
              <w:marTop w:val="0"/>
              <w:marBottom w:val="0"/>
              <w:divBdr>
                <w:top w:val="none" w:sz="0" w:space="0" w:color="auto"/>
                <w:left w:val="none" w:sz="0" w:space="0" w:color="auto"/>
                <w:bottom w:val="none" w:sz="0" w:space="0" w:color="auto"/>
                <w:right w:val="none" w:sz="0" w:space="0" w:color="auto"/>
              </w:divBdr>
              <w:divsChild>
                <w:div w:id="823426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955</Words>
  <Characters>5446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Schloss, Patrick</dc:creator>
  <cp:keywords/>
  <dc:description/>
  <cp:lastModifiedBy>Schloss, Patrick</cp:lastModifiedBy>
  <cp:revision>13</cp:revision>
  <dcterms:created xsi:type="dcterms:W3CDTF">2021-06-23T15:09:00Z</dcterms:created>
  <dcterms:modified xsi:type="dcterms:W3CDTF">2021-06-23T17:26:00Z</dcterms:modified>
</cp:coreProperties>
</file>