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Playfair Display" w:cs="Playfair Display" w:eastAsia="Playfair Display" w:hAnsi="Playfair Display"/>
          <w:sz w:val="28"/>
          <w:szCs w:val="28"/>
        </w:rPr>
      </w:pPr>
      <w:r w:rsidDel="00000000" w:rsidR="00000000" w:rsidRPr="00000000">
        <w:rPr>
          <w:rFonts w:ascii="Playfair Display" w:cs="Playfair Display" w:eastAsia="Playfair Display" w:hAnsi="Playfair Display"/>
          <w:sz w:val="28"/>
          <w:szCs w:val="28"/>
          <w:rtl w:val="0"/>
        </w:rPr>
        <w:t xml:space="preserve">Où trouver une topo d’escalade 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line="360" w:lineRule="auto"/>
        <w:ind w:left="720" w:hanging="360"/>
        <w:rPr>
          <w:rFonts w:ascii="Playfair Display" w:cs="Playfair Display" w:eastAsia="Playfair Display" w:hAnsi="Playfair Display"/>
        </w:rPr>
      </w:pPr>
      <w:hyperlink r:id="rId6">
        <w:r w:rsidDel="00000000" w:rsidR="00000000" w:rsidRPr="00000000">
          <w:rPr>
            <w:rFonts w:ascii="Playfair Display" w:cs="Playfair Display" w:eastAsia="Playfair Display" w:hAnsi="Playfair Display"/>
            <w:color w:val="1155cc"/>
            <w:u w:val="single"/>
            <w:rtl w:val="0"/>
          </w:rPr>
          <w:t xml:space="preserve">https://climbingaway.fr/fr/sites-escalade/carte-du-monde-des-sites-d-escalade/france/ile-de-france</w:t>
        </w:r>
      </w:hyperlink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 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line="360" w:lineRule="auto"/>
        <w:ind w:left="720" w:hanging="360"/>
        <w:rPr>
          <w:rFonts w:ascii="Playfair Display" w:cs="Playfair Display" w:eastAsia="Playfair Display" w:hAnsi="Playfair Display"/>
          <w:u w:val="none"/>
        </w:rPr>
      </w:pPr>
      <w:hyperlink r:id="rId7">
        <w:r w:rsidDel="00000000" w:rsidR="00000000" w:rsidRPr="00000000">
          <w:rPr>
            <w:rFonts w:ascii="Playfair Display" w:cs="Playfair Display" w:eastAsia="Playfair Display" w:hAnsi="Playfair Display"/>
            <w:color w:val="1155cc"/>
            <w:u w:val="single"/>
            <w:rtl w:val="0"/>
          </w:rPr>
          <w:t xml:space="preserve">http://vincent.boulas.free.fr/teamgrimptout/topos/</w:t>
        </w:r>
      </w:hyperlink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 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line="360" w:lineRule="auto"/>
        <w:ind w:left="720" w:hanging="360"/>
        <w:rPr>
          <w:rFonts w:ascii="Playfair Display" w:cs="Playfair Display" w:eastAsia="Playfair Display" w:hAnsi="Playfair Display"/>
          <w:u w:val="none"/>
        </w:rPr>
      </w:pPr>
      <w:hyperlink r:id="rId8">
        <w:r w:rsidDel="00000000" w:rsidR="00000000" w:rsidRPr="00000000">
          <w:rPr>
            <w:rFonts w:ascii="Playfair Display" w:cs="Playfair Display" w:eastAsia="Playfair Display" w:hAnsi="Playfair Display"/>
            <w:color w:val="1155cc"/>
            <w:u w:val="single"/>
            <w:rtl w:val="0"/>
          </w:rPr>
          <w:t xml:space="preserve">https://www.ffme.fr/escalade/site-naturel/les-falaises-et-sites-naturels/sites-naturels-descalade-liste/</w:t>
        </w:r>
      </w:hyperlink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line="360" w:lineRule="auto"/>
        <w:ind w:left="720" w:hanging="360"/>
        <w:rPr>
          <w:rFonts w:ascii="Playfair Display" w:cs="Playfair Display" w:eastAsia="Playfair Display" w:hAnsi="Playfair Display"/>
          <w:u w:val="none"/>
        </w:rPr>
      </w:pPr>
      <w:hyperlink r:id="rId9">
        <w:r w:rsidDel="00000000" w:rsidR="00000000" w:rsidRPr="00000000">
          <w:rPr>
            <w:rFonts w:ascii="Playfair Display" w:cs="Playfair Display" w:eastAsia="Playfair Display" w:hAnsi="Playfair Display"/>
            <w:color w:val="1155cc"/>
            <w:u w:val="single"/>
            <w:rtl w:val="0"/>
          </w:rPr>
          <w:t xml:space="preserve">https://sites.google.com/site/topobleau/?pli=1</w:t>
        </w:r>
      </w:hyperlink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Playfair Displ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sites.google.com/site/topobleau/?pli=1" TargetMode="External"/><Relationship Id="rId5" Type="http://schemas.openxmlformats.org/officeDocument/2006/relationships/styles" Target="styles.xml"/><Relationship Id="rId6" Type="http://schemas.openxmlformats.org/officeDocument/2006/relationships/hyperlink" Target="https://climbingaway.fr/fr/sites-escalade/carte-du-monde-des-sites-d-escalade/france/ile-de-france" TargetMode="External"/><Relationship Id="rId7" Type="http://schemas.openxmlformats.org/officeDocument/2006/relationships/hyperlink" Target="http://vincent.boulas.free.fr/teamgrimptout/topos/" TargetMode="External"/><Relationship Id="rId8" Type="http://schemas.openxmlformats.org/officeDocument/2006/relationships/hyperlink" Target="https://www.ffme.fr/escalade/site-naturel/les-falaises-et-sites-naturels/sites-naturels-descalade-liste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fairDisplay-regular.ttf"/><Relationship Id="rId2" Type="http://schemas.openxmlformats.org/officeDocument/2006/relationships/font" Target="fonts/PlayfairDisplay-bold.ttf"/><Relationship Id="rId3" Type="http://schemas.openxmlformats.org/officeDocument/2006/relationships/font" Target="fonts/PlayfairDisplay-italic.ttf"/><Relationship Id="rId4" Type="http://schemas.openxmlformats.org/officeDocument/2006/relationships/font" Target="fonts/PlayfairDisplay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