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Arial" w:hAnsi="Arial"/>
          <w:b/>
          <w:sz w:val="18"/>
        </w:rPr>
        <w:t>UNIVERSIDADE DO ESTADO DO RIO DE JANEIRO – UERJ</w:t>
        <w:br/>
        <w:t>CENTRO BIOMÉDICO – FACULDADE DE CIÊNCIAS MÉDICAS</w:t>
        <w:br/>
        <w:t>PROGRAMA DE PÓS-GRADUAÇÃO STRICTO SENSU EM TELESSAÚDE E SAÚDE DIGITAL</w:t>
        <w:br/>
        <w:t>COMITÊ DE ÉTICA EM PESQUISA (CEP/HUPE)</w:t>
      </w:r>
    </w:p>
    <w:p>
      <w:pPr>
        <w:spacing w:before="240" w:after="40" w:line="264" w:lineRule="auto"/>
        <w:jc w:val="center"/>
      </w:pPr>
      <w:r>
        <w:rPr>
          <w:rFonts w:ascii="Arial" w:hAnsi="Arial"/>
          <w:b/>
          <w:sz w:val="24"/>
        </w:rPr>
        <w:t>DECLARAÇÃO DE ISENÇÃO DE CUSTOS INSTITUCIONAIS</w:t>
      </w:r>
    </w:p>
    <w:p>
      <w:pPr>
        <w:spacing w:before="0" w:after="280" w:line="240" w:lineRule="auto"/>
        <w:jc w:val="right"/>
      </w:pPr>
      <w:r>
        <w:rPr>
          <w:rFonts w:ascii="Arial" w:hAnsi="Arial"/>
          <w:i/>
          <w:sz w:val="16"/>
        </w:rPr>
        <w:t>Versão desse documento datada de 01/06/2026</w:t>
      </w:r>
    </w:p>
    <w:p>
      <w:pPr>
        <w:spacing w:before="80" w:after="80" w:line="288" w:lineRule="auto"/>
      </w:pPr>
      <w:r>
        <w:rPr>
          <w:b/>
        </w:rPr>
        <w:t xml:space="preserve">Nome da Unidade / Programa: </w:t>
      </w:r>
      <w:r>
        <w:t>Faculdade de Ciências Médicas – Programa de Pós-Graduação em Telessaúde e Saúde Digital (PPGTSD) (Universidade do Estado do Rio de Janeiro (UERJ))</w:t>
        <w:br/>
      </w:r>
      <w:r>
        <w:rPr>
          <w:b/>
        </w:rPr>
        <w:t xml:space="preserve">Local da Coleta de Dados: </w:t>
      </w:r>
      <w:r>
        <w:t>Policlínica Piquet Carneiro (PPC/UERJ) – Setor de Baropodometria / Serviço de Fisioterapia</w:t>
      </w:r>
    </w:p>
    <w:p>
      <w:pPr>
        <w:spacing w:before="200" w:after="280" w:line="312" w:lineRule="auto"/>
        <w:jc w:val="both"/>
      </w:pPr>
      <w:r>
        <w:t>Eu, Chrysthian Chrisley Tadeu Santos Silva, pesquisador discente do Mestrado Profissional em Telessaúde e Saúde Digital da Universidade do Estado do Rio de Janeiro (UERJ), sob orientação acadêmica da Prof.ª Dra. Rosa Maria Esteves Moreira da Costa, declaro para os devidos fins legais e éticos que a pesquisa científica intitulada:</w:t>
        <w:br/>
        <w:br/>
      </w:r>
      <w:r>
        <w:rPr>
          <w:b/>
        </w:rPr>
        <w:t>“Arquitetura de baixo custo para monitoramento preventivo do pé diabético: calibração com baropodômetro e prova de conceito na Policlínica Piquet Carneiro”</w:t>
        <w:br/>
        <w:br/>
      </w:r>
      <w:r>
        <w:t>está sob minha inteira responsabilidade técnica e orçamentária e NÃO IRÁ GERAR CUSTO de qualquer natureza para a instituição envolvida (Policlínica Piquet Carneiro, Hospital Universitário Pedro Ernesto ou Universidade do Estado do Rio de Janeiro), nem tampouco para os participantes voluntários da pesquisa.</w:t>
        <w:br/>
        <w:br/>
        <w:t>Declaro que todos os custos referentes aos componentes do protótipo da palmilha instrumentada (microcontrolador Wemos Lolin D32 V1, sensores FSR 402, sensor de alta precisão Sensirion SHT31-D, bateria LiPo 3.7V 600mAh com conector JST PH 2.0mm e insumos), avaliados em R$ 337,65 por pé (R$ 675,30 o par), bem como os insumos de proteção individual e assepsia (álcool a 70% e meias descartáveis de barreira) são integralmente custeados com recursos próprios do pesquisador discente, sem demandar verbas orçamentárias do Sistema Único de Saúde (SUS).</w:t>
      </w:r>
    </w:p>
    <w:p>
      <w:pPr>
        <w:spacing w:before="480" w:after="40" w:line="276" w:lineRule="auto"/>
        <w:jc w:val="center"/>
      </w:pPr>
      <w:r>
        <w:rPr>
          <w:sz w:val="19"/>
        </w:rPr>
        <w:t>_________________________________________________________</w:t>
        <w:br/>
      </w:r>
      <w:r>
        <w:rPr>
          <w:b/>
        </w:rPr>
        <w:t>Chrysthian Chrisley Tadeu Santos Silva</w:t>
        <w:br/>
      </w:r>
      <w:r>
        <w:t>Pesquisador Principal / Mestrando em Telessaúde e Saúde Digital</w:t>
        <w:br/>
        <w:t>Assinatura com Certificação Digital GOV.BR / ICP-Brasil</w:t>
        <w:br/>
        <w:br/>
        <w:t>Rio de Janeiro, _____ de ____________________ de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