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1F762" w14:textId="77777777" w:rsidR="003D7074" w:rsidRPr="003D7074" w:rsidRDefault="003D7074" w:rsidP="003D7074">
      <w:pPr>
        <w:rPr>
          <w:b/>
          <w:bCs/>
        </w:rPr>
      </w:pPr>
      <w:r w:rsidRPr="003D7074">
        <w:rPr>
          <w:b/>
          <w:bCs/>
        </w:rPr>
        <w:t>Parte 1: Laboratório de Classificação Visual</w:t>
      </w:r>
    </w:p>
    <w:p w14:paraId="4F9C45A4" w14:textId="77777777" w:rsidR="003D7074" w:rsidRPr="003D7074" w:rsidRDefault="003D7074" w:rsidP="003D7074">
      <w:r w:rsidRPr="003D7074">
        <w:t xml:space="preserve">Utilize o navegador para acessar o </w:t>
      </w:r>
      <w:proofErr w:type="spellStart"/>
      <w:r w:rsidRPr="003D7074">
        <w:rPr>
          <w:b/>
          <w:bCs/>
        </w:rPr>
        <w:t>Teachable</w:t>
      </w:r>
      <w:proofErr w:type="spellEnd"/>
      <w:r w:rsidRPr="003D7074">
        <w:rPr>
          <w:b/>
          <w:bCs/>
        </w:rPr>
        <w:t xml:space="preserve"> Machine (Google)</w:t>
      </w:r>
      <w:r w:rsidRPr="003D7074">
        <w:t xml:space="preserve"> e realize o treinamento de um modelo de imagem simples seguindo os passos abaixo:</w:t>
      </w:r>
    </w:p>
    <w:p w14:paraId="392872A7" w14:textId="77777777" w:rsidR="003D7074" w:rsidRPr="003D7074" w:rsidRDefault="003D7074" w:rsidP="003D7074">
      <w:r w:rsidRPr="003D7074">
        <w:rPr>
          <w:b/>
          <w:bCs/>
        </w:rPr>
        <w:t>Definição de Categorias:</w:t>
      </w:r>
      <w:r w:rsidRPr="003D7074">
        <w:t xml:space="preserve"> Crie duas classes de classificação: </w:t>
      </w:r>
      <w:r w:rsidRPr="003D7074">
        <w:rPr>
          <w:b/>
          <w:bCs/>
        </w:rPr>
        <w:t>"Perfil Liderança"</w:t>
      </w:r>
      <w:r w:rsidRPr="003D7074">
        <w:t xml:space="preserve"> e </w:t>
      </w:r>
      <w:r w:rsidRPr="003D7074">
        <w:rPr>
          <w:b/>
          <w:bCs/>
        </w:rPr>
        <w:t>"Perfil Operacional"</w:t>
      </w:r>
      <w:r w:rsidRPr="003D7074">
        <w:t>.</w:t>
      </w:r>
    </w:p>
    <w:p w14:paraId="5FC354D8" w14:textId="77777777" w:rsidR="003D7074" w:rsidRPr="003D7074" w:rsidRDefault="003D7074" w:rsidP="003D7074">
      <w:r w:rsidRPr="003D7074">
        <w:rPr>
          <w:b/>
          <w:bCs/>
        </w:rPr>
        <w:t>Alimentação de Dados (</w:t>
      </w:r>
      <w:proofErr w:type="spellStart"/>
      <w:r w:rsidRPr="003D7074">
        <w:rPr>
          <w:b/>
          <w:bCs/>
        </w:rPr>
        <w:t>Dataset</w:t>
      </w:r>
      <w:proofErr w:type="spellEnd"/>
      <w:r w:rsidRPr="003D7074">
        <w:rPr>
          <w:b/>
          <w:bCs/>
        </w:rPr>
        <w:t xml:space="preserve"> Enviesado):</w:t>
      </w:r>
      <w:r w:rsidRPr="003D7074">
        <w:t xml:space="preserve"> Capture ou carregue 20 imagens para cada categoria, utilizando deliberadamente critérios estereotipados (</w:t>
      </w:r>
      <w:proofErr w:type="spellStart"/>
      <w:r w:rsidRPr="003D7074">
        <w:t>ex</w:t>
      </w:r>
      <w:proofErr w:type="spellEnd"/>
      <w:r w:rsidRPr="003D7074">
        <w:t>: apenas homens de terno para "Liderança" e apenas mulheres ou pessoas com roupas informais para "Operacional").</w:t>
      </w:r>
    </w:p>
    <w:p w14:paraId="639ADD0D" w14:textId="77777777" w:rsidR="003D7074" w:rsidRPr="003D7074" w:rsidRDefault="003D7074" w:rsidP="003D7074">
      <w:r w:rsidRPr="003D7074">
        <w:rPr>
          <w:b/>
          <w:bCs/>
        </w:rPr>
        <w:t>Teste de Inferência:</w:t>
      </w:r>
      <w:r w:rsidRPr="003D7074">
        <w:t xml:space="preserve"> Aponte a câmera para um colega ou objeto que não se encaixe nos padrões capturados no passo anterior.</w:t>
      </w:r>
    </w:p>
    <w:p w14:paraId="471F1BDB" w14:textId="77777777" w:rsidR="003D7074" w:rsidRPr="003D7074" w:rsidRDefault="003D7074" w:rsidP="003D7074">
      <w:r w:rsidRPr="003D7074">
        <w:rPr>
          <w:b/>
          <w:bCs/>
        </w:rPr>
        <w:t>Registro do Erro:</w:t>
      </w:r>
      <w:r w:rsidRPr="003D7074">
        <w:t xml:space="preserve"> Tire um print da tela no momento exato em que o modelo realiza uma </w:t>
      </w:r>
      <w:r w:rsidRPr="003D7074">
        <w:rPr>
          <w:b/>
          <w:bCs/>
        </w:rPr>
        <w:t>classificação incorreta</w:t>
      </w:r>
      <w:r w:rsidRPr="003D7074">
        <w:t xml:space="preserve"> (falso positivo ou falso negativo) devido ao viés dos dados de treinamento.</w:t>
      </w:r>
    </w:p>
    <w:p w14:paraId="0F7C7C20" w14:textId="77777777" w:rsidR="003D7074" w:rsidRPr="003D7074" w:rsidRDefault="003D7074" w:rsidP="003D7074">
      <w:pPr>
        <w:rPr>
          <w:b/>
          <w:bCs/>
        </w:rPr>
      </w:pPr>
      <w:r w:rsidRPr="003D7074">
        <w:rPr>
          <w:b/>
          <w:bCs/>
        </w:rPr>
        <w:t xml:space="preserve">Parte 2: Memorial de Impacto e Ética </w:t>
      </w:r>
    </w:p>
    <w:p w14:paraId="35B289C1" w14:textId="77777777" w:rsidR="003D7074" w:rsidRPr="003D7074" w:rsidRDefault="003D7074" w:rsidP="003D7074">
      <w:r w:rsidRPr="003D7074">
        <w:t xml:space="preserve">Após o experimento técnico, responda aos itens abaixo utilizando obrigatoriamente verbos no </w:t>
      </w:r>
      <w:r w:rsidRPr="003D7074">
        <w:rPr>
          <w:b/>
          <w:bCs/>
        </w:rPr>
        <w:t>presente do indicativo</w:t>
      </w:r>
      <w:r w:rsidRPr="003D7074">
        <w:t>:</w:t>
      </w:r>
    </w:p>
    <w:p w14:paraId="1D5B7873" w14:textId="77777777" w:rsidR="003D7074" w:rsidRPr="003D7074" w:rsidRDefault="003D7074" w:rsidP="003D7074">
      <w:r w:rsidRPr="003D7074">
        <w:rPr>
          <w:b/>
          <w:bCs/>
        </w:rPr>
        <w:t>Mecanismo do Viés:</w:t>
      </w:r>
      <w:r w:rsidRPr="003D7074">
        <w:t xml:space="preserve"> Explique como a seleção restrita de dados </w:t>
      </w:r>
      <w:r w:rsidRPr="003D7074">
        <w:rPr>
          <w:b/>
          <w:bCs/>
        </w:rPr>
        <w:t>corrompe</w:t>
      </w:r>
      <w:r w:rsidRPr="003D7074">
        <w:t xml:space="preserve"> a lógica do algoritmo e </w:t>
      </w:r>
      <w:r w:rsidRPr="003D7074">
        <w:rPr>
          <w:b/>
          <w:bCs/>
        </w:rPr>
        <w:t>gera</w:t>
      </w:r>
      <w:r w:rsidRPr="003D7074">
        <w:t xml:space="preserve"> uma visão distorcida da realidade.</w:t>
      </w:r>
    </w:p>
    <w:p w14:paraId="59288441" w14:textId="77777777" w:rsidR="003D7074" w:rsidRPr="003D7074" w:rsidRDefault="003D7074" w:rsidP="003D7074">
      <w:r w:rsidRPr="003D7074">
        <w:rPr>
          <w:b/>
          <w:bCs/>
        </w:rPr>
        <w:t>Consequência Social:</w:t>
      </w:r>
      <w:r w:rsidRPr="003D7074">
        <w:t xml:space="preserve"> Descreva o impacto emocional e profissional sobre um indivíduo que o sistema </w:t>
      </w:r>
      <w:r w:rsidRPr="003D7074">
        <w:rPr>
          <w:b/>
          <w:bCs/>
        </w:rPr>
        <w:t>marginaliza</w:t>
      </w:r>
      <w:r w:rsidRPr="003D7074">
        <w:t xml:space="preserve"> ou </w:t>
      </w:r>
      <w:r w:rsidRPr="003D7074">
        <w:rPr>
          <w:b/>
          <w:bCs/>
        </w:rPr>
        <w:t>invisibiliza</w:t>
      </w:r>
      <w:r w:rsidRPr="003D7074">
        <w:t xml:space="preserve"> através desta classificação.</w:t>
      </w:r>
    </w:p>
    <w:p w14:paraId="02669F76" w14:textId="77777777" w:rsidR="003D7074" w:rsidRPr="003D7074" w:rsidRDefault="003D7074" w:rsidP="003D7074">
      <w:r w:rsidRPr="003D7074">
        <w:rPr>
          <w:b/>
          <w:bCs/>
        </w:rPr>
        <w:t>Ação Mitigadora:</w:t>
      </w:r>
      <w:r w:rsidRPr="003D7074">
        <w:t xml:space="preserve"> Proponha uma intervenção de "</w:t>
      </w:r>
      <w:proofErr w:type="spellStart"/>
      <w:r w:rsidRPr="003D7074">
        <w:t>Human</w:t>
      </w:r>
      <w:proofErr w:type="spellEnd"/>
      <w:r w:rsidRPr="003D7074">
        <w:t>-in-</w:t>
      </w:r>
      <w:proofErr w:type="spellStart"/>
      <w:r w:rsidRPr="003D7074">
        <w:t>the</w:t>
      </w:r>
      <w:proofErr w:type="spellEnd"/>
      <w:r w:rsidRPr="003D7074">
        <w:t xml:space="preserve">-loop" que </w:t>
      </w:r>
      <w:r w:rsidRPr="003D7074">
        <w:rPr>
          <w:b/>
          <w:bCs/>
        </w:rPr>
        <w:t>garante</w:t>
      </w:r>
      <w:r w:rsidRPr="003D7074">
        <w:t xml:space="preserve"> a equidade no processo de curadoria desses dados antes da implementação do modelo.</w:t>
      </w:r>
    </w:p>
    <w:p w14:paraId="36003049" w14:textId="77777777" w:rsidR="003D7074" w:rsidRPr="003D7074" w:rsidRDefault="003D7074" w:rsidP="003D7074">
      <w:r w:rsidRPr="003D7074">
        <w:t>Critérios de Entrega</w:t>
      </w:r>
    </w:p>
    <w:p w14:paraId="40491FC3" w14:textId="77777777" w:rsidR="003D7074" w:rsidRPr="003D7074" w:rsidRDefault="003D7074" w:rsidP="003D7074">
      <w:r w:rsidRPr="003D7074">
        <w:rPr>
          <w:b/>
          <w:bCs/>
        </w:rPr>
        <w:t>Arquivo:</w:t>
      </w:r>
      <w:r w:rsidRPr="003D7074">
        <w:t xml:space="preserve"> Documento em PDF ou link de formulário institucional.</w:t>
      </w:r>
    </w:p>
    <w:p w14:paraId="50545202" w14:textId="77777777" w:rsidR="003D7074" w:rsidRPr="003D7074" w:rsidRDefault="003D7074" w:rsidP="003D7074">
      <w:r w:rsidRPr="003D7074">
        <w:rPr>
          <w:b/>
          <w:bCs/>
        </w:rPr>
        <w:t>Evidência Visual:</w:t>
      </w:r>
      <w:r w:rsidRPr="003D7074">
        <w:t xml:space="preserve"> Print do modelo apresentando a falha de classificação.</w:t>
      </w:r>
    </w:p>
    <w:p w14:paraId="4DDAEC38" w14:textId="77777777" w:rsidR="003D7074" w:rsidRPr="003D7074" w:rsidRDefault="003D7074" w:rsidP="003D7074">
      <w:r w:rsidRPr="003D7074">
        <w:rPr>
          <w:b/>
          <w:bCs/>
        </w:rPr>
        <w:t>Texto:</w:t>
      </w:r>
      <w:r w:rsidRPr="003D7074">
        <w:t xml:space="preserve"> Respostas da Parte 2 (máximo de 300 palavras), focadas na relação entre o dado técnico e o impacto humano.</w:t>
      </w:r>
    </w:p>
    <w:p w14:paraId="69C51AF7" w14:textId="7FBA37AB" w:rsidR="007971C4" w:rsidRDefault="007971C4"/>
    <w:sectPr w:rsidR="007971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B64"/>
    <w:rsid w:val="003D7074"/>
    <w:rsid w:val="007971C4"/>
    <w:rsid w:val="009F7A4E"/>
    <w:rsid w:val="00A75B64"/>
    <w:rsid w:val="00CF7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15322E"/>
  <w15:chartTrackingRefBased/>
  <w15:docId w15:val="{32C007A8-B9A8-4A82-BC22-BC25C2FDB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75B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75B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75B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75B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75B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75B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75B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75B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75B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75B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75B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75B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75B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75B6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75B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75B6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75B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75B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75B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75B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75B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75B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75B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75B6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75B6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75B6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75B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75B6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75B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271</Words>
  <Characters>1467</Characters>
  <Application>Microsoft Office Word</Application>
  <DocSecurity>0</DocSecurity>
  <Lines>12</Lines>
  <Paragraphs>3</Paragraphs>
  <ScaleCrop>false</ScaleCrop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CHRYSTIANN CAESAR SANGIORGI DE OLIVEIRA</dc:creator>
  <cp:keywords/>
  <dc:description/>
  <cp:lastModifiedBy>CHRYSTIANN CAESAR SANGIORGI DE OLIVEIRA</cp:lastModifiedBy>
  <cp:revision>2</cp:revision>
  <dcterms:created xsi:type="dcterms:W3CDTF">2026-05-02T16:47:00Z</dcterms:created>
  <dcterms:modified xsi:type="dcterms:W3CDTF">2026-05-02T16:48:00Z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2026-05-02T16:48:44Z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38ae2f02-5710-4e12-80bb-83600c3fdf1e</vt:lpwstr>
  </property>
  <property fmtid="{D5CDD505-2E9C-101B-9397-08002B2CF9AE}" pid="7" name="MSIP_Label_defa4170-0d19-0005-0004-bc88714345d2_ActionId">
    <vt:lpwstr>40539757-87b6-4bcd-b9ba-a6b244fc2c80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