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B33E08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192584EF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B33E08" w:rsidRPr="00B33E08">
        <w:rPr>
          <w:rFonts w:ascii="Titillium" w:hAnsi="Titillium"/>
          <w:b/>
          <w:sz w:val="22"/>
          <w:szCs w:val="22"/>
        </w:rPr>
        <w:t>DAVID Alexandre</w:t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représentant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3CBF524E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Material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06498A">
        <w:rPr>
          <w:rFonts w:ascii="Titillium" w:hAnsi="Titillium"/>
          <w:b/>
          <w:sz w:val="22"/>
          <w:szCs w:val="22"/>
        </w:rPr>
        <w:t>DAGNEUX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atteste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366EEC14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B33E08" w:rsidRPr="007C6034">
        <w:rPr>
          <w:rFonts w:ascii="Titillium" w:hAnsi="Titillium"/>
          <w:noProof/>
          <w:sz w:val="22"/>
          <w:szCs w:val="22"/>
        </w:rPr>
        <w:t>CAUDMONT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B33E08" w:rsidRPr="007C6034">
        <w:rPr>
          <w:rFonts w:ascii="Titillium" w:hAnsi="Titillium"/>
          <w:noProof/>
          <w:sz w:val="22"/>
          <w:szCs w:val="22"/>
        </w:rPr>
        <w:t>Julien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206AF77D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B33E08" w:rsidRPr="007C6034">
        <w:rPr>
          <w:rFonts w:ascii="Titillium" w:hAnsi="Titillium"/>
          <w:b/>
          <w:bCs/>
          <w:noProof/>
          <w:sz w:val="22"/>
          <w:szCs w:val="22"/>
        </w:rPr>
        <w:t>Toyota Material Handling France S.A.S.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32DBF14B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B33E08" w:rsidRPr="007C6034">
        <w:rPr>
          <w:rFonts w:ascii="Titillium" w:hAnsi="Titillium" w:cs="Arial"/>
          <w:b/>
          <w:bCs/>
          <w:noProof/>
          <w:sz w:val="22"/>
          <w:szCs w:val="22"/>
        </w:rPr>
        <w:t>RADIO SHUTTLE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7EC60209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B33E08" w:rsidRPr="00B33E08">
        <w:rPr>
          <w:rFonts w:ascii="Titillium" w:hAnsi="Titillium" w:cs="Arial"/>
          <w:b/>
          <w:bCs/>
          <w:noProof/>
          <w:sz w:val="22"/>
          <w:szCs w:val="22"/>
          <w:lang w:val="fr-FR"/>
        </w:rPr>
        <w:t>1404-T2-TE-11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bilan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  <w:spacing w:val="-2"/>
        </w:rPr>
        <w:t>compétences</w:t>
      </w:r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r w:rsidRPr="0066566B">
        <w:rPr>
          <w:rFonts w:ascii="Titillium" w:hAnsi="Titillium"/>
          <w:spacing w:val="-2"/>
        </w:rPr>
        <w:t>apprentissage</w:t>
      </w:r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159301D2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qui</w:t>
      </w:r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B33E08" w:rsidRPr="007C6034">
        <w:rPr>
          <w:rFonts w:ascii="Titillium" w:hAnsi="Titillium"/>
          <w:b/>
          <w:bCs/>
          <w:noProof/>
          <w:spacing w:val="-1"/>
          <w:sz w:val="22"/>
          <w:szCs w:val="22"/>
        </w:rPr>
        <w:t>2025-10-07 13:30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B33E08" w:rsidRPr="007C6034">
        <w:rPr>
          <w:rFonts w:ascii="Titillium" w:hAnsi="Titillium"/>
          <w:b/>
          <w:bCs/>
          <w:noProof/>
          <w:spacing w:val="-5"/>
          <w:sz w:val="22"/>
          <w:szCs w:val="22"/>
        </w:rPr>
        <w:t>2025-10-09 12:00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727D5D5D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pour</w:t>
      </w:r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B33E08" w:rsidRPr="007C6034">
        <w:rPr>
          <w:rFonts w:ascii="Titillium" w:hAnsi="Titillium"/>
          <w:b/>
          <w:bCs/>
          <w:noProof/>
          <w:spacing w:val="-14"/>
          <w:sz w:val="22"/>
          <w:szCs w:val="22"/>
        </w:rPr>
        <w:t>16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7DBE927D" w:rsidR="004E74DB" w:rsidRPr="0066566B" w:rsidRDefault="00B33E08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124EFE3A" w14:textId="77777777" w:rsidR="00B33E08" w:rsidRPr="00B33E08" w:rsidRDefault="00B33E08" w:rsidP="00B33E08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B33E08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DAVID Alexandre</w:t>
                  </w:r>
                </w:p>
                <w:p w14:paraId="66DDDC87" w14:textId="77777777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5074D2DC" w:rsidR="0066566B" w:rsidRP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 w:rsidR="0006498A">
        <w:rPr>
          <w:rFonts w:ascii="Titillium" w:hAnsi="Titillium"/>
          <w:b/>
          <w:bCs/>
        </w:rPr>
        <w:t>DAGNEUX</w:t>
      </w:r>
    </w:p>
    <w:p w14:paraId="17AE7E59" w14:textId="3722EABA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B33E08">
        <w:rPr>
          <w:rFonts w:ascii="Titillium" w:hAnsi="Titillium"/>
          <w:b/>
          <w:bCs/>
          <w:noProof/>
          <w:spacing w:val="8"/>
        </w:rPr>
        <w:t>27/10/2025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B33E08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2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B33E08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>Toyota Material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B33E08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B33E08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>Information classification: Internal</w:t>
                </w:r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B33E08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B33E08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B33E08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6498A"/>
    <w:rsid w:val="00072C91"/>
    <w:rsid w:val="0007378A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E6683"/>
    <w:rsid w:val="006F1E93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B1E08"/>
    <w:rsid w:val="007B5922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14FD6"/>
    <w:rsid w:val="00917333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3E08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E5554"/>
    <w:rsid w:val="00BF076A"/>
    <w:rsid w:val="00BF7CF8"/>
    <w:rsid w:val="00C001E1"/>
    <w:rsid w:val="00C06AE9"/>
    <w:rsid w:val="00C15C39"/>
    <w:rsid w:val="00C27472"/>
    <w:rsid w:val="00C32101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0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4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9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90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5</TotalTime>
  <Pages>1</Pages>
  <Words>202</Words>
  <Characters>1117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9</cp:revision>
  <cp:lastPrinted>2024-02-05T10:42:00Z</cp:lastPrinted>
  <dcterms:created xsi:type="dcterms:W3CDTF">2025-09-12T12:00:00Z</dcterms:created>
  <dcterms:modified xsi:type="dcterms:W3CDTF">2025-10-27T09:29:00Z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