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39496926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1A6A27">
        <w:rPr>
          <w:rFonts w:ascii="Arial" w:eastAsia="Arial" w:hAnsi="Arial" w:cs="Arial"/>
          <w:b/>
          <w:bCs/>
          <w:i/>
          <w:iCs/>
          <w:spacing w:val="2"/>
          <w:lang w:val="fr-FR"/>
        </w:rPr>
        <w:t>COLLIN Pierre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18C0BCBF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0C3A3C64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2CEED1C7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1A6A27" w:rsidRPr="00E94123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sens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3A0D5A93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1EECC2E4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6C60AE6D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 xml:space="preserve">: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B</w:t>
      </w:r>
      <w:r w:rsidRPr="009A4B1F">
        <w:rPr>
          <w:rFonts w:ascii="Arial" w:eastAsia="Arial" w:hAnsi="Arial" w:cs="Arial"/>
          <w:b/>
          <w:bCs/>
          <w:i/>
          <w:iCs/>
        </w:rPr>
        <w:t xml:space="preserve">ussy 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S</w:t>
      </w:r>
      <w:r w:rsidRPr="009A4B1F">
        <w:rPr>
          <w:rFonts w:ascii="Arial" w:eastAsia="Arial" w:hAnsi="Arial" w:cs="Arial"/>
          <w:b/>
          <w:bCs/>
          <w:i/>
          <w:iCs/>
        </w:rPr>
        <w:t>a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i</w:t>
      </w:r>
      <w:r w:rsidRPr="009A4B1F">
        <w:rPr>
          <w:rFonts w:ascii="Arial" w:eastAsia="Arial" w:hAnsi="Arial" w:cs="Arial"/>
          <w:b/>
          <w:bCs/>
          <w:i/>
          <w:iCs/>
        </w:rPr>
        <w:t>nt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o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r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es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(</w:t>
      </w:r>
      <w:r w:rsidRPr="009A4B1F">
        <w:rPr>
          <w:rFonts w:ascii="Arial" w:eastAsia="Arial" w:hAnsi="Arial" w:cs="Arial"/>
          <w:b/>
          <w:bCs/>
          <w:i/>
          <w:iCs/>
        </w:rPr>
        <w:t>7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7</w:t>
      </w:r>
      <w:r w:rsidRPr="009A4B1F">
        <w:rPr>
          <w:rFonts w:ascii="Arial" w:eastAsia="Arial" w:hAnsi="Arial" w:cs="Arial"/>
          <w:b/>
          <w:bCs/>
          <w:i/>
          <w:iCs/>
        </w:rPr>
        <w:t>)</w:t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46D5612A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r w:rsidRPr="00126CCE">
        <w:rPr>
          <w:rFonts w:ascii="Arial" w:eastAsia="Arial" w:hAnsi="Arial" w:cs="Arial"/>
        </w:rPr>
        <w:t>) :</w:t>
      </w:r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70F15CD6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Bussy St Georges,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1A6A27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17/10/2025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2B2A8CEA" w:rsidR="00D50D2A" w:rsidRPr="00BC02D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1A6A27" w:rsidRPr="00E94123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BC02D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5053B54A" w:rsidR="00D50D2A" w:rsidRPr="00BC02D5" w:rsidRDefault="00D50D2A">
      <w:pPr>
        <w:spacing w:before="11" w:after="0" w:line="200" w:lineRule="exact"/>
        <w:rPr>
          <w:sz w:val="20"/>
          <w:szCs w:val="20"/>
        </w:rPr>
      </w:pPr>
    </w:p>
    <w:p w14:paraId="4DF74A15" w14:textId="5C74C7BA" w:rsidR="00D50D2A" w:rsidRPr="00BC02D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BC02D5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BC02D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BC02D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A3AD4"/>
    <w:rsid w:val="001A411E"/>
    <w:rsid w:val="001A6A27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531E2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4</TotalTime>
  <Pages>2</Pages>
  <Words>469</Words>
  <Characters>2583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4</cp:revision>
  <dcterms:created xsi:type="dcterms:W3CDTF">2025-09-12T13:50:00Z</dcterms:created>
  <dcterms:modified xsi:type="dcterms:W3CDTF">2025-10-17T05:56:00Z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