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79151BAA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8B0E31" w:rsidRPr="00B773B0">
        <w:rPr>
          <w:noProof/>
          <w:lang w:val="en-US"/>
        </w:rPr>
        <w:t>GUYENNET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8B0E31" w:rsidRPr="00B773B0">
        <w:rPr>
          <w:noProof/>
          <w:lang w:val="en-US"/>
        </w:rPr>
        <w:t>Sébastien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01F20190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8B0E31" w:rsidRPr="00B773B0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64F9D362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8B0E31" w:rsidRPr="00B773B0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01C6012B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8B0E31" w:rsidRPr="00B773B0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10CBF8A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8B0E31" w:rsidRPr="00B773B0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8B0E31" w:rsidRPr="00B773B0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8B0E31" w:rsidRPr="00B773B0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2A4B516D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8B0E31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27F42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027F42" w:rsidRPr="00B01C38" w:rsidRDefault="00027F42" w:rsidP="005779B5"/>
        </w:tc>
      </w:tr>
      <w:tr w:rsidR="00027F42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027F42" w:rsidRPr="00B01C38" w:rsidRDefault="00027F42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410B14D3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A2F24"/>
    <w:rsid w:val="008B0E31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B552B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EMARGEMENT-16hrs.dotx</Template>
  <TotalTime>4</TotalTime>
  <Pages>1</Pages>
  <Words>142</Words>
  <Characters>783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2025-10-17T05:56:00Z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