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tl w:val="0"/>
        </w:rPr>
        <w:t xml:space="preserve">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b w:val="1"/>
          <w:sz w:val="36"/>
          <w:szCs w:val="36"/>
          <w:rtl w:val="0"/>
        </w:rPr>
        <w:t xml:space="preserve">Title</w:t>
      </w:r>
      <w:r w:rsidDel="00000000" w:rsidR="00000000" w:rsidRPr="00000000">
        <w:rPr>
          <w:sz w:val="36"/>
          <w:szCs w:val="36"/>
          <w:rtl w:val="0"/>
        </w:rPr>
        <w:t xml:space="preserve">: </w:t>
      </w:r>
      <w:r w:rsidDel="00000000" w:rsidR="00000000" w:rsidRPr="00000000">
        <w:rPr>
          <w:sz w:val="36"/>
          <w:szCs w:val="36"/>
          <w:rtl w:val="0"/>
        </w:rPr>
        <w:t xml:space="preserve">Predicting the machine failure in an industrial machine logs setting.</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b w:val="1"/>
          <w:sz w:val="36"/>
          <w:szCs w:val="36"/>
          <w:rtl w:val="0"/>
        </w:rPr>
        <w:t xml:space="preserve">Problem</w:t>
      </w:r>
      <w:r w:rsidDel="00000000" w:rsidR="00000000" w:rsidRPr="00000000">
        <w:rPr>
          <w:sz w:val="36"/>
          <w:szCs w:val="36"/>
          <w:rtl w:val="0"/>
        </w:rPr>
        <w:t xml:space="preserve">: In the industrial setting, in a supply chain the ideal situation is to have no failures at any time. With no failures, an ideal scenario would be to have 100% uptime at all times. In the ideal situation there are no costs involved due to machine downtime. This is not the case in the real world. There are machine failures that can occur at any time causing problems in the downstream processes.</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shd w:fill="ffffff" w:val="clear"/>
        <w:spacing w:after="240" w:lineRule="auto"/>
        <w:rPr>
          <w:sz w:val="36"/>
          <w:szCs w:val="36"/>
        </w:rPr>
      </w:pPr>
      <w:r w:rsidDel="00000000" w:rsidR="00000000" w:rsidRPr="00000000">
        <w:rPr>
          <w:color w:val="24292e"/>
          <w:sz w:val="36"/>
          <w:szCs w:val="36"/>
          <w:rtl w:val="0"/>
        </w:rPr>
        <w:t xml:space="preserve">The goal is to implement a machine learning algorithm to detect a bad device using the available parameters.</w:t>
      </w: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Who might care?: </w:t>
      </w:r>
    </w:p>
    <w:p w:rsidR="00000000" w:rsidDel="00000000" w:rsidP="00000000" w:rsidRDefault="00000000" w:rsidRPr="00000000" w14:paraId="0000000A">
      <w:pPr>
        <w:rPr>
          <w:sz w:val="36"/>
          <w:szCs w:val="36"/>
        </w:rPr>
      </w:pPr>
      <w:r w:rsidDel="00000000" w:rsidR="00000000" w:rsidRPr="00000000">
        <w:rPr>
          <w:sz w:val="36"/>
          <w:szCs w:val="36"/>
          <w:rtl w:val="0"/>
        </w:rPr>
        <w:t xml:space="preserve">The quality control/QA are looking to cut costs due to machine failures. This prediction will keep those costs low.</w:t>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b w:val="1"/>
          <w:sz w:val="36"/>
          <w:szCs w:val="36"/>
          <w:rtl w:val="0"/>
        </w:rPr>
        <w:t xml:space="preserve">Data: </w:t>
      </w:r>
      <w:r w:rsidDel="00000000" w:rsidR="00000000" w:rsidRPr="00000000">
        <w:rPr>
          <w:sz w:val="36"/>
          <w:szCs w:val="36"/>
          <w:rtl w:val="0"/>
        </w:rPr>
        <w:t xml:space="preserve">The machine logs are acquired from the company itself. </w:t>
      </w:r>
      <w:r w:rsidDel="00000000" w:rsidR="00000000" w:rsidRPr="00000000">
        <w:rPr>
          <w:color w:val="24292e"/>
          <w:sz w:val="36"/>
          <w:szCs w:val="36"/>
          <w:rtl w:val="0"/>
        </w:rPr>
        <w:t xml:space="preserve">Additionally, it is known that there is a cost function associated with the prediction.</w:t>
      </w:r>
      <w:r w:rsidDel="00000000" w:rsidR="00000000" w:rsidRPr="00000000">
        <w:rPr>
          <w:rtl w:val="0"/>
        </w:rPr>
      </w:r>
    </w:p>
    <w:p w:rsidR="00000000" w:rsidDel="00000000" w:rsidP="00000000" w:rsidRDefault="00000000" w:rsidRPr="00000000" w14:paraId="0000000D">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0E">
      <w:pPr>
        <w:rPr>
          <w:color w:val="24292e"/>
          <w:sz w:val="36"/>
          <w:szCs w:val="36"/>
        </w:rPr>
      </w:pPr>
      <w:r w:rsidDel="00000000" w:rsidR="00000000" w:rsidRPr="00000000">
        <w:rPr>
          <w:b w:val="1"/>
          <w:sz w:val="36"/>
          <w:szCs w:val="36"/>
          <w:rtl w:val="0"/>
        </w:rPr>
        <w:t xml:space="preserve">Modeling Approach: </w:t>
      </w:r>
      <w:r w:rsidDel="00000000" w:rsidR="00000000" w:rsidRPr="00000000">
        <w:rPr>
          <w:color w:val="24292e"/>
          <w:sz w:val="36"/>
          <w:szCs w:val="36"/>
          <w:rtl w:val="0"/>
        </w:rPr>
        <w:t xml:space="preserve">Since we are predicting the likelihood of a machine failing, a supervised classification algorithm is a perfect choice to build the predictive model. A best algorithm will be chosen depending on the performance metrics.</w:t>
      </w:r>
    </w:p>
    <w:p w:rsidR="00000000" w:rsidDel="00000000" w:rsidP="00000000" w:rsidRDefault="00000000" w:rsidRPr="00000000" w14:paraId="0000000F">
      <w:pPr>
        <w:rPr>
          <w:color w:val="24292e"/>
          <w:sz w:val="36"/>
          <w:szCs w:val="36"/>
        </w:rPr>
      </w:pPr>
      <w:r w:rsidDel="00000000" w:rsidR="00000000" w:rsidRPr="00000000">
        <w:rPr>
          <w:rtl w:val="0"/>
        </w:rPr>
      </w:r>
    </w:p>
    <w:p w:rsidR="00000000" w:rsidDel="00000000" w:rsidP="00000000" w:rsidRDefault="00000000" w:rsidRPr="00000000" w14:paraId="00000010">
      <w:pPr>
        <w:rPr>
          <w:color w:val="24292e"/>
          <w:sz w:val="24"/>
          <w:szCs w:val="24"/>
        </w:rPr>
      </w:pPr>
      <w:r w:rsidDel="00000000" w:rsidR="00000000" w:rsidRPr="00000000">
        <w:rPr>
          <w:color w:val="24292e"/>
          <w:sz w:val="36"/>
          <w:szCs w:val="36"/>
          <w:rtl w:val="0"/>
        </w:rPr>
        <w:t xml:space="preserve"> </w:t>
      </w:r>
      <w:r w:rsidDel="00000000" w:rsidR="00000000" w:rsidRPr="00000000">
        <w:rPr>
          <w:b w:val="1"/>
          <w:sz w:val="36"/>
          <w:szCs w:val="36"/>
          <w:rtl w:val="0"/>
        </w:rPr>
        <w:t xml:space="preserve">Possible Limitations: </w:t>
      </w:r>
      <w:r w:rsidDel="00000000" w:rsidR="00000000" w:rsidRPr="00000000">
        <w:rPr>
          <w:color w:val="24292e"/>
          <w:sz w:val="36"/>
          <w:szCs w:val="36"/>
          <w:rtl w:val="0"/>
        </w:rPr>
        <w:t xml:space="preserve">The prediction of the model depends on the cost associated with the prediction, So we would like to keep the costs down to predict the machine failures.</w:t>
      </w:r>
      <w:r w:rsidDel="00000000" w:rsidR="00000000" w:rsidRPr="00000000">
        <w:rPr>
          <w:rtl w:val="0"/>
        </w:rPr>
      </w:r>
    </w:p>
    <w:p w:rsidR="00000000" w:rsidDel="00000000" w:rsidP="00000000" w:rsidRDefault="00000000" w:rsidRPr="00000000" w14:paraId="00000011">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b w:val="1"/>
          <w:sz w:val="36"/>
          <w:szCs w:val="36"/>
          <w:rtl w:val="0"/>
        </w:rPr>
        <w:t xml:space="preserve">Deliverables: </w:t>
      </w:r>
    </w:p>
    <w:p w:rsidR="00000000" w:rsidDel="00000000" w:rsidP="00000000" w:rsidRDefault="00000000" w:rsidRPr="00000000" w14:paraId="00000013">
      <w:pPr>
        <w:numPr>
          <w:ilvl w:val="0"/>
          <w:numId w:val="1"/>
        </w:numPr>
        <w:ind w:left="720" w:hanging="360"/>
        <w:rPr>
          <w:color w:val="24292e"/>
          <w:sz w:val="36"/>
          <w:szCs w:val="36"/>
          <w:u w:val="none"/>
        </w:rPr>
      </w:pPr>
      <w:r w:rsidDel="00000000" w:rsidR="00000000" w:rsidRPr="00000000">
        <w:rPr>
          <w:color w:val="24292e"/>
          <w:sz w:val="36"/>
          <w:szCs w:val="36"/>
          <w:rtl w:val="0"/>
        </w:rPr>
        <w:t xml:space="preserve">Code for :</w:t>
      </w:r>
    </w:p>
    <w:p w:rsidR="00000000" w:rsidDel="00000000" w:rsidP="00000000" w:rsidRDefault="00000000" w:rsidRPr="00000000" w14:paraId="00000014">
      <w:pPr>
        <w:numPr>
          <w:ilvl w:val="0"/>
          <w:numId w:val="2"/>
        </w:numPr>
        <w:ind w:left="2160" w:hanging="360"/>
        <w:rPr>
          <w:color w:val="24292e"/>
          <w:sz w:val="36"/>
          <w:szCs w:val="36"/>
          <w:u w:val="none"/>
        </w:rPr>
      </w:pPr>
      <w:r w:rsidDel="00000000" w:rsidR="00000000" w:rsidRPr="00000000">
        <w:rPr>
          <w:color w:val="24292e"/>
          <w:sz w:val="36"/>
          <w:szCs w:val="36"/>
          <w:rtl w:val="0"/>
        </w:rPr>
        <w:t xml:space="preserve">Data Acquisition</w:t>
      </w:r>
    </w:p>
    <w:p w:rsidR="00000000" w:rsidDel="00000000" w:rsidP="00000000" w:rsidRDefault="00000000" w:rsidRPr="00000000" w14:paraId="00000015">
      <w:pPr>
        <w:numPr>
          <w:ilvl w:val="0"/>
          <w:numId w:val="2"/>
        </w:numPr>
        <w:ind w:left="2160" w:hanging="360"/>
        <w:rPr>
          <w:color w:val="24292e"/>
          <w:sz w:val="36"/>
          <w:szCs w:val="36"/>
          <w:u w:val="none"/>
        </w:rPr>
      </w:pPr>
      <w:r w:rsidDel="00000000" w:rsidR="00000000" w:rsidRPr="00000000">
        <w:rPr>
          <w:color w:val="24292e"/>
          <w:sz w:val="36"/>
          <w:szCs w:val="36"/>
          <w:rtl w:val="0"/>
        </w:rPr>
        <w:t xml:space="preserve">Data Cleaning </w:t>
      </w:r>
    </w:p>
    <w:p w:rsidR="00000000" w:rsidDel="00000000" w:rsidP="00000000" w:rsidRDefault="00000000" w:rsidRPr="00000000" w14:paraId="00000016">
      <w:pPr>
        <w:numPr>
          <w:ilvl w:val="0"/>
          <w:numId w:val="2"/>
        </w:numPr>
        <w:ind w:left="2160" w:hanging="360"/>
        <w:rPr>
          <w:color w:val="24292e"/>
          <w:sz w:val="36"/>
          <w:szCs w:val="36"/>
          <w:u w:val="none"/>
        </w:rPr>
      </w:pPr>
      <w:r w:rsidDel="00000000" w:rsidR="00000000" w:rsidRPr="00000000">
        <w:rPr>
          <w:color w:val="24292e"/>
          <w:sz w:val="36"/>
          <w:szCs w:val="36"/>
          <w:rtl w:val="0"/>
        </w:rPr>
        <w:t xml:space="preserve">Data Exploration Analysis</w:t>
      </w:r>
    </w:p>
    <w:p w:rsidR="00000000" w:rsidDel="00000000" w:rsidP="00000000" w:rsidRDefault="00000000" w:rsidRPr="00000000" w14:paraId="00000017">
      <w:pPr>
        <w:numPr>
          <w:ilvl w:val="0"/>
          <w:numId w:val="2"/>
        </w:numPr>
        <w:ind w:left="2160" w:hanging="360"/>
        <w:rPr>
          <w:color w:val="24292e"/>
          <w:sz w:val="36"/>
          <w:szCs w:val="36"/>
          <w:u w:val="none"/>
        </w:rPr>
      </w:pPr>
      <w:r w:rsidDel="00000000" w:rsidR="00000000" w:rsidRPr="00000000">
        <w:rPr>
          <w:color w:val="24292e"/>
          <w:sz w:val="36"/>
          <w:szCs w:val="36"/>
          <w:rtl w:val="0"/>
        </w:rPr>
        <w:t xml:space="preserve">Machine learning model development</w:t>
      </w:r>
    </w:p>
    <w:p w:rsidR="00000000" w:rsidDel="00000000" w:rsidP="00000000" w:rsidRDefault="00000000" w:rsidRPr="00000000" w14:paraId="00000018">
      <w:pPr>
        <w:numPr>
          <w:ilvl w:val="0"/>
          <w:numId w:val="1"/>
        </w:numPr>
        <w:ind w:left="720" w:hanging="360"/>
        <w:rPr>
          <w:b w:val="1"/>
          <w:color w:val="24292e"/>
          <w:sz w:val="36"/>
          <w:szCs w:val="36"/>
        </w:rPr>
      </w:pPr>
      <w:r w:rsidDel="00000000" w:rsidR="00000000" w:rsidRPr="00000000">
        <w:rPr>
          <w:color w:val="24292e"/>
          <w:sz w:val="36"/>
          <w:szCs w:val="36"/>
          <w:rtl w:val="0"/>
        </w:rPr>
        <w:t xml:space="preserve">Report on the capstone project.</w:t>
      </w:r>
    </w:p>
    <w:p w:rsidR="00000000" w:rsidDel="00000000" w:rsidP="00000000" w:rsidRDefault="00000000" w:rsidRPr="00000000" w14:paraId="00000019">
      <w:pPr>
        <w:numPr>
          <w:ilvl w:val="0"/>
          <w:numId w:val="1"/>
        </w:numPr>
        <w:ind w:left="720" w:hanging="360"/>
        <w:rPr>
          <w:color w:val="24292e"/>
          <w:sz w:val="36"/>
          <w:szCs w:val="36"/>
          <w:u w:val="none"/>
        </w:rPr>
      </w:pPr>
      <w:r w:rsidDel="00000000" w:rsidR="00000000" w:rsidRPr="00000000">
        <w:rPr>
          <w:color w:val="24292e"/>
          <w:sz w:val="36"/>
          <w:szCs w:val="36"/>
          <w:rtl w:val="0"/>
        </w:rPr>
        <w:t xml:space="preserve">Presentation on the capstone project.</w:t>
      </w:r>
    </w:p>
    <w:p w:rsidR="00000000" w:rsidDel="00000000" w:rsidP="00000000" w:rsidRDefault="00000000" w:rsidRPr="00000000" w14:paraId="0000001A">
      <w:pPr>
        <w:rPr>
          <w:color w:val="24292e"/>
          <w:sz w:val="36"/>
          <w:szCs w:val="36"/>
        </w:rPr>
      </w:pPr>
      <w:r w:rsidDel="00000000" w:rsidR="00000000" w:rsidRPr="00000000">
        <w:rPr>
          <w:rtl w:val="0"/>
        </w:rPr>
      </w:r>
    </w:p>
    <w:p w:rsidR="00000000" w:rsidDel="00000000" w:rsidP="00000000" w:rsidRDefault="00000000" w:rsidRPr="00000000" w14:paraId="0000001B">
      <w:pPr>
        <w:rPr>
          <w:color w:val="24292e"/>
          <w:sz w:val="36"/>
          <w:szCs w:val="36"/>
        </w:rPr>
      </w:pPr>
      <w:r w:rsidDel="00000000" w:rsidR="00000000" w:rsidRPr="00000000">
        <w:rPr>
          <w:rtl w:val="0"/>
        </w:rPr>
      </w:r>
    </w:p>
    <w:p w:rsidR="00000000" w:rsidDel="00000000" w:rsidP="00000000" w:rsidRDefault="00000000" w:rsidRPr="00000000" w14:paraId="0000001C">
      <w:pPr>
        <w:shd w:fill="ffffff" w:val="clear"/>
        <w:spacing w:after="240" w:lineRule="auto"/>
        <w:rPr>
          <w:color w:val="24292e"/>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