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2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149"/>
        <w:gridCol w:w="4880"/>
      </w:tblGrid>
      <w:tr w:rsidR="00E728EF" w:rsidRPr="00A84B43" w14:paraId="53FC6C8D" w14:textId="77777777" w:rsidTr="009F7AF1">
        <w:trPr>
          <w:trHeight w:val="2704"/>
        </w:trPr>
        <w:tc>
          <w:tcPr>
            <w:tcW w:w="6149" w:type="dxa"/>
            <w:tcMar>
              <w:top w:w="30" w:type="dxa"/>
              <w:left w:w="70" w:type="dxa"/>
              <w:bottom w:w="25" w:type="dxa"/>
              <w:right w:w="70" w:type="dxa"/>
            </w:tcMar>
          </w:tcPr>
          <w:p w14:paraId="2B67C616" w14:textId="39360B66" w:rsidR="00E728EF" w:rsidRPr="00A84B43" w:rsidRDefault="00E728EF" w:rsidP="00C07ACA">
            <w:pPr>
              <w:spacing w:after="10"/>
              <w:rPr>
                <w:sz w:val="20"/>
                <w:szCs w:val="24"/>
                <w:lang w:eastAsia="zh-CN"/>
              </w:rPr>
            </w:pPr>
            <w:r w:rsidRPr="00A84B43">
              <w:rPr>
                <w:b/>
                <w:color w:val="1F4E79"/>
                <w:sz w:val="40"/>
                <w:szCs w:val="24"/>
                <w:lang w:eastAsia="zh-CN"/>
              </w:rPr>
              <w:t>褚俊杰</w:t>
            </w:r>
            <w:r w:rsidRPr="00A84B43">
              <w:rPr>
                <w:b/>
                <w:color w:val="555555"/>
                <w:sz w:val="20"/>
                <w:szCs w:val="24"/>
                <w:lang w:eastAsia="zh-CN"/>
              </w:rPr>
              <w:t xml:space="preserve">  JUNJIE CHU</w:t>
            </w:r>
            <w:r>
              <w:rPr>
                <w:rFonts w:hint="eastAsia"/>
                <w:b/>
                <w:color w:val="1F4E79"/>
                <w:szCs w:val="24"/>
                <w:lang w:eastAsia="zh-CN"/>
              </w:rPr>
              <w:t xml:space="preserve">  </w:t>
            </w:r>
            <w:r w:rsidR="001165C8" w:rsidRPr="001165C8">
              <w:rPr>
                <w:b/>
                <w:color w:val="1F4E79"/>
                <w:sz w:val="18"/>
                <w:szCs w:val="28"/>
                <w:lang w:eastAsia="zh-CN"/>
              </w:rPr>
              <w:t xml:space="preserve">→ </w:t>
            </w:r>
            <w:hyperlink r:id="rId8" w:history="1">
              <w:r w:rsidRPr="00046BE0">
                <w:rPr>
                  <w:rStyle w:val="aff9"/>
                  <w:color w:val="1F497D" w:themeColor="text2"/>
                  <w:szCs w:val="24"/>
                  <w:lang w:eastAsia="zh-CN"/>
                </w:rPr>
                <w:t>网页版个人简历</w:t>
              </w:r>
            </w:hyperlink>
          </w:p>
          <w:p w14:paraId="4727067E" w14:textId="261B398E" w:rsidR="00E728EF" w:rsidRPr="00A84B43" w:rsidRDefault="00E728EF" w:rsidP="00C07ACA">
            <w:pPr>
              <w:spacing w:after="40"/>
              <w:rPr>
                <w:sz w:val="20"/>
                <w:szCs w:val="24"/>
                <w:lang w:eastAsia="zh-CN"/>
              </w:rPr>
            </w:pPr>
            <w:r>
              <w:rPr>
                <w:b/>
                <w:color w:val="1F4E79"/>
                <w:sz w:val="20"/>
                <w:szCs w:val="24"/>
                <w:lang w:eastAsia="zh-CN"/>
              </w:rPr>
              <w:t>机器学习</w:t>
            </w:r>
            <w:r>
              <w:rPr>
                <w:b/>
                <w:color w:val="1F4E79"/>
                <w:sz w:val="20"/>
                <w:szCs w:val="24"/>
                <w:lang w:eastAsia="zh-CN"/>
              </w:rPr>
              <w:t xml:space="preserve"> / </w:t>
            </w:r>
            <w:r>
              <w:rPr>
                <w:b/>
                <w:color w:val="1F4E79"/>
                <w:sz w:val="20"/>
                <w:szCs w:val="24"/>
                <w:lang w:eastAsia="zh-CN"/>
              </w:rPr>
              <w:t>计算机视觉算法工程</w:t>
            </w:r>
            <w:r w:rsidRPr="00A84B43">
              <w:rPr>
                <w:rFonts w:hint="eastAsia"/>
                <w:b/>
                <w:color w:val="1F4E79"/>
                <w:sz w:val="20"/>
                <w:szCs w:val="24"/>
                <w:lang w:eastAsia="zh-CN"/>
              </w:rPr>
              <w:t xml:space="preserve"> </w:t>
            </w:r>
            <w:r w:rsidRPr="00A84B43">
              <w:rPr>
                <w:rFonts w:hint="eastAsia"/>
                <w:b/>
                <w:color w:val="1F4E79"/>
                <w:sz w:val="20"/>
                <w:szCs w:val="24"/>
                <w:lang w:eastAsia="zh-CN"/>
              </w:rPr>
              <w:t>·</w:t>
            </w:r>
            <w:r w:rsidRPr="00A84B43">
              <w:rPr>
                <w:rFonts w:hint="eastAsia"/>
                <w:b/>
                <w:color w:val="1F4E79"/>
                <w:sz w:val="20"/>
                <w:szCs w:val="24"/>
                <w:lang w:eastAsia="zh-CN"/>
              </w:rPr>
              <w:t xml:space="preserve"> 2027</w:t>
            </w:r>
            <w:r w:rsidRPr="00A84B43">
              <w:rPr>
                <w:rFonts w:hint="eastAsia"/>
                <w:b/>
                <w:color w:val="1F4E79"/>
                <w:sz w:val="20"/>
                <w:szCs w:val="24"/>
                <w:lang w:eastAsia="zh-CN"/>
              </w:rPr>
              <w:t>届海外应届生</w:t>
            </w:r>
          </w:p>
          <w:p w14:paraId="3F30FB12" w14:textId="77777777" w:rsidR="00E728EF" w:rsidRPr="00A84B43" w:rsidRDefault="00E728EF" w:rsidP="00C07ACA">
            <w:pPr>
              <w:spacing w:after="16"/>
              <w:rPr>
                <w:sz w:val="20"/>
                <w:szCs w:val="24"/>
                <w:lang w:eastAsia="zh-CN"/>
              </w:rPr>
            </w:pPr>
            <w:r w:rsidRPr="00A84B43">
              <w:rPr>
                <w:b/>
                <w:color w:val="555555"/>
                <w:szCs w:val="24"/>
                <w:lang w:eastAsia="zh-CN"/>
              </w:rPr>
              <w:t>可于</w:t>
            </w:r>
            <w:r w:rsidRPr="00A84B43">
              <w:rPr>
                <w:b/>
                <w:color w:val="555555"/>
                <w:szCs w:val="24"/>
                <w:lang w:eastAsia="zh-CN"/>
              </w:rPr>
              <w:t xml:space="preserve">2026 </w:t>
            </w:r>
            <w:r w:rsidRPr="00A84B43">
              <w:rPr>
                <w:b/>
                <w:color w:val="555555"/>
                <w:szCs w:val="24"/>
                <w:lang w:eastAsia="zh-CN"/>
              </w:rPr>
              <w:t>年</w:t>
            </w:r>
            <w:r w:rsidRPr="00A84B43">
              <w:rPr>
                <w:b/>
                <w:color w:val="555555"/>
                <w:szCs w:val="24"/>
                <w:lang w:eastAsia="zh-CN"/>
              </w:rPr>
              <w:t xml:space="preserve"> 12 </w:t>
            </w:r>
            <w:r w:rsidRPr="00A84B43">
              <w:rPr>
                <w:b/>
                <w:color w:val="555555"/>
                <w:szCs w:val="24"/>
                <w:lang w:eastAsia="zh-CN"/>
              </w:rPr>
              <w:t>月下旬到岗</w:t>
            </w:r>
            <w:r w:rsidRPr="00A84B43">
              <w:rPr>
                <w:rFonts w:hint="eastAsia"/>
                <w:b/>
                <w:color w:val="555555"/>
                <w:szCs w:val="24"/>
                <w:lang w:eastAsia="zh-CN"/>
              </w:rPr>
              <w:t xml:space="preserve"> | </w:t>
            </w:r>
            <w:r w:rsidRPr="00A84B43">
              <w:rPr>
                <w:b/>
                <w:color w:val="555555"/>
                <w:szCs w:val="24"/>
                <w:lang w:eastAsia="zh-CN"/>
              </w:rPr>
              <w:t xml:space="preserve">2027 </w:t>
            </w:r>
            <w:r w:rsidRPr="00A84B43">
              <w:rPr>
                <w:b/>
                <w:color w:val="555555"/>
                <w:szCs w:val="24"/>
                <w:lang w:eastAsia="zh-CN"/>
              </w:rPr>
              <w:t>年</w:t>
            </w:r>
            <w:r w:rsidRPr="00A84B43">
              <w:rPr>
                <w:b/>
                <w:color w:val="555555"/>
                <w:szCs w:val="24"/>
                <w:lang w:eastAsia="zh-CN"/>
              </w:rPr>
              <w:t xml:space="preserve"> 3 </w:t>
            </w:r>
            <w:r w:rsidRPr="00A84B43">
              <w:rPr>
                <w:b/>
                <w:color w:val="555555"/>
                <w:szCs w:val="24"/>
                <w:lang w:eastAsia="zh-CN"/>
              </w:rPr>
              <w:t>月毕业</w:t>
            </w:r>
            <w:r w:rsidRPr="00A84B43">
              <w:rPr>
                <w:rFonts w:hint="eastAsia"/>
                <w:b/>
                <w:color w:val="555555"/>
                <w:szCs w:val="24"/>
                <w:lang w:eastAsia="zh-CN"/>
              </w:rPr>
              <w:t>后</w:t>
            </w:r>
            <w:r w:rsidRPr="00A84B43">
              <w:rPr>
                <w:b/>
                <w:color w:val="555555"/>
                <w:szCs w:val="24"/>
                <w:lang w:eastAsia="zh-CN"/>
              </w:rPr>
              <w:t>可全职</w:t>
            </w:r>
          </w:p>
          <w:p w14:paraId="24C00CAC" w14:textId="12B33EA3" w:rsidR="00555B78" w:rsidRPr="00C54506" w:rsidRDefault="00555B78" w:rsidP="00555B78">
            <w:pPr>
              <w:spacing w:after="40"/>
              <w:rPr>
                <w:iCs/>
                <w:color w:val="333333"/>
                <w:sz w:val="18"/>
                <w:szCs w:val="20"/>
                <w:lang w:eastAsia="zh-CN"/>
              </w:rPr>
            </w:pPr>
            <w:r w:rsidRPr="00C54506">
              <w:rPr>
                <w:iCs/>
                <w:color w:val="333333"/>
                <w:sz w:val="18"/>
                <w:szCs w:val="20"/>
                <w:lang w:eastAsia="zh-CN"/>
              </w:rPr>
              <w:t>机器学习与计算机视觉方向应届生，具备完整模型训练、调优与评测经验</w:t>
            </w:r>
            <w:r w:rsidR="006E2312">
              <w:rPr>
                <w:rFonts w:hint="eastAsia"/>
                <w:iCs/>
                <w:color w:val="333333"/>
                <w:sz w:val="18"/>
                <w:szCs w:val="20"/>
                <w:lang w:eastAsia="zh-CN"/>
              </w:rPr>
              <w:t>，</w:t>
            </w:r>
            <w:r w:rsidR="006E2312" w:rsidRPr="00C54506">
              <w:rPr>
                <w:iCs/>
                <w:color w:val="333333"/>
                <w:sz w:val="18"/>
                <w:szCs w:val="20"/>
                <w:lang w:eastAsia="zh-CN"/>
              </w:rPr>
              <w:t>主导竞赛项目将公开榜</w:t>
            </w:r>
            <w:r w:rsidR="006E2312" w:rsidRPr="00C54506">
              <w:rPr>
                <w:iCs/>
                <w:color w:val="333333"/>
                <w:sz w:val="18"/>
                <w:szCs w:val="20"/>
                <w:lang w:eastAsia="zh-CN"/>
              </w:rPr>
              <w:t xml:space="preserve"> Log Loss </w:t>
            </w:r>
            <w:r w:rsidR="006E2312" w:rsidRPr="00C54506">
              <w:rPr>
                <w:iCs/>
                <w:color w:val="333333"/>
                <w:sz w:val="18"/>
                <w:szCs w:val="20"/>
                <w:lang w:eastAsia="zh-CN"/>
              </w:rPr>
              <w:t>降低约</w:t>
            </w:r>
            <w:r w:rsidR="006E2312" w:rsidRPr="00C54506">
              <w:rPr>
                <w:iCs/>
                <w:color w:val="333333"/>
                <w:sz w:val="18"/>
                <w:szCs w:val="20"/>
                <w:lang w:eastAsia="zh-CN"/>
              </w:rPr>
              <w:t>60%</w:t>
            </w:r>
            <w:r w:rsidR="006E2312" w:rsidRPr="00C54506">
              <w:rPr>
                <w:iCs/>
                <w:color w:val="333333"/>
                <w:sz w:val="18"/>
                <w:szCs w:val="20"/>
                <w:lang w:eastAsia="zh-CN"/>
              </w:rPr>
              <w:t>并跻身前</w:t>
            </w:r>
            <w:r w:rsidR="006E2312" w:rsidRPr="00C54506">
              <w:rPr>
                <w:iCs/>
                <w:color w:val="333333"/>
                <w:sz w:val="18"/>
                <w:szCs w:val="20"/>
                <w:lang w:eastAsia="zh-CN"/>
              </w:rPr>
              <w:t>5%</w:t>
            </w:r>
            <w:r w:rsidRPr="00C54506">
              <w:rPr>
                <w:iCs/>
                <w:color w:val="333333"/>
                <w:sz w:val="18"/>
                <w:szCs w:val="20"/>
                <w:lang w:eastAsia="zh-CN"/>
              </w:rPr>
              <w:t>。</w:t>
            </w:r>
          </w:p>
          <w:p w14:paraId="4AEE42AB" w14:textId="77777777" w:rsidR="00E728EF" w:rsidRPr="00A84B43" w:rsidRDefault="00E728EF" w:rsidP="00C07ACA">
            <w:pPr>
              <w:spacing w:after="10"/>
              <w:rPr>
                <w:rFonts w:ascii="微软雅黑" w:hAnsi="微软雅黑"/>
                <w:sz w:val="20"/>
                <w:szCs w:val="24"/>
              </w:rPr>
            </w:pPr>
            <w:r w:rsidRPr="00A84B43">
              <w:rPr>
                <w:rFonts w:ascii="微软雅黑" w:hAnsi="微软雅黑"/>
                <w:color w:val="555555"/>
                <w:szCs w:val="24"/>
              </w:rPr>
              <w:t>手机</w:t>
            </w:r>
            <w:r w:rsidRPr="00A84B43">
              <w:rPr>
                <w:rFonts w:ascii="微软雅黑" w:hAnsi="微软雅黑" w:hint="eastAsia"/>
                <w:color w:val="555555"/>
                <w:szCs w:val="24"/>
                <w:lang w:eastAsia="zh-CN"/>
              </w:rPr>
              <w:t xml:space="preserve">: </w:t>
            </w:r>
            <w:r w:rsidRPr="00A84B43">
              <w:rPr>
                <w:rFonts w:ascii="微软雅黑" w:hAnsi="微软雅黑"/>
                <w:color w:val="555555"/>
                <w:szCs w:val="24"/>
              </w:rPr>
              <w:t>187 5215 8616｜微信</w:t>
            </w:r>
            <w:r w:rsidRPr="00A84B43">
              <w:rPr>
                <w:rFonts w:ascii="微软雅黑" w:hAnsi="微软雅黑" w:hint="eastAsia"/>
                <w:color w:val="555555"/>
                <w:szCs w:val="24"/>
                <w:lang w:eastAsia="zh-CN"/>
              </w:rPr>
              <w:t>:</w:t>
            </w:r>
            <w:r w:rsidRPr="00A84B43">
              <w:rPr>
                <w:rFonts w:ascii="微软雅黑" w:hAnsi="微软雅黑"/>
                <w:color w:val="555555"/>
                <w:szCs w:val="24"/>
              </w:rPr>
              <w:t xml:space="preserve"> cjj0908ya｜现居</w:t>
            </w:r>
            <w:r w:rsidRPr="00A84B43">
              <w:rPr>
                <w:rFonts w:ascii="微软雅黑" w:hAnsi="微软雅黑" w:hint="eastAsia"/>
                <w:color w:val="555555"/>
                <w:szCs w:val="24"/>
                <w:lang w:eastAsia="zh-CN"/>
              </w:rPr>
              <w:t xml:space="preserve">: </w:t>
            </w:r>
            <w:r w:rsidRPr="00A84B43">
              <w:rPr>
                <w:rFonts w:ascii="微软雅黑" w:hAnsi="微软雅黑"/>
                <w:color w:val="555555"/>
                <w:szCs w:val="24"/>
              </w:rPr>
              <w:t>新加坡</w:t>
            </w:r>
          </w:p>
          <w:p w14:paraId="318072EA" w14:textId="77777777" w:rsidR="00E728EF" w:rsidRPr="00A84B43" w:rsidRDefault="00E728EF" w:rsidP="00C07ACA">
            <w:pPr>
              <w:rPr>
                <w:szCs w:val="24"/>
                <w:lang w:eastAsia="zh-CN"/>
              </w:rPr>
            </w:pPr>
            <w:hyperlink r:id="rId9" w:history="1">
              <w:r w:rsidRPr="00CF76D8">
                <w:rPr>
                  <w:rStyle w:val="aff9"/>
                  <w:color w:val="1F497D" w:themeColor="text2"/>
                  <w:szCs w:val="24"/>
                  <w:lang w:eastAsia="zh-CN"/>
                </w:rPr>
                <w:t>chujunjie0908@gmail.com</w:t>
              </w:r>
            </w:hyperlink>
            <w:r w:rsidRPr="00CF76D8">
              <w:rPr>
                <w:rFonts w:hint="eastAsia"/>
                <w:color w:val="1F497D" w:themeColor="text2"/>
                <w:szCs w:val="24"/>
                <w:lang w:eastAsia="zh-CN"/>
              </w:rPr>
              <w:t xml:space="preserve"> </w:t>
            </w:r>
            <w:r w:rsidRPr="00CF76D8">
              <w:rPr>
                <w:color w:val="1F497D" w:themeColor="text2"/>
                <w:szCs w:val="24"/>
                <w:lang w:eastAsia="zh-CN"/>
              </w:rPr>
              <w:t>｜</w:t>
            </w:r>
            <w:hyperlink r:id="rId10" w:history="1">
              <w:r w:rsidRPr="00CF76D8">
                <w:rPr>
                  <w:rStyle w:val="aff9"/>
                  <w:color w:val="1F497D" w:themeColor="text2"/>
                  <w:szCs w:val="24"/>
                  <w:lang w:eastAsia="zh-CN"/>
                </w:rPr>
                <w:t>github.com/Chu-Junjie</w:t>
              </w:r>
            </w:hyperlink>
          </w:p>
        </w:tc>
        <w:tc>
          <w:tcPr>
            <w:tcW w:w="4880" w:type="dxa"/>
            <w:tcMar>
              <w:top w:w="0" w:type="dxa"/>
              <w:left w:w="25" w:type="dxa"/>
              <w:bottom w:w="0" w:type="dxa"/>
              <w:right w:w="0" w:type="dxa"/>
            </w:tcMar>
          </w:tcPr>
          <w:p w14:paraId="27C537DA" w14:textId="77777777" w:rsidR="00E728EF" w:rsidRPr="00A84B43" w:rsidRDefault="00E728EF" w:rsidP="00462322">
            <w:pPr>
              <w:jc w:val="right"/>
              <w:rPr>
                <w:sz w:val="20"/>
                <w:szCs w:val="24"/>
              </w:rPr>
            </w:pPr>
            <w:r w:rsidRPr="00A84B43">
              <w:rPr>
                <w:noProof/>
                <w:sz w:val="20"/>
                <w:szCs w:val="24"/>
              </w:rPr>
              <w:drawing>
                <wp:inline distT="0" distB="0" distL="0" distR="0" wp14:anchorId="3A0BE425" wp14:editId="70E53D46">
                  <wp:extent cx="1241435" cy="1653702"/>
                  <wp:effectExtent l="0" t="0" r="0" b="3810"/>
                  <wp:docPr id="18647383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ume_photo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5251" cy="1672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DD4C92" w14:textId="77777777" w:rsidR="00E728EF" w:rsidRPr="00AE7233" w:rsidRDefault="00E728EF" w:rsidP="00E728EF">
      <w:pPr>
        <w:keepNext/>
        <w:pBdr>
          <w:bottom w:val="single" w:sz="6" w:space="1" w:color="1F4E79"/>
        </w:pBdr>
        <w:spacing w:before="70" w:after="30"/>
        <w:rPr>
          <w:sz w:val="20"/>
          <w:szCs w:val="24"/>
        </w:rPr>
      </w:pPr>
      <w:r w:rsidRPr="00AE7233">
        <w:rPr>
          <w:b/>
          <w:color w:val="1F4E79"/>
          <w:sz w:val="21"/>
          <w:szCs w:val="24"/>
        </w:rPr>
        <w:t>教育背景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513"/>
        <w:gridCol w:w="2913"/>
      </w:tblGrid>
      <w:tr w:rsidR="00E728EF" w:rsidRPr="006F6A76" w14:paraId="6B41B91B" w14:textId="77777777" w:rsidTr="00C07ACA">
        <w:trPr>
          <w:jc w:val="center"/>
        </w:trPr>
        <w:tc>
          <w:tcPr>
            <w:tcW w:w="751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F2D5E" w14:textId="77777777" w:rsidR="00E728EF" w:rsidRPr="00AE7233" w:rsidRDefault="00E728EF" w:rsidP="00C07ACA">
            <w:pPr>
              <w:keepNext/>
              <w:rPr>
                <w:sz w:val="20"/>
                <w:szCs w:val="24"/>
                <w:lang w:eastAsia="zh-CN"/>
              </w:rPr>
            </w:pPr>
            <w:r w:rsidRPr="00AE7233">
              <w:rPr>
                <w:b/>
                <w:color w:val="1F4E79"/>
                <w:sz w:val="20"/>
                <w:szCs w:val="24"/>
                <w:lang w:eastAsia="zh-CN"/>
              </w:rPr>
              <w:t>詹姆斯库克大学新加坡校区｜信息技术学士</w:t>
            </w:r>
            <w:r w:rsidRPr="00AE7233">
              <w:rPr>
                <w:rFonts w:hint="eastAsia"/>
                <w:b/>
                <w:color w:val="1F4E79"/>
                <w:sz w:val="20"/>
                <w:szCs w:val="24"/>
                <w:lang w:eastAsia="zh-CN"/>
              </w:rPr>
              <w:t xml:space="preserve"> </w:t>
            </w:r>
            <w:r w:rsidRPr="00AE7233">
              <w:rPr>
                <w:b/>
                <w:color w:val="1F4E79"/>
                <w:sz w:val="20"/>
                <w:szCs w:val="24"/>
                <w:lang w:eastAsia="zh-CN"/>
              </w:rPr>
              <w:t>Bachelor of Information Technology</w:t>
            </w:r>
          </w:p>
        </w:tc>
        <w:tc>
          <w:tcPr>
            <w:tcW w:w="291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C4F0E" w14:textId="77777777" w:rsidR="00E728EF" w:rsidRPr="006F6A76" w:rsidRDefault="00E728EF" w:rsidP="00C07ACA">
            <w:pPr>
              <w:jc w:val="right"/>
              <w:rPr>
                <w:sz w:val="18"/>
                <w:szCs w:val="28"/>
              </w:rPr>
            </w:pPr>
            <w:r w:rsidRPr="006F6A76">
              <w:rPr>
                <w:color w:val="555555"/>
                <w:sz w:val="18"/>
                <w:szCs w:val="28"/>
              </w:rPr>
              <w:t>2025.01 - 2027.03</w:t>
            </w:r>
            <w:r w:rsidRPr="006F6A76">
              <w:rPr>
                <w:color w:val="555555"/>
                <w:sz w:val="18"/>
                <w:szCs w:val="28"/>
              </w:rPr>
              <w:t>｜新加坡</w:t>
            </w:r>
          </w:p>
        </w:tc>
      </w:tr>
    </w:tbl>
    <w:p w14:paraId="536725A9" w14:textId="6C41A103" w:rsidR="00E728EF" w:rsidRDefault="00E728EF" w:rsidP="00E728EF">
      <w:pPr>
        <w:spacing w:after="16"/>
        <w:rPr>
          <w:szCs w:val="24"/>
          <w:lang w:eastAsia="zh-CN"/>
        </w:rPr>
      </w:pPr>
      <w:r w:rsidRPr="00AE7233">
        <w:rPr>
          <w:szCs w:val="24"/>
          <w:lang w:eastAsia="zh-CN"/>
        </w:rPr>
        <w:t>GPA 5.85/7.00</w:t>
      </w:r>
      <w:r w:rsidRPr="00AE7233">
        <w:rPr>
          <w:szCs w:val="24"/>
          <w:lang w:eastAsia="zh-CN"/>
        </w:rPr>
        <w:t>｜专业前</w:t>
      </w:r>
      <w:r w:rsidRPr="00AE7233">
        <w:rPr>
          <w:szCs w:val="24"/>
          <w:lang w:eastAsia="zh-CN"/>
        </w:rPr>
        <w:t xml:space="preserve"> 5%</w:t>
      </w:r>
      <w:r w:rsidRPr="00AE7233">
        <w:rPr>
          <w:szCs w:val="24"/>
          <w:lang w:eastAsia="zh-CN"/>
        </w:rPr>
        <w:t>｜</w:t>
      </w:r>
      <w:r w:rsidR="00142DB1" w:rsidRPr="00142DB1">
        <w:rPr>
          <w:rFonts w:hint="eastAsia"/>
          <w:szCs w:val="17"/>
          <w:lang w:eastAsia="zh-CN"/>
        </w:rPr>
        <w:t>编程</w:t>
      </w:r>
      <w:r w:rsidR="00142DB1" w:rsidRPr="00142DB1">
        <w:rPr>
          <w:szCs w:val="17"/>
          <w:lang w:eastAsia="zh-CN"/>
        </w:rPr>
        <w:t>、深度学习、机器学习与数据科学、高级软件工程、数据库建模</w:t>
      </w:r>
    </w:p>
    <w:p w14:paraId="371CB11E" w14:textId="77777777" w:rsidR="00E728EF" w:rsidRPr="00AE7233" w:rsidRDefault="00E728EF" w:rsidP="00E728EF">
      <w:pPr>
        <w:spacing w:after="9"/>
        <w:rPr>
          <w:sz w:val="20"/>
          <w:szCs w:val="24"/>
          <w:lang w:eastAsia="zh-CN"/>
        </w:rPr>
      </w:pPr>
      <w:r w:rsidRPr="00F0779A">
        <w:rPr>
          <w:bCs/>
          <w:szCs w:val="24"/>
        </w:rPr>
        <w:t>JCU Learning Centre</w:t>
      </w:r>
      <w:r w:rsidRPr="00F0779A">
        <w:rPr>
          <w:bCs/>
          <w:szCs w:val="24"/>
        </w:rPr>
        <w:t>｜</w:t>
      </w:r>
      <w:r w:rsidRPr="00F0779A">
        <w:rPr>
          <w:bCs/>
          <w:szCs w:val="24"/>
        </w:rPr>
        <w:t xml:space="preserve">EMAS IT </w:t>
      </w:r>
      <w:r w:rsidRPr="00F0779A">
        <w:rPr>
          <w:bCs/>
          <w:szCs w:val="24"/>
        </w:rPr>
        <w:t>同伴导</w:t>
      </w:r>
      <w:r w:rsidRPr="00F0779A">
        <w:rPr>
          <w:rFonts w:hint="eastAsia"/>
          <w:bCs/>
          <w:szCs w:val="24"/>
          <w:lang w:eastAsia="zh-CN"/>
        </w:rPr>
        <w:t>师在职</w:t>
      </w:r>
      <w:r w:rsidRPr="00F0779A">
        <w:rPr>
          <w:bCs/>
          <w:szCs w:val="24"/>
        </w:rPr>
        <w:t>：</w:t>
      </w:r>
      <w:r w:rsidRPr="00AE7233">
        <w:rPr>
          <w:szCs w:val="24"/>
        </w:rPr>
        <w:t>为</w:t>
      </w:r>
      <w:r w:rsidRPr="00AE7233">
        <w:rPr>
          <w:szCs w:val="24"/>
        </w:rPr>
        <w:t xml:space="preserve"> 50 </w:t>
      </w:r>
      <w:r w:rsidRPr="00AE7233">
        <w:rPr>
          <w:szCs w:val="24"/>
        </w:rPr>
        <w:t>余名学生提供编程及核心</w:t>
      </w:r>
      <w:r w:rsidRPr="00AE7233">
        <w:rPr>
          <w:szCs w:val="24"/>
        </w:rPr>
        <w:t xml:space="preserve"> IT </w:t>
      </w:r>
      <w:r w:rsidRPr="00AE7233">
        <w:rPr>
          <w:szCs w:val="24"/>
        </w:rPr>
        <w:t>课程辅导，并与项目顾问跟踪学习进展。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797"/>
        <w:gridCol w:w="2629"/>
      </w:tblGrid>
      <w:tr w:rsidR="00E728EF" w:rsidRPr="006F6A76" w14:paraId="3FEE25DF" w14:textId="77777777" w:rsidTr="00C07ACA">
        <w:trPr>
          <w:jc w:val="center"/>
        </w:trPr>
        <w:tc>
          <w:tcPr>
            <w:tcW w:w="779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394E0" w14:textId="77777777" w:rsidR="00E728EF" w:rsidRPr="00AE7233" w:rsidRDefault="00E728EF" w:rsidP="00C07ACA">
            <w:pPr>
              <w:keepNext/>
              <w:rPr>
                <w:sz w:val="20"/>
                <w:szCs w:val="24"/>
                <w:lang w:eastAsia="zh-CN"/>
              </w:rPr>
            </w:pPr>
            <w:r w:rsidRPr="007B7FB7">
              <w:rPr>
                <w:b/>
                <w:color w:val="1F4E79"/>
                <w:sz w:val="18"/>
                <w:szCs w:val="28"/>
              </w:rPr>
              <w:t>新加坡建设局学院（</w:t>
            </w:r>
            <w:r w:rsidRPr="007B7FB7">
              <w:rPr>
                <w:b/>
                <w:color w:val="1F4E79"/>
                <w:sz w:val="18"/>
                <w:szCs w:val="28"/>
              </w:rPr>
              <w:t>BCA Academy</w:t>
            </w:r>
            <w:r w:rsidRPr="007B7FB7">
              <w:rPr>
                <w:b/>
                <w:color w:val="1F4E79"/>
                <w:sz w:val="18"/>
                <w:szCs w:val="28"/>
              </w:rPr>
              <w:t>）｜建筑工程文凭</w:t>
            </w:r>
            <w:r w:rsidRPr="007B7FB7">
              <w:rPr>
                <w:rFonts w:hint="eastAsia"/>
                <w:b/>
                <w:color w:val="1F4E79"/>
                <w:sz w:val="18"/>
                <w:szCs w:val="28"/>
                <w:lang w:eastAsia="zh-CN"/>
              </w:rPr>
              <w:t xml:space="preserve"> Diploma in Construction Engineering</w:t>
            </w:r>
          </w:p>
        </w:tc>
        <w:tc>
          <w:tcPr>
            <w:tcW w:w="262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33526F" w14:textId="77777777" w:rsidR="00E728EF" w:rsidRPr="006F6A76" w:rsidRDefault="00E728EF" w:rsidP="00C07ACA">
            <w:pPr>
              <w:jc w:val="right"/>
              <w:rPr>
                <w:sz w:val="18"/>
                <w:szCs w:val="28"/>
              </w:rPr>
            </w:pPr>
            <w:r w:rsidRPr="006F6A76">
              <w:rPr>
                <w:color w:val="555555"/>
                <w:sz w:val="18"/>
                <w:szCs w:val="28"/>
              </w:rPr>
              <w:t>2021.10 - 2024.11</w:t>
            </w:r>
            <w:r w:rsidRPr="006F6A76">
              <w:rPr>
                <w:color w:val="555555"/>
                <w:sz w:val="18"/>
                <w:szCs w:val="28"/>
              </w:rPr>
              <w:t>｜新加坡</w:t>
            </w:r>
          </w:p>
        </w:tc>
      </w:tr>
    </w:tbl>
    <w:p w14:paraId="2E2FA2AC" w14:textId="77777777" w:rsidR="00E728EF" w:rsidRPr="00AE7233" w:rsidRDefault="00E728EF" w:rsidP="00E728EF">
      <w:pPr>
        <w:keepNext/>
        <w:pBdr>
          <w:bottom w:val="single" w:sz="6" w:space="1" w:color="1F4E79"/>
        </w:pBdr>
        <w:spacing w:before="70" w:after="30"/>
        <w:rPr>
          <w:sz w:val="20"/>
          <w:szCs w:val="24"/>
        </w:rPr>
      </w:pPr>
      <w:r w:rsidRPr="00AE7233">
        <w:rPr>
          <w:b/>
          <w:color w:val="1F4E79"/>
          <w:sz w:val="21"/>
          <w:szCs w:val="24"/>
        </w:rPr>
        <w:t>专业技能</w:t>
      </w:r>
    </w:p>
    <w:p w14:paraId="6B9A82C0" w14:textId="77777777" w:rsidR="00322FFB" w:rsidRPr="00322FFB" w:rsidRDefault="00322FFB" w:rsidP="00322FFB">
      <w:pPr>
        <w:spacing w:after="9"/>
        <w:rPr>
          <w:bCs/>
          <w:sz w:val="18"/>
          <w:szCs w:val="18"/>
        </w:rPr>
      </w:pPr>
      <w:r w:rsidRPr="00322FFB">
        <w:rPr>
          <w:rFonts w:hint="eastAsia"/>
          <w:bCs/>
          <w:sz w:val="18"/>
          <w:szCs w:val="18"/>
        </w:rPr>
        <w:t>技术栈：</w:t>
      </w:r>
      <w:r w:rsidRPr="00322FFB">
        <w:rPr>
          <w:rFonts w:hint="eastAsia"/>
          <w:bCs/>
          <w:sz w:val="18"/>
          <w:szCs w:val="18"/>
        </w:rPr>
        <w:t xml:space="preserve"> Python</w:t>
      </w:r>
      <w:r w:rsidRPr="00322FFB">
        <w:rPr>
          <w:rFonts w:hint="eastAsia"/>
          <w:bCs/>
          <w:sz w:val="18"/>
          <w:szCs w:val="18"/>
        </w:rPr>
        <w:t>｜</w:t>
      </w:r>
      <w:r w:rsidRPr="00322FFB">
        <w:rPr>
          <w:rFonts w:hint="eastAsia"/>
          <w:bCs/>
          <w:sz w:val="18"/>
          <w:szCs w:val="18"/>
        </w:rPr>
        <w:t>SQL</w:t>
      </w:r>
      <w:r w:rsidRPr="00322FFB">
        <w:rPr>
          <w:rFonts w:hint="eastAsia"/>
          <w:bCs/>
          <w:sz w:val="18"/>
          <w:szCs w:val="18"/>
        </w:rPr>
        <w:t>｜</w:t>
      </w:r>
      <w:r w:rsidRPr="00322FFB">
        <w:rPr>
          <w:rFonts w:hint="eastAsia"/>
          <w:bCs/>
          <w:sz w:val="18"/>
          <w:szCs w:val="18"/>
        </w:rPr>
        <w:t>C++</w:t>
      </w:r>
      <w:r w:rsidRPr="00322FFB">
        <w:rPr>
          <w:rFonts w:hint="eastAsia"/>
          <w:bCs/>
          <w:sz w:val="18"/>
          <w:szCs w:val="18"/>
        </w:rPr>
        <w:t>｜</w:t>
      </w:r>
      <w:r w:rsidRPr="00322FFB">
        <w:rPr>
          <w:rFonts w:hint="eastAsia"/>
          <w:bCs/>
          <w:sz w:val="18"/>
          <w:szCs w:val="18"/>
        </w:rPr>
        <w:t>PyTorch</w:t>
      </w:r>
      <w:r w:rsidRPr="00322FFB">
        <w:rPr>
          <w:rFonts w:hint="eastAsia"/>
          <w:bCs/>
          <w:sz w:val="18"/>
          <w:szCs w:val="18"/>
        </w:rPr>
        <w:t>｜</w:t>
      </w:r>
      <w:r w:rsidRPr="00322FFB">
        <w:rPr>
          <w:rFonts w:hint="eastAsia"/>
          <w:bCs/>
          <w:sz w:val="18"/>
          <w:szCs w:val="18"/>
        </w:rPr>
        <w:t>scikit-learn</w:t>
      </w:r>
      <w:r w:rsidRPr="00322FFB">
        <w:rPr>
          <w:rFonts w:hint="eastAsia"/>
          <w:bCs/>
          <w:sz w:val="18"/>
          <w:szCs w:val="18"/>
        </w:rPr>
        <w:t>｜</w:t>
      </w:r>
      <w:r w:rsidRPr="00322FFB">
        <w:rPr>
          <w:rFonts w:hint="eastAsia"/>
          <w:bCs/>
          <w:sz w:val="18"/>
          <w:szCs w:val="18"/>
        </w:rPr>
        <w:t>FastAI</w:t>
      </w:r>
      <w:r w:rsidRPr="00322FFB">
        <w:rPr>
          <w:rFonts w:hint="eastAsia"/>
          <w:bCs/>
          <w:sz w:val="18"/>
          <w:szCs w:val="18"/>
        </w:rPr>
        <w:t>｜</w:t>
      </w:r>
      <w:r w:rsidRPr="00322FFB">
        <w:rPr>
          <w:rFonts w:hint="eastAsia"/>
          <w:bCs/>
          <w:sz w:val="18"/>
          <w:szCs w:val="18"/>
        </w:rPr>
        <w:t>OpenCV</w:t>
      </w:r>
      <w:r w:rsidRPr="00322FFB">
        <w:rPr>
          <w:rFonts w:hint="eastAsia"/>
          <w:bCs/>
          <w:sz w:val="18"/>
          <w:szCs w:val="18"/>
        </w:rPr>
        <w:t>｜</w:t>
      </w:r>
      <w:r w:rsidRPr="00322FFB">
        <w:rPr>
          <w:rFonts w:hint="eastAsia"/>
          <w:bCs/>
          <w:sz w:val="18"/>
          <w:szCs w:val="18"/>
        </w:rPr>
        <w:t>InsightFace</w:t>
      </w:r>
      <w:r w:rsidRPr="00322FFB">
        <w:rPr>
          <w:rFonts w:hint="eastAsia"/>
          <w:bCs/>
          <w:sz w:val="18"/>
          <w:szCs w:val="18"/>
        </w:rPr>
        <w:t>｜</w:t>
      </w:r>
      <w:r w:rsidRPr="00322FFB">
        <w:rPr>
          <w:rFonts w:hint="eastAsia"/>
          <w:bCs/>
          <w:sz w:val="18"/>
          <w:szCs w:val="18"/>
        </w:rPr>
        <w:t>Git/GitHub</w:t>
      </w:r>
      <w:r w:rsidRPr="00322FFB">
        <w:rPr>
          <w:rFonts w:hint="eastAsia"/>
          <w:bCs/>
          <w:sz w:val="18"/>
          <w:szCs w:val="18"/>
        </w:rPr>
        <w:t>｜</w:t>
      </w:r>
      <w:r w:rsidRPr="00322FFB">
        <w:rPr>
          <w:rFonts w:hint="eastAsia"/>
          <w:bCs/>
          <w:sz w:val="18"/>
          <w:szCs w:val="18"/>
        </w:rPr>
        <w:t>Flask</w:t>
      </w:r>
      <w:r w:rsidRPr="00322FFB">
        <w:rPr>
          <w:rFonts w:hint="eastAsia"/>
          <w:bCs/>
          <w:sz w:val="18"/>
          <w:szCs w:val="18"/>
        </w:rPr>
        <w:t>｜</w:t>
      </w:r>
      <w:r w:rsidRPr="00322FFB">
        <w:rPr>
          <w:rFonts w:hint="eastAsia"/>
          <w:bCs/>
          <w:sz w:val="18"/>
          <w:szCs w:val="18"/>
        </w:rPr>
        <w:t>REST API</w:t>
      </w:r>
    </w:p>
    <w:p w14:paraId="518BE506" w14:textId="667BB9A5" w:rsidR="00E728EF" w:rsidRPr="00A630CD" w:rsidRDefault="006B1447" w:rsidP="00322FFB">
      <w:pPr>
        <w:spacing w:after="9"/>
        <w:rPr>
          <w:sz w:val="18"/>
          <w:szCs w:val="18"/>
          <w:lang w:eastAsia="zh-CN"/>
        </w:rPr>
      </w:pPr>
      <w:r>
        <w:rPr>
          <w:rFonts w:hint="eastAsia"/>
          <w:bCs/>
          <w:sz w:val="18"/>
          <w:szCs w:val="18"/>
          <w:lang w:eastAsia="zh-CN"/>
        </w:rPr>
        <w:t>ML</w:t>
      </w:r>
      <w:r w:rsidR="00322FFB" w:rsidRPr="00322FFB">
        <w:rPr>
          <w:rFonts w:hint="eastAsia"/>
          <w:bCs/>
          <w:sz w:val="18"/>
          <w:szCs w:val="18"/>
        </w:rPr>
        <w:t xml:space="preserve"> / CV</w:t>
      </w:r>
      <w:r w:rsidR="00322FFB" w:rsidRPr="00322FFB">
        <w:rPr>
          <w:rFonts w:hint="eastAsia"/>
          <w:bCs/>
          <w:sz w:val="18"/>
          <w:szCs w:val="18"/>
        </w:rPr>
        <w:t>：</w:t>
      </w:r>
      <w:r w:rsidR="00322FFB" w:rsidRPr="00322FFB">
        <w:rPr>
          <w:rFonts w:hint="eastAsia"/>
          <w:bCs/>
          <w:sz w:val="18"/>
          <w:szCs w:val="18"/>
        </w:rPr>
        <w:t xml:space="preserve"> ConvNeXt</w:t>
      </w:r>
      <w:r w:rsidR="00322FFB" w:rsidRPr="00322FFB">
        <w:rPr>
          <w:rFonts w:hint="eastAsia"/>
          <w:bCs/>
          <w:sz w:val="18"/>
          <w:szCs w:val="18"/>
        </w:rPr>
        <w:t>｜</w:t>
      </w:r>
      <w:r w:rsidR="00322FFB" w:rsidRPr="00322FFB">
        <w:rPr>
          <w:rFonts w:hint="eastAsia"/>
          <w:bCs/>
          <w:sz w:val="18"/>
          <w:szCs w:val="18"/>
        </w:rPr>
        <w:t>ResNet</w:t>
      </w:r>
      <w:r w:rsidR="00322FFB" w:rsidRPr="00322FFB">
        <w:rPr>
          <w:rFonts w:hint="eastAsia"/>
          <w:bCs/>
          <w:sz w:val="18"/>
          <w:szCs w:val="18"/>
        </w:rPr>
        <w:t>｜迁移学习｜数据增强｜</w:t>
      </w:r>
      <w:r w:rsidR="00322FFB" w:rsidRPr="00322FFB">
        <w:rPr>
          <w:rFonts w:hint="eastAsia"/>
          <w:bCs/>
          <w:sz w:val="18"/>
          <w:szCs w:val="18"/>
        </w:rPr>
        <w:t>Stratified Group K-Fold</w:t>
      </w:r>
      <w:r w:rsidR="00322FFB" w:rsidRPr="00322FFB">
        <w:rPr>
          <w:rFonts w:hint="eastAsia"/>
          <w:bCs/>
          <w:sz w:val="18"/>
          <w:szCs w:val="18"/>
        </w:rPr>
        <w:t>｜</w:t>
      </w:r>
      <w:r w:rsidR="00322FFB" w:rsidRPr="00322FFB">
        <w:rPr>
          <w:rFonts w:hint="eastAsia"/>
          <w:bCs/>
          <w:sz w:val="18"/>
          <w:szCs w:val="18"/>
        </w:rPr>
        <w:t>OOF</w:t>
      </w:r>
      <w:r w:rsidR="00322FFB" w:rsidRPr="00322FFB">
        <w:rPr>
          <w:rFonts w:hint="eastAsia"/>
          <w:bCs/>
          <w:sz w:val="18"/>
          <w:szCs w:val="18"/>
        </w:rPr>
        <w:t>｜</w:t>
      </w:r>
      <w:r w:rsidR="00322FFB" w:rsidRPr="00322FFB">
        <w:rPr>
          <w:rFonts w:hint="eastAsia"/>
          <w:bCs/>
          <w:sz w:val="18"/>
          <w:szCs w:val="18"/>
        </w:rPr>
        <w:t>Optuna</w:t>
      </w:r>
      <w:r w:rsidR="00322FFB" w:rsidRPr="00322FFB">
        <w:rPr>
          <w:rFonts w:hint="eastAsia"/>
          <w:bCs/>
          <w:sz w:val="18"/>
          <w:szCs w:val="18"/>
        </w:rPr>
        <w:t>｜</w:t>
      </w:r>
      <w:r w:rsidR="00322FFB" w:rsidRPr="00322FFB">
        <w:rPr>
          <w:rFonts w:hint="eastAsia"/>
          <w:bCs/>
          <w:sz w:val="18"/>
          <w:szCs w:val="18"/>
        </w:rPr>
        <w:t>TTA</w:t>
      </w:r>
      <w:r w:rsidR="00322FFB" w:rsidRPr="00322FFB">
        <w:rPr>
          <w:rFonts w:hint="eastAsia"/>
          <w:bCs/>
          <w:sz w:val="18"/>
          <w:szCs w:val="18"/>
        </w:rPr>
        <w:t>｜模型集成｜</w:t>
      </w:r>
      <w:r w:rsidR="00322FFB" w:rsidRPr="00322FFB">
        <w:rPr>
          <w:rFonts w:hint="eastAsia"/>
          <w:bCs/>
          <w:sz w:val="18"/>
          <w:szCs w:val="18"/>
        </w:rPr>
        <w:t>F1 / MCC / ROC-AUC</w:t>
      </w:r>
      <w:r w:rsidR="00322FFB" w:rsidRPr="00322FFB">
        <w:rPr>
          <w:rFonts w:hint="eastAsia"/>
          <w:bCs/>
          <w:sz w:val="18"/>
          <w:szCs w:val="18"/>
        </w:rPr>
        <w:t>｜英语</w:t>
      </w:r>
      <w:r w:rsidR="00E34F55">
        <w:rPr>
          <w:rFonts w:hint="eastAsia"/>
          <w:bCs/>
          <w:sz w:val="18"/>
          <w:szCs w:val="18"/>
          <w:lang w:eastAsia="zh-CN"/>
        </w:rPr>
        <w:t>可作为</w:t>
      </w:r>
      <w:r w:rsidR="00322FFB" w:rsidRPr="00322FFB">
        <w:rPr>
          <w:rFonts w:hint="eastAsia"/>
          <w:bCs/>
          <w:sz w:val="18"/>
          <w:szCs w:val="18"/>
        </w:rPr>
        <w:t>工作语</w:t>
      </w:r>
      <w:r w:rsidR="00E728EF" w:rsidRPr="00A630CD">
        <w:rPr>
          <w:rFonts w:hint="eastAsia"/>
          <w:sz w:val="18"/>
          <w:szCs w:val="18"/>
          <w:lang w:eastAsia="zh-CN"/>
        </w:rPr>
        <w:t>言</w:t>
      </w:r>
    </w:p>
    <w:p w14:paraId="7EDDFD27" w14:textId="77777777" w:rsidR="00E728EF" w:rsidRPr="00AE7233" w:rsidRDefault="00E728EF" w:rsidP="00E728EF">
      <w:pPr>
        <w:keepNext/>
        <w:pBdr>
          <w:bottom w:val="single" w:sz="6" w:space="1" w:color="1F4E79"/>
        </w:pBdr>
        <w:spacing w:before="70" w:after="30"/>
        <w:rPr>
          <w:sz w:val="20"/>
          <w:szCs w:val="24"/>
        </w:rPr>
      </w:pPr>
      <w:r w:rsidRPr="00AE7233">
        <w:rPr>
          <w:b/>
          <w:color w:val="1F4E79"/>
          <w:sz w:val="21"/>
          <w:szCs w:val="24"/>
        </w:rPr>
        <w:t>实习经历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371"/>
        <w:gridCol w:w="3055"/>
      </w:tblGrid>
      <w:tr w:rsidR="00E728EF" w:rsidRPr="006F6A76" w14:paraId="2E38998C" w14:textId="77777777" w:rsidTr="00C07ACA">
        <w:trPr>
          <w:jc w:val="center"/>
        </w:trPr>
        <w:tc>
          <w:tcPr>
            <w:tcW w:w="737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5C98A" w14:textId="77777777" w:rsidR="00E728EF" w:rsidRPr="00AE7233" w:rsidRDefault="00E728EF" w:rsidP="00C07ACA">
            <w:pPr>
              <w:keepNext/>
              <w:rPr>
                <w:sz w:val="20"/>
                <w:szCs w:val="24"/>
              </w:rPr>
            </w:pPr>
            <w:r w:rsidRPr="006F6A76">
              <w:rPr>
                <w:b/>
                <w:color w:val="1F4E79"/>
                <w:sz w:val="18"/>
                <w:szCs w:val="28"/>
              </w:rPr>
              <w:t>上海意言科技有限公司（</w:t>
            </w:r>
            <w:r w:rsidRPr="006F6A76">
              <w:rPr>
                <w:b/>
                <w:color w:val="1F4E79"/>
                <w:sz w:val="18"/>
                <w:szCs w:val="28"/>
              </w:rPr>
              <w:t>TYRION.AI</w:t>
            </w:r>
            <w:r w:rsidRPr="006F6A76">
              <w:rPr>
                <w:b/>
                <w:color w:val="1F4E79"/>
                <w:sz w:val="18"/>
                <w:szCs w:val="28"/>
              </w:rPr>
              <w:t>）</w:t>
            </w:r>
            <w:r w:rsidRPr="006F6A76">
              <w:rPr>
                <w:b/>
                <w:color w:val="1F4E79"/>
                <w:sz w:val="18"/>
                <w:szCs w:val="28"/>
              </w:rPr>
              <w:t xml:space="preserve">+ </w:t>
            </w:r>
            <w:r w:rsidRPr="006F6A76">
              <w:rPr>
                <w:rFonts w:hint="eastAsia"/>
                <w:b/>
                <w:color w:val="1F4E79"/>
                <w:sz w:val="18"/>
                <w:szCs w:val="28"/>
                <w:lang w:eastAsia="zh-CN"/>
              </w:rPr>
              <w:t>新加坡</w:t>
            </w:r>
            <w:r w:rsidRPr="006F6A76">
              <w:rPr>
                <w:b/>
                <w:color w:val="1F4E79"/>
                <w:sz w:val="18"/>
                <w:szCs w:val="28"/>
              </w:rPr>
              <w:t>Basilos Pte. Ltd.</w:t>
            </w:r>
            <w:r w:rsidRPr="006F6A76">
              <w:rPr>
                <w:b/>
                <w:color w:val="1F4E79"/>
                <w:sz w:val="18"/>
                <w:szCs w:val="28"/>
              </w:rPr>
              <w:t>｜</w:t>
            </w:r>
            <w:r w:rsidRPr="006F6A76">
              <w:rPr>
                <w:b/>
                <w:color w:val="1F4E79"/>
                <w:sz w:val="18"/>
                <w:szCs w:val="28"/>
              </w:rPr>
              <w:t xml:space="preserve">AI </w:t>
            </w:r>
            <w:r w:rsidRPr="006F6A76">
              <w:rPr>
                <w:b/>
                <w:color w:val="1F4E79"/>
                <w:sz w:val="18"/>
                <w:szCs w:val="28"/>
              </w:rPr>
              <w:t>工程师实习生</w:t>
            </w:r>
          </w:p>
        </w:tc>
        <w:tc>
          <w:tcPr>
            <w:tcW w:w="305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17D17" w14:textId="77777777" w:rsidR="00E728EF" w:rsidRPr="006F6A76" w:rsidRDefault="00E728EF" w:rsidP="00C07ACA">
            <w:pPr>
              <w:jc w:val="right"/>
              <w:rPr>
                <w:sz w:val="18"/>
                <w:szCs w:val="28"/>
                <w:lang w:eastAsia="zh-CN"/>
              </w:rPr>
            </w:pPr>
            <w:r w:rsidRPr="006F6A76">
              <w:rPr>
                <w:color w:val="555555"/>
                <w:sz w:val="18"/>
                <w:szCs w:val="28"/>
              </w:rPr>
              <w:t xml:space="preserve">2026.07 – </w:t>
            </w:r>
            <w:r w:rsidRPr="006F6A76">
              <w:rPr>
                <w:rFonts w:hint="eastAsia"/>
                <w:color w:val="555555"/>
                <w:sz w:val="18"/>
                <w:szCs w:val="28"/>
                <w:lang w:eastAsia="zh-CN"/>
              </w:rPr>
              <w:t>2026.10</w:t>
            </w:r>
          </w:p>
        </w:tc>
      </w:tr>
    </w:tbl>
    <w:p w14:paraId="4C67608F" w14:textId="00F9FE80" w:rsidR="00E728EF" w:rsidRPr="00C03C49" w:rsidRDefault="00E728EF" w:rsidP="00E728EF">
      <w:pPr>
        <w:spacing w:after="15"/>
        <w:ind w:left="204" w:hanging="170"/>
        <w:rPr>
          <w:sz w:val="18"/>
          <w:szCs w:val="18"/>
        </w:rPr>
      </w:pPr>
      <w:r w:rsidRPr="00C03C49">
        <w:rPr>
          <w:b/>
          <w:color w:val="1F4E79"/>
          <w:sz w:val="18"/>
          <w:szCs w:val="18"/>
        </w:rPr>
        <w:t xml:space="preserve">• </w:t>
      </w:r>
      <w:r w:rsidR="00111327" w:rsidRPr="00C03C49">
        <w:rPr>
          <w:sz w:val="18"/>
          <w:szCs w:val="18"/>
        </w:rPr>
        <w:t>人脸识别评测：对比</w:t>
      </w:r>
      <w:r w:rsidR="00111327" w:rsidRPr="00C03C49">
        <w:rPr>
          <w:sz w:val="18"/>
          <w:szCs w:val="18"/>
        </w:rPr>
        <w:t xml:space="preserve"> InsightFace</w:t>
      </w:r>
      <w:r w:rsidR="00111327" w:rsidRPr="00C03C49">
        <w:rPr>
          <w:sz w:val="18"/>
          <w:szCs w:val="18"/>
        </w:rPr>
        <w:t>、</w:t>
      </w:r>
      <w:r w:rsidR="00111327" w:rsidRPr="00C03C49">
        <w:rPr>
          <w:sz w:val="18"/>
          <w:szCs w:val="18"/>
        </w:rPr>
        <w:t>CompreFace</w:t>
      </w:r>
      <w:r w:rsidR="00111327" w:rsidRPr="00C03C49">
        <w:rPr>
          <w:sz w:val="18"/>
          <w:szCs w:val="18"/>
        </w:rPr>
        <w:t>、</w:t>
      </w:r>
      <w:r w:rsidR="00111327" w:rsidRPr="00C03C49">
        <w:rPr>
          <w:sz w:val="18"/>
          <w:szCs w:val="18"/>
        </w:rPr>
        <w:t>DeepFace</w:t>
      </w:r>
      <w:r w:rsidR="00111327" w:rsidRPr="00C03C49">
        <w:rPr>
          <w:sz w:val="18"/>
          <w:szCs w:val="18"/>
        </w:rPr>
        <w:t>、</w:t>
      </w:r>
      <w:r w:rsidR="00111327" w:rsidRPr="00C03C49">
        <w:rPr>
          <w:sz w:val="18"/>
          <w:szCs w:val="18"/>
        </w:rPr>
        <w:t xml:space="preserve">OpenCV YuNet+SFace </w:t>
      </w:r>
      <w:r w:rsidR="00111327" w:rsidRPr="00C03C49">
        <w:rPr>
          <w:sz w:val="18"/>
          <w:szCs w:val="18"/>
        </w:rPr>
        <w:t>等方案，</w:t>
      </w:r>
      <w:r w:rsidR="00E674FA" w:rsidRPr="00E674FA">
        <w:rPr>
          <w:sz w:val="18"/>
          <w:szCs w:val="18"/>
        </w:rPr>
        <w:t>覆盖</w:t>
      </w:r>
      <w:r w:rsidR="00E674FA" w:rsidRPr="00E674FA">
        <w:rPr>
          <w:sz w:val="18"/>
          <w:szCs w:val="18"/>
        </w:rPr>
        <w:t xml:space="preserve"> AI/</w:t>
      </w:r>
      <w:r w:rsidR="00E674FA" w:rsidRPr="00E674FA">
        <w:rPr>
          <w:sz w:val="18"/>
          <w:szCs w:val="18"/>
        </w:rPr>
        <w:t>真实人脸与</w:t>
      </w:r>
      <w:r w:rsidR="00E674FA" w:rsidRPr="00E674FA">
        <w:rPr>
          <w:sz w:val="18"/>
          <w:szCs w:val="18"/>
        </w:rPr>
        <w:t xml:space="preserve"> 1:N </w:t>
      </w:r>
      <w:r w:rsidR="00E674FA" w:rsidRPr="00E674FA">
        <w:rPr>
          <w:sz w:val="18"/>
          <w:szCs w:val="18"/>
        </w:rPr>
        <w:t>开放集识别</w:t>
      </w:r>
      <w:r w:rsidR="00E674FA">
        <w:rPr>
          <w:rFonts w:hint="eastAsia"/>
          <w:sz w:val="18"/>
          <w:szCs w:val="18"/>
          <w:lang w:eastAsia="zh-CN"/>
        </w:rPr>
        <w:t>，</w:t>
      </w:r>
      <w:r w:rsidR="00111327" w:rsidRPr="00C03C49">
        <w:rPr>
          <w:rFonts w:hint="eastAsia"/>
          <w:sz w:val="18"/>
          <w:szCs w:val="18"/>
          <w:lang w:eastAsia="zh-CN"/>
        </w:rPr>
        <w:t>完成</w:t>
      </w:r>
      <w:r w:rsidR="00111327" w:rsidRPr="00C03C49">
        <w:rPr>
          <w:sz w:val="18"/>
          <w:szCs w:val="18"/>
        </w:rPr>
        <w:t>阈值分析；实现</w:t>
      </w:r>
      <w:r w:rsidR="00111327" w:rsidRPr="00C03C49">
        <w:rPr>
          <w:sz w:val="18"/>
          <w:szCs w:val="18"/>
        </w:rPr>
        <w:t xml:space="preserve"> 13/13 </w:t>
      </w:r>
      <w:r w:rsidR="00111327" w:rsidRPr="00C03C49">
        <w:rPr>
          <w:sz w:val="18"/>
          <w:szCs w:val="18"/>
        </w:rPr>
        <w:t>已知身份匹配、</w:t>
      </w:r>
      <w:r w:rsidR="00111327" w:rsidRPr="00C03C49">
        <w:rPr>
          <w:sz w:val="18"/>
          <w:szCs w:val="18"/>
        </w:rPr>
        <w:t xml:space="preserve">10/10 </w:t>
      </w:r>
      <w:r w:rsidR="00111327" w:rsidRPr="00C03C49">
        <w:rPr>
          <w:sz w:val="18"/>
          <w:szCs w:val="18"/>
        </w:rPr>
        <w:t>陌生身份拒识。</w:t>
      </w:r>
    </w:p>
    <w:p w14:paraId="34F024FB" w14:textId="522A4BAB" w:rsidR="00E728EF" w:rsidRPr="00C03C49" w:rsidRDefault="00E728EF" w:rsidP="00111327">
      <w:pPr>
        <w:spacing w:after="14"/>
        <w:rPr>
          <w:sz w:val="18"/>
          <w:szCs w:val="18"/>
          <w:lang w:eastAsia="zh-CN"/>
        </w:rPr>
      </w:pPr>
      <w:r w:rsidRPr="00C03C49">
        <w:rPr>
          <w:b/>
          <w:color w:val="1F4E79"/>
          <w:sz w:val="18"/>
          <w:szCs w:val="18"/>
          <w:lang w:eastAsia="zh-CN"/>
        </w:rPr>
        <w:t xml:space="preserve">• </w:t>
      </w:r>
      <w:r w:rsidR="00111327" w:rsidRPr="00C03C49">
        <w:rPr>
          <w:sz w:val="18"/>
          <w:szCs w:val="18"/>
          <w:lang w:eastAsia="zh-CN"/>
        </w:rPr>
        <w:t xml:space="preserve">InsightFace </w:t>
      </w:r>
      <w:r w:rsidR="00111327" w:rsidRPr="00C03C49">
        <w:rPr>
          <w:sz w:val="18"/>
          <w:szCs w:val="18"/>
          <w:lang w:eastAsia="zh-CN"/>
        </w:rPr>
        <w:t>工程落地：基于</w:t>
      </w:r>
      <w:r w:rsidR="00111327" w:rsidRPr="00C03C49">
        <w:rPr>
          <w:sz w:val="18"/>
          <w:szCs w:val="18"/>
          <w:lang w:eastAsia="zh-CN"/>
        </w:rPr>
        <w:t xml:space="preserve">buffalo_l </w:t>
      </w:r>
      <w:r w:rsidR="00111327" w:rsidRPr="00C03C49">
        <w:rPr>
          <w:sz w:val="18"/>
          <w:szCs w:val="18"/>
          <w:lang w:eastAsia="zh-CN"/>
        </w:rPr>
        <w:t>开发并测试</w:t>
      </w:r>
      <w:r w:rsidR="00111327" w:rsidRPr="00C03C49">
        <w:rPr>
          <w:sz w:val="18"/>
          <w:szCs w:val="18"/>
          <w:lang w:eastAsia="zh-CN"/>
        </w:rPr>
        <w:t xml:space="preserve"> Workbench </w:t>
      </w:r>
      <w:r w:rsidR="00111327" w:rsidRPr="00C03C49">
        <w:rPr>
          <w:sz w:val="18"/>
          <w:szCs w:val="18"/>
          <w:lang w:eastAsia="zh-CN"/>
        </w:rPr>
        <w:t>人脸一致性</w:t>
      </w:r>
      <w:r w:rsidR="00111327" w:rsidRPr="00C03C49">
        <w:rPr>
          <w:sz w:val="18"/>
          <w:szCs w:val="18"/>
          <w:lang w:eastAsia="zh-CN"/>
        </w:rPr>
        <w:t xml:space="preserve"> Connector</w:t>
      </w:r>
      <w:r w:rsidR="00111327" w:rsidRPr="00C03C49">
        <w:rPr>
          <w:sz w:val="18"/>
          <w:szCs w:val="18"/>
          <w:lang w:eastAsia="zh-CN"/>
        </w:rPr>
        <w:t>，覆盖无人脸、多人脸及严重遮挡等</w:t>
      </w:r>
      <w:r w:rsidR="00111327" w:rsidRPr="00C03C49">
        <w:rPr>
          <w:sz w:val="18"/>
          <w:szCs w:val="18"/>
          <w:lang w:eastAsia="zh-CN"/>
        </w:rPr>
        <w:t xml:space="preserve"> 6 </w:t>
      </w:r>
      <w:r w:rsidR="00111327" w:rsidRPr="00C03C49">
        <w:rPr>
          <w:sz w:val="18"/>
          <w:szCs w:val="18"/>
          <w:lang w:eastAsia="zh-CN"/>
        </w:rPr>
        <w:t>类</w:t>
      </w:r>
      <w:r w:rsidR="000F6A3D">
        <w:rPr>
          <w:rFonts w:hint="eastAsia"/>
          <w:sz w:val="18"/>
          <w:szCs w:val="18"/>
          <w:lang w:eastAsia="zh-CN"/>
        </w:rPr>
        <w:t>异常</w:t>
      </w:r>
      <w:r w:rsidR="00111327" w:rsidRPr="00C03C49">
        <w:rPr>
          <w:sz w:val="18"/>
          <w:szCs w:val="18"/>
          <w:lang w:eastAsia="zh-CN"/>
        </w:rPr>
        <w:t>场景并实现零崩溃；验证默认阈值</w:t>
      </w:r>
      <w:r w:rsidR="00111327" w:rsidRPr="00C03C49">
        <w:rPr>
          <w:sz w:val="18"/>
          <w:szCs w:val="18"/>
          <w:lang w:eastAsia="zh-CN"/>
        </w:rPr>
        <w:t xml:space="preserve"> 0.40</w:t>
      </w:r>
      <w:r w:rsidR="00111327" w:rsidRPr="00C03C49">
        <w:rPr>
          <w:sz w:val="18"/>
          <w:szCs w:val="18"/>
          <w:lang w:eastAsia="zh-CN"/>
        </w:rPr>
        <w:t>，记录</w:t>
      </w:r>
      <w:r w:rsidR="00111327" w:rsidRPr="00C03C49">
        <w:rPr>
          <w:sz w:val="18"/>
          <w:szCs w:val="18"/>
          <w:lang w:eastAsia="zh-CN"/>
        </w:rPr>
        <w:t xml:space="preserve"> P50≈2.98s</w:t>
      </w:r>
      <w:r w:rsidR="00111327" w:rsidRPr="00C03C49">
        <w:rPr>
          <w:sz w:val="18"/>
          <w:szCs w:val="18"/>
          <w:lang w:eastAsia="zh-CN"/>
        </w:rPr>
        <w:t>、</w:t>
      </w:r>
      <w:r w:rsidR="00111327" w:rsidRPr="00C03C49">
        <w:rPr>
          <w:sz w:val="18"/>
          <w:szCs w:val="18"/>
          <w:lang w:eastAsia="zh-CN"/>
        </w:rPr>
        <w:t xml:space="preserve">P95≈3.21s </w:t>
      </w:r>
      <w:r w:rsidR="00111327" w:rsidRPr="00C03C49">
        <w:rPr>
          <w:sz w:val="18"/>
          <w:szCs w:val="18"/>
          <w:lang w:eastAsia="zh-CN"/>
        </w:rPr>
        <w:t>延迟基线，为后续性能优化提供依据。</w:t>
      </w:r>
    </w:p>
    <w:p w14:paraId="7BC776DD" w14:textId="7BBE317F" w:rsidR="00E728EF" w:rsidRPr="00C03C49" w:rsidRDefault="00E728EF" w:rsidP="00E728EF">
      <w:pPr>
        <w:spacing w:after="15"/>
        <w:ind w:left="204" w:hanging="170"/>
        <w:rPr>
          <w:sz w:val="18"/>
          <w:szCs w:val="18"/>
          <w:lang w:eastAsia="zh-CN"/>
        </w:rPr>
      </w:pPr>
      <w:r w:rsidRPr="00C03C49">
        <w:rPr>
          <w:b/>
          <w:color w:val="1F4E79"/>
          <w:sz w:val="18"/>
          <w:szCs w:val="18"/>
          <w:lang w:eastAsia="zh-CN"/>
        </w:rPr>
        <w:t xml:space="preserve">• </w:t>
      </w:r>
      <w:r w:rsidR="00111327" w:rsidRPr="00C03C49">
        <w:rPr>
          <w:sz w:val="18"/>
          <w:szCs w:val="18"/>
          <w:lang w:eastAsia="zh-CN"/>
        </w:rPr>
        <w:t>图像矢量化选型：</w:t>
      </w:r>
      <w:r w:rsidR="00111327" w:rsidRPr="00C03C49">
        <w:rPr>
          <w:sz w:val="18"/>
          <w:szCs w:val="18"/>
          <w:lang w:eastAsia="zh-CN"/>
        </w:rPr>
        <w:t xml:space="preserve"> </w:t>
      </w:r>
      <w:r w:rsidR="00111327" w:rsidRPr="00C03C49">
        <w:rPr>
          <w:sz w:val="18"/>
          <w:szCs w:val="18"/>
          <w:lang w:eastAsia="zh-CN"/>
        </w:rPr>
        <w:t>对</w:t>
      </w:r>
      <w:r w:rsidR="00111327" w:rsidRPr="00C03C49">
        <w:rPr>
          <w:sz w:val="18"/>
          <w:szCs w:val="18"/>
          <w:lang w:eastAsia="zh-CN"/>
        </w:rPr>
        <w:t xml:space="preserve"> Potrace</w:t>
      </w:r>
      <w:r w:rsidR="00111327" w:rsidRPr="00C03C49">
        <w:rPr>
          <w:sz w:val="18"/>
          <w:szCs w:val="18"/>
          <w:lang w:eastAsia="zh-CN"/>
        </w:rPr>
        <w:t>、</w:t>
      </w:r>
      <w:r w:rsidR="00111327" w:rsidRPr="00C03C49">
        <w:rPr>
          <w:sz w:val="18"/>
          <w:szCs w:val="18"/>
          <w:lang w:eastAsia="zh-CN"/>
        </w:rPr>
        <w:t>VTracer</w:t>
      </w:r>
      <w:r w:rsidR="00111327" w:rsidRPr="00C03C49">
        <w:rPr>
          <w:sz w:val="18"/>
          <w:szCs w:val="18"/>
          <w:lang w:eastAsia="zh-CN"/>
        </w:rPr>
        <w:t>、</w:t>
      </w:r>
      <w:r w:rsidR="00111327" w:rsidRPr="00C03C49">
        <w:rPr>
          <w:sz w:val="18"/>
          <w:szCs w:val="18"/>
          <w:lang w:eastAsia="zh-CN"/>
        </w:rPr>
        <w:t xml:space="preserve">AutoTrace </w:t>
      </w:r>
      <w:r w:rsidR="00111327" w:rsidRPr="00C03C49">
        <w:rPr>
          <w:sz w:val="18"/>
          <w:szCs w:val="18"/>
          <w:lang w:eastAsia="zh-CN"/>
        </w:rPr>
        <w:t>完成参数调优、批量转换与</w:t>
      </w:r>
      <w:r w:rsidR="00111327" w:rsidRPr="00C03C49">
        <w:rPr>
          <w:sz w:val="18"/>
          <w:szCs w:val="18"/>
          <w:lang w:eastAsia="zh-CN"/>
        </w:rPr>
        <w:t xml:space="preserve"> CPU/</w:t>
      </w:r>
      <w:r w:rsidR="00111327" w:rsidRPr="00C03C49">
        <w:rPr>
          <w:sz w:val="18"/>
          <w:szCs w:val="18"/>
          <w:lang w:eastAsia="zh-CN"/>
        </w:rPr>
        <w:t>内存测试，覆盖</w:t>
      </w:r>
      <w:r w:rsidR="00111327" w:rsidRPr="00C03C49">
        <w:rPr>
          <w:sz w:val="18"/>
          <w:szCs w:val="18"/>
          <w:lang w:eastAsia="zh-CN"/>
        </w:rPr>
        <w:t xml:space="preserve"> 36 </w:t>
      </w:r>
      <w:r w:rsidR="00111327" w:rsidRPr="00C03C49">
        <w:rPr>
          <w:sz w:val="18"/>
          <w:szCs w:val="18"/>
          <w:lang w:eastAsia="zh-CN"/>
        </w:rPr>
        <w:t>张黑白图、</w:t>
      </w:r>
      <w:r w:rsidR="00111327" w:rsidRPr="00C03C49">
        <w:rPr>
          <w:sz w:val="18"/>
          <w:szCs w:val="18"/>
          <w:lang w:eastAsia="zh-CN"/>
        </w:rPr>
        <w:t xml:space="preserve">60 </w:t>
      </w:r>
      <w:r w:rsidR="00111327" w:rsidRPr="00C03C49">
        <w:rPr>
          <w:sz w:val="18"/>
          <w:szCs w:val="18"/>
          <w:lang w:eastAsia="zh-CN"/>
        </w:rPr>
        <w:t>张彩色图及</w:t>
      </w:r>
      <w:r w:rsidR="00111327" w:rsidRPr="00C03C49">
        <w:rPr>
          <w:sz w:val="18"/>
          <w:szCs w:val="18"/>
          <w:lang w:eastAsia="zh-CN"/>
        </w:rPr>
        <w:t xml:space="preserve"> 3 </w:t>
      </w:r>
      <w:r w:rsidR="00111327" w:rsidRPr="00C03C49">
        <w:rPr>
          <w:sz w:val="18"/>
          <w:szCs w:val="18"/>
          <w:lang w:eastAsia="zh-CN"/>
        </w:rPr>
        <w:t>组混合方案；验证</w:t>
      </w:r>
      <w:r w:rsidR="00111327" w:rsidRPr="00C03C49">
        <w:rPr>
          <w:sz w:val="18"/>
          <w:szCs w:val="18"/>
          <w:lang w:eastAsia="zh-CN"/>
        </w:rPr>
        <w:t xml:space="preserve"> AutoTrace Centerline </w:t>
      </w:r>
      <w:r w:rsidR="000F6A3D" w:rsidRPr="000F6A3D">
        <w:rPr>
          <w:sz w:val="18"/>
          <w:szCs w:val="18"/>
          <w:lang w:eastAsia="zh-CN"/>
        </w:rPr>
        <w:t>适用于黑白图</w:t>
      </w:r>
      <w:r w:rsidR="000F6A3D" w:rsidRPr="000F6A3D">
        <w:rPr>
          <w:sz w:val="18"/>
          <w:szCs w:val="18"/>
          <w:lang w:eastAsia="zh-CN"/>
        </w:rPr>
        <w:t xml:space="preserve"> stroke-only SVG </w:t>
      </w:r>
      <w:r w:rsidR="000F6A3D" w:rsidRPr="000F6A3D">
        <w:rPr>
          <w:sz w:val="18"/>
          <w:szCs w:val="18"/>
          <w:lang w:eastAsia="zh-CN"/>
        </w:rPr>
        <w:t>转换</w:t>
      </w:r>
      <w:r w:rsidR="00111327" w:rsidRPr="00C03C49">
        <w:rPr>
          <w:sz w:val="18"/>
          <w:szCs w:val="18"/>
          <w:lang w:eastAsia="zh-CN"/>
        </w:rPr>
        <w:t>，并识别彩色场景中的路径碎片、噪声</w:t>
      </w:r>
      <w:r w:rsidR="00615460">
        <w:rPr>
          <w:rFonts w:hint="eastAsia"/>
          <w:sz w:val="18"/>
          <w:szCs w:val="18"/>
          <w:lang w:eastAsia="zh-CN"/>
        </w:rPr>
        <w:t>等</w:t>
      </w:r>
      <w:r w:rsidR="00111327" w:rsidRPr="00C03C49">
        <w:rPr>
          <w:sz w:val="18"/>
          <w:szCs w:val="18"/>
          <w:lang w:eastAsia="zh-CN"/>
        </w:rPr>
        <w:t>问题。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230"/>
        <w:gridCol w:w="3196"/>
      </w:tblGrid>
      <w:tr w:rsidR="00E728EF" w:rsidRPr="006F6A76" w14:paraId="0C743C0C" w14:textId="77777777" w:rsidTr="00C07ACA">
        <w:trPr>
          <w:jc w:val="center"/>
        </w:trPr>
        <w:tc>
          <w:tcPr>
            <w:tcW w:w="723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7F9A4" w14:textId="77777777" w:rsidR="00E728EF" w:rsidRPr="00AE7233" w:rsidRDefault="00E728EF" w:rsidP="00C07ACA">
            <w:pPr>
              <w:keepNext/>
              <w:rPr>
                <w:sz w:val="20"/>
                <w:szCs w:val="24"/>
              </w:rPr>
            </w:pPr>
            <w:r w:rsidRPr="00AE7233">
              <w:rPr>
                <w:rFonts w:hint="eastAsia"/>
                <w:b/>
                <w:color w:val="1F4E79"/>
                <w:szCs w:val="24"/>
                <w:lang w:eastAsia="zh-CN"/>
              </w:rPr>
              <w:t>新加坡</w:t>
            </w:r>
            <w:r w:rsidRPr="00AE7233">
              <w:rPr>
                <w:b/>
                <w:color w:val="1F4E79"/>
                <w:szCs w:val="24"/>
              </w:rPr>
              <w:t>Specialists Trade Alliance of Singapore</w:t>
            </w:r>
            <w:r w:rsidRPr="00AE7233">
              <w:rPr>
                <w:b/>
                <w:color w:val="1F4E79"/>
                <w:szCs w:val="24"/>
              </w:rPr>
              <w:t>（</w:t>
            </w:r>
            <w:r w:rsidRPr="00AE7233">
              <w:rPr>
                <w:b/>
                <w:color w:val="1F4E79"/>
                <w:szCs w:val="24"/>
              </w:rPr>
              <w:t>STAS</w:t>
            </w:r>
            <w:r w:rsidRPr="00AE7233">
              <w:rPr>
                <w:b/>
                <w:color w:val="1F4E79"/>
                <w:szCs w:val="24"/>
              </w:rPr>
              <w:t>）｜运营与项目协调实习生</w:t>
            </w:r>
          </w:p>
        </w:tc>
        <w:tc>
          <w:tcPr>
            <w:tcW w:w="319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0DE12" w14:textId="77777777" w:rsidR="00E728EF" w:rsidRPr="006F6A76" w:rsidRDefault="00E728EF" w:rsidP="00C07ACA">
            <w:pPr>
              <w:jc w:val="right"/>
              <w:rPr>
                <w:sz w:val="18"/>
                <w:szCs w:val="28"/>
              </w:rPr>
            </w:pPr>
            <w:r w:rsidRPr="006F6A76">
              <w:rPr>
                <w:color w:val="555555"/>
                <w:sz w:val="18"/>
                <w:szCs w:val="28"/>
              </w:rPr>
              <w:t>2024.04 - 2024.09</w:t>
            </w:r>
          </w:p>
        </w:tc>
      </w:tr>
    </w:tbl>
    <w:p w14:paraId="6230543A" w14:textId="77777777" w:rsidR="00E728EF" w:rsidRPr="00C03C49" w:rsidRDefault="00E728EF" w:rsidP="00E728EF">
      <w:pPr>
        <w:spacing w:after="15"/>
        <w:ind w:left="204" w:hanging="170"/>
        <w:rPr>
          <w:sz w:val="21"/>
          <w:szCs w:val="28"/>
          <w:lang w:eastAsia="zh-CN"/>
        </w:rPr>
      </w:pPr>
      <w:r w:rsidRPr="00AE7233">
        <w:rPr>
          <w:b/>
          <w:color w:val="1F4E79"/>
          <w:szCs w:val="24"/>
          <w:lang w:eastAsia="zh-CN"/>
        </w:rPr>
        <w:t xml:space="preserve">• </w:t>
      </w:r>
      <w:r w:rsidRPr="00C03C49">
        <w:rPr>
          <w:sz w:val="18"/>
          <w:szCs w:val="28"/>
          <w:lang w:eastAsia="zh-CN"/>
        </w:rPr>
        <w:t>支持认证材料、供应商调研及空间参数测试，并维护</w:t>
      </w:r>
      <w:r w:rsidRPr="00C03C49">
        <w:rPr>
          <w:sz w:val="18"/>
          <w:szCs w:val="28"/>
          <w:lang w:eastAsia="zh-CN"/>
        </w:rPr>
        <w:t xml:space="preserve"> 3 </w:t>
      </w:r>
      <w:r w:rsidRPr="00C03C49">
        <w:rPr>
          <w:sz w:val="18"/>
          <w:szCs w:val="28"/>
          <w:lang w:eastAsia="zh-CN"/>
        </w:rPr>
        <w:t>场行业展会的付款、参展商与市场研究数据。</w:t>
      </w:r>
    </w:p>
    <w:p w14:paraId="731C13ED" w14:textId="77777777" w:rsidR="00E728EF" w:rsidRPr="00AE7233" w:rsidRDefault="00E728EF" w:rsidP="00E728EF">
      <w:pPr>
        <w:keepNext/>
        <w:pBdr>
          <w:bottom w:val="single" w:sz="6" w:space="1" w:color="1F4E79"/>
        </w:pBdr>
        <w:spacing w:before="70" w:after="30"/>
        <w:rPr>
          <w:sz w:val="20"/>
          <w:szCs w:val="24"/>
        </w:rPr>
      </w:pPr>
      <w:r w:rsidRPr="00AE7233">
        <w:rPr>
          <w:b/>
          <w:color w:val="1F4E79"/>
          <w:sz w:val="21"/>
          <w:szCs w:val="24"/>
        </w:rPr>
        <w:t>核心项目经历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931"/>
        <w:gridCol w:w="2005"/>
      </w:tblGrid>
      <w:tr w:rsidR="00800E9B" w:rsidRPr="00F12953" w14:paraId="6B6CA274" w14:textId="77777777" w:rsidTr="002C7FE0">
        <w:trPr>
          <w:cantSplit/>
          <w:jc w:val="center"/>
        </w:trPr>
        <w:tc>
          <w:tcPr>
            <w:tcW w:w="89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4DE206" w14:textId="766C006A" w:rsidR="00800E9B" w:rsidRPr="00F12953" w:rsidRDefault="00800E9B" w:rsidP="00C07ACA">
            <w:pPr>
              <w:rPr>
                <w:b/>
                <w:color w:val="1F4E79"/>
                <w:sz w:val="18"/>
                <w:szCs w:val="18"/>
                <w:lang w:eastAsia="zh-CN"/>
              </w:rPr>
            </w:pPr>
            <w:r w:rsidRPr="00F12953">
              <w:rPr>
                <w:rFonts w:hint="eastAsia"/>
                <w:b/>
                <w:color w:val="1F4E79"/>
                <w:sz w:val="18"/>
                <w:szCs w:val="18"/>
                <w:lang w:eastAsia="zh-CN"/>
              </w:rPr>
              <w:t xml:space="preserve">01. </w:t>
            </w:r>
            <w:r w:rsidRPr="00F12953">
              <w:rPr>
                <w:b/>
                <w:color w:val="1F4E79"/>
                <w:sz w:val="18"/>
                <w:szCs w:val="18"/>
                <w:lang w:eastAsia="zh-CN"/>
              </w:rPr>
              <w:t>野生动物保护图像分类｜五人团队组长｜</w:t>
            </w:r>
            <w:r w:rsidRPr="00F12953">
              <w:rPr>
                <w:b/>
                <w:color w:val="1F4E79"/>
                <w:sz w:val="18"/>
                <w:szCs w:val="18"/>
                <w:lang w:eastAsia="zh-CN"/>
              </w:rPr>
              <w:t xml:space="preserve">DrivenData </w:t>
            </w:r>
            <w:r w:rsidRPr="00F12953">
              <w:rPr>
                <w:b/>
                <w:color w:val="1F4E79"/>
                <w:sz w:val="18"/>
                <w:szCs w:val="18"/>
                <w:lang w:eastAsia="zh-CN"/>
              </w:rPr>
              <w:t>国际竞赛｜公开榜前</w:t>
            </w:r>
            <w:r w:rsidRPr="00F12953">
              <w:rPr>
                <w:b/>
                <w:color w:val="1F4E79"/>
                <w:sz w:val="18"/>
                <w:szCs w:val="18"/>
                <w:lang w:eastAsia="zh-CN"/>
              </w:rPr>
              <w:t xml:space="preserve"> 5%</w:t>
            </w:r>
            <w:r w:rsidR="001165C8">
              <w:rPr>
                <w:rFonts w:hint="eastAsia"/>
                <w:b/>
                <w:color w:val="1F4E79"/>
                <w:sz w:val="18"/>
                <w:szCs w:val="18"/>
                <w:lang w:eastAsia="zh-CN"/>
              </w:rPr>
              <w:t xml:space="preserve">   </w:t>
            </w:r>
            <w:r w:rsidR="001165C8" w:rsidRPr="001165C8">
              <w:rPr>
                <w:b/>
                <w:color w:val="1F4E79"/>
                <w:sz w:val="18"/>
                <w:szCs w:val="18"/>
                <w:lang w:eastAsia="zh-CN"/>
              </w:rPr>
              <w:t xml:space="preserve">→ </w:t>
            </w:r>
            <w:hyperlink r:id="rId12" w:history="1">
              <w:r w:rsidR="00E92472">
                <w:rPr>
                  <w:rStyle w:val="aff9"/>
                  <w:b/>
                  <w:color w:val="1F497D" w:themeColor="text2"/>
                  <w:sz w:val="18"/>
                  <w:szCs w:val="18"/>
                  <w:lang w:eastAsia="zh-CN"/>
                </w:rPr>
                <w:t>Kaggle</w:t>
              </w:r>
              <w:r w:rsidR="00E92472">
                <w:rPr>
                  <w:rStyle w:val="aff9"/>
                  <w:b/>
                  <w:color w:val="1F497D" w:themeColor="text2"/>
                  <w:sz w:val="18"/>
                  <w:szCs w:val="18"/>
                  <w:lang w:eastAsia="zh-CN"/>
                </w:rPr>
                <w:t>链接</w:t>
              </w:r>
            </w:hyperlink>
          </w:p>
        </w:tc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E4ED33" w14:textId="77777777" w:rsidR="00800E9B" w:rsidRPr="00F12953" w:rsidRDefault="00800E9B" w:rsidP="00C07ACA">
            <w:pPr>
              <w:jc w:val="right"/>
              <w:rPr>
                <w:sz w:val="18"/>
                <w:szCs w:val="18"/>
              </w:rPr>
            </w:pPr>
            <w:r w:rsidRPr="00F12953">
              <w:rPr>
                <w:color w:val="666666"/>
                <w:sz w:val="18"/>
                <w:szCs w:val="18"/>
              </w:rPr>
              <w:t>2026.05 - 2026.08</w:t>
            </w:r>
          </w:p>
        </w:tc>
      </w:tr>
    </w:tbl>
    <w:p w14:paraId="41A12FC1" w14:textId="77777777" w:rsidR="00800E9B" w:rsidRPr="00F12953" w:rsidRDefault="00800E9B" w:rsidP="00800E9B">
      <w:pPr>
        <w:spacing w:after="20"/>
        <w:rPr>
          <w:sz w:val="18"/>
          <w:szCs w:val="18"/>
        </w:rPr>
      </w:pPr>
      <w:r w:rsidRPr="00F12953">
        <w:rPr>
          <w:color w:val="666666"/>
          <w:sz w:val="18"/>
          <w:szCs w:val="18"/>
        </w:rPr>
        <w:t>Python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>PyTorch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>FastAI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>ConvNeXt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>ResNet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>scikit-learn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>Optuna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>Kaggle</w:t>
      </w:r>
    </w:p>
    <w:p w14:paraId="00A2B3D6" w14:textId="66521686" w:rsidR="00277CE3" w:rsidRPr="00F12953" w:rsidRDefault="00800E9B" w:rsidP="00277CE3">
      <w:pPr>
        <w:spacing w:after="14"/>
        <w:rPr>
          <w:sz w:val="18"/>
          <w:szCs w:val="18"/>
          <w:lang w:eastAsia="zh-CN"/>
        </w:rPr>
      </w:pPr>
      <w:r w:rsidRPr="00F12953">
        <w:rPr>
          <w:color w:val="1F4E79"/>
          <w:sz w:val="18"/>
          <w:szCs w:val="18"/>
          <w:lang w:eastAsia="zh-CN"/>
        </w:rPr>
        <w:t xml:space="preserve">• </w:t>
      </w:r>
      <w:r w:rsidR="00277CE3" w:rsidRPr="00F12953">
        <w:rPr>
          <w:rFonts w:hint="eastAsia"/>
          <w:sz w:val="18"/>
          <w:szCs w:val="18"/>
          <w:lang w:eastAsia="zh-CN"/>
        </w:rPr>
        <w:t>验证策略设计：</w:t>
      </w:r>
      <w:r w:rsidR="00277CE3" w:rsidRPr="00F12953">
        <w:rPr>
          <w:rFonts w:hint="eastAsia"/>
          <w:sz w:val="18"/>
          <w:szCs w:val="18"/>
          <w:lang w:eastAsia="zh-CN"/>
        </w:rPr>
        <w:t xml:space="preserve"> </w:t>
      </w:r>
      <w:r w:rsidR="00277CE3" w:rsidRPr="00F12953">
        <w:rPr>
          <w:rFonts w:hint="eastAsia"/>
          <w:sz w:val="18"/>
          <w:szCs w:val="18"/>
          <w:lang w:eastAsia="zh-CN"/>
        </w:rPr>
        <w:t>针对</w:t>
      </w:r>
      <w:r w:rsidR="00277CE3" w:rsidRPr="00F12953">
        <w:rPr>
          <w:rFonts w:hint="eastAsia"/>
          <w:sz w:val="18"/>
          <w:szCs w:val="18"/>
          <w:lang w:eastAsia="zh-CN"/>
        </w:rPr>
        <w:t xml:space="preserve"> 8 </w:t>
      </w:r>
      <w:r w:rsidR="00277CE3" w:rsidRPr="00F12953">
        <w:rPr>
          <w:rFonts w:hint="eastAsia"/>
          <w:sz w:val="18"/>
          <w:szCs w:val="18"/>
          <w:lang w:eastAsia="zh-CN"/>
        </w:rPr>
        <w:t>类、</w:t>
      </w:r>
      <w:r w:rsidR="00277CE3" w:rsidRPr="00F12953">
        <w:rPr>
          <w:rFonts w:hint="eastAsia"/>
          <w:sz w:val="18"/>
          <w:szCs w:val="18"/>
          <w:lang w:eastAsia="zh-CN"/>
        </w:rPr>
        <w:t xml:space="preserve">16,488 </w:t>
      </w:r>
      <w:r w:rsidR="00277CE3" w:rsidRPr="00F12953">
        <w:rPr>
          <w:rFonts w:hint="eastAsia"/>
          <w:sz w:val="18"/>
          <w:szCs w:val="18"/>
          <w:lang w:eastAsia="zh-CN"/>
        </w:rPr>
        <w:t>张图像搭建端到端训练与验证</w:t>
      </w:r>
      <w:r w:rsidR="00277CE3" w:rsidRPr="00F12953">
        <w:rPr>
          <w:rFonts w:hint="eastAsia"/>
          <w:sz w:val="18"/>
          <w:szCs w:val="18"/>
          <w:lang w:eastAsia="zh-CN"/>
        </w:rPr>
        <w:t xml:space="preserve"> Pipeline</w:t>
      </w:r>
      <w:r w:rsidR="00277CE3" w:rsidRPr="00F12953">
        <w:rPr>
          <w:rFonts w:hint="eastAsia"/>
          <w:sz w:val="18"/>
          <w:szCs w:val="18"/>
          <w:lang w:eastAsia="zh-CN"/>
        </w:rPr>
        <w:t>；定位随机划分导致的地理站点数据泄漏，</w:t>
      </w:r>
      <w:r w:rsidR="009137A2">
        <w:rPr>
          <w:rFonts w:hint="eastAsia"/>
          <w:sz w:val="18"/>
          <w:szCs w:val="18"/>
          <w:lang w:eastAsia="zh-CN"/>
        </w:rPr>
        <w:t>采用</w:t>
      </w:r>
      <w:r w:rsidR="00277CE3" w:rsidRPr="00F12953">
        <w:rPr>
          <w:rFonts w:hint="eastAsia"/>
          <w:sz w:val="18"/>
          <w:szCs w:val="18"/>
          <w:lang w:eastAsia="zh-CN"/>
        </w:rPr>
        <w:t xml:space="preserve"> Stratified Group K-Fold </w:t>
      </w:r>
      <w:r w:rsidR="00277CE3" w:rsidRPr="00F12953">
        <w:rPr>
          <w:rFonts w:hint="eastAsia"/>
          <w:sz w:val="18"/>
          <w:szCs w:val="18"/>
          <w:lang w:eastAsia="zh-CN"/>
        </w:rPr>
        <w:t>按站点分组，</w:t>
      </w:r>
      <w:r w:rsidR="009137A2">
        <w:rPr>
          <w:rFonts w:hint="eastAsia"/>
          <w:sz w:val="18"/>
          <w:szCs w:val="18"/>
          <w:lang w:eastAsia="zh-CN"/>
        </w:rPr>
        <w:t>实现</w:t>
      </w:r>
      <w:r w:rsidR="00277CE3" w:rsidRPr="00F12953">
        <w:rPr>
          <w:rFonts w:hint="eastAsia"/>
          <w:sz w:val="18"/>
          <w:szCs w:val="18"/>
          <w:lang w:eastAsia="zh-CN"/>
        </w:rPr>
        <w:t>训练</w:t>
      </w:r>
      <w:r w:rsidR="00277CE3" w:rsidRPr="00F12953">
        <w:rPr>
          <w:rFonts w:hint="eastAsia"/>
          <w:sz w:val="18"/>
          <w:szCs w:val="18"/>
          <w:lang w:eastAsia="zh-CN"/>
        </w:rPr>
        <w:t>/</w:t>
      </w:r>
      <w:r w:rsidR="00277CE3" w:rsidRPr="00F12953">
        <w:rPr>
          <w:rFonts w:hint="eastAsia"/>
          <w:sz w:val="18"/>
          <w:szCs w:val="18"/>
          <w:lang w:eastAsia="zh-CN"/>
        </w:rPr>
        <w:t>验证站点</w:t>
      </w:r>
      <w:r w:rsidR="009137A2">
        <w:rPr>
          <w:rFonts w:hint="eastAsia"/>
          <w:sz w:val="18"/>
          <w:szCs w:val="18"/>
          <w:lang w:eastAsia="zh-CN"/>
        </w:rPr>
        <w:t>0</w:t>
      </w:r>
      <w:r w:rsidR="00277CE3" w:rsidRPr="00F12953">
        <w:rPr>
          <w:rFonts w:hint="eastAsia"/>
          <w:sz w:val="18"/>
          <w:szCs w:val="18"/>
          <w:lang w:eastAsia="zh-CN"/>
        </w:rPr>
        <w:t>重叠</w:t>
      </w:r>
      <w:r w:rsidR="009137A2">
        <w:rPr>
          <w:rFonts w:hint="eastAsia"/>
          <w:sz w:val="18"/>
          <w:szCs w:val="18"/>
          <w:lang w:eastAsia="zh-CN"/>
        </w:rPr>
        <w:t>与</w:t>
      </w:r>
      <w:r w:rsidR="00277CE3" w:rsidRPr="00F12953">
        <w:rPr>
          <w:rFonts w:hint="eastAsia"/>
          <w:sz w:val="18"/>
          <w:szCs w:val="18"/>
          <w:lang w:eastAsia="zh-CN"/>
        </w:rPr>
        <w:t xml:space="preserve">OOF </w:t>
      </w:r>
      <w:r w:rsidR="00277CE3" w:rsidRPr="00F12953">
        <w:rPr>
          <w:rFonts w:hint="eastAsia"/>
          <w:sz w:val="18"/>
          <w:szCs w:val="18"/>
          <w:lang w:eastAsia="zh-CN"/>
        </w:rPr>
        <w:t>全覆盖。</w:t>
      </w:r>
    </w:p>
    <w:p w14:paraId="7CD9D8F4" w14:textId="45EC2D36" w:rsidR="00277CE3" w:rsidRPr="00F12953" w:rsidRDefault="00277CE3" w:rsidP="00277CE3">
      <w:pPr>
        <w:spacing w:after="14"/>
        <w:rPr>
          <w:sz w:val="18"/>
          <w:szCs w:val="18"/>
          <w:lang w:eastAsia="zh-CN"/>
        </w:rPr>
      </w:pPr>
      <w:r w:rsidRPr="00F12953">
        <w:rPr>
          <w:color w:val="1F4E79"/>
          <w:sz w:val="18"/>
          <w:szCs w:val="18"/>
          <w:lang w:eastAsia="zh-CN"/>
        </w:rPr>
        <w:t>•</w:t>
      </w:r>
      <w:r w:rsidRPr="00F12953">
        <w:rPr>
          <w:rFonts w:hint="eastAsia"/>
          <w:color w:val="1F4E79"/>
          <w:sz w:val="18"/>
          <w:szCs w:val="18"/>
          <w:lang w:eastAsia="zh-CN"/>
        </w:rPr>
        <w:t xml:space="preserve"> </w:t>
      </w:r>
      <w:r w:rsidRPr="00F12953">
        <w:rPr>
          <w:rFonts w:hint="eastAsia"/>
          <w:sz w:val="18"/>
          <w:szCs w:val="18"/>
          <w:lang w:eastAsia="zh-CN"/>
        </w:rPr>
        <w:t>系统性模型实验：</w:t>
      </w:r>
      <w:r w:rsidRPr="00F12953">
        <w:rPr>
          <w:rFonts w:hint="eastAsia"/>
          <w:sz w:val="18"/>
          <w:szCs w:val="18"/>
          <w:lang w:eastAsia="zh-CN"/>
        </w:rPr>
        <w:t xml:space="preserve"> </w:t>
      </w:r>
      <w:r w:rsidRPr="00F12953">
        <w:rPr>
          <w:rFonts w:hint="eastAsia"/>
          <w:sz w:val="18"/>
          <w:szCs w:val="18"/>
          <w:lang w:eastAsia="zh-CN"/>
        </w:rPr>
        <w:t>主导</w:t>
      </w:r>
      <w:r w:rsidRPr="00F12953">
        <w:rPr>
          <w:rFonts w:hint="eastAsia"/>
          <w:sz w:val="18"/>
          <w:szCs w:val="18"/>
          <w:lang w:eastAsia="zh-CN"/>
        </w:rPr>
        <w:t xml:space="preserve"> 19 </w:t>
      </w:r>
      <w:r w:rsidRPr="00F12953">
        <w:rPr>
          <w:rFonts w:hint="eastAsia"/>
          <w:sz w:val="18"/>
          <w:szCs w:val="18"/>
          <w:lang w:eastAsia="zh-CN"/>
        </w:rPr>
        <w:t>组控制变量实验，</w:t>
      </w:r>
      <w:r w:rsidR="00544180">
        <w:rPr>
          <w:rFonts w:hint="eastAsia"/>
          <w:sz w:val="18"/>
          <w:szCs w:val="18"/>
          <w:lang w:eastAsia="zh-CN"/>
        </w:rPr>
        <w:t>对比</w:t>
      </w:r>
      <w:r w:rsidRPr="00F12953">
        <w:rPr>
          <w:rFonts w:hint="eastAsia"/>
          <w:sz w:val="18"/>
          <w:szCs w:val="18"/>
          <w:lang w:eastAsia="zh-CN"/>
        </w:rPr>
        <w:t xml:space="preserve"> ResNet</w:t>
      </w:r>
      <w:r w:rsidRPr="00F12953">
        <w:rPr>
          <w:rFonts w:hint="eastAsia"/>
          <w:sz w:val="18"/>
          <w:szCs w:val="18"/>
          <w:lang w:eastAsia="zh-CN"/>
        </w:rPr>
        <w:t>、</w:t>
      </w:r>
      <w:r w:rsidRPr="00F12953">
        <w:rPr>
          <w:rFonts w:hint="eastAsia"/>
          <w:sz w:val="18"/>
          <w:szCs w:val="18"/>
          <w:lang w:eastAsia="zh-CN"/>
        </w:rPr>
        <w:t>ConvNeXt</w:t>
      </w:r>
      <w:r w:rsidRPr="00F12953">
        <w:rPr>
          <w:rFonts w:hint="eastAsia"/>
          <w:sz w:val="18"/>
          <w:szCs w:val="18"/>
          <w:lang w:eastAsia="zh-CN"/>
        </w:rPr>
        <w:t>、图像分辨率及数据增强策略，确定</w:t>
      </w:r>
      <w:r w:rsidRPr="00F12953">
        <w:rPr>
          <w:rFonts w:hint="eastAsia"/>
          <w:sz w:val="18"/>
          <w:szCs w:val="18"/>
          <w:lang w:eastAsia="zh-CN"/>
        </w:rPr>
        <w:t>ConvNeXt-Small 320</w:t>
      </w:r>
      <w:r w:rsidRPr="00F12953">
        <w:rPr>
          <w:rFonts w:hint="eastAsia"/>
          <w:sz w:val="18"/>
          <w:szCs w:val="18"/>
          <w:lang w:eastAsia="zh-CN"/>
        </w:rPr>
        <w:t>×</w:t>
      </w:r>
      <w:r w:rsidRPr="00F12953">
        <w:rPr>
          <w:rFonts w:hint="eastAsia"/>
          <w:sz w:val="18"/>
          <w:szCs w:val="18"/>
          <w:lang w:eastAsia="zh-CN"/>
        </w:rPr>
        <w:t>32</w:t>
      </w:r>
      <w:r w:rsidR="00544180">
        <w:rPr>
          <w:rFonts w:hint="eastAsia"/>
          <w:sz w:val="18"/>
          <w:szCs w:val="18"/>
          <w:lang w:eastAsia="zh-CN"/>
        </w:rPr>
        <w:t>0</w:t>
      </w:r>
      <w:r w:rsidR="00544180">
        <w:rPr>
          <w:rFonts w:hint="eastAsia"/>
          <w:sz w:val="18"/>
          <w:szCs w:val="18"/>
          <w:lang w:eastAsia="zh-CN"/>
        </w:rPr>
        <w:t>，并</w:t>
      </w:r>
      <w:r w:rsidRPr="00F12953">
        <w:rPr>
          <w:rFonts w:hint="eastAsia"/>
          <w:sz w:val="18"/>
          <w:szCs w:val="18"/>
          <w:lang w:eastAsia="zh-CN"/>
        </w:rPr>
        <w:t>使用</w:t>
      </w:r>
      <w:r w:rsidRPr="00F12953">
        <w:rPr>
          <w:rFonts w:hint="eastAsia"/>
          <w:sz w:val="18"/>
          <w:szCs w:val="18"/>
          <w:lang w:eastAsia="zh-CN"/>
        </w:rPr>
        <w:t xml:space="preserve"> Optuna </w:t>
      </w:r>
      <w:r w:rsidRPr="00F12953">
        <w:rPr>
          <w:rFonts w:hint="eastAsia"/>
          <w:sz w:val="18"/>
          <w:szCs w:val="18"/>
          <w:lang w:eastAsia="zh-CN"/>
        </w:rPr>
        <w:t>搜索学习率、权重衰减、</w:t>
      </w:r>
      <w:r w:rsidRPr="00F12953">
        <w:rPr>
          <w:rFonts w:hint="eastAsia"/>
          <w:sz w:val="18"/>
          <w:szCs w:val="18"/>
          <w:lang w:eastAsia="zh-CN"/>
        </w:rPr>
        <w:t xml:space="preserve">Label Smoothing </w:t>
      </w:r>
      <w:r w:rsidRPr="00F12953">
        <w:rPr>
          <w:rFonts w:hint="eastAsia"/>
          <w:sz w:val="18"/>
          <w:szCs w:val="18"/>
          <w:lang w:eastAsia="zh-CN"/>
        </w:rPr>
        <w:t>及增强参数。</w:t>
      </w:r>
    </w:p>
    <w:p w14:paraId="3631F125" w14:textId="0F3FF21F" w:rsidR="00800E9B" w:rsidRPr="00F12953" w:rsidRDefault="00277CE3" w:rsidP="00277CE3">
      <w:pPr>
        <w:spacing w:after="14"/>
        <w:rPr>
          <w:sz w:val="18"/>
          <w:szCs w:val="18"/>
        </w:rPr>
      </w:pPr>
      <w:r w:rsidRPr="00F12953">
        <w:rPr>
          <w:color w:val="1F4E79"/>
          <w:sz w:val="18"/>
          <w:szCs w:val="18"/>
          <w:lang w:eastAsia="zh-CN"/>
        </w:rPr>
        <w:t>•</w:t>
      </w:r>
      <w:r w:rsidRPr="00F12953">
        <w:rPr>
          <w:rFonts w:hint="eastAsia"/>
          <w:color w:val="1F4E79"/>
          <w:sz w:val="18"/>
          <w:szCs w:val="18"/>
          <w:lang w:eastAsia="zh-CN"/>
        </w:rPr>
        <w:t xml:space="preserve"> </w:t>
      </w:r>
      <w:r w:rsidRPr="00F12953">
        <w:rPr>
          <w:rFonts w:hint="eastAsia"/>
          <w:sz w:val="18"/>
          <w:szCs w:val="18"/>
          <w:lang w:eastAsia="zh-CN"/>
        </w:rPr>
        <w:t>模型优化与集成：</w:t>
      </w:r>
      <w:r w:rsidRPr="00F12953">
        <w:rPr>
          <w:rFonts w:hint="eastAsia"/>
          <w:sz w:val="18"/>
          <w:szCs w:val="18"/>
          <w:lang w:eastAsia="zh-CN"/>
        </w:rPr>
        <w:t xml:space="preserve"> </w:t>
      </w:r>
      <w:r w:rsidRPr="00F12953">
        <w:rPr>
          <w:rFonts w:hint="eastAsia"/>
          <w:sz w:val="18"/>
          <w:szCs w:val="18"/>
          <w:lang w:eastAsia="zh-CN"/>
        </w:rPr>
        <w:t>结合</w:t>
      </w:r>
      <w:r w:rsidRPr="00F12953">
        <w:rPr>
          <w:rFonts w:hint="eastAsia"/>
          <w:sz w:val="18"/>
          <w:szCs w:val="18"/>
          <w:lang w:eastAsia="zh-CN"/>
        </w:rPr>
        <w:t xml:space="preserve"> 4</w:t>
      </w:r>
      <w:r w:rsidRPr="00F12953">
        <w:rPr>
          <w:rFonts w:hint="eastAsia"/>
          <w:sz w:val="18"/>
          <w:szCs w:val="18"/>
          <w:lang w:eastAsia="zh-CN"/>
        </w:rPr>
        <w:t>×</w:t>
      </w:r>
      <w:r w:rsidRPr="00F12953">
        <w:rPr>
          <w:rFonts w:hint="eastAsia"/>
          <w:sz w:val="18"/>
          <w:szCs w:val="18"/>
          <w:lang w:eastAsia="zh-CN"/>
        </w:rPr>
        <w:t xml:space="preserve"> TTA</w:t>
      </w:r>
      <w:r w:rsidRPr="00F12953">
        <w:rPr>
          <w:rFonts w:hint="eastAsia"/>
          <w:sz w:val="18"/>
          <w:szCs w:val="18"/>
          <w:lang w:eastAsia="zh-CN"/>
        </w:rPr>
        <w:t>、</w:t>
      </w:r>
      <w:r w:rsidRPr="00F12953">
        <w:rPr>
          <w:rFonts w:hint="eastAsia"/>
          <w:sz w:val="18"/>
          <w:szCs w:val="18"/>
          <w:lang w:eastAsia="zh-CN"/>
        </w:rPr>
        <w:t xml:space="preserve">5 </w:t>
      </w:r>
      <w:r w:rsidRPr="00F12953">
        <w:rPr>
          <w:rFonts w:hint="eastAsia"/>
          <w:sz w:val="18"/>
          <w:szCs w:val="18"/>
          <w:lang w:eastAsia="zh-CN"/>
        </w:rPr>
        <w:t>折</w:t>
      </w:r>
      <w:r w:rsidRPr="00F12953">
        <w:rPr>
          <w:rFonts w:hint="eastAsia"/>
          <w:sz w:val="18"/>
          <w:szCs w:val="18"/>
          <w:lang w:eastAsia="zh-CN"/>
        </w:rPr>
        <w:t xml:space="preserve"> ConvNeXt </w:t>
      </w:r>
      <w:r w:rsidRPr="00F12953">
        <w:rPr>
          <w:rFonts w:hint="eastAsia"/>
          <w:sz w:val="18"/>
          <w:szCs w:val="18"/>
          <w:lang w:eastAsia="zh-CN"/>
        </w:rPr>
        <w:t>集成及</w:t>
      </w:r>
      <w:r w:rsidRPr="00F12953">
        <w:rPr>
          <w:rFonts w:hint="eastAsia"/>
          <w:sz w:val="18"/>
          <w:szCs w:val="18"/>
          <w:lang w:eastAsia="zh-CN"/>
        </w:rPr>
        <w:t xml:space="preserve"> logit </w:t>
      </w:r>
      <w:r w:rsidRPr="00F12953">
        <w:rPr>
          <w:rFonts w:hint="eastAsia"/>
          <w:sz w:val="18"/>
          <w:szCs w:val="18"/>
          <w:lang w:eastAsia="zh-CN"/>
        </w:rPr>
        <w:t>融合，将</w:t>
      </w:r>
      <w:r w:rsidRPr="00F12953">
        <w:rPr>
          <w:rFonts w:hint="eastAsia"/>
          <w:sz w:val="18"/>
          <w:szCs w:val="18"/>
          <w:lang w:eastAsia="zh-CN"/>
        </w:rPr>
        <w:t xml:space="preserve"> Public Leaderboard Log Loss </w:t>
      </w:r>
      <w:r w:rsidRPr="00F12953">
        <w:rPr>
          <w:rFonts w:hint="eastAsia"/>
          <w:sz w:val="18"/>
          <w:szCs w:val="18"/>
          <w:lang w:eastAsia="zh-CN"/>
        </w:rPr>
        <w:t>从</w:t>
      </w:r>
      <w:r w:rsidRPr="00F12953">
        <w:rPr>
          <w:rFonts w:hint="eastAsia"/>
          <w:sz w:val="18"/>
          <w:szCs w:val="18"/>
          <w:lang w:eastAsia="zh-CN"/>
        </w:rPr>
        <w:t xml:space="preserve"> 2.5453 </w:t>
      </w:r>
      <w:r w:rsidRPr="00F12953">
        <w:rPr>
          <w:rFonts w:hint="eastAsia"/>
          <w:sz w:val="18"/>
          <w:szCs w:val="18"/>
          <w:lang w:eastAsia="zh-CN"/>
        </w:rPr>
        <w:t>降至</w:t>
      </w:r>
      <w:r w:rsidRPr="00F12953">
        <w:rPr>
          <w:rFonts w:hint="eastAsia"/>
          <w:sz w:val="18"/>
          <w:szCs w:val="18"/>
          <w:lang w:eastAsia="zh-CN"/>
        </w:rPr>
        <w:t xml:space="preserve"> 1.0136</w:t>
      </w:r>
      <w:r w:rsidRPr="00F12953">
        <w:rPr>
          <w:rFonts w:hint="eastAsia"/>
          <w:sz w:val="18"/>
          <w:szCs w:val="18"/>
          <w:lang w:eastAsia="zh-CN"/>
        </w:rPr>
        <w:t>，</w:t>
      </w:r>
      <w:r w:rsidR="00D122C8">
        <w:rPr>
          <w:rFonts w:hint="eastAsia"/>
          <w:sz w:val="18"/>
          <w:szCs w:val="18"/>
          <w:lang w:eastAsia="zh-CN"/>
        </w:rPr>
        <w:t>降</w:t>
      </w:r>
      <w:r w:rsidRPr="00F12953">
        <w:rPr>
          <w:rFonts w:hint="eastAsia"/>
          <w:sz w:val="18"/>
          <w:szCs w:val="18"/>
          <w:lang w:eastAsia="zh-CN"/>
        </w:rPr>
        <w:t xml:space="preserve"> 60%</w:t>
      </w:r>
      <w:r w:rsidRPr="00F12953">
        <w:rPr>
          <w:rFonts w:hint="eastAsia"/>
          <w:sz w:val="18"/>
          <w:szCs w:val="18"/>
          <w:lang w:eastAsia="zh-CN"/>
        </w:rPr>
        <w:t>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468"/>
        <w:gridCol w:w="5468"/>
      </w:tblGrid>
      <w:tr w:rsidR="00800E9B" w:rsidRPr="00F12953" w14:paraId="121995CD" w14:textId="77777777" w:rsidTr="00C07ACA">
        <w:trPr>
          <w:cantSplit/>
          <w:jc w:val="center"/>
        </w:trPr>
        <w:tc>
          <w:tcPr>
            <w:tcW w:w="54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FCF4C1" w14:textId="27ADF01F" w:rsidR="00800E9B" w:rsidRPr="00F12953" w:rsidRDefault="00800E9B" w:rsidP="00C07ACA">
            <w:pPr>
              <w:rPr>
                <w:sz w:val="18"/>
                <w:szCs w:val="18"/>
                <w:lang w:eastAsia="zh-CN"/>
              </w:rPr>
            </w:pPr>
            <w:r w:rsidRPr="00F12953">
              <w:rPr>
                <w:rFonts w:hint="eastAsia"/>
                <w:b/>
                <w:color w:val="1F4E79"/>
                <w:sz w:val="18"/>
                <w:szCs w:val="18"/>
                <w:lang w:eastAsia="zh-CN"/>
              </w:rPr>
              <w:t xml:space="preserve">02. </w:t>
            </w:r>
            <w:r w:rsidRPr="00F12953">
              <w:rPr>
                <w:b/>
                <w:color w:val="1F4E79"/>
                <w:sz w:val="18"/>
                <w:szCs w:val="18"/>
                <w:lang w:eastAsia="zh-CN"/>
              </w:rPr>
              <w:t>学生辍学预测与模型比较｜个人项目｜机器学习与数据挖掘</w:t>
            </w:r>
          </w:p>
        </w:tc>
        <w:tc>
          <w:tcPr>
            <w:tcW w:w="54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46618F" w14:textId="77777777" w:rsidR="00800E9B" w:rsidRPr="00F12953" w:rsidRDefault="00800E9B" w:rsidP="00C07ACA">
            <w:pPr>
              <w:jc w:val="right"/>
              <w:rPr>
                <w:sz w:val="18"/>
                <w:szCs w:val="18"/>
              </w:rPr>
            </w:pPr>
            <w:r w:rsidRPr="00F12953">
              <w:rPr>
                <w:color w:val="666666"/>
                <w:sz w:val="18"/>
                <w:szCs w:val="18"/>
              </w:rPr>
              <w:t>2025.06 - 2025.09</w:t>
            </w:r>
          </w:p>
        </w:tc>
      </w:tr>
    </w:tbl>
    <w:p w14:paraId="7A948DB2" w14:textId="77777777" w:rsidR="00800E9B" w:rsidRPr="00F12953" w:rsidRDefault="00800E9B" w:rsidP="00800E9B">
      <w:pPr>
        <w:spacing w:after="20"/>
        <w:rPr>
          <w:sz w:val="18"/>
          <w:szCs w:val="18"/>
        </w:rPr>
      </w:pPr>
      <w:r w:rsidRPr="00F12953">
        <w:rPr>
          <w:color w:val="666666"/>
          <w:sz w:val="18"/>
          <w:szCs w:val="18"/>
        </w:rPr>
        <w:t>Weka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>K-means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>J48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>Naive Bayes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>IBk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>DL4J MLP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 xml:space="preserve">10 </w:t>
      </w:r>
      <w:r w:rsidRPr="00F12953">
        <w:rPr>
          <w:color w:val="666666"/>
          <w:sz w:val="18"/>
          <w:szCs w:val="18"/>
        </w:rPr>
        <w:t>折交叉验证</w:t>
      </w:r>
    </w:p>
    <w:p w14:paraId="483F2C12" w14:textId="51825E01" w:rsidR="00C44E10" w:rsidRPr="00F12953" w:rsidRDefault="00800E9B" w:rsidP="00C44E10">
      <w:pPr>
        <w:spacing w:after="14"/>
        <w:rPr>
          <w:sz w:val="18"/>
          <w:szCs w:val="18"/>
          <w:lang w:eastAsia="zh-CN"/>
        </w:rPr>
      </w:pPr>
      <w:r w:rsidRPr="00F12953">
        <w:rPr>
          <w:color w:val="1F4E79"/>
          <w:sz w:val="18"/>
          <w:szCs w:val="18"/>
          <w:lang w:eastAsia="zh-CN"/>
        </w:rPr>
        <w:t xml:space="preserve">• </w:t>
      </w:r>
      <w:r w:rsidR="00506011" w:rsidRPr="00506011">
        <w:rPr>
          <w:sz w:val="18"/>
          <w:szCs w:val="18"/>
          <w:lang w:eastAsia="zh-CN"/>
        </w:rPr>
        <w:t>基于</w:t>
      </w:r>
      <w:r w:rsidR="00506011" w:rsidRPr="00506011">
        <w:rPr>
          <w:sz w:val="18"/>
          <w:szCs w:val="18"/>
          <w:lang w:eastAsia="zh-CN"/>
        </w:rPr>
        <w:t xml:space="preserve"> 3,630 </w:t>
      </w:r>
      <w:r w:rsidR="00506011" w:rsidRPr="00506011">
        <w:rPr>
          <w:sz w:val="18"/>
          <w:szCs w:val="18"/>
          <w:lang w:eastAsia="zh-CN"/>
        </w:rPr>
        <w:t>条学生记录和</w:t>
      </w:r>
      <w:r w:rsidR="00506011" w:rsidRPr="00506011">
        <w:rPr>
          <w:sz w:val="18"/>
          <w:szCs w:val="18"/>
          <w:lang w:eastAsia="zh-CN"/>
        </w:rPr>
        <w:t xml:space="preserve"> 36 </w:t>
      </w:r>
      <w:r w:rsidR="00506011" w:rsidRPr="00506011">
        <w:rPr>
          <w:sz w:val="18"/>
          <w:szCs w:val="18"/>
          <w:lang w:eastAsia="zh-CN"/>
        </w:rPr>
        <w:t>项特征完成</w:t>
      </w:r>
      <w:r w:rsidR="00506011" w:rsidRPr="00506011">
        <w:rPr>
          <w:sz w:val="18"/>
          <w:szCs w:val="18"/>
          <w:lang w:eastAsia="zh-CN"/>
        </w:rPr>
        <w:t xml:space="preserve"> EDA</w:t>
      </w:r>
      <w:r w:rsidR="00506011" w:rsidRPr="00506011">
        <w:rPr>
          <w:sz w:val="18"/>
          <w:szCs w:val="18"/>
          <w:lang w:eastAsia="zh-CN"/>
        </w:rPr>
        <w:t>、特征处理、</w:t>
      </w:r>
      <w:r w:rsidR="00506011" w:rsidRPr="00506011">
        <w:rPr>
          <w:sz w:val="18"/>
          <w:szCs w:val="18"/>
          <w:lang w:eastAsia="zh-CN"/>
        </w:rPr>
        <w:t xml:space="preserve">K-means </w:t>
      </w:r>
      <w:r w:rsidR="00506011" w:rsidRPr="00506011">
        <w:rPr>
          <w:sz w:val="18"/>
          <w:szCs w:val="18"/>
          <w:lang w:eastAsia="zh-CN"/>
        </w:rPr>
        <w:t>聚类及多模型比较，识别</w:t>
      </w:r>
      <w:r w:rsidR="00506011" w:rsidRPr="00506011">
        <w:rPr>
          <w:sz w:val="18"/>
          <w:szCs w:val="18"/>
          <w:lang w:eastAsia="zh-CN"/>
        </w:rPr>
        <w:t>“</w:t>
      </w:r>
      <w:r w:rsidR="00506011" w:rsidRPr="00506011">
        <w:rPr>
          <w:sz w:val="18"/>
          <w:szCs w:val="18"/>
          <w:lang w:eastAsia="zh-CN"/>
        </w:rPr>
        <w:t>第二学期通过课程数</w:t>
      </w:r>
      <w:r w:rsidR="00506011" w:rsidRPr="00506011">
        <w:rPr>
          <w:sz w:val="18"/>
          <w:szCs w:val="18"/>
          <w:lang w:eastAsia="zh-CN"/>
        </w:rPr>
        <w:t>”</w:t>
      </w:r>
      <w:r w:rsidR="00506011" w:rsidRPr="00506011">
        <w:rPr>
          <w:sz w:val="18"/>
          <w:szCs w:val="18"/>
          <w:lang w:eastAsia="zh-CN"/>
        </w:rPr>
        <w:t>为关键特征。</w:t>
      </w:r>
    </w:p>
    <w:p w14:paraId="7793C192" w14:textId="3899FEF4" w:rsidR="00800E9B" w:rsidRPr="00F12953" w:rsidRDefault="00C44E10" w:rsidP="00C44E10">
      <w:pPr>
        <w:spacing w:after="14"/>
        <w:rPr>
          <w:sz w:val="18"/>
          <w:szCs w:val="18"/>
        </w:rPr>
      </w:pPr>
      <w:r w:rsidRPr="00F12953">
        <w:rPr>
          <w:color w:val="1F4E79"/>
          <w:sz w:val="18"/>
          <w:szCs w:val="18"/>
          <w:lang w:eastAsia="zh-CN"/>
        </w:rPr>
        <w:t>•</w:t>
      </w:r>
      <w:r w:rsidRPr="00F12953">
        <w:rPr>
          <w:rFonts w:hint="eastAsia"/>
          <w:color w:val="1F4E79"/>
          <w:sz w:val="18"/>
          <w:szCs w:val="18"/>
          <w:lang w:eastAsia="zh-CN"/>
        </w:rPr>
        <w:t xml:space="preserve"> </w:t>
      </w:r>
      <w:r w:rsidRPr="00F12953">
        <w:rPr>
          <w:rFonts w:hint="eastAsia"/>
          <w:sz w:val="18"/>
          <w:szCs w:val="18"/>
          <w:lang w:eastAsia="zh-CN"/>
        </w:rPr>
        <w:t>以</w:t>
      </w:r>
      <w:r w:rsidRPr="00F12953">
        <w:rPr>
          <w:rFonts w:hint="eastAsia"/>
          <w:sz w:val="18"/>
          <w:szCs w:val="18"/>
          <w:lang w:eastAsia="zh-CN"/>
        </w:rPr>
        <w:t xml:space="preserve"> ZeroR 60.854% </w:t>
      </w:r>
      <w:r w:rsidRPr="00F12953">
        <w:rPr>
          <w:rFonts w:hint="eastAsia"/>
          <w:sz w:val="18"/>
          <w:szCs w:val="18"/>
          <w:lang w:eastAsia="zh-CN"/>
        </w:rPr>
        <w:t>为基线，通过</w:t>
      </w:r>
      <w:r w:rsidRPr="00F12953">
        <w:rPr>
          <w:rFonts w:hint="eastAsia"/>
          <w:sz w:val="18"/>
          <w:szCs w:val="18"/>
          <w:lang w:eastAsia="zh-CN"/>
        </w:rPr>
        <w:t xml:space="preserve"> 10 </w:t>
      </w:r>
      <w:r w:rsidRPr="00F12953">
        <w:rPr>
          <w:rFonts w:hint="eastAsia"/>
          <w:sz w:val="18"/>
          <w:szCs w:val="18"/>
          <w:lang w:eastAsia="zh-CN"/>
        </w:rPr>
        <w:t>折交叉验证比较</w:t>
      </w:r>
      <w:r w:rsidRPr="00F12953">
        <w:rPr>
          <w:rFonts w:hint="eastAsia"/>
          <w:sz w:val="18"/>
          <w:szCs w:val="18"/>
          <w:lang w:eastAsia="zh-CN"/>
        </w:rPr>
        <w:t xml:space="preserve"> J48</w:t>
      </w:r>
      <w:r w:rsidRPr="00F12953">
        <w:rPr>
          <w:rFonts w:hint="eastAsia"/>
          <w:sz w:val="18"/>
          <w:szCs w:val="18"/>
          <w:lang w:eastAsia="zh-CN"/>
        </w:rPr>
        <w:t>、</w:t>
      </w:r>
      <w:r w:rsidRPr="00F12953">
        <w:rPr>
          <w:rFonts w:hint="eastAsia"/>
          <w:sz w:val="18"/>
          <w:szCs w:val="18"/>
          <w:lang w:eastAsia="zh-CN"/>
        </w:rPr>
        <w:t>Naive Bayes</w:t>
      </w:r>
      <w:r w:rsidRPr="00F12953">
        <w:rPr>
          <w:rFonts w:hint="eastAsia"/>
          <w:sz w:val="18"/>
          <w:szCs w:val="18"/>
          <w:lang w:eastAsia="zh-CN"/>
        </w:rPr>
        <w:t>、</w:t>
      </w:r>
      <w:r w:rsidRPr="00F12953">
        <w:rPr>
          <w:rFonts w:hint="eastAsia"/>
          <w:sz w:val="18"/>
          <w:szCs w:val="18"/>
          <w:lang w:eastAsia="zh-CN"/>
        </w:rPr>
        <w:t xml:space="preserve">IBk </w:t>
      </w:r>
      <w:r w:rsidRPr="00F12953">
        <w:rPr>
          <w:rFonts w:hint="eastAsia"/>
          <w:sz w:val="18"/>
          <w:szCs w:val="18"/>
          <w:lang w:eastAsia="zh-CN"/>
        </w:rPr>
        <w:t>与</w:t>
      </w:r>
      <w:r w:rsidRPr="00F12953">
        <w:rPr>
          <w:rFonts w:hint="eastAsia"/>
          <w:sz w:val="18"/>
          <w:szCs w:val="18"/>
          <w:lang w:eastAsia="zh-CN"/>
        </w:rPr>
        <w:t xml:space="preserve"> DL4J MLP</w:t>
      </w:r>
      <w:r w:rsidRPr="00F12953">
        <w:rPr>
          <w:rFonts w:hint="eastAsia"/>
          <w:sz w:val="18"/>
          <w:szCs w:val="18"/>
          <w:lang w:eastAsia="zh-CN"/>
        </w:rPr>
        <w:t>；调优</w:t>
      </w:r>
      <w:r w:rsidRPr="00F12953">
        <w:rPr>
          <w:rFonts w:hint="eastAsia"/>
          <w:sz w:val="18"/>
          <w:szCs w:val="18"/>
          <w:lang w:eastAsia="zh-CN"/>
        </w:rPr>
        <w:t xml:space="preserve"> epoch</w:t>
      </w:r>
      <w:r w:rsidRPr="00F12953">
        <w:rPr>
          <w:rFonts w:hint="eastAsia"/>
          <w:sz w:val="18"/>
          <w:szCs w:val="18"/>
          <w:lang w:eastAsia="zh-CN"/>
        </w:rPr>
        <w:t>、</w:t>
      </w:r>
      <w:r w:rsidRPr="00F12953">
        <w:rPr>
          <w:rFonts w:hint="eastAsia"/>
          <w:sz w:val="18"/>
          <w:szCs w:val="18"/>
          <w:lang w:eastAsia="zh-CN"/>
        </w:rPr>
        <w:t>batch size</w:t>
      </w:r>
      <w:r w:rsidRPr="00F12953">
        <w:rPr>
          <w:rFonts w:hint="eastAsia"/>
          <w:sz w:val="18"/>
          <w:szCs w:val="18"/>
          <w:lang w:eastAsia="zh-CN"/>
        </w:rPr>
        <w:t>、学习率及早停参数，取得</w:t>
      </w:r>
      <w:r w:rsidRPr="00F12953">
        <w:rPr>
          <w:rFonts w:hint="eastAsia"/>
          <w:sz w:val="18"/>
          <w:szCs w:val="18"/>
          <w:lang w:eastAsia="zh-CN"/>
        </w:rPr>
        <w:t xml:space="preserve"> Weighted F1=0.893</w:t>
      </w:r>
      <w:r w:rsidRPr="00F12953">
        <w:rPr>
          <w:rFonts w:hint="eastAsia"/>
          <w:sz w:val="18"/>
          <w:szCs w:val="18"/>
          <w:lang w:eastAsia="zh-CN"/>
        </w:rPr>
        <w:t>、</w:t>
      </w:r>
      <w:r w:rsidRPr="00F12953">
        <w:rPr>
          <w:rFonts w:hint="eastAsia"/>
          <w:sz w:val="18"/>
          <w:szCs w:val="18"/>
          <w:lang w:eastAsia="zh-CN"/>
        </w:rPr>
        <w:t>MCC=0.776</w:t>
      </w:r>
      <w:r w:rsidRPr="00F12953">
        <w:rPr>
          <w:rFonts w:hint="eastAsia"/>
          <w:sz w:val="18"/>
          <w:szCs w:val="18"/>
          <w:lang w:eastAsia="zh-CN"/>
        </w:rPr>
        <w:t>、</w:t>
      </w:r>
      <w:r w:rsidRPr="00F12953">
        <w:rPr>
          <w:rFonts w:hint="eastAsia"/>
          <w:sz w:val="18"/>
          <w:szCs w:val="18"/>
          <w:lang w:eastAsia="zh-CN"/>
        </w:rPr>
        <w:t>ROC-AUC=0.933</w:t>
      </w:r>
      <w:r w:rsidRPr="00F12953">
        <w:rPr>
          <w:rFonts w:hint="eastAsia"/>
          <w:sz w:val="18"/>
          <w:szCs w:val="18"/>
          <w:lang w:eastAsia="zh-CN"/>
        </w:rPr>
        <w:t>、</w:t>
      </w:r>
      <w:r w:rsidRPr="00F12953">
        <w:rPr>
          <w:rFonts w:hint="eastAsia"/>
          <w:sz w:val="18"/>
          <w:szCs w:val="18"/>
          <w:lang w:eastAsia="zh-CN"/>
        </w:rPr>
        <w:t>Dropout Recall=0.825</w:t>
      </w:r>
      <w:r w:rsidRPr="00F12953">
        <w:rPr>
          <w:rFonts w:hint="eastAsia"/>
          <w:sz w:val="18"/>
          <w:szCs w:val="18"/>
          <w:lang w:eastAsia="zh-CN"/>
        </w:rPr>
        <w:t>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789"/>
        <w:gridCol w:w="2147"/>
      </w:tblGrid>
      <w:tr w:rsidR="00800E9B" w:rsidRPr="00F12953" w14:paraId="449342DA" w14:textId="77777777" w:rsidTr="001165C8">
        <w:trPr>
          <w:cantSplit/>
          <w:jc w:val="center"/>
        </w:trPr>
        <w:tc>
          <w:tcPr>
            <w:tcW w:w="87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75F65F" w14:textId="5FDEDD92" w:rsidR="00800E9B" w:rsidRPr="00F12953" w:rsidRDefault="00800E9B" w:rsidP="00C07ACA">
            <w:pPr>
              <w:rPr>
                <w:sz w:val="18"/>
                <w:szCs w:val="18"/>
                <w:lang w:eastAsia="zh-CN"/>
              </w:rPr>
            </w:pPr>
            <w:r w:rsidRPr="00F12953">
              <w:rPr>
                <w:rFonts w:hint="eastAsia"/>
                <w:b/>
                <w:color w:val="1F4E79"/>
                <w:sz w:val="18"/>
                <w:szCs w:val="18"/>
                <w:lang w:eastAsia="zh-CN"/>
              </w:rPr>
              <w:t xml:space="preserve">03. </w:t>
            </w:r>
            <w:r w:rsidRPr="00F12953">
              <w:rPr>
                <w:b/>
                <w:color w:val="1F4E79"/>
                <w:sz w:val="18"/>
                <w:szCs w:val="18"/>
              </w:rPr>
              <w:t>ScamWise Campus</w:t>
            </w:r>
            <w:r w:rsidRPr="00F12953">
              <w:rPr>
                <w:b/>
                <w:color w:val="1F4E79"/>
                <w:sz w:val="18"/>
                <w:szCs w:val="18"/>
              </w:rPr>
              <w:t>｜</w:t>
            </w:r>
            <w:r w:rsidRPr="00F12953">
              <w:rPr>
                <w:b/>
                <w:color w:val="1F4E79"/>
                <w:sz w:val="18"/>
                <w:szCs w:val="18"/>
                <w:lang w:eastAsia="zh-CN"/>
              </w:rPr>
              <w:t>个人项目｜</w:t>
            </w:r>
            <w:r w:rsidRPr="00F12953">
              <w:rPr>
                <w:b/>
                <w:color w:val="1F4E79"/>
                <w:sz w:val="18"/>
                <w:szCs w:val="18"/>
              </w:rPr>
              <w:t>反诈骗教育与链接安全检测</w:t>
            </w:r>
            <w:r w:rsidRPr="00F12953">
              <w:rPr>
                <w:b/>
                <w:color w:val="1F4E79"/>
                <w:sz w:val="18"/>
                <w:szCs w:val="18"/>
              </w:rPr>
              <w:t xml:space="preserve"> Android </w:t>
            </w:r>
            <w:r w:rsidRPr="00F12953">
              <w:rPr>
                <w:b/>
                <w:color w:val="1F4E79"/>
                <w:sz w:val="18"/>
                <w:szCs w:val="18"/>
              </w:rPr>
              <w:t>应用</w:t>
            </w:r>
            <w:r w:rsidR="001165C8">
              <w:rPr>
                <w:rFonts w:hint="eastAsia"/>
                <w:b/>
                <w:color w:val="1F4E79"/>
                <w:szCs w:val="24"/>
                <w:lang w:eastAsia="zh-CN"/>
              </w:rPr>
              <w:t xml:space="preserve">  </w:t>
            </w:r>
            <w:r w:rsidR="001165C8">
              <w:rPr>
                <w:rFonts w:hint="eastAsia"/>
                <w:b/>
                <w:color w:val="1F4E79"/>
                <w:szCs w:val="24"/>
                <w:lang w:eastAsia="zh-CN"/>
              </w:rPr>
              <w:t>→</w:t>
            </w:r>
            <w:r w:rsidR="001165C8">
              <w:rPr>
                <w:rFonts w:hint="eastAsia"/>
                <w:b/>
                <w:color w:val="1F497D" w:themeColor="text2"/>
                <w:szCs w:val="24"/>
                <w:lang w:eastAsia="zh-CN"/>
              </w:rPr>
              <w:t xml:space="preserve"> </w:t>
            </w:r>
            <w:hyperlink r:id="rId13" w:history="1">
              <w:r w:rsidR="001165C8" w:rsidRPr="00CF76D8">
                <w:rPr>
                  <w:rStyle w:val="aff9"/>
                  <w:b/>
                  <w:color w:val="1F497D" w:themeColor="text2"/>
                  <w:szCs w:val="24"/>
                  <w:lang w:eastAsia="zh-CN"/>
                </w:rPr>
                <w:t>在线体验</w:t>
              </w:r>
            </w:hyperlink>
            <w:r w:rsidR="001165C8" w:rsidRPr="00CF76D8">
              <w:rPr>
                <w:rFonts w:hint="eastAsia"/>
                <w:b/>
                <w:color w:val="1F497D" w:themeColor="text2"/>
                <w:szCs w:val="24"/>
                <w:lang w:eastAsia="zh-CN"/>
              </w:rPr>
              <w:t xml:space="preserve"> /  </w:t>
            </w:r>
            <w:hyperlink r:id="rId14" w:tgtFrame="_blank" w:history="1">
              <w:r w:rsidR="001165C8" w:rsidRPr="00CF76D8">
                <w:rPr>
                  <w:rStyle w:val="aff9"/>
                  <w:b/>
                  <w:color w:val="1F497D" w:themeColor="text2"/>
                  <w:szCs w:val="18"/>
                </w:rPr>
                <w:t>Github</w:t>
              </w:r>
              <w:r w:rsidR="001165C8" w:rsidRPr="00CF76D8">
                <w:rPr>
                  <w:rStyle w:val="aff9"/>
                  <w:b/>
                  <w:color w:val="1F497D" w:themeColor="text2"/>
                  <w:szCs w:val="18"/>
                </w:rPr>
                <w:t>链接</w:t>
              </w:r>
            </w:hyperlink>
          </w:p>
        </w:tc>
        <w:tc>
          <w:tcPr>
            <w:tcW w:w="21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798FED" w14:textId="569BC743" w:rsidR="00800E9B" w:rsidRPr="00F12953" w:rsidRDefault="00800E9B" w:rsidP="00C07ACA">
            <w:pPr>
              <w:jc w:val="right"/>
              <w:rPr>
                <w:sz w:val="18"/>
                <w:szCs w:val="18"/>
                <w:lang w:eastAsia="zh-CN"/>
              </w:rPr>
            </w:pPr>
            <w:r w:rsidRPr="00F12953">
              <w:rPr>
                <w:color w:val="666666"/>
                <w:sz w:val="18"/>
                <w:szCs w:val="18"/>
              </w:rPr>
              <w:t>2026.05 - 2026.0</w:t>
            </w:r>
            <w:r w:rsidR="006F6A76" w:rsidRPr="00F12953">
              <w:rPr>
                <w:rFonts w:hint="eastAsia"/>
                <w:color w:val="666666"/>
                <w:sz w:val="18"/>
                <w:szCs w:val="18"/>
                <w:lang w:eastAsia="zh-CN"/>
              </w:rPr>
              <w:t>8</w:t>
            </w:r>
          </w:p>
        </w:tc>
      </w:tr>
    </w:tbl>
    <w:p w14:paraId="6078712C" w14:textId="77777777" w:rsidR="00800E9B" w:rsidRPr="00F12953" w:rsidRDefault="00800E9B" w:rsidP="00800E9B">
      <w:pPr>
        <w:spacing w:after="20"/>
        <w:rPr>
          <w:sz w:val="18"/>
          <w:szCs w:val="18"/>
        </w:rPr>
      </w:pPr>
      <w:r w:rsidRPr="00F12953">
        <w:rPr>
          <w:color w:val="666666"/>
          <w:sz w:val="18"/>
          <w:szCs w:val="18"/>
        </w:rPr>
        <w:t>Kotlin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>Jetpack Compose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>MVVM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>Room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>Retrofit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>Google Safe Browsing API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>JUnit</w:t>
      </w:r>
      <w:r w:rsidRPr="00F12953">
        <w:rPr>
          <w:color w:val="666666"/>
          <w:sz w:val="18"/>
          <w:szCs w:val="18"/>
        </w:rPr>
        <w:t>｜</w:t>
      </w:r>
      <w:r w:rsidRPr="00F12953">
        <w:rPr>
          <w:color w:val="666666"/>
          <w:sz w:val="18"/>
          <w:szCs w:val="18"/>
        </w:rPr>
        <w:t>Espresso</w:t>
      </w:r>
    </w:p>
    <w:p w14:paraId="3B078AE2" w14:textId="18155B79" w:rsidR="00E728EF" w:rsidRPr="00C03C49" w:rsidRDefault="00800E9B" w:rsidP="007D1AB8">
      <w:pPr>
        <w:spacing w:after="14"/>
        <w:rPr>
          <w:sz w:val="18"/>
          <w:szCs w:val="18"/>
          <w:lang w:eastAsia="zh-CN"/>
        </w:rPr>
      </w:pPr>
      <w:r w:rsidRPr="00F12953">
        <w:rPr>
          <w:color w:val="1F4E79"/>
          <w:sz w:val="18"/>
          <w:szCs w:val="18"/>
        </w:rPr>
        <w:t xml:space="preserve">• </w:t>
      </w:r>
      <w:r w:rsidR="00E467AC" w:rsidRPr="00F12953">
        <w:rPr>
          <w:sz w:val="18"/>
          <w:szCs w:val="18"/>
        </w:rPr>
        <w:t>独立开发包含</w:t>
      </w:r>
      <w:r w:rsidR="00E467AC" w:rsidRPr="00F12953">
        <w:rPr>
          <w:sz w:val="18"/>
          <w:szCs w:val="18"/>
        </w:rPr>
        <w:t xml:space="preserve"> 5 </w:t>
      </w:r>
      <w:r w:rsidR="00E467AC" w:rsidRPr="00F12953">
        <w:rPr>
          <w:sz w:val="18"/>
          <w:szCs w:val="18"/>
        </w:rPr>
        <w:t>个核心页面、</w:t>
      </w:r>
      <w:r w:rsidR="00E467AC" w:rsidRPr="00F12953">
        <w:rPr>
          <w:sz w:val="18"/>
          <w:szCs w:val="18"/>
        </w:rPr>
        <w:t xml:space="preserve">18 </w:t>
      </w:r>
      <w:r w:rsidR="00E467AC" w:rsidRPr="00F12953">
        <w:rPr>
          <w:sz w:val="18"/>
          <w:szCs w:val="18"/>
        </w:rPr>
        <w:t>个诈骗场景的</w:t>
      </w:r>
      <w:r w:rsidR="00E467AC" w:rsidRPr="00F12953">
        <w:rPr>
          <w:sz w:val="18"/>
          <w:szCs w:val="18"/>
        </w:rPr>
        <w:t xml:space="preserve"> Android </w:t>
      </w:r>
      <w:r w:rsidR="00E467AC" w:rsidRPr="00F12953">
        <w:rPr>
          <w:sz w:val="18"/>
          <w:szCs w:val="18"/>
        </w:rPr>
        <w:t>应用，采用</w:t>
      </w:r>
      <w:r w:rsidR="00E467AC" w:rsidRPr="00F12953">
        <w:rPr>
          <w:sz w:val="18"/>
          <w:szCs w:val="18"/>
        </w:rPr>
        <w:t xml:space="preserve"> MVVM + Use Case + Repository </w:t>
      </w:r>
      <w:r w:rsidR="00E467AC" w:rsidRPr="00F12953">
        <w:rPr>
          <w:sz w:val="18"/>
          <w:szCs w:val="18"/>
        </w:rPr>
        <w:t>分层架构，实现</w:t>
      </w:r>
      <w:r w:rsidR="00E467AC" w:rsidRPr="00F12953">
        <w:rPr>
          <w:sz w:val="18"/>
          <w:szCs w:val="18"/>
        </w:rPr>
        <w:t xml:space="preserve"> URL </w:t>
      </w:r>
      <w:r w:rsidR="00E467AC" w:rsidRPr="00F12953">
        <w:rPr>
          <w:sz w:val="18"/>
          <w:szCs w:val="18"/>
        </w:rPr>
        <w:t>威胁检测</w:t>
      </w:r>
      <w:r w:rsidR="00F728E3">
        <w:rPr>
          <w:rFonts w:hint="eastAsia"/>
          <w:sz w:val="18"/>
          <w:szCs w:val="18"/>
          <w:lang w:eastAsia="zh-CN"/>
        </w:rPr>
        <w:t>与</w:t>
      </w:r>
      <w:r w:rsidR="00E467AC" w:rsidRPr="00F12953">
        <w:rPr>
          <w:sz w:val="18"/>
          <w:szCs w:val="18"/>
        </w:rPr>
        <w:t>本地数据管理；编写</w:t>
      </w:r>
      <w:r w:rsidR="00E467AC" w:rsidRPr="00F12953">
        <w:rPr>
          <w:sz w:val="18"/>
          <w:szCs w:val="18"/>
        </w:rPr>
        <w:t xml:space="preserve"> 102 </w:t>
      </w:r>
      <w:r w:rsidR="00E467AC" w:rsidRPr="00F12953">
        <w:rPr>
          <w:sz w:val="18"/>
          <w:szCs w:val="18"/>
        </w:rPr>
        <w:t>个自动化测试（</w:t>
      </w:r>
      <w:r w:rsidR="00E467AC" w:rsidRPr="00F12953">
        <w:rPr>
          <w:sz w:val="18"/>
          <w:szCs w:val="18"/>
        </w:rPr>
        <w:t xml:space="preserve">79 </w:t>
      </w:r>
      <w:r w:rsidR="00E467AC" w:rsidRPr="00F12953">
        <w:rPr>
          <w:sz w:val="18"/>
          <w:szCs w:val="18"/>
        </w:rPr>
        <w:t>单元</w:t>
      </w:r>
      <w:r w:rsidR="00E467AC" w:rsidRPr="00F12953">
        <w:rPr>
          <w:sz w:val="18"/>
          <w:szCs w:val="18"/>
        </w:rPr>
        <w:t xml:space="preserve"> + 23 UI</w:t>
      </w:r>
      <w:r w:rsidR="00E467AC" w:rsidRPr="00F12953">
        <w:rPr>
          <w:sz w:val="18"/>
          <w:szCs w:val="18"/>
        </w:rPr>
        <w:t>），并通过</w:t>
      </w:r>
      <w:r w:rsidR="00E467AC" w:rsidRPr="00F12953">
        <w:rPr>
          <w:sz w:val="18"/>
          <w:szCs w:val="18"/>
        </w:rPr>
        <w:t xml:space="preserve"> BuildConfig</w:t>
      </w:r>
      <w:r w:rsidR="00E467AC" w:rsidRPr="00F12953">
        <w:rPr>
          <w:sz w:val="18"/>
          <w:szCs w:val="18"/>
        </w:rPr>
        <w:t>、</w:t>
      </w:r>
      <w:r w:rsidR="00E467AC" w:rsidRPr="00F12953">
        <w:rPr>
          <w:sz w:val="18"/>
          <w:szCs w:val="18"/>
        </w:rPr>
        <w:t xml:space="preserve">local.properties </w:t>
      </w:r>
      <w:r w:rsidR="00E467AC" w:rsidRPr="00F12953">
        <w:rPr>
          <w:sz w:val="18"/>
          <w:szCs w:val="18"/>
        </w:rPr>
        <w:t>及</w:t>
      </w:r>
      <w:r w:rsidR="00E467AC" w:rsidRPr="00F12953">
        <w:rPr>
          <w:sz w:val="18"/>
          <w:szCs w:val="18"/>
        </w:rPr>
        <w:t xml:space="preserve"> Git </w:t>
      </w:r>
      <w:r w:rsidR="00E467AC" w:rsidRPr="00F12953">
        <w:rPr>
          <w:sz w:val="18"/>
          <w:szCs w:val="18"/>
        </w:rPr>
        <w:t>历史清理完成</w:t>
      </w:r>
      <w:r w:rsidR="00E467AC" w:rsidRPr="00F12953">
        <w:rPr>
          <w:sz w:val="18"/>
          <w:szCs w:val="18"/>
        </w:rPr>
        <w:t xml:space="preserve"> API Key </w:t>
      </w:r>
      <w:r w:rsidR="00E467AC" w:rsidRPr="00F12953">
        <w:rPr>
          <w:sz w:val="18"/>
          <w:szCs w:val="18"/>
        </w:rPr>
        <w:t>安全加固。</w:t>
      </w:r>
    </w:p>
    <w:sectPr w:rsidR="00E728EF" w:rsidRPr="00C03C49" w:rsidSect="00034616">
      <w:pgSz w:w="12240" w:h="15840"/>
      <w:pgMar w:top="408" w:right="652" w:bottom="369" w:left="652" w:header="113" w:footer="11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22421" w14:textId="77777777" w:rsidR="002D08B4" w:rsidRDefault="002D08B4" w:rsidP="00142215">
      <w:r>
        <w:separator/>
      </w:r>
    </w:p>
  </w:endnote>
  <w:endnote w:type="continuationSeparator" w:id="0">
    <w:p w14:paraId="14A15952" w14:textId="77777777" w:rsidR="002D08B4" w:rsidRDefault="002D08B4" w:rsidP="001422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89D69" w14:textId="77777777" w:rsidR="002D08B4" w:rsidRDefault="002D08B4" w:rsidP="00142215">
      <w:r>
        <w:separator/>
      </w:r>
    </w:p>
  </w:footnote>
  <w:footnote w:type="continuationSeparator" w:id="0">
    <w:p w14:paraId="08A93114" w14:textId="77777777" w:rsidR="002D08B4" w:rsidRDefault="002D08B4" w:rsidP="001422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4840485">
    <w:abstractNumId w:val="8"/>
  </w:num>
  <w:num w:numId="2" w16cid:durableId="2045859687">
    <w:abstractNumId w:val="6"/>
  </w:num>
  <w:num w:numId="3" w16cid:durableId="512109690">
    <w:abstractNumId w:val="5"/>
  </w:num>
  <w:num w:numId="4" w16cid:durableId="911697746">
    <w:abstractNumId w:val="4"/>
  </w:num>
  <w:num w:numId="5" w16cid:durableId="581062307">
    <w:abstractNumId w:val="7"/>
  </w:num>
  <w:num w:numId="6" w16cid:durableId="1889994682">
    <w:abstractNumId w:val="3"/>
  </w:num>
  <w:num w:numId="7" w16cid:durableId="719475861">
    <w:abstractNumId w:val="2"/>
  </w:num>
  <w:num w:numId="8" w16cid:durableId="1474953366">
    <w:abstractNumId w:val="1"/>
  </w:num>
  <w:num w:numId="9" w16cid:durableId="1301348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E1B"/>
    <w:rsid w:val="0006063C"/>
    <w:rsid w:val="000A58BF"/>
    <w:rsid w:val="000F6A3D"/>
    <w:rsid w:val="00111327"/>
    <w:rsid w:val="001165C8"/>
    <w:rsid w:val="00142215"/>
    <w:rsid w:val="00142DB1"/>
    <w:rsid w:val="0015074B"/>
    <w:rsid w:val="001C325E"/>
    <w:rsid w:val="001C604F"/>
    <w:rsid w:val="001E7AEA"/>
    <w:rsid w:val="001F318C"/>
    <w:rsid w:val="00240C60"/>
    <w:rsid w:val="00277CE3"/>
    <w:rsid w:val="0029639D"/>
    <w:rsid w:val="002A4DE6"/>
    <w:rsid w:val="002B6C94"/>
    <w:rsid w:val="002C7FE0"/>
    <w:rsid w:val="002D08B4"/>
    <w:rsid w:val="00322FFB"/>
    <w:rsid w:val="00326F90"/>
    <w:rsid w:val="00382199"/>
    <w:rsid w:val="00394CE1"/>
    <w:rsid w:val="003D021B"/>
    <w:rsid w:val="00462322"/>
    <w:rsid w:val="00472D6B"/>
    <w:rsid w:val="00506011"/>
    <w:rsid w:val="00544180"/>
    <w:rsid w:val="00555B78"/>
    <w:rsid w:val="005630AC"/>
    <w:rsid w:val="00563551"/>
    <w:rsid w:val="005747DE"/>
    <w:rsid w:val="005D4B03"/>
    <w:rsid w:val="005E0A89"/>
    <w:rsid w:val="005F7C57"/>
    <w:rsid w:val="00615460"/>
    <w:rsid w:val="00627B83"/>
    <w:rsid w:val="00632D2F"/>
    <w:rsid w:val="006B1447"/>
    <w:rsid w:val="006B4ECD"/>
    <w:rsid w:val="006E2312"/>
    <w:rsid w:val="006F6A76"/>
    <w:rsid w:val="007172FE"/>
    <w:rsid w:val="00762128"/>
    <w:rsid w:val="007B7FB7"/>
    <w:rsid w:val="007C44E0"/>
    <w:rsid w:val="007D1AB8"/>
    <w:rsid w:val="00800E9B"/>
    <w:rsid w:val="00844EDE"/>
    <w:rsid w:val="008A163F"/>
    <w:rsid w:val="008F29A4"/>
    <w:rsid w:val="009137A2"/>
    <w:rsid w:val="009E0C63"/>
    <w:rsid w:val="009E59B4"/>
    <w:rsid w:val="009F0FED"/>
    <w:rsid w:val="009F7AF1"/>
    <w:rsid w:val="00A630CD"/>
    <w:rsid w:val="00AA1D8D"/>
    <w:rsid w:val="00AA7B05"/>
    <w:rsid w:val="00AC5AC2"/>
    <w:rsid w:val="00B20320"/>
    <w:rsid w:val="00B228C9"/>
    <w:rsid w:val="00B47730"/>
    <w:rsid w:val="00C03C49"/>
    <w:rsid w:val="00C44E10"/>
    <w:rsid w:val="00C54506"/>
    <w:rsid w:val="00CB0664"/>
    <w:rsid w:val="00CB64ED"/>
    <w:rsid w:val="00CC2E87"/>
    <w:rsid w:val="00CE1E0A"/>
    <w:rsid w:val="00CE3707"/>
    <w:rsid w:val="00CF1908"/>
    <w:rsid w:val="00D122C8"/>
    <w:rsid w:val="00D83F21"/>
    <w:rsid w:val="00E34F55"/>
    <w:rsid w:val="00E467AC"/>
    <w:rsid w:val="00E4738A"/>
    <w:rsid w:val="00E50D9C"/>
    <w:rsid w:val="00E55E7E"/>
    <w:rsid w:val="00E674FA"/>
    <w:rsid w:val="00E728EF"/>
    <w:rsid w:val="00E92472"/>
    <w:rsid w:val="00E93C62"/>
    <w:rsid w:val="00EB159B"/>
    <w:rsid w:val="00EB4759"/>
    <w:rsid w:val="00ED28CD"/>
    <w:rsid w:val="00F0268D"/>
    <w:rsid w:val="00F12953"/>
    <w:rsid w:val="00F53272"/>
    <w:rsid w:val="00F728E3"/>
    <w:rsid w:val="00FC65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2DE4DC"/>
  <w14:defaultImageDpi w14:val="300"/>
  <w15:docId w15:val="{233DED0E-A0D8-4110-B007-1E6EF80B1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Arial" w:eastAsia="微软雅黑" w:hAnsi="Arial"/>
      <w:sz w:val="17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7C44E0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FC65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u-junjie.github.io/junjie-chu.cv/" TargetMode="External"/><Relationship Id="rId13" Type="http://schemas.openxmlformats.org/officeDocument/2006/relationships/hyperlink" Target="https://appetize.io/app/b_zaghpmz5tqtsqoha5lhosmofc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kaggle.com/code/chujunjie/cp3501-master-notebook-group-07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Chu-Junjie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chujunjie0908@gmail.com" TargetMode="External"/><Relationship Id="rId14" Type="http://schemas.openxmlformats.org/officeDocument/2006/relationships/hyperlink" Target="https://github.com/Chu-Junjie/CP3406_ScamwiseCampus_JunjieCh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1036</Words>
  <Characters>1938</Characters>
  <Application>Microsoft Office Word</Application>
  <DocSecurity>0</DocSecurity>
  <Lines>44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Junjie Chu</cp:lastModifiedBy>
  <cp:revision>74</cp:revision>
  <dcterms:created xsi:type="dcterms:W3CDTF">2013-12-23T23:15:00Z</dcterms:created>
  <dcterms:modified xsi:type="dcterms:W3CDTF">2026-09-22T06:59:00Z</dcterms:modified>
  <cp:category/>
</cp:coreProperties>
</file>