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5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96"/>
        <w:gridCol w:w="5856"/>
      </w:tblGrid>
      <w:tr w:rsidR="004D269B" w:rsidRPr="004D269B" w14:paraId="26BD327A" w14:textId="77777777" w:rsidTr="005005BF">
        <w:trPr>
          <w:trHeight w:val="2104"/>
          <w:jc w:val="center"/>
        </w:trPr>
        <w:tc>
          <w:tcPr>
            <w:tcW w:w="5096" w:type="dxa"/>
            <w:shd w:val="clear" w:color="auto" w:fill="F5F8FB"/>
            <w:tcMar>
              <w:top w:w="30" w:type="dxa"/>
              <w:left w:w="70" w:type="dxa"/>
              <w:bottom w:w="25" w:type="dxa"/>
              <w:right w:w="70" w:type="dxa"/>
            </w:tcMar>
          </w:tcPr>
          <w:p w14:paraId="71C848C3" w14:textId="77777777" w:rsidR="004D269B" w:rsidRPr="004D269B" w:rsidRDefault="004D269B" w:rsidP="007624E5">
            <w:pPr>
              <w:spacing w:after="10"/>
              <w:rPr>
                <w:rFonts w:ascii="Arial" w:eastAsia="微软雅黑" w:hAnsi="Arial" w:cs="Arial"/>
                <w:sz w:val="20"/>
                <w:szCs w:val="24"/>
                <w:lang w:eastAsia="zh-CN"/>
              </w:rPr>
            </w:pPr>
            <w:r>
              <w:rPr>
                <w:rFonts w:ascii="Arial" w:eastAsia="微软雅黑" w:hAnsi="Arial" w:cs="Arial"/>
                <w:b/>
                <w:color w:val="1F4E79"/>
                <w:sz w:val="40"/>
                <w:szCs w:val="24"/>
                <w:lang w:eastAsia="zh-CN"/>
              </w:rPr>
              <w:t>褚俊杰</w:t>
            </w:r>
            <w:r>
              <w:rPr>
                <w:rFonts w:ascii="Arial" w:eastAsia="微软雅黑" w:hAnsi="Arial" w:cs="Arial"/>
                <w:b/>
                <w:color w:val="555555"/>
                <w:sz w:val="20"/>
                <w:szCs w:val="24"/>
                <w:lang w:eastAsia="zh-CN"/>
              </w:rPr>
              <w:t xml:space="preserve">  JUNJIE CHU     </w:t>
            </w:r>
            <w:hyperlink r:id="rId8" w:history="1">
              <w:r>
                <w:rPr>
                  <w:rStyle w:val="aff9"/>
                  <w:rFonts w:ascii="Arial" w:eastAsia="微软雅黑" w:hAnsi="Arial" w:cs="Arial"/>
                  <w:szCs w:val="24"/>
                  <w:lang w:eastAsia="zh-CN"/>
                </w:rPr>
                <w:t>网页版个人简历</w:t>
              </w:r>
            </w:hyperlink>
          </w:p>
          <w:p w14:paraId="2B9C611E" w14:textId="77777777" w:rsidR="004D269B" w:rsidRDefault="004D269B" w:rsidP="007624E5">
            <w:pPr>
              <w:spacing w:after="16"/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</w:pP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>项目专员</w:t>
            </w: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 xml:space="preserve"> / </w:t>
            </w: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>需求分析工程师</w:t>
            </w: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 xml:space="preserve"> / </w:t>
            </w: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>实施顾问</w:t>
            </w:r>
          </w:p>
          <w:p w14:paraId="2946948A" w14:textId="77777777" w:rsidR="004D269B" w:rsidRPr="004D269B" w:rsidRDefault="004D269B" w:rsidP="007624E5">
            <w:pPr>
              <w:spacing w:after="16"/>
              <w:rPr>
                <w:rFonts w:ascii="Arial" w:eastAsia="微软雅黑" w:hAnsi="Arial" w:cs="Arial"/>
                <w:sz w:val="20"/>
                <w:szCs w:val="24"/>
                <w:lang w:eastAsia="zh-CN"/>
              </w:rPr>
            </w:pP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 xml:space="preserve">2027 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届海外本科应届生｜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GPA 5.85/7.00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（约合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84/100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）</w:t>
            </w:r>
          </w:p>
          <w:p w14:paraId="13BD4767" w14:textId="04D80060" w:rsidR="00444077" w:rsidRPr="005005BF" w:rsidRDefault="00000000">
            <w:pPr>
              <w:spacing w:after="40"/>
              <w:rPr>
                <w:iCs/>
                <w:color w:val="333333"/>
                <w:sz w:val="18"/>
                <w:szCs w:val="20"/>
                <w:lang w:eastAsia="zh-CN"/>
              </w:rPr>
            </w:pP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技术项目管理方向应届生，带领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4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人团队完成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3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次敏捷迭代，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10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个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User Story 100%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按期交付；可于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2026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年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12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月</w:t>
            </w:r>
            <w:r w:rsidR="005005BF" w:rsidRPr="005005BF">
              <w:rPr>
                <w:rFonts w:ascii="宋体" w:eastAsia="宋体" w:hAnsi="宋体" w:cs="宋体" w:hint="eastAsia"/>
                <w:iCs/>
                <w:color w:val="333333"/>
                <w:sz w:val="18"/>
                <w:szCs w:val="20"/>
                <w:lang w:eastAsia="zh-CN"/>
              </w:rPr>
              <w:t>下旬</w:t>
            </w:r>
            <w:r w:rsidRPr="005005BF">
              <w:rPr>
                <w:iCs/>
                <w:color w:val="333333"/>
                <w:sz w:val="18"/>
                <w:szCs w:val="20"/>
                <w:lang w:eastAsia="zh-CN"/>
              </w:rPr>
              <w:t>到岗。</w:t>
            </w:r>
          </w:p>
          <w:p w14:paraId="5F690904" w14:textId="77777777" w:rsidR="004D269B" w:rsidRPr="004D269B" w:rsidRDefault="004D269B" w:rsidP="007624E5">
            <w:pPr>
              <w:spacing w:after="10"/>
              <w:rPr>
                <w:rFonts w:ascii="Arial" w:eastAsia="微软雅黑" w:hAnsi="Arial" w:cs="Arial"/>
                <w:sz w:val="20"/>
                <w:szCs w:val="24"/>
              </w:rPr>
            </w:pPr>
            <w:r>
              <w:rPr>
                <w:rFonts w:ascii="Arial" w:eastAsia="微软雅黑" w:hAnsi="Arial" w:cs="Arial"/>
                <w:color w:val="555555"/>
                <w:szCs w:val="24"/>
              </w:rPr>
              <w:t>手机</w:t>
            </w:r>
            <w:r>
              <w:rPr>
                <w:rFonts w:ascii="Arial" w:eastAsia="微软雅黑" w:hAnsi="Arial" w:cs="Arial"/>
                <w:color w:val="555555"/>
                <w:szCs w:val="24"/>
                <w:lang w:eastAsia="zh-CN"/>
              </w:rPr>
              <w:t xml:space="preserve">: 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>187 5215 8616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>｜微信</w:t>
            </w:r>
            <w:r>
              <w:rPr>
                <w:rFonts w:ascii="Arial" w:eastAsia="微软雅黑" w:hAnsi="Arial" w:cs="Arial"/>
                <w:color w:val="555555"/>
                <w:szCs w:val="24"/>
                <w:lang w:eastAsia="zh-CN"/>
              </w:rPr>
              <w:t>: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 xml:space="preserve"> cjj0908ya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>｜现居</w:t>
            </w:r>
            <w:r>
              <w:rPr>
                <w:rFonts w:ascii="Arial" w:eastAsia="微软雅黑" w:hAnsi="Arial" w:cs="Arial"/>
                <w:color w:val="555555"/>
                <w:szCs w:val="24"/>
                <w:lang w:eastAsia="zh-CN"/>
              </w:rPr>
              <w:t xml:space="preserve">: 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>新加坡</w:t>
            </w:r>
          </w:p>
          <w:p w14:paraId="5B8BCD0C" w14:textId="77777777" w:rsidR="004D269B" w:rsidRPr="004D269B" w:rsidRDefault="004D269B" w:rsidP="007624E5">
            <w:pPr>
              <w:rPr>
                <w:rFonts w:ascii="Arial" w:eastAsia="微软雅黑" w:hAnsi="Arial" w:cs="Arial"/>
                <w:sz w:val="20"/>
                <w:szCs w:val="24"/>
                <w:lang w:eastAsia="zh-CN"/>
              </w:rPr>
            </w:pPr>
            <w:r>
              <w:rPr>
                <w:rFonts w:ascii="Arial" w:eastAsia="微软雅黑" w:hAnsi="Arial" w:cs="Arial"/>
                <w:szCs w:val="24"/>
                <w:lang w:eastAsia="zh-CN"/>
              </w:rPr>
              <w:t>chujunjie0908@gmail.com</w:t>
            </w:r>
            <w:r>
              <w:rPr>
                <w:rFonts w:ascii="Arial" w:eastAsia="微软雅黑" w:hAnsi="Arial" w:cs="Arial"/>
                <w:szCs w:val="24"/>
                <w:lang w:eastAsia="zh-CN"/>
              </w:rPr>
              <w:t>｜</w:t>
            </w:r>
            <w:r>
              <w:rPr>
                <w:rFonts w:ascii="Arial" w:eastAsia="微软雅黑" w:hAnsi="Arial" w:cs="Arial"/>
                <w:szCs w:val="24"/>
                <w:lang w:eastAsia="zh-CN"/>
              </w:rPr>
              <w:t>github.com/Chu-Junjie</w:t>
            </w:r>
          </w:p>
        </w:tc>
        <w:tc>
          <w:tcPr>
            <w:tcW w:w="5856" w:type="dxa"/>
            <w:tcMar>
              <w:top w:w="0" w:type="dxa"/>
              <w:left w:w="25" w:type="dxa"/>
              <w:bottom w:w="0" w:type="dxa"/>
              <w:right w:w="0" w:type="dxa"/>
            </w:tcMar>
          </w:tcPr>
          <w:p w14:paraId="1D462319" w14:textId="77777777" w:rsidR="004D269B" w:rsidRPr="004D269B" w:rsidRDefault="004D269B" w:rsidP="007624E5">
            <w:pPr>
              <w:jc w:val="right"/>
              <w:rPr>
                <w:rFonts w:ascii="Arial" w:eastAsia="微软雅黑" w:hAnsi="Arial" w:cs="Arial"/>
                <w:sz w:val="20"/>
                <w:szCs w:val="24"/>
              </w:rPr>
            </w:pPr>
            <w:r>
              <w:rPr>
                <w:rFonts w:ascii="Arial" w:eastAsia="微软雅黑" w:hAnsi="Arial" w:cs="Arial"/>
                <w:noProof/>
                <w:sz w:val="20"/>
                <w:szCs w:val="24"/>
              </w:rPr>
              <w:drawing>
                <wp:inline distT="0" distB="0" distL="0" distR="0" wp14:anchorId="12851CB0" wp14:editId="3DF7F51F">
                  <wp:extent cx="1287283" cy="1714777"/>
                  <wp:effectExtent l="0" t="0" r="825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ume_photo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2738" cy="1735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46353B" w14:textId="77777777" w:rsidR="009148D0" w:rsidRPr="004D269B" w:rsidRDefault="00000000">
      <w:pPr>
        <w:keepNext/>
        <w:pBdr>
          <w:bottom w:val="single" w:sz="9" w:space="2" w:color="1F4E79"/>
        </w:pBdr>
        <w:spacing w:before="64" w:after="30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20"/>
        </w:rPr>
        <w:t>教育背景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379"/>
        <w:gridCol w:w="4305"/>
      </w:tblGrid>
      <w:tr w:rsidR="009148D0" w:rsidRPr="004D269B" w14:paraId="529FE26E" w14:textId="77777777" w:rsidTr="00E74D9D">
        <w:trPr>
          <w:cantSplit/>
          <w:jc w:val="center"/>
        </w:trPr>
        <w:tc>
          <w:tcPr>
            <w:tcW w:w="637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4FA23" w14:textId="77777777" w:rsidR="009148D0" w:rsidRPr="004D269B" w:rsidRDefault="00000000">
            <w:pPr>
              <w:keepNext/>
              <w:spacing w:line="240" w:lineRule="auto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1F4E79"/>
              </w:rPr>
              <w:t>詹姆斯库克大学新加坡校区｜信息技术学士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 Bachelor of Information Technology</w:t>
            </w:r>
          </w:p>
        </w:tc>
        <w:tc>
          <w:tcPr>
            <w:tcW w:w="430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D0B85" w14:textId="77777777" w:rsidR="009148D0" w:rsidRPr="004D269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2025.01 - 2027.03</w:t>
            </w: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｜新加坡</w:t>
            </w:r>
          </w:p>
        </w:tc>
      </w:tr>
    </w:tbl>
    <w:p w14:paraId="5ABE6C21" w14:textId="77777777" w:rsidR="009148D0" w:rsidRPr="004D269B" w:rsidRDefault="00000000">
      <w:pPr>
        <w:spacing w:after="12" w:line="240" w:lineRule="auto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A1A1A"/>
          <w:sz w:val="16"/>
          <w:lang w:eastAsia="zh-CN"/>
        </w:rPr>
        <w:t>GPA 5.85/7.00</w:t>
      </w:r>
      <w:r>
        <w:rPr>
          <w:rFonts w:ascii="Arial" w:eastAsia="微软雅黑" w:hAnsi="Arial" w:cs="Arial"/>
          <w:color w:val="1A1A1A"/>
          <w:sz w:val="16"/>
          <w:lang w:eastAsia="zh-CN"/>
        </w:rPr>
        <w:t>｜专业前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5%</w:t>
      </w:r>
      <w:r>
        <w:rPr>
          <w:rFonts w:ascii="Arial" w:eastAsia="微软雅黑" w:hAnsi="Arial" w:cs="Arial"/>
          <w:color w:val="1A1A1A"/>
          <w:sz w:val="16"/>
          <w:lang w:eastAsia="zh-CN"/>
        </w:rPr>
        <w:t>｜高级软件工程、移动计算、数据库建模、机器学习与数据科学、网络安全应用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4588"/>
      </w:tblGrid>
      <w:tr w:rsidR="009148D0" w:rsidRPr="004D269B" w14:paraId="039938AC" w14:textId="77777777" w:rsidTr="00E74D9D">
        <w:trPr>
          <w:cantSplit/>
          <w:jc w:val="center"/>
        </w:trPr>
        <w:tc>
          <w:tcPr>
            <w:tcW w:w="60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7037B" w14:textId="77777777" w:rsidR="009148D0" w:rsidRPr="004D269B" w:rsidRDefault="00000000">
            <w:pPr>
              <w:keepNext/>
              <w:spacing w:line="240" w:lineRule="auto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1F4E79"/>
              </w:rPr>
              <w:t>BCA Academy</w:t>
            </w:r>
            <w:r>
              <w:rPr>
                <w:rFonts w:ascii="Arial" w:eastAsia="微软雅黑" w:hAnsi="Arial" w:cs="Arial"/>
                <w:b/>
                <w:color w:val="1F4E79"/>
              </w:rPr>
              <w:t>｜建筑工程文凭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 Diploma in Construction Engineering</w:t>
            </w:r>
          </w:p>
        </w:tc>
        <w:tc>
          <w:tcPr>
            <w:tcW w:w="458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D692F" w14:textId="77777777" w:rsidR="009148D0" w:rsidRPr="004D269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2021.10 - 2024.11</w:t>
            </w: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｜新加坡</w:t>
            </w:r>
          </w:p>
        </w:tc>
      </w:tr>
    </w:tbl>
    <w:p w14:paraId="281FD70F" w14:textId="77777777" w:rsidR="009148D0" w:rsidRPr="004D269B" w:rsidRDefault="00000000">
      <w:pPr>
        <w:keepNext/>
        <w:pBdr>
          <w:bottom w:val="single" w:sz="9" w:space="2" w:color="1F4E79"/>
        </w:pBdr>
        <w:spacing w:before="64" w:after="30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20"/>
        </w:rPr>
        <w:t>专业技能</w:t>
      </w:r>
    </w:p>
    <w:p w14:paraId="688A133E" w14:textId="77777777" w:rsidR="009148D0" w:rsidRPr="004D269B" w:rsidRDefault="00000000">
      <w:pPr>
        <w:spacing w:after="6" w:line="247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</w:rPr>
        <w:t>项目管理：</w:t>
      </w:r>
      <w:r>
        <w:rPr>
          <w:rFonts w:ascii="Arial" w:eastAsia="微软雅黑" w:hAnsi="Arial" w:cs="Arial"/>
          <w:color w:val="1A1A1A"/>
          <w:sz w:val="16"/>
        </w:rPr>
        <w:t>敏捷开发</w:t>
      </w:r>
      <w:r>
        <w:rPr>
          <w:rFonts w:ascii="Arial" w:eastAsia="微软雅黑" w:hAnsi="Arial" w:cs="Arial"/>
          <w:color w:val="1A1A1A"/>
          <w:sz w:val="16"/>
        </w:rPr>
        <w:t>/Scrum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User Story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Sprint</w:t>
      </w:r>
      <w:r>
        <w:rPr>
          <w:rFonts w:ascii="Arial" w:eastAsia="微软雅黑" w:hAnsi="Arial" w:cs="Arial"/>
          <w:color w:val="1A1A1A"/>
          <w:sz w:val="16"/>
        </w:rPr>
        <w:t>规划｜</w:t>
      </w:r>
      <w:r>
        <w:rPr>
          <w:rFonts w:ascii="Arial" w:eastAsia="微软雅黑" w:hAnsi="Arial" w:cs="Arial"/>
          <w:color w:val="1A1A1A"/>
          <w:sz w:val="16"/>
        </w:rPr>
        <w:t>Velocity</w:t>
      </w:r>
      <w:r>
        <w:rPr>
          <w:rFonts w:ascii="Arial" w:eastAsia="微软雅黑" w:hAnsi="Arial" w:cs="Arial"/>
          <w:color w:val="1A1A1A"/>
          <w:sz w:val="16"/>
        </w:rPr>
        <w:t>追踪｜</w:t>
      </w:r>
      <w:r>
        <w:rPr>
          <w:rFonts w:ascii="Arial" w:eastAsia="微软雅黑" w:hAnsi="Arial" w:cs="Arial"/>
          <w:color w:val="1A1A1A"/>
          <w:sz w:val="16"/>
        </w:rPr>
        <w:t>Release Management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Requirements Traceability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Acceptance Criteria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Release Checklist</w:t>
      </w:r>
      <w:r>
        <w:rPr>
          <w:rFonts w:ascii="Arial" w:eastAsia="微软雅黑" w:hAnsi="Arial" w:cs="Arial"/>
          <w:color w:val="1A1A1A"/>
          <w:sz w:val="16"/>
        </w:rPr>
        <w:t>｜变更控制｜范围管理</w:t>
      </w:r>
    </w:p>
    <w:p w14:paraId="14112597" w14:textId="77777777" w:rsidR="009148D0" w:rsidRPr="004D269B" w:rsidRDefault="00000000">
      <w:pPr>
        <w:spacing w:after="6" w:line="247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</w:rPr>
        <w:t>需求分析：</w:t>
      </w:r>
      <w:r>
        <w:rPr>
          <w:rFonts w:ascii="Arial" w:eastAsia="微软雅黑" w:hAnsi="Arial" w:cs="Arial"/>
          <w:color w:val="1A1A1A"/>
          <w:sz w:val="16"/>
        </w:rPr>
        <w:t>需求调研｜流程分析｜工作流设计｜</w:t>
      </w:r>
      <w:r>
        <w:rPr>
          <w:rFonts w:ascii="Arial" w:eastAsia="微软雅黑" w:hAnsi="Arial" w:cs="Arial"/>
          <w:color w:val="1A1A1A"/>
          <w:sz w:val="16"/>
        </w:rPr>
        <w:t>Business Model Canvas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TAM/SAM/SOM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Persona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Jobs-To-Be-Done</w:t>
      </w:r>
      <w:r>
        <w:rPr>
          <w:rFonts w:ascii="Arial" w:eastAsia="微软雅黑" w:hAnsi="Arial" w:cs="Arial"/>
          <w:color w:val="1A1A1A"/>
          <w:sz w:val="16"/>
        </w:rPr>
        <w:t>｜差距分析｜可行性分析</w:t>
      </w:r>
    </w:p>
    <w:p w14:paraId="70DBD331" w14:textId="77777777" w:rsidR="00227AB3" w:rsidRDefault="00000000">
      <w:pPr>
        <w:spacing w:after="6" w:line="247" w:lineRule="auto"/>
        <w:rPr>
          <w:rFonts w:ascii="Arial" w:eastAsia="微软雅黑" w:hAnsi="Arial" w:cs="Arial"/>
          <w:color w:val="1A1A1A"/>
          <w:sz w:val="16"/>
        </w:rPr>
      </w:pPr>
      <w:r>
        <w:rPr>
          <w:rFonts w:ascii="Arial" w:eastAsia="微软雅黑" w:hAnsi="Arial" w:cs="Arial"/>
          <w:b/>
          <w:color w:val="1F4E79"/>
        </w:rPr>
        <w:t>用户研究：</w:t>
      </w:r>
      <w:r>
        <w:rPr>
          <w:rFonts w:ascii="Arial" w:eastAsia="微软雅黑" w:hAnsi="Arial" w:cs="Arial"/>
          <w:color w:val="1A1A1A"/>
          <w:sz w:val="16"/>
        </w:rPr>
        <w:t>Lean UX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Design Thinking</w:t>
      </w:r>
      <w:r>
        <w:rPr>
          <w:rFonts w:ascii="Arial" w:eastAsia="微软雅黑" w:hAnsi="Arial" w:cs="Arial"/>
          <w:color w:val="1A1A1A"/>
          <w:sz w:val="16"/>
        </w:rPr>
        <w:t>｜可用性测试｜</w:t>
      </w:r>
      <w:r>
        <w:rPr>
          <w:rFonts w:ascii="Arial" w:eastAsia="微软雅黑" w:hAnsi="Arial" w:cs="Arial"/>
          <w:color w:val="1A1A1A"/>
          <w:sz w:val="16"/>
        </w:rPr>
        <w:t>Figma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FigJam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GitHub Issues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Discord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 xml:space="preserve">WhatsApp  </w:t>
      </w:r>
    </w:p>
    <w:p w14:paraId="3C41E7A0" w14:textId="77777777" w:rsidR="009148D0" w:rsidRPr="004D269B" w:rsidRDefault="00000000">
      <w:pPr>
        <w:spacing w:after="6" w:line="247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</w:rPr>
        <w:t>工具：</w:t>
      </w:r>
      <w:r>
        <w:rPr>
          <w:rFonts w:ascii="Arial" w:eastAsia="微软雅黑" w:hAnsi="Arial" w:cs="Arial"/>
          <w:color w:val="1A1A1A"/>
          <w:sz w:val="16"/>
        </w:rPr>
        <w:t>Python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SQL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Git/GitHub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GitHub Actions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CI/CD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Flask</w:t>
      </w:r>
    </w:p>
    <w:p w14:paraId="475FC376" w14:textId="77777777" w:rsidR="00444077" w:rsidRDefault="00000000">
      <w:pPr>
        <w:spacing w:after="10"/>
        <w:rPr>
          <w:lang w:eastAsia="zh-CN"/>
        </w:rPr>
      </w:pPr>
      <w:r>
        <w:rPr>
          <w:b/>
          <w:color w:val="1F4E79"/>
          <w:sz w:val="16"/>
          <w:lang w:eastAsia="zh-CN"/>
        </w:rPr>
        <w:t>语言：</w:t>
      </w:r>
      <w:r>
        <w:rPr>
          <w:sz w:val="16"/>
          <w:lang w:eastAsia="zh-CN"/>
        </w:rPr>
        <w:t>英语工作语言（新加坡全英文授课</w:t>
      </w:r>
      <w:r>
        <w:rPr>
          <w:sz w:val="16"/>
          <w:lang w:eastAsia="zh-CN"/>
        </w:rPr>
        <w:t>7</w:t>
      </w:r>
      <w:r>
        <w:rPr>
          <w:sz w:val="16"/>
          <w:lang w:eastAsia="zh-CN"/>
        </w:rPr>
        <w:t>年，实习期全程英文沟通与协作半年）</w:t>
      </w:r>
    </w:p>
    <w:p w14:paraId="3FDA53A5" w14:textId="77777777" w:rsidR="009148D0" w:rsidRPr="004D269B" w:rsidRDefault="00000000">
      <w:pPr>
        <w:keepNext/>
        <w:pBdr>
          <w:bottom w:val="single" w:sz="9" w:space="2" w:color="1F4E79"/>
        </w:pBdr>
        <w:spacing w:before="64" w:after="30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20"/>
        </w:rPr>
        <w:t>实习经历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3596"/>
      </w:tblGrid>
      <w:tr w:rsidR="009148D0" w:rsidRPr="004D269B" w14:paraId="7B67117D" w14:textId="77777777" w:rsidTr="00A341E6">
        <w:trPr>
          <w:cantSplit/>
          <w:jc w:val="center"/>
        </w:trPr>
        <w:tc>
          <w:tcPr>
            <w:tcW w:w="708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7A940" w14:textId="77777777" w:rsidR="009148D0" w:rsidRPr="004D269B" w:rsidRDefault="00000000">
            <w:pPr>
              <w:keepNext/>
              <w:spacing w:line="240" w:lineRule="auto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1F4E79"/>
              </w:rPr>
              <w:t>上海意言科技有限公司（</w:t>
            </w:r>
            <w:r>
              <w:rPr>
                <w:rFonts w:ascii="Arial" w:eastAsia="微软雅黑" w:hAnsi="Arial" w:cs="Arial"/>
                <w:b/>
                <w:color w:val="1F4E79"/>
              </w:rPr>
              <w:t>TYRION.AI</w:t>
            </w:r>
            <w:r>
              <w:rPr>
                <w:rFonts w:ascii="Arial" w:eastAsia="微软雅黑" w:hAnsi="Arial" w:cs="Arial"/>
                <w:b/>
                <w:color w:val="1F4E79"/>
              </w:rPr>
              <w:t>）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+ </w:t>
            </w:r>
            <w:r>
              <w:rPr>
                <w:rFonts w:ascii="Arial" w:eastAsia="微软雅黑" w:hAnsi="Arial" w:cs="Arial"/>
                <w:b/>
                <w:color w:val="1F4E79"/>
              </w:rPr>
              <w:t>新加坡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 Basilos Pte. Ltd.</w:t>
            </w:r>
            <w:r>
              <w:rPr>
                <w:rFonts w:ascii="Arial" w:eastAsia="微软雅黑" w:hAnsi="Arial" w:cs="Arial"/>
                <w:b/>
                <w:color w:val="1F4E79"/>
              </w:rPr>
              <w:t>｜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AI </w:t>
            </w:r>
            <w:r>
              <w:rPr>
                <w:rFonts w:ascii="Arial" w:eastAsia="微软雅黑" w:hAnsi="Arial" w:cs="Arial"/>
                <w:b/>
                <w:color w:val="1F4E79"/>
              </w:rPr>
              <w:t>工程师实习生</w:t>
            </w:r>
          </w:p>
        </w:tc>
        <w:tc>
          <w:tcPr>
            <w:tcW w:w="35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4BA97" w14:textId="77777777" w:rsidR="009148D0" w:rsidRPr="004D269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 xml:space="preserve">2026.07 - </w:t>
            </w: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至今</w:t>
            </w:r>
          </w:p>
        </w:tc>
      </w:tr>
    </w:tbl>
    <w:p w14:paraId="3C16D20F" w14:textId="16630EA2" w:rsidR="009148D0" w:rsidRPr="004D269B" w:rsidRDefault="00000000">
      <w:pPr>
        <w:spacing w:after="10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 w:rsidR="006C2677">
        <w:rPr>
          <w:rFonts w:ascii="Arial" w:eastAsia="微软雅黑" w:hAnsi="Arial" w:cs="Arial" w:hint="eastAsia"/>
          <w:bCs/>
          <w:sz w:val="16"/>
          <w:lang w:eastAsia="zh-CN"/>
        </w:rPr>
        <w:t>需求调研</w:t>
      </w:r>
      <w:r>
        <w:rPr>
          <w:rFonts w:ascii="Arial" w:eastAsia="微软雅黑" w:hAnsi="Arial" w:cs="Arial"/>
          <w:bCs/>
          <w:sz w:val="16"/>
          <w:lang w:eastAsia="zh-CN"/>
        </w:rPr>
        <w:t>：</w:t>
      </w:r>
      <w:r>
        <w:rPr>
          <w:rFonts w:ascii="Arial" w:eastAsia="微软雅黑" w:hAnsi="Arial" w:cs="Arial"/>
          <w:color w:val="1A1A1A"/>
          <w:sz w:val="16"/>
          <w:lang w:eastAsia="zh-CN"/>
        </w:rPr>
        <w:t>系统调研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Lark CLI </w:t>
      </w:r>
      <w:r>
        <w:rPr>
          <w:rFonts w:ascii="Arial" w:eastAsia="微软雅黑" w:hAnsi="Arial" w:cs="Arial"/>
          <w:color w:val="1A1A1A"/>
          <w:sz w:val="16"/>
          <w:lang w:eastAsia="zh-CN"/>
        </w:rPr>
        <w:t>在文档导入（</w:t>
      </w:r>
      <w:r>
        <w:rPr>
          <w:rFonts w:ascii="Arial" w:eastAsia="微软雅黑" w:hAnsi="Arial" w:cs="Arial"/>
          <w:color w:val="1A1A1A"/>
          <w:sz w:val="16"/>
          <w:lang w:eastAsia="zh-CN"/>
        </w:rPr>
        <w:t>Markdown</w:t>
      </w:r>
      <w:r>
        <w:rPr>
          <w:rFonts w:ascii="Arial" w:eastAsia="微软雅黑" w:hAnsi="Arial" w:cs="Arial"/>
          <w:color w:val="1A1A1A"/>
          <w:sz w:val="16"/>
          <w:lang w:eastAsia="zh-CN"/>
        </w:rPr>
        <w:t>）、图表渲染（</w:t>
      </w:r>
      <w:r>
        <w:rPr>
          <w:rFonts w:ascii="Arial" w:eastAsia="微软雅黑" w:hAnsi="Arial" w:cs="Arial"/>
          <w:color w:val="1A1A1A"/>
          <w:sz w:val="16"/>
          <w:lang w:eastAsia="zh-CN"/>
        </w:rPr>
        <w:t>Mermaid</w:t>
      </w:r>
      <w:r>
        <w:rPr>
          <w:rFonts w:ascii="Arial" w:eastAsia="微软雅黑" w:hAnsi="Arial" w:cs="Arial"/>
          <w:color w:val="1A1A1A"/>
          <w:sz w:val="16"/>
          <w:lang w:eastAsia="zh-CN"/>
        </w:rPr>
        <w:t>）、多维表格（</w:t>
      </w:r>
      <w:r>
        <w:rPr>
          <w:rFonts w:ascii="Arial" w:eastAsia="微软雅黑" w:hAnsi="Arial" w:cs="Arial"/>
          <w:color w:val="1A1A1A"/>
          <w:sz w:val="16"/>
          <w:lang w:eastAsia="zh-CN"/>
        </w:rPr>
        <w:t>Bitable Schema</w:t>
      </w:r>
      <w:r>
        <w:rPr>
          <w:rFonts w:ascii="Arial" w:eastAsia="微软雅黑" w:hAnsi="Arial" w:cs="Arial"/>
          <w:color w:val="1A1A1A"/>
          <w:sz w:val="16"/>
          <w:lang w:eastAsia="zh-CN"/>
        </w:rPr>
        <w:t>）、任务管理及日历自动化共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9 </w:t>
      </w:r>
      <w:r>
        <w:rPr>
          <w:rFonts w:ascii="Arial" w:eastAsia="微软雅黑" w:hAnsi="Arial" w:cs="Arial"/>
          <w:color w:val="1A1A1A"/>
          <w:sz w:val="16"/>
          <w:lang w:eastAsia="zh-CN"/>
        </w:rPr>
        <w:t>个业务模块的能力边界，输出各模块的适配场景与局限性评估报告。</w:t>
      </w:r>
    </w:p>
    <w:p w14:paraId="528567C8" w14:textId="7C991522" w:rsidR="009148D0" w:rsidRPr="004D269B" w:rsidRDefault="00000000">
      <w:pPr>
        <w:spacing w:after="10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 w:rsidR="006C2677">
        <w:rPr>
          <w:rFonts w:ascii="Arial" w:eastAsia="微软雅黑" w:hAnsi="Arial" w:cs="Arial" w:hint="eastAsia"/>
          <w:bCs/>
          <w:sz w:val="16"/>
          <w:lang w:eastAsia="zh-CN"/>
        </w:rPr>
        <w:t>工作流设计</w:t>
      </w:r>
      <w:r>
        <w:rPr>
          <w:rFonts w:ascii="Arial" w:eastAsia="微软雅黑" w:hAnsi="Arial" w:cs="Arial"/>
          <w:bCs/>
          <w:sz w:val="16"/>
          <w:lang w:eastAsia="zh-CN"/>
        </w:rPr>
        <w:t>：</w:t>
      </w:r>
      <w:r>
        <w:rPr>
          <w:rFonts w:ascii="Arial" w:eastAsia="微软雅黑" w:hAnsi="Arial" w:cs="Arial"/>
          <w:color w:val="1A1A1A"/>
          <w:sz w:val="16"/>
          <w:lang w:eastAsia="zh-CN"/>
        </w:rPr>
        <w:t>基于调研结论设计端到端文档与任务自动化工作流，覆盖从内容输入、多维表格写入到日历事件创建的完整链路；沉淀可供团队复用的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Prompt-to-Command </w:t>
      </w:r>
      <w:r>
        <w:rPr>
          <w:rFonts w:ascii="Arial" w:eastAsia="微软雅黑" w:hAnsi="Arial" w:cs="Arial"/>
          <w:color w:val="1A1A1A"/>
          <w:sz w:val="16"/>
          <w:lang w:eastAsia="zh-CN"/>
        </w:rPr>
        <w:t>操作规范文档。</w:t>
      </w:r>
    </w:p>
    <w:p w14:paraId="62EB57CB" w14:textId="7C1D5853" w:rsidR="009148D0" w:rsidRPr="004D269B" w:rsidRDefault="00000000">
      <w:pPr>
        <w:spacing w:after="10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 w:rsidR="006C2677">
        <w:rPr>
          <w:rFonts w:ascii="Arial" w:eastAsia="微软雅黑" w:hAnsi="Arial" w:cs="Arial" w:hint="eastAsia"/>
          <w:bCs/>
          <w:sz w:val="16"/>
          <w:lang w:eastAsia="zh-CN"/>
        </w:rPr>
        <w:t>流程分析</w:t>
      </w:r>
      <w:r>
        <w:rPr>
          <w:rFonts w:ascii="Arial" w:eastAsia="微软雅黑" w:hAnsi="Arial" w:cs="Arial"/>
          <w:bCs/>
          <w:sz w:val="16"/>
          <w:lang w:eastAsia="zh-CN"/>
        </w:rPr>
        <w:t>：</w:t>
      </w:r>
      <w:r>
        <w:rPr>
          <w:rFonts w:ascii="Arial" w:eastAsia="微软雅黑" w:hAnsi="Arial" w:cs="Arial"/>
          <w:color w:val="1A1A1A"/>
          <w:sz w:val="16"/>
          <w:lang w:eastAsia="zh-CN"/>
        </w:rPr>
        <w:t>识别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Lark CLI Dynamic Scope </w:t>
      </w:r>
      <w:r>
        <w:rPr>
          <w:rFonts w:ascii="Arial" w:eastAsia="微软雅黑" w:hAnsi="Arial" w:cs="Arial"/>
          <w:color w:val="1A1A1A"/>
          <w:sz w:val="16"/>
          <w:lang w:eastAsia="zh-CN"/>
        </w:rPr>
        <w:t>授权缺失和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User/Bot </w:t>
      </w:r>
      <w:r>
        <w:rPr>
          <w:rFonts w:ascii="Arial" w:eastAsia="微软雅黑" w:hAnsi="Arial" w:cs="Arial"/>
          <w:color w:val="1A1A1A"/>
          <w:sz w:val="16"/>
          <w:lang w:eastAsia="zh-CN"/>
        </w:rPr>
        <w:t>身份切换导致的流程断点，逐步推导解决路径并完成验证，修复后工作流实现稳定端到端执行。</w:t>
      </w:r>
    </w:p>
    <w:p w14:paraId="7993F569" w14:textId="77777777" w:rsidR="009148D0" w:rsidRPr="004D269B" w:rsidRDefault="00000000">
      <w:pPr>
        <w:spacing w:after="6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>
        <w:rPr>
          <w:rFonts w:ascii="Arial" w:eastAsia="微软雅黑" w:hAnsi="Arial" w:cs="Arial"/>
          <w:bCs/>
          <w:sz w:val="16"/>
          <w:lang w:eastAsia="zh-CN"/>
        </w:rPr>
        <w:t xml:space="preserve">AI </w:t>
      </w:r>
      <w:r>
        <w:rPr>
          <w:rFonts w:ascii="Arial" w:eastAsia="微软雅黑" w:hAnsi="Arial" w:cs="Arial"/>
          <w:bCs/>
          <w:sz w:val="16"/>
          <w:lang w:eastAsia="zh-CN"/>
        </w:rPr>
        <w:t>工具对比评估：</w:t>
      </w:r>
      <w:r>
        <w:rPr>
          <w:rFonts w:ascii="Arial" w:eastAsia="微软雅黑" w:hAnsi="Arial" w:cs="Arial"/>
          <w:color w:val="1A1A1A"/>
          <w:sz w:val="16"/>
          <w:lang w:eastAsia="zh-CN"/>
        </w:rPr>
        <w:t>整理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20 </w:t>
      </w:r>
      <w:r>
        <w:rPr>
          <w:rFonts w:ascii="Arial" w:eastAsia="微软雅黑" w:hAnsi="Arial" w:cs="Arial"/>
          <w:color w:val="1A1A1A"/>
          <w:sz w:val="16"/>
          <w:lang w:eastAsia="zh-CN"/>
        </w:rPr>
        <w:t>个主流海外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AI </w:t>
      </w:r>
      <w:r>
        <w:rPr>
          <w:rFonts w:ascii="Arial" w:eastAsia="微软雅黑" w:hAnsi="Arial" w:cs="Arial"/>
          <w:color w:val="1A1A1A"/>
          <w:sz w:val="16"/>
          <w:lang w:eastAsia="zh-CN"/>
        </w:rPr>
        <w:t>模型的版本、基准表现、上下文窗口、多模态能力、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API </w:t>
      </w:r>
      <w:r>
        <w:rPr>
          <w:rFonts w:ascii="Arial" w:eastAsia="微软雅黑" w:hAnsi="Arial" w:cs="Arial"/>
          <w:color w:val="1A1A1A"/>
          <w:sz w:val="16"/>
          <w:lang w:eastAsia="zh-CN"/>
        </w:rPr>
        <w:t>定价与开源情况，并通过官方文档交叉核验，为产品方向筛选提供量化决策依据。</w:t>
      </w:r>
    </w:p>
    <w:p w14:paraId="3C3AC836" w14:textId="77777777" w:rsidR="009148D0" w:rsidRPr="004D269B" w:rsidRDefault="00000000">
      <w:pPr>
        <w:keepNext/>
        <w:pBdr>
          <w:bottom w:val="single" w:sz="9" w:space="2" w:color="1F4E79"/>
        </w:pBdr>
        <w:spacing w:before="64" w:after="30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20"/>
        </w:rPr>
        <w:t>核心项目经历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342"/>
        <w:gridCol w:w="5342"/>
      </w:tblGrid>
      <w:tr w:rsidR="009148D0" w:rsidRPr="004D269B" w14:paraId="01D4E3BE" w14:textId="77777777">
        <w:trPr>
          <w:cantSplit/>
          <w:jc w:val="center"/>
        </w:trPr>
        <w:tc>
          <w:tcPr>
            <w:tcW w:w="53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F9E41" w14:textId="013C6231" w:rsidR="009148D0" w:rsidRPr="004D269B" w:rsidRDefault="00000000">
            <w:pPr>
              <w:keepNext/>
              <w:spacing w:line="240" w:lineRule="auto"/>
              <w:rPr>
                <w:rFonts w:ascii="Arial" w:eastAsia="微软雅黑" w:hAnsi="Arial" w:cs="Arial"/>
                <w:lang w:eastAsia="zh-CN"/>
              </w:rPr>
            </w:pPr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智能数码产品推荐平台｜项目经理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｜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 xml:space="preserve">4 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人团队</w:t>
            </w:r>
            <w:r w:rsidR="00B55534">
              <w:rPr>
                <w:rFonts w:ascii="Arial" w:eastAsia="微软雅黑" w:hAnsi="Arial" w:cs="Arial" w:hint="eastAsia"/>
                <w:color w:val="555555"/>
                <w:sz w:val="15"/>
                <w:lang w:eastAsia="zh-CN"/>
              </w:rPr>
              <w:t xml:space="preserve">   </w:t>
            </w:r>
            <w:r w:rsidR="00B55534" w:rsidRPr="00393FC7">
              <w:rPr>
                <w:rFonts w:ascii="Arial" w:eastAsia="微软雅黑" w:hAnsi="Arial" w:cs="Arial" w:hint="eastAsia"/>
                <w:color w:val="555555"/>
                <w:sz w:val="16"/>
                <w:szCs w:val="24"/>
                <w:lang w:eastAsia="zh-CN"/>
              </w:rPr>
              <w:t xml:space="preserve"> </w:t>
            </w:r>
            <w:hyperlink r:id="rId10" w:tgtFrame="_blank" w:history="1">
              <w:r w:rsidR="00F3225F">
                <w:rPr>
                  <w:rStyle w:val="aff9"/>
                  <w:rFonts w:ascii="宋体" w:eastAsia="宋体" w:hAnsi="宋体" w:cs="宋体" w:hint="eastAsia"/>
                  <w:b/>
                  <w:sz w:val="16"/>
                  <w:szCs w:val="16"/>
                  <w:lang w:eastAsia="zh-CN"/>
                </w:rPr>
                <w:t>在线体</w:t>
              </w:r>
              <w:r w:rsidR="00F3225F">
                <w:rPr>
                  <w:rStyle w:val="aff9"/>
                  <w:rFonts w:ascii="宋体" w:eastAsia="宋体" w:hAnsi="宋体" w:cs="宋体" w:hint="eastAsia"/>
                  <w:b/>
                  <w:sz w:val="16"/>
                  <w:szCs w:val="16"/>
                  <w:lang w:eastAsia="zh-CN"/>
                </w:rPr>
                <w:t>验</w:t>
              </w:r>
            </w:hyperlink>
            <w:r w:rsidR="00F3225F" w:rsidRPr="00663347">
              <w:rPr>
                <w:rFonts w:cs="Arial"/>
                <w:b/>
                <w:color w:val="1F4E79"/>
                <w:sz w:val="16"/>
                <w:szCs w:val="16"/>
                <w:lang w:eastAsia="zh-CN"/>
              </w:rPr>
              <w:t xml:space="preserve"> / </w:t>
            </w:r>
            <w:hyperlink r:id="rId11" w:tgtFrame="_blank" w:history="1">
              <w:r w:rsidR="00F3225F" w:rsidRPr="00663347">
                <w:rPr>
                  <w:rStyle w:val="aff9"/>
                  <w:rFonts w:cs="Arial"/>
                  <w:b/>
                  <w:sz w:val="16"/>
                  <w:szCs w:val="16"/>
                  <w:lang w:eastAsia="zh-CN"/>
                </w:rPr>
                <w:t>Github</w:t>
              </w:r>
            </w:hyperlink>
          </w:p>
        </w:tc>
        <w:tc>
          <w:tcPr>
            <w:tcW w:w="53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6E6E5" w14:textId="77777777" w:rsidR="009148D0" w:rsidRPr="004D269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2026.05 - 2026.08</w:t>
            </w:r>
          </w:p>
        </w:tc>
      </w:tr>
    </w:tbl>
    <w:p w14:paraId="5F31AFF0" w14:textId="77777777" w:rsidR="009148D0" w:rsidRPr="004D269B" w:rsidRDefault="00000000">
      <w:pPr>
        <w:spacing w:after="18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666666"/>
          <w:sz w:val="15"/>
        </w:rPr>
        <w:t>Python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Flask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PostgreSQL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HTML/CSS/JavaScript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GitHub Actions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Scrum</w:t>
      </w:r>
    </w:p>
    <w:p w14:paraId="103761B6" w14:textId="77777777" w:rsidR="009148D0" w:rsidRPr="004D269B" w:rsidRDefault="00000000">
      <w:pPr>
        <w:spacing w:after="10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>•</w:t>
      </w:r>
      <w:r>
        <w:rPr>
          <w:rFonts w:ascii="Arial" w:eastAsia="微软雅黑" w:hAnsi="Arial" w:cs="Arial"/>
          <w:bCs/>
        </w:rPr>
        <w:t xml:space="preserve"> </w:t>
      </w:r>
      <w:r>
        <w:rPr>
          <w:rFonts w:ascii="Arial" w:eastAsia="微软雅黑" w:hAnsi="Arial" w:cs="Arial"/>
          <w:bCs/>
          <w:sz w:val="16"/>
        </w:rPr>
        <w:t>敏捷项目管理：</w:t>
      </w:r>
      <w:r>
        <w:rPr>
          <w:rFonts w:ascii="Arial" w:eastAsia="微软雅黑" w:hAnsi="Arial" w:cs="Arial"/>
          <w:color w:val="1A1A1A"/>
          <w:sz w:val="16"/>
        </w:rPr>
        <w:t>带领</w:t>
      </w:r>
      <w:r>
        <w:rPr>
          <w:rFonts w:ascii="Arial" w:eastAsia="微软雅黑" w:hAnsi="Arial" w:cs="Arial"/>
          <w:color w:val="1A1A1A"/>
          <w:sz w:val="16"/>
        </w:rPr>
        <w:t xml:space="preserve"> 4 </w:t>
      </w:r>
      <w:r>
        <w:rPr>
          <w:rFonts w:ascii="Arial" w:eastAsia="微软雅黑" w:hAnsi="Arial" w:cs="Arial"/>
          <w:color w:val="1A1A1A"/>
          <w:sz w:val="16"/>
        </w:rPr>
        <w:t>人团队完成</w:t>
      </w:r>
      <w:r>
        <w:rPr>
          <w:rFonts w:ascii="Arial" w:eastAsia="微软雅黑" w:hAnsi="Arial" w:cs="Arial"/>
          <w:color w:val="1A1A1A"/>
          <w:sz w:val="16"/>
        </w:rPr>
        <w:t xml:space="preserve"> 3 </w:t>
      </w:r>
      <w:r>
        <w:rPr>
          <w:rFonts w:ascii="Arial" w:eastAsia="微软雅黑" w:hAnsi="Arial" w:cs="Arial"/>
          <w:color w:val="1A1A1A"/>
          <w:sz w:val="16"/>
        </w:rPr>
        <w:t>次</w:t>
      </w:r>
      <w:r>
        <w:rPr>
          <w:rFonts w:ascii="Arial" w:eastAsia="微软雅黑" w:hAnsi="Arial" w:cs="Arial"/>
          <w:color w:val="1A1A1A"/>
          <w:sz w:val="16"/>
        </w:rPr>
        <w:t xml:space="preserve"> Scrum </w:t>
      </w:r>
      <w:r>
        <w:rPr>
          <w:rFonts w:ascii="Arial" w:eastAsia="微软雅黑" w:hAnsi="Arial" w:cs="Arial"/>
          <w:color w:val="1A1A1A"/>
          <w:sz w:val="16"/>
        </w:rPr>
        <w:t>迭代，每迭代计划容量</w:t>
      </w:r>
      <w:r>
        <w:rPr>
          <w:rFonts w:ascii="Arial" w:eastAsia="微软雅黑" w:hAnsi="Arial" w:cs="Arial"/>
          <w:color w:val="1A1A1A"/>
          <w:sz w:val="16"/>
        </w:rPr>
        <w:t xml:space="preserve"> 36 </w:t>
      </w:r>
      <w:r>
        <w:rPr>
          <w:rFonts w:ascii="Arial" w:eastAsia="微软雅黑" w:hAnsi="Arial" w:cs="Arial"/>
          <w:color w:val="1A1A1A"/>
          <w:sz w:val="16"/>
        </w:rPr>
        <w:t>人日；全程追踪</w:t>
      </w:r>
      <w:r>
        <w:rPr>
          <w:rFonts w:ascii="Arial" w:eastAsia="微软雅黑" w:hAnsi="Arial" w:cs="Arial"/>
          <w:color w:val="1A1A1A"/>
          <w:sz w:val="16"/>
        </w:rPr>
        <w:t xml:space="preserve"> Velocity</w:t>
      </w:r>
      <w:r>
        <w:rPr>
          <w:rFonts w:ascii="Arial" w:eastAsia="微软雅黑" w:hAnsi="Arial" w:cs="Arial"/>
          <w:color w:val="1A1A1A"/>
          <w:sz w:val="16"/>
        </w:rPr>
        <w:t>，</w:t>
      </w:r>
      <w:r>
        <w:rPr>
          <w:rFonts w:ascii="Arial" w:eastAsia="微软雅黑" w:hAnsi="Arial" w:cs="Arial"/>
          <w:color w:val="1A1A1A"/>
          <w:sz w:val="16"/>
        </w:rPr>
        <w:t xml:space="preserve">3 </w:t>
      </w:r>
      <w:r>
        <w:rPr>
          <w:rFonts w:ascii="Arial" w:eastAsia="微软雅黑" w:hAnsi="Arial" w:cs="Arial"/>
          <w:color w:val="1A1A1A"/>
          <w:sz w:val="16"/>
        </w:rPr>
        <w:t>次迭代实际速率均精准匹配计划，</w:t>
      </w:r>
      <w:r>
        <w:rPr>
          <w:rFonts w:ascii="Arial" w:eastAsia="微软雅黑" w:hAnsi="Arial" w:cs="Arial"/>
          <w:color w:val="1A1A1A"/>
          <w:sz w:val="16"/>
        </w:rPr>
        <w:t xml:space="preserve">10 </w:t>
      </w:r>
      <w:r>
        <w:rPr>
          <w:rFonts w:ascii="Arial" w:eastAsia="微软雅黑" w:hAnsi="Arial" w:cs="Arial"/>
          <w:color w:val="1A1A1A"/>
          <w:sz w:val="16"/>
        </w:rPr>
        <w:t>个</w:t>
      </w:r>
      <w:r>
        <w:rPr>
          <w:rFonts w:ascii="Arial" w:eastAsia="微软雅黑" w:hAnsi="Arial" w:cs="Arial"/>
          <w:color w:val="1A1A1A"/>
          <w:sz w:val="16"/>
        </w:rPr>
        <w:t xml:space="preserve"> User Story 100% </w:t>
      </w:r>
      <w:r>
        <w:rPr>
          <w:rFonts w:ascii="Arial" w:eastAsia="微软雅黑" w:hAnsi="Arial" w:cs="Arial"/>
          <w:color w:val="1A1A1A"/>
          <w:sz w:val="16"/>
        </w:rPr>
        <w:t>按期交付。</w:t>
      </w:r>
    </w:p>
    <w:p w14:paraId="37AC2D3A" w14:textId="77777777" w:rsidR="009148D0" w:rsidRPr="004D269B" w:rsidRDefault="00000000">
      <w:pPr>
        <w:spacing w:after="10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  <w:sz w:val="16"/>
        </w:rPr>
        <w:t xml:space="preserve">User Story </w:t>
      </w:r>
      <w:r>
        <w:rPr>
          <w:rFonts w:ascii="Arial" w:eastAsia="微软雅黑" w:hAnsi="Arial" w:cs="Arial"/>
          <w:bCs/>
          <w:sz w:val="16"/>
        </w:rPr>
        <w:t>与需求管理：</w:t>
      </w:r>
      <w:r>
        <w:rPr>
          <w:rFonts w:ascii="Arial" w:eastAsia="微软雅黑" w:hAnsi="Arial" w:cs="Arial"/>
          <w:color w:val="1A1A1A"/>
          <w:sz w:val="16"/>
        </w:rPr>
        <w:t>主导需求冻结与变更控制机制，制定</w:t>
      </w:r>
      <w:r>
        <w:rPr>
          <w:rFonts w:ascii="Arial" w:eastAsia="微软雅黑" w:hAnsi="Arial" w:cs="Arial"/>
          <w:color w:val="1A1A1A"/>
          <w:sz w:val="16"/>
        </w:rPr>
        <w:t xml:space="preserve"> 10 </w:t>
      </w:r>
      <w:r>
        <w:rPr>
          <w:rFonts w:ascii="Arial" w:eastAsia="微软雅黑" w:hAnsi="Arial" w:cs="Arial"/>
          <w:color w:val="1A1A1A"/>
          <w:sz w:val="16"/>
        </w:rPr>
        <w:t>个</w:t>
      </w:r>
      <w:r>
        <w:rPr>
          <w:rFonts w:ascii="Arial" w:eastAsia="微软雅黑" w:hAnsi="Arial" w:cs="Arial"/>
          <w:color w:val="1A1A1A"/>
          <w:sz w:val="16"/>
        </w:rPr>
        <w:t xml:space="preserve"> User Story </w:t>
      </w:r>
      <w:r>
        <w:rPr>
          <w:rFonts w:ascii="Arial" w:eastAsia="微软雅黑" w:hAnsi="Arial" w:cs="Arial"/>
          <w:color w:val="1A1A1A"/>
          <w:sz w:val="16"/>
        </w:rPr>
        <w:t>的验收标准（</w:t>
      </w:r>
      <w:r>
        <w:rPr>
          <w:rFonts w:ascii="Arial" w:eastAsia="微软雅黑" w:hAnsi="Arial" w:cs="Arial"/>
          <w:color w:val="1A1A1A"/>
          <w:sz w:val="16"/>
        </w:rPr>
        <w:t>Acceptance Criteria</w:t>
      </w:r>
      <w:r>
        <w:rPr>
          <w:rFonts w:ascii="Arial" w:eastAsia="微软雅黑" w:hAnsi="Arial" w:cs="Arial"/>
          <w:color w:val="1A1A1A"/>
          <w:sz w:val="16"/>
        </w:rPr>
        <w:t>），建立</w:t>
      </w:r>
      <w:r>
        <w:rPr>
          <w:rFonts w:ascii="Arial" w:eastAsia="微软雅黑" w:hAnsi="Arial" w:cs="Arial"/>
          <w:color w:val="1A1A1A"/>
          <w:sz w:val="16"/>
        </w:rPr>
        <w:t xml:space="preserve"> Requirements Traceability </w:t>
      </w:r>
      <w:r>
        <w:rPr>
          <w:rFonts w:ascii="Arial" w:eastAsia="微软雅黑" w:hAnsi="Arial" w:cs="Arial"/>
          <w:color w:val="1A1A1A"/>
          <w:sz w:val="16"/>
        </w:rPr>
        <w:t>确保需求、实现与测试结果全程可追溯；当</w:t>
      </w:r>
      <w:r>
        <w:rPr>
          <w:rFonts w:ascii="Arial" w:eastAsia="微软雅黑" w:hAnsi="Arial" w:cs="Arial"/>
          <w:color w:val="1A1A1A"/>
          <w:sz w:val="16"/>
        </w:rPr>
        <w:t xml:space="preserve"> US-09 </w:t>
      </w:r>
      <w:r>
        <w:rPr>
          <w:rFonts w:ascii="Arial" w:eastAsia="微软雅黑" w:hAnsi="Arial" w:cs="Arial"/>
          <w:color w:val="1A1A1A"/>
          <w:sz w:val="16"/>
        </w:rPr>
        <w:t>估算偏乐观时，主持范围决策会议并形成书面</w:t>
      </w:r>
      <w:r>
        <w:rPr>
          <w:rFonts w:ascii="Arial" w:eastAsia="微软雅黑" w:hAnsi="Arial" w:cs="Arial"/>
          <w:color w:val="1A1A1A"/>
          <w:sz w:val="16"/>
        </w:rPr>
        <w:t xml:space="preserve"> Scope Decision Record </w:t>
      </w:r>
      <w:r>
        <w:rPr>
          <w:rFonts w:ascii="Arial" w:eastAsia="微软雅黑" w:hAnsi="Arial" w:cs="Arial"/>
          <w:color w:val="1A1A1A"/>
          <w:sz w:val="16"/>
        </w:rPr>
        <w:t>后重新排期。</w:t>
      </w:r>
    </w:p>
    <w:p w14:paraId="634FE70E" w14:textId="3BEA0CA5" w:rsidR="009148D0" w:rsidRPr="004D269B" w:rsidRDefault="00000000">
      <w:pPr>
        <w:spacing w:after="7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 w:rsidR="000A520C">
        <w:rPr>
          <w:rFonts w:ascii="Arial" w:eastAsia="微软雅黑" w:hAnsi="Arial" w:cs="Arial" w:hint="eastAsia"/>
          <w:bCs/>
          <w:sz w:val="16"/>
          <w:lang w:eastAsia="zh-CN"/>
        </w:rPr>
        <w:t>发布管理</w:t>
      </w:r>
      <w:r>
        <w:rPr>
          <w:rFonts w:ascii="Arial" w:eastAsia="微软雅黑" w:hAnsi="Arial" w:cs="Arial"/>
          <w:bCs/>
          <w:sz w:val="16"/>
          <w:lang w:eastAsia="zh-CN"/>
        </w:rPr>
        <w:t>：</w:t>
      </w:r>
      <w:r>
        <w:rPr>
          <w:rFonts w:ascii="Arial" w:eastAsia="微软雅黑" w:hAnsi="Arial" w:cs="Arial"/>
          <w:color w:val="1A1A1A"/>
          <w:sz w:val="16"/>
          <w:lang w:eastAsia="zh-CN"/>
        </w:rPr>
        <w:t>编写并维护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Release Checklist</w:t>
      </w:r>
      <w:r>
        <w:rPr>
          <w:rFonts w:ascii="Arial" w:eastAsia="微软雅黑" w:hAnsi="Arial" w:cs="Arial"/>
          <w:color w:val="1A1A1A"/>
          <w:sz w:val="16"/>
          <w:lang w:eastAsia="zh-CN"/>
        </w:rPr>
        <w:t>，统筹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PR </w:t>
      </w:r>
      <w:r>
        <w:rPr>
          <w:rFonts w:ascii="Arial" w:eastAsia="微软雅黑" w:hAnsi="Arial" w:cs="Arial"/>
          <w:color w:val="1A1A1A"/>
          <w:sz w:val="16"/>
          <w:lang w:eastAsia="zh-CN"/>
        </w:rPr>
        <w:t>审核顺序、版本冻结与上线前检查；每次发布候选版本须通过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12 </w:t>
      </w:r>
      <w:r>
        <w:rPr>
          <w:rFonts w:ascii="Arial" w:eastAsia="微软雅黑" w:hAnsi="Arial" w:cs="Arial"/>
          <w:color w:val="1A1A1A"/>
          <w:sz w:val="16"/>
          <w:lang w:eastAsia="zh-CN"/>
        </w:rPr>
        <w:t>项自动化测试全部通过后方可冻结版本，主导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"MVP </w:t>
      </w:r>
      <w:r>
        <w:rPr>
          <w:rFonts w:ascii="Arial" w:eastAsia="微软雅黑" w:hAnsi="Arial" w:cs="Arial"/>
          <w:color w:val="1A1A1A"/>
          <w:sz w:val="16"/>
          <w:lang w:eastAsia="zh-CN"/>
        </w:rPr>
        <w:t>优先</w:t>
      </w:r>
      <w:r>
        <w:rPr>
          <w:rFonts w:ascii="Arial" w:eastAsia="微软雅黑" w:hAnsi="Arial" w:cs="Arial"/>
          <w:color w:val="1A1A1A"/>
          <w:sz w:val="16"/>
          <w:lang w:eastAsia="zh-CN"/>
        </w:rPr>
        <w:t>"</w:t>
      </w:r>
      <w:r>
        <w:rPr>
          <w:rFonts w:ascii="Arial" w:eastAsia="微软雅黑" w:hAnsi="Arial" w:cs="Arial"/>
          <w:color w:val="1A1A1A"/>
          <w:sz w:val="16"/>
          <w:lang w:eastAsia="zh-CN"/>
        </w:rPr>
        <w:t>交付策略：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Iteration 1 </w:t>
      </w:r>
      <w:r>
        <w:rPr>
          <w:rFonts w:ascii="Arial" w:eastAsia="微软雅黑" w:hAnsi="Arial" w:cs="Arial"/>
          <w:color w:val="1A1A1A"/>
          <w:sz w:val="16"/>
          <w:lang w:eastAsia="zh-CN"/>
        </w:rPr>
        <w:t>交付核心推荐链路，后两次迭代叠加功能。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230"/>
        <w:gridCol w:w="3454"/>
      </w:tblGrid>
      <w:tr w:rsidR="009148D0" w:rsidRPr="004D269B" w14:paraId="005ADFAC" w14:textId="77777777" w:rsidTr="00F3225F">
        <w:trPr>
          <w:cantSplit/>
          <w:jc w:val="center"/>
        </w:trPr>
        <w:tc>
          <w:tcPr>
            <w:tcW w:w="723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FEDE3" w14:textId="7A01E868" w:rsidR="009148D0" w:rsidRPr="004D269B" w:rsidRDefault="00000000">
            <w:pPr>
              <w:keepNext/>
              <w:spacing w:line="240" w:lineRule="auto"/>
              <w:rPr>
                <w:rFonts w:ascii="Arial" w:eastAsia="微软雅黑" w:hAnsi="Arial" w:cs="Arial"/>
                <w:lang w:eastAsia="zh-CN"/>
              </w:rPr>
            </w:pPr>
            <w:r>
              <w:rPr>
                <w:rFonts w:ascii="Arial" w:eastAsia="微软雅黑" w:hAnsi="Arial" w:cs="Arial"/>
                <w:b/>
                <w:color w:val="1F4E79"/>
              </w:rPr>
              <w:t>SmartSeat</w:t>
            </w:r>
            <w:r>
              <w:rPr>
                <w:rFonts w:ascii="Arial" w:eastAsia="微软雅黑" w:hAnsi="Arial" w:cs="Arial"/>
                <w:b/>
                <w:color w:val="1F4E79"/>
              </w:rPr>
              <w:t>｜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AI </w:t>
            </w:r>
            <w:r>
              <w:rPr>
                <w:rFonts w:ascii="Arial" w:eastAsia="微软雅黑" w:hAnsi="Arial" w:cs="Arial"/>
                <w:b/>
                <w:color w:val="1F4E79"/>
              </w:rPr>
              <w:t>驱动课堂座位管理系统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｜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 xml:space="preserve">JCU 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校方委托｜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UI/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前端负责人</w:t>
            </w:r>
            <w:r w:rsidR="005937CA">
              <w:rPr>
                <w:rFonts w:ascii="Arial" w:eastAsia="微软雅黑" w:hAnsi="Arial" w:cs="Arial" w:hint="eastAsia"/>
                <w:color w:val="555555"/>
                <w:sz w:val="15"/>
                <w:lang w:eastAsia="zh-CN"/>
              </w:rPr>
              <w:t xml:space="preserve">    </w:t>
            </w:r>
            <w:hyperlink r:id="rId12" w:history="1">
              <w:r w:rsidR="00F3225F">
                <w:rPr>
                  <w:rStyle w:val="aff9"/>
                  <w:rFonts w:ascii="宋体" w:eastAsia="宋体" w:hAnsi="宋体" w:cs="宋体" w:hint="eastAsia"/>
                  <w:b/>
                  <w:bCs/>
                  <w:sz w:val="16"/>
                  <w:lang w:eastAsia="zh-CN"/>
                </w:rPr>
                <w:t>在线体验</w:t>
              </w:r>
            </w:hyperlink>
            <w:r w:rsidR="00F3225F">
              <w:rPr>
                <w:rFonts w:hint="eastAsia"/>
                <w:b/>
                <w:color w:val="1F4E79"/>
                <w:sz w:val="16"/>
                <w:lang w:eastAsia="zh-CN"/>
              </w:rPr>
              <w:t xml:space="preserve"> /</w:t>
            </w:r>
            <w:r w:rsidR="00F3225F" w:rsidRPr="00371DB5">
              <w:rPr>
                <w:rFonts w:hint="eastAsia"/>
                <w:b/>
                <w:color w:val="1F4E79"/>
                <w:sz w:val="16"/>
                <w:szCs w:val="16"/>
                <w:lang w:eastAsia="zh-CN"/>
              </w:rPr>
              <w:t xml:space="preserve"> </w:t>
            </w:r>
            <w:hyperlink r:id="rId13" w:tgtFrame="_blank" w:history="1">
              <w:r w:rsidR="00F3225F" w:rsidRPr="00371DB5">
                <w:rPr>
                  <w:rStyle w:val="aff9"/>
                  <w:b/>
                  <w:sz w:val="16"/>
                  <w:szCs w:val="16"/>
                  <w:lang w:eastAsia="zh-CN"/>
                </w:rPr>
                <w:t>Github</w:t>
              </w:r>
            </w:hyperlink>
          </w:p>
        </w:tc>
        <w:tc>
          <w:tcPr>
            <w:tcW w:w="345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5E338" w14:textId="77777777" w:rsidR="009148D0" w:rsidRPr="004D269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2025.09 - 2025.12</w:t>
            </w:r>
          </w:p>
        </w:tc>
      </w:tr>
    </w:tbl>
    <w:p w14:paraId="39437492" w14:textId="77777777" w:rsidR="009148D0" w:rsidRPr="004D269B" w:rsidRDefault="00000000">
      <w:pPr>
        <w:spacing w:after="18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666666"/>
          <w:sz w:val="15"/>
        </w:rPr>
        <w:t>Figma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FigJam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GitHub Issues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CI/CD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Lean UX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Design Thinking</w:t>
      </w:r>
    </w:p>
    <w:p w14:paraId="6BDBC986" w14:textId="77777777" w:rsidR="009148D0" w:rsidRPr="004D269B" w:rsidRDefault="00000000">
      <w:pPr>
        <w:spacing w:after="10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  <w:sz w:val="16"/>
        </w:rPr>
        <w:t>用户研究与</w:t>
      </w:r>
      <w:r>
        <w:rPr>
          <w:rFonts w:ascii="Arial" w:eastAsia="微软雅黑" w:hAnsi="Arial" w:cs="Arial"/>
          <w:bCs/>
          <w:sz w:val="16"/>
        </w:rPr>
        <w:t xml:space="preserve"> Persona</w:t>
      </w:r>
      <w:r>
        <w:rPr>
          <w:rFonts w:ascii="Arial" w:eastAsia="微软雅黑" w:hAnsi="Arial" w:cs="Arial"/>
          <w:bCs/>
          <w:sz w:val="16"/>
        </w:rPr>
        <w:t>：</w:t>
      </w:r>
      <w:r>
        <w:rPr>
          <w:rFonts w:ascii="Arial" w:eastAsia="微软雅黑" w:hAnsi="Arial" w:cs="Arial"/>
          <w:color w:val="1A1A1A"/>
          <w:sz w:val="16"/>
        </w:rPr>
        <w:t>参与</w:t>
      </w:r>
      <w:r>
        <w:rPr>
          <w:rFonts w:ascii="Arial" w:eastAsia="微软雅黑" w:hAnsi="Arial" w:cs="Arial"/>
          <w:color w:val="1A1A1A"/>
          <w:sz w:val="16"/>
        </w:rPr>
        <w:t xml:space="preserve"> 4 </w:t>
      </w:r>
      <w:r>
        <w:rPr>
          <w:rFonts w:ascii="Arial" w:eastAsia="微软雅黑" w:hAnsi="Arial" w:cs="Arial"/>
          <w:color w:val="1A1A1A"/>
          <w:sz w:val="16"/>
        </w:rPr>
        <w:t>类用户</w:t>
      </w:r>
      <w:r>
        <w:rPr>
          <w:rFonts w:ascii="Arial" w:eastAsia="微软雅黑" w:hAnsi="Arial" w:cs="Arial"/>
          <w:color w:val="1A1A1A"/>
          <w:sz w:val="16"/>
        </w:rPr>
        <w:t xml:space="preserve"> Persona </w:t>
      </w:r>
      <w:r>
        <w:rPr>
          <w:rFonts w:ascii="Arial" w:eastAsia="微软雅黑" w:hAnsi="Arial" w:cs="Arial"/>
          <w:color w:val="1A1A1A"/>
          <w:sz w:val="16"/>
        </w:rPr>
        <w:t>构建（迟到学生</w:t>
      </w:r>
      <w:r>
        <w:rPr>
          <w:rFonts w:ascii="Arial" w:eastAsia="微软雅黑" w:hAnsi="Arial" w:cs="Arial"/>
          <w:color w:val="1A1A1A"/>
          <w:sz w:val="16"/>
        </w:rPr>
        <w:t xml:space="preserve"> / </w:t>
      </w:r>
      <w:r>
        <w:rPr>
          <w:rFonts w:ascii="Arial" w:eastAsia="微软雅黑" w:hAnsi="Arial" w:cs="Arial"/>
          <w:color w:val="1A1A1A"/>
          <w:sz w:val="16"/>
        </w:rPr>
        <w:t>有无障碍需求学生</w:t>
      </w:r>
      <w:r>
        <w:rPr>
          <w:rFonts w:ascii="Arial" w:eastAsia="微软雅黑" w:hAnsi="Arial" w:cs="Arial"/>
          <w:color w:val="1A1A1A"/>
          <w:sz w:val="16"/>
        </w:rPr>
        <w:t xml:space="preserve"> / </w:t>
      </w:r>
      <w:r>
        <w:rPr>
          <w:rFonts w:ascii="Arial" w:eastAsia="微软雅黑" w:hAnsi="Arial" w:cs="Arial"/>
          <w:color w:val="1A1A1A"/>
          <w:sz w:val="16"/>
        </w:rPr>
        <w:t>讲师</w:t>
      </w:r>
      <w:r>
        <w:rPr>
          <w:rFonts w:ascii="Arial" w:eastAsia="微软雅黑" w:hAnsi="Arial" w:cs="Arial"/>
          <w:color w:val="1A1A1A"/>
          <w:sz w:val="16"/>
        </w:rPr>
        <w:t xml:space="preserve"> / Facilities Officer</w:t>
      </w:r>
      <w:r>
        <w:rPr>
          <w:rFonts w:ascii="Arial" w:eastAsia="微软雅黑" w:hAnsi="Arial" w:cs="Arial"/>
          <w:color w:val="1A1A1A"/>
          <w:sz w:val="16"/>
        </w:rPr>
        <w:t>），完成</w:t>
      </w:r>
      <w:r>
        <w:rPr>
          <w:rFonts w:ascii="Arial" w:eastAsia="微软雅黑" w:hAnsi="Arial" w:cs="Arial"/>
          <w:color w:val="1A1A1A"/>
          <w:sz w:val="16"/>
        </w:rPr>
        <w:t xml:space="preserve"> Jobs-To-Be-Done </w:t>
      </w:r>
      <w:r>
        <w:rPr>
          <w:rFonts w:ascii="Arial" w:eastAsia="微软雅黑" w:hAnsi="Arial" w:cs="Arial"/>
          <w:color w:val="1A1A1A"/>
          <w:sz w:val="16"/>
        </w:rPr>
        <w:t>分析，将用户需求转化为</w:t>
      </w:r>
      <w:r>
        <w:rPr>
          <w:rFonts w:ascii="Arial" w:eastAsia="微软雅黑" w:hAnsi="Arial" w:cs="Arial"/>
          <w:color w:val="1A1A1A"/>
          <w:sz w:val="16"/>
        </w:rPr>
        <w:t xml:space="preserve"> 16 </w:t>
      </w:r>
      <w:r>
        <w:rPr>
          <w:rFonts w:ascii="Arial" w:eastAsia="微软雅黑" w:hAnsi="Arial" w:cs="Arial"/>
          <w:color w:val="1A1A1A"/>
          <w:sz w:val="16"/>
        </w:rPr>
        <w:t>屏高保真原型的设计约束。</w:t>
      </w:r>
    </w:p>
    <w:p w14:paraId="69CF02A7" w14:textId="77777777" w:rsidR="009148D0" w:rsidRPr="004D269B" w:rsidRDefault="00000000">
      <w:pPr>
        <w:spacing w:after="10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>•</w:t>
      </w:r>
      <w:r>
        <w:rPr>
          <w:rFonts w:ascii="Arial" w:eastAsia="微软雅黑" w:hAnsi="Arial" w:cs="Arial"/>
          <w:bCs/>
          <w:lang w:eastAsia="zh-CN"/>
        </w:rPr>
        <w:t xml:space="preserve"> </w:t>
      </w:r>
      <w:r>
        <w:rPr>
          <w:rFonts w:ascii="Arial" w:eastAsia="微软雅黑" w:hAnsi="Arial" w:cs="Arial"/>
          <w:bCs/>
          <w:sz w:val="16"/>
          <w:lang w:eastAsia="zh-CN"/>
        </w:rPr>
        <w:t xml:space="preserve">Lean UX </w:t>
      </w:r>
      <w:r>
        <w:rPr>
          <w:rFonts w:ascii="Arial" w:eastAsia="微软雅黑" w:hAnsi="Arial" w:cs="Arial"/>
          <w:bCs/>
          <w:sz w:val="16"/>
          <w:lang w:eastAsia="zh-CN"/>
        </w:rPr>
        <w:t>迭代：</w:t>
      </w:r>
      <w:r>
        <w:rPr>
          <w:rFonts w:ascii="Arial" w:eastAsia="微软雅黑" w:hAnsi="Arial" w:cs="Arial"/>
          <w:color w:val="1A1A1A"/>
          <w:sz w:val="16"/>
          <w:lang w:eastAsia="zh-CN"/>
        </w:rPr>
        <w:t>执行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3 </w:t>
      </w:r>
      <w:r>
        <w:rPr>
          <w:rFonts w:ascii="Arial" w:eastAsia="微软雅黑" w:hAnsi="Arial" w:cs="Arial"/>
          <w:color w:val="1A1A1A"/>
          <w:sz w:val="16"/>
          <w:lang w:eastAsia="zh-CN"/>
        </w:rPr>
        <w:t>轮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Lean UX </w:t>
      </w:r>
      <w:r>
        <w:rPr>
          <w:rFonts w:ascii="Arial" w:eastAsia="微软雅黑" w:hAnsi="Arial" w:cs="Arial"/>
          <w:color w:val="1A1A1A"/>
          <w:sz w:val="16"/>
          <w:lang w:eastAsia="zh-CN"/>
        </w:rPr>
        <w:t>迭代，每轮招募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20 </w:t>
      </w:r>
      <w:r>
        <w:rPr>
          <w:rFonts w:ascii="Arial" w:eastAsia="微软雅黑" w:hAnsi="Arial" w:cs="Arial"/>
          <w:color w:val="1A1A1A"/>
          <w:sz w:val="16"/>
          <w:lang w:eastAsia="zh-CN"/>
        </w:rPr>
        <w:t>名真实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JCU </w:t>
      </w:r>
      <w:r>
        <w:rPr>
          <w:rFonts w:ascii="Arial" w:eastAsia="微软雅黑" w:hAnsi="Arial" w:cs="Arial"/>
          <w:color w:val="1A1A1A"/>
          <w:sz w:val="16"/>
          <w:lang w:eastAsia="zh-CN"/>
        </w:rPr>
        <w:t>用户进行可用性测试（共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60 </w:t>
      </w:r>
      <w:r>
        <w:rPr>
          <w:rFonts w:ascii="Arial" w:eastAsia="微软雅黑" w:hAnsi="Arial" w:cs="Arial"/>
          <w:color w:val="1A1A1A"/>
          <w:sz w:val="16"/>
          <w:lang w:eastAsia="zh-CN"/>
        </w:rPr>
        <w:t>人次）；以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FigJam </w:t>
      </w:r>
      <w:r>
        <w:rPr>
          <w:rFonts w:ascii="Arial" w:eastAsia="微软雅黑" w:hAnsi="Arial" w:cs="Arial"/>
          <w:color w:val="1A1A1A"/>
          <w:sz w:val="16"/>
          <w:lang w:eastAsia="zh-CN"/>
        </w:rPr>
        <w:t>进行假设映射与学习归纳，将测试发现转化为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GitHub Issues </w:t>
      </w:r>
      <w:r>
        <w:rPr>
          <w:rFonts w:ascii="Arial" w:eastAsia="微软雅黑" w:hAnsi="Arial" w:cs="Arial"/>
          <w:color w:val="1A1A1A"/>
          <w:sz w:val="16"/>
          <w:lang w:eastAsia="zh-CN"/>
        </w:rPr>
        <w:t>并通过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CI/CD </w:t>
      </w:r>
      <w:r>
        <w:rPr>
          <w:rFonts w:ascii="Arial" w:eastAsia="微软雅黑" w:hAnsi="Arial" w:cs="Arial"/>
          <w:color w:val="1A1A1A"/>
          <w:sz w:val="16"/>
          <w:lang w:eastAsia="zh-CN"/>
        </w:rPr>
        <w:t>交付更新版本。</w:t>
      </w:r>
    </w:p>
    <w:p w14:paraId="45A5ACF0" w14:textId="77777777" w:rsidR="009148D0" w:rsidRPr="004D269B" w:rsidRDefault="00000000">
      <w:pPr>
        <w:spacing w:after="7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>
        <w:rPr>
          <w:rFonts w:ascii="Arial" w:eastAsia="微软雅黑" w:hAnsi="Arial" w:cs="Arial"/>
          <w:bCs/>
          <w:sz w:val="16"/>
          <w:lang w:eastAsia="zh-CN"/>
        </w:rPr>
        <w:t>跨职能协作：</w:t>
      </w:r>
      <w:r>
        <w:rPr>
          <w:rFonts w:ascii="Arial" w:eastAsia="微软雅黑" w:hAnsi="Arial" w:cs="Arial"/>
          <w:color w:val="1A1A1A"/>
          <w:sz w:val="16"/>
          <w:lang w:eastAsia="zh-CN"/>
        </w:rPr>
        <w:t>与后端团队协商数据接口格式，将计算机视觉座位检测（</w:t>
      </w:r>
      <w:r>
        <w:rPr>
          <w:rFonts w:ascii="Arial" w:eastAsia="微软雅黑" w:hAnsi="Arial" w:cs="Arial"/>
          <w:color w:val="1A1A1A"/>
          <w:sz w:val="16"/>
          <w:lang w:eastAsia="zh-CN"/>
        </w:rPr>
        <w:t>YOLO/RCNN</w:t>
      </w:r>
      <w:r>
        <w:rPr>
          <w:rFonts w:ascii="Arial" w:eastAsia="微软雅黑" w:hAnsi="Arial" w:cs="Arial"/>
          <w:color w:val="1A1A1A"/>
          <w:sz w:val="16"/>
          <w:lang w:eastAsia="zh-CN"/>
        </w:rPr>
        <w:t>）、占用率预测（</w:t>
      </w:r>
      <w:r>
        <w:rPr>
          <w:rFonts w:ascii="Arial" w:eastAsia="微软雅黑" w:hAnsi="Arial" w:cs="Arial"/>
          <w:color w:val="1A1A1A"/>
          <w:sz w:val="16"/>
          <w:lang w:eastAsia="zh-CN"/>
        </w:rPr>
        <w:t>LSTM/ARIMA</w:t>
      </w:r>
      <w:r>
        <w:rPr>
          <w:rFonts w:ascii="Arial" w:eastAsia="微软雅黑" w:hAnsi="Arial" w:cs="Arial"/>
          <w:color w:val="1A1A1A"/>
          <w:sz w:val="16"/>
          <w:lang w:eastAsia="zh-CN"/>
        </w:rPr>
        <w:t>）和强化学习座位分配的输出整合进前端界面，实现模拟数据流的端到端原型演示；三轮测试连续获得高满意度评价。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214"/>
        <w:gridCol w:w="1470"/>
      </w:tblGrid>
      <w:tr w:rsidR="009148D0" w:rsidRPr="004D269B" w14:paraId="2F99E219" w14:textId="77777777" w:rsidTr="00E07890">
        <w:trPr>
          <w:cantSplit/>
          <w:jc w:val="center"/>
        </w:trPr>
        <w:tc>
          <w:tcPr>
            <w:tcW w:w="92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85F15" w14:textId="1B560289" w:rsidR="00E07890" w:rsidRPr="00E07890" w:rsidRDefault="00000000">
            <w:pPr>
              <w:keepNext/>
              <w:spacing w:line="240" w:lineRule="auto"/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</w:pPr>
            <w:r>
              <w:rPr>
                <w:rFonts w:ascii="Arial" w:eastAsia="微软雅黑" w:hAnsi="Arial" w:cs="Arial"/>
                <w:b/>
                <w:color w:val="1F4E79"/>
              </w:rPr>
              <w:lastRenderedPageBreak/>
              <w:t>FarmLink Direct</w:t>
            </w:r>
            <w:r>
              <w:rPr>
                <w:rFonts w:ascii="Arial" w:eastAsia="微软雅黑" w:hAnsi="Arial" w:cs="Arial"/>
                <w:b/>
                <w:color w:val="1F4E79"/>
              </w:rPr>
              <w:t>｜农场直采与共享配送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 B2B </w:t>
            </w:r>
            <w:r>
              <w:rPr>
                <w:rFonts w:ascii="Arial" w:eastAsia="微软雅黑" w:hAnsi="Arial" w:cs="Arial"/>
                <w:b/>
                <w:color w:val="1F4E79"/>
              </w:rPr>
              <w:t>创业平台</w:t>
            </w:r>
            <w:r>
              <w:rPr>
                <w:rFonts w:ascii="Arial" w:eastAsia="微软雅黑" w:hAnsi="Arial" w:cs="Arial"/>
                <w:color w:val="555555"/>
                <w:sz w:val="15"/>
              </w:rPr>
              <w:t>｜</w:t>
            </w:r>
            <w:r>
              <w:rPr>
                <w:rFonts w:ascii="Arial" w:eastAsia="微软雅黑" w:hAnsi="Arial" w:cs="Arial"/>
                <w:color w:val="555555"/>
                <w:sz w:val="15"/>
              </w:rPr>
              <w:t xml:space="preserve">5 </w:t>
            </w:r>
            <w:r>
              <w:rPr>
                <w:rFonts w:ascii="Arial" w:eastAsia="微软雅黑" w:hAnsi="Arial" w:cs="Arial"/>
                <w:color w:val="555555"/>
                <w:sz w:val="15"/>
              </w:rPr>
              <w:t>人团队｜创业</w:t>
            </w:r>
            <w:r>
              <w:rPr>
                <w:rFonts w:ascii="Arial" w:eastAsia="微软雅黑" w:hAnsi="Arial" w:cs="Arial"/>
                <w:color w:val="555555"/>
                <w:sz w:val="15"/>
              </w:rPr>
              <w:t xml:space="preserve"> Pitch</w:t>
            </w:r>
            <w:r w:rsidR="00E07890">
              <w:rPr>
                <w:rFonts w:ascii="Arial" w:eastAsia="微软雅黑" w:hAnsi="Arial" w:cs="Arial" w:hint="eastAsia"/>
                <w:color w:val="555555"/>
                <w:sz w:val="15"/>
                <w:lang w:eastAsia="zh-CN"/>
              </w:rPr>
              <w:t xml:space="preserve"> </w:t>
            </w:r>
            <w:r w:rsidR="00E46351">
              <w:rPr>
                <w:rFonts w:ascii="Arial" w:eastAsia="微软雅黑" w:hAnsi="Arial" w:cs="Arial" w:hint="eastAsia"/>
                <w:color w:val="555555"/>
                <w:sz w:val="15"/>
                <w:lang w:eastAsia="zh-CN"/>
              </w:rPr>
              <w:t xml:space="preserve">   </w:t>
            </w:r>
            <w:r w:rsidR="00E46351" w:rsidRPr="003E2B09"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 xml:space="preserve"> </w:t>
            </w:r>
            <w:hyperlink r:id="rId14" w:history="1">
              <w:r w:rsidR="00BE0E8C" w:rsidRPr="004235CE">
                <w:rPr>
                  <w:rStyle w:val="aff9"/>
                  <w:rFonts w:ascii="Arial" w:eastAsia="微软雅黑" w:hAnsi="Arial" w:cs="Arial"/>
                  <w:b/>
                  <w:bCs/>
                  <w:sz w:val="16"/>
                  <w:szCs w:val="24"/>
                  <w:lang w:eastAsia="zh-CN"/>
                </w:rPr>
                <w:t>YouTube</w:t>
              </w:r>
              <w:r w:rsidR="00BE0E8C" w:rsidRPr="004235CE">
                <w:rPr>
                  <w:rStyle w:val="aff9"/>
                  <w:rFonts w:ascii="Arial" w:eastAsia="微软雅黑" w:hAnsi="Arial" w:cs="Arial"/>
                  <w:b/>
                  <w:bCs/>
                  <w:sz w:val="16"/>
                  <w:szCs w:val="24"/>
                  <w:lang w:eastAsia="zh-CN"/>
                </w:rPr>
                <w:t>众筹视频</w:t>
              </w:r>
            </w:hyperlink>
          </w:p>
        </w:tc>
        <w:tc>
          <w:tcPr>
            <w:tcW w:w="147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4980D" w14:textId="77777777" w:rsidR="009148D0" w:rsidRPr="004D269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2026.05 - 2026.08</w:t>
            </w:r>
          </w:p>
        </w:tc>
      </w:tr>
    </w:tbl>
    <w:p w14:paraId="3D83957A" w14:textId="77777777" w:rsidR="009148D0" w:rsidRPr="004D269B" w:rsidRDefault="00000000">
      <w:pPr>
        <w:spacing w:after="18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666666"/>
          <w:sz w:val="15"/>
        </w:rPr>
        <w:t>Business Model Canvas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 xml:space="preserve">MVP </w:t>
      </w:r>
      <w:r>
        <w:rPr>
          <w:rFonts w:ascii="Arial" w:eastAsia="微软雅黑" w:hAnsi="Arial" w:cs="Arial"/>
          <w:color w:val="666666"/>
          <w:sz w:val="15"/>
        </w:rPr>
        <w:t>原型｜</w:t>
      </w:r>
      <w:r>
        <w:rPr>
          <w:rFonts w:ascii="Arial" w:eastAsia="微软雅黑" w:hAnsi="Arial" w:cs="Arial"/>
          <w:color w:val="666666"/>
          <w:sz w:val="15"/>
        </w:rPr>
        <w:t>GitHub Pages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TAM/SAM/SOM</w:t>
      </w:r>
      <w:r>
        <w:rPr>
          <w:rFonts w:ascii="Arial" w:eastAsia="微软雅黑" w:hAnsi="Arial" w:cs="Arial"/>
          <w:color w:val="666666"/>
          <w:sz w:val="15"/>
        </w:rPr>
        <w:t>｜财务建模</w:t>
      </w:r>
    </w:p>
    <w:p w14:paraId="7C0A2C3A" w14:textId="77777777" w:rsidR="009148D0" w:rsidRPr="004D269B" w:rsidRDefault="00000000">
      <w:pPr>
        <w:spacing w:after="10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>
        <w:rPr>
          <w:rFonts w:ascii="Arial" w:eastAsia="微软雅黑" w:hAnsi="Arial" w:cs="Arial"/>
          <w:bCs/>
          <w:sz w:val="16"/>
          <w:lang w:eastAsia="zh-CN"/>
        </w:rPr>
        <w:t>商业模式设计：</w:t>
      </w:r>
      <w:r>
        <w:rPr>
          <w:rFonts w:ascii="Arial" w:eastAsia="微软雅黑" w:hAnsi="Arial" w:cs="Arial"/>
          <w:color w:val="1A1A1A"/>
          <w:sz w:val="16"/>
          <w:lang w:eastAsia="zh-CN"/>
        </w:rPr>
        <w:t>设计资产轻量盈利模型：平台收取每笔配送费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20% </w:t>
      </w:r>
      <w:r>
        <w:rPr>
          <w:rFonts w:ascii="Arial" w:eastAsia="微软雅黑" w:hAnsi="Arial" w:cs="Arial"/>
          <w:color w:val="1A1A1A"/>
          <w:sz w:val="16"/>
          <w:lang w:eastAsia="zh-CN"/>
        </w:rPr>
        <w:t>佣金，买家无额外服务费；覆盖买家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/ </w:t>
      </w:r>
      <w:r>
        <w:rPr>
          <w:rFonts w:ascii="Arial" w:eastAsia="微软雅黑" w:hAnsi="Arial" w:cs="Arial"/>
          <w:color w:val="1A1A1A"/>
          <w:sz w:val="16"/>
          <w:lang w:eastAsia="zh-CN"/>
        </w:rPr>
        <w:t>农场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/ </w:t>
      </w:r>
      <w:r>
        <w:rPr>
          <w:rFonts w:ascii="Arial" w:eastAsia="微软雅黑" w:hAnsi="Arial" w:cs="Arial"/>
          <w:color w:val="1A1A1A"/>
          <w:sz w:val="16"/>
          <w:lang w:eastAsia="zh-CN"/>
        </w:rPr>
        <w:t>司机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/ </w:t>
      </w:r>
      <w:r>
        <w:rPr>
          <w:rFonts w:ascii="Arial" w:eastAsia="微软雅黑" w:hAnsi="Arial" w:cs="Arial"/>
          <w:color w:val="1A1A1A"/>
          <w:sz w:val="16"/>
          <w:lang w:eastAsia="zh-CN"/>
        </w:rPr>
        <w:t>平台协调员四个角色的端到端工作流，构建农场确认、分组结账与共享路线发布的完整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B2B </w:t>
      </w:r>
      <w:r>
        <w:rPr>
          <w:rFonts w:ascii="Arial" w:eastAsia="微软雅黑" w:hAnsi="Arial" w:cs="Arial"/>
          <w:color w:val="1A1A1A"/>
          <w:sz w:val="16"/>
          <w:lang w:eastAsia="zh-CN"/>
        </w:rPr>
        <w:t>协调机制。</w:t>
      </w:r>
    </w:p>
    <w:p w14:paraId="2D4FB524" w14:textId="77777777" w:rsidR="009148D0" w:rsidRPr="004D269B" w:rsidRDefault="00000000">
      <w:pPr>
        <w:spacing w:after="10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>
        <w:rPr>
          <w:rFonts w:ascii="Arial" w:eastAsia="微软雅黑" w:hAnsi="Arial" w:cs="Arial"/>
          <w:bCs/>
          <w:sz w:val="16"/>
          <w:lang w:eastAsia="zh-CN"/>
        </w:rPr>
        <w:t xml:space="preserve">MVP </w:t>
      </w:r>
      <w:r>
        <w:rPr>
          <w:rFonts w:ascii="Arial" w:eastAsia="微软雅黑" w:hAnsi="Arial" w:cs="Arial"/>
          <w:bCs/>
          <w:sz w:val="16"/>
          <w:lang w:eastAsia="zh-CN"/>
        </w:rPr>
        <w:t>与市场规模：</w:t>
      </w:r>
      <w:r>
        <w:rPr>
          <w:rFonts w:ascii="Arial" w:eastAsia="微软雅黑" w:hAnsi="Arial" w:cs="Arial"/>
          <w:color w:val="1A1A1A"/>
          <w:sz w:val="16"/>
          <w:lang w:eastAsia="zh-CN"/>
        </w:rPr>
        <w:t>以自底向上漏斗法推导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TAM</w:t>
      </w:r>
      <w:r>
        <w:rPr>
          <w:rFonts w:ascii="Arial" w:eastAsia="微软雅黑" w:hAnsi="Arial" w:cs="Arial"/>
          <w:color w:val="1A1A1A"/>
          <w:sz w:val="16"/>
          <w:lang w:eastAsia="zh-CN"/>
        </w:rPr>
        <w:t>（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≈13,600 </w:t>
      </w:r>
      <w:r>
        <w:rPr>
          <w:rFonts w:ascii="Arial" w:eastAsia="微软雅黑" w:hAnsi="Arial" w:cs="Arial"/>
          <w:color w:val="1A1A1A"/>
          <w:sz w:val="16"/>
          <w:lang w:eastAsia="zh-CN"/>
        </w:rPr>
        <w:t>家目标匹配餐饮企业）</w:t>
      </w:r>
      <w:r>
        <w:rPr>
          <w:rFonts w:ascii="Arial" w:eastAsia="微软雅黑" w:hAnsi="Arial" w:cs="Arial"/>
          <w:color w:val="1A1A1A"/>
          <w:sz w:val="16"/>
          <w:lang w:eastAsia="zh-CN"/>
        </w:rPr>
        <w:t>/ SAM</w:t>
      </w:r>
      <w:r>
        <w:rPr>
          <w:rFonts w:ascii="Arial" w:eastAsia="微软雅黑" w:hAnsi="Arial" w:cs="Arial"/>
          <w:color w:val="1A1A1A"/>
          <w:sz w:val="16"/>
          <w:lang w:eastAsia="zh-CN"/>
        </w:rPr>
        <w:t>（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KL </w:t>
      </w:r>
      <w:r>
        <w:rPr>
          <w:rFonts w:ascii="Arial" w:eastAsia="微软雅黑" w:hAnsi="Arial" w:cs="Arial"/>
          <w:color w:val="1A1A1A"/>
          <w:sz w:val="16"/>
          <w:lang w:eastAsia="zh-CN"/>
        </w:rPr>
        <w:t>三区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≈300 </w:t>
      </w:r>
      <w:r>
        <w:rPr>
          <w:rFonts w:ascii="Arial" w:eastAsia="微软雅黑" w:hAnsi="Arial" w:cs="Arial"/>
          <w:color w:val="1A1A1A"/>
          <w:sz w:val="16"/>
          <w:lang w:eastAsia="zh-CN"/>
        </w:rPr>
        <w:t>家）</w:t>
      </w:r>
      <w:r>
        <w:rPr>
          <w:rFonts w:ascii="Arial" w:eastAsia="微软雅黑" w:hAnsi="Arial" w:cs="Arial"/>
          <w:color w:val="1A1A1A"/>
          <w:sz w:val="16"/>
          <w:lang w:eastAsia="zh-CN"/>
        </w:rPr>
        <w:t>/ SOM</w:t>
      </w:r>
      <w:r>
        <w:rPr>
          <w:rFonts w:ascii="Arial" w:eastAsia="微软雅黑" w:hAnsi="Arial" w:cs="Arial"/>
          <w:color w:val="1A1A1A"/>
          <w:sz w:val="16"/>
          <w:lang w:eastAsia="zh-CN"/>
        </w:rPr>
        <w:t>（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Year 1 </w:t>
      </w:r>
      <w:r>
        <w:rPr>
          <w:rFonts w:ascii="Arial" w:eastAsia="微软雅黑" w:hAnsi="Arial" w:cs="Arial"/>
          <w:color w:val="1A1A1A"/>
          <w:sz w:val="16"/>
          <w:lang w:eastAsia="zh-CN"/>
        </w:rPr>
        <w:t>目标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12 </w:t>
      </w:r>
      <w:r>
        <w:rPr>
          <w:rFonts w:ascii="Arial" w:eastAsia="微软雅黑" w:hAnsi="Arial" w:cs="Arial"/>
          <w:color w:val="1A1A1A"/>
          <w:sz w:val="16"/>
          <w:lang w:eastAsia="zh-CN"/>
        </w:rPr>
        <w:t>家）；设计并部署可交互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MVP </w:t>
      </w:r>
      <w:r>
        <w:rPr>
          <w:rFonts w:ascii="Arial" w:eastAsia="微软雅黑" w:hAnsi="Arial" w:cs="Arial"/>
          <w:color w:val="1A1A1A"/>
          <w:sz w:val="16"/>
          <w:lang w:eastAsia="zh-CN"/>
        </w:rPr>
        <w:t>原型（</w:t>
      </w:r>
      <w:r>
        <w:rPr>
          <w:rFonts w:ascii="Arial" w:eastAsia="微软雅黑" w:hAnsi="Arial" w:cs="Arial"/>
          <w:color w:val="1A1A1A"/>
          <w:sz w:val="16"/>
          <w:lang w:eastAsia="zh-CN"/>
        </w:rPr>
        <w:t>GitHub Pages</w:t>
      </w:r>
      <w:r>
        <w:rPr>
          <w:rFonts w:ascii="Arial" w:eastAsia="微软雅黑" w:hAnsi="Arial" w:cs="Arial"/>
          <w:color w:val="1A1A1A"/>
          <w:sz w:val="16"/>
          <w:lang w:eastAsia="zh-CN"/>
        </w:rPr>
        <w:t>），验证核心工作流可行性，保持快速验证原则，不提前投入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GPS </w:t>
      </w:r>
      <w:r>
        <w:rPr>
          <w:rFonts w:ascii="Arial" w:eastAsia="微软雅黑" w:hAnsi="Arial" w:cs="Arial"/>
          <w:color w:val="1A1A1A"/>
          <w:sz w:val="16"/>
          <w:lang w:eastAsia="zh-CN"/>
        </w:rPr>
        <w:t>基础设施。</w:t>
      </w:r>
    </w:p>
    <w:p w14:paraId="65E4FA85" w14:textId="7F0474AA" w:rsidR="009148D0" w:rsidRPr="00192491" w:rsidRDefault="00000000" w:rsidP="00192491">
      <w:pPr>
        <w:spacing w:after="5" w:line="247" w:lineRule="auto"/>
        <w:ind w:left="259" w:hanging="216"/>
        <w:rPr>
          <w:rFonts w:ascii="Arial" w:eastAsia="微软雅黑" w:hAnsi="Arial" w:cs="Arial"/>
          <w:bCs/>
          <w:sz w:val="16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>商业分析与项目路演：主导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 xml:space="preserve"> 10 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>分钟创业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 xml:space="preserve"> Pitch 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>及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 xml:space="preserve"> 2 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>分钟众筹宣传视频策划，围绕问题定义、解决方案、市场规模（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>TAM/SAM/SOM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>）、商业模式、竞争定位及三年财务预测构建完整商业叙事；设计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 xml:space="preserve"> SGD 8,000 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>众筹方案，制定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 xml:space="preserve"> 5 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>档激励机制和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 xml:space="preserve"> 10 </w:t>
      </w:r>
      <w:r w:rsidR="00192491" w:rsidRPr="00192491">
        <w:rPr>
          <w:rFonts w:ascii="Arial" w:eastAsia="微软雅黑" w:hAnsi="Arial" w:cs="Arial"/>
          <w:bCs/>
          <w:sz w:val="16"/>
          <w:lang w:eastAsia="zh-CN"/>
        </w:rPr>
        <w:t>项成功指标，验证项目市场可行性与商业可持续性。</w:t>
      </w:r>
    </w:p>
    <w:p w14:paraId="1C6BB55B" w14:textId="77777777" w:rsidR="009148D0" w:rsidRPr="004D269B" w:rsidRDefault="00000000">
      <w:pPr>
        <w:keepNext/>
        <w:pBdr>
          <w:bottom w:val="single" w:sz="9" w:space="2" w:color="1F4E79"/>
        </w:pBdr>
        <w:spacing w:before="64" w:after="30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20"/>
        </w:rPr>
        <w:t>校园领导力</w:t>
      </w:r>
    </w:p>
    <w:p w14:paraId="6B193341" w14:textId="77777777" w:rsidR="009148D0" w:rsidRPr="004D269B" w:rsidRDefault="00000000">
      <w:pPr>
        <w:spacing w:after="5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16"/>
        </w:rPr>
        <w:t>JCU Learning Centre</w:t>
      </w:r>
      <w:r>
        <w:rPr>
          <w:rFonts w:ascii="Arial" w:eastAsia="微软雅黑" w:hAnsi="Arial" w:cs="Arial"/>
          <w:b/>
          <w:color w:val="1F4E79"/>
          <w:sz w:val="16"/>
        </w:rPr>
        <w:t>｜</w:t>
      </w:r>
      <w:r>
        <w:rPr>
          <w:rFonts w:ascii="Arial" w:eastAsia="微软雅黑" w:hAnsi="Arial" w:cs="Arial"/>
          <w:b/>
          <w:color w:val="1F4E79"/>
          <w:sz w:val="16"/>
        </w:rPr>
        <w:t xml:space="preserve">EMAS IT </w:t>
      </w:r>
      <w:r>
        <w:rPr>
          <w:rFonts w:ascii="Arial" w:eastAsia="微软雅黑" w:hAnsi="Arial" w:cs="Arial"/>
          <w:b/>
          <w:color w:val="1F4E79"/>
          <w:sz w:val="16"/>
        </w:rPr>
        <w:t>同伴导师（</w:t>
      </w:r>
      <w:r>
        <w:rPr>
          <w:rFonts w:ascii="Arial" w:eastAsia="微软雅黑" w:hAnsi="Arial" w:cs="Arial"/>
          <w:b/>
          <w:color w:val="1F4E79"/>
          <w:sz w:val="16"/>
        </w:rPr>
        <w:t xml:space="preserve">2026.05 - </w:t>
      </w:r>
      <w:r>
        <w:rPr>
          <w:rFonts w:ascii="Arial" w:eastAsia="微软雅黑" w:hAnsi="Arial" w:cs="Arial"/>
          <w:b/>
          <w:color w:val="1F4E79"/>
          <w:sz w:val="16"/>
        </w:rPr>
        <w:t>至今）：</w:t>
      </w:r>
      <w:r>
        <w:rPr>
          <w:rFonts w:ascii="Arial" w:eastAsia="微软雅黑" w:hAnsi="Arial" w:cs="Arial"/>
          <w:color w:val="1A1A1A"/>
          <w:sz w:val="16"/>
        </w:rPr>
        <w:t>为</w:t>
      </w:r>
      <w:r>
        <w:rPr>
          <w:rFonts w:ascii="Arial" w:eastAsia="微软雅黑" w:hAnsi="Arial" w:cs="Arial"/>
          <w:color w:val="1A1A1A"/>
          <w:sz w:val="16"/>
        </w:rPr>
        <w:t xml:space="preserve"> 50 </w:t>
      </w:r>
      <w:r>
        <w:rPr>
          <w:rFonts w:ascii="Arial" w:eastAsia="微软雅黑" w:hAnsi="Arial" w:cs="Arial"/>
          <w:color w:val="1A1A1A"/>
          <w:sz w:val="16"/>
        </w:rPr>
        <w:t>余名学生提供编程及核心</w:t>
      </w:r>
      <w:r>
        <w:rPr>
          <w:rFonts w:ascii="Arial" w:eastAsia="微软雅黑" w:hAnsi="Arial" w:cs="Arial"/>
          <w:color w:val="1A1A1A"/>
          <w:sz w:val="16"/>
        </w:rPr>
        <w:t xml:space="preserve"> IT </w:t>
      </w:r>
      <w:r>
        <w:rPr>
          <w:rFonts w:ascii="Arial" w:eastAsia="微软雅黑" w:hAnsi="Arial" w:cs="Arial"/>
          <w:color w:val="1A1A1A"/>
          <w:sz w:val="16"/>
        </w:rPr>
        <w:t>课程辅导，与顾问协同跟踪学生进展。</w:t>
      </w:r>
    </w:p>
    <w:sectPr w:rsidR="009148D0" w:rsidRPr="004D269B" w:rsidSect="00034616">
      <w:pgSz w:w="12240" w:h="15840"/>
      <w:pgMar w:top="518" w:right="778" w:bottom="461" w:left="77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90FFE" w14:textId="77777777" w:rsidR="008C4F35" w:rsidRDefault="008C4F35" w:rsidP="00F3225F">
      <w:pPr>
        <w:spacing w:line="240" w:lineRule="auto"/>
      </w:pPr>
      <w:r>
        <w:separator/>
      </w:r>
    </w:p>
  </w:endnote>
  <w:endnote w:type="continuationSeparator" w:id="0">
    <w:p w14:paraId="7EE104FB" w14:textId="77777777" w:rsidR="008C4F35" w:rsidRDefault="008C4F35" w:rsidP="00F322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5BEF6" w14:textId="77777777" w:rsidR="008C4F35" w:rsidRDefault="008C4F35" w:rsidP="00F3225F">
      <w:pPr>
        <w:spacing w:line="240" w:lineRule="auto"/>
      </w:pPr>
      <w:r>
        <w:separator/>
      </w:r>
    </w:p>
  </w:footnote>
  <w:footnote w:type="continuationSeparator" w:id="0">
    <w:p w14:paraId="279C1B1D" w14:textId="77777777" w:rsidR="008C4F35" w:rsidRDefault="008C4F35" w:rsidP="00F3225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170891">
    <w:abstractNumId w:val="8"/>
  </w:num>
  <w:num w:numId="2" w16cid:durableId="515465257">
    <w:abstractNumId w:val="6"/>
  </w:num>
  <w:num w:numId="3" w16cid:durableId="426462458">
    <w:abstractNumId w:val="5"/>
  </w:num>
  <w:num w:numId="4" w16cid:durableId="1908807433">
    <w:abstractNumId w:val="4"/>
  </w:num>
  <w:num w:numId="5" w16cid:durableId="1945460498">
    <w:abstractNumId w:val="7"/>
  </w:num>
  <w:num w:numId="6" w16cid:durableId="911113026">
    <w:abstractNumId w:val="3"/>
  </w:num>
  <w:num w:numId="7" w16cid:durableId="1132475602">
    <w:abstractNumId w:val="2"/>
  </w:num>
  <w:num w:numId="8" w16cid:durableId="1360472973">
    <w:abstractNumId w:val="1"/>
  </w:num>
  <w:num w:numId="9" w16cid:durableId="769856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20C"/>
    <w:rsid w:val="000F4814"/>
    <w:rsid w:val="0015074B"/>
    <w:rsid w:val="00192491"/>
    <w:rsid w:val="00227AB3"/>
    <w:rsid w:val="0029639D"/>
    <w:rsid w:val="002A0A6D"/>
    <w:rsid w:val="00326F90"/>
    <w:rsid w:val="00393FC7"/>
    <w:rsid w:val="003A2497"/>
    <w:rsid w:val="003E2B09"/>
    <w:rsid w:val="004235CE"/>
    <w:rsid w:val="00444077"/>
    <w:rsid w:val="004D269B"/>
    <w:rsid w:val="005005BF"/>
    <w:rsid w:val="005937CA"/>
    <w:rsid w:val="005C5533"/>
    <w:rsid w:val="006C2677"/>
    <w:rsid w:val="00730BB3"/>
    <w:rsid w:val="007F3746"/>
    <w:rsid w:val="00820946"/>
    <w:rsid w:val="008C4F35"/>
    <w:rsid w:val="008C6054"/>
    <w:rsid w:val="009148D0"/>
    <w:rsid w:val="00A341E6"/>
    <w:rsid w:val="00AA1D8D"/>
    <w:rsid w:val="00B47730"/>
    <w:rsid w:val="00B55534"/>
    <w:rsid w:val="00BD5561"/>
    <w:rsid w:val="00BE0E8C"/>
    <w:rsid w:val="00C82584"/>
    <w:rsid w:val="00CB0664"/>
    <w:rsid w:val="00D437E3"/>
    <w:rsid w:val="00DB1119"/>
    <w:rsid w:val="00DD288C"/>
    <w:rsid w:val="00E07890"/>
    <w:rsid w:val="00E46351"/>
    <w:rsid w:val="00E55E7E"/>
    <w:rsid w:val="00E74D9D"/>
    <w:rsid w:val="00F3225F"/>
    <w:rsid w:val="00FB24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905DC6"/>
  <w14:defaultImageDpi w14:val="300"/>
  <w15:docId w15:val="{DA4E7B93-065D-489A-A73A-1F5DF4057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Calibri" w:eastAsia="Noto Sans CJK SC" w:hAnsi="Calibri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4D269B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E07890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F3225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u-junjie.github.io/junjie-chu.cv/" TargetMode="External"/><Relationship Id="rId13" Type="http://schemas.openxmlformats.org/officeDocument/2006/relationships/hyperlink" Target="https://github.com/Chu-Junjie/CP3405-TR3-2025-P1T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hu-junjie.github.io/CP3405-TR3-2025-P1T5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hu-Junjie/CP3407-PROJEC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hu-junjie.github.io/CP3407-PROJEC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hyperlink" Target="https://www.youtube.com/watch?v=yLtLWRY-gL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1209</Words>
  <Characters>2238</Characters>
  <Application>Microsoft Office Word</Application>
  <DocSecurity>0</DocSecurity>
  <Lines>49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褚俊杰 - 项目专员/需求分析工程师/实施顾问 简历</dc:title>
  <dc:subject/>
  <dc:creator>Junjie Chu</dc:creator>
  <cp:keywords/>
  <dc:description>generated by python-docx</dc:description>
  <cp:lastModifiedBy>Junjie Chu</cp:lastModifiedBy>
  <cp:revision>29</cp:revision>
  <dcterms:created xsi:type="dcterms:W3CDTF">2026-09-20T07:29:00Z</dcterms:created>
  <dcterms:modified xsi:type="dcterms:W3CDTF">2026-09-21T09:03:00Z</dcterms:modified>
  <cp:category/>
</cp:coreProperties>
</file>