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61643A" w:rsidRDefault="00763B66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61643A" w:rsidRDefault="0061643A">
      <w:pPr>
        <w:spacing w:beforeLines="50" w:before="156"/>
        <w:ind w:right="-108"/>
        <w:rPr>
          <w:b/>
          <w:bCs/>
        </w:rPr>
      </w:pP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spacing w:beforeLines="50" w:before="156" w:line="360" w:lineRule="auto"/>
        <w:ind w:right="-105"/>
      </w:pPr>
    </w:p>
    <w:p w:rsidR="0061643A" w:rsidRDefault="00763B66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45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0-90</w:t>
      </w:r>
    </w:p>
    <w:p w:rsidR="0061643A" w:rsidRDefault="00763B66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61643A" w:rsidRDefault="0061643A"/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61643A" w:rsidRDefault="0061643A">
      <w:pPr>
        <w:rPr>
          <w:color w:val="FF0000"/>
        </w:rPr>
      </w:pP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61643A" w:rsidRDefault="00763B66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61643A" w:rsidRDefault="0061643A"/>
    <w:p w:rsidR="0061643A" w:rsidRDefault="00763B66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61643A" w:rsidRDefault="0061643A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61643A" w:rsidRDefault="0061643A"/>
    <w:p w:rsidR="0061643A" w:rsidRDefault="00763B66">
      <w:pPr>
        <w:outlineLvl w:val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从试验重新计算材料参数：</w:t>
      </w: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ascii="Times New Roman" w:hAnsi="Times New Roman" w:cs="Times New Roman" w:hint="eastAsia"/>
          <w:szCs w:val="21"/>
        </w:rPr>
        <w:t>纤维拉伸强度：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61643A">
        <w:tc>
          <w:tcPr>
            <w:tcW w:w="1780" w:type="dxa"/>
            <w:vMerge w:val="restart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23263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21804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20474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21847/(15*1.5)=970.98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21847/(15*1.58)=921.81</w:t>
            </w:r>
          </w:p>
        </w:tc>
      </w:tr>
      <w:tr w:rsidR="0061643A">
        <w:tc>
          <w:tcPr>
            <w:tcW w:w="1780" w:type="dxa"/>
            <w:vMerge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47480.5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43915.5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45268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/(25*1.5)=1214.79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/(25*1.58)=1153.28</w:t>
            </w:r>
          </w:p>
          <w:p w:rsidR="0061643A" w:rsidRDefault="00763B66">
            <w:pPr>
              <w:rPr>
                <w:rFonts w:ascii="宋体" w:eastAsia="宋体" w:hAnsi="宋体" w:cs="宋体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/(20*1.5)=1518.49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/(20*1.58)=1441.60</w:t>
            </w:r>
          </w:p>
        </w:tc>
      </w:tr>
    </w:tbl>
    <w:p w:rsidR="0061643A" w:rsidRDefault="00763B66">
      <w:pPr>
        <w:rPr>
          <w:rFonts w:ascii="Times New Roman" w:hAnsi="Times New Roman" w:cs="Times New Roman"/>
          <w:szCs w:val="21"/>
        </w:rPr>
      </w:pPr>
      <w:r>
        <w:rPr>
          <w:position w:val="-12"/>
        </w:rPr>
        <w:object w:dxaOrig="40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45pt;height:18.35pt" o:ole="">
            <v:imagedata r:id="rId29" o:title=""/>
          </v:shape>
          <o:OLEObject Type="Embed" ProgID="Equation.3" ShapeID="_x0000_i1025" DrawAspect="Content" ObjectID="_1576670929" r:id="rId30"/>
        </w:object>
      </w:r>
    </w:p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基体拉伸强度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61643A">
        <w:tc>
          <w:tcPr>
            <w:tcW w:w="178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[90]_10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1252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1476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1321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1349.67/(25*1.58)=34.17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1349.67/(25*1.5)=35.99</w:t>
            </w:r>
          </w:p>
        </w:tc>
      </w:tr>
    </w:tbl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剪切强度：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rPr>
          <w:position w:val="-44"/>
        </w:rPr>
      </w:pPr>
      <w:r>
        <w:rPr>
          <w:position w:val="-44"/>
        </w:rPr>
        <w:object w:dxaOrig="3615" w:dyaOrig="1005">
          <v:shape id="_x0000_i1026" type="#_x0000_t75" style="width:180.7pt;height:50.25pt" o:ole="">
            <v:imagedata r:id="rId31" o:title=""/>
          </v:shape>
          <o:OLEObject Type="Embed" ProgID="Equation.3" ShapeID="_x0000_i1026" DrawAspect="Content" ObjectID="_1576670930" r:id="rId32"/>
        </w:object>
      </w:r>
    </w:p>
    <w:tbl>
      <w:tblPr>
        <w:tblStyle w:val="a7"/>
        <w:tblW w:w="9444" w:type="dxa"/>
        <w:tblLayout w:type="fixed"/>
        <w:tblLook w:val="04A0" w:firstRow="1" w:lastRow="0" w:firstColumn="1" w:lastColumn="0" w:noHBand="0" w:noVBand="1"/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bookmarkStart w:id="1" w:name="OLE_LINK14"/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</w:t>
            </w:r>
            <w:r>
              <w:rPr>
                <w:rFonts w:ascii="Times New Roman" w:hAnsi="Times New Roman" w:cs="Times New Roman" w:hint="eastAsia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0.3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Gm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Gf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500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 w:hint="eastAsia"/>
                <w:szCs w:val="21"/>
              </w:rPr>
              <w:t>64.3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60/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90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bookmarkStart w:id="2" w:name="OLE_LINK24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1062</w:t>
            </w:r>
            <w:bookmarkEnd w:id="2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.63</w:t>
            </w:r>
          </w:p>
        </w:tc>
        <w:tc>
          <w:tcPr>
            <w:tcW w:w="90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76.04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61643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  <w:bookmarkEnd w:id="1"/>
    </w:tbl>
    <w:p w:rsidR="0061643A" w:rsidRDefault="0061643A"/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61643A" w:rsidRDefault="0061643A"/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3" w:name="_Hlk502871485"/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  <w:bookmarkStart w:id="4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4"/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5" w:name="_Hlk502181114"/>
            <w:bookmarkEnd w:id="3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6" w:name="_Hlk502176846"/>
            <w:bookmarkEnd w:id="5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bookmarkEnd w:id="6"/>
    </w:tbl>
    <w:p w:rsidR="0061643A" w:rsidRDefault="0061643A"/>
    <w:p w:rsidR="0061643A" w:rsidRDefault="00763B66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61643A" w:rsidRDefault="00763B66" w:rsidP="00724BF3">
      <w:pPr>
        <w:pStyle w:val="2"/>
      </w:pPr>
      <w:r>
        <w:rPr>
          <w:rFonts w:hint="eastAsia"/>
        </w:rPr>
        <w:lastRenderedPageBreak/>
        <w:t>0</w:t>
      </w:r>
      <w:r>
        <w:rPr>
          <w:rFonts w:hint="eastAsia"/>
        </w:rPr>
        <w:t>°：</w:t>
      </w:r>
    </w:p>
    <w:p w:rsidR="0061643A" w:rsidRDefault="00763B66">
      <w:r>
        <w:rPr>
          <w:noProof/>
        </w:rP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7" w:name="OLE_LINK11"/>
      <w:bookmarkStart w:id="8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7"/>
      <w:bookmarkEnd w:id="8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61643A" w:rsidRDefault="00763B66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 w:rsidR="0061643A" w:rsidRDefault="00011415">
      <w:r>
        <w:rPr>
          <w:noProof/>
        </w:rPr>
        <w:drawing>
          <wp:inline distT="0" distB="0" distL="0" distR="0" wp14:anchorId="4D06A0FD" wp14:editId="4CD2A49E">
            <wp:extent cx="5774469" cy="3601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051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B1783" w:rsidTr="00A822B3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B1783" w:rsidTr="00A822B3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B1783" w:rsidTr="00A822B3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B1783" w:rsidTr="00A822B3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D224B" w:rsidP="00A822B3">
            <w:pPr>
              <w:pStyle w:val="a6"/>
              <w:widowControl/>
            </w:pPr>
            <w:r>
              <w:rPr>
                <w:rFonts w:hint="eastAsia"/>
              </w:rPr>
              <w:t>120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51C15" w:rsidP="00A822B3">
            <w:pPr>
              <w:pStyle w:val="a6"/>
              <w:widowControl/>
            </w:pPr>
            <w:r>
              <w:t>91</w:t>
            </w:r>
            <w:r>
              <w:rPr>
                <w:rFonts w:hint="eastAsia"/>
              </w:rPr>
              <w:t>.</w:t>
            </w:r>
            <w:r>
              <w:t>90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AC2450" w:rsidP="00A822B3">
            <w:pPr>
              <w:pStyle w:val="a6"/>
              <w:widowControl/>
            </w:pPr>
            <w:r>
              <w:t>71</w:t>
            </w:r>
            <w:r w:rsidR="00251C15">
              <w:rPr>
                <w:rFonts w:hint="eastAsia"/>
              </w:rPr>
              <w:t>.</w:t>
            </w:r>
            <w:r>
              <w:t>18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</w:tr>
    </w:tbl>
    <w:p w:rsidR="007B1783" w:rsidRDefault="007B1783"/>
    <w:p w:rsidR="007B1783" w:rsidRPr="00AA4E54" w:rsidRDefault="007B1783" w:rsidP="00D46C1A">
      <w:pPr>
        <w:pStyle w:val="3"/>
        <w:spacing w:line="240" w:lineRule="auto"/>
        <w:rPr>
          <w:b w:val="0"/>
          <w:sz w:val="21"/>
          <w:szCs w:val="21"/>
        </w:rPr>
      </w:pPr>
      <w:r w:rsidRPr="00DB3CF6">
        <w:rPr>
          <w:rFonts w:hint="eastAsia"/>
          <w:b w:val="0"/>
          <w:sz w:val="21"/>
          <w:szCs w:val="21"/>
        </w:rPr>
        <w:t>2</w:t>
      </w:r>
      <w:r w:rsidRPr="00DB3CF6">
        <w:rPr>
          <w:rFonts w:hint="eastAsia"/>
          <w:b w:val="0"/>
          <w:sz w:val="21"/>
          <w:szCs w:val="21"/>
        </w:rPr>
        <w:t>、重新观察材料测试的试验后，发现</w:t>
      </w:r>
      <w:proofErr w:type="spellStart"/>
      <w:r w:rsidRPr="00DB3CF6">
        <w:rPr>
          <w:rFonts w:hint="eastAsia"/>
          <w:b w:val="0"/>
          <w:sz w:val="21"/>
          <w:szCs w:val="21"/>
        </w:rPr>
        <w:t>Xt</w:t>
      </w:r>
      <w:proofErr w:type="spellEnd"/>
      <w:r w:rsidRPr="00DB3CF6">
        <w:rPr>
          <w:rFonts w:hint="eastAsia"/>
          <w:b w:val="0"/>
          <w:sz w:val="21"/>
          <w:szCs w:val="21"/>
        </w:rPr>
        <w:t>（纤维拉伸强度）计算偏大</w:t>
      </w:r>
      <w:r w:rsidR="00AA4E54">
        <w:rPr>
          <w:rFonts w:hint="eastAsia"/>
          <w:b w:val="0"/>
          <w:sz w:val="21"/>
          <w:szCs w:val="21"/>
        </w:rPr>
        <w:t>,</w:t>
      </w:r>
      <w:proofErr w:type="spellStart"/>
      <w:r w:rsidR="00AA4E54">
        <w:rPr>
          <w:rFonts w:hint="eastAsia"/>
          <w:b w:val="0"/>
          <w:sz w:val="21"/>
          <w:szCs w:val="21"/>
        </w:rPr>
        <w:t>Xt</w:t>
      </w:r>
      <w:proofErr w:type="spellEnd"/>
      <w:r w:rsidR="00AA4E54">
        <w:rPr>
          <w:rFonts w:hint="eastAsia"/>
          <w:b w:val="0"/>
          <w:sz w:val="21"/>
          <w:szCs w:val="21"/>
        </w:rPr>
        <w:t>改为</w:t>
      </w:r>
      <w:r w:rsidR="00AA4E54" w:rsidRPr="00AA4E54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1062</w:t>
      </w:r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，</w:t>
      </w:r>
      <w:proofErr w:type="spellStart"/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Sxy</w:t>
      </w:r>
      <w:proofErr w:type="spellEnd"/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改为</w:t>
      </w:r>
      <w:r w:rsidR="00EC1DE2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76</w:t>
      </w:r>
    </w:p>
    <w:p w:rsidR="0025219F" w:rsidRDefault="0025219F" w:rsidP="00D46C1A">
      <w:pPr>
        <w:jc w:val="left"/>
        <w:rPr>
          <w:rFonts w:hint="eastAsia"/>
        </w:rPr>
      </w:pPr>
      <w:r>
        <w:t>拉伸载荷</w:t>
      </w:r>
      <w:r>
        <w:t>接近试验</w:t>
      </w:r>
      <w:r>
        <w:rPr>
          <w:rFonts w:hint="eastAsia"/>
        </w:rPr>
        <w:t>，</w:t>
      </w:r>
      <w:r>
        <w:t>但是失效路径不符合试验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 w:rsidR="0025219F" w:rsidRDefault="0025219F" w:rsidP="00BE3FD1">
      <w:pPr>
        <w:jc w:val="center"/>
      </w:pPr>
    </w:p>
    <w:p w:rsidR="009B74BB" w:rsidRDefault="00BE3FD1" w:rsidP="00BE3FD1">
      <w:pPr>
        <w:jc w:val="center"/>
      </w:pPr>
      <w:r>
        <w:rPr>
          <w:noProof/>
        </w:rPr>
        <w:drawing>
          <wp:inline distT="0" distB="0" distL="0" distR="0" wp14:anchorId="55155467" wp14:editId="70326528">
            <wp:extent cx="2584569" cy="228731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574" cy="22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1A" w:rsidRDefault="0001197B" w:rsidP="00BE3FD1">
      <w:pPr>
        <w:jc w:val="center"/>
      </w:pPr>
      <w:r>
        <w:rPr>
          <w:noProof/>
        </w:rPr>
        <w:lastRenderedPageBreak/>
        <w:drawing>
          <wp:inline distT="0" distB="0" distL="0" distR="0" wp14:anchorId="49A9C516" wp14:editId="4C8286DE">
            <wp:extent cx="4710779" cy="2930621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2758" cy="29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1" w:rsidRDefault="00E97C31" w:rsidP="00E97C31">
      <w:pPr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改为</w:t>
      </w:r>
      <w:r w:rsidRPr="00D4011E">
        <w:rPr>
          <w:rFonts w:hint="eastAsia"/>
          <w:color w:val="FF0000"/>
        </w:rPr>
        <w:t>60</w:t>
      </w:r>
      <w:r>
        <w:rPr>
          <w:rFonts w:hint="eastAsia"/>
        </w:rPr>
        <w:t>：</w:t>
      </w:r>
    </w:p>
    <w:p w:rsidR="00E97C31" w:rsidRDefault="00C677A4" w:rsidP="00E97C31">
      <w:pPr>
        <w:jc w:val="left"/>
        <w:rPr>
          <w:rFonts w:hint="eastAsia"/>
        </w:rPr>
      </w:pPr>
      <w:r>
        <w:t>进而改为</w:t>
      </w:r>
      <w:r w:rsidRPr="00D4011E">
        <w:rPr>
          <w:rFonts w:hint="eastAsia"/>
          <w:color w:val="FF0000"/>
        </w:rPr>
        <w:t>50</w:t>
      </w:r>
      <w:r>
        <w:rPr>
          <w:rFonts w:hint="eastAsia"/>
        </w:rPr>
        <w:t>，</w:t>
      </w:r>
      <w:r w:rsidR="00E97C31">
        <w:t>同时研究</w:t>
      </w:r>
      <w:proofErr w:type="spellStart"/>
      <w:r w:rsidR="00E97C31" w:rsidRPr="00D4011E">
        <w:rPr>
          <w:color w:val="FF0000"/>
        </w:rPr>
        <w:t>Xc</w:t>
      </w:r>
      <w:proofErr w:type="spellEnd"/>
      <w:r w:rsidR="00E97C31">
        <w:t>和</w:t>
      </w:r>
      <w:proofErr w:type="spellStart"/>
      <w:r w:rsidR="00E97C31" w:rsidRPr="00D4011E">
        <w:rPr>
          <w:color w:val="FF0000"/>
        </w:rPr>
        <w:t>Yc</w:t>
      </w:r>
      <w:proofErr w:type="spellEnd"/>
      <w:r w:rsidR="00E97C31">
        <w:t>对结果的影响</w:t>
      </w:r>
    </w:p>
    <w:p w:rsidR="0061643A" w:rsidRDefault="00763B66" w:rsidP="00724BF3">
      <w:pPr>
        <w:pStyle w:val="2"/>
      </w:pPr>
      <w:r>
        <w:rPr>
          <w:rFonts w:hint="eastAsia"/>
        </w:rPr>
        <w:t>45</w:t>
      </w:r>
      <w:r>
        <w:rPr>
          <w:rFonts w:hint="eastAsia"/>
        </w:rPr>
        <w:t>°：</w:t>
      </w:r>
      <w:bookmarkStart w:id="9" w:name="_GoBack"/>
      <w:bookmarkEnd w:id="9"/>
    </w:p>
    <w:p w:rsidR="0061643A" w:rsidRDefault="00763B66">
      <w:r>
        <w:rPr>
          <w:noProof/>
        </w:rP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1、采用</w:t>
      </w:r>
      <w:proofErr w:type="spellStart"/>
      <w:r>
        <w:rPr>
          <w:rFonts w:asciiTheme="minorEastAsia" w:hAnsiTheme="minorEastAsia" w:hint="eastAsia"/>
          <w:sz w:val="21"/>
          <w:szCs w:val="21"/>
        </w:rPr>
        <w:t>exp</w:t>
      </w:r>
      <w:proofErr w:type="spellEnd"/>
      <w:r>
        <w:rPr>
          <w:rFonts w:asciiTheme="minorEastAsia" w:hAnsiTheme="minorEastAsia" w:hint="eastAsia"/>
          <w:sz w:val="21"/>
          <w:szCs w:val="21"/>
        </w:rPr>
        <w:t>软化模型可以提高极限载荷；</w:t>
      </w:r>
    </w:p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2、尝试提高剪切强度系数、提高Gm来提高模拟的极限载荷,</w:t>
      </w:r>
    </w:p>
    <w:p w:rsidR="0061643A" w:rsidRDefault="00763B66">
      <w:r>
        <w:rPr>
          <w:noProof/>
        </w:rP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bookmarkStart w:id="10" w:name="OLE_LINK7"/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bookmarkEnd w:id="10"/>
    <w:p w:rsidR="0061643A" w:rsidRDefault="00763B66">
      <w:r>
        <w:rPr>
          <w:noProof/>
        </w:rP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1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2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12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bookmarkEnd w:id="11"/>
    <w:p w:rsidR="0061643A" w:rsidRDefault="00763B66">
      <w:r>
        <w:rPr>
          <w:rFonts w:hint="eastAsia"/>
        </w:rPr>
        <w:t>可以看出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的退化模型比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61643A" w:rsidRDefault="00763B66" w:rsidP="005E658F">
      <w:pPr>
        <w:pStyle w:val="3"/>
        <w:numPr>
          <w:ilvl w:val="0"/>
          <w:numId w:val="4"/>
        </w:numPr>
        <w:rPr>
          <w:sz w:val="21"/>
          <w:szCs w:val="21"/>
        </w:rPr>
      </w:pPr>
      <w:bookmarkStart w:id="13" w:name="OLE_LINK5"/>
      <w:bookmarkStart w:id="14" w:name="OLE_LINK6"/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bookmarkEnd w:id="13"/>
      <w:bookmarkEnd w:id="14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</w:t>
      </w:r>
      <w:r>
        <w:rPr>
          <w:rFonts w:hint="eastAsia"/>
          <w:sz w:val="21"/>
          <w:szCs w:val="21"/>
        </w:rPr>
        <w:t>后：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 w:rsidP="00724BF3">
      <w:pPr>
        <w:pStyle w:val="2"/>
      </w:pPr>
      <w:r>
        <w:t>0/90:</w:t>
      </w:r>
    </w:p>
    <w:p w:rsidR="0061643A" w:rsidRDefault="0061643A"/>
    <w:p w:rsidR="0061643A" w:rsidRDefault="00763B66">
      <w:r>
        <w:rPr>
          <w:noProof/>
        </w:rP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61643A"/>
    <w:p w:rsidR="0061643A" w:rsidRDefault="00763B66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后</w:t>
      </w:r>
    </w:p>
    <w:p w:rsidR="0061643A" w:rsidRDefault="00763B66">
      <w:r>
        <w:rPr>
          <w:noProof/>
        </w:rP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rPr>
          <w:szCs w:val="21"/>
        </w:rPr>
      </w:pPr>
    </w:p>
    <w:p w:rsidR="0061643A" w:rsidRDefault="00763B66">
      <w:pPr>
        <w:pStyle w:val="3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Gm</w:t>
      </w:r>
      <w:r>
        <w:rPr>
          <w:rFonts w:hint="eastAsia"/>
          <w:sz w:val="21"/>
          <w:szCs w:val="21"/>
        </w:rPr>
        <w:t>由</w:t>
      </w:r>
      <w:r>
        <w:rPr>
          <w:rFonts w:hint="eastAsia"/>
          <w:sz w:val="21"/>
          <w:szCs w:val="21"/>
        </w:rPr>
        <w:t>0.5</w:t>
      </w:r>
      <w:r>
        <w:rPr>
          <w:rFonts w:hint="eastAsia"/>
          <w:sz w:val="21"/>
          <w:szCs w:val="21"/>
        </w:rPr>
        <w:t>换成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，失效图更符合试验结果。</w:t>
      </w:r>
    </w:p>
    <w:p w:rsidR="0061643A" w:rsidRDefault="00763B66" w:rsidP="00BB123D">
      <w:pPr>
        <w:pStyle w:val="2"/>
      </w:pPr>
      <w:r>
        <w:t>问题</w:t>
      </w:r>
      <w:r>
        <w:rPr>
          <w:rFonts w:hint="eastAsia"/>
        </w:rPr>
        <w:t>：</w:t>
      </w:r>
    </w:p>
    <w:p w:rsidR="0061643A" w:rsidRDefault="00763B66">
      <w:pPr>
        <w:jc w:val="left"/>
        <w:outlineLvl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61643A" w:rsidRDefault="00763B66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</w:t>
      </w:r>
      <w:proofErr w:type="gramStart"/>
      <w:r>
        <w:rPr>
          <w:rFonts w:hint="eastAsia"/>
        </w:rPr>
        <w:t>强度准测有关系</w:t>
      </w:r>
      <w:proofErr w:type="gramEnd"/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bookmarkStart w:id="15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ind w:firstLineChars="100" w:firstLine="210"/>
        <w:jc w:val="left"/>
      </w:pPr>
      <w:r>
        <w:rPr>
          <w:position w:val="-44"/>
        </w:rPr>
        <w:object w:dxaOrig="4590" w:dyaOrig="1275">
          <v:shape id="_x0000_i1027" type="#_x0000_t75" style="width:229.6pt;height:63.85pt" o:ole="">
            <v:imagedata r:id="rId31" o:title=""/>
          </v:shape>
          <o:OLEObject Type="Embed" ProgID="Equation.3" ShapeID="_x0000_i1027" DrawAspect="Content" ObjectID="_1576670931" r:id="rId45"/>
        </w:object>
      </w:r>
      <w:bookmarkEnd w:id="15"/>
    </w:p>
    <w:p w:rsidR="0061643A" w:rsidRDefault="0061643A">
      <w:pPr>
        <w:ind w:firstLineChars="100" w:firstLine="210"/>
        <w:jc w:val="left"/>
      </w:pPr>
    </w:p>
    <w:p w:rsidR="0061643A" w:rsidRDefault="00763B66">
      <w:pPr>
        <w:pStyle w:val="a8"/>
        <w:numPr>
          <w:ilvl w:val="0"/>
          <w:numId w:val="3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的不一致？</w:t>
      </w:r>
    </w:p>
    <w:p w:rsidR="0061643A" w:rsidRDefault="00763B66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6" w:name="OLE_LINK1"/>
      <w:r>
        <w:rPr>
          <w:rFonts w:hint="eastAsia"/>
          <w:b/>
          <w:bCs/>
        </w:rPr>
        <w:t>part-node-load</w:t>
      </w:r>
      <w:bookmarkEnd w:id="16"/>
      <w:r>
        <w:rPr>
          <w:rFonts w:hint="eastAsia"/>
          <w:b/>
          <w:bCs/>
        </w:rPr>
        <w:t>，看是不是此原因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61643A" w:rsidRDefault="0061643A">
      <w:pPr>
        <w:pStyle w:val="a8"/>
        <w:ind w:firstLineChars="0"/>
        <w:jc w:val="left"/>
      </w:pPr>
    </w:p>
    <w:p w:rsidR="0061643A" w:rsidRDefault="00763B66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铺层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7" w:name="OLE_LINK4"/>
            <w:r>
              <w:rPr>
                <w:b/>
                <w:bCs/>
              </w:rPr>
              <w:t>第一次</w:t>
            </w:r>
            <w:bookmarkEnd w:id="17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8" w:name="OLE_LINK3"/>
            <w:r>
              <w:rPr>
                <w:rFonts w:hint="eastAsia"/>
                <w:b/>
                <w:bCs/>
              </w:rPr>
              <w:t>1.5</w:t>
            </w:r>
            <w:bookmarkEnd w:id="18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61643A" w:rsidRDefault="0061643A">
      <w:pPr>
        <w:pStyle w:val="a8"/>
        <w:ind w:firstLineChars="0"/>
        <w:jc w:val="left"/>
        <w:rPr>
          <w:b/>
          <w:bCs/>
        </w:rPr>
      </w:pPr>
    </w:p>
    <w:p w:rsidR="0061643A" w:rsidRDefault="0061643A">
      <w:pPr>
        <w:pStyle w:val="a8"/>
        <w:ind w:firstLineChars="0" w:firstLine="0"/>
      </w:pPr>
    </w:p>
    <w:p w:rsidR="0061643A" w:rsidRDefault="00763B66">
      <w:pPr>
        <w:outlineLvl w:val="2"/>
      </w:pPr>
      <w:r>
        <w:rPr>
          <w:rFonts w:hint="eastAsia"/>
        </w:rPr>
        <w:t>3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，</w:t>
      </w:r>
      <w:r>
        <w:rPr>
          <w:rFonts w:hint="eastAsia"/>
        </w:rPr>
        <w:t>Gf</w:t>
      </w:r>
      <w:r>
        <w:rPr>
          <w:rFonts w:hint="eastAsia"/>
        </w:rPr>
        <w:t>对结果有什么影响</w:t>
      </w:r>
    </w:p>
    <w:p w:rsidR="0061643A" w:rsidRDefault="0061643A"/>
    <w:p w:rsidR="0061643A" w:rsidRDefault="00763B66">
      <w:pPr>
        <w:outlineLvl w:val="1"/>
      </w:pPr>
      <w:r>
        <w:rPr>
          <w:rFonts w:hint="eastAsia"/>
        </w:rPr>
        <w:t>就地强度准则：</w:t>
      </w:r>
    </w:p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61643A" w:rsidRDefault="00763B66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61643A">
        <w:tc>
          <w:tcPr>
            <w:tcW w:w="1557" w:type="dxa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61643A">
        <w:tc>
          <w:tcPr>
            <w:tcW w:w="1557" w:type="dxa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61643A">
        <w:tc>
          <w:tcPr>
            <w:tcW w:w="1557" w:type="dxa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61643A" w:rsidRDefault="0061643A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61643A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763B66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61643A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center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61643A" w:rsidRDefault="0061643A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6"/>
        </w:trPr>
        <w:tc>
          <w:tcPr>
            <w:tcW w:w="1557" w:type="dxa"/>
            <w:vMerge w:val="restart"/>
          </w:tcPr>
          <w:p w:rsidR="0061643A" w:rsidRDefault="00D4011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61643A">
        <w:trPr>
          <w:trHeight w:val="156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61643A" w:rsidRDefault="0061643A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61643A" w:rsidRDefault="0061643A"/>
    <w:p w:rsidR="0061643A" w:rsidRDefault="00763B66">
      <w:r>
        <w:rPr>
          <w:rFonts w:hint="eastAsia"/>
        </w:rPr>
        <w:t>通过固定增量步，来看初始损伤时的载荷</w:t>
      </w:r>
    </w:p>
    <w:p w:rsidR="0061643A" w:rsidRDefault="0061643A"/>
    <w:p w:rsidR="0061643A" w:rsidRDefault="00763B66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61643A" w:rsidRDefault="0061643A">
      <w:pPr>
        <w:rPr>
          <w:rFonts w:ascii="宋体" w:eastAsia="宋体" w:hAnsi="宋体" w:cs="宋体"/>
        </w:rPr>
      </w:pP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61643A" w:rsidRDefault="0061643A"/>
    <w:p w:rsidR="0061643A" w:rsidRDefault="00763B66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61643A" w:rsidRDefault="0061643A"/>
    <w:p w:rsidR="0061643A" w:rsidRDefault="0061643A"/>
    <w:p w:rsidR="0061643A" w:rsidRDefault="00763B66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61643A" w:rsidRDefault="0061643A"/>
    <w:p w:rsidR="0061643A" w:rsidRDefault="0061643A"/>
    <w:p w:rsidR="0061643A" w:rsidRDefault="00763B66">
      <w:pPr>
        <w:outlineLvl w:val="0"/>
      </w:pPr>
      <w:bookmarkStart w:id="19" w:name="OLE_LINK2"/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bookmarkEnd w:id="19"/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网格划分：</w: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50" o:title=""/>
          </v:shape>
          <o:OLEObject Type="Embed" ProgID="Equation.3" ShapeID="_x0000_s1030" DrawAspect="Content" ObjectID="_1576670932" r:id="rId5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52" o:title=""/>
          </v:shape>
          <o:OLEObject Type="Embed" ProgID="Equation.3" ShapeID="_x0000_s1029" DrawAspect="Content" ObjectID="_1576670933" r:id="rId5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54" o:title=""/>
          </v:shape>
          <o:OLEObject Type="Embed" ProgID="Equation.3" ShapeID="_x0000_s1028" DrawAspect="Content" ObjectID="_1576670934" r:id="rId55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56" o:title=""/>
          </v:shape>
          <o:OLEObject Type="Embed" ProgID="Equation.3" ShapeID="_x0000_s1031" DrawAspect="Content" ObjectID="_1576670935" r:id="rId5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58" o:title=""/>
          </v:shape>
          <o:OLEObject Type="Embed" ProgID="Equation.3" ShapeID="_x0000_s1027" DrawAspect="Content" ObjectID="_1576670936" r:id="rId59"/>
        </w:object>
      </w: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60" o:title=""/>
          </v:shape>
          <o:OLEObject Type="Embed" ProgID="Equation.3" ShapeID="_x0000_s1032" DrawAspect="Content" ObjectID="_1576670937" r:id="rId61"/>
        </w:object>
      </w: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62" o:title=""/>
          </v:shape>
          <o:OLEObject Type="Embed" ProgID="Equation.3" ShapeID="_x0000_s1035" DrawAspect="Content" ObjectID="_1576670938" r:id="rId6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64" o:title=""/>
          </v:shape>
          <o:OLEObject Type="Embed" ProgID="Equation.3" ShapeID="_x0000_s1033" DrawAspect="Content" ObjectID="_1576670939" r:id="rId65"/>
        </w:object>
      </w: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66" o:title=""/>
          </v:shape>
          <o:OLEObject Type="Embed" ProgID="Equation.3" ShapeID="_x0000_s1034" DrawAspect="Content" ObjectID="_1576670940" r:id="rId67"/>
        </w:object>
      </w:r>
    </w:p>
    <w:p w:rsidR="0061643A" w:rsidRDefault="00D4011E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50" o:title=""/>
          </v:shape>
          <o:OLEObject Type="Embed" ProgID="Equation.3" ShapeID="_x0000_s1026" DrawAspect="Content" ObjectID="_1576670941" r:id="rId68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D4011E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69" o:title=""/>
          </v:shape>
          <o:OLEObject Type="Embed" ProgID="Equation.3" ShapeID="_x0000_s1042" DrawAspect="Content" ObjectID="_1576670942" r:id="rId7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71" o:title=""/>
          </v:shape>
          <o:OLEObject Type="Embed" ProgID="Equation.3" ShapeID="_x0000_s1043" DrawAspect="Content" ObjectID="_1576670943" r:id="rId7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73" o:title=""/>
          </v:shape>
          <o:OLEObject Type="Embed" ProgID="Equation.3" ShapeID="_x0000_s1041" DrawAspect="Content" ObjectID="_1576670944" r:id="rId7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75" o:title=""/>
          </v:shape>
          <o:OLEObject Type="Embed" ProgID="Equation.3" ShapeID="_x0000_s1040" DrawAspect="Content" ObjectID="_1576670945" r:id="rId7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77" o:title=""/>
          </v:shape>
          <o:OLEObject Type="Embed" ProgID="Equation.3" ShapeID="_x0000_s1039" DrawAspect="Content" ObjectID="_1576670946" r:id="rId78"/>
        </w:object>
      </w:r>
      <w:r w:rsidR="00763B66"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80" o:title=""/>
          </v:shape>
          <o:OLEObject Type="Embed" ProgID="Equation.3" ShapeID="_x0000_s1038" DrawAspect="Content" ObjectID="_1576670947" r:id="rId8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82" o:title=""/>
          </v:shape>
          <o:OLEObject Type="Embed" ProgID="Equation.3" ShapeID="_x0000_s1037" DrawAspect="Content" ObjectID="_1576670948" r:id="rId8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52" o:title=""/>
          </v:shape>
          <o:OLEObject Type="Embed" ProgID="Equation.3" ShapeID="_x0000_s1036" DrawAspect="Content" ObjectID="_1576670949" r:id="rId84"/>
        </w:object>
      </w:r>
    </w:p>
    <w:p w:rsidR="0061643A" w:rsidRDefault="00D4011E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85" o:title=""/>
          </v:shape>
          <o:OLEObject Type="Embed" ProgID="Equation.3" ShapeID="_x0000_s1052" DrawAspect="Content" ObjectID="_1576670950" r:id="rId8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87" o:title=""/>
          </v:shape>
          <o:OLEObject Type="Embed" ProgID="Equation.3" ShapeID="_x0000_s1051" DrawAspect="Content" ObjectID="_1576670951" r:id="rId8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71" o:title=""/>
          </v:shape>
          <o:OLEObject Type="Embed" ProgID="Equation.3" ShapeID="_x0000_s1050" DrawAspect="Content" ObjectID="_1576670952" r:id="rId8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69" o:title=""/>
          </v:shape>
          <o:OLEObject Type="Embed" ProgID="Equation.3" ShapeID="_x0000_s1049" DrawAspect="Content" ObjectID="_1576670953" r:id="rId9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77" o:title=""/>
          </v:shape>
          <o:OLEObject Type="Embed" ProgID="Equation.3" ShapeID="_x0000_s1048" DrawAspect="Content" ObjectID="_1576670954" r:id="rId9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75" o:title=""/>
          </v:shape>
          <o:OLEObject Type="Embed" ProgID="Equation.3" ShapeID="_x0000_s1047" DrawAspect="Content" ObjectID="_1576670955" r:id="rId9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80" o:title=""/>
          </v:shape>
          <o:OLEObject Type="Embed" ProgID="Equation.3" ShapeID="_x0000_s1046" DrawAspect="Content" ObjectID="_1576670956" r:id="rId9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82" o:title=""/>
          </v:shape>
          <o:OLEObject Type="Embed" ProgID="Equation.3" ShapeID="_x0000_s1045" DrawAspect="Content" ObjectID="_1576670957" r:id="rId9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52" o:title=""/>
          </v:shape>
          <o:OLEObject Type="Embed" ProgID="Equation.3" ShapeID="_x0000_s1044" DrawAspect="Content" ObjectID="_1576670958" r:id="rId95"/>
        </w:object>
      </w:r>
      <w:r w:rsidR="00763B66"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61643A" w:rsidRDefault="0061643A"/>
    <w:p w:rsidR="0061643A" w:rsidRDefault="0061643A"/>
    <w:p w:rsidR="0061643A" w:rsidRDefault="0061643A"/>
    <w:sectPr w:rsidR="0061643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37122"/>
    <w:multiLevelType w:val="multilevel"/>
    <w:tmpl w:val="0AD37122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multilevel"/>
    <w:tmpl w:val="49517C57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60CD6E7F"/>
    <w:multiLevelType w:val="hybridMultilevel"/>
    <w:tmpl w:val="60EC9806"/>
    <w:lvl w:ilvl="0" w:tplc="B7828A04">
      <w:start w:val="3"/>
      <w:numFmt w:val="decimal"/>
      <w:lvlText w:val="%1、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11415"/>
    <w:rsid w:val="0001197B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1F1A89"/>
    <w:rsid w:val="00251C15"/>
    <w:rsid w:val="0025219F"/>
    <w:rsid w:val="002917C4"/>
    <w:rsid w:val="002A1253"/>
    <w:rsid w:val="002A7AFA"/>
    <w:rsid w:val="002B5AF6"/>
    <w:rsid w:val="002D224B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0753F"/>
    <w:rsid w:val="004366B2"/>
    <w:rsid w:val="00445E93"/>
    <w:rsid w:val="004513D8"/>
    <w:rsid w:val="004A23CA"/>
    <w:rsid w:val="004A39F8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5E658F"/>
    <w:rsid w:val="00601C6E"/>
    <w:rsid w:val="00606F5D"/>
    <w:rsid w:val="006078BF"/>
    <w:rsid w:val="00614211"/>
    <w:rsid w:val="0061643A"/>
    <w:rsid w:val="00647305"/>
    <w:rsid w:val="00654680"/>
    <w:rsid w:val="00675380"/>
    <w:rsid w:val="00693AD5"/>
    <w:rsid w:val="00695D92"/>
    <w:rsid w:val="00710B27"/>
    <w:rsid w:val="00711824"/>
    <w:rsid w:val="0071183E"/>
    <w:rsid w:val="00724BF3"/>
    <w:rsid w:val="00736335"/>
    <w:rsid w:val="00743394"/>
    <w:rsid w:val="00744EF7"/>
    <w:rsid w:val="007545F0"/>
    <w:rsid w:val="007603D5"/>
    <w:rsid w:val="00763219"/>
    <w:rsid w:val="00763B66"/>
    <w:rsid w:val="007A03EB"/>
    <w:rsid w:val="007A4DE7"/>
    <w:rsid w:val="007A76A1"/>
    <w:rsid w:val="007B1783"/>
    <w:rsid w:val="007C3D55"/>
    <w:rsid w:val="007F5D62"/>
    <w:rsid w:val="008201C2"/>
    <w:rsid w:val="00834396"/>
    <w:rsid w:val="008841D5"/>
    <w:rsid w:val="00894074"/>
    <w:rsid w:val="008A3ACA"/>
    <w:rsid w:val="008B11B4"/>
    <w:rsid w:val="008B781F"/>
    <w:rsid w:val="008D1C17"/>
    <w:rsid w:val="00900977"/>
    <w:rsid w:val="00904263"/>
    <w:rsid w:val="00907A99"/>
    <w:rsid w:val="00923A89"/>
    <w:rsid w:val="0096595F"/>
    <w:rsid w:val="00966CB1"/>
    <w:rsid w:val="00971B6D"/>
    <w:rsid w:val="00983A0D"/>
    <w:rsid w:val="00994E16"/>
    <w:rsid w:val="009B74BB"/>
    <w:rsid w:val="009E4E42"/>
    <w:rsid w:val="00A04C31"/>
    <w:rsid w:val="00A219D5"/>
    <w:rsid w:val="00A26F56"/>
    <w:rsid w:val="00A3164C"/>
    <w:rsid w:val="00A424D0"/>
    <w:rsid w:val="00A519C1"/>
    <w:rsid w:val="00A66D91"/>
    <w:rsid w:val="00AA357A"/>
    <w:rsid w:val="00AA4E54"/>
    <w:rsid w:val="00AC2450"/>
    <w:rsid w:val="00AE5E41"/>
    <w:rsid w:val="00B156ED"/>
    <w:rsid w:val="00B23BC2"/>
    <w:rsid w:val="00B550BF"/>
    <w:rsid w:val="00B61534"/>
    <w:rsid w:val="00B65E28"/>
    <w:rsid w:val="00B8565E"/>
    <w:rsid w:val="00B90E95"/>
    <w:rsid w:val="00B91484"/>
    <w:rsid w:val="00BB123D"/>
    <w:rsid w:val="00BE3FD1"/>
    <w:rsid w:val="00C17808"/>
    <w:rsid w:val="00C21F8D"/>
    <w:rsid w:val="00C5280B"/>
    <w:rsid w:val="00C677A4"/>
    <w:rsid w:val="00C969E6"/>
    <w:rsid w:val="00CA0C8D"/>
    <w:rsid w:val="00CB0F08"/>
    <w:rsid w:val="00CB31B3"/>
    <w:rsid w:val="00CB477C"/>
    <w:rsid w:val="00CD4E12"/>
    <w:rsid w:val="00CE466A"/>
    <w:rsid w:val="00D4011E"/>
    <w:rsid w:val="00D46C1A"/>
    <w:rsid w:val="00D47891"/>
    <w:rsid w:val="00D55E2A"/>
    <w:rsid w:val="00D72B7B"/>
    <w:rsid w:val="00D773C6"/>
    <w:rsid w:val="00DB3CF6"/>
    <w:rsid w:val="00E07090"/>
    <w:rsid w:val="00E13A2D"/>
    <w:rsid w:val="00E14070"/>
    <w:rsid w:val="00E7448C"/>
    <w:rsid w:val="00E97C31"/>
    <w:rsid w:val="00EC1DE2"/>
    <w:rsid w:val="00EC26DB"/>
    <w:rsid w:val="00EC2CDE"/>
    <w:rsid w:val="00EE619B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EF6F3F6F-4635-426A-83AF-EE977FC0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95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rsid w:val="00724B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724BF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oleObject" Target="embeddings/oleObject10.bin"/><Relationship Id="rId68" Type="http://schemas.openxmlformats.org/officeDocument/2006/relationships/oleObject" Target="embeddings/oleObject13.bin"/><Relationship Id="rId84" Type="http://schemas.openxmlformats.org/officeDocument/2006/relationships/oleObject" Target="embeddings/oleObject21.bin"/><Relationship Id="rId89" Type="http://schemas.openxmlformats.org/officeDocument/2006/relationships/oleObject" Target="embeddings/oleObject24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53" Type="http://schemas.openxmlformats.org/officeDocument/2006/relationships/oleObject" Target="embeddings/oleObject5.bin"/><Relationship Id="rId58" Type="http://schemas.openxmlformats.org/officeDocument/2006/relationships/image" Target="media/image45.wmf"/><Relationship Id="rId74" Type="http://schemas.openxmlformats.org/officeDocument/2006/relationships/oleObject" Target="embeddings/oleObject16.bin"/><Relationship Id="rId79" Type="http://schemas.openxmlformats.org/officeDocument/2006/relationships/image" Target="media/image55.png"/><Relationship Id="rId5" Type="http://schemas.openxmlformats.org/officeDocument/2006/relationships/settings" Target="settings.xml"/><Relationship Id="rId90" Type="http://schemas.openxmlformats.org/officeDocument/2006/relationships/oleObject" Target="embeddings/oleObject25.bin"/><Relationship Id="rId95" Type="http://schemas.openxmlformats.org/officeDocument/2006/relationships/oleObject" Target="embeddings/oleObject30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48.wmf"/><Relationship Id="rId69" Type="http://schemas.openxmlformats.org/officeDocument/2006/relationships/image" Target="media/image50.wmf"/><Relationship Id="rId80" Type="http://schemas.openxmlformats.org/officeDocument/2006/relationships/image" Target="media/image56.wmf"/><Relationship Id="rId85" Type="http://schemas.openxmlformats.org/officeDocument/2006/relationships/image" Target="media/image58.wmf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oleObject" Target="embeddings/oleObject8.bin"/><Relationship Id="rId67" Type="http://schemas.openxmlformats.org/officeDocument/2006/relationships/oleObject" Target="embeddings/oleObject12.bin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3.wmf"/><Relationship Id="rId62" Type="http://schemas.openxmlformats.org/officeDocument/2006/relationships/image" Target="media/image47.wmf"/><Relationship Id="rId70" Type="http://schemas.openxmlformats.org/officeDocument/2006/relationships/oleObject" Target="embeddings/oleObject14.bin"/><Relationship Id="rId75" Type="http://schemas.openxmlformats.org/officeDocument/2006/relationships/image" Target="media/image53.wmf"/><Relationship Id="rId83" Type="http://schemas.openxmlformats.org/officeDocument/2006/relationships/oleObject" Target="embeddings/oleObject20.bin"/><Relationship Id="rId88" Type="http://schemas.openxmlformats.org/officeDocument/2006/relationships/oleObject" Target="embeddings/oleObject23.bin"/><Relationship Id="rId91" Type="http://schemas.openxmlformats.org/officeDocument/2006/relationships/oleObject" Target="embeddings/oleObject26.bin"/><Relationship Id="rId96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oleObject" Target="embeddings/oleObject7.bin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52" Type="http://schemas.openxmlformats.org/officeDocument/2006/relationships/image" Target="media/image42.wmf"/><Relationship Id="rId60" Type="http://schemas.openxmlformats.org/officeDocument/2006/relationships/image" Target="media/image46.wmf"/><Relationship Id="rId65" Type="http://schemas.openxmlformats.org/officeDocument/2006/relationships/oleObject" Target="embeddings/oleObject11.bin"/><Relationship Id="rId73" Type="http://schemas.openxmlformats.org/officeDocument/2006/relationships/image" Target="media/image52.wmf"/><Relationship Id="rId78" Type="http://schemas.openxmlformats.org/officeDocument/2006/relationships/oleObject" Target="embeddings/oleObject18.bin"/><Relationship Id="rId81" Type="http://schemas.openxmlformats.org/officeDocument/2006/relationships/oleObject" Target="embeddings/oleObject19.bin"/><Relationship Id="rId86" Type="http://schemas.openxmlformats.org/officeDocument/2006/relationships/oleObject" Target="embeddings/oleObject22.bin"/><Relationship Id="rId94" Type="http://schemas.openxmlformats.org/officeDocument/2006/relationships/oleObject" Target="embeddings/oleObject29.bin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wmf"/><Relationship Id="rId55" Type="http://schemas.openxmlformats.org/officeDocument/2006/relationships/oleObject" Target="embeddings/oleObject6.bin"/><Relationship Id="rId76" Type="http://schemas.openxmlformats.org/officeDocument/2006/relationships/oleObject" Target="embeddings/oleObject17.bin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1.wmf"/><Relationship Id="rId92" Type="http://schemas.openxmlformats.org/officeDocument/2006/relationships/oleObject" Target="embeddings/oleObject27.bin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oleObject" Target="embeddings/oleObject3.bin"/><Relationship Id="rId66" Type="http://schemas.openxmlformats.org/officeDocument/2006/relationships/image" Target="media/image49.wmf"/><Relationship Id="rId87" Type="http://schemas.openxmlformats.org/officeDocument/2006/relationships/image" Target="media/image59.wmf"/><Relationship Id="rId61" Type="http://schemas.openxmlformats.org/officeDocument/2006/relationships/oleObject" Target="embeddings/oleObject9.bin"/><Relationship Id="rId82" Type="http://schemas.openxmlformats.org/officeDocument/2006/relationships/image" Target="media/image57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56" Type="http://schemas.openxmlformats.org/officeDocument/2006/relationships/image" Target="media/image44.wmf"/><Relationship Id="rId77" Type="http://schemas.openxmlformats.org/officeDocument/2006/relationships/image" Target="media/image54.wmf"/><Relationship Id="rId8" Type="http://schemas.openxmlformats.org/officeDocument/2006/relationships/image" Target="media/image2.png"/><Relationship Id="rId51" Type="http://schemas.openxmlformats.org/officeDocument/2006/relationships/oleObject" Target="embeddings/oleObject4.bin"/><Relationship Id="rId72" Type="http://schemas.openxmlformats.org/officeDocument/2006/relationships/oleObject" Target="embeddings/oleObject15.bin"/><Relationship Id="rId93" Type="http://schemas.openxmlformats.org/officeDocument/2006/relationships/oleObject" Target="embeddings/oleObject28.bin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77FB60-B2C2-4F38-85C5-C4E7E5BC4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987</Words>
  <Characters>5632</Characters>
  <Application>Microsoft Office Word</Application>
  <DocSecurity>0</DocSecurity>
  <Lines>46</Lines>
  <Paragraphs>13</Paragraphs>
  <ScaleCrop>false</ScaleCrop>
  <Company/>
  <LinksUpToDate>false</LinksUpToDate>
  <CharactersWithSpaces>6606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168</cp:revision>
  <dcterms:created xsi:type="dcterms:W3CDTF">2017-10-09T07:25:00Z</dcterms:created>
  <dcterms:modified xsi:type="dcterms:W3CDTF">2018-01-05T07:16:00Z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