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Adare Restaurant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ONLINE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 VOUCHER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meat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sharing good food with great people. We bring over 30 years industry experience and passion to Adware. With a dishes that are carefully designed to bring you a truly satisfying Irish food experience that you are sure to remember.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RESERVATION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St, Blackabbey, Adare, Co. Limerick - Copyright 2017©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Link: &lt;a href="mailto:someone@example.com?Subject=Hello%20again"&gt;Send Mail&lt;/a&gt;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src="https://www.google.com/maps/embed?pb=!1m18!1m12!1m3!1d9702.1426044257!2d-8.804191351676451!3d52.55992382197096!2m3!1f0!2f0!3f0!3m2!1i1024!2i768!4f13.1!3m3!1m2!1s0x485b460e31a2395b%3A0xa00c7a99731a450!2sAdare%2C+Co.+Limerick!5e0!3m2!1sen!2sie!4v1556107744605!5m2!1sen!2sie" width="1024" height="500" frameborder="0" style="border:0" allowfullscreen&gt;&lt;/iframe&gt;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TABLE: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https://www.opentable.com/widget/reservation/preview?rid=412810&amp;language=en-US&amp;domainId=1&amp;countryCode=US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type='text/javascript' src='//www.opentable.com/widget/reservation/loader?rid=412810&amp;type=standard&amp;theme=standard&amp;iframe=true&amp;overlay=false&amp;domain=com&amp;lang=en-US'&gt;&lt;/script&gt;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www.bringyourownlaptop.com/blue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