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output_5231</w:t>
      </w:r>
    </w:p>
    <w:p>
      <w:r>
        <w:rPr>
          <w:rFonts w:ascii=" Calibri " w:hAnsi=" Calibri "/>
          <w:i/>
          <w:sz w:val="60"/>
        </w:rPr>
        <w:t>Keyword And Distribute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Items List::Wait Until Item Is Opened:</w:t>
              <w:br/>
              <w:t>TMD-5231</w:t>
              <w:br/>
            </w:r>
          </w:p>
        </w:tc>
      </w:tr>
      <w:tr>
        <w:tc>
          <w:tcPr>
            <w:tcW w:type="dxa" w:w="8640"/>
          </w:tcPr>
          <w:p>
            <w:r>
              <w:t>Items List::The Toolbar Button Should Be Disabled:</w:t>
              <w:br/>
              <w:t>TMD-5231</w:t>
              <w:br/>
            </w:r>
          </w:p>
        </w:tc>
      </w:tr>
      <w:tr>
        <w:tc>
          <w:tcPr>
            <w:tcW w:type="dxa" w:w="8640"/>
          </w:tcPr>
          <w:p>
            <w:r>
              <w:t>Items List::Pick Unselected Content From Dropdown List:</w:t>
              <w:br/>
              <w:t>TMD-5231</w:t>
              <w:br/>
            </w:r>
          </w:p>
        </w:tc>
      </w:tr>
      <w:tr>
        <w:tc>
          <w:tcPr>
            <w:tcW w:type="dxa" w:w="8640"/>
          </w:tcPr>
          <w:p>
            <w:r>
              <w:t>Items List::Wait Until Items List Page Is Visible:</w:t>
              <w:br/>
              <w:t>TMD-5231</w:t>
              <w:br/>
            </w:r>
          </w:p>
        </w:tc>
      </w:tr>
      <w:tr>
        <w:tc>
          <w:tcPr>
            <w:tcW w:type="dxa" w:w="8640"/>
          </w:tcPr>
          <w:p>
            <w:r>
              <w:t>Items List::Close The Current Item Tab:</w:t>
              <w:br/>
              <w:t>TMD-5231</w:t>
              <w:br/>
            </w:r>
          </w:p>
        </w:tc>
      </w:tr>
      <w:tr>
        <w:tc>
          <w:tcPr>
            <w:tcW w:type="dxa" w:w="8640"/>
          </w:tcPr>
          <w:p>
            <w:r>
              <w:t>Items List::Warning Dialog::Click Yes:</w:t>
              <w:br/>
              <w:t>TMD-5231</w:t>
              <w:br/>
            </w:r>
          </w:p>
        </w:tc>
      </w:tr>
      <w:tr>
        <w:tc>
          <w:tcPr>
            <w:tcW w:type="dxa" w:w="8640"/>
          </w:tcPr>
          <w:p>
            <w:r>
              <w:t>Items List::Click ToolBar Button:</w:t>
              <w:br/>
              <w:t>TMD-5231</w:t>
              <w:br/>
            </w:r>
          </w:p>
        </w:tc>
      </w:tr>
      <w:tr>
        <w:tc>
          <w:tcPr>
            <w:tcW w:type="dxa" w:w="8640"/>
          </w:tcPr>
          <w:p>
            <w:r>
              <w:t>Items List::Fill In Detail Field:</w:t>
              <w:br/>
              <w:t>TMD-5231</w:t>
              <w:br/>
            </w:r>
          </w:p>
        </w:tc>
      </w:tr>
      <w:tr>
        <w:tc>
          <w:tcPr>
            <w:tcW w:type="dxa" w:w="8640"/>
          </w:tcPr>
          <w:p>
            <w:r>
              <w:t>Items List::Select Item By Name:</w:t>
              <w:br/>
              <w:t>TMD-5231</w:t>
              <w:br/>
            </w:r>
          </w:p>
        </w:tc>
      </w:tr>
      <w:tr>
        <w:tc>
          <w:tcPr>
            <w:tcW w:type="dxa" w:w="86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