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4"/>
          <w:szCs w:val="24"/>
          <w:lang w:val="en-US"/>
        </w:rPr>
      </w:pPr>
      <w:r>
        <w:rPr>
          <w:rFonts w:hint="default" w:ascii="Calibri" w:hAnsi="Calibri" w:cs="Calibri"/>
          <w:b/>
          <w:bCs/>
          <w:sz w:val="24"/>
          <w:szCs w:val="24"/>
          <w:lang w:val="en-US"/>
        </w:rPr>
        <w:t>Company Profile:</w:t>
      </w:r>
      <w:r>
        <w:rPr>
          <w:rFonts w:hint="default" w:ascii="Calibri" w:hAnsi="Calibri" w:cs="Calibri"/>
          <w:sz w:val="24"/>
          <w:szCs w:val="24"/>
          <w:lang w:val="en-US"/>
        </w:rPr>
        <w:t xml:space="preserve"> </w:t>
      </w:r>
    </w:p>
    <w:p>
      <w:pPr>
        <w:rPr>
          <w:rFonts w:hint="default" w:ascii="Calibri" w:hAnsi="Calibri" w:eastAsia="Segoe UI" w:cs="Calibri"/>
          <w:i w:val="0"/>
          <w:iCs w:val="0"/>
          <w:caps w:val="0"/>
          <w:color w:val="0F0F0F"/>
          <w:spacing w:val="0"/>
          <w:sz w:val="22"/>
          <w:szCs w:val="22"/>
        </w:rPr>
      </w:pPr>
      <w:r>
        <w:rPr>
          <w:rFonts w:hint="default" w:ascii="Calibri" w:hAnsi="Calibri" w:eastAsia="Segoe UI" w:cs="Calibri"/>
          <w:i w:val="0"/>
          <w:iCs w:val="0"/>
          <w:caps w:val="0"/>
          <w:color w:val="0F0F0F"/>
          <w:spacing w:val="0"/>
          <w:sz w:val="22"/>
          <w:szCs w:val="22"/>
        </w:rPr>
        <w:t>Staples is a large American retail company specializing in office supplies and related products and services. It's known for its extensive range of office supplies, business technology, furniture, and facility products.</w:t>
      </w:r>
    </w:p>
    <w:p>
      <w:pPr>
        <w:rPr>
          <w:rFonts w:hint="default" w:ascii="Calibri" w:hAnsi="Calibri" w:eastAsia="Segoe UI" w:cs="Calibri"/>
          <w:i w:val="0"/>
          <w:iCs w:val="0"/>
          <w:caps w:val="0"/>
          <w:color w:val="0F0F0F"/>
          <w:spacing w:val="0"/>
          <w:sz w:val="24"/>
          <w:szCs w:val="24"/>
        </w:rPr>
      </w:pPr>
    </w:p>
    <w:p>
      <w:pPr>
        <w:rPr>
          <w:rFonts w:hint="default" w:ascii="Calibri" w:hAnsi="Calibri" w:eastAsia="Segoe UI"/>
          <w:b/>
          <w:bCs/>
          <w:i w:val="0"/>
          <w:iCs w:val="0"/>
          <w:caps w:val="0"/>
          <w:color w:val="0F0F0F"/>
          <w:spacing w:val="0"/>
          <w:sz w:val="24"/>
          <w:szCs w:val="24"/>
          <w:lang w:val="en-US"/>
        </w:rPr>
      </w:pPr>
      <w:r>
        <w:rPr>
          <w:rFonts w:hint="default" w:ascii="Calibri" w:hAnsi="Calibri" w:eastAsia="Segoe UI"/>
          <w:b/>
          <w:bCs/>
          <w:i w:val="0"/>
          <w:iCs w:val="0"/>
          <w:caps w:val="0"/>
          <w:color w:val="0F0F0F"/>
          <w:spacing w:val="0"/>
          <w:sz w:val="24"/>
          <w:szCs w:val="24"/>
          <w:lang w:val="en-US"/>
        </w:rPr>
        <w:t>Business Process :</w:t>
      </w:r>
    </w:p>
    <w:p>
      <w:pPr>
        <w:rPr>
          <w:rFonts w:hint="default" w:ascii="Calibri" w:hAnsi="Calibri" w:eastAsia="Segoe UI"/>
          <w:i w:val="0"/>
          <w:iCs w:val="0"/>
          <w:caps w:val="0"/>
          <w:color w:val="0F0F0F"/>
          <w:spacing w:val="0"/>
          <w:sz w:val="22"/>
          <w:szCs w:val="22"/>
          <w:lang w:val="en-US"/>
        </w:rPr>
      </w:pPr>
      <w:r>
        <w:rPr>
          <w:rFonts w:hint="default" w:ascii="Calibri" w:hAnsi="Calibri" w:eastAsia="Segoe UI"/>
          <w:i w:val="0"/>
          <w:iCs w:val="0"/>
          <w:caps w:val="0"/>
          <w:color w:val="0F0F0F"/>
          <w:spacing w:val="0"/>
          <w:sz w:val="22"/>
          <w:szCs w:val="22"/>
          <w:lang w:val="en-US"/>
        </w:rPr>
        <w:t>In a typical large retail organization like Staples, the business process might involve supply chain management, inventory control, sales and marketing, customer service, and financial management. The Target Information System (IS) would likely include systems for enterprise resource planning (ERP), customer relationship management (CRM), and point of sale (POS) systems.</w:t>
      </w:r>
    </w:p>
    <w:p>
      <w:pPr>
        <w:rPr>
          <w:rFonts w:hint="default" w:ascii="Calibri" w:hAnsi="Calibri" w:eastAsia="Segoe UI"/>
          <w:i w:val="0"/>
          <w:iCs w:val="0"/>
          <w:caps w:val="0"/>
          <w:color w:val="0F0F0F"/>
          <w:spacing w:val="0"/>
          <w:sz w:val="22"/>
          <w:szCs w:val="22"/>
          <w:lang w:val="en-US"/>
        </w:rPr>
      </w:pPr>
    </w:p>
    <w:p>
      <w:pPr>
        <w:rPr>
          <w:rFonts w:hint="default" w:ascii="Calibri" w:hAnsi="Calibri" w:eastAsia="Segoe UI"/>
          <w:b/>
          <w:bCs/>
          <w:i w:val="0"/>
          <w:iCs w:val="0"/>
          <w:caps w:val="0"/>
          <w:color w:val="0F0F0F"/>
          <w:spacing w:val="0"/>
          <w:sz w:val="24"/>
          <w:szCs w:val="24"/>
          <w:lang w:val="en-US"/>
        </w:rPr>
      </w:pPr>
      <w:r>
        <w:rPr>
          <w:rFonts w:hint="default" w:ascii="Calibri" w:hAnsi="Calibri" w:eastAsia="Segoe UI"/>
          <w:b/>
          <w:bCs/>
          <w:i w:val="0"/>
          <w:iCs w:val="0"/>
          <w:caps w:val="0"/>
          <w:color w:val="0F0F0F"/>
          <w:spacing w:val="0"/>
          <w:sz w:val="24"/>
          <w:szCs w:val="24"/>
          <w:lang w:val="en-US"/>
        </w:rPr>
        <w:t>Project Name:</w:t>
      </w:r>
    </w:p>
    <w:p>
      <w:pPr>
        <w:rPr>
          <w:rFonts w:hint="default" w:ascii="Calibri" w:hAnsi="Calibri" w:eastAsia="Segoe UI"/>
          <w:b w:val="0"/>
          <w:bCs w:val="0"/>
          <w:i w:val="0"/>
          <w:iCs w:val="0"/>
          <w:caps w:val="0"/>
          <w:color w:val="0F0F0F"/>
          <w:spacing w:val="0"/>
          <w:sz w:val="22"/>
          <w:szCs w:val="22"/>
          <w:lang w:val="en-US"/>
        </w:rPr>
      </w:pPr>
      <w:r>
        <w:rPr>
          <w:rFonts w:hint="default" w:ascii="Calibri" w:hAnsi="Calibri" w:eastAsia="Segoe UI"/>
          <w:b w:val="0"/>
          <w:bCs w:val="0"/>
          <w:i w:val="0"/>
          <w:iCs w:val="0"/>
          <w:caps w:val="0"/>
          <w:color w:val="0F0F0F"/>
          <w:spacing w:val="0"/>
          <w:sz w:val="22"/>
          <w:szCs w:val="22"/>
          <w:lang w:val="en-US"/>
        </w:rPr>
        <w:t>Staples</w:t>
      </w:r>
    </w:p>
    <w:p>
      <w:pPr>
        <w:rPr>
          <w:rFonts w:hint="default" w:ascii="Calibri" w:hAnsi="Calibri" w:eastAsia="Segoe UI"/>
          <w:b w:val="0"/>
          <w:bCs w:val="0"/>
          <w:i w:val="0"/>
          <w:iCs w:val="0"/>
          <w:caps w:val="0"/>
          <w:color w:val="0F0F0F"/>
          <w:spacing w:val="0"/>
          <w:sz w:val="22"/>
          <w:szCs w:val="22"/>
          <w:lang w:val="en-US"/>
        </w:rPr>
      </w:pPr>
    </w:p>
    <w:p>
      <w:pPr>
        <w:rPr>
          <w:rFonts w:hint="default" w:ascii="Calibri" w:hAnsi="Calibri" w:eastAsia="Segoe UI"/>
          <w:b/>
          <w:bCs/>
          <w:i w:val="0"/>
          <w:iCs w:val="0"/>
          <w:caps w:val="0"/>
          <w:color w:val="0F0F0F"/>
          <w:spacing w:val="0"/>
          <w:sz w:val="24"/>
          <w:szCs w:val="24"/>
          <w:lang w:val="en-US"/>
        </w:rPr>
      </w:pPr>
      <w:r>
        <w:rPr>
          <w:rFonts w:hint="default" w:ascii="Calibri" w:hAnsi="Calibri" w:eastAsia="Segoe UI"/>
          <w:b/>
          <w:bCs/>
          <w:i w:val="0"/>
          <w:iCs w:val="0"/>
          <w:caps w:val="0"/>
          <w:color w:val="0F0F0F"/>
          <w:spacing w:val="0"/>
          <w:sz w:val="24"/>
          <w:szCs w:val="24"/>
          <w:lang w:val="en-US"/>
        </w:rPr>
        <w:t>Project Definitions:</w:t>
      </w:r>
    </w:p>
    <w:p>
      <w:pPr>
        <w:rPr>
          <w:rFonts w:hint="default" w:ascii="Calibri" w:hAnsi="Calibri" w:eastAsia="Segoe UI"/>
          <w:b w:val="0"/>
          <w:bCs w:val="0"/>
          <w:i w:val="0"/>
          <w:iCs w:val="0"/>
          <w:caps w:val="0"/>
          <w:color w:val="0F0F0F"/>
          <w:spacing w:val="0"/>
          <w:sz w:val="22"/>
          <w:szCs w:val="22"/>
          <w:lang w:val="en-US"/>
        </w:rPr>
      </w:pPr>
      <w:r>
        <w:rPr>
          <w:rFonts w:hint="default" w:ascii="Calibri" w:hAnsi="Calibri" w:eastAsia="Segoe UI"/>
          <w:b w:val="0"/>
          <w:bCs w:val="0"/>
          <w:i w:val="0"/>
          <w:iCs w:val="0"/>
          <w:caps w:val="0"/>
          <w:color w:val="0F0F0F"/>
          <w:spacing w:val="0"/>
          <w:sz w:val="22"/>
          <w:szCs w:val="22"/>
          <w:lang w:val="en-US"/>
        </w:rPr>
        <w:t>This involves outlining the scope, objectives, deliverables, timeframes, and resources required for a specific project. For example, a project could be defined to upgrade network security or to implement a new online ordering system.</w:t>
      </w:r>
    </w:p>
    <w:p>
      <w:pPr>
        <w:rPr>
          <w:rFonts w:hint="default" w:ascii="Calibri" w:hAnsi="Calibri" w:eastAsia="Segoe UI"/>
          <w:b w:val="0"/>
          <w:bCs w:val="0"/>
          <w:i w:val="0"/>
          <w:iCs w:val="0"/>
          <w:caps w:val="0"/>
          <w:color w:val="0F0F0F"/>
          <w:spacing w:val="0"/>
          <w:sz w:val="22"/>
          <w:szCs w:val="22"/>
          <w:lang w:val="en-US"/>
        </w:rPr>
      </w:pPr>
    </w:p>
    <w:p>
      <w:pPr>
        <w:rPr>
          <w:rFonts w:hint="default" w:ascii="Calibri" w:hAnsi="Calibri" w:eastAsia="Segoe UI"/>
          <w:b/>
          <w:bCs/>
          <w:i w:val="0"/>
          <w:iCs w:val="0"/>
          <w:caps w:val="0"/>
          <w:color w:val="0F0F0F"/>
          <w:spacing w:val="0"/>
          <w:sz w:val="24"/>
          <w:szCs w:val="24"/>
          <w:lang w:val="en-US"/>
        </w:rPr>
      </w:pPr>
      <w:r>
        <w:rPr>
          <w:rFonts w:hint="default" w:ascii="Calibri" w:hAnsi="Calibri" w:eastAsia="Segoe UI"/>
          <w:b/>
          <w:bCs/>
          <w:i w:val="0"/>
          <w:iCs w:val="0"/>
          <w:caps w:val="0"/>
          <w:color w:val="0F0F0F"/>
          <w:spacing w:val="0"/>
          <w:sz w:val="24"/>
          <w:szCs w:val="24"/>
          <w:lang w:val="en-US"/>
        </w:rPr>
        <w:t>Project Organization:</w:t>
      </w:r>
    </w:p>
    <w:p>
      <w:pPr>
        <w:rPr>
          <w:rFonts w:hint="default" w:ascii="Calibri" w:hAnsi="Calibri" w:eastAsia="Segoe UI"/>
          <w:b w:val="0"/>
          <w:bCs w:val="0"/>
          <w:i w:val="0"/>
          <w:iCs w:val="0"/>
          <w:caps w:val="0"/>
          <w:color w:val="0F0F0F"/>
          <w:spacing w:val="0"/>
          <w:sz w:val="22"/>
          <w:szCs w:val="22"/>
          <w:lang w:val="en-US"/>
        </w:rPr>
      </w:pPr>
      <w:r>
        <w:rPr>
          <w:rFonts w:hint="default" w:ascii="Calibri" w:hAnsi="Calibri" w:eastAsia="Segoe UI"/>
          <w:b w:val="0"/>
          <w:bCs w:val="0"/>
          <w:i w:val="0"/>
          <w:iCs w:val="0"/>
          <w:caps w:val="0"/>
          <w:color w:val="0F0F0F"/>
          <w:spacing w:val="0"/>
          <w:sz w:val="22"/>
          <w:szCs w:val="22"/>
          <w:lang w:val="en-US"/>
        </w:rPr>
        <w:t>Projects at Staples, like in many large organizations, are likely organized under a project management office (PMO) or similar structure. This includes a team of project managers, coordinators, and other professionals who oversee various project aspects from planning to execution.</w:t>
      </w:r>
    </w:p>
    <w:p>
      <w:pPr>
        <w:rPr>
          <w:rFonts w:hint="default" w:ascii="Calibri" w:hAnsi="Calibri" w:eastAsia="Segoe UI"/>
          <w:b w:val="0"/>
          <w:bCs w:val="0"/>
          <w:i w:val="0"/>
          <w:iCs w:val="0"/>
          <w:caps w:val="0"/>
          <w:color w:val="0F0F0F"/>
          <w:spacing w:val="0"/>
          <w:sz w:val="22"/>
          <w:szCs w:val="22"/>
          <w:lang w:val="en-US"/>
        </w:rPr>
      </w:pPr>
    </w:p>
    <w:p>
      <w:pPr>
        <w:rPr>
          <w:rFonts w:hint="default" w:ascii="Calibri" w:hAnsi="Calibri" w:eastAsia="Segoe UI"/>
          <w:b w:val="0"/>
          <w:bCs w:val="0"/>
          <w:i w:val="0"/>
          <w:iCs w:val="0"/>
          <w:caps w:val="0"/>
          <w:color w:val="0F0F0F"/>
          <w:spacing w:val="0"/>
          <w:sz w:val="24"/>
          <w:szCs w:val="24"/>
          <w:lang w:val="en-US"/>
        </w:rPr>
      </w:pPr>
      <w:r>
        <w:rPr>
          <w:rFonts w:hint="default" w:ascii="Calibri" w:hAnsi="Calibri" w:eastAsia="Segoe UI"/>
          <w:b/>
          <w:bCs/>
          <w:i w:val="0"/>
          <w:iCs w:val="0"/>
          <w:caps w:val="0"/>
          <w:color w:val="0F0F0F"/>
          <w:spacing w:val="0"/>
          <w:sz w:val="24"/>
          <w:szCs w:val="24"/>
          <w:lang w:val="en-US"/>
        </w:rPr>
        <w:t>Network Layout:</w:t>
      </w:r>
    </w:p>
    <w:p>
      <w:pPr>
        <w:rPr>
          <w:rFonts w:hint="default" w:ascii="Calibri" w:hAnsi="Calibri" w:eastAsia="Segoe UI"/>
          <w:b w:val="0"/>
          <w:bCs w:val="0"/>
          <w:i w:val="0"/>
          <w:iCs w:val="0"/>
          <w:caps w:val="0"/>
          <w:color w:val="0F0F0F"/>
          <w:spacing w:val="0"/>
          <w:sz w:val="22"/>
          <w:szCs w:val="22"/>
          <w:lang w:val="en-US"/>
        </w:rPr>
      </w:pPr>
      <w:r>
        <w:rPr>
          <w:rFonts w:hint="default" w:ascii="Calibri" w:hAnsi="Calibri" w:eastAsia="Segoe UI"/>
          <w:b w:val="0"/>
          <w:bCs w:val="0"/>
          <w:i w:val="0"/>
          <w:iCs w:val="0"/>
          <w:caps w:val="0"/>
          <w:color w:val="0F0F0F"/>
          <w:spacing w:val="0"/>
          <w:sz w:val="22"/>
          <w:szCs w:val="22"/>
          <w:lang w:val="en-US"/>
        </w:rPr>
        <w:drawing>
          <wp:inline distT="0" distB="0" distL="114300" distR="114300">
            <wp:extent cx="5272405" cy="2673350"/>
            <wp:effectExtent l="0" t="0" r="4445" b="12700"/>
            <wp:docPr id="1" name="Picture 1" descr="371538898_3204479456519858_2463288226140385960_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371538898_3204479456519858_2463288226140385960_n (1)"/>
                    <pic:cNvPicPr>
                      <a:picLocks noChangeAspect="1"/>
                    </pic:cNvPicPr>
                  </pic:nvPicPr>
                  <pic:blipFill>
                    <a:blip r:embed="rId4"/>
                    <a:stretch>
                      <a:fillRect/>
                    </a:stretch>
                  </pic:blipFill>
                  <pic:spPr>
                    <a:xfrm>
                      <a:off x="0" y="0"/>
                      <a:ext cx="5272405" cy="2673350"/>
                    </a:xfrm>
                    <a:prstGeom prst="rect">
                      <a:avLst/>
                    </a:prstGeom>
                  </pic:spPr>
                </pic:pic>
              </a:graphicData>
            </a:graphic>
          </wp:inline>
        </w:drawing>
      </w:r>
    </w:p>
    <w:p>
      <w:pPr>
        <w:rPr>
          <w:rFonts w:hint="default" w:ascii="Calibri" w:hAnsi="Calibri" w:eastAsia="Segoe UI"/>
          <w:b w:val="0"/>
          <w:bCs w:val="0"/>
          <w:i w:val="0"/>
          <w:iCs w:val="0"/>
          <w:caps w:val="0"/>
          <w:color w:val="0F0F0F"/>
          <w:spacing w:val="0"/>
          <w:sz w:val="22"/>
          <w:szCs w:val="22"/>
          <w:lang w:val="en-US"/>
        </w:rPr>
      </w:pPr>
    </w:p>
    <w:p>
      <w:pPr>
        <w:rPr>
          <w:rFonts w:hint="default" w:ascii="Calibri" w:hAnsi="Calibri" w:eastAsia="Segoe UI"/>
          <w:b/>
          <w:bCs/>
          <w:i w:val="0"/>
          <w:iCs w:val="0"/>
          <w:caps w:val="0"/>
          <w:color w:val="0F0F0F"/>
          <w:spacing w:val="0"/>
          <w:sz w:val="24"/>
          <w:szCs w:val="24"/>
          <w:lang w:val="en-US"/>
        </w:rPr>
      </w:pPr>
      <w:r>
        <w:rPr>
          <w:rFonts w:hint="default" w:ascii="Calibri" w:hAnsi="Calibri" w:eastAsia="Segoe UI"/>
          <w:b/>
          <w:bCs/>
          <w:i w:val="0"/>
          <w:iCs w:val="0"/>
          <w:caps w:val="0"/>
          <w:color w:val="0F0F0F"/>
          <w:spacing w:val="0"/>
          <w:sz w:val="24"/>
          <w:szCs w:val="24"/>
          <w:lang w:val="en-US"/>
        </w:rPr>
        <w:t>Malware Issue (Possible Virus):</w:t>
      </w:r>
    </w:p>
    <w:p>
      <w:pPr>
        <w:rPr>
          <w:rFonts w:hint="default" w:ascii="Calibri" w:hAnsi="Calibri" w:eastAsia="Segoe UI"/>
          <w:b w:val="0"/>
          <w:bCs w:val="0"/>
          <w:i w:val="0"/>
          <w:iCs w:val="0"/>
          <w:caps w:val="0"/>
          <w:color w:val="0F0F0F"/>
          <w:spacing w:val="0"/>
          <w:sz w:val="22"/>
          <w:szCs w:val="22"/>
          <w:lang w:val="en-US"/>
        </w:rPr>
      </w:pPr>
      <w:r>
        <w:rPr>
          <w:rFonts w:hint="default" w:ascii="Calibri" w:hAnsi="Calibri" w:eastAsia="Segoe UI"/>
          <w:b w:val="0"/>
          <w:bCs w:val="0"/>
          <w:i w:val="0"/>
          <w:iCs w:val="0"/>
          <w:caps w:val="0"/>
          <w:color w:val="0F0F0F"/>
          <w:spacing w:val="0"/>
          <w:sz w:val="22"/>
          <w:szCs w:val="22"/>
          <w:lang w:val="en-US"/>
        </w:rPr>
        <w:t>Any large company is susceptible to malware and virus threats. Staples would likely have robust cybersecurity measures in place, including firewalls, antivirus software, intrusion detection systems, and regular security audits to mitigate these risks.</w:t>
      </w:r>
    </w:p>
    <w:p>
      <w:pPr>
        <w:rPr>
          <w:rFonts w:hint="default" w:ascii="Calibri" w:hAnsi="Calibri" w:eastAsia="Segoe UI"/>
          <w:b w:val="0"/>
          <w:bCs w:val="0"/>
          <w:i w:val="0"/>
          <w:iCs w:val="0"/>
          <w:caps w:val="0"/>
          <w:color w:val="0F0F0F"/>
          <w:spacing w:val="0"/>
          <w:sz w:val="22"/>
          <w:szCs w:val="22"/>
          <w:lang w:val="en-US"/>
        </w:rPr>
      </w:pPr>
    </w:p>
    <w:p>
      <w:pPr>
        <w:rPr>
          <w:rFonts w:hint="default" w:ascii="Calibri" w:hAnsi="Calibri" w:eastAsia="Segoe UI"/>
          <w:b w:val="0"/>
          <w:bCs w:val="0"/>
          <w:i w:val="0"/>
          <w:iCs w:val="0"/>
          <w:caps w:val="0"/>
          <w:color w:val="0F0F0F"/>
          <w:spacing w:val="0"/>
          <w:sz w:val="22"/>
          <w:szCs w:val="22"/>
          <w:lang w:val="en-US"/>
        </w:rPr>
      </w:pPr>
    </w:p>
    <w:p>
      <w:pPr>
        <w:rPr>
          <w:rFonts w:hint="default" w:ascii="Calibri" w:hAnsi="Calibri" w:eastAsia="Segoe UI"/>
          <w:b w:val="0"/>
          <w:bCs w:val="0"/>
          <w:i w:val="0"/>
          <w:iCs w:val="0"/>
          <w:caps w:val="0"/>
          <w:color w:val="0F0F0F"/>
          <w:spacing w:val="0"/>
          <w:sz w:val="22"/>
          <w:szCs w:val="22"/>
          <w:lang w:val="en-US"/>
        </w:rPr>
      </w:pPr>
    </w:p>
    <w:p>
      <w:pPr>
        <w:rPr>
          <w:rFonts w:hint="default" w:ascii="Calibri" w:hAnsi="Calibri" w:eastAsia="Segoe UI"/>
          <w:b/>
          <w:bCs/>
          <w:i w:val="0"/>
          <w:iCs w:val="0"/>
          <w:caps w:val="0"/>
          <w:color w:val="0F0F0F"/>
          <w:spacing w:val="0"/>
          <w:sz w:val="24"/>
          <w:szCs w:val="24"/>
          <w:lang w:val="en-US"/>
        </w:rPr>
      </w:pPr>
      <w:r>
        <w:rPr>
          <w:rFonts w:hint="default" w:ascii="Calibri" w:hAnsi="Calibri" w:eastAsia="Segoe UI"/>
          <w:b/>
          <w:bCs/>
          <w:i w:val="0"/>
          <w:iCs w:val="0"/>
          <w:caps w:val="0"/>
          <w:color w:val="0F0F0F"/>
          <w:spacing w:val="0"/>
          <w:sz w:val="24"/>
          <w:szCs w:val="24"/>
          <w:lang w:val="en-US"/>
        </w:rPr>
        <w:t>Proposed Information Assurance:</w:t>
      </w:r>
    </w:p>
    <w:p>
      <w:pPr>
        <w:rPr>
          <w:rFonts w:hint="default" w:ascii="Calibri" w:hAnsi="Calibri" w:eastAsia="Segoe UI"/>
          <w:b w:val="0"/>
          <w:bCs w:val="0"/>
          <w:i w:val="0"/>
          <w:iCs w:val="0"/>
          <w:caps w:val="0"/>
          <w:color w:val="0F0F0F"/>
          <w:spacing w:val="0"/>
          <w:sz w:val="22"/>
          <w:szCs w:val="22"/>
          <w:lang w:val="en-US"/>
        </w:rPr>
      </w:pPr>
      <w:r>
        <w:rPr>
          <w:rFonts w:hint="default" w:ascii="Calibri" w:hAnsi="Calibri" w:eastAsia="Segoe UI"/>
          <w:b w:val="0"/>
          <w:bCs w:val="0"/>
          <w:i w:val="0"/>
          <w:iCs w:val="0"/>
          <w:caps w:val="0"/>
          <w:color w:val="0F0F0F"/>
          <w:spacing w:val="0"/>
          <w:sz w:val="22"/>
          <w:szCs w:val="22"/>
          <w:lang w:val="en-US"/>
        </w:rPr>
        <w:t>Information assurance in a company like Staples would encompass protecting the integrity, availability, authenticity, and confidentiality of information. This might involve implementing strict access controls, data encryption, secure communication protocols, regular security training for employees, and compliance with relevant data protection regulations.</w:t>
      </w:r>
    </w:p>
    <w:p>
      <w:pPr>
        <w:rPr>
          <w:rFonts w:hint="default" w:ascii="Calibri" w:hAnsi="Calibri" w:eastAsia="Segoe UI"/>
          <w:b w:val="0"/>
          <w:bCs w:val="0"/>
          <w:i w:val="0"/>
          <w:iCs w:val="0"/>
          <w:caps w:val="0"/>
          <w:color w:val="0F0F0F"/>
          <w:spacing w:val="0"/>
          <w:sz w:val="22"/>
          <w:szCs w:val="22"/>
          <w:lang w:val="en-US"/>
        </w:rPr>
      </w:pPr>
    </w:p>
    <w:p>
      <w:pPr>
        <w:rPr>
          <w:rFonts w:hint="default" w:ascii="Calibri" w:hAnsi="Calibri" w:eastAsia="Segoe UI"/>
          <w:b/>
          <w:bCs/>
          <w:i w:val="0"/>
          <w:iCs w:val="0"/>
          <w:caps w:val="0"/>
          <w:color w:val="0F0F0F"/>
          <w:spacing w:val="0"/>
          <w:sz w:val="24"/>
          <w:szCs w:val="24"/>
          <w:lang w:val="en-US"/>
        </w:rPr>
      </w:pPr>
      <w:r>
        <w:rPr>
          <w:rFonts w:hint="default" w:ascii="Calibri" w:hAnsi="Calibri" w:eastAsia="Segoe UI"/>
          <w:b/>
          <w:bCs/>
          <w:i w:val="0"/>
          <w:iCs w:val="0"/>
          <w:caps w:val="0"/>
          <w:color w:val="0F0F0F"/>
          <w:spacing w:val="0"/>
          <w:sz w:val="24"/>
          <w:szCs w:val="24"/>
          <w:lang w:val="en-US"/>
        </w:rPr>
        <w:t>Physical Access Control:</w:t>
      </w:r>
    </w:p>
    <w:p>
      <w:pPr>
        <w:rPr>
          <w:rFonts w:hint="default" w:ascii="Calibri" w:hAnsi="Calibri" w:eastAsia="Segoe UI"/>
          <w:b w:val="0"/>
          <w:bCs w:val="0"/>
          <w:i w:val="0"/>
          <w:iCs w:val="0"/>
          <w:caps w:val="0"/>
          <w:color w:val="0F0F0F"/>
          <w:spacing w:val="0"/>
          <w:sz w:val="22"/>
          <w:szCs w:val="22"/>
          <w:lang w:val="en-US"/>
        </w:rPr>
      </w:pPr>
      <w:r>
        <w:rPr>
          <w:rFonts w:hint="default" w:ascii="Calibri" w:hAnsi="Calibri" w:eastAsia="Segoe UI"/>
          <w:b w:val="0"/>
          <w:bCs w:val="0"/>
          <w:i w:val="0"/>
          <w:iCs w:val="0"/>
          <w:caps w:val="0"/>
          <w:color w:val="0F0F0F"/>
          <w:spacing w:val="0"/>
          <w:sz w:val="22"/>
          <w:szCs w:val="22"/>
          <w:lang w:val="en-US"/>
        </w:rPr>
        <w:t>This includes measures to prevent unauthorized physical access to Staples' facilities. Methods may include key c</w:t>
      </w:r>
      <w:bookmarkStart w:id="0" w:name="_GoBack"/>
      <w:bookmarkEnd w:id="0"/>
      <w:r>
        <w:rPr>
          <w:rFonts w:hint="default" w:ascii="Calibri" w:hAnsi="Calibri" w:eastAsia="Segoe UI"/>
          <w:b w:val="0"/>
          <w:bCs w:val="0"/>
          <w:i w:val="0"/>
          <w:iCs w:val="0"/>
          <w:caps w:val="0"/>
          <w:color w:val="0F0F0F"/>
          <w:spacing w:val="0"/>
          <w:sz w:val="22"/>
          <w:szCs w:val="22"/>
          <w:lang w:val="en-US"/>
        </w:rPr>
        <w:t>ard systems, security personnel, and entry protocols.</w:t>
      </w:r>
    </w:p>
    <w:p>
      <w:pPr>
        <w:rPr>
          <w:rFonts w:hint="default" w:ascii="Calibri" w:hAnsi="Calibri" w:eastAsia="Segoe UI"/>
          <w:b w:val="0"/>
          <w:bCs w:val="0"/>
          <w:i w:val="0"/>
          <w:iCs w:val="0"/>
          <w:caps w:val="0"/>
          <w:color w:val="0F0F0F"/>
          <w:spacing w:val="0"/>
          <w:sz w:val="24"/>
          <w:szCs w:val="24"/>
          <w:lang w:val="en-US"/>
        </w:rPr>
      </w:pPr>
    </w:p>
    <w:p>
      <w:pPr>
        <w:rPr>
          <w:rFonts w:hint="default" w:ascii="Calibri" w:hAnsi="Calibri" w:eastAsia="Segoe UI"/>
          <w:b/>
          <w:bCs/>
          <w:i w:val="0"/>
          <w:iCs w:val="0"/>
          <w:caps w:val="0"/>
          <w:color w:val="0F0F0F"/>
          <w:spacing w:val="0"/>
          <w:sz w:val="24"/>
          <w:szCs w:val="24"/>
          <w:lang w:val="en-US"/>
        </w:rPr>
      </w:pPr>
      <w:r>
        <w:rPr>
          <w:rFonts w:hint="default" w:ascii="Calibri" w:hAnsi="Calibri" w:eastAsia="Segoe UI"/>
          <w:b/>
          <w:bCs/>
          <w:i w:val="0"/>
          <w:iCs w:val="0"/>
          <w:caps w:val="0"/>
          <w:color w:val="0F0F0F"/>
          <w:spacing w:val="0"/>
          <w:sz w:val="24"/>
          <w:szCs w:val="24"/>
          <w:lang w:val="en-US"/>
        </w:rPr>
        <w:t>Physical Security:</w:t>
      </w:r>
    </w:p>
    <w:p>
      <w:pPr>
        <w:rPr>
          <w:rFonts w:hint="default" w:ascii="Calibri" w:hAnsi="Calibri" w:eastAsia="Segoe UI"/>
          <w:b w:val="0"/>
          <w:bCs w:val="0"/>
          <w:i w:val="0"/>
          <w:iCs w:val="0"/>
          <w:caps w:val="0"/>
          <w:color w:val="0F0F0F"/>
          <w:spacing w:val="0"/>
          <w:sz w:val="22"/>
          <w:szCs w:val="22"/>
          <w:lang w:val="en-US"/>
        </w:rPr>
      </w:pPr>
      <w:r>
        <w:rPr>
          <w:rFonts w:hint="default" w:ascii="Calibri" w:hAnsi="Calibri" w:eastAsia="Segoe UI"/>
          <w:b w:val="0"/>
          <w:bCs w:val="0"/>
          <w:i w:val="0"/>
          <w:iCs w:val="0"/>
          <w:caps w:val="0"/>
          <w:color w:val="0F0F0F"/>
          <w:spacing w:val="0"/>
          <w:sz w:val="22"/>
          <w:szCs w:val="22"/>
          <w:lang w:val="en-US"/>
        </w:rPr>
        <w:t>Physical security at Staples likely involves surveillance cameras, alarm systems, and security personnel to protect assets, staff, and sensitive information from physical threats.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C26CC"/>
    <w:rsid w:val="1D651286"/>
    <w:rsid w:val="337C26CC"/>
    <w:rsid w:val="46E44B93"/>
    <w:rsid w:val="538F7E27"/>
    <w:rsid w:val="6F320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2023-11-10T16:49:00Z</dcterms:created>
  <dc:creator>Mark Kevin Dango</dc:creator>
  <cp:lastModifiedBy>Mark Kevin Dango</cp:lastModifiedBy>
  <dcterms:modified xsi:type="dcterms:W3CDTF">2023-11-10T17:19:40Z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565FE89235204CB58D712EEB8262BD62_11</vt:lpwstr>
  </property>
</Properties>
</file>