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15D7" w:rsidRDefault="00323CB7">
      <w:r>
        <w:t>巨量資料的</w:t>
      </w:r>
      <w:r>
        <w:t xml:space="preserve"> </w:t>
      </w:r>
      <w:r>
        <w:rPr>
          <w:b/>
          <w:bCs/>
        </w:rPr>
        <w:t xml:space="preserve">3V </w:t>
      </w:r>
      <w:r>
        <w:rPr>
          <w:b/>
          <w:bCs/>
        </w:rPr>
        <w:t>特性：速度（</w:t>
      </w:r>
      <w:r>
        <w:rPr>
          <w:b/>
          <w:bCs/>
        </w:rPr>
        <w:t>Velocity</w:t>
      </w:r>
      <w:r>
        <w:rPr>
          <w:b/>
          <w:bCs/>
        </w:rPr>
        <w:t>）、多樣性（</w:t>
      </w:r>
      <w:r>
        <w:rPr>
          <w:b/>
          <w:bCs/>
        </w:rPr>
        <w:t>Variety</w:t>
      </w:r>
      <w:r>
        <w:rPr>
          <w:b/>
          <w:bCs/>
        </w:rPr>
        <w:t>）與量體（</w:t>
      </w:r>
      <w:r>
        <w:rPr>
          <w:b/>
          <w:bCs/>
        </w:rPr>
        <w:t>Volume</w:t>
      </w:r>
      <w:r>
        <w:rPr>
          <w:b/>
          <w:bCs/>
        </w:rPr>
        <w:t>）</w:t>
      </w:r>
      <w:r>
        <w:t>。</w:t>
      </w:r>
    </w:p>
    <w:p w:rsidR="00323CB7" w:rsidRDefault="00323CB7">
      <w:r>
        <w:t>超大規模資料處理典範</w:t>
      </w:r>
      <w:proofErr w:type="gramStart"/>
      <w:r>
        <w:t>——</w:t>
      </w:r>
      <w:proofErr w:type="gramEnd"/>
      <w:r>
        <w:t xml:space="preserve">MapReduce </w:t>
      </w:r>
      <w:r>
        <w:t>的論文</w:t>
      </w:r>
    </w:p>
    <w:p w:rsidR="000569E1" w:rsidRDefault="000569E1">
      <w:r>
        <w:rPr>
          <w:i/>
          <w:iCs/>
        </w:rPr>
        <w:t>CCPA</w:t>
      </w:r>
      <w:r>
        <w:t xml:space="preserve"> </w:t>
      </w:r>
      <w:r>
        <w:t>和</w:t>
      </w:r>
      <w:r>
        <w:t xml:space="preserve"> </w:t>
      </w:r>
      <w:r>
        <w:rPr>
          <w:i/>
          <w:iCs/>
        </w:rPr>
        <w:t>GDPR</w:t>
      </w:r>
      <w:r>
        <w:t xml:space="preserve"> </w:t>
      </w:r>
      <w:r>
        <w:t>等縮寫熟稔於心</w:t>
      </w:r>
      <w:r>
        <w:rPr>
          <w:rFonts w:hint="eastAsia"/>
        </w:rPr>
        <w:t>，</w:t>
      </w:r>
      <w:r>
        <w:t>他們關注隱私、匿名化、資料垃圾回收以及法規遵循。</w:t>
      </w:r>
    </w:p>
    <w:p w:rsidR="003A1EE0" w:rsidRDefault="000569E1" w:rsidP="003A1EE0">
      <w:pPr>
        <w:pStyle w:val="Web"/>
      </w:pPr>
      <w:r>
        <w:t>資料工程師的技能組合涵蓋了資料工程的「底層暗流」：資訊安全、資料管理、</w:t>
      </w:r>
      <w:proofErr w:type="spellStart"/>
      <w:r>
        <w:t>DataOps</w:t>
      </w:r>
      <w:proofErr w:type="spellEnd"/>
      <w:r>
        <w:t>、資料架構以及軟體工程</w:t>
      </w:r>
      <w:r>
        <w:rPr>
          <w:rFonts w:hint="eastAsia"/>
        </w:rPr>
        <w:t>，</w:t>
      </w:r>
      <w:r>
        <w:t>必須持續在成本、敏捷性、可擴展性、簡單性、可重用性與</w:t>
      </w:r>
      <w:proofErr w:type="gramStart"/>
      <w:r>
        <w:t>互通性等維度</w:t>
      </w:r>
      <w:proofErr w:type="gramEnd"/>
      <w:r>
        <w:t>上進行最佳化</w:t>
      </w:r>
      <w:r w:rsidR="003A1EE0">
        <w:br/>
      </w:r>
      <w:r w:rsidR="003A1EE0">
        <w:br/>
        <w:t>資料工程的主要語言為 SQL、Python、Java 虛擬機（JVM）語言（通常是 Java 或 Scala）以及 bash：</w:t>
      </w:r>
    </w:p>
    <w:p w:rsidR="003A1EE0" w:rsidRDefault="003A1EE0" w:rsidP="003A1EE0">
      <w:pPr>
        <w:pStyle w:val="Web"/>
        <w:numPr>
          <w:ilvl w:val="0"/>
          <w:numId w:val="1"/>
        </w:numPr>
      </w:pPr>
      <w:r>
        <w:rPr>
          <w:i/>
          <w:iCs/>
        </w:rPr>
        <w:t>SQL</w:t>
      </w:r>
    </w:p>
    <w:p w:rsidR="003A1EE0" w:rsidRDefault="003A1EE0" w:rsidP="003A1EE0">
      <w:pPr>
        <w:pStyle w:val="Web"/>
        <w:numPr>
          <w:ilvl w:val="1"/>
          <w:numId w:val="1"/>
        </w:numPr>
      </w:pPr>
      <w:r>
        <w:t>資料庫與資料湖最常見的介面。在曾經因為需要撰寫自訂 MapReduce 代碼進行巨量資料處理而短暫被邊緣化之後，SQL（以各種形式）已重新崛起為資料領域的通用語言（lingua franca）。</w:t>
      </w:r>
    </w:p>
    <w:p w:rsidR="003A1EE0" w:rsidRDefault="003A1EE0" w:rsidP="003A1EE0">
      <w:pPr>
        <w:pStyle w:val="Web"/>
        <w:numPr>
          <w:ilvl w:val="0"/>
          <w:numId w:val="1"/>
        </w:numPr>
      </w:pPr>
      <w:r>
        <w:rPr>
          <w:i/>
          <w:iCs/>
        </w:rPr>
        <w:t>Python</w:t>
      </w:r>
    </w:p>
    <w:p w:rsidR="003A1EE0" w:rsidRDefault="003A1EE0" w:rsidP="003A1EE0">
      <w:pPr>
        <w:pStyle w:val="Web"/>
        <w:numPr>
          <w:ilvl w:val="1"/>
          <w:numId w:val="1"/>
        </w:numPr>
      </w:pPr>
      <w:r>
        <w:t>連接資料工程與資料科學的橋樑語言。越來越多的資料工程工具是用 Python 編寫的，或者提供了 Python API。它被譽為「處理任何事情的第二好語言（the second-best language at everything）」。Python 是 pandas、NumPy、Airflow、</w:t>
      </w:r>
      <w:proofErr w:type="spellStart"/>
      <w:r>
        <w:t>scikit</w:t>
      </w:r>
      <w:proofErr w:type="spellEnd"/>
      <w:r>
        <w:t>-learn、TensorFlow、</w:t>
      </w:r>
      <w:proofErr w:type="spellStart"/>
      <w:r>
        <w:t>PyTorch</w:t>
      </w:r>
      <w:proofErr w:type="spellEnd"/>
      <w:r>
        <w:t xml:space="preserve"> 以及 </w:t>
      </w:r>
      <w:proofErr w:type="spellStart"/>
      <w:r>
        <w:t>PySpark</w:t>
      </w:r>
      <w:proofErr w:type="spellEnd"/>
      <w:r>
        <w:t xml:space="preserve"> 等熱門資料工具的底層支撐。Python 是各個底層元件之間的黏著劑，並且經常是與框架進行介面溝通的第一級 API 語言。</w:t>
      </w:r>
    </w:p>
    <w:p w:rsidR="003A1EE0" w:rsidRDefault="003A1EE0" w:rsidP="003A1EE0">
      <w:pPr>
        <w:pStyle w:val="Web"/>
        <w:numPr>
          <w:ilvl w:val="0"/>
          <w:numId w:val="1"/>
        </w:numPr>
      </w:pPr>
      <w:r>
        <w:rPr>
          <w:i/>
          <w:iCs/>
        </w:rPr>
        <w:t>JVM 語言（如 Java 與 Scala）</w:t>
      </w:r>
    </w:p>
    <w:p w:rsidR="003A1EE0" w:rsidRDefault="003A1EE0" w:rsidP="003A1EE0">
      <w:pPr>
        <w:pStyle w:val="Web"/>
        <w:numPr>
          <w:ilvl w:val="1"/>
          <w:numId w:val="1"/>
        </w:numPr>
      </w:pPr>
      <w:r>
        <w:t>在諸如 Spark、Hive 與 Druid 等 Apache 開源專案中極為普遍。JVM 通常比 Python 具備更好的效能，並且可能提供比 Python API 更能存取底層特性的能力（例如 Apache Spark 與 Beam 即是如此）。如果你使用的是熱門的開源資料框架，理解 Java 或 Scala 將大有裨益。</w:t>
      </w:r>
    </w:p>
    <w:p w:rsidR="003A1EE0" w:rsidRDefault="003A1EE0" w:rsidP="003A1EE0">
      <w:pPr>
        <w:pStyle w:val="Web"/>
        <w:numPr>
          <w:ilvl w:val="0"/>
          <w:numId w:val="1"/>
        </w:numPr>
      </w:pPr>
      <w:r>
        <w:rPr>
          <w:i/>
          <w:iCs/>
        </w:rPr>
        <w:t>bash</w:t>
      </w:r>
    </w:p>
    <w:p w:rsidR="001D0369" w:rsidRDefault="003A1EE0" w:rsidP="0006759B">
      <w:pPr>
        <w:pStyle w:val="Web"/>
        <w:numPr>
          <w:ilvl w:val="1"/>
          <w:numId w:val="1"/>
        </w:numPr>
      </w:pPr>
      <w:r>
        <w:t xml:space="preserve">Linux 作業系統的命令列介面。當你需要編寫腳本或執行作業系統操作時，熟悉 bash 命令並能自如地使用 CLI，將能顯著提升你的生產力與工作流程效率。即使在今天，資料工程師依然經常使用如 </w:t>
      </w:r>
      <w:proofErr w:type="spellStart"/>
      <w:r>
        <w:t>awk</w:t>
      </w:r>
      <w:proofErr w:type="spellEnd"/>
      <w:r>
        <w:t xml:space="preserve"> 或 sed 等命令列工具在資料管線中處理檔案，或是從任務調度框架中呼叫 bash 命令。如果你使用的是 Windows，請隨意使用 PowerShell 來替代 bash。</w:t>
      </w:r>
      <w:r w:rsidR="001D0369">
        <w:br w:type="page"/>
      </w:r>
      <w:bookmarkStart w:id="0" w:name="_GoBack"/>
      <w:bookmarkEnd w:id="0"/>
    </w:p>
    <w:p w:rsidR="00BC2B70" w:rsidRPr="00BC2B70" w:rsidRDefault="00BC2B70" w:rsidP="00BC2B70">
      <w:pPr>
        <w:pStyle w:val="a4"/>
        <w:widowControl/>
        <w:numPr>
          <w:ilvl w:val="0"/>
          <w:numId w:val="1"/>
        </w:numPr>
        <w:ind w:leftChars="0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BC2B70">
        <w:rPr>
          <w:rFonts w:ascii="新細明體" w:eastAsia="新細明體" w:hAnsi="新細明體" w:cs="新細明體"/>
          <w:color w:val="1F1F1F"/>
          <w:kern w:val="0"/>
          <w:szCs w:val="24"/>
        </w:rPr>
        <w:lastRenderedPageBreak/>
        <w:t>以銀行「</w:t>
      </w:r>
      <w:r w:rsidRPr="00BC2B70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即時信用卡盜刷偵測與洗錢防制（AML）系統</w:t>
      </w:r>
      <w:r w:rsidRPr="00BC2B70">
        <w:rPr>
          <w:rFonts w:ascii="新細明體" w:eastAsia="新細明體" w:hAnsi="新細明體" w:cs="新細明體"/>
          <w:color w:val="1F1F1F"/>
          <w:kern w:val="0"/>
          <w:szCs w:val="24"/>
        </w:rPr>
        <w:t>」為例，全中文職稱與金融實務場景整合表格如下：</w:t>
      </w:r>
    </w:p>
    <w:p w:rsidR="00BC2B70" w:rsidRPr="00BC2B70" w:rsidRDefault="00BC2B70" w:rsidP="00BC2B70">
      <w:pPr>
        <w:pStyle w:val="a4"/>
        <w:widowControl/>
        <w:numPr>
          <w:ilvl w:val="0"/>
          <w:numId w:val="1"/>
        </w:numPr>
        <w:ind w:leftChars="0"/>
        <w:rPr>
          <w:rFonts w:ascii="新細明體" w:eastAsia="新細明體" w:hAnsi="新細明體" w:cs="新細明體"/>
          <w:color w:val="1F1F1F"/>
          <w:kern w:val="0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3"/>
        <w:gridCol w:w="874"/>
        <w:gridCol w:w="1291"/>
        <w:gridCol w:w="1055"/>
        <w:gridCol w:w="1168"/>
        <w:gridCol w:w="1594"/>
        <w:gridCol w:w="1165"/>
      </w:tblGrid>
      <w:tr w:rsidR="00BC2B70" w:rsidRPr="00BC2B70" w:rsidTr="00BC2B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底層暗流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核心管理負責人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1. 資料生成階段 (Generation)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2. 資料儲存階段 (Storage)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3. 資料攝取階段 (Ingestion)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4. 資料轉換階段 (Transformation)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5. 資料提供階段 (Serving)</w:t>
            </w:r>
          </w:p>
        </w:tc>
      </w:tr>
      <w:tr w:rsidR="00BC2B70" w:rsidRPr="00BC2B70" w:rsidTr="00BC2B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資訊安全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資訊長／資料長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（法規遵循與對內管控）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技術長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lastRenderedPageBreak/>
              <w:br/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（對外介面驗證與資料隔離）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POS 機刷卡交易驗證、網路銀行 App 雙因子身分認證、</w:t>
            </w:r>
            <w:proofErr w:type="spell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mTLS</w:t>
            </w:r>
            <w:proofErr w:type="spellEnd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傳輸加密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核心帳</w:t>
            </w:r>
            <w:proofErr w:type="gram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務</w:t>
            </w:r>
            <w:proofErr w:type="gramEnd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資料庫靜態加密（金</w:t>
            </w:r>
            <w:proofErr w:type="gram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鑰</w:t>
            </w:r>
            <w:proofErr w:type="gramEnd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管理服務）、金庫儲存區最小權限隔離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透過密</w:t>
            </w:r>
            <w:proofErr w:type="gram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鑰</w:t>
            </w:r>
            <w:proofErr w:type="gramEnd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保險箱自動輪換第三方向量服務與跨行徵信 API 金</w:t>
            </w:r>
            <w:proofErr w:type="gram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鑰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遮罩身分證字號與卡號（保留前六後四）、卡片驗證碼雜湊處理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銀行</w:t>
            </w:r>
            <w:proofErr w:type="gram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行</w:t>
            </w:r>
            <w:proofErr w:type="gramEnd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員依分行代碼實施列級</w:t>
            </w:r>
            <w:proofErr w:type="gram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與欄級授權</w:t>
            </w:r>
            <w:proofErr w:type="gramEnd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、產出符合洗錢防制法與個人資料保護法稽核日誌</w:t>
            </w:r>
          </w:p>
        </w:tc>
      </w:tr>
      <w:tr w:rsidR="00BC2B70" w:rsidRPr="00BC2B70" w:rsidTr="00BC2B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資料管理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資料長／分析長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（全域治理</w:t>
            </w: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lastRenderedPageBreak/>
              <w:t>、主資料與目錄）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產品經理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（商業語意與指標對齊）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訂定跨行</w:t>
            </w:r>
            <w:proofErr w:type="gram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轉帳報文架構</w:t>
            </w:r>
            <w:proofErr w:type="gramEnd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契約（如 ISO 20022 格式）、</w:t>
            </w:r>
            <w:proofErr w:type="gram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登記企金</w:t>
            </w:r>
            <w:proofErr w:type="gramEnd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proofErr w:type="gram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個</w:t>
            </w:r>
            <w:proofErr w:type="gramEnd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金交易源頭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交易流水保留七年符合監管規定、過期資料自動歸檔至冷</w:t>
            </w: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儲存層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記錄交易資料血統與攝取時間戳記、追蹤資料來自 ATM 或行動支付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統一定義「高風險交易指標」字典、以自動化測試檢核交易金額不為負數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建立全行資料目錄、整合客戶單一視圖（主客戶資料識別）、對齊信用卡授信業務語意</w:t>
            </w:r>
          </w:p>
        </w:tc>
      </w:tr>
      <w:tr w:rsidR="00BC2B70" w:rsidRPr="00BC2B70" w:rsidTr="00BC2B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維運工程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i/>
                <w:iCs/>
                <w:color w:val="1F1F1F"/>
                <w:kern w:val="0"/>
                <w:szCs w:val="24"/>
                <w:bdr w:val="none" w:sz="0" w:space="0" w:color="auto" w:frame="1"/>
              </w:rPr>
              <w:t>(</w:t>
            </w:r>
            <w:proofErr w:type="spellStart"/>
            <w:r w:rsidRPr="00BC2B70">
              <w:rPr>
                <w:rFonts w:ascii="新細明體" w:eastAsia="新細明體" w:hAnsi="新細明體" w:cs="新細明體"/>
                <w:i/>
                <w:iCs/>
                <w:color w:val="1F1F1F"/>
                <w:kern w:val="0"/>
                <w:szCs w:val="24"/>
                <w:bdr w:val="none" w:sz="0" w:space="0" w:color="auto" w:frame="1"/>
              </w:rPr>
              <w:t>DataOps</w:t>
            </w:r>
            <w:proofErr w:type="spellEnd"/>
            <w:r w:rsidRPr="00BC2B70">
              <w:rPr>
                <w:rFonts w:ascii="新細明體" w:eastAsia="新細明體" w:hAnsi="新細明體" w:cs="新細明體"/>
                <w:i/>
                <w:iCs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專案經理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（敏捷交付節奏與 CI/CD 維護）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演算法長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（機</w:t>
            </w: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lastRenderedPageBreak/>
              <w:t>器學習維運與漂移監控）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偵測核心帳</w:t>
            </w:r>
            <w:proofErr w:type="gram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務</w:t>
            </w:r>
            <w:proofErr w:type="gramEnd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日誌格式是否非預期變更、突發交易量暴增告警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監控帳</w:t>
            </w:r>
            <w:proofErr w:type="gram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務</w:t>
            </w:r>
            <w:proofErr w:type="gramEnd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儲存叢集可用空間、磁碟讀寫延遲過高自動</w:t>
            </w:r>
            <w:proofErr w:type="gram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彈性擴容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即時監控交易訊息佇列連線狀態、異常交易訊息自動轉入死信佇列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模型特徵轉換程式碼部署前執行單元測試、特徵值超出範圍自動中斷管線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嚴格</w:t>
            </w:r>
            <w:proofErr w:type="gram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監控風控決策</w:t>
            </w:r>
            <w:proofErr w:type="gramEnd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模型推論延遲（&lt; 50ms）、即時推播詐欺決策服務異常警報</w:t>
            </w:r>
          </w:p>
        </w:tc>
      </w:tr>
      <w:tr w:rsidR="00BC2B70" w:rsidRPr="00BC2B70" w:rsidTr="00BC2B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資料架構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資訊長／技術長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（混合雲選型與持有</w:t>
            </w: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lastRenderedPageBreak/>
              <w:t>成本平衡）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產品經理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（容量規劃與新資料落地）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透過資料庫異動資料擷取（CDC）抓取核心</w:t>
            </w:r>
            <w:proofErr w:type="gram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帳單</w:t>
            </w:r>
            <w:proofErr w:type="gramEnd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異動、交易事件推播至</w:t>
            </w:r>
            <w:proofErr w:type="gram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訊息隊列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交易流水落入分散式資料湖、帳戶餘額放在即時記憶體快取與關聯式資料庫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刷卡交易</w:t>
            </w:r>
            <w:proofErr w:type="gram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採</w:t>
            </w:r>
            <w:proofErr w:type="gramEnd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即時串流攝取、每月對</w:t>
            </w:r>
            <w:proofErr w:type="gram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帳單</w:t>
            </w:r>
            <w:proofErr w:type="gramEnd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採用批次</w:t>
            </w:r>
            <w:proofErr w:type="gram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大量拉取模式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即時串流以分散式串流引擎運算特徵、夜間結算以批次分散式架構重算利息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透過即時特徵庫</w:t>
            </w:r>
            <w:proofErr w:type="gram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供應風控模型</w:t>
            </w:r>
            <w:proofErr w:type="gramEnd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特徵、由逆向資料管道將風險評分同步回刷卡閘道</w:t>
            </w:r>
          </w:p>
        </w:tc>
      </w:tr>
      <w:tr w:rsidR="00BC2B70" w:rsidRPr="00BC2B70" w:rsidTr="00BC2B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任務調度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專案</w:t>
            </w: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經理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（業務交付排序與跨部門依賴）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演算法長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（模型</w:t>
            </w: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lastRenderedPageBreak/>
              <w:t>訓練與推論鏈調度）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刷卡授權成功事件觸</w:t>
            </w: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發後續的行銷點數發送任務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每日凌晨觸發</w:t>
            </w: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交易分區快照封存與防偽備份作業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排程每日凌晨</w:t>
            </w:r>
            <w:proofErr w:type="gram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定時拉</w:t>
            </w: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取財</w:t>
            </w:r>
            <w:proofErr w:type="gramEnd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金公司清算檔案與聯合徵信中心信用報告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排定工作流程依賴關係：必</w:t>
            </w: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須在核心過帳完成後，才執行洗錢特徵聚合與重算作業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根據每日最新黑名單</w:t>
            </w: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重新觸發客戶風險等級重新評定、即時刷新</w:t>
            </w:r>
            <w:proofErr w:type="gram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風控快</w:t>
            </w:r>
            <w:proofErr w:type="gramEnd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取</w:t>
            </w:r>
          </w:p>
        </w:tc>
      </w:tr>
      <w:tr w:rsidR="00BC2B70" w:rsidRPr="00BC2B70" w:rsidTr="00BC2B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軟體工程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技術長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（工程標準與代碼規範）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演算法長</w:t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（研究代碼生產化與高併發）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開發統一的交易封包產生器與結構化 JSON 日誌格式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封裝標準資料存取層介面、使用基礎架構即代碼部署金融雲環境資源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編寫具備指數退避重試機制的資料攝取程式、最佳化資料庫連線池與網路逾時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特徵工程程式模組化封裝、</w:t>
            </w:r>
            <w:proofErr w:type="gramStart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撰寫防呆程式碼</w:t>
            </w:r>
            <w:proofErr w:type="gramEnd"/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、版本控管全部納入自動化整合部署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B70" w:rsidRPr="00BC2B70" w:rsidRDefault="00BC2B70" w:rsidP="00BC2B7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BC2B7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將訓練好的防詐欺決策模型包裝為低延遲微服務容器、透過負載平衡器對抗高流量</w:t>
            </w:r>
          </w:p>
        </w:tc>
      </w:tr>
    </w:tbl>
    <w:p w:rsidR="003A1EE0" w:rsidRPr="00BC2B70" w:rsidRDefault="003A1EE0" w:rsidP="001D0369">
      <w:pPr>
        <w:pStyle w:val="Web"/>
        <w:rPr>
          <w:rFonts w:hint="eastAsia"/>
        </w:rPr>
      </w:pPr>
    </w:p>
    <w:sectPr w:rsidR="003A1EE0" w:rsidRPr="00BC2B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4C04DA"/>
    <w:multiLevelType w:val="multilevel"/>
    <w:tmpl w:val="89FA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922D8"/>
    <w:multiLevelType w:val="multilevel"/>
    <w:tmpl w:val="F212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B53B16"/>
    <w:multiLevelType w:val="multilevel"/>
    <w:tmpl w:val="0A96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CB7"/>
    <w:rsid w:val="000569E1"/>
    <w:rsid w:val="0006309F"/>
    <w:rsid w:val="0006759B"/>
    <w:rsid w:val="001D0369"/>
    <w:rsid w:val="0029688E"/>
    <w:rsid w:val="00323CB7"/>
    <w:rsid w:val="003A1EE0"/>
    <w:rsid w:val="004315D7"/>
    <w:rsid w:val="00973741"/>
    <w:rsid w:val="00BC2B70"/>
    <w:rsid w:val="00E3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0112"/>
  <w15:chartTrackingRefBased/>
  <w15:docId w15:val="{97A861EB-8263-4DF9-839A-F7224EFE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3A1EE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29688E"/>
    <w:rPr>
      <w:b/>
      <w:bCs/>
    </w:rPr>
  </w:style>
  <w:style w:type="paragraph" w:styleId="a4">
    <w:name w:val="List Paragraph"/>
    <w:basedOn w:val="a"/>
    <w:uiPriority w:val="34"/>
    <w:qFormat/>
    <w:rsid w:val="00BC2B7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07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1475</TotalTime>
  <Pages>10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JDA</dc:creator>
  <cp:keywords/>
  <dc:description/>
  <cp:lastModifiedBy>JDA</cp:lastModifiedBy>
  <cp:revision>8</cp:revision>
  <dcterms:created xsi:type="dcterms:W3CDTF">2026-09-11T12:58:00Z</dcterms:created>
  <dcterms:modified xsi:type="dcterms:W3CDTF">2026-09-14T12:45:00Z</dcterms:modified>
</cp:coreProperties>
</file>