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5648481" w:displacedByCustomXml="next"/>
    <w:bookmarkEnd w:id="0" w:displacedByCustomXml="next"/>
    <w:sdt>
      <w:sdtPr>
        <w:rPr>
          <w:rFonts w:asciiTheme="minorHAnsi" w:eastAsiaTheme="minorEastAsia" w:hAnsiTheme="minorHAnsi" w:cstheme="minorBidi"/>
          <w:color w:val="auto"/>
          <w:kern w:val="2"/>
          <w:sz w:val="21"/>
          <w:szCs w:val="22"/>
          <w:lang w:val="zh-CN"/>
        </w:rPr>
        <w:id w:val="807125852"/>
        <w:docPartObj>
          <w:docPartGallery w:val="Table of Contents"/>
          <w:docPartUnique/>
        </w:docPartObj>
      </w:sdtPr>
      <w:sdtEndPr>
        <w:rPr>
          <w:rFonts w:ascii="Times New Roman" w:eastAsia="宋体" w:hAnsi="Times New Roman"/>
          <w:sz w:val="18"/>
          <w:szCs w:val="18"/>
        </w:rPr>
      </w:sdtEndPr>
      <w:sdtContent>
        <w:p w14:paraId="6EC415E2" w14:textId="25A79D14" w:rsidR="001F7B08" w:rsidRPr="001F7B08" w:rsidRDefault="001F7B08" w:rsidP="001F7B08">
          <w:pPr>
            <w:pStyle w:val="TOC"/>
            <w:rPr>
              <w:rFonts w:asciiTheme="minorHAnsi" w:eastAsiaTheme="minorEastAsia" w:hAnsiTheme="minorHAnsi" w:cstheme="minorBidi"/>
              <w:color w:val="auto"/>
              <w:kern w:val="2"/>
              <w:sz w:val="21"/>
              <w:szCs w:val="22"/>
              <w:lang w:val="zh-CN"/>
            </w:rPr>
          </w:pPr>
        </w:p>
        <w:p w14:paraId="73885F88" w14:textId="77777777" w:rsidR="001F7B08" w:rsidRPr="00345691" w:rsidRDefault="001F7B08" w:rsidP="001F7B08">
          <w:pPr>
            <w:jc w:val="center"/>
            <w:rPr>
              <w:rFonts w:ascii="Times New Roman" w:eastAsia="隶书" w:hAnsi="Times New Roman"/>
              <w:b/>
              <w:sz w:val="18"/>
              <w:szCs w:val="18"/>
            </w:rPr>
          </w:pPr>
          <w:r w:rsidRPr="00345691">
            <w:rPr>
              <w:rFonts w:ascii="Times New Roman" w:eastAsia="隶书" w:hAnsi="Times New Roman" w:hint="eastAsia"/>
              <w:b/>
              <w:sz w:val="48"/>
              <w:szCs w:val="48"/>
            </w:rPr>
            <w:t>南</w:t>
          </w:r>
          <w:r w:rsidRPr="00345691">
            <w:rPr>
              <w:rFonts w:ascii="Times New Roman" w:eastAsia="隶书" w:hAnsi="Times New Roman" w:hint="eastAsia"/>
              <w:b/>
              <w:sz w:val="48"/>
              <w:szCs w:val="48"/>
            </w:rPr>
            <w:t xml:space="preserve"> </w:t>
          </w:r>
          <w:r w:rsidRPr="00345691">
            <w:rPr>
              <w:rFonts w:ascii="Times New Roman" w:eastAsia="隶书" w:hAnsi="Times New Roman" w:hint="eastAsia"/>
              <w:b/>
              <w:sz w:val="48"/>
              <w:szCs w:val="48"/>
            </w:rPr>
            <w:t>京</w:t>
          </w:r>
          <w:r w:rsidRPr="00345691">
            <w:rPr>
              <w:rFonts w:ascii="Times New Roman" w:eastAsia="隶书" w:hAnsi="Times New Roman" w:hint="eastAsia"/>
              <w:b/>
              <w:sz w:val="48"/>
              <w:szCs w:val="48"/>
            </w:rPr>
            <w:t xml:space="preserve"> </w:t>
          </w:r>
          <w:r w:rsidRPr="00345691">
            <w:rPr>
              <w:rFonts w:ascii="Times New Roman" w:eastAsia="隶书" w:hAnsi="Times New Roman" w:hint="eastAsia"/>
              <w:b/>
              <w:sz w:val="48"/>
              <w:szCs w:val="48"/>
            </w:rPr>
            <w:t>师</w:t>
          </w:r>
          <w:r w:rsidRPr="00345691">
            <w:rPr>
              <w:rFonts w:ascii="Times New Roman" w:eastAsia="隶书" w:hAnsi="Times New Roman" w:hint="eastAsia"/>
              <w:b/>
              <w:sz w:val="48"/>
              <w:szCs w:val="48"/>
            </w:rPr>
            <w:t xml:space="preserve"> </w:t>
          </w:r>
          <w:proofErr w:type="gramStart"/>
          <w:r w:rsidRPr="00345691">
            <w:rPr>
              <w:rFonts w:ascii="Times New Roman" w:eastAsia="隶书" w:hAnsi="Times New Roman" w:hint="eastAsia"/>
              <w:b/>
              <w:sz w:val="48"/>
              <w:szCs w:val="48"/>
            </w:rPr>
            <w:t>范</w:t>
          </w:r>
          <w:proofErr w:type="gramEnd"/>
          <w:r w:rsidRPr="00345691">
            <w:rPr>
              <w:rFonts w:ascii="Times New Roman" w:eastAsia="隶书" w:hAnsi="Times New Roman" w:hint="eastAsia"/>
              <w:b/>
              <w:sz w:val="48"/>
              <w:szCs w:val="48"/>
            </w:rPr>
            <w:t xml:space="preserve"> </w:t>
          </w:r>
          <w:r w:rsidRPr="00345691">
            <w:rPr>
              <w:rFonts w:ascii="Times New Roman" w:eastAsia="隶书" w:hAnsi="Times New Roman" w:hint="eastAsia"/>
              <w:b/>
              <w:sz w:val="48"/>
              <w:szCs w:val="48"/>
            </w:rPr>
            <w:t>大</w:t>
          </w:r>
          <w:r w:rsidRPr="00345691">
            <w:rPr>
              <w:rFonts w:ascii="Times New Roman" w:eastAsia="隶书" w:hAnsi="Times New Roman" w:hint="eastAsia"/>
              <w:b/>
              <w:sz w:val="48"/>
              <w:szCs w:val="48"/>
            </w:rPr>
            <w:t xml:space="preserve"> </w:t>
          </w:r>
          <w:r w:rsidRPr="00345691">
            <w:rPr>
              <w:rFonts w:ascii="Times New Roman" w:eastAsia="隶书" w:hAnsi="Times New Roman" w:hint="eastAsia"/>
              <w:b/>
              <w:sz w:val="48"/>
              <w:szCs w:val="48"/>
            </w:rPr>
            <w:t>学</w:t>
          </w:r>
        </w:p>
        <w:p w14:paraId="51C5DBEB" w14:textId="77777777" w:rsidR="001F7B08" w:rsidRPr="00345691" w:rsidRDefault="001F7B08" w:rsidP="001F7B08">
          <w:pPr>
            <w:jc w:val="center"/>
            <w:rPr>
              <w:rFonts w:ascii="Times New Roman" w:eastAsia="隶书" w:hAnsi="Times New Roman"/>
              <w:b/>
              <w:sz w:val="18"/>
              <w:szCs w:val="18"/>
            </w:rPr>
          </w:pPr>
        </w:p>
        <w:p w14:paraId="2E92956C" w14:textId="11DBBC45" w:rsidR="001F7B08" w:rsidRPr="00345691" w:rsidRDefault="001F7B08" w:rsidP="001F7B08">
          <w:pPr>
            <w:jc w:val="center"/>
            <w:rPr>
              <w:rFonts w:ascii="Times New Roman" w:eastAsia="黑体" w:hAnsi="Times New Roman"/>
              <w:b/>
              <w:sz w:val="72"/>
              <w:szCs w:val="72"/>
            </w:rPr>
          </w:pPr>
          <w:r w:rsidRPr="00345691">
            <w:rPr>
              <w:rFonts w:ascii="Times New Roman" w:eastAsia="黑体" w:hAnsi="Times New Roman" w:hint="eastAsia"/>
              <w:b/>
              <w:sz w:val="72"/>
              <w:szCs w:val="72"/>
            </w:rPr>
            <w:t>毕</w:t>
          </w:r>
          <w:r w:rsidRPr="00345691">
            <w:rPr>
              <w:rFonts w:ascii="Times New Roman" w:eastAsia="黑体" w:hAnsi="Times New Roman" w:hint="eastAsia"/>
              <w:b/>
              <w:sz w:val="72"/>
              <w:szCs w:val="72"/>
            </w:rPr>
            <w:t xml:space="preserve"> </w:t>
          </w:r>
          <w:r w:rsidRPr="00345691">
            <w:rPr>
              <w:rFonts w:ascii="Times New Roman" w:eastAsia="黑体" w:hAnsi="Times New Roman" w:hint="eastAsia"/>
              <w:b/>
              <w:sz w:val="72"/>
              <w:szCs w:val="72"/>
            </w:rPr>
            <w:t>业</w:t>
          </w:r>
          <w:r w:rsidRPr="00345691">
            <w:rPr>
              <w:rFonts w:ascii="Times New Roman" w:eastAsia="黑体" w:hAnsi="Times New Roman" w:hint="eastAsia"/>
              <w:b/>
              <w:sz w:val="72"/>
              <w:szCs w:val="72"/>
            </w:rPr>
            <w:t xml:space="preserve"> </w:t>
          </w:r>
          <w:r w:rsidRPr="00345691">
            <w:rPr>
              <w:rFonts w:ascii="Times New Roman" w:eastAsia="黑体" w:hAnsi="Times New Roman" w:hint="eastAsia"/>
              <w:b/>
              <w:sz w:val="72"/>
              <w:szCs w:val="72"/>
            </w:rPr>
            <w:t>论</w:t>
          </w:r>
          <w:r w:rsidRPr="00345691">
            <w:rPr>
              <w:rFonts w:ascii="Times New Roman" w:eastAsia="黑体" w:hAnsi="Times New Roman" w:hint="eastAsia"/>
              <w:b/>
              <w:sz w:val="72"/>
              <w:szCs w:val="72"/>
            </w:rPr>
            <w:t xml:space="preserve"> </w:t>
          </w:r>
          <w:r w:rsidRPr="00345691">
            <w:rPr>
              <w:rFonts w:ascii="Times New Roman" w:eastAsia="黑体" w:hAnsi="Times New Roman" w:hint="eastAsia"/>
              <w:b/>
              <w:sz w:val="72"/>
              <w:szCs w:val="72"/>
            </w:rPr>
            <w:t>文</w:t>
          </w:r>
          <w:r w:rsidR="008538CB" w:rsidRPr="00345691">
            <w:rPr>
              <w:rFonts w:ascii="Times New Roman" w:eastAsia="黑体" w:hAnsi="Times New Roman" w:hint="eastAsia"/>
              <w:b/>
              <w:sz w:val="72"/>
              <w:szCs w:val="72"/>
            </w:rPr>
            <w:t>（</w:t>
          </w:r>
          <w:r w:rsidRPr="00345691">
            <w:rPr>
              <w:rFonts w:ascii="Times New Roman" w:eastAsia="黑体" w:hAnsi="Times New Roman" w:hint="eastAsia"/>
              <w:b/>
              <w:sz w:val="72"/>
              <w:szCs w:val="72"/>
            </w:rPr>
            <w:t>设</w:t>
          </w:r>
          <w:r w:rsidRPr="00345691">
            <w:rPr>
              <w:rFonts w:ascii="Times New Roman" w:eastAsia="黑体" w:hAnsi="Times New Roman" w:hint="eastAsia"/>
              <w:b/>
              <w:sz w:val="72"/>
              <w:szCs w:val="72"/>
            </w:rPr>
            <w:t xml:space="preserve"> </w:t>
          </w:r>
          <w:r w:rsidRPr="00345691">
            <w:rPr>
              <w:rFonts w:ascii="Times New Roman" w:eastAsia="黑体" w:hAnsi="Times New Roman" w:hint="eastAsia"/>
              <w:b/>
              <w:sz w:val="72"/>
              <w:szCs w:val="72"/>
            </w:rPr>
            <w:t>计）</w:t>
          </w:r>
        </w:p>
        <w:p w14:paraId="487B1BE9" w14:textId="1CF4F41C" w:rsidR="001F7B08" w:rsidRPr="00345691" w:rsidRDefault="001F7B08" w:rsidP="001F7B08">
          <w:pPr>
            <w:jc w:val="center"/>
            <w:rPr>
              <w:rFonts w:ascii="Times New Roman" w:eastAsia="黑体" w:hAnsi="Times New Roman"/>
              <w:b/>
              <w:sz w:val="52"/>
              <w:szCs w:val="52"/>
            </w:rPr>
          </w:pPr>
          <w:r w:rsidRPr="00345691">
            <w:rPr>
              <w:rFonts w:ascii="Times New Roman" w:eastAsia="黑体" w:hAnsi="Times New Roman" w:hint="eastAsia"/>
              <w:b/>
              <w:sz w:val="52"/>
              <w:szCs w:val="52"/>
            </w:rPr>
            <w:t>（</w:t>
          </w:r>
          <w:r w:rsidRPr="00345691">
            <w:rPr>
              <w:rFonts w:ascii="Times New Roman" w:eastAsia="黑体" w:hAnsi="Times New Roman" w:hint="eastAsia"/>
              <w:b/>
              <w:sz w:val="52"/>
              <w:szCs w:val="52"/>
            </w:rPr>
            <w:t xml:space="preserve"> 2020 </w:t>
          </w:r>
          <w:r w:rsidRPr="00345691">
            <w:rPr>
              <w:rFonts w:ascii="Times New Roman" w:eastAsia="黑体" w:hAnsi="Times New Roman" w:hint="eastAsia"/>
              <w:b/>
              <w:sz w:val="52"/>
              <w:szCs w:val="52"/>
            </w:rPr>
            <w:t>届）</w:t>
          </w:r>
        </w:p>
        <w:p w14:paraId="35EAA505" w14:textId="77777777" w:rsidR="001F7B08" w:rsidRPr="00345691" w:rsidRDefault="001F7B08" w:rsidP="001F7B08">
          <w:pPr>
            <w:jc w:val="center"/>
            <w:rPr>
              <w:rFonts w:ascii="Times New Roman" w:eastAsia="黑体" w:hAnsi="Times New Roman"/>
              <w:sz w:val="52"/>
              <w:szCs w:val="52"/>
            </w:rPr>
          </w:pPr>
        </w:p>
        <w:p w14:paraId="05C96F76" w14:textId="5B8373BE" w:rsidR="001F7B08" w:rsidRPr="00345691" w:rsidRDefault="001F7B08" w:rsidP="001F7B08">
          <w:pPr>
            <w:jc w:val="center"/>
            <w:rPr>
              <w:rFonts w:ascii="Times New Roman" w:eastAsia="宋体" w:hAnsi="Times New Roman"/>
              <w:szCs w:val="24"/>
            </w:rPr>
          </w:pPr>
          <w:r w:rsidRPr="00345691">
            <w:rPr>
              <w:rFonts w:ascii="Times New Roman" w:hAnsi="Times New Roman"/>
              <w:noProof/>
            </w:rPr>
            <w:drawing>
              <wp:inline distT="0" distB="0" distL="0" distR="0" wp14:anchorId="6CCF7B8F" wp14:editId="0A767731">
                <wp:extent cx="1837690" cy="1906270"/>
                <wp:effectExtent l="0" t="0" r="0" b="0"/>
                <wp:docPr id="396069422" name="图片 8" descr="徽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69422" name="图片 8" descr="徽标&#10;&#10;描述已自动生成"/>
                        <pic:cNvPicPr>
                          <a:picLocks noChangeAspect="1" noChangeArrowheads="1"/>
                        </pic:cNvPicPr>
                      </pic:nvPicPr>
                      <pic:blipFill>
                        <a:blip r:embed="rId8" cstate="print">
                          <a:lum contrast="30000"/>
                          <a:extLst>
                            <a:ext uri="{28A0092B-C50C-407E-A947-70E740481C1C}">
                              <a14:useLocalDpi xmlns:a14="http://schemas.microsoft.com/office/drawing/2010/main" val="0"/>
                            </a:ext>
                          </a:extLst>
                        </a:blip>
                        <a:srcRect/>
                        <a:stretch>
                          <a:fillRect/>
                        </a:stretch>
                      </pic:blipFill>
                      <pic:spPr bwMode="auto">
                        <a:xfrm>
                          <a:off x="0" y="0"/>
                          <a:ext cx="1837690" cy="1906270"/>
                        </a:xfrm>
                        <a:prstGeom prst="rect">
                          <a:avLst/>
                        </a:prstGeom>
                        <a:noFill/>
                        <a:ln>
                          <a:noFill/>
                        </a:ln>
                      </pic:spPr>
                    </pic:pic>
                  </a:graphicData>
                </a:graphic>
              </wp:inline>
            </w:drawing>
          </w:r>
        </w:p>
        <w:p w14:paraId="1BC5AFA7" w14:textId="77777777" w:rsidR="001F7B08" w:rsidRPr="00345691" w:rsidRDefault="001F7B08" w:rsidP="001F7B08">
          <w:pPr>
            <w:jc w:val="center"/>
            <w:rPr>
              <w:rFonts w:ascii="Times New Roman" w:hAnsi="Times New Roman"/>
            </w:rPr>
          </w:pPr>
        </w:p>
        <w:p w14:paraId="09F04C79" w14:textId="77777777" w:rsidR="001F7B08" w:rsidRPr="00345691" w:rsidRDefault="001F7B08" w:rsidP="001F7B08">
          <w:pPr>
            <w:jc w:val="center"/>
            <w:rPr>
              <w:rFonts w:ascii="Times New Roman" w:hAnsi="Times New Roman"/>
            </w:rPr>
          </w:pPr>
        </w:p>
        <w:p w14:paraId="62B27746" w14:textId="6ECD3FCB" w:rsidR="001F7B08" w:rsidRPr="00345691" w:rsidRDefault="001F7B08" w:rsidP="001F7B08">
          <w:pPr>
            <w:ind w:firstLineChars="246" w:firstLine="790"/>
            <w:rPr>
              <w:rFonts w:ascii="Times New Roman" w:eastAsia="黑体" w:hAnsi="Times New Roman"/>
              <w:b/>
              <w:sz w:val="32"/>
              <w:szCs w:val="32"/>
              <w:u w:val="single"/>
            </w:rPr>
          </w:pPr>
          <w:r w:rsidRPr="00345691">
            <w:rPr>
              <w:rFonts w:ascii="Times New Roman" w:eastAsia="黑体" w:hAnsi="Times New Roman" w:hint="eastAsia"/>
              <w:b/>
              <w:sz w:val="32"/>
              <w:szCs w:val="32"/>
            </w:rPr>
            <w:t>题</w:t>
          </w:r>
          <w:r w:rsidRPr="00345691">
            <w:rPr>
              <w:rFonts w:ascii="Times New Roman" w:eastAsia="黑体" w:hAnsi="Times New Roman" w:hint="eastAsia"/>
              <w:b/>
              <w:sz w:val="32"/>
              <w:szCs w:val="32"/>
            </w:rPr>
            <w:t xml:space="preserve">    </w:t>
          </w:r>
          <w:r w:rsidRPr="00345691">
            <w:rPr>
              <w:rFonts w:ascii="Times New Roman" w:eastAsia="黑体" w:hAnsi="Times New Roman" w:hint="eastAsia"/>
              <w:b/>
              <w:sz w:val="32"/>
              <w:szCs w:val="32"/>
            </w:rPr>
            <w:t>目：</w:t>
          </w:r>
          <w:r w:rsidRPr="00345691">
            <w:rPr>
              <w:rFonts w:ascii="Times New Roman" w:eastAsia="黑体" w:hAnsi="Times New Roman" w:hint="eastAsia"/>
              <w:b/>
              <w:sz w:val="32"/>
              <w:szCs w:val="32"/>
              <w:u w:val="single"/>
            </w:rPr>
            <w:t xml:space="preserve"> </w:t>
          </w:r>
          <w:r w:rsidR="00E11DA0" w:rsidRPr="00345691">
            <w:rPr>
              <w:rFonts w:ascii="Times New Roman" w:eastAsia="黑体" w:hAnsi="Times New Roman" w:hint="eastAsia"/>
              <w:b/>
              <w:sz w:val="32"/>
              <w:szCs w:val="32"/>
              <w:u w:val="single"/>
            </w:rPr>
            <w:t>快同效应的认知机制</w:t>
          </w:r>
          <w:r w:rsidR="00E11DA0" w:rsidRPr="00345691">
            <w:rPr>
              <w:rFonts w:ascii="Times New Roman" w:eastAsia="黑体" w:hAnsi="Times New Roman" w:hint="eastAsia"/>
              <w:b/>
              <w:sz w:val="32"/>
              <w:szCs w:val="32"/>
              <w:u w:val="single"/>
            </w:rPr>
            <w:t>:</w:t>
          </w:r>
          <w:r w:rsidRPr="00345691">
            <w:rPr>
              <w:rFonts w:ascii="Times New Roman" w:eastAsia="黑体" w:hAnsi="Times New Roman" w:hint="eastAsia"/>
              <w:b/>
              <w:sz w:val="32"/>
              <w:szCs w:val="32"/>
              <w:u w:val="single"/>
            </w:rPr>
            <w:t xml:space="preserve">               </w:t>
          </w:r>
        </w:p>
        <w:p w14:paraId="7396B6E8" w14:textId="60C85AED" w:rsidR="001F7B08" w:rsidRPr="00345691" w:rsidRDefault="001F7B08" w:rsidP="001F7B08">
          <w:pPr>
            <w:ind w:firstLineChars="246" w:firstLine="790"/>
            <w:rPr>
              <w:rFonts w:ascii="Times New Roman" w:eastAsia="黑体" w:hAnsi="Times New Roman"/>
              <w:b/>
              <w:sz w:val="32"/>
              <w:szCs w:val="32"/>
              <w:u w:val="single"/>
            </w:rPr>
          </w:pPr>
          <w:r w:rsidRPr="00345691">
            <w:rPr>
              <w:rFonts w:ascii="Times New Roman" w:eastAsia="黑体" w:hAnsi="Times New Roman" w:hint="eastAsia"/>
              <w:b/>
              <w:sz w:val="32"/>
              <w:szCs w:val="32"/>
            </w:rPr>
            <w:t xml:space="preserve">          </w:t>
          </w:r>
          <w:r w:rsidRPr="00345691">
            <w:rPr>
              <w:rFonts w:ascii="Times New Roman" w:eastAsia="黑体" w:hAnsi="Times New Roman" w:hint="eastAsia"/>
              <w:b/>
              <w:sz w:val="32"/>
              <w:szCs w:val="32"/>
              <w:u w:val="single"/>
            </w:rPr>
            <w:t xml:space="preserve"> </w:t>
          </w:r>
          <w:r w:rsidR="00E11DA0" w:rsidRPr="00345691">
            <w:rPr>
              <w:rFonts w:ascii="Times New Roman" w:eastAsia="黑体" w:hAnsi="Times New Roman" w:hint="eastAsia"/>
              <w:b/>
              <w:sz w:val="32"/>
              <w:szCs w:val="32"/>
              <w:u w:val="single"/>
            </w:rPr>
            <w:t>基于人工神经网络的模拟研究</w:t>
          </w:r>
          <w:r w:rsidRPr="00345691">
            <w:rPr>
              <w:rFonts w:ascii="Times New Roman" w:eastAsia="黑体" w:hAnsi="Times New Roman" w:hint="eastAsia"/>
              <w:b/>
              <w:sz w:val="32"/>
              <w:szCs w:val="32"/>
              <w:u w:val="single"/>
            </w:rPr>
            <w:t xml:space="preserve">        </w:t>
          </w:r>
        </w:p>
        <w:p w14:paraId="77F3D37F" w14:textId="7A6D5A63" w:rsidR="001F7B08" w:rsidRPr="00345691" w:rsidRDefault="001F7B08" w:rsidP="001F7B08">
          <w:pPr>
            <w:ind w:firstLineChars="246" w:firstLine="790"/>
            <w:rPr>
              <w:rFonts w:ascii="Times New Roman" w:eastAsia="黑体" w:hAnsi="Times New Roman"/>
              <w:b/>
              <w:sz w:val="32"/>
              <w:szCs w:val="32"/>
              <w:u w:val="single"/>
            </w:rPr>
          </w:pPr>
          <w:r w:rsidRPr="00345691">
            <w:rPr>
              <w:rFonts w:ascii="Times New Roman" w:eastAsia="黑体" w:hAnsi="Times New Roman" w:hint="eastAsia"/>
              <w:b/>
              <w:sz w:val="32"/>
              <w:szCs w:val="32"/>
            </w:rPr>
            <w:t>学</w:t>
          </w:r>
          <w:r w:rsidRPr="00345691">
            <w:rPr>
              <w:rFonts w:ascii="Times New Roman" w:eastAsia="黑体" w:hAnsi="Times New Roman" w:hint="eastAsia"/>
              <w:b/>
              <w:sz w:val="32"/>
              <w:szCs w:val="32"/>
            </w:rPr>
            <w:t xml:space="preserve">    </w:t>
          </w:r>
          <w:r w:rsidRPr="00345691">
            <w:rPr>
              <w:rFonts w:ascii="Times New Roman" w:eastAsia="黑体" w:hAnsi="Times New Roman" w:hint="eastAsia"/>
              <w:b/>
              <w:sz w:val="32"/>
              <w:szCs w:val="32"/>
            </w:rPr>
            <w:t>院：</w:t>
          </w:r>
          <w:r w:rsidRPr="00345691">
            <w:rPr>
              <w:rFonts w:ascii="Times New Roman" w:eastAsia="黑体" w:hAnsi="Times New Roman" w:hint="eastAsia"/>
              <w:b/>
              <w:sz w:val="32"/>
              <w:szCs w:val="32"/>
              <w:u w:val="single"/>
            </w:rPr>
            <w:t xml:space="preserve">         </w:t>
          </w:r>
          <w:r w:rsidR="00E11DA0" w:rsidRPr="00345691">
            <w:rPr>
              <w:rFonts w:ascii="Times New Roman" w:eastAsia="黑体" w:hAnsi="Times New Roman" w:hint="eastAsia"/>
              <w:b/>
              <w:sz w:val="32"/>
              <w:szCs w:val="32"/>
              <w:u w:val="single"/>
            </w:rPr>
            <w:t>心理学院</w:t>
          </w:r>
          <w:r w:rsidRPr="00345691">
            <w:rPr>
              <w:rFonts w:ascii="Times New Roman" w:eastAsia="黑体" w:hAnsi="Times New Roman" w:hint="eastAsia"/>
              <w:b/>
              <w:sz w:val="32"/>
              <w:szCs w:val="32"/>
              <w:u w:val="single"/>
            </w:rPr>
            <w:t xml:space="preserve">                  </w:t>
          </w:r>
        </w:p>
        <w:p w14:paraId="60059AA8" w14:textId="3F459D0E" w:rsidR="001F7B08" w:rsidRPr="00345691" w:rsidRDefault="001F7B08" w:rsidP="001F7B08">
          <w:pPr>
            <w:ind w:firstLineChars="246" w:firstLine="790"/>
            <w:rPr>
              <w:rFonts w:ascii="Times New Roman" w:eastAsia="黑体" w:hAnsi="Times New Roman"/>
              <w:b/>
              <w:sz w:val="32"/>
              <w:szCs w:val="32"/>
              <w:u w:val="single"/>
            </w:rPr>
          </w:pPr>
          <w:r w:rsidRPr="00345691">
            <w:rPr>
              <w:rFonts w:ascii="Times New Roman" w:eastAsia="黑体" w:hAnsi="Times New Roman" w:hint="eastAsia"/>
              <w:b/>
              <w:sz w:val="32"/>
              <w:szCs w:val="32"/>
            </w:rPr>
            <w:t>专</w:t>
          </w:r>
          <w:r w:rsidRPr="00345691">
            <w:rPr>
              <w:rFonts w:ascii="Times New Roman" w:eastAsia="黑体" w:hAnsi="Times New Roman" w:hint="eastAsia"/>
              <w:b/>
              <w:sz w:val="32"/>
              <w:szCs w:val="32"/>
            </w:rPr>
            <w:t xml:space="preserve">    </w:t>
          </w:r>
          <w:r w:rsidRPr="00345691">
            <w:rPr>
              <w:rFonts w:ascii="Times New Roman" w:eastAsia="黑体" w:hAnsi="Times New Roman" w:hint="eastAsia"/>
              <w:b/>
              <w:sz w:val="32"/>
              <w:szCs w:val="32"/>
            </w:rPr>
            <w:t>业：</w:t>
          </w:r>
          <w:r w:rsidRPr="00345691">
            <w:rPr>
              <w:rFonts w:ascii="Times New Roman" w:eastAsia="黑体" w:hAnsi="Times New Roman" w:hint="eastAsia"/>
              <w:b/>
              <w:sz w:val="32"/>
              <w:szCs w:val="32"/>
              <w:u w:val="single"/>
            </w:rPr>
            <w:t xml:space="preserve">         </w:t>
          </w:r>
          <w:r w:rsidR="00E11DA0" w:rsidRPr="00345691">
            <w:rPr>
              <w:rFonts w:ascii="Times New Roman" w:eastAsia="黑体" w:hAnsi="Times New Roman" w:hint="eastAsia"/>
              <w:b/>
              <w:sz w:val="32"/>
              <w:szCs w:val="32"/>
              <w:u w:val="single"/>
            </w:rPr>
            <w:t>应用心理学</w:t>
          </w:r>
          <w:r w:rsidRPr="00345691">
            <w:rPr>
              <w:rFonts w:ascii="Times New Roman" w:eastAsia="黑体" w:hAnsi="Times New Roman" w:hint="eastAsia"/>
              <w:b/>
              <w:sz w:val="32"/>
              <w:szCs w:val="32"/>
              <w:u w:val="single"/>
            </w:rPr>
            <w:t xml:space="preserve">                </w:t>
          </w:r>
        </w:p>
        <w:p w14:paraId="520B120C" w14:textId="78937CF9" w:rsidR="001F7B08" w:rsidRPr="00345691" w:rsidRDefault="001F7B08" w:rsidP="001F7B08">
          <w:pPr>
            <w:ind w:firstLineChars="246" w:firstLine="790"/>
            <w:rPr>
              <w:rFonts w:ascii="Times New Roman" w:eastAsia="黑体" w:hAnsi="Times New Roman"/>
              <w:b/>
              <w:sz w:val="32"/>
              <w:szCs w:val="32"/>
              <w:u w:val="single"/>
            </w:rPr>
          </w:pPr>
          <w:r w:rsidRPr="00345691">
            <w:rPr>
              <w:rFonts w:ascii="Times New Roman" w:eastAsia="黑体" w:hAnsi="Times New Roman" w:hint="eastAsia"/>
              <w:b/>
              <w:sz w:val="32"/>
              <w:szCs w:val="32"/>
            </w:rPr>
            <w:t>姓</w:t>
          </w:r>
          <w:r w:rsidRPr="00345691">
            <w:rPr>
              <w:rFonts w:ascii="Times New Roman" w:eastAsia="黑体" w:hAnsi="Times New Roman" w:hint="eastAsia"/>
              <w:b/>
              <w:sz w:val="32"/>
              <w:szCs w:val="32"/>
            </w:rPr>
            <w:t xml:space="preserve">    </w:t>
          </w:r>
          <w:r w:rsidRPr="00345691">
            <w:rPr>
              <w:rFonts w:ascii="Times New Roman" w:eastAsia="黑体" w:hAnsi="Times New Roman" w:hint="eastAsia"/>
              <w:b/>
              <w:sz w:val="32"/>
              <w:szCs w:val="32"/>
            </w:rPr>
            <w:t>名：</w:t>
          </w:r>
          <w:r w:rsidRPr="00345691">
            <w:rPr>
              <w:rFonts w:ascii="Times New Roman" w:eastAsia="黑体" w:hAnsi="Times New Roman" w:hint="eastAsia"/>
              <w:b/>
              <w:sz w:val="32"/>
              <w:szCs w:val="32"/>
              <w:u w:val="single"/>
            </w:rPr>
            <w:t xml:space="preserve">         </w:t>
          </w:r>
          <w:r w:rsidR="00E11DA0" w:rsidRPr="00345691">
            <w:rPr>
              <w:rFonts w:ascii="Times New Roman" w:eastAsia="黑体" w:hAnsi="Times New Roman" w:hint="eastAsia"/>
              <w:b/>
              <w:sz w:val="32"/>
              <w:szCs w:val="32"/>
              <w:u w:val="single"/>
            </w:rPr>
            <w:t xml:space="preserve"> </w:t>
          </w:r>
          <w:proofErr w:type="gramStart"/>
          <w:r w:rsidR="00E11DA0" w:rsidRPr="00345691">
            <w:rPr>
              <w:rFonts w:ascii="Times New Roman" w:eastAsia="黑体" w:hAnsi="Times New Roman" w:hint="eastAsia"/>
              <w:b/>
              <w:sz w:val="32"/>
              <w:szCs w:val="32"/>
              <w:u w:val="single"/>
            </w:rPr>
            <w:t>孙禾嘉</w:t>
          </w:r>
          <w:proofErr w:type="gramEnd"/>
          <w:r w:rsidRPr="00345691">
            <w:rPr>
              <w:rFonts w:ascii="Times New Roman" w:eastAsia="黑体" w:hAnsi="Times New Roman" w:hint="eastAsia"/>
              <w:b/>
              <w:sz w:val="32"/>
              <w:szCs w:val="32"/>
              <w:u w:val="single"/>
            </w:rPr>
            <w:t xml:space="preserve">                   </w:t>
          </w:r>
        </w:p>
        <w:p w14:paraId="0DC0293C" w14:textId="69A3ED43" w:rsidR="001F7B08" w:rsidRPr="00345691" w:rsidRDefault="001F7B08" w:rsidP="001F7B08">
          <w:pPr>
            <w:ind w:firstLineChars="246" w:firstLine="790"/>
            <w:rPr>
              <w:rFonts w:ascii="Times New Roman" w:eastAsia="黑体" w:hAnsi="Times New Roman"/>
              <w:b/>
              <w:sz w:val="32"/>
              <w:szCs w:val="32"/>
              <w:u w:val="single"/>
            </w:rPr>
          </w:pPr>
          <w:r w:rsidRPr="00345691">
            <w:rPr>
              <w:rFonts w:ascii="Times New Roman" w:eastAsia="黑体" w:hAnsi="Times New Roman" w:hint="eastAsia"/>
              <w:b/>
              <w:sz w:val="32"/>
              <w:szCs w:val="32"/>
            </w:rPr>
            <w:t>学</w:t>
          </w:r>
          <w:r w:rsidRPr="00345691">
            <w:rPr>
              <w:rFonts w:ascii="Times New Roman" w:eastAsia="黑体" w:hAnsi="Times New Roman" w:hint="eastAsia"/>
              <w:b/>
              <w:sz w:val="32"/>
              <w:szCs w:val="32"/>
            </w:rPr>
            <w:t xml:space="preserve">    </w:t>
          </w:r>
          <w:r w:rsidRPr="00345691">
            <w:rPr>
              <w:rFonts w:ascii="Times New Roman" w:eastAsia="黑体" w:hAnsi="Times New Roman" w:hint="eastAsia"/>
              <w:b/>
              <w:sz w:val="32"/>
              <w:szCs w:val="32"/>
            </w:rPr>
            <w:t>号：</w:t>
          </w:r>
          <w:r w:rsidRPr="00345691">
            <w:rPr>
              <w:rFonts w:ascii="Times New Roman" w:eastAsia="黑体" w:hAnsi="Times New Roman" w:hint="eastAsia"/>
              <w:b/>
              <w:sz w:val="32"/>
              <w:szCs w:val="32"/>
              <w:u w:val="single"/>
            </w:rPr>
            <w:t xml:space="preserve">         </w:t>
          </w:r>
          <w:r w:rsidR="00E11DA0" w:rsidRPr="00345691">
            <w:rPr>
              <w:rFonts w:ascii="Times New Roman" w:eastAsia="黑体" w:hAnsi="Times New Roman" w:hint="eastAsia"/>
              <w:b/>
              <w:sz w:val="32"/>
              <w:szCs w:val="32"/>
              <w:u w:val="single"/>
            </w:rPr>
            <w:t>19200210</w:t>
          </w:r>
          <w:r w:rsidRPr="00345691">
            <w:rPr>
              <w:rFonts w:ascii="Times New Roman" w:eastAsia="黑体" w:hAnsi="Times New Roman" w:hint="eastAsia"/>
              <w:b/>
              <w:sz w:val="32"/>
              <w:szCs w:val="32"/>
              <w:u w:val="single"/>
            </w:rPr>
            <w:t xml:space="preserve">                  </w:t>
          </w:r>
        </w:p>
        <w:p w14:paraId="1FFA923B" w14:textId="2A31975E" w:rsidR="001F7B08" w:rsidRPr="00345691" w:rsidRDefault="001F7B08" w:rsidP="001F7B08">
          <w:pPr>
            <w:ind w:firstLineChars="245" w:firstLine="787"/>
            <w:rPr>
              <w:rFonts w:ascii="Times New Roman" w:eastAsia="黑体" w:hAnsi="Times New Roman"/>
              <w:b/>
              <w:sz w:val="32"/>
              <w:szCs w:val="32"/>
              <w:u w:val="single"/>
            </w:rPr>
          </w:pPr>
          <w:r w:rsidRPr="00345691">
            <w:rPr>
              <w:rFonts w:ascii="Times New Roman" w:eastAsia="黑体" w:hAnsi="Times New Roman" w:hint="eastAsia"/>
              <w:b/>
              <w:sz w:val="32"/>
              <w:szCs w:val="32"/>
            </w:rPr>
            <w:t>指导教师：</w:t>
          </w:r>
          <w:r w:rsidRPr="00345691">
            <w:rPr>
              <w:rFonts w:ascii="Times New Roman" w:eastAsia="黑体" w:hAnsi="Times New Roman" w:hint="eastAsia"/>
              <w:b/>
              <w:sz w:val="32"/>
              <w:szCs w:val="32"/>
              <w:u w:val="single"/>
            </w:rPr>
            <w:t xml:space="preserve">          </w:t>
          </w:r>
          <w:r w:rsidR="00E11DA0" w:rsidRPr="00345691">
            <w:rPr>
              <w:rFonts w:ascii="Times New Roman" w:eastAsia="黑体" w:hAnsi="Times New Roman" w:hint="eastAsia"/>
              <w:b/>
              <w:sz w:val="32"/>
              <w:szCs w:val="32"/>
              <w:u w:val="single"/>
            </w:rPr>
            <w:t>胡传鹏</w:t>
          </w:r>
          <w:r w:rsidRPr="00345691">
            <w:rPr>
              <w:rFonts w:ascii="Times New Roman" w:eastAsia="黑体" w:hAnsi="Times New Roman" w:hint="eastAsia"/>
              <w:b/>
              <w:sz w:val="32"/>
              <w:szCs w:val="32"/>
              <w:u w:val="single"/>
            </w:rPr>
            <w:t xml:space="preserve">                   </w:t>
          </w:r>
        </w:p>
        <w:p w14:paraId="6AC89415" w14:textId="77777777" w:rsidR="001F7B08" w:rsidRPr="00345691" w:rsidRDefault="001F7B08" w:rsidP="001F7B08">
          <w:pPr>
            <w:jc w:val="center"/>
            <w:rPr>
              <w:rFonts w:ascii="Times New Roman" w:eastAsia="宋体" w:hAnsi="Times New Roman"/>
              <w:b/>
              <w:sz w:val="28"/>
              <w:szCs w:val="28"/>
            </w:rPr>
          </w:pPr>
        </w:p>
        <w:p w14:paraId="2BE5E1BE" w14:textId="77777777" w:rsidR="001F7B08" w:rsidRPr="00345691" w:rsidRDefault="001F7B08" w:rsidP="001F7B08">
          <w:pPr>
            <w:jc w:val="center"/>
            <w:rPr>
              <w:rFonts w:ascii="Times New Roman" w:hAnsi="Times New Roman"/>
              <w:szCs w:val="24"/>
            </w:rPr>
          </w:pPr>
          <w:r w:rsidRPr="00345691">
            <w:rPr>
              <w:rFonts w:ascii="Times New Roman" w:hAnsi="Times New Roman" w:hint="eastAsia"/>
              <w:b/>
              <w:sz w:val="28"/>
              <w:szCs w:val="28"/>
            </w:rPr>
            <w:t>南京师范大学教务处</w:t>
          </w:r>
          <w:r w:rsidRPr="00345691">
            <w:rPr>
              <w:rFonts w:ascii="Times New Roman" w:hAnsi="Times New Roman" w:hint="eastAsia"/>
              <w:b/>
              <w:sz w:val="28"/>
              <w:szCs w:val="28"/>
            </w:rPr>
            <w:t xml:space="preserve">   </w:t>
          </w:r>
          <w:r w:rsidRPr="00345691">
            <w:rPr>
              <w:rFonts w:ascii="Times New Roman" w:hAnsi="Times New Roman" w:hint="eastAsia"/>
              <w:b/>
              <w:sz w:val="28"/>
              <w:szCs w:val="28"/>
            </w:rPr>
            <w:t>制</w:t>
          </w:r>
        </w:p>
        <w:p w14:paraId="292A61A3" w14:textId="2D11F018" w:rsidR="001F7B08" w:rsidRPr="00345691" w:rsidRDefault="001F7B08">
          <w:pPr>
            <w:widowControl/>
            <w:jc w:val="left"/>
            <w:rPr>
              <w:rFonts w:ascii="Times New Roman" w:hAnsi="Times New Roman"/>
            </w:rPr>
          </w:pPr>
        </w:p>
        <w:p w14:paraId="0E8F80A3" w14:textId="77777777" w:rsidR="00115125" w:rsidRPr="00345691" w:rsidRDefault="00115125" w:rsidP="00E7046C">
          <w:pPr>
            <w:pStyle w:val="1"/>
            <w:jc w:val="center"/>
            <w:rPr>
              <w:rFonts w:ascii="Times New Roman" w:eastAsia="黑体" w:hAnsi="Times New Roman"/>
              <w:color w:val="auto"/>
              <w:sz w:val="32"/>
              <w:szCs w:val="32"/>
            </w:rPr>
            <w:sectPr w:rsidR="00115125" w:rsidRPr="00345691" w:rsidSect="003C3DDB">
              <w:footerReference w:type="default" r:id="rId9"/>
              <w:headerReference w:type="first" r:id="rId10"/>
              <w:pgSz w:w="11906" w:h="16838"/>
              <w:pgMar w:top="1440" w:right="1800" w:bottom="1440" w:left="1800" w:header="851" w:footer="992" w:gutter="0"/>
              <w:cols w:space="425"/>
              <w:docGrid w:type="lines" w:linePitch="312"/>
            </w:sectPr>
          </w:pPr>
        </w:p>
        <w:p w14:paraId="3C5D006A" w14:textId="77777777" w:rsidR="00E7046C" w:rsidRPr="00345691" w:rsidRDefault="00E7046C" w:rsidP="00E7046C">
          <w:pPr>
            <w:pStyle w:val="1"/>
            <w:jc w:val="center"/>
            <w:rPr>
              <w:rFonts w:ascii="Times New Roman" w:eastAsia="黑体" w:hAnsi="Times New Roman"/>
              <w:color w:val="auto"/>
              <w:sz w:val="32"/>
              <w:szCs w:val="32"/>
            </w:rPr>
          </w:pPr>
          <w:bookmarkStart w:id="1" w:name="_Toc166859301"/>
          <w:r w:rsidRPr="00345691">
            <w:rPr>
              <w:rFonts w:ascii="Times New Roman" w:eastAsia="黑体" w:hAnsi="Times New Roman" w:hint="eastAsia"/>
              <w:color w:val="auto"/>
              <w:sz w:val="32"/>
              <w:szCs w:val="32"/>
            </w:rPr>
            <w:lastRenderedPageBreak/>
            <w:t>摘</w:t>
          </w:r>
          <w:r w:rsidRPr="00345691">
            <w:rPr>
              <w:rFonts w:ascii="Times New Roman" w:eastAsia="黑体" w:hAnsi="Times New Roman" w:hint="eastAsia"/>
              <w:color w:val="auto"/>
              <w:sz w:val="32"/>
              <w:szCs w:val="32"/>
            </w:rPr>
            <w:t xml:space="preserve">  </w:t>
          </w:r>
          <w:r w:rsidRPr="00345691">
            <w:rPr>
              <w:rFonts w:ascii="Times New Roman" w:eastAsia="黑体" w:hAnsi="Times New Roman" w:hint="eastAsia"/>
              <w:color w:val="auto"/>
              <w:sz w:val="32"/>
              <w:szCs w:val="32"/>
            </w:rPr>
            <w:t>要</w:t>
          </w:r>
          <w:bookmarkEnd w:id="1"/>
        </w:p>
        <w:p w14:paraId="45DF1ADC" w14:textId="7BB3EF89" w:rsidR="00E7046C" w:rsidRPr="00345691" w:rsidRDefault="00CC2B00" w:rsidP="002F41EE">
          <w:pPr>
            <w:widowControl/>
            <w:spacing w:line="400" w:lineRule="exact"/>
            <w:ind w:firstLineChars="200" w:firstLine="480"/>
            <w:jc w:val="left"/>
            <w:rPr>
              <w:rFonts w:ascii="Times New Roman" w:hAnsi="Times New Roman"/>
            </w:rPr>
          </w:pPr>
          <w:r w:rsidRPr="00345691">
            <w:rPr>
              <w:rFonts w:ascii="Times New Roman" w:eastAsia="宋体" w:hAnsi="Times New Roman" w:cs="宋体" w:hint="eastAsia"/>
              <w:color w:val="000000"/>
              <w:kern w:val="0"/>
              <w:sz w:val="24"/>
            </w:rPr>
            <w:t>理解人类的决策是深入认识人脑的重要窗口。在快速的</w:t>
          </w:r>
          <w:r w:rsidR="00217C6C" w:rsidRPr="00345691">
            <w:rPr>
              <w:rFonts w:ascii="Times New Roman" w:eastAsia="宋体" w:hAnsi="Times New Roman" w:cs="宋体" w:hint="eastAsia"/>
              <w:color w:val="000000"/>
              <w:kern w:val="0"/>
              <w:sz w:val="24"/>
            </w:rPr>
            <w:t>异同判断中</w:t>
          </w:r>
          <w:r w:rsidRPr="00345691">
            <w:rPr>
              <w:rFonts w:ascii="Times New Roman" w:eastAsia="宋体" w:hAnsi="Times New Roman" w:cs="宋体" w:hint="eastAsia"/>
              <w:color w:val="000000"/>
              <w:kern w:val="0"/>
              <w:sz w:val="24"/>
            </w:rPr>
            <w:t>，研究者发现人们</w:t>
          </w:r>
          <w:r w:rsidR="00217C6C" w:rsidRPr="00345691">
            <w:rPr>
              <w:rFonts w:ascii="Times New Roman" w:eastAsia="宋体" w:hAnsi="Times New Roman" w:cs="宋体" w:hint="eastAsia"/>
              <w:color w:val="000000"/>
              <w:kern w:val="0"/>
              <w:sz w:val="24"/>
            </w:rPr>
            <w:t>对相同刺激</w:t>
          </w:r>
          <w:r w:rsidR="00367FF2" w:rsidRPr="00345691">
            <w:rPr>
              <w:rFonts w:ascii="Times New Roman" w:eastAsia="宋体" w:hAnsi="Times New Roman" w:cs="宋体" w:hint="eastAsia"/>
              <w:color w:val="000000"/>
              <w:kern w:val="0"/>
              <w:sz w:val="24"/>
            </w:rPr>
            <w:t>对</w:t>
          </w:r>
          <w:r w:rsidRPr="00345691">
            <w:rPr>
              <w:rFonts w:ascii="Times New Roman" w:eastAsia="宋体" w:hAnsi="Times New Roman" w:cs="宋体" w:hint="eastAsia"/>
              <w:color w:val="000000"/>
              <w:kern w:val="0"/>
              <w:sz w:val="24"/>
            </w:rPr>
            <w:t>做出“相同”</w:t>
          </w:r>
          <w:r w:rsidR="00217C6C" w:rsidRPr="00345691">
            <w:rPr>
              <w:rFonts w:ascii="Times New Roman" w:eastAsia="宋体" w:hAnsi="Times New Roman" w:cs="宋体" w:hint="eastAsia"/>
              <w:color w:val="000000"/>
              <w:kern w:val="0"/>
              <w:sz w:val="24"/>
            </w:rPr>
            <w:t>反应</w:t>
          </w:r>
          <w:r w:rsidRPr="00345691">
            <w:rPr>
              <w:rFonts w:ascii="Times New Roman" w:eastAsia="宋体" w:hAnsi="Times New Roman" w:cs="宋体" w:hint="eastAsia"/>
              <w:color w:val="000000"/>
              <w:kern w:val="0"/>
              <w:sz w:val="24"/>
            </w:rPr>
            <w:t>的</w:t>
          </w:r>
          <w:r w:rsidR="00367FF2" w:rsidRPr="00345691">
            <w:rPr>
              <w:rFonts w:ascii="Times New Roman" w:eastAsia="宋体" w:hAnsi="Times New Roman" w:cs="宋体" w:hint="eastAsia"/>
              <w:color w:val="000000"/>
              <w:kern w:val="0"/>
              <w:sz w:val="24"/>
            </w:rPr>
            <w:t>速度快于</w:t>
          </w:r>
          <w:r w:rsidRPr="00345691">
            <w:rPr>
              <w:rFonts w:ascii="Times New Roman" w:eastAsia="宋体" w:hAnsi="Times New Roman" w:cs="宋体" w:hint="eastAsia"/>
              <w:color w:val="000000"/>
              <w:kern w:val="0"/>
              <w:sz w:val="24"/>
            </w:rPr>
            <w:t>对</w:t>
          </w:r>
          <w:r w:rsidR="00217C6C" w:rsidRPr="00345691">
            <w:rPr>
              <w:rFonts w:ascii="Times New Roman" w:eastAsia="宋体" w:hAnsi="Times New Roman" w:cs="宋体" w:hint="eastAsia"/>
              <w:color w:val="000000"/>
              <w:kern w:val="0"/>
              <w:sz w:val="24"/>
            </w:rPr>
            <w:t>不同刺激</w:t>
          </w:r>
          <w:r w:rsidR="00367FF2" w:rsidRPr="00345691">
            <w:rPr>
              <w:rFonts w:ascii="Times New Roman" w:eastAsia="宋体" w:hAnsi="Times New Roman" w:cs="宋体" w:hint="eastAsia"/>
              <w:color w:val="000000"/>
              <w:kern w:val="0"/>
              <w:sz w:val="24"/>
            </w:rPr>
            <w:t>对</w:t>
          </w:r>
          <w:r w:rsidRPr="00345691">
            <w:rPr>
              <w:rFonts w:ascii="Times New Roman" w:eastAsia="宋体" w:hAnsi="Times New Roman" w:cs="宋体" w:hint="eastAsia"/>
              <w:color w:val="000000"/>
              <w:kern w:val="0"/>
              <w:sz w:val="24"/>
            </w:rPr>
            <w:t>做出“不同”反应的速度，这一稳定的效应被称为快同效应</w:t>
          </w:r>
          <w:r w:rsidR="00217C6C" w:rsidRPr="00345691">
            <w:rPr>
              <w:rFonts w:ascii="Times New Roman" w:eastAsia="宋体" w:hAnsi="Times New Roman" w:cs="宋体" w:hint="eastAsia"/>
              <w:color w:val="000000"/>
              <w:kern w:val="0"/>
              <w:sz w:val="24"/>
            </w:rPr>
            <w:t>。</w:t>
          </w:r>
          <w:r w:rsidR="00367FF2" w:rsidRPr="00345691">
            <w:rPr>
              <w:rFonts w:ascii="Times New Roman" w:eastAsia="宋体" w:hAnsi="Times New Roman" w:cs="宋体" w:hint="eastAsia"/>
              <w:color w:val="000000"/>
              <w:kern w:val="0"/>
              <w:sz w:val="24"/>
            </w:rPr>
            <w:t>然而，</w:t>
          </w:r>
          <w:r w:rsidRPr="00345691">
            <w:rPr>
              <w:rFonts w:ascii="Times New Roman" w:eastAsia="宋体" w:hAnsi="Times New Roman" w:cs="宋体" w:hint="eastAsia"/>
              <w:color w:val="000000"/>
              <w:kern w:val="0"/>
              <w:sz w:val="24"/>
            </w:rPr>
            <w:t>发现</w:t>
          </w:r>
          <w:r w:rsidR="00367FF2" w:rsidRPr="00345691">
            <w:rPr>
              <w:rFonts w:ascii="Times New Roman" w:eastAsia="宋体" w:hAnsi="Times New Roman" w:cs="宋体" w:hint="eastAsia"/>
              <w:color w:val="000000"/>
              <w:kern w:val="0"/>
              <w:sz w:val="24"/>
            </w:rPr>
            <w:t>这一效应</w:t>
          </w:r>
          <w:r w:rsidRPr="00345691">
            <w:rPr>
              <w:rFonts w:ascii="Times New Roman" w:eastAsia="宋体" w:hAnsi="Times New Roman" w:cs="宋体" w:hint="eastAsia"/>
              <w:color w:val="000000"/>
              <w:kern w:val="0"/>
              <w:sz w:val="24"/>
            </w:rPr>
            <w:t>六十年后，其</w:t>
          </w:r>
          <w:r w:rsidR="00367FF2" w:rsidRPr="00345691">
            <w:rPr>
              <w:rFonts w:ascii="Times New Roman" w:eastAsia="宋体" w:hAnsi="Times New Roman" w:cs="宋体" w:hint="eastAsia"/>
              <w:color w:val="000000"/>
              <w:kern w:val="0"/>
              <w:sz w:val="24"/>
            </w:rPr>
            <w:t>背后的认知机制</w:t>
          </w:r>
          <w:r w:rsidRPr="00345691">
            <w:rPr>
              <w:rFonts w:ascii="Times New Roman" w:eastAsia="宋体" w:hAnsi="Times New Roman" w:cs="宋体" w:hint="eastAsia"/>
              <w:color w:val="000000"/>
              <w:kern w:val="0"/>
              <w:sz w:val="24"/>
            </w:rPr>
            <w:t>仍然不清楚。当前主要</w:t>
          </w:r>
          <w:r w:rsidR="00367FF2" w:rsidRPr="00345691">
            <w:rPr>
              <w:rFonts w:ascii="Times New Roman" w:eastAsia="宋体" w:hAnsi="Times New Roman" w:cs="宋体" w:hint="eastAsia"/>
              <w:color w:val="000000"/>
              <w:kern w:val="0"/>
              <w:sz w:val="24"/>
            </w:rPr>
            <w:t>存在两种对立的观点</w:t>
          </w:r>
          <w:r w:rsidRPr="00345691">
            <w:rPr>
              <w:rFonts w:ascii="Times New Roman" w:eastAsia="宋体" w:hAnsi="Times New Roman" w:cs="宋体" w:hint="eastAsia"/>
              <w:color w:val="000000"/>
              <w:kern w:val="0"/>
              <w:sz w:val="24"/>
            </w:rPr>
            <w:t>。其中一种</w:t>
          </w:r>
          <w:r w:rsidR="00671986" w:rsidRPr="00345691">
            <w:rPr>
              <w:rFonts w:ascii="Times New Roman" w:eastAsia="宋体" w:hAnsi="Times New Roman" w:cs="宋体" w:hint="eastAsia"/>
              <w:color w:val="000000"/>
              <w:kern w:val="0"/>
              <w:sz w:val="24"/>
            </w:rPr>
            <w:t>认为</w:t>
          </w:r>
          <w:r w:rsidRPr="00345691">
            <w:rPr>
              <w:rFonts w:ascii="Times New Roman" w:eastAsia="宋体" w:hAnsi="Times New Roman" w:cs="宋体" w:hint="eastAsia"/>
              <w:color w:val="000000"/>
              <w:kern w:val="0"/>
              <w:sz w:val="24"/>
            </w:rPr>
            <w:t>，人们加工不同刺激对时与加工相同刺激对时只有单一的加工过程，即</w:t>
          </w:r>
          <w:proofErr w:type="gramStart"/>
          <w:r w:rsidRPr="00345691">
            <w:rPr>
              <w:rFonts w:ascii="Times New Roman" w:eastAsia="宋体" w:hAnsi="Times New Roman" w:cs="宋体" w:hint="eastAsia"/>
              <w:color w:val="000000"/>
              <w:kern w:val="0"/>
              <w:sz w:val="24"/>
            </w:rPr>
            <w:t>单过程</w:t>
          </w:r>
          <w:proofErr w:type="gramEnd"/>
          <w:r w:rsidRPr="00345691">
            <w:rPr>
              <w:rFonts w:ascii="Times New Roman" w:eastAsia="宋体" w:hAnsi="Times New Roman" w:cs="宋体" w:hint="eastAsia"/>
              <w:color w:val="000000"/>
              <w:kern w:val="0"/>
              <w:sz w:val="24"/>
            </w:rPr>
            <w:t>理论；另一观点则认为，人们在加工两种刺激对时存在两个不同的加工过程，即</w:t>
          </w:r>
          <w:proofErr w:type="gramStart"/>
          <w:r w:rsidRPr="00345691">
            <w:rPr>
              <w:rFonts w:ascii="Times New Roman" w:eastAsia="宋体" w:hAnsi="Times New Roman" w:cs="宋体" w:hint="eastAsia"/>
              <w:color w:val="000000"/>
              <w:kern w:val="0"/>
              <w:sz w:val="24"/>
            </w:rPr>
            <w:t>双过程</w:t>
          </w:r>
          <w:proofErr w:type="gramEnd"/>
          <w:r w:rsidRPr="00345691">
            <w:rPr>
              <w:rFonts w:ascii="Times New Roman" w:eastAsia="宋体" w:hAnsi="Times New Roman" w:cs="宋体" w:hint="eastAsia"/>
              <w:color w:val="000000"/>
              <w:kern w:val="0"/>
              <w:sz w:val="24"/>
            </w:rPr>
            <w:t>理论</w:t>
          </w:r>
          <w:r w:rsidR="00671986" w:rsidRPr="00345691">
            <w:rPr>
              <w:rFonts w:ascii="Times New Roman" w:eastAsia="宋体" w:hAnsi="Times New Roman" w:cs="宋体" w:hint="eastAsia"/>
              <w:color w:val="000000"/>
              <w:kern w:val="0"/>
              <w:sz w:val="24"/>
            </w:rPr>
            <w:t>。</w:t>
          </w:r>
          <w:r w:rsidRPr="00345691">
            <w:rPr>
              <w:rFonts w:ascii="Times New Roman" w:eastAsia="宋体" w:hAnsi="Times New Roman" w:cs="宋体" w:hint="eastAsia"/>
              <w:color w:val="000000"/>
              <w:kern w:val="0"/>
              <w:sz w:val="24"/>
            </w:rPr>
            <w:t>但行为的数据难以为这一争议提供满意的证据。</w:t>
          </w:r>
          <w:r w:rsidR="00367FF2" w:rsidRPr="00345691">
            <w:rPr>
              <w:rFonts w:ascii="Times New Roman" w:eastAsia="宋体" w:hAnsi="Times New Roman" w:cs="宋体" w:hint="eastAsia"/>
              <w:color w:val="000000"/>
              <w:kern w:val="0"/>
              <w:sz w:val="24"/>
            </w:rPr>
            <w:t>本研究</w:t>
          </w:r>
          <w:r w:rsidRPr="00345691">
            <w:rPr>
              <w:rFonts w:ascii="Times New Roman" w:eastAsia="宋体" w:hAnsi="Times New Roman" w:cs="宋体" w:hint="eastAsia"/>
              <w:color w:val="000000"/>
              <w:kern w:val="0"/>
              <w:sz w:val="24"/>
            </w:rPr>
            <w:t>通过</w:t>
          </w:r>
          <w:r w:rsidR="00367FF2" w:rsidRPr="00345691">
            <w:rPr>
              <w:rFonts w:ascii="Times New Roman" w:eastAsia="宋体" w:hAnsi="Times New Roman" w:cs="宋体" w:hint="eastAsia"/>
              <w:color w:val="000000"/>
              <w:kern w:val="0"/>
              <w:sz w:val="24"/>
            </w:rPr>
            <w:t>构建</w:t>
          </w:r>
          <w:r w:rsidRPr="00345691">
            <w:rPr>
              <w:rFonts w:ascii="Times New Roman" w:eastAsia="宋体" w:hAnsi="Times New Roman" w:cs="宋体" w:hint="eastAsia"/>
              <w:color w:val="000000"/>
              <w:kern w:val="0"/>
              <w:sz w:val="24"/>
            </w:rPr>
            <w:t>人工</w:t>
          </w:r>
          <w:r w:rsidR="00367FF2" w:rsidRPr="00345691">
            <w:rPr>
              <w:rFonts w:ascii="Times New Roman" w:eastAsia="宋体" w:hAnsi="Times New Roman" w:cs="宋体" w:hint="eastAsia"/>
              <w:color w:val="000000"/>
              <w:kern w:val="0"/>
              <w:sz w:val="24"/>
            </w:rPr>
            <w:t>神经网络模型</w:t>
          </w:r>
          <w:r w:rsidRPr="00345691">
            <w:rPr>
              <w:rFonts w:ascii="Times New Roman" w:eastAsia="宋体" w:hAnsi="Times New Roman" w:cs="宋体" w:hint="eastAsia"/>
              <w:color w:val="000000"/>
              <w:kern w:val="0"/>
              <w:sz w:val="24"/>
            </w:rPr>
            <w:t>得到与人类类似的快同效应并分析神经网络模型的内在特点来帮助</w:t>
          </w:r>
          <w:proofErr w:type="gramStart"/>
          <w:r w:rsidRPr="00345691">
            <w:rPr>
              <w:rFonts w:ascii="Times New Roman" w:eastAsia="宋体" w:hAnsi="Times New Roman" w:cs="宋体" w:hint="eastAsia"/>
              <w:color w:val="000000"/>
              <w:kern w:val="0"/>
              <w:sz w:val="24"/>
            </w:rPr>
            <w:t>理解</w:t>
          </w:r>
          <w:r w:rsidR="00367FF2" w:rsidRPr="00345691">
            <w:rPr>
              <w:rFonts w:ascii="Times New Roman" w:eastAsia="宋体" w:hAnsi="Times New Roman" w:cs="宋体" w:hint="eastAsia"/>
              <w:color w:val="000000"/>
              <w:kern w:val="0"/>
              <w:sz w:val="24"/>
            </w:rPr>
            <w:t>快同</w:t>
          </w:r>
          <w:proofErr w:type="gramEnd"/>
          <w:r w:rsidR="00367FF2" w:rsidRPr="00345691">
            <w:rPr>
              <w:rFonts w:ascii="Times New Roman" w:eastAsia="宋体" w:hAnsi="Times New Roman" w:cs="宋体" w:hint="eastAsia"/>
              <w:color w:val="000000"/>
              <w:kern w:val="0"/>
              <w:sz w:val="24"/>
            </w:rPr>
            <w:t>效应的产生机</w:t>
          </w:r>
          <w:r w:rsidRPr="00345691">
            <w:rPr>
              <w:rFonts w:ascii="Times New Roman" w:eastAsia="宋体" w:hAnsi="Times New Roman" w:cs="宋体" w:hint="eastAsia"/>
              <w:color w:val="000000"/>
              <w:kern w:val="0"/>
              <w:sz w:val="24"/>
            </w:rPr>
            <w:t>制</w:t>
          </w:r>
          <w:r w:rsidR="00367FF2" w:rsidRPr="00345691">
            <w:rPr>
              <w:rFonts w:ascii="Times New Roman" w:eastAsia="宋体" w:hAnsi="Times New Roman" w:cs="宋体" w:hint="eastAsia"/>
              <w:color w:val="000000"/>
              <w:kern w:val="0"/>
              <w:sz w:val="24"/>
            </w:rPr>
            <w:t>。</w:t>
          </w:r>
          <w:r w:rsidR="00FB6413" w:rsidRPr="00345691">
            <w:rPr>
              <w:rFonts w:ascii="Times New Roman" w:eastAsia="宋体" w:hAnsi="Times New Roman" w:cs="宋体" w:hint="eastAsia"/>
              <w:color w:val="000000"/>
              <w:kern w:val="0"/>
              <w:sz w:val="24"/>
            </w:rPr>
            <w:t>研究一中</w:t>
          </w:r>
          <w:r w:rsidR="00367FF2" w:rsidRPr="00345691">
            <w:rPr>
              <w:rFonts w:ascii="Times New Roman" w:eastAsia="宋体" w:hAnsi="Times New Roman" w:cs="宋体" w:hint="eastAsia"/>
              <w:color w:val="000000"/>
              <w:kern w:val="0"/>
              <w:sz w:val="24"/>
            </w:rPr>
            <w:t>，</w:t>
          </w:r>
          <w:r w:rsidR="00FB6413" w:rsidRPr="00345691">
            <w:rPr>
              <w:rFonts w:ascii="Times New Roman" w:eastAsia="宋体" w:hAnsi="Times New Roman" w:cs="宋体" w:hint="eastAsia"/>
              <w:color w:val="000000"/>
              <w:kern w:val="0"/>
              <w:sz w:val="24"/>
            </w:rPr>
            <w:t>我们</w:t>
          </w:r>
          <w:r w:rsidRPr="00345691">
            <w:rPr>
              <w:rFonts w:ascii="Times New Roman" w:eastAsia="宋体" w:hAnsi="Times New Roman" w:cs="宋体" w:hint="eastAsia"/>
              <w:color w:val="000000"/>
              <w:kern w:val="0"/>
              <w:sz w:val="24"/>
            </w:rPr>
            <w:t>构建并训练</w:t>
          </w:r>
          <w:proofErr w:type="spellStart"/>
          <w:r w:rsidR="00FB6413" w:rsidRPr="00345691">
            <w:rPr>
              <w:rFonts w:ascii="Times New Roman" w:eastAsia="宋体" w:hAnsi="Times New Roman" w:cs="宋体" w:hint="eastAsia"/>
              <w:color w:val="000000"/>
              <w:kern w:val="0"/>
              <w:sz w:val="24"/>
            </w:rPr>
            <w:t>FSNet</w:t>
          </w:r>
          <w:proofErr w:type="spellEnd"/>
          <w:r w:rsidR="00FB6413" w:rsidRPr="00345691">
            <w:rPr>
              <w:rFonts w:ascii="Times New Roman" w:eastAsia="宋体" w:hAnsi="Times New Roman" w:cs="宋体" w:hint="eastAsia"/>
              <w:color w:val="000000"/>
              <w:kern w:val="0"/>
              <w:sz w:val="24"/>
            </w:rPr>
            <w:t>模型，</w:t>
          </w:r>
          <w:r w:rsidRPr="00345691">
            <w:rPr>
              <w:rFonts w:ascii="Times New Roman" w:eastAsia="宋体" w:hAnsi="Times New Roman" w:cs="宋体" w:hint="eastAsia"/>
              <w:color w:val="000000"/>
              <w:kern w:val="0"/>
              <w:sz w:val="24"/>
            </w:rPr>
            <w:t>使之</w:t>
          </w:r>
          <w:r w:rsidR="00486FD8" w:rsidRPr="00345691">
            <w:rPr>
              <w:rFonts w:ascii="Times New Roman" w:eastAsia="宋体" w:hAnsi="Times New Roman" w:cs="宋体" w:hint="eastAsia"/>
              <w:color w:val="000000"/>
              <w:kern w:val="0"/>
              <w:sz w:val="24"/>
            </w:rPr>
            <w:t>复现人类被试在异同判断任务上的</w:t>
          </w:r>
          <w:r w:rsidRPr="00345691">
            <w:rPr>
              <w:rFonts w:ascii="Times New Roman" w:eastAsia="宋体" w:hAnsi="Times New Roman" w:cs="宋体" w:hint="eastAsia"/>
              <w:color w:val="000000"/>
              <w:kern w:val="0"/>
              <w:sz w:val="24"/>
            </w:rPr>
            <w:t>表现出的</w:t>
          </w:r>
          <w:r w:rsidR="00486FD8" w:rsidRPr="00345691">
            <w:rPr>
              <w:rFonts w:ascii="Times New Roman" w:eastAsia="宋体" w:hAnsi="Times New Roman" w:cs="宋体" w:hint="eastAsia"/>
              <w:color w:val="000000"/>
              <w:kern w:val="0"/>
              <w:sz w:val="24"/>
            </w:rPr>
            <w:t>快同效应。</w:t>
          </w:r>
          <w:r w:rsidR="004D3687" w:rsidRPr="00345691">
            <w:rPr>
              <w:rFonts w:ascii="Times New Roman" w:eastAsia="宋体" w:hAnsi="Times New Roman" w:cs="宋体" w:hint="eastAsia"/>
              <w:color w:val="000000"/>
              <w:kern w:val="0"/>
              <w:sz w:val="24"/>
            </w:rPr>
            <w:t>研究二中</w:t>
          </w:r>
          <w:r w:rsidR="00367FF2" w:rsidRPr="00345691">
            <w:rPr>
              <w:rFonts w:ascii="Times New Roman" w:eastAsia="宋体" w:hAnsi="Times New Roman" w:cs="宋体" w:hint="eastAsia"/>
              <w:color w:val="000000"/>
              <w:kern w:val="0"/>
              <w:sz w:val="24"/>
            </w:rPr>
            <w:t>，</w:t>
          </w:r>
          <w:r w:rsidR="004D3687" w:rsidRPr="00345691">
            <w:rPr>
              <w:rFonts w:ascii="Times New Roman" w:eastAsia="宋体" w:hAnsi="Times New Roman" w:cs="宋体" w:hint="eastAsia"/>
              <w:color w:val="000000"/>
              <w:kern w:val="0"/>
              <w:sz w:val="24"/>
            </w:rPr>
            <w:t>我们</w:t>
          </w:r>
          <w:r w:rsidR="00367FF2" w:rsidRPr="00345691">
            <w:rPr>
              <w:rFonts w:ascii="Times New Roman" w:eastAsia="宋体" w:hAnsi="Times New Roman" w:cs="宋体" w:hint="eastAsia"/>
              <w:color w:val="000000"/>
              <w:kern w:val="0"/>
              <w:sz w:val="24"/>
            </w:rPr>
            <w:t>采用</w:t>
          </w:r>
          <w:r w:rsidR="004D3687" w:rsidRPr="00345691">
            <w:rPr>
              <w:rFonts w:ascii="Times New Roman" w:eastAsia="宋体" w:hAnsi="Times New Roman" w:cs="宋体" w:hint="eastAsia"/>
              <w:color w:val="000000"/>
              <w:kern w:val="0"/>
              <w:sz w:val="24"/>
            </w:rPr>
            <w:t>PCA</w:t>
          </w:r>
          <w:r w:rsidR="004D3687" w:rsidRPr="00345691">
            <w:rPr>
              <w:rFonts w:ascii="Times New Roman" w:eastAsia="宋体" w:hAnsi="Times New Roman" w:cs="宋体" w:hint="eastAsia"/>
              <w:color w:val="000000"/>
              <w:kern w:val="0"/>
              <w:sz w:val="24"/>
            </w:rPr>
            <w:t>方法</w:t>
          </w:r>
          <w:r w:rsidR="00367FF2" w:rsidRPr="00345691">
            <w:rPr>
              <w:rFonts w:ascii="Times New Roman" w:eastAsia="宋体" w:hAnsi="Times New Roman" w:cs="宋体" w:hint="eastAsia"/>
              <w:color w:val="000000"/>
              <w:kern w:val="0"/>
              <w:sz w:val="24"/>
            </w:rPr>
            <w:t>对神经</w:t>
          </w:r>
          <w:r w:rsidR="004D3687" w:rsidRPr="00345691">
            <w:rPr>
              <w:rFonts w:ascii="Times New Roman" w:eastAsia="宋体" w:hAnsi="Times New Roman" w:cs="宋体" w:hint="eastAsia"/>
              <w:color w:val="000000"/>
              <w:kern w:val="0"/>
              <w:sz w:val="24"/>
            </w:rPr>
            <w:t>网络特点</w:t>
          </w:r>
          <w:r w:rsidR="007677CE" w:rsidRPr="00345691">
            <w:rPr>
              <w:rFonts w:ascii="Times New Roman" w:eastAsia="宋体" w:hAnsi="Times New Roman" w:cs="宋体" w:hint="eastAsia"/>
              <w:color w:val="000000"/>
              <w:kern w:val="0"/>
              <w:sz w:val="24"/>
            </w:rPr>
            <w:t>进行分析</w:t>
          </w:r>
          <w:r w:rsidR="004D3687" w:rsidRPr="00345691">
            <w:rPr>
              <w:rFonts w:ascii="Times New Roman" w:eastAsia="宋体" w:hAnsi="Times New Roman" w:cs="宋体" w:hint="eastAsia"/>
              <w:color w:val="000000"/>
              <w:kern w:val="0"/>
              <w:sz w:val="24"/>
            </w:rPr>
            <w:t>，</w:t>
          </w:r>
          <w:r w:rsidRPr="00345691">
            <w:rPr>
              <w:rFonts w:ascii="Times New Roman" w:eastAsia="宋体" w:hAnsi="Times New Roman" w:cs="宋体" w:hint="eastAsia"/>
              <w:color w:val="000000"/>
              <w:kern w:val="0"/>
              <w:sz w:val="24"/>
            </w:rPr>
            <w:t>发现</w:t>
          </w:r>
          <w:proofErr w:type="spellStart"/>
          <w:r w:rsidRPr="00345691">
            <w:rPr>
              <w:rFonts w:ascii="Times New Roman" w:eastAsia="宋体" w:hAnsi="Times New Roman" w:cs="宋体" w:hint="eastAsia"/>
              <w:color w:val="000000"/>
              <w:kern w:val="0"/>
              <w:sz w:val="24"/>
            </w:rPr>
            <w:t>FSNet</w:t>
          </w:r>
          <w:proofErr w:type="spellEnd"/>
          <w:r w:rsidRPr="00345691">
            <w:rPr>
              <w:rFonts w:ascii="Times New Roman" w:eastAsia="宋体" w:hAnsi="Times New Roman" w:cs="宋体" w:hint="eastAsia"/>
              <w:color w:val="000000"/>
              <w:kern w:val="0"/>
              <w:sz w:val="24"/>
            </w:rPr>
            <w:t>在对相同刺激对与不同刺激对在编码与反应阶段均有不同，这一结果</w:t>
          </w:r>
          <w:r w:rsidR="007677CE" w:rsidRPr="00345691">
            <w:rPr>
              <w:rFonts w:ascii="Times New Roman" w:eastAsia="宋体" w:hAnsi="Times New Roman" w:cs="宋体" w:hint="eastAsia"/>
              <w:color w:val="000000"/>
              <w:kern w:val="0"/>
              <w:sz w:val="24"/>
            </w:rPr>
            <w:t>支持</w:t>
          </w:r>
          <w:proofErr w:type="gramStart"/>
          <w:r w:rsidR="007677CE" w:rsidRPr="00345691">
            <w:rPr>
              <w:rFonts w:ascii="Times New Roman" w:eastAsia="宋体" w:hAnsi="Times New Roman" w:cs="宋体" w:hint="eastAsia"/>
              <w:color w:val="000000"/>
              <w:kern w:val="0"/>
              <w:sz w:val="24"/>
            </w:rPr>
            <w:t>双过程</w:t>
          </w:r>
          <w:proofErr w:type="gramEnd"/>
          <w:r w:rsidR="007677CE" w:rsidRPr="00345691">
            <w:rPr>
              <w:rFonts w:ascii="Times New Roman" w:eastAsia="宋体" w:hAnsi="Times New Roman" w:cs="宋体" w:hint="eastAsia"/>
              <w:color w:val="000000"/>
              <w:kern w:val="0"/>
              <w:sz w:val="24"/>
            </w:rPr>
            <w:t>理论，指出快同效应</w:t>
          </w:r>
          <w:r w:rsidR="003601B3" w:rsidRPr="00345691">
            <w:rPr>
              <w:rFonts w:ascii="Times New Roman" w:eastAsia="宋体" w:hAnsi="Times New Roman" w:cs="宋体" w:hint="eastAsia"/>
              <w:color w:val="000000"/>
              <w:kern w:val="0"/>
              <w:sz w:val="24"/>
            </w:rPr>
            <w:t>产生的原因</w:t>
          </w:r>
          <w:r w:rsidR="007677CE" w:rsidRPr="00345691">
            <w:rPr>
              <w:rFonts w:ascii="Times New Roman" w:eastAsia="宋体" w:hAnsi="Times New Roman" w:cs="宋体" w:hint="eastAsia"/>
              <w:color w:val="000000"/>
              <w:kern w:val="0"/>
              <w:sz w:val="24"/>
            </w:rPr>
            <w:t>在于对不同刺激</w:t>
          </w:r>
          <w:r w:rsidR="003601B3" w:rsidRPr="00345691">
            <w:rPr>
              <w:rFonts w:ascii="Times New Roman" w:eastAsia="宋体" w:hAnsi="Times New Roman" w:cs="宋体" w:hint="eastAsia"/>
              <w:color w:val="000000"/>
              <w:kern w:val="0"/>
              <w:sz w:val="24"/>
            </w:rPr>
            <w:t>对</w:t>
          </w:r>
          <w:r w:rsidR="007677CE" w:rsidRPr="00345691">
            <w:rPr>
              <w:rFonts w:ascii="Times New Roman" w:eastAsia="宋体" w:hAnsi="Times New Roman" w:cs="宋体" w:hint="eastAsia"/>
              <w:color w:val="000000"/>
              <w:kern w:val="0"/>
              <w:sz w:val="24"/>
            </w:rPr>
            <w:t>与相同刺激</w:t>
          </w:r>
          <w:r w:rsidR="003601B3" w:rsidRPr="00345691">
            <w:rPr>
              <w:rFonts w:ascii="Times New Roman" w:eastAsia="宋体" w:hAnsi="Times New Roman" w:cs="宋体" w:hint="eastAsia"/>
              <w:color w:val="000000"/>
              <w:kern w:val="0"/>
              <w:sz w:val="24"/>
            </w:rPr>
            <w:t>对的</w:t>
          </w:r>
          <w:r w:rsidR="007677CE" w:rsidRPr="00345691">
            <w:rPr>
              <w:rFonts w:ascii="Times New Roman" w:eastAsia="宋体" w:hAnsi="Times New Roman" w:cs="宋体" w:hint="eastAsia"/>
              <w:color w:val="000000"/>
              <w:kern w:val="0"/>
              <w:sz w:val="24"/>
            </w:rPr>
            <w:t>加工</w:t>
          </w:r>
          <w:r w:rsidR="003601B3" w:rsidRPr="00345691">
            <w:rPr>
              <w:rFonts w:ascii="Times New Roman" w:eastAsia="宋体" w:hAnsi="Times New Roman" w:cs="宋体" w:hint="eastAsia"/>
              <w:color w:val="000000"/>
              <w:kern w:val="0"/>
              <w:sz w:val="24"/>
            </w:rPr>
            <w:t>上的差异</w:t>
          </w:r>
          <w:r w:rsidR="007677CE" w:rsidRPr="00345691">
            <w:rPr>
              <w:rFonts w:ascii="Times New Roman" w:eastAsia="宋体" w:hAnsi="Times New Roman" w:cs="宋体" w:hint="eastAsia"/>
              <w:color w:val="000000"/>
              <w:kern w:val="0"/>
              <w:sz w:val="24"/>
            </w:rPr>
            <w:t>。</w:t>
          </w:r>
          <w:r w:rsidR="00903D7B" w:rsidRPr="00345691">
            <w:rPr>
              <w:rFonts w:ascii="Times New Roman" w:eastAsia="宋体" w:hAnsi="Times New Roman" w:cs="宋体" w:hint="eastAsia"/>
              <w:color w:val="000000"/>
              <w:kern w:val="0"/>
              <w:sz w:val="24"/>
            </w:rPr>
            <w:t>运用</w:t>
          </w:r>
          <w:r w:rsidR="00382A3A" w:rsidRPr="00345691">
            <w:rPr>
              <w:rFonts w:ascii="Times New Roman" w:eastAsia="宋体" w:hAnsi="Times New Roman" w:cs="宋体" w:hint="eastAsia"/>
              <w:color w:val="000000"/>
              <w:kern w:val="0"/>
              <w:sz w:val="24"/>
            </w:rPr>
            <w:t>新兴的</w:t>
          </w:r>
          <w:r w:rsidR="003601B3" w:rsidRPr="00345691">
            <w:rPr>
              <w:rFonts w:ascii="Times New Roman" w:eastAsia="宋体" w:hAnsi="Times New Roman" w:cs="宋体" w:hint="eastAsia"/>
              <w:color w:val="000000"/>
              <w:kern w:val="0"/>
              <w:sz w:val="24"/>
            </w:rPr>
            <w:t>人工</w:t>
          </w:r>
          <w:r w:rsidR="00382A3A" w:rsidRPr="00345691">
            <w:rPr>
              <w:rFonts w:ascii="Times New Roman" w:eastAsia="宋体" w:hAnsi="Times New Roman" w:cs="宋体" w:hint="eastAsia"/>
              <w:color w:val="000000"/>
              <w:kern w:val="0"/>
              <w:sz w:val="24"/>
            </w:rPr>
            <w:t>神经网络对经典的</w:t>
          </w:r>
          <w:r w:rsidR="003601B3" w:rsidRPr="00345691">
            <w:rPr>
              <w:rFonts w:ascii="Times New Roman" w:eastAsia="宋体" w:hAnsi="Times New Roman" w:cs="宋体" w:hint="eastAsia"/>
              <w:color w:val="000000"/>
              <w:kern w:val="0"/>
              <w:sz w:val="24"/>
            </w:rPr>
            <w:t>快同效应</w:t>
          </w:r>
          <w:r w:rsidR="007677CE" w:rsidRPr="00345691">
            <w:rPr>
              <w:rFonts w:ascii="Times New Roman" w:eastAsia="宋体" w:hAnsi="Times New Roman" w:cs="宋体" w:hint="eastAsia"/>
              <w:color w:val="000000"/>
              <w:kern w:val="0"/>
              <w:sz w:val="24"/>
            </w:rPr>
            <w:t>进行</w:t>
          </w:r>
          <w:r w:rsidR="003601B3" w:rsidRPr="00345691">
            <w:rPr>
              <w:rFonts w:ascii="Times New Roman" w:eastAsia="宋体" w:hAnsi="Times New Roman" w:cs="宋体" w:hint="eastAsia"/>
              <w:color w:val="000000"/>
              <w:kern w:val="0"/>
              <w:sz w:val="24"/>
            </w:rPr>
            <w:t>模拟并分析神经网络内在的特点</w:t>
          </w:r>
          <w:r w:rsidR="00382A3A" w:rsidRPr="00345691">
            <w:rPr>
              <w:rFonts w:ascii="Times New Roman" w:eastAsia="宋体" w:hAnsi="Times New Roman" w:cs="宋体" w:hint="eastAsia"/>
              <w:color w:val="000000"/>
              <w:kern w:val="0"/>
              <w:sz w:val="24"/>
            </w:rPr>
            <w:t>，</w:t>
          </w:r>
          <w:r w:rsidR="003601B3" w:rsidRPr="00345691">
            <w:rPr>
              <w:rFonts w:ascii="Times New Roman" w:eastAsia="宋体" w:hAnsi="Times New Roman" w:cs="宋体" w:hint="eastAsia"/>
              <w:color w:val="000000"/>
              <w:kern w:val="0"/>
              <w:sz w:val="24"/>
            </w:rPr>
            <w:t>本研究</w:t>
          </w:r>
          <w:r w:rsidR="007677CE" w:rsidRPr="00345691">
            <w:rPr>
              <w:rFonts w:ascii="Times New Roman" w:eastAsia="宋体" w:hAnsi="Times New Roman" w:cs="宋体" w:hint="eastAsia"/>
              <w:color w:val="000000"/>
              <w:kern w:val="0"/>
              <w:sz w:val="24"/>
            </w:rPr>
            <w:t>为</w:t>
          </w:r>
          <w:proofErr w:type="gramStart"/>
          <w:r w:rsidR="007677CE" w:rsidRPr="00345691">
            <w:rPr>
              <w:rFonts w:ascii="Times New Roman" w:eastAsia="宋体" w:hAnsi="Times New Roman" w:cs="宋体" w:hint="eastAsia"/>
              <w:color w:val="000000"/>
              <w:kern w:val="0"/>
              <w:sz w:val="24"/>
            </w:rPr>
            <w:t>理解</w:t>
          </w:r>
          <w:r w:rsidR="003601B3" w:rsidRPr="00345691">
            <w:rPr>
              <w:rFonts w:ascii="Times New Roman" w:eastAsia="宋体" w:hAnsi="Times New Roman" w:cs="宋体" w:hint="eastAsia"/>
              <w:color w:val="000000"/>
              <w:kern w:val="0"/>
              <w:sz w:val="24"/>
            </w:rPr>
            <w:t>快同</w:t>
          </w:r>
          <w:proofErr w:type="gramEnd"/>
          <w:r w:rsidR="003601B3" w:rsidRPr="00345691">
            <w:rPr>
              <w:rFonts w:ascii="Times New Roman" w:eastAsia="宋体" w:hAnsi="Times New Roman" w:cs="宋体" w:hint="eastAsia"/>
              <w:color w:val="000000"/>
              <w:kern w:val="0"/>
              <w:sz w:val="24"/>
            </w:rPr>
            <w:t>效应的</w:t>
          </w:r>
          <w:r w:rsidR="007677CE" w:rsidRPr="00345691">
            <w:rPr>
              <w:rFonts w:ascii="Times New Roman" w:eastAsia="宋体" w:hAnsi="Times New Roman" w:cs="宋体" w:hint="eastAsia"/>
              <w:color w:val="000000"/>
              <w:kern w:val="0"/>
              <w:sz w:val="24"/>
            </w:rPr>
            <w:t>认知机制提供了新视角</w:t>
          </w:r>
          <w:r w:rsidR="00382A3A" w:rsidRPr="00345691">
            <w:rPr>
              <w:rFonts w:ascii="Times New Roman" w:eastAsia="宋体" w:hAnsi="Times New Roman" w:cs="宋体" w:hint="eastAsia"/>
              <w:color w:val="000000"/>
              <w:kern w:val="0"/>
              <w:sz w:val="24"/>
            </w:rPr>
            <w:t>。</w:t>
          </w:r>
          <w:r w:rsidR="006B064E" w:rsidRPr="00345691">
            <w:rPr>
              <w:rFonts w:ascii="Times New Roman" w:eastAsia="宋体" w:hAnsi="Times New Roman" w:cs="宋体" w:hint="eastAsia"/>
              <w:color w:val="000000"/>
              <w:kern w:val="0"/>
              <w:sz w:val="24"/>
            </w:rPr>
            <w:t>本研究也表明了人工神经网络作为研究人类认知机制的潜在价值，</w:t>
          </w:r>
          <w:r w:rsidR="00382A3A" w:rsidRPr="00345691">
            <w:rPr>
              <w:rFonts w:ascii="Times New Roman" w:eastAsia="宋体" w:hAnsi="Times New Roman" w:cs="宋体" w:hint="eastAsia"/>
              <w:color w:val="000000"/>
              <w:kern w:val="0"/>
              <w:sz w:val="24"/>
            </w:rPr>
            <w:t>为后续研究者提供思路和借鉴。</w:t>
          </w:r>
        </w:p>
        <w:p w14:paraId="66E36818" w14:textId="77777777" w:rsidR="00E7046C" w:rsidRPr="00345691" w:rsidRDefault="00E7046C" w:rsidP="00E7046C">
          <w:pPr>
            <w:rPr>
              <w:rFonts w:ascii="Times New Roman" w:hAnsi="Times New Roman"/>
            </w:rPr>
          </w:pPr>
        </w:p>
        <w:p w14:paraId="2B5F225B" w14:textId="77777777" w:rsidR="001F2AD5" w:rsidRPr="00345691" w:rsidRDefault="001F2AD5" w:rsidP="00E7046C">
          <w:pPr>
            <w:rPr>
              <w:rFonts w:ascii="Times New Roman" w:hAnsi="Times New Roman"/>
            </w:rPr>
          </w:pPr>
        </w:p>
        <w:p w14:paraId="76960B1A" w14:textId="77777777" w:rsidR="001F2AD5" w:rsidRPr="00345691" w:rsidRDefault="001F2AD5" w:rsidP="00E7046C">
          <w:pPr>
            <w:rPr>
              <w:rFonts w:ascii="Times New Roman" w:hAnsi="Times New Roman"/>
            </w:rPr>
          </w:pPr>
        </w:p>
        <w:p w14:paraId="4445FF39" w14:textId="77777777" w:rsidR="001F2AD5" w:rsidRPr="00345691" w:rsidRDefault="001F2AD5" w:rsidP="00E7046C">
          <w:pPr>
            <w:rPr>
              <w:rFonts w:ascii="Times New Roman" w:hAnsi="Times New Roman"/>
            </w:rPr>
          </w:pPr>
        </w:p>
        <w:p w14:paraId="1C469729" w14:textId="77777777" w:rsidR="001F2AD5" w:rsidRPr="00345691" w:rsidRDefault="001F2AD5" w:rsidP="00E7046C">
          <w:pPr>
            <w:rPr>
              <w:rFonts w:ascii="Times New Roman" w:hAnsi="Times New Roman"/>
            </w:rPr>
          </w:pPr>
        </w:p>
        <w:p w14:paraId="3B186513" w14:textId="77777777" w:rsidR="001F2AD5" w:rsidRPr="00345691" w:rsidRDefault="001F2AD5" w:rsidP="00E7046C">
          <w:pPr>
            <w:rPr>
              <w:rFonts w:ascii="Times New Roman" w:hAnsi="Times New Roman"/>
            </w:rPr>
          </w:pPr>
        </w:p>
        <w:p w14:paraId="08297FE3" w14:textId="77777777" w:rsidR="001F2AD5" w:rsidRPr="00345691" w:rsidRDefault="001F2AD5" w:rsidP="00E7046C">
          <w:pPr>
            <w:rPr>
              <w:rFonts w:ascii="Times New Roman" w:hAnsi="Times New Roman"/>
            </w:rPr>
          </w:pPr>
        </w:p>
        <w:p w14:paraId="39740127" w14:textId="77777777" w:rsidR="001F2AD5" w:rsidRPr="00345691" w:rsidRDefault="001F2AD5" w:rsidP="00E7046C">
          <w:pPr>
            <w:rPr>
              <w:rFonts w:ascii="Times New Roman" w:hAnsi="Times New Roman"/>
            </w:rPr>
          </w:pPr>
        </w:p>
        <w:p w14:paraId="33557C98" w14:textId="77777777" w:rsidR="001F2AD5" w:rsidRPr="00345691" w:rsidRDefault="001F2AD5" w:rsidP="00E7046C">
          <w:pPr>
            <w:rPr>
              <w:rFonts w:ascii="Times New Roman" w:hAnsi="Times New Roman"/>
            </w:rPr>
          </w:pPr>
        </w:p>
        <w:p w14:paraId="2ECD72EB" w14:textId="77777777" w:rsidR="001F2AD5" w:rsidRPr="00345691" w:rsidRDefault="001F2AD5" w:rsidP="00E7046C">
          <w:pPr>
            <w:rPr>
              <w:rFonts w:ascii="Times New Roman" w:hAnsi="Times New Roman"/>
            </w:rPr>
          </w:pPr>
        </w:p>
        <w:p w14:paraId="147EC6D9" w14:textId="77777777" w:rsidR="001F2AD5" w:rsidRPr="00345691" w:rsidRDefault="001F2AD5" w:rsidP="00E7046C">
          <w:pPr>
            <w:rPr>
              <w:rFonts w:ascii="Times New Roman" w:hAnsi="Times New Roman"/>
            </w:rPr>
          </w:pPr>
        </w:p>
        <w:p w14:paraId="1E590AA9" w14:textId="77777777" w:rsidR="001F2AD5" w:rsidRPr="00345691" w:rsidRDefault="001F2AD5" w:rsidP="00E7046C">
          <w:pPr>
            <w:rPr>
              <w:rFonts w:ascii="Times New Roman" w:hAnsi="Times New Roman"/>
            </w:rPr>
          </w:pPr>
        </w:p>
        <w:p w14:paraId="271597AE" w14:textId="77777777" w:rsidR="001F2AD5" w:rsidRPr="00345691" w:rsidRDefault="001F2AD5" w:rsidP="00E7046C">
          <w:pPr>
            <w:rPr>
              <w:rFonts w:ascii="Times New Roman" w:hAnsi="Times New Roman"/>
            </w:rPr>
          </w:pPr>
        </w:p>
        <w:p w14:paraId="068AC686" w14:textId="77777777" w:rsidR="001F2AD5" w:rsidRPr="00345691" w:rsidRDefault="001F2AD5" w:rsidP="00E7046C">
          <w:pPr>
            <w:rPr>
              <w:rFonts w:ascii="Times New Roman" w:hAnsi="Times New Roman"/>
            </w:rPr>
          </w:pPr>
        </w:p>
        <w:p w14:paraId="230319E4" w14:textId="77777777" w:rsidR="001F2AD5" w:rsidRPr="00345691" w:rsidRDefault="001F2AD5" w:rsidP="00E7046C">
          <w:pPr>
            <w:rPr>
              <w:rFonts w:ascii="Times New Roman" w:hAnsi="Times New Roman"/>
            </w:rPr>
          </w:pPr>
        </w:p>
        <w:p w14:paraId="6114751E" w14:textId="77777777" w:rsidR="001F2AD5" w:rsidRPr="00345691" w:rsidRDefault="001F2AD5" w:rsidP="00E7046C">
          <w:pPr>
            <w:rPr>
              <w:rFonts w:ascii="Times New Roman" w:hAnsi="Times New Roman"/>
            </w:rPr>
          </w:pPr>
        </w:p>
        <w:p w14:paraId="7FD5DAA6" w14:textId="77777777" w:rsidR="001F2AD5" w:rsidRPr="00345691" w:rsidRDefault="001F2AD5" w:rsidP="00E7046C">
          <w:pPr>
            <w:rPr>
              <w:rFonts w:ascii="Times New Roman" w:hAnsi="Times New Roman"/>
            </w:rPr>
          </w:pPr>
        </w:p>
        <w:p w14:paraId="5841AACE" w14:textId="77777777" w:rsidR="001F2AD5" w:rsidRPr="00345691" w:rsidRDefault="001F2AD5" w:rsidP="00E7046C">
          <w:pPr>
            <w:rPr>
              <w:rFonts w:ascii="Times New Roman" w:hAnsi="Times New Roman"/>
            </w:rPr>
          </w:pPr>
        </w:p>
        <w:p w14:paraId="737BE90F" w14:textId="77777777" w:rsidR="00E7046C" w:rsidRPr="00345691" w:rsidRDefault="00E7046C" w:rsidP="00E7046C">
          <w:pPr>
            <w:rPr>
              <w:rFonts w:ascii="Times New Roman" w:hAnsi="Times New Roman"/>
            </w:rPr>
          </w:pPr>
        </w:p>
        <w:p w14:paraId="73A8D6DD" w14:textId="77777777" w:rsidR="00E7046C" w:rsidRPr="00345691" w:rsidRDefault="00E7046C" w:rsidP="00E7046C">
          <w:pPr>
            <w:spacing w:line="400" w:lineRule="exact"/>
            <w:rPr>
              <w:rFonts w:ascii="Times New Roman" w:hAnsi="Times New Roman"/>
              <w:sz w:val="24"/>
              <w:szCs w:val="24"/>
            </w:rPr>
          </w:pPr>
          <w:r w:rsidRPr="00345691">
            <w:rPr>
              <w:rFonts w:ascii="Times New Roman" w:hAnsi="Times New Roman" w:hint="eastAsia"/>
              <w:b/>
              <w:bCs/>
              <w:sz w:val="24"/>
              <w:szCs w:val="24"/>
            </w:rPr>
            <w:t>关键词：</w:t>
          </w:r>
          <w:r w:rsidRPr="00345691">
            <w:rPr>
              <w:rFonts w:ascii="Times New Roman" w:hAnsi="Times New Roman" w:hint="eastAsia"/>
              <w:sz w:val="24"/>
              <w:szCs w:val="24"/>
            </w:rPr>
            <w:t>知觉决策，异同判断，快同效应，神经网络模型</w:t>
          </w:r>
        </w:p>
        <w:p w14:paraId="6D5A2655" w14:textId="77777777" w:rsidR="008B7F67" w:rsidRPr="00345691" w:rsidRDefault="008B7F67" w:rsidP="00E7046C">
          <w:pPr>
            <w:pStyle w:val="1"/>
            <w:jc w:val="center"/>
            <w:rPr>
              <w:rFonts w:ascii="Times New Roman" w:eastAsia="黑体" w:hAnsi="Times New Roman"/>
              <w:b/>
              <w:bCs/>
              <w:color w:val="auto"/>
              <w:sz w:val="32"/>
              <w:szCs w:val="32"/>
            </w:rPr>
            <w:sectPr w:rsidR="008B7F67" w:rsidRPr="00345691" w:rsidSect="003C3DDB">
              <w:headerReference w:type="default" r:id="rId11"/>
              <w:pgSz w:w="11906" w:h="16838"/>
              <w:pgMar w:top="1440" w:right="1800" w:bottom="1440" w:left="1800" w:header="851" w:footer="992" w:gutter="0"/>
              <w:cols w:space="425"/>
              <w:docGrid w:type="lines" w:linePitch="312"/>
            </w:sectPr>
          </w:pPr>
        </w:p>
        <w:p w14:paraId="2F47C436" w14:textId="77777777" w:rsidR="00E7046C" w:rsidRPr="00345691" w:rsidRDefault="00E7046C" w:rsidP="00E7046C">
          <w:pPr>
            <w:pStyle w:val="1"/>
            <w:jc w:val="center"/>
            <w:rPr>
              <w:rFonts w:ascii="Times New Roman" w:eastAsia="黑体" w:hAnsi="Times New Roman"/>
              <w:b/>
              <w:bCs/>
              <w:color w:val="auto"/>
              <w:sz w:val="32"/>
              <w:szCs w:val="32"/>
            </w:rPr>
          </w:pPr>
          <w:bookmarkStart w:id="2" w:name="_Toc166859302"/>
          <w:r w:rsidRPr="00345691">
            <w:rPr>
              <w:rFonts w:ascii="Times New Roman" w:eastAsia="黑体" w:hAnsi="Times New Roman" w:hint="eastAsia"/>
              <w:b/>
              <w:bCs/>
              <w:color w:val="auto"/>
              <w:sz w:val="32"/>
              <w:szCs w:val="32"/>
            </w:rPr>
            <w:lastRenderedPageBreak/>
            <w:t>Abstract</w:t>
          </w:r>
          <w:bookmarkEnd w:id="2"/>
        </w:p>
        <w:p w14:paraId="6430CF50" w14:textId="59515332" w:rsidR="00E7046C" w:rsidRPr="00345691" w:rsidRDefault="00843A79" w:rsidP="00125A16">
          <w:pPr>
            <w:spacing w:line="400" w:lineRule="exact"/>
            <w:ind w:firstLineChars="200" w:firstLine="480"/>
            <w:rPr>
              <w:rFonts w:ascii="Times New Roman" w:eastAsia="宋体" w:hAnsi="Times New Roman" w:cs="宋体"/>
              <w:color w:val="000000" w:themeColor="text1"/>
              <w:kern w:val="0"/>
              <w:sz w:val="24"/>
              <w:szCs w:val="24"/>
            </w:rPr>
          </w:pPr>
          <w:r w:rsidRPr="00345691">
            <w:rPr>
              <w:rFonts w:ascii="Times New Roman" w:eastAsia="宋体" w:hAnsi="Times New Roman" w:cs="宋体"/>
              <w:color w:val="000000" w:themeColor="text1"/>
              <w:kern w:val="0"/>
              <w:sz w:val="24"/>
              <w:szCs w:val="24"/>
            </w:rPr>
            <w:t xml:space="preserve">Understanding human decision-making is important in comprehending the brain. In rapid </w:t>
          </w:r>
          <w:r w:rsidR="005D7C2B" w:rsidRPr="00345691">
            <w:rPr>
              <w:rFonts w:ascii="Times New Roman" w:eastAsia="宋体" w:hAnsi="Times New Roman" w:cs="宋体" w:hint="eastAsia"/>
              <w:color w:val="000000" w:themeColor="text1"/>
              <w:kern w:val="0"/>
              <w:sz w:val="24"/>
              <w:szCs w:val="24"/>
            </w:rPr>
            <w:t>same-different</w:t>
          </w:r>
          <w:r w:rsidRPr="00345691">
            <w:rPr>
              <w:rFonts w:ascii="Times New Roman" w:eastAsia="宋体" w:hAnsi="Times New Roman" w:cs="宋体"/>
              <w:color w:val="000000" w:themeColor="text1"/>
              <w:kern w:val="0"/>
              <w:sz w:val="24"/>
              <w:szCs w:val="24"/>
            </w:rPr>
            <w:t xml:space="preserve"> judgments, researchers have found that people respond more quickly to pairs of identical stimuli with a "same" response than they do to pairs of different stimuli with a "different" response. This consistent effect is known as the fast same effect. However, even after sixty years of discovering this effect, its underlying cognitive mechanisms remain unclear. Currently, there are two opposing viewpoints. One holds that there is only a single processing stage when people process different stimulus pairs and the same stimulus pairs, known as the single-process theory. The other viewpoint suggests that there are two distinct processing stages for the two types of stimulus pairs, known as the dual-process theory. Behavioral data, however, has not been able to provide satisfactory evidence for this controversy. This study aims to build an artificial neural network model that replicates the fast same effect found in humans and analyzes the intrinsic characteristics of the neural network model to help understand the mechanism behind the </w:t>
          </w:r>
          <w:proofErr w:type="spellStart"/>
          <w:proofErr w:type="gramStart"/>
          <w:r w:rsidRPr="00345691">
            <w:rPr>
              <w:rFonts w:ascii="Times New Roman" w:eastAsia="宋体" w:hAnsi="Times New Roman" w:cs="宋体"/>
              <w:color w:val="000000" w:themeColor="text1"/>
              <w:kern w:val="0"/>
              <w:sz w:val="24"/>
              <w:szCs w:val="24"/>
            </w:rPr>
            <w:t>effect.In</w:t>
          </w:r>
          <w:proofErr w:type="spellEnd"/>
          <w:proofErr w:type="gramEnd"/>
          <w:r w:rsidRPr="00345691">
            <w:rPr>
              <w:rFonts w:ascii="Times New Roman" w:eastAsia="宋体" w:hAnsi="Times New Roman" w:cs="宋体"/>
              <w:color w:val="000000" w:themeColor="text1"/>
              <w:kern w:val="0"/>
              <w:sz w:val="24"/>
              <w:szCs w:val="24"/>
            </w:rPr>
            <w:t xml:space="preserve"> Study One, we constructed and trained the </w:t>
          </w:r>
          <w:proofErr w:type="spellStart"/>
          <w:r w:rsidRPr="00345691">
            <w:rPr>
              <w:rFonts w:ascii="Times New Roman" w:eastAsia="宋体" w:hAnsi="Times New Roman" w:cs="宋体"/>
              <w:color w:val="000000" w:themeColor="text1"/>
              <w:kern w:val="0"/>
              <w:sz w:val="24"/>
              <w:szCs w:val="24"/>
            </w:rPr>
            <w:t>FSNet</w:t>
          </w:r>
          <w:proofErr w:type="spellEnd"/>
          <w:r w:rsidRPr="00345691">
            <w:rPr>
              <w:rFonts w:ascii="Times New Roman" w:eastAsia="宋体" w:hAnsi="Times New Roman" w:cs="宋体"/>
              <w:color w:val="000000" w:themeColor="text1"/>
              <w:kern w:val="0"/>
              <w:sz w:val="24"/>
              <w:szCs w:val="24"/>
            </w:rPr>
            <w:t xml:space="preserve"> model to replicate the fast same effect exhibited by human participants in </w:t>
          </w:r>
          <w:r w:rsidR="00125A16" w:rsidRPr="00345691">
            <w:rPr>
              <w:rFonts w:ascii="Times New Roman" w:eastAsia="宋体" w:hAnsi="Times New Roman" w:cs="宋体" w:hint="eastAsia"/>
              <w:color w:val="000000" w:themeColor="text1"/>
              <w:kern w:val="0"/>
              <w:sz w:val="24"/>
              <w:szCs w:val="24"/>
            </w:rPr>
            <w:t>same-different</w:t>
          </w:r>
          <w:r w:rsidRPr="00345691">
            <w:rPr>
              <w:rFonts w:ascii="Times New Roman" w:eastAsia="宋体" w:hAnsi="Times New Roman" w:cs="宋体"/>
              <w:color w:val="000000" w:themeColor="text1"/>
              <w:kern w:val="0"/>
              <w:sz w:val="24"/>
              <w:szCs w:val="24"/>
            </w:rPr>
            <w:t xml:space="preserve"> judgment tasks. In Study Two, we used PCA (Principal Component Analysis) to analyze the characteristics of the neural network, discovering that </w:t>
          </w:r>
          <w:proofErr w:type="spellStart"/>
          <w:r w:rsidRPr="00345691">
            <w:rPr>
              <w:rFonts w:ascii="Times New Roman" w:eastAsia="宋体" w:hAnsi="Times New Roman" w:cs="宋体"/>
              <w:color w:val="000000" w:themeColor="text1"/>
              <w:kern w:val="0"/>
              <w:sz w:val="24"/>
              <w:szCs w:val="24"/>
            </w:rPr>
            <w:t>FSNet</w:t>
          </w:r>
          <w:proofErr w:type="spellEnd"/>
          <w:r w:rsidRPr="00345691">
            <w:rPr>
              <w:rFonts w:ascii="Times New Roman" w:eastAsia="宋体" w:hAnsi="Times New Roman" w:cs="宋体"/>
              <w:color w:val="000000" w:themeColor="text1"/>
              <w:kern w:val="0"/>
              <w:sz w:val="24"/>
              <w:szCs w:val="24"/>
            </w:rPr>
            <w:t xml:space="preserve"> showed differences in both the encoding and response stages for identical and different stimulus pairs. This result supports the dual-process theory, suggesting that the fast same effect arises from the differential processing of same and different stimulus pairs. By using emerging artificial neural networks to simulate the fast same effect and analyzing the intrinsic characteristics of the networks, this study offers a new perspective on understanding the cognitive mechanisms behind the effect. It also demonstrates the potential value of artificial neural networks in researching human cognitive mechanisms, providing ideas and references for subsequent researchers.</w:t>
          </w:r>
        </w:p>
        <w:p w14:paraId="3F8E1A63" w14:textId="77777777" w:rsidR="00E7046C" w:rsidRPr="00345691" w:rsidRDefault="00E7046C" w:rsidP="00E7046C">
          <w:pPr>
            <w:rPr>
              <w:rFonts w:ascii="Times New Roman" w:hAnsi="Times New Roman"/>
            </w:rPr>
          </w:pPr>
        </w:p>
        <w:p w14:paraId="4485DE31" w14:textId="77777777" w:rsidR="00E7046C" w:rsidRPr="00345691" w:rsidRDefault="00E7046C" w:rsidP="00E7046C">
          <w:pPr>
            <w:rPr>
              <w:rFonts w:ascii="Times New Roman" w:hAnsi="Times New Roman"/>
            </w:rPr>
          </w:pPr>
        </w:p>
        <w:p w14:paraId="19BB4E8B" w14:textId="77777777" w:rsidR="0080010F" w:rsidRPr="00345691" w:rsidRDefault="0080010F" w:rsidP="00E7046C">
          <w:pPr>
            <w:rPr>
              <w:rFonts w:ascii="Times New Roman" w:hAnsi="Times New Roman"/>
            </w:rPr>
          </w:pPr>
        </w:p>
        <w:p w14:paraId="786F04B6" w14:textId="77777777" w:rsidR="00E7046C" w:rsidRPr="00345691" w:rsidRDefault="00E7046C" w:rsidP="00E7046C">
          <w:pPr>
            <w:rPr>
              <w:rFonts w:ascii="Times New Roman" w:hAnsi="Times New Roman"/>
            </w:rPr>
          </w:pPr>
        </w:p>
        <w:p w14:paraId="6C1BD000" w14:textId="159562E2" w:rsidR="00115125" w:rsidRPr="00345691" w:rsidRDefault="00E7046C" w:rsidP="00115125">
          <w:pPr>
            <w:rPr>
              <w:rFonts w:ascii="Times New Roman" w:eastAsia="黑体" w:hAnsi="Times New Roman"/>
              <w:sz w:val="32"/>
              <w:szCs w:val="32"/>
            </w:rPr>
            <w:sectPr w:rsidR="00115125" w:rsidRPr="00345691" w:rsidSect="003C3DDB">
              <w:headerReference w:type="default" r:id="rId12"/>
              <w:headerReference w:type="first" r:id="rId13"/>
              <w:type w:val="continuous"/>
              <w:pgSz w:w="11906" w:h="16838"/>
              <w:pgMar w:top="1440" w:right="1800" w:bottom="1440" w:left="1800" w:header="851" w:footer="992" w:gutter="0"/>
              <w:cols w:space="425"/>
              <w:titlePg/>
              <w:docGrid w:type="lines" w:linePitch="312"/>
            </w:sectPr>
          </w:pPr>
          <w:r w:rsidRPr="00345691">
            <w:rPr>
              <w:rFonts w:ascii="Times New Roman" w:hAnsi="Times New Roman" w:hint="eastAsia"/>
            </w:rPr>
            <w:t>K</w:t>
          </w:r>
          <w:r w:rsidRPr="00345691">
            <w:rPr>
              <w:rFonts w:ascii="Times New Roman" w:hAnsi="Times New Roman" w:hint="eastAsia"/>
              <w:szCs w:val="21"/>
            </w:rPr>
            <w:t>ey words</w:t>
          </w:r>
          <w:r w:rsidRPr="00345691">
            <w:rPr>
              <w:rFonts w:ascii="Times New Roman" w:hAnsi="Times New Roman" w:hint="eastAsia"/>
              <w:szCs w:val="21"/>
            </w:rPr>
            <w:t>：</w:t>
          </w:r>
          <w:r w:rsidRPr="00345691">
            <w:rPr>
              <w:rFonts w:ascii="Times New Roman" w:hAnsi="Times New Roman" w:cs="Times New Roman"/>
              <w:szCs w:val="21"/>
            </w:rPr>
            <w:t xml:space="preserve">Perceptual decisions, </w:t>
          </w:r>
          <w:r w:rsidRPr="00345691">
            <w:rPr>
              <w:rFonts w:ascii="Times New Roman" w:hAnsi="Times New Roman" w:cs="Times New Roman"/>
              <w:color w:val="333333"/>
              <w:kern w:val="0"/>
              <w:szCs w:val="21"/>
              <w:lang w:bidi="ar"/>
            </w:rPr>
            <w:t>Same-different judgement task</w:t>
          </w:r>
          <w:r w:rsidRPr="00345691">
            <w:rPr>
              <w:rFonts w:ascii="Times New Roman" w:hAnsi="Times New Roman" w:cs="Times New Roman"/>
              <w:szCs w:val="21"/>
            </w:rPr>
            <w:t>，</w:t>
          </w:r>
          <w:r w:rsidRPr="00345691">
            <w:rPr>
              <w:rFonts w:ascii="Times New Roman" w:hAnsi="Times New Roman" w:cs="Times New Roman"/>
              <w:color w:val="333333"/>
              <w:kern w:val="0"/>
              <w:szCs w:val="21"/>
              <w:lang w:bidi="ar"/>
            </w:rPr>
            <w:t>Fast-same effect</w:t>
          </w:r>
          <w:r w:rsidRPr="00345691">
            <w:rPr>
              <w:rFonts w:ascii="Times New Roman" w:hAnsi="Times New Roman" w:cs="Times New Roman"/>
              <w:szCs w:val="21"/>
            </w:rPr>
            <w:t>，</w:t>
          </w:r>
          <w:r w:rsidRPr="00345691">
            <w:rPr>
              <w:rFonts w:ascii="Times New Roman" w:eastAsia="微软雅黑" w:hAnsi="Times New Roman" w:cs="Times New Roman"/>
              <w:color w:val="191B1F"/>
              <w:szCs w:val="21"/>
              <w:shd w:val="clear" w:color="auto" w:fill="FFFFFF"/>
            </w:rPr>
            <w:t>Artificial Neural Networ</w:t>
          </w:r>
          <w:r w:rsidR="00115125" w:rsidRPr="00345691">
            <w:rPr>
              <w:rFonts w:ascii="Times New Roman" w:eastAsia="微软雅黑" w:hAnsi="Times New Roman" w:cs="Times New Roman" w:hint="eastAsia"/>
              <w:color w:val="191B1F"/>
              <w:szCs w:val="21"/>
              <w:shd w:val="clear" w:color="auto" w:fill="FFFFFF"/>
            </w:rPr>
            <w:t>k</w:t>
          </w:r>
        </w:p>
        <w:p w14:paraId="151274F7" w14:textId="5E97B79F" w:rsidR="0080010F" w:rsidRPr="00345691" w:rsidRDefault="008E1DBF" w:rsidP="008B7F67">
          <w:pPr>
            <w:spacing w:beforeLines="100" w:before="312" w:afterLines="100" w:after="312"/>
            <w:jc w:val="center"/>
            <w:rPr>
              <w:rFonts w:ascii="Times New Roman" w:eastAsia="黑体" w:hAnsi="Times New Roman"/>
              <w:b/>
              <w:sz w:val="32"/>
              <w:szCs w:val="32"/>
            </w:rPr>
          </w:pPr>
          <w:r w:rsidRPr="00345691">
            <w:rPr>
              <w:rFonts w:ascii="Times New Roman" w:eastAsia="黑体" w:hAnsi="Times New Roman"/>
              <w:b/>
              <w:sz w:val="32"/>
              <w:szCs w:val="32"/>
            </w:rPr>
            <w:lastRenderedPageBreak/>
            <w:t>目录</w:t>
          </w:r>
        </w:p>
        <w:p w14:paraId="46B938F4" w14:textId="0CCBD169" w:rsidR="00A26930" w:rsidRPr="00345691" w:rsidRDefault="008E1DBF">
          <w:pPr>
            <w:pStyle w:val="TOC1"/>
            <w:tabs>
              <w:tab w:val="right" w:leader="dot" w:pos="8296"/>
            </w:tabs>
            <w:rPr>
              <w:rFonts w:ascii="Times New Roman" w:eastAsia="宋体" w:hAnsi="Times New Roman"/>
              <w:noProof/>
              <w:sz w:val="22"/>
              <w:szCs w:val="24"/>
              <w14:ligatures w14:val="standardContextual"/>
            </w:rPr>
          </w:pPr>
          <w:r w:rsidRPr="00345691">
            <w:rPr>
              <w:rFonts w:ascii="Times New Roman" w:eastAsia="宋体" w:hAnsi="Times New Roman"/>
              <w:color w:val="FF0000"/>
              <w:sz w:val="18"/>
              <w:szCs w:val="18"/>
            </w:rPr>
            <w:fldChar w:fldCharType="begin"/>
          </w:r>
          <w:r w:rsidRPr="00345691">
            <w:rPr>
              <w:rFonts w:ascii="Times New Roman" w:eastAsia="宋体" w:hAnsi="Times New Roman"/>
              <w:color w:val="FF0000"/>
              <w:sz w:val="18"/>
              <w:szCs w:val="18"/>
            </w:rPr>
            <w:instrText xml:space="preserve"> TOC \o "1-3" \h \z \u </w:instrText>
          </w:r>
          <w:r w:rsidRPr="00345691">
            <w:rPr>
              <w:rFonts w:ascii="Times New Roman" w:eastAsia="宋体" w:hAnsi="Times New Roman"/>
              <w:color w:val="FF0000"/>
              <w:sz w:val="18"/>
              <w:szCs w:val="18"/>
            </w:rPr>
            <w:fldChar w:fldCharType="separate"/>
          </w:r>
          <w:hyperlink w:anchor="_Toc166859301" w:history="1">
            <w:r w:rsidR="00A26930" w:rsidRPr="00345691">
              <w:rPr>
                <w:rStyle w:val="af5"/>
                <w:rFonts w:ascii="Times New Roman" w:eastAsia="宋体" w:hAnsi="Times New Roman"/>
                <w:noProof/>
              </w:rPr>
              <w:t>摘</w:t>
            </w:r>
            <w:r w:rsidR="00A26930" w:rsidRPr="00345691">
              <w:rPr>
                <w:rStyle w:val="af5"/>
                <w:rFonts w:ascii="Times New Roman" w:eastAsia="宋体" w:hAnsi="Times New Roman"/>
                <w:noProof/>
              </w:rPr>
              <w:t xml:space="preserve">  </w:t>
            </w:r>
            <w:r w:rsidR="00A26930" w:rsidRPr="00345691">
              <w:rPr>
                <w:rStyle w:val="af5"/>
                <w:rFonts w:ascii="Times New Roman" w:eastAsia="宋体" w:hAnsi="Times New Roman"/>
                <w:noProof/>
              </w:rPr>
              <w:t>要</w:t>
            </w:r>
            <w:r w:rsidR="00A26930" w:rsidRPr="00345691">
              <w:rPr>
                <w:rFonts w:ascii="Times New Roman" w:eastAsia="宋体" w:hAnsi="Times New Roman"/>
                <w:noProof/>
                <w:webHidden/>
              </w:rPr>
              <w:tab/>
            </w:r>
            <w:r w:rsidR="00A26930" w:rsidRPr="00345691">
              <w:rPr>
                <w:rFonts w:ascii="Times New Roman" w:eastAsia="宋体" w:hAnsi="Times New Roman"/>
                <w:noProof/>
                <w:webHidden/>
              </w:rPr>
              <w:fldChar w:fldCharType="begin"/>
            </w:r>
            <w:r w:rsidR="00A26930" w:rsidRPr="00345691">
              <w:rPr>
                <w:rFonts w:ascii="Times New Roman" w:eastAsia="宋体" w:hAnsi="Times New Roman"/>
                <w:noProof/>
                <w:webHidden/>
              </w:rPr>
              <w:instrText xml:space="preserve"> PAGEREF _Toc166859301 \h </w:instrText>
            </w:r>
            <w:r w:rsidR="00A26930" w:rsidRPr="00345691">
              <w:rPr>
                <w:rFonts w:ascii="Times New Roman" w:eastAsia="宋体" w:hAnsi="Times New Roman"/>
                <w:noProof/>
                <w:webHidden/>
              </w:rPr>
            </w:r>
            <w:r w:rsidR="00A26930" w:rsidRPr="00345691">
              <w:rPr>
                <w:rFonts w:ascii="Times New Roman" w:eastAsia="宋体" w:hAnsi="Times New Roman"/>
                <w:noProof/>
                <w:webHidden/>
              </w:rPr>
              <w:fldChar w:fldCharType="separate"/>
            </w:r>
            <w:r w:rsidR="00C006ED">
              <w:rPr>
                <w:rFonts w:ascii="Times New Roman" w:eastAsia="宋体" w:hAnsi="Times New Roman"/>
                <w:noProof/>
                <w:webHidden/>
              </w:rPr>
              <w:t>2</w:t>
            </w:r>
            <w:r w:rsidR="00A26930" w:rsidRPr="00345691">
              <w:rPr>
                <w:rFonts w:ascii="Times New Roman" w:eastAsia="宋体" w:hAnsi="Times New Roman"/>
                <w:noProof/>
                <w:webHidden/>
              </w:rPr>
              <w:fldChar w:fldCharType="end"/>
            </w:r>
          </w:hyperlink>
        </w:p>
        <w:p w14:paraId="4ACAB332" w14:textId="399D5E4C" w:rsidR="00A26930" w:rsidRPr="00345691" w:rsidRDefault="00A26930">
          <w:pPr>
            <w:pStyle w:val="TOC1"/>
            <w:tabs>
              <w:tab w:val="right" w:leader="dot" w:pos="8296"/>
            </w:tabs>
            <w:rPr>
              <w:rFonts w:ascii="Times New Roman" w:eastAsia="宋体" w:hAnsi="Times New Roman"/>
              <w:noProof/>
              <w:sz w:val="22"/>
              <w:szCs w:val="24"/>
              <w14:ligatures w14:val="standardContextual"/>
            </w:rPr>
          </w:pPr>
          <w:hyperlink w:anchor="_Toc166859302" w:history="1">
            <w:r w:rsidRPr="00345691">
              <w:rPr>
                <w:rStyle w:val="af5"/>
                <w:rFonts w:ascii="Times New Roman" w:eastAsia="宋体" w:hAnsi="Times New Roman"/>
                <w:noProof/>
              </w:rPr>
              <w:t>Abstract</w:t>
            </w:r>
            <w:r w:rsidRPr="00345691">
              <w:rPr>
                <w:rFonts w:ascii="Times New Roman" w:eastAsia="宋体" w:hAnsi="Times New Roman"/>
                <w:noProof/>
                <w:webHidden/>
              </w:rPr>
              <w:tab/>
            </w:r>
            <w:r w:rsidRPr="00345691">
              <w:rPr>
                <w:rFonts w:ascii="Times New Roman" w:eastAsia="宋体" w:hAnsi="Times New Roman"/>
                <w:noProof/>
                <w:webHidden/>
              </w:rPr>
              <w:fldChar w:fldCharType="begin"/>
            </w:r>
            <w:r w:rsidRPr="00345691">
              <w:rPr>
                <w:rFonts w:ascii="Times New Roman" w:eastAsia="宋体" w:hAnsi="Times New Roman"/>
                <w:noProof/>
                <w:webHidden/>
              </w:rPr>
              <w:instrText xml:space="preserve"> PAGEREF _Toc166859302 \h </w:instrText>
            </w:r>
            <w:r w:rsidRPr="00345691">
              <w:rPr>
                <w:rFonts w:ascii="Times New Roman" w:eastAsia="宋体" w:hAnsi="Times New Roman"/>
                <w:noProof/>
                <w:webHidden/>
              </w:rPr>
            </w:r>
            <w:r w:rsidRPr="00345691">
              <w:rPr>
                <w:rFonts w:ascii="Times New Roman" w:eastAsia="宋体" w:hAnsi="Times New Roman"/>
                <w:noProof/>
                <w:webHidden/>
              </w:rPr>
              <w:fldChar w:fldCharType="separate"/>
            </w:r>
            <w:r w:rsidR="00C006ED">
              <w:rPr>
                <w:rFonts w:ascii="Times New Roman" w:eastAsia="宋体" w:hAnsi="Times New Roman"/>
                <w:noProof/>
                <w:webHidden/>
              </w:rPr>
              <w:t>3</w:t>
            </w:r>
            <w:r w:rsidRPr="00345691">
              <w:rPr>
                <w:rFonts w:ascii="Times New Roman" w:eastAsia="宋体" w:hAnsi="Times New Roman"/>
                <w:noProof/>
                <w:webHidden/>
              </w:rPr>
              <w:fldChar w:fldCharType="end"/>
            </w:r>
          </w:hyperlink>
        </w:p>
        <w:p w14:paraId="5D4954BD" w14:textId="18D8057D" w:rsidR="00A26930" w:rsidRPr="00345691" w:rsidRDefault="00A26930">
          <w:pPr>
            <w:pStyle w:val="TOC1"/>
            <w:tabs>
              <w:tab w:val="right" w:leader="dot" w:pos="8296"/>
            </w:tabs>
            <w:rPr>
              <w:rFonts w:ascii="Times New Roman" w:eastAsia="宋体" w:hAnsi="Times New Roman"/>
              <w:noProof/>
              <w:sz w:val="22"/>
              <w:szCs w:val="24"/>
              <w14:ligatures w14:val="standardContextual"/>
            </w:rPr>
          </w:pPr>
          <w:hyperlink w:anchor="_Toc166859303" w:history="1">
            <w:r w:rsidRPr="00345691">
              <w:rPr>
                <w:rStyle w:val="af5"/>
                <w:rFonts w:ascii="Times New Roman" w:eastAsia="宋体" w:hAnsi="Times New Roman" w:cs="宋体"/>
                <w:noProof/>
                <w:kern w:val="36"/>
              </w:rPr>
              <w:t>第</w:t>
            </w:r>
            <w:r w:rsidRPr="00345691">
              <w:rPr>
                <w:rStyle w:val="af5"/>
                <w:rFonts w:ascii="Times New Roman" w:eastAsia="宋体" w:hAnsi="Times New Roman" w:cs="宋体"/>
                <w:noProof/>
                <w:kern w:val="36"/>
              </w:rPr>
              <w:t>1</w:t>
            </w:r>
            <w:r w:rsidRPr="00345691">
              <w:rPr>
                <w:rStyle w:val="af5"/>
                <w:rFonts w:ascii="Times New Roman" w:eastAsia="宋体" w:hAnsi="Times New Roman" w:cs="宋体"/>
                <w:noProof/>
                <w:kern w:val="36"/>
              </w:rPr>
              <w:t>章</w:t>
            </w:r>
            <w:r w:rsidRPr="00345691">
              <w:rPr>
                <w:rStyle w:val="af5"/>
                <w:rFonts w:ascii="Times New Roman" w:eastAsia="宋体" w:hAnsi="Times New Roman" w:cs="宋体"/>
                <w:noProof/>
                <w:kern w:val="36"/>
              </w:rPr>
              <w:t xml:space="preserve">  </w:t>
            </w:r>
            <w:r w:rsidRPr="00345691">
              <w:rPr>
                <w:rStyle w:val="af5"/>
                <w:rFonts w:ascii="Times New Roman" w:eastAsia="宋体" w:hAnsi="Times New Roman" w:cs="宋体"/>
                <w:noProof/>
                <w:kern w:val="36"/>
              </w:rPr>
              <w:t>引言</w:t>
            </w:r>
            <w:r w:rsidRPr="00345691">
              <w:rPr>
                <w:rFonts w:ascii="Times New Roman" w:eastAsia="宋体" w:hAnsi="Times New Roman"/>
                <w:noProof/>
                <w:webHidden/>
              </w:rPr>
              <w:tab/>
            </w:r>
            <w:r w:rsidRPr="00345691">
              <w:rPr>
                <w:rFonts w:ascii="Times New Roman" w:eastAsia="宋体" w:hAnsi="Times New Roman"/>
                <w:noProof/>
                <w:webHidden/>
              </w:rPr>
              <w:fldChar w:fldCharType="begin"/>
            </w:r>
            <w:r w:rsidRPr="00345691">
              <w:rPr>
                <w:rFonts w:ascii="Times New Roman" w:eastAsia="宋体" w:hAnsi="Times New Roman"/>
                <w:noProof/>
                <w:webHidden/>
              </w:rPr>
              <w:instrText xml:space="preserve"> PAGEREF _Toc166859303 \h </w:instrText>
            </w:r>
            <w:r w:rsidRPr="00345691">
              <w:rPr>
                <w:rFonts w:ascii="Times New Roman" w:eastAsia="宋体" w:hAnsi="Times New Roman"/>
                <w:noProof/>
                <w:webHidden/>
              </w:rPr>
            </w:r>
            <w:r w:rsidRPr="00345691">
              <w:rPr>
                <w:rFonts w:ascii="Times New Roman" w:eastAsia="宋体" w:hAnsi="Times New Roman"/>
                <w:noProof/>
                <w:webHidden/>
              </w:rPr>
              <w:fldChar w:fldCharType="separate"/>
            </w:r>
            <w:r w:rsidR="00C006ED">
              <w:rPr>
                <w:rFonts w:ascii="Times New Roman" w:eastAsia="宋体" w:hAnsi="Times New Roman"/>
                <w:noProof/>
                <w:webHidden/>
              </w:rPr>
              <w:t>5</w:t>
            </w:r>
            <w:r w:rsidRPr="00345691">
              <w:rPr>
                <w:rFonts w:ascii="Times New Roman" w:eastAsia="宋体" w:hAnsi="Times New Roman"/>
                <w:noProof/>
                <w:webHidden/>
              </w:rPr>
              <w:fldChar w:fldCharType="end"/>
            </w:r>
          </w:hyperlink>
        </w:p>
        <w:p w14:paraId="6144ACC0" w14:textId="575A8339" w:rsidR="00A26930" w:rsidRPr="00345691" w:rsidRDefault="00A26930">
          <w:pPr>
            <w:pStyle w:val="TOC2"/>
            <w:tabs>
              <w:tab w:val="right" w:leader="dot" w:pos="8296"/>
            </w:tabs>
            <w:rPr>
              <w:rFonts w:ascii="Times New Roman" w:eastAsia="宋体" w:hAnsi="Times New Roman"/>
              <w:noProof/>
              <w:sz w:val="22"/>
              <w:szCs w:val="24"/>
              <w14:ligatures w14:val="standardContextual"/>
            </w:rPr>
          </w:pPr>
          <w:hyperlink w:anchor="_Toc166859304" w:history="1">
            <w:r w:rsidRPr="00345691">
              <w:rPr>
                <w:rStyle w:val="af5"/>
                <w:rFonts w:ascii="Times New Roman" w:eastAsia="宋体" w:hAnsi="Times New Roman"/>
                <w:noProof/>
              </w:rPr>
              <w:t>1.1</w:t>
            </w:r>
            <w:r w:rsidRPr="00345691">
              <w:rPr>
                <w:rStyle w:val="af5"/>
                <w:rFonts w:ascii="Times New Roman" w:eastAsia="宋体" w:hAnsi="Times New Roman"/>
                <w:noProof/>
              </w:rPr>
              <w:t>知觉决策与快同效应</w:t>
            </w:r>
            <w:r w:rsidRPr="00345691">
              <w:rPr>
                <w:rFonts w:ascii="Times New Roman" w:eastAsia="宋体" w:hAnsi="Times New Roman"/>
                <w:noProof/>
                <w:webHidden/>
              </w:rPr>
              <w:tab/>
            </w:r>
            <w:r w:rsidRPr="00345691">
              <w:rPr>
                <w:rFonts w:ascii="Times New Roman" w:eastAsia="宋体" w:hAnsi="Times New Roman"/>
                <w:noProof/>
                <w:webHidden/>
              </w:rPr>
              <w:fldChar w:fldCharType="begin"/>
            </w:r>
            <w:r w:rsidRPr="00345691">
              <w:rPr>
                <w:rFonts w:ascii="Times New Roman" w:eastAsia="宋体" w:hAnsi="Times New Roman"/>
                <w:noProof/>
                <w:webHidden/>
              </w:rPr>
              <w:instrText xml:space="preserve"> PAGEREF _Toc166859304 \h </w:instrText>
            </w:r>
            <w:r w:rsidRPr="00345691">
              <w:rPr>
                <w:rFonts w:ascii="Times New Roman" w:eastAsia="宋体" w:hAnsi="Times New Roman"/>
                <w:noProof/>
                <w:webHidden/>
              </w:rPr>
            </w:r>
            <w:r w:rsidRPr="00345691">
              <w:rPr>
                <w:rFonts w:ascii="Times New Roman" w:eastAsia="宋体" w:hAnsi="Times New Roman"/>
                <w:noProof/>
                <w:webHidden/>
              </w:rPr>
              <w:fldChar w:fldCharType="separate"/>
            </w:r>
            <w:r w:rsidR="00C006ED">
              <w:rPr>
                <w:rFonts w:ascii="Times New Roman" w:eastAsia="宋体" w:hAnsi="Times New Roman"/>
                <w:noProof/>
                <w:webHidden/>
              </w:rPr>
              <w:t>5</w:t>
            </w:r>
            <w:r w:rsidRPr="00345691">
              <w:rPr>
                <w:rFonts w:ascii="Times New Roman" w:eastAsia="宋体" w:hAnsi="Times New Roman"/>
                <w:noProof/>
                <w:webHidden/>
              </w:rPr>
              <w:fldChar w:fldCharType="end"/>
            </w:r>
          </w:hyperlink>
        </w:p>
        <w:p w14:paraId="22A436A4" w14:textId="46A36338" w:rsidR="00A26930" w:rsidRPr="00345691" w:rsidRDefault="00A26930">
          <w:pPr>
            <w:pStyle w:val="TOC3"/>
            <w:tabs>
              <w:tab w:val="right" w:leader="dot" w:pos="8296"/>
            </w:tabs>
            <w:rPr>
              <w:rFonts w:ascii="Times New Roman" w:eastAsia="宋体" w:hAnsi="Times New Roman"/>
              <w:noProof/>
              <w:sz w:val="22"/>
              <w:szCs w:val="24"/>
              <w14:ligatures w14:val="standardContextual"/>
            </w:rPr>
          </w:pPr>
          <w:hyperlink w:anchor="_Toc166859305" w:history="1">
            <w:r w:rsidRPr="00345691">
              <w:rPr>
                <w:rStyle w:val="af5"/>
                <w:rFonts w:ascii="Times New Roman" w:eastAsia="宋体" w:hAnsi="Times New Roman" w:cs="Times New Roman"/>
                <w:noProof/>
                <w:kern w:val="0"/>
              </w:rPr>
              <w:t>1.1.1</w:t>
            </w:r>
            <w:r w:rsidRPr="00345691">
              <w:rPr>
                <w:rStyle w:val="af5"/>
                <w:rFonts w:ascii="Times New Roman" w:eastAsia="宋体" w:hAnsi="Times New Roman" w:cs="Times New Roman"/>
                <w:noProof/>
                <w:kern w:val="0"/>
              </w:rPr>
              <w:t>异同判断任务中的快同效应</w:t>
            </w:r>
            <w:r w:rsidRPr="00345691">
              <w:rPr>
                <w:rFonts w:ascii="Times New Roman" w:eastAsia="宋体" w:hAnsi="Times New Roman"/>
                <w:noProof/>
                <w:webHidden/>
              </w:rPr>
              <w:tab/>
            </w:r>
            <w:r w:rsidRPr="00345691">
              <w:rPr>
                <w:rFonts w:ascii="Times New Roman" w:eastAsia="宋体" w:hAnsi="Times New Roman"/>
                <w:noProof/>
                <w:webHidden/>
              </w:rPr>
              <w:fldChar w:fldCharType="begin"/>
            </w:r>
            <w:r w:rsidRPr="00345691">
              <w:rPr>
                <w:rFonts w:ascii="Times New Roman" w:eastAsia="宋体" w:hAnsi="Times New Roman"/>
                <w:noProof/>
                <w:webHidden/>
              </w:rPr>
              <w:instrText xml:space="preserve"> PAGEREF _Toc166859305 \h </w:instrText>
            </w:r>
            <w:r w:rsidRPr="00345691">
              <w:rPr>
                <w:rFonts w:ascii="Times New Roman" w:eastAsia="宋体" w:hAnsi="Times New Roman"/>
                <w:noProof/>
                <w:webHidden/>
              </w:rPr>
            </w:r>
            <w:r w:rsidRPr="00345691">
              <w:rPr>
                <w:rFonts w:ascii="Times New Roman" w:eastAsia="宋体" w:hAnsi="Times New Roman"/>
                <w:noProof/>
                <w:webHidden/>
              </w:rPr>
              <w:fldChar w:fldCharType="separate"/>
            </w:r>
            <w:r w:rsidR="00C006ED">
              <w:rPr>
                <w:rFonts w:ascii="Times New Roman" w:eastAsia="宋体" w:hAnsi="Times New Roman"/>
                <w:noProof/>
                <w:webHidden/>
              </w:rPr>
              <w:t>5</w:t>
            </w:r>
            <w:r w:rsidRPr="00345691">
              <w:rPr>
                <w:rFonts w:ascii="Times New Roman" w:eastAsia="宋体" w:hAnsi="Times New Roman"/>
                <w:noProof/>
                <w:webHidden/>
              </w:rPr>
              <w:fldChar w:fldCharType="end"/>
            </w:r>
          </w:hyperlink>
        </w:p>
        <w:p w14:paraId="10D0F2D8" w14:textId="0B2E6B75" w:rsidR="00A26930" w:rsidRPr="00345691" w:rsidRDefault="00A26930">
          <w:pPr>
            <w:pStyle w:val="TOC3"/>
            <w:tabs>
              <w:tab w:val="right" w:leader="dot" w:pos="8296"/>
            </w:tabs>
            <w:rPr>
              <w:rFonts w:ascii="Times New Roman" w:eastAsia="宋体" w:hAnsi="Times New Roman"/>
              <w:noProof/>
              <w:sz w:val="22"/>
              <w:szCs w:val="24"/>
              <w14:ligatures w14:val="standardContextual"/>
            </w:rPr>
          </w:pPr>
          <w:hyperlink w:anchor="_Toc166859306" w:history="1">
            <w:r w:rsidRPr="00345691">
              <w:rPr>
                <w:rStyle w:val="af5"/>
                <w:rFonts w:ascii="Times New Roman" w:eastAsia="宋体" w:hAnsi="Times New Roman" w:cs="Times New Roman"/>
                <w:noProof/>
                <w:kern w:val="0"/>
              </w:rPr>
              <w:t>1.1.2</w:t>
            </w:r>
            <w:r w:rsidRPr="00345691">
              <w:rPr>
                <w:rStyle w:val="af5"/>
                <w:rFonts w:ascii="Times New Roman" w:eastAsia="宋体" w:hAnsi="Times New Roman" w:cs="Times New Roman"/>
                <w:noProof/>
                <w:kern w:val="0"/>
              </w:rPr>
              <w:t>快同效应的理论研究</w:t>
            </w:r>
            <w:r w:rsidRPr="00345691">
              <w:rPr>
                <w:rFonts w:ascii="Times New Roman" w:eastAsia="宋体" w:hAnsi="Times New Roman"/>
                <w:noProof/>
                <w:webHidden/>
              </w:rPr>
              <w:tab/>
            </w:r>
            <w:r w:rsidRPr="00345691">
              <w:rPr>
                <w:rFonts w:ascii="Times New Roman" w:eastAsia="宋体" w:hAnsi="Times New Roman"/>
                <w:noProof/>
                <w:webHidden/>
              </w:rPr>
              <w:fldChar w:fldCharType="begin"/>
            </w:r>
            <w:r w:rsidRPr="00345691">
              <w:rPr>
                <w:rFonts w:ascii="Times New Roman" w:eastAsia="宋体" w:hAnsi="Times New Roman"/>
                <w:noProof/>
                <w:webHidden/>
              </w:rPr>
              <w:instrText xml:space="preserve"> PAGEREF _Toc166859306 \h </w:instrText>
            </w:r>
            <w:r w:rsidRPr="00345691">
              <w:rPr>
                <w:rFonts w:ascii="Times New Roman" w:eastAsia="宋体" w:hAnsi="Times New Roman"/>
                <w:noProof/>
                <w:webHidden/>
              </w:rPr>
            </w:r>
            <w:r w:rsidRPr="00345691">
              <w:rPr>
                <w:rFonts w:ascii="Times New Roman" w:eastAsia="宋体" w:hAnsi="Times New Roman"/>
                <w:noProof/>
                <w:webHidden/>
              </w:rPr>
              <w:fldChar w:fldCharType="separate"/>
            </w:r>
            <w:r w:rsidR="00C006ED">
              <w:rPr>
                <w:rFonts w:ascii="Times New Roman" w:eastAsia="宋体" w:hAnsi="Times New Roman"/>
                <w:noProof/>
                <w:webHidden/>
              </w:rPr>
              <w:t>6</w:t>
            </w:r>
            <w:r w:rsidRPr="00345691">
              <w:rPr>
                <w:rFonts w:ascii="Times New Roman" w:eastAsia="宋体" w:hAnsi="Times New Roman"/>
                <w:noProof/>
                <w:webHidden/>
              </w:rPr>
              <w:fldChar w:fldCharType="end"/>
            </w:r>
          </w:hyperlink>
        </w:p>
        <w:p w14:paraId="3B0103F6" w14:textId="5588C806" w:rsidR="00A26930" w:rsidRPr="00345691" w:rsidRDefault="00A26930">
          <w:pPr>
            <w:pStyle w:val="TOC2"/>
            <w:tabs>
              <w:tab w:val="right" w:leader="dot" w:pos="8296"/>
            </w:tabs>
            <w:rPr>
              <w:rFonts w:ascii="Times New Roman" w:eastAsia="宋体" w:hAnsi="Times New Roman"/>
              <w:noProof/>
              <w:sz w:val="22"/>
              <w:szCs w:val="24"/>
              <w14:ligatures w14:val="standardContextual"/>
            </w:rPr>
          </w:pPr>
          <w:hyperlink w:anchor="_Toc166859307" w:history="1">
            <w:r w:rsidRPr="00345691">
              <w:rPr>
                <w:rStyle w:val="af5"/>
                <w:rFonts w:ascii="Times New Roman" w:eastAsia="宋体" w:hAnsi="Times New Roman"/>
                <w:noProof/>
              </w:rPr>
              <w:t>1.2</w:t>
            </w:r>
            <w:r w:rsidRPr="00345691">
              <w:rPr>
                <w:rStyle w:val="af5"/>
                <w:rFonts w:ascii="Times New Roman" w:eastAsia="宋体" w:hAnsi="Times New Roman"/>
                <w:noProof/>
              </w:rPr>
              <w:t>通过</w:t>
            </w:r>
            <w:r w:rsidRPr="00345691">
              <w:rPr>
                <w:rStyle w:val="af5"/>
                <w:rFonts w:ascii="Times New Roman" w:eastAsia="宋体" w:hAnsi="Times New Roman"/>
                <w:noProof/>
              </w:rPr>
              <w:t>ANN</w:t>
            </w:r>
            <w:r w:rsidRPr="00345691">
              <w:rPr>
                <w:rStyle w:val="af5"/>
                <w:rFonts w:ascii="Times New Roman" w:eastAsia="宋体" w:hAnsi="Times New Roman"/>
                <w:noProof/>
              </w:rPr>
              <w:t>模型来研究认知过程的内部机制</w:t>
            </w:r>
            <w:r w:rsidRPr="00345691">
              <w:rPr>
                <w:rFonts w:ascii="Times New Roman" w:eastAsia="宋体" w:hAnsi="Times New Roman"/>
                <w:noProof/>
                <w:webHidden/>
              </w:rPr>
              <w:tab/>
            </w:r>
            <w:r w:rsidRPr="00345691">
              <w:rPr>
                <w:rFonts w:ascii="Times New Roman" w:eastAsia="宋体" w:hAnsi="Times New Roman"/>
                <w:noProof/>
                <w:webHidden/>
              </w:rPr>
              <w:fldChar w:fldCharType="begin"/>
            </w:r>
            <w:r w:rsidRPr="00345691">
              <w:rPr>
                <w:rFonts w:ascii="Times New Roman" w:eastAsia="宋体" w:hAnsi="Times New Roman"/>
                <w:noProof/>
                <w:webHidden/>
              </w:rPr>
              <w:instrText xml:space="preserve"> PAGEREF _Toc166859307 \h </w:instrText>
            </w:r>
            <w:r w:rsidRPr="00345691">
              <w:rPr>
                <w:rFonts w:ascii="Times New Roman" w:eastAsia="宋体" w:hAnsi="Times New Roman"/>
                <w:noProof/>
                <w:webHidden/>
              </w:rPr>
            </w:r>
            <w:r w:rsidRPr="00345691">
              <w:rPr>
                <w:rFonts w:ascii="Times New Roman" w:eastAsia="宋体" w:hAnsi="Times New Roman"/>
                <w:noProof/>
                <w:webHidden/>
              </w:rPr>
              <w:fldChar w:fldCharType="separate"/>
            </w:r>
            <w:r w:rsidR="00C006ED">
              <w:rPr>
                <w:rFonts w:ascii="Times New Roman" w:eastAsia="宋体" w:hAnsi="Times New Roman"/>
                <w:noProof/>
                <w:webHidden/>
              </w:rPr>
              <w:t>7</w:t>
            </w:r>
            <w:r w:rsidRPr="00345691">
              <w:rPr>
                <w:rFonts w:ascii="Times New Roman" w:eastAsia="宋体" w:hAnsi="Times New Roman"/>
                <w:noProof/>
                <w:webHidden/>
              </w:rPr>
              <w:fldChar w:fldCharType="end"/>
            </w:r>
          </w:hyperlink>
        </w:p>
        <w:p w14:paraId="3101D6C0" w14:textId="57B0016F" w:rsidR="00A26930" w:rsidRPr="00345691" w:rsidRDefault="00A26930">
          <w:pPr>
            <w:pStyle w:val="TOC2"/>
            <w:tabs>
              <w:tab w:val="right" w:leader="dot" w:pos="8296"/>
            </w:tabs>
            <w:rPr>
              <w:rFonts w:ascii="Times New Roman" w:eastAsia="宋体" w:hAnsi="Times New Roman"/>
              <w:noProof/>
              <w:sz w:val="22"/>
              <w:szCs w:val="24"/>
              <w14:ligatures w14:val="standardContextual"/>
            </w:rPr>
          </w:pPr>
          <w:hyperlink w:anchor="_Toc166859308" w:history="1">
            <w:r w:rsidRPr="00345691">
              <w:rPr>
                <w:rStyle w:val="af5"/>
                <w:rFonts w:ascii="Times New Roman" w:eastAsia="宋体" w:hAnsi="Times New Roman"/>
                <w:noProof/>
              </w:rPr>
              <w:t>1.3</w:t>
            </w:r>
            <w:r w:rsidRPr="00345691">
              <w:rPr>
                <w:rStyle w:val="af5"/>
                <w:rFonts w:ascii="Times New Roman" w:eastAsia="宋体" w:hAnsi="Times New Roman"/>
                <w:noProof/>
              </w:rPr>
              <w:t>研究问题与研究假设</w:t>
            </w:r>
            <w:r w:rsidRPr="00345691">
              <w:rPr>
                <w:rFonts w:ascii="Times New Roman" w:eastAsia="宋体" w:hAnsi="Times New Roman"/>
                <w:noProof/>
                <w:webHidden/>
              </w:rPr>
              <w:tab/>
            </w:r>
            <w:r w:rsidRPr="00345691">
              <w:rPr>
                <w:rFonts w:ascii="Times New Roman" w:eastAsia="宋体" w:hAnsi="Times New Roman"/>
                <w:noProof/>
                <w:webHidden/>
              </w:rPr>
              <w:fldChar w:fldCharType="begin"/>
            </w:r>
            <w:r w:rsidRPr="00345691">
              <w:rPr>
                <w:rFonts w:ascii="Times New Roman" w:eastAsia="宋体" w:hAnsi="Times New Roman"/>
                <w:noProof/>
                <w:webHidden/>
              </w:rPr>
              <w:instrText xml:space="preserve"> PAGEREF _Toc166859308 \h </w:instrText>
            </w:r>
            <w:r w:rsidRPr="00345691">
              <w:rPr>
                <w:rFonts w:ascii="Times New Roman" w:eastAsia="宋体" w:hAnsi="Times New Roman"/>
                <w:noProof/>
                <w:webHidden/>
              </w:rPr>
            </w:r>
            <w:r w:rsidRPr="00345691">
              <w:rPr>
                <w:rFonts w:ascii="Times New Roman" w:eastAsia="宋体" w:hAnsi="Times New Roman"/>
                <w:noProof/>
                <w:webHidden/>
              </w:rPr>
              <w:fldChar w:fldCharType="separate"/>
            </w:r>
            <w:r w:rsidR="00C006ED">
              <w:rPr>
                <w:rFonts w:ascii="Times New Roman" w:eastAsia="宋体" w:hAnsi="Times New Roman"/>
                <w:noProof/>
                <w:webHidden/>
              </w:rPr>
              <w:t>10</w:t>
            </w:r>
            <w:r w:rsidRPr="00345691">
              <w:rPr>
                <w:rFonts w:ascii="Times New Roman" w:eastAsia="宋体" w:hAnsi="Times New Roman"/>
                <w:noProof/>
                <w:webHidden/>
              </w:rPr>
              <w:fldChar w:fldCharType="end"/>
            </w:r>
          </w:hyperlink>
        </w:p>
        <w:p w14:paraId="2E984A2F" w14:textId="5E2A7169" w:rsidR="00A26930" w:rsidRPr="00345691" w:rsidRDefault="00A26930">
          <w:pPr>
            <w:pStyle w:val="TOC1"/>
            <w:tabs>
              <w:tab w:val="right" w:leader="dot" w:pos="8296"/>
            </w:tabs>
            <w:rPr>
              <w:rFonts w:ascii="Times New Roman" w:eastAsia="宋体" w:hAnsi="Times New Roman"/>
              <w:noProof/>
              <w:sz w:val="22"/>
              <w:szCs w:val="24"/>
              <w14:ligatures w14:val="standardContextual"/>
            </w:rPr>
          </w:pPr>
          <w:hyperlink w:anchor="_Toc166859309" w:history="1">
            <w:r w:rsidRPr="00345691">
              <w:rPr>
                <w:rStyle w:val="af5"/>
                <w:rFonts w:ascii="Times New Roman" w:eastAsia="宋体" w:hAnsi="Times New Roman" w:cs="宋体"/>
                <w:noProof/>
                <w:kern w:val="36"/>
              </w:rPr>
              <w:t>第</w:t>
            </w:r>
            <w:r w:rsidRPr="00345691">
              <w:rPr>
                <w:rStyle w:val="af5"/>
                <w:rFonts w:ascii="Times New Roman" w:eastAsia="宋体" w:hAnsi="Times New Roman" w:cs="宋体"/>
                <w:noProof/>
                <w:kern w:val="36"/>
              </w:rPr>
              <w:t>2</w:t>
            </w:r>
            <w:r w:rsidRPr="00345691">
              <w:rPr>
                <w:rStyle w:val="af5"/>
                <w:rFonts w:ascii="Times New Roman" w:eastAsia="宋体" w:hAnsi="Times New Roman" w:cs="宋体"/>
                <w:noProof/>
                <w:kern w:val="36"/>
              </w:rPr>
              <w:t>章</w:t>
            </w:r>
            <w:r w:rsidRPr="00345691">
              <w:rPr>
                <w:rStyle w:val="af5"/>
                <w:rFonts w:ascii="Times New Roman" w:eastAsia="宋体" w:hAnsi="Times New Roman" w:cs="宋体"/>
                <w:noProof/>
                <w:kern w:val="36"/>
              </w:rPr>
              <w:t xml:space="preserve">  </w:t>
            </w:r>
            <w:r w:rsidRPr="00345691">
              <w:rPr>
                <w:rStyle w:val="af5"/>
                <w:rFonts w:ascii="Times New Roman" w:eastAsia="宋体" w:hAnsi="Times New Roman" w:cs="宋体"/>
                <w:noProof/>
                <w:kern w:val="36"/>
              </w:rPr>
              <w:t>研究</w:t>
            </w:r>
            <w:r w:rsidRPr="00345691">
              <w:rPr>
                <w:rStyle w:val="af5"/>
                <w:rFonts w:ascii="Times New Roman" w:eastAsia="宋体" w:hAnsi="Times New Roman" w:cs="宋体"/>
                <w:noProof/>
                <w:kern w:val="36"/>
              </w:rPr>
              <w:t>1</w:t>
            </w:r>
            <w:r w:rsidRPr="00345691">
              <w:rPr>
                <w:rStyle w:val="af5"/>
                <w:rFonts w:ascii="Times New Roman" w:eastAsia="宋体" w:hAnsi="Times New Roman" w:cs="宋体"/>
                <w:noProof/>
                <w:kern w:val="36"/>
              </w:rPr>
              <w:t>：</w:t>
            </w:r>
            <w:r w:rsidRPr="00345691">
              <w:rPr>
                <w:rStyle w:val="af5"/>
                <w:rFonts w:ascii="Times New Roman" w:eastAsia="宋体" w:hAnsi="Times New Roman" w:cs="宋体"/>
                <w:noProof/>
                <w:kern w:val="36"/>
              </w:rPr>
              <w:t>FSNet——</w:t>
            </w:r>
            <w:r w:rsidRPr="00345691">
              <w:rPr>
                <w:rStyle w:val="af5"/>
                <w:rFonts w:ascii="Times New Roman" w:eastAsia="宋体" w:hAnsi="Times New Roman" w:cs="宋体"/>
                <w:noProof/>
                <w:kern w:val="36"/>
              </w:rPr>
              <w:t>人工神经网络的快同效应</w:t>
            </w:r>
            <w:r w:rsidRPr="00345691">
              <w:rPr>
                <w:rFonts w:ascii="Times New Roman" w:eastAsia="宋体" w:hAnsi="Times New Roman"/>
                <w:noProof/>
                <w:webHidden/>
              </w:rPr>
              <w:tab/>
            </w:r>
            <w:r w:rsidRPr="00345691">
              <w:rPr>
                <w:rFonts w:ascii="Times New Roman" w:eastAsia="宋体" w:hAnsi="Times New Roman"/>
                <w:noProof/>
                <w:webHidden/>
              </w:rPr>
              <w:fldChar w:fldCharType="begin"/>
            </w:r>
            <w:r w:rsidRPr="00345691">
              <w:rPr>
                <w:rFonts w:ascii="Times New Roman" w:eastAsia="宋体" w:hAnsi="Times New Roman"/>
                <w:noProof/>
                <w:webHidden/>
              </w:rPr>
              <w:instrText xml:space="preserve"> PAGEREF _Toc166859309 \h </w:instrText>
            </w:r>
            <w:r w:rsidRPr="00345691">
              <w:rPr>
                <w:rFonts w:ascii="Times New Roman" w:eastAsia="宋体" w:hAnsi="Times New Roman"/>
                <w:noProof/>
                <w:webHidden/>
              </w:rPr>
            </w:r>
            <w:r w:rsidRPr="00345691">
              <w:rPr>
                <w:rFonts w:ascii="Times New Roman" w:eastAsia="宋体" w:hAnsi="Times New Roman"/>
                <w:noProof/>
                <w:webHidden/>
              </w:rPr>
              <w:fldChar w:fldCharType="separate"/>
            </w:r>
            <w:r w:rsidR="00C006ED">
              <w:rPr>
                <w:rFonts w:ascii="Times New Roman" w:eastAsia="宋体" w:hAnsi="Times New Roman"/>
                <w:noProof/>
                <w:webHidden/>
              </w:rPr>
              <w:t>11</w:t>
            </w:r>
            <w:r w:rsidRPr="00345691">
              <w:rPr>
                <w:rFonts w:ascii="Times New Roman" w:eastAsia="宋体" w:hAnsi="Times New Roman"/>
                <w:noProof/>
                <w:webHidden/>
              </w:rPr>
              <w:fldChar w:fldCharType="end"/>
            </w:r>
          </w:hyperlink>
        </w:p>
        <w:p w14:paraId="2362BD06" w14:textId="49A88A3B" w:rsidR="00A26930" w:rsidRPr="00345691" w:rsidRDefault="00A26930">
          <w:pPr>
            <w:pStyle w:val="TOC2"/>
            <w:tabs>
              <w:tab w:val="right" w:leader="dot" w:pos="8296"/>
            </w:tabs>
            <w:rPr>
              <w:rFonts w:ascii="Times New Roman" w:eastAsia="宋体" w:hAnsi="Times New Roman"/>
              <w:noProof/>
              <w:sz w:val="22"/>
              <w:szCs w:val="24"/>
              <w14:ligatures w14:val="standardContextual"/>
            </w:rPr>
          </w:pPr>
          <w:hyperlink w:anchor="_Toc166859310" w:history="1">
            <w:r w:rsidRPr="00345691">
              <w:rPr>
                <w:rStyle w:val="af5"/>
                <w:rFonts w:ascii="Times New Roman" w:eastAsia="宋体" w:hAnsi="Times New Roman"/>
                <w:noProof/>
              </w:rPr>
              <w:t>2.1</w:t>
            </w:r>
            <w:r w:rsidRPr="00345691">
              <w:rPr>
                <w:rStyle w:val="af5"/>
                <w:rFonts w:ascii="Times New Roman" w:eastAsia="宋体" w:hAnsi="Times New Roman"/>
                <w:noProof/>
              </w:rPr>
              <w:t>研究目的</w:t>
            </w:r>
            <w:r w:rsidRPr="00345691">
              <w:rPr>
                <w:rFonts w:ascii="Times New Roman" w:eastAsia="宋体" w:hAnsi="Times New Roman"/>
                <w:noProof/>
                <w:webHidden/>
              </w:rPr>
              <w:tab/>
            </w:r>
            <w:r w:rsidRPr="00345691">
              <w:rPr>
                <w:rFonts w:ascii="Times New Roman" w:eastAsia="宋体" w:hAnsi="Times New Roman"/>
                <w:noProof/>
                <w:webHidden/>
              </w:rPr>
              <w:fldChar w:fldCharType="begin"/>
            </w:r>
            <w:r w:rsidRPr="00345691">
              <w:rPr>
                <w:rFonts w:ascii="Times New Roman" w:eastAsia="宋体" w:hAnsi="Times New Roman"/>
                <w:noProof/>
                <w:webHidden/>
              </w:rPr>
              <w:instrText xml:space="preserve"> PAGEREF _Toc166859310 \h </w:instrText>
            </w:r>
            <w:r w:rsidRPr="00345691">
              <w:rPr>
                <w:rFonts w:ascii="Times New Roman" w:eastAsia="宋体" w:hAnsi="Times New Roman"/>
                <w:noProof/>
                <w:webHidden/>
              </w:rPr>
            </w:r>
            <w:r w:rsidRPr="00345691">
              <w:rPr>
                <w:rFonts w:ascii="Times New Roman" w:eastAsia="宋体" w:hAnsi="Times New Roman"/>
                <w:noProof/>
                <w:webHidden/>
              </w:rPr>
              <w:fldChar w:fldCharType="separate"/>
            </w:r>
            <w:r w:rsidR="00C006ED">
              <w:rPr>
                <w:rFonts w:ascii="Times New Roman" w:eastAsia="宋体" w:hAnsi="Times New Roman"/>
                <w:noProof/>
                <w:webHidden/>
              </w:rPr>
              <w:t>11</w:t>
            </w:r>
            <w:r w:rsidRPr="00345691">
              <w:rPr>
                <w:rFonts w:ascii="Times New Roman" w:eastAsia="宋体" w:hAnsi="Times New Roman"/>
                <w:noProof/>
                <w:webHidden/>
              </w:rPr>
              <w:fldChar w:fldCharType="end"/>
            </w:r>
          </w:hyperlink>
        </w:p>
        <w:p w14:paraId="1DFA61C1" w14:textId="64FBE483" w:rsidR="00A26930" w:rsidRPr="00345691" w:rsidRDefault="00A26930">
          <w:pPr>
            <w:pStyle w:val="TOC2"/>
            <w:tabs>
              <w:tab w:val="right" w:leader="dot" w:pos="8296"/>
            </w:tabs>
            <w:rPr>
              <w:rFonts w:ascii="Times New Roman" w:eastAsia="宋体" w:hAnsi="Times New Roman"/>
              <w:noProof/>
              <w:sz w:val="22"/>
              <w:szCs w:val="24"/>
              <w14:ligatures w14:val="standardContextual"/>
            </w:rPr>
          </w:pPr>
          <w:hyperlink w:anchor="_Toc166859311" w:history="1">
            <w:r w:rsidRPr="00345691">
              <w:rPr>
                <w:rStyle w:val="af5"/>
                <w:rFonts w:ascii="Times New Roman" w:eastAsia="宋体" w:hAnsi="Times New Roman"/>
                <w:noProof/>
              </w:rPr>
              <w:t>2.2</w:t>
            </w:r>
            <w:r w:rsidRPr="00345691">
              <w:rPr>
                <w:rStyle w:val="af5"/>
                <w:rFonts w:ascii="Times New Roman" w:eastAsia="宋体" w:hAnsi="Times New Roman"/>
                <w:noProof/>
              </w:rPr>
              <w:t>方法</w:t>
            </w:r>
            <w:r w:rsidRPr="00345691">
              <w:rPr>
                <w:rFonts w:ascii="Times New Roman" w:eastAsia="宋体" w:hAnsi="Times New Roman"/>
                <w:noProof/>
                <w:webHidden/>
              </w:rPr>
              <w:tab/>
            </w:r>
            <w:r w:rsidRPr="00345691">
              <w:rPr>
                <w:rFonts w:ascii="Times New Roman" w:eastAsia="宋体" w:hAnsi="Times New Roman"/>
                <w:noProof/>
                <w:webHidden/>
              </w:rPr>
              <w:fldChar w:fldCharType="begin"/>
            </w:r>
            <w:r w:rsidRPr="00345691">
              <w:rPr>
                <w:rFonts w:ascii="Times New Roman" w:eastAsia="宋体" w:hAnsi="Times New Roman"/>
                <w:noProof/>
                <w:webHidden/>
              </w:rPr>
              <w:instrText xml:space="preserve"> PAGEREF _Toc166859311 \h </w:instrText>
            </w:r>
            <w:r w:rsidRPr="00345691">
              <w:rPr>
                <w:rFonts w:ascii="Times New Roman" w:eastAsia="宋体" w:hAnsi="Times New Roman"/>
                <w:noProof/>
                <w:webHidden/>
              </w:rPr>
            </w:r>
            <w:r w:rsidRPr="00345691">
              <w:rPr>
                <w:rFonts w:ascii="Times New Roman" w:eastAsia="宋体" w:hAnsi="Times New Roman"/>
                <w:noProof/>
                <w:webHidden/>
              </w:rPr>
              <w:fldChar w:fldCharType="separate"/>
            </w:r>
            <w:r w:rsidR="00C006ED">
              <w:rPr>
                <w:rFonts w:ascii="Times New Roman" w:eastAsia="宋体" w:hAnsi="Times New Roman"/>
                <w:noProof/>
                <w:webHidden/>
              </w:rPr>
              <w:t>11</w:t>
            </w:r>
            <w:r w:rsidRPr="00345691">
              <w:rPr>
                <w:rFonts w:ascii="Times New Roman" w:eastAsia="宋体" w:hAnsi="Times New Roman"/>
                <w:noProof/>
                <w:webHidden/>
              </w:rPr>
              <w:fldChar w:fldCharType="end"/>
            </w:r>
          </w:hyperlink>
        </w:p>
        <w:p w14:paraId="2984E309" w14:textId="2773A78C" w:rsidR="00A26930" w:rsidRPr="00345691" w:rsidRDefault="00A26930">
          <w:pPr>
            <w:pStyle w:val="TOC3"/>
            <w:tabs>
              <w:tab w:val="right" w:leader="dot" w:pos="8296"/>
            </w:tabs>
            <w:rPr>
              <w:rFonts w:ascii="Times New Roman" w:eastAsia="宋体" w:hAnsi="Times New Roman"/>
              <w:noProof/>
              <w:sz w:val="22"/>
              <w:szCs w:val="24"/>
              <w14:ligatures w14:val="standardContextual"/>
            </w:rPr>
          </w:pPr>
          <w:hyperlink w:anchor="_Toc166859312" w:history="1">
            <w:r w:rsidRPr="00345691">
              <w:rPr>
                <w:rStyle w:val="af5"/>
                <w:rFonts w:ascii="Times New Roman" w:eastAsia="宋体" w:hAnsi="Times New Roman" w:cs="Times New Roman"/>
                <w:noProof/>
                <w:kern w:val="0"/>
              </w:rPr>
              <w:t>2.2.1</w:t>
            </w:r>
            <w:r w:rsidRPr="00345691">
              <w:rPr>
                <w:rStyle w:val="af5"/>
                <w:rFonts w:ascii="Times New Roman" w:eastAsia="宋体" w:hAnsi="Times New Roman" w:cs="Times New Roman"/>
                <w:noProof/>
                <w:kern w:val="0"/>
              </w:rPr>
              <w:t>训练数据</w:t>
            </w:r>
            <w:r w:rsidRPr="00345691">
              <w:rPr>
                <w:rFonts w:ascii="Times New Roman" w:eastAsia="宋体" w:hAnsi="Times New Roman"/>
                <w:noProof/>
                <w:webHidden/>
              </w:rPr>
              <w:tab/>
            </w:r>
            <w:r w:rsidRPr="00345691">
              <w:rPr>
                <w:rFonts w:ascii="Times New Roman" w:eastAsia="宋体" w:hAnsi="Times New Roman"/>
                <w:noProof/>
                <w:webHidden/>
              </w:rPr>
              <w:fldChar w:fldCharType="begin"/>
            </w:r>
            <w:r w:rsidRPr="00345691">
              <w:rPr>
                <w:rFonts w:ascii="Times New Roman" w:eastAsia="宋体" w:hAnsi="Times New Roman"/>
                <w:noProof/>
                <w:webHidden/>
              </w:rPr>
              <w:instrText xml:space="preserve"> PAGEREF _Toc166859312 \h </w:instrText>
            </w:r>
            <w:r w:rsidRPr="00345691">
              <w:rPr>
                <w:rFonts w:ascii="Times New Roman" w:eastAsia="宋体" w:hAnsi="Times New Roman"/>
                <w:noProof/>
                <w:webHidden/>
              </w:rPr>
            </w:r>
            <w:r w:rsidRPr="00345691">
              <w:rPr>
                <w:rFonts w:ascii="Times New Roman" w:eastAsia="宋体" w:hAnsi="Times New Roman"/>
                <w:noProof/>
                <w:webHidden/>
              </w:rPr>
              <w:fldChar w:fldCharType="separate"/>
            </w:r>
            <w:r w:rsidR="00C006ED">
              <w:rPr>
                <w:rFonts w:ascii="Times New Roman" w:eastAsia="宋体" w:hAnsi="Times New Roman"/>
                <w:noProof/>
                <w:webHidden/>
              </w:rPr>
              <w:t>11</w:t>
            </w:r>
            <w:r w:rsidRPr="00345691">
              <w:rPr>
                <w:rFonts w:ascii="Times New Roman" w:eastAsia="宋体" w:hAnsi="Times New Roman"/>
                <w:noProof/>
                <w:webHidden/>
              </w:rPr>
              <w:fldChar w:fldCharType="end"/>
            </w:r>
          </w:hyperlink>
        </w:p>
        <w:p w14:paraId="6A069367" w14:textId="6C1D8015" w:rsidR="00A26930" w:rsidRPr="00345691" w:rsidRDefault="00A26930">
          <w:pPr>
            <w:pStyle w:val="TOC3"/>
            <w:tabs>
              <w:tab w:val="right" w:leader="dot" w:pos="8296"/>
            </w:tabs>
            <w:rPr>
              <w:rFonts w:ascii="Times New Roman" w:eastAsia="宋体" w:hAnsi="Times New Roman"/>
              <w:noProof/>
              <w:sz w:val="22"/>
              <w:szCs w:val="24"/>
              <w14:ligatures w14:val="standardContextual"/>
            </w:rPr>
          </w:pPr>
          <w:hyperlink w:anchor="_Toc166859313" w:history="1">
            <w:r w:rsidRPr="00345691">
              <w:rPr>
                <w:rStyle w:val="af5"/>
                <w:rFonts w:ascii="Times New Roman" w:eastAsia="宋体" w:hAnsi="Times New Roman" w:cs="Times New Roman"/>
                <w:noProof/>
                <w:kern w:val="0"/>
              </w:rPr>
              <w:t>2.2.2</w:t>
            </w:r>
            <w:r w:rsidRPr="00345691">
              <w:rPr>
                <w:rStyle w:val="af5"/>
                <w:rFonts w:ascii="Times New Roman" w:eastAsia="宋体" w:hAnsi="Times New Roman" w:cs="Times New Roman"/>
                <w:noProof/>
                <w:kern w:val="0"/>
              </w:rPr>
              <w:t>模型架构</w:t>
            </w:r>
            <w:r w:rsidRPr="00345691">
              <w:rPr>
                <w:rFonts w:ascii="Times New Roman" w:eastAsia="宋体" w:hAnsi="Times New Roman"/>
                <w:noProof/>
                <w:webHidden/>
              </w:rPr>
              <w:tab/>
            </w:r>
            <w:r w:rsidRPr="00345691">
              <w:rPr>
                <w:rFonts w:ascii="Times New Roman" w:eastAsia="宋体" w:hAnsi="Times New Roman"/>
                <w:noProof/>
                <w:webHidden/>
              </w:rPr>
              <w:fldChar w:fldCharType="begin"/>
            </w:r>
            <w:r w:rsidRPr="00345691">
              <w:rPr>
                <w:rFonts w:ascii="Times New Roman" w:eastAsia="宋体" w:hAnsi="Times New Roman"/>
                <w:noProof/>
                <w:webHidden/>
              </w:rPr>
              <w:instrText xml:space="preserve"> PAGEREF _Toc166859313 \h </w:instrText>
            </w:r>
            <w:r w:rsidRPr="00345691">
              <w:rPr>
                <w:rFonts w:ascii="Times New Roman" w:eastAsia="宋体" w:hAnsi="Times New Roman"/>
                <w:noProof/>
                <w:webHidden/>
              </w:rPr>
            </w:r>
            <w:r w:rsidRPr="00345691">
              <w:rPr>
                <w:rFonts w:ascii="Times New Roman" w:eastAsia="宋体" w:hAnsi="Times New Roman"/>
                <w:noProof/>
                <w:webHidden/>
              </w:rPr>
              <w:fldChar w:fldCharType="separate"/>
            </w:r>
            <w:r w:rsidR="00C006ED">
              <w:rPr>
                <w:rFonts w:ascii="Times New Roman" w:eastAsia="宋体" w:hAnsi="Times New Roman"/>
                <w:noProof/>
                <w:webHidden/>
              </w:rPr>
              <w:t>12</w:t>
            </w:r>
            <w:r w:rsidRPr="00345691">
              <w:rPr>
                <w:rFonts w:ascii="Times New Roman" w:eastAsia="宋体" w:hAnsi="Times New Roman"/>
                <w:noProof/>
                <w:webHidden/>
              </w:rPr>
              <w:fldChar w:fldCharType="end"/>
            </w:r>
          </w:hyperlink>
        </w:p>
        <w:p w14:paraId="1951CD08" w14:textId="7F2EF9C3" w:rsidR="00A26930" w:rsidRPr="00345691" w:rsidRDefault="00A26930">
          <w:pPr>
            <w:pStyle w:val="TOC3"/>
            <w:tabs>
              <w:tab w:val="right" w:leader="dot" w:pos="8296"/>
            </w:tabs>
            <w:rPr>
              <w:rFonts w:ascii="Times New Roman" w:eastAsia="宋体" w:hAnsi="Times New Roman"/>
              <w:noProof/>
              <w:sz w:val="22"/>
              <w:szCs w:val="24"/>
              <w14:ligatures w14:val="standardContextual"/>
            </w:rPr>
          </w:pPr>
          <w:hyperlink w:anchor="_Toc166859314" w:history="1">
            <w:r w:rsidRPr="00345691">
              <w:rPr>
                <w:rStyle w:val="af5"/>
                <w:rFonts w:ascii="Times New Roman" w:eastAsia="宋体" w:hAnsi="Times New Roman" w:cs="Times New Roman"/>
                <w:noProof/>
                <w:kern w:val="0"/>
              </w:rPr>
              <w:t>2.2.3</w:t>
            </w:r>
            <w:r w:rsidRPr="00345691">
              <w:rPr>
                <w:rStyle w:val="af5"/>
                <w:rFonts w:ascii="Times New Roman" w:eastAsia="宋体" w:hAnsi="Times New Roman" w:cs="Times New Roman"/>
                <w:noProof/>
                <w:kern w:val="0"/>
              </w:rPr>
              <w:t>训练框架与训练流程</w:t>
            </w:r>
            <w:r w:rsidRPr="00345691">
              <w:rPr>
                <w:rFonts w:ascii="Times New Roman" w:eastAsia="宋体" w:hAnsi="Times New Roman"/>
                <w:noProof/>
                <w:webHidden/>
              </w:rPr>
              <w:tab/>
            </w:r>
            <w:r w:rsidRPr="00345691">
              <w:rPr>
                <w:rFonts w:ascii="Times New Roman" w:eastAsia="宋体" w:hAnsi="Times New Roman"/>
                <w:noProof/>
                <w:webHidden/>
              </w:rPr>
              <w:fldChar w:fldCharType="begin"/>
            </w:r>
            <w:r w:rsidRPr="00345691">
              <w:rPr>
                <w:rFonts w:ascii="Times New Roman" w:eastAsia="宋体" w:hAnsi="Times New Roman"/>
                <w:noProof/>
                <w:webHidden/>
              </w:rPr>
              <w:instrText xml:space="preserve"> PAGEREF _Toc166859314 \h </w:instrText>
            </w:r>
            <w:r w:rsidRPr="00345691">
              <w:rPr>
                <w:rFonts w:ascii="Times New Roman" w:eastAsia="宋体" w:hAnsi="Times New Roman"/>
                <w:noProof/>
                <w:webHidden/>
              </w:rPr>
            </w:r>
            <w:r w:rsidRPr="00345691">
              <w:rPr>
                <w:rFonts w:ascii="Times New Roman" w:eastAsia="宋体" w:hAnsi="Times New Roman"/>
                <w:noProof/>
                <w:webHidden/>
              </w:rPr>
              <w:fldChar w:fldCharType="separate"/>
            </w:r>
            <w:r w:rsidR="00C006ED">
              <w:rPr>
                <w:rFonts w:ascii="Times New Roman" w:eastAsia="宋体" w:hAnsi="Times New Roman"/>
                <w:noProof/>
                <w:webHidden/>
              </w:rPr>
              <w:t>15</w:t>
            </w:r>
            <w:r w:rsidRPr="00345691">
              <w:rPr>
                <w:rFonts w:ascii="Times New Roman" w:eastAsia="宋体" w:hAnsi="Times New Roman"/>
                <w:noProof/>
                <w:webHidden/>
              </w:rPr>
              <w:fldChar w:fldCharType="end"/>
            </w:r>
          </w:hyperlink>
        </w:p>
        <w:p w14:paraId="723373FC" w14:textId="0DA31868" w:rsidR="00A26930" w:rsidRPr="00345691" w:rsidRDefault="00A26930">
          <w:pPr>
            <w:pStyle w:val="TOC2"/>
            <w:tabs>
              <w:tab w:val="right" w:leader="dot" w:pos="8296"/>
            </w:tabs>
            <w:rPr>
              <w:rFonts w:ascii="Times New Roman" w:eastAsia="宋体" w:hAnsi="Times New Roman"/>
              <w:noProof/>
              <w:sz w:val="22"/>
              <w:szCs w:val="24"/>
              <w14:ligatures w14:val="standardContextual"/>
            </w:rPr>
          </w:pPr>
          <w:hyperlink w:anchor="_Toc166859315" w:history="1">
            <w:r w:rsidRPr="00345691">
              <w:rPr>
                <w:rStyle w:val="af5"/>
                <w:rFonts w:ascii="Times New Roman" w:eastAsia="宋体" w:hAnsi="Times New Roman"/>
                <w:noProof/>
              </w:rPr>
              <w:t>2.3</w:t>
            </w:r>
            <w:r w:rsidRPr="00345691">
              <w:rPr>
                <w:rStyle w:val="af5"/>
                <w:rFonts w:ascii="Times New Roman" w:eastAsia="宋体" w:hAnsi="Times New Roman"/>
                <w:noProof/>
              </w:rPr>
              <w:t>结果</w:t>
            </w:r>
            <w:r w:rsidRPr="00345691">
              <w:rPr>
                <w:rFonts w:ascii="Times New Roman" w:eastAsia="宋体" w:hAnsi="Times New Roman"/>
                <w:noProof/>
                <w:webHidden/>
              </w:rPr>
              <w:tab/>
            </w:r>
            <w:r w:rsidRPr="00345691">
              <w:rPr>
                <w:rFonts w:ascii="Times New Roman" w:eastAsia="宋体" w:hAnsi="Times New Roman"/>
                <w:noProof/>
                <w:webHidden/>
              </w:rPr>
              <w:fldChar w:fldCharType="begin"/>
            </w:r>
            <w:r w:rsidRPr="00345691">
              <w:rPr>
                <w:rFonts w:ascii="Times New Roman" w:eastAsia="宋体" w:hAnsi="Times New Roman"/>
                <w:noProof/>
                <w:webHidden/>
              </w:rPr>
              <w:instrText xml:space="preserve"> PAGEREF _Toc166859315 \h </w:instrText>
            </w:r>
            <w:r w:rsidRPr="00345691">
              <w:rPr>
                <w:rFonts w:ascii="Times New Roman" w:eastAsia="宋体" w:hAnsi="Times New Roman"/>
                <w:noProof/>
                <w:webHidden/>
              </w:rPr>
            </w:r>
            <w:r w:rsidRPr="00345691">
              <w:rPr>
                <w:rFonts w:ascii="Times New Roman" w:eastAsia="宋体" w:hAnsi="Times New Roman"/>
                <w:noProof/>
                <w:webHidden/>
              </w:rPr>
              <w:fldChar w:fldCharType="separate"/>
            </w:r>
            <w:r w:rsidR="00C006ED">
              <w:rPr>
                <w:rFonts w:ascii="Times New Roman" w:eastAsia="宋体" w:hAnsi="Times New Roman"/>
                <w:noProof/>
                <w:webHidden/>
              </w:rPr>
              <w:t>15</w:t>
            </w:r>
            <w:r w:rsidRPr="00345691">
              <w:rPr>
                <w:rFonts w:ascii="Times New Roman" w:eastAsia="宋体" w:hAnsi="Times New Roman"/>
                <w:noProof/>
                <w:webHidden/>
              </w:rPr>
              <w:fldChar w:fldCharType="end"/>
            </w:r>
          </w:hyperlink>
        </w:p>
        <w:p w14:paraId="3AF580B6" w14:textId="2C6C38FD" w:rsidR="00A26930" w:rsidRPr="00345691" w:rsidRDefault="00A26930">
          <w:pPr>
            <w:pStyle w:val="TOC3"/>
            <w:tabs>
              <w:tab w:val="right" w:leader="dot" w:pos="8296"/>
            </w:tabs>
            <w:rPr>
              <w:rFonts w:ascii="Times New Roman" w:eastAsia="宋体" w:hAnsi="Times New Roman"/>
              <w:noProof/>
              <w:sz w:val="22"/>
              <w:szCs w:val="24"/>
              <w14:ligatures w14:val="standardContextual"/>
            </w:rPr>
          </w:pPr>
          <w:hyperlink w:anchor="_Toc166859316" w:history="1">
            <w:r w:rsidRPr="00345691">
              <w:rPr>
                <w:rStyle w:val="af5"/>
                <w:rFonts w:ascii="Times New Roman" w:eastAsia="宋体" w:hAnsi="Times New Roman" w:cs="Times New Roman"/>
                <w:noProof/>
                <w:kern w:val="0"/>
              </w:rPr>
              <w:t>2.3.1</w:t>
            </w:r>
            <w:r w:rsidRPr="00345691">
              <w:rPr>
                <w:rStyle w:val="af5"/>
                <w:rFonts w:ascii="Times New Roman" w:eastAsia="宋体" w:hAnsi="Times New Roman" w:cs="Times New Roman"/>
                <w:noProof/>
                <w:kern w:val="0"/>
              </w:rPr>
              <w:t>反应时分布</w:t>
            </w:r>
            <w:r w:rsidRPr="00345691">
              <w:rPr>
                <w:rFonts w:ascii="Times New Roman" w:eastAsia="宋体" w:hAnsi="Times New Roman"/>
                <w:noProof/>
                <w:webHidden/>
              </w:rPr>
              <w:tab/>
            </w:r>
            <w:r w:rsidRPr="00345691">
              <w:rPr>
                <w:rFonts w:ascii="Times New Roman" w:eastAsia="宋体" w:hAnsi="Times New Roman"/>
                <w:noProof/>
                <w:webHidden/>
              </w:rPr>
              <w:fldChar w:fldCharType="begin"/>
            </w:r>
            <w:r w:rsidRPr="00345691">
              <w:rPr>
                <w:rFonts w:ascii="Times New Roman" w:eastAsia="宋体" w:hAnsi="Times New Roman"/>
                <w:noProof/>
                <w:webHidden/>
              </w:rPr>
              <w:instrText xml:space="preserve"> PAGEREF _Toc166859316 \h </w:instrText>
            </w:r>
            <w:r w:rsidRPr="00345691">
              <w:rPr>
                <w:rFonts w:ascii="Times New Roman" w:eastAsia="宋体" w:hAnsi="Times New Roman"/>
                <w:noProof/>
                <w:webHidden/>
              </w:rPr>
            </w:r>
            <w:r w:rsidRPr="00345691">
              <w:rPr>
                <w:rFonts w:ascii="Times New Roman" w:eastAsia="宋体" w:hAnsi="Times New Roman"/>
                <w:noProof/>
                <w:webHidden/>
              </w:rPr>
              <w:fldChar w:fldCharType="separate"/>
            </w:r>
            <w:r w:rsidR="00C006ED">
              <w:rPr>
                <w:rFonts w:ascii="Times New Roman" w:eastAsia="宋体" w:hAnsi="Times New Roman"/>
                <w:noProof/>
                <w:webHidden/>
              </w:rPr>
              <w:t>15</w:t>
            </w:r>
            <w:r w:rsidRPr="00345691">
              <w:rPr>
                <w:rFonts w:ascii="Times New Roman" w:eastAsia="宋体" w:hAnsi="Times New Roman"/>
                <w:noProof/>
                <w:webHidden/>
              </w:rPr>
              <w:fldChar w:fldCharType="end"/>
            </w:r>
          </w:hyperlink>
        </w:p>
        <w:p w14:paraId="77578AD3" w14:textId="0F8F77F5" w:rsidR="00A26930" w:rsidRPr="00345691" w:rsidRDefault="00A26930">
          <w:pPr>
            <w:pStyle w:val="TOC3"/>
            <w:tabs>
              <w:tab w:val="right" w:leader="dot" w:pos="8296"/>
            </w:tabs>
            <w:rPr>
              <w:rFonts w:ascii="Times New Roman" w:eastAsia="宋体" w:hAnsi="Times New Roman"/>
              <w:noProof/>
              <w:sz w:val="22"/>
              <w:szCs w:val="24"/>
              <w14:ligatures w14:val="standardContextual"/>
            </w:rPr>
          </w:pPr>
          <w:hyperlink w:anchor="_Toc166859317" w:history="1">
            <w:r w:rsidRPr="00345691">
              <w:rPr>
                <w:rStyle w:val="af5"/>
                <w:rFonts w:ascii="Times New Roman" w:eastAsia="宋体" w:hAnsi="Times New Roman" w:cs="Times New Roman"/>
                <w:noProof/>
                <w:kern w:val="0"/>
              </w:rPr>
              <w:t>2.3.2</w:t>
            </w:r>
            <w:r w:rsidRPr="00345691">
              <w:rPr>
                <w:rStyle w:val="af5"/>
                <w:rFonts w:ascii="Times New Roman" w:eastAsia="宋体" w:hAnsi="Times New Roman" w:cs="Times New Roman"/>
                <w:noProof/>
                <w:kern w:val="0"/>
              </w:rPr>
              <w:t>快同效应</w:t>
            </w:r>
            <w:r w:rsidRPr="00345691">
              <w:rPr>
                <w:rFonts w:ascii="Times New Roman" w:eastAsia="宋体" w:hAnsi="Times New Roman"/>
                <w:noProof/>
                <w:webHidden/>
              </w:rPr>
              <w:tab/>
            </w:r>
            <w:r w:rsidRPr="00345691">
              <w:rPr>
                <w:rFonts w:ascii="Times New Roman" w:eastAsia="宋体" w:hAnsi="Times New Roman"/>
                <w:noProof/>
                <w:webHidden/>
              </w:rPr>
              <w:fldChar w:fldCharType="begin"/>
            </w:r>
            <w:r w:rsidRPr="00345691">
              <w:rPr>
                <w:rFonts w:ascii="Times New Roman" w:eastAsia="宋体" w:hAnsi="Times New Roman"/>
                <w:noProof/>
                <w:webHidden/>
              </w:rPr>
              <w:instrText xml:space="preserve"> PAGEREF _Toc166859317 \h </w:instrText>
            </w:r>
            <w:r w:rsidRPr="00345691">
              <w:rPr>
                <w:rFonts w:ascii="Times New Roman" w:eastAsia="宋体" w:hAnsi="Times New Roman"/>
                <w:noProof/>
                <w:webHidden/>
              </w:rPr>
            </w:r>
            <w:r w:rsidRPr="00345691">
              <w:rPr>
                <w:rFonts w:ascii="Times New Roman" w:eastAsia="宋体" w:hAnsi="Times New Roman"/>
                <w:noProof/>
                <w:webHidden/>
              </w:rPr>
              <w:fldChar w:fldCharType="separate"/>
            </w:r>
            <w:r w:rsidR="00C006ED">
              <w:rPr>
                <w:rFonts w:ascii="Times New Roman" w:eastAsia="宋体" w:hAnsi="Times New Roman"/>
                <w:noProof/>
                <w:webHidden/>
              </w:rPr>
              <w:t>17</w:t>
            </w:r>
            <w:r w:rsidRPr="00345691">
              <w:rPr>
                <w:rFonts w:ascii="Times New Roman" w:eastAsia="宋体" w:hAnsi="Times New Roman"/>
                <w:noProof/>
                <w:webHidden/>
              </w:rPr>
              <w:fldChar w:fldCharType="end"/>
            </w:r>
          </w:hyperlink>
        </w:p>
        <w:p w14:paraId="7475B025" w14:textId="3E0EC8B1" w:rsidR="00A26930" w:rsidRPr="00345691" w:rsidRDefault="00A26930">
          <w:pPr>
            <w:pStyle w:val="TOC2"/>
            <w:tabs>
              <w:tab w:val="right" w:leader="dot" w:pos="8296"/>
            </w:tabs>
            <w:rPr>
              <w:rFonts w:ascii="Times New Roman" w:eastAsia="宋体" w:hAnsi="Times New Roman"/>
              <w:noProof/>
              <w:sz w:val="22"/>
              <w:szCs w:val="24"/>
              <w14:ligatures w14:val="standardContextual"/>
            </w:rPr>
          </w:pPr>
          <w:hyperlink w:anchor="_Toc166859318" w:history="1">
            <w:r w:rsidRPr="00345691">
              <w:rPr>
                <w:rStyle w:val="af5"/>
                <w:rFonts w:ascii="Times New Roman" w:eastAsia="宋体" w:hAnsi="Times New Roman"/>
                <w:noProof/>
              </w:rPr>
              <w:t>2.4</w:t>
            </w:r>
            <w:r w:rsidRPr="00345691">
              <w:rPr>
                <w:rStyle w:val="af5"/>
                <w:rFonts w:ascii="Times New Roman" w:eastAsia="宋体" w:hAnsi="Times New Roman"/>
                <w:noProof/>
              </w:rPr>
              <w:t>讨论</w:t>
            </w:r>
            <w:r w:rsidRPr="00345691">
              <w:rPr>
                <w:rFonts w:ascii="Times New Roman" w:eastAsia="宋体" w:hAnsi="Times New Roman"/>
                <w:noProof/>
                <w:webHidden/>
              </w:rPr>
              <w:tab/>
            </w:r>
            <w:r w:rsidRPr="00345691">
              <w:rPr>
                <w:rFonts w:ascii="Times New Roman" w:eastAsia="宋体" w:hAnsi="Times New Roman"/>
                <w:noProof/>
                <w:webHidden/>
              </w:rPr>
              <w:fldChar w:fldCharType="begin"/>
            </w:r>
            <w:r w:rsidRPr="00345691">
              <w:rPr>
                <w:rFonts w:ascii="Times New Roman" w:eastAsia="宋体" w:hAnsi="Times New Roman"/>
                <w:noProof/>
                <w:webHidden/>
              </w:rPr>
              <w:instrText xml:space="preserve"> PAGEREF _Toc166859318 \h </w:instrText>
            </w:r>
            <w:r w:rsidRPr="00345691">
              <w:rPr>
                <w:rFonts w:ascii="Times New Roman" w:eastAsia="宋体" w:hAnsi="Times New Roman"/>
                <w:noProof/>
                <w:webHidden/>
              </w:rPr>
            </w:r>
            <w:r w:rsidRPr="00345691">
              <w:rPr>
                <w:rFonts w:ascii="Times New Roman" w:eastAsia="宋体" w:hAnsi="Times New Roman"/>
                <w:noProof/>
                <w:webHidden/>
              </w:rPr>
              <w:fldChar w:fldCharType="separate"/>
            </w:r>
            <w:r w:rsidR="00C006ED">
              <w:rPr>
                <w:rFonts w:ascii="Times New Roman" w:eastAsia="宋体" w:hAnsi="Times New Roman"/>
                <w:noProof/>
                <w:webHidden/>
              </w:rPr>
              <w:t>17</w:t>
            </w:r>
            <w:r w:rsidRPr="00345691">
              <w:rPr>
                <w:rFonts w:ascii="Times New Roman" w:eastAsia="宋体" w:hAnsi="Times New Roman"/>
                <w:noProof/>
                <w:webHidden/>
              </w:rPr>
              <w:fldChar w:fldCharType="end"/>
            </w:r>
          </w:hyperlink>
        </w:p>
        <w:p w14:paraId="61F36012" w14:textId="2AAF8C97" w:rsidR="00A26930" w:rsidRPr="00345691" w:rsidRDefault="00A26930">
          <w:pPr>
            <w:pStyle w:val="TOC1"/>
            <w:tabs>
              <w:tab w:val="right" w:leader="dot" w:pos="8296"/>
            </w:tabs>
            <w:rPr>
              <w:rFonts w:ascii="Times New Roman" w:eastAsia="宋体" w:hAnsi="Times New Roman"/>
              <w:noProof/>
              <w:sz w:val="22"/>
              <w:szCs w:val="24"/>
              <w14:ligatures w14:val="standardContextual"/>
            </w:rPr>
          </w:pPr>
          <w:hyperlink w:anchor="_Toc166859319" w:history="1">
            <w:r w:rsidRPr="00345691">
              <w:rPr>
                <w:rStyle w:val="af5"/>
                <w:rFonts w:ascii="Times New Roman" w:eastAsia="宋体" w:hAnsi="Times New Roman" w:cs="宋体"/>
                <w:noProof/>
                <w:kern w:val="36"/>
              </w:rPr>
              <w:t>第</w:t>
            </w:r>
            <w:r w:rsidRPr="00345691">
              <w:rPr>
                <w:rStyle w:val="af5"/>
                <w:rFonts w:ascii="Times New Roman" w:eastAsia="宋体" w:hAnsi="Times New Roman" w:cs="宋体"/>
                <w:noProof/>
                <w:kern w:val="36"/>
              </w:rPr>
              <w:t>3</w:t>
            </w:r>
            <w:r w:rsidRPr="00345691">
              <w:rPr>
                <w:rStyle w:val="af5"/>
                <w:rFonts w:ascii="Times New Roman" w:eastAsia="宋体" w:hAnsi="Times New Roman" w:cs="宋体"/>
                <w:noProof/>
                <w:kern w:val="36"/>
              </w:rPr>
              <w:t>章</w:t>
            </w:r>
            <w:r w:rsidRPr="00345691">
              <w:rPr>
                <w:rStyle w:val="af5"/>
                <w:rFonts w:ascii="Times New Roman" w:eastAsia="宋体" w:hAnsi="Times New Roman" w:cs="宋体"/>
                <w:noProof/>
                <w:kern w:val="36"/>
              </w:rPr>
              <w:t xml:space="preserve">  </w:t>
            </w:r>
            <w:r w:rsidRPr="00345691">
              <w:rPr>
                <w:rStyle w:val="af5"/>
                <w:rFonts w:ascii="Times New Roman" w:eastAsia="宋体" w:hAnsi="Times New Roman" w:cs="宋体"/>
                <w:noProof/>
                <w:kern w:val="36"/>
              </w:rPr>
              <w:t>研究</w:t>
            </w:r>
            <w:r w:rsidRPr="00345691">
              <w:rPr>
                <w:rStyle w:val="af5"/>
                <w:rFonts w:ascii="Times New Roman" w:eastAsia="宋体" w:hAnsi="Times New Roman" w:cs="宋体"/>
                <w:noProof/>
                <w:kern w:val="36"/>
              </w:rPr>
              <w:t>2</w:t>
            </w:r>
            <w:r w:rsidRPr="00345691">
              <w:rPr>
                <w:rStyle w:val="af5"/>
                <w:rFonts w:ascii="Times New Roman" w:eastAsia="宋体" w:hAnsi="Times New Roman" w:cs="宋体"/>
                <w:noProof/>
                <w:kern w:val="36"/>
              </w:rPr>
              <w:t>：人工神经网络中快同效应的网络特性</w:t>
            </w:r>
            <w:r w:rsidRPr="00345691">
              <w:rPr>
                <w:rFonts w:ascii="Times New Roman" w:eastAsia="宋体" w:hAnsi="Times New Roman"/>
                <w:noProof/>
                <w:webHidden/>
              </w:rPr>
              <w:tab/>
            </w:r>
            <w:r w:rsidRPr="00345691">
              <w:rPr>
                <w:rFonts w:ascii="Times New Roman" w:eastAsia="宋体" w:hAnsi="Times New Roman"/>
                <w:noProof/>
                <w:webHidden/>
              </w:rPr>
              <w:fldChar w:fldCharType="begin"/>
            </w:r>
            <w:r w:rsidRPr="00345691">
              <w:rPr>
                <w:rFonts w:ascii="Times New Roman" w:eastAsia="宋体" w:hAnsi="Times New Roman"/>
                <w:noProof/>
                <w:webHidden/>
              </w:rPr>
              <w:instrText xml:space="preserve"> PAGEREF _Toc166859319 \h </w:instrText>
            </w:r>
            <w:r w:rsidRPr="00345691">
              <w:rPr>
                <w:rFonts w:ascii="Times New Roman" w:eastAsia="宋体" w:hAnsi="Times New Roman"/>
                <w:noProof/>
                <w:webHidden/>
              </w:rPr>
            </w:r>
            <w:r w:rsidRPr="00345691">
              <w:rPr>
                <w:rFonts w:ascii="Times New Roman" w:eastAsia="宋体" w:hAnsi="Times New Roman"/>
                <w:noProof/>
                <w:webHidden/>
              </w:rPr>
              <w:fldChar w:fldCharType="separate"/>
            </w:r>
            <w:r w:rsidR="00C006ED">
              <w:rPr>
                <w:rFonts w:ascii="Times New Roman" w:eastAsia="宋体" w:hAnsi="Times New Roman"/>
                <w:noProof/>
                <w:webHidden/>
              </w:rPr>
              <w:t>18</w:t>
            </w:r>
            <w:r w:rsidRPr="00345691">
              <w:rPr>
                <w:rFonts w:ascii="Times New Roman" w:eastAsia="宋体" w:hAnsi="Times New Roman"/>
                <w:noProof/>
                <w:webHidden/>
              </w:rPr>
              <w:fldChar w:fldCharType="end"/>
            </w:r>
          </w:hyperlink>
        </w:p>
        <w:p w14:paraId="50B96A48" w14:textId="4A5DFE9B" w:rsidR="00A26930" w:rsidRPr="00345691" w:rsidRDefault="00A26930">
          <w:pPr>
            <w:pStyle w:val="TOC2"/>
            <w:tabs>
              <w:tab w:val="right" w:leader="dot" w:pos="8296"/>
            </w:tabs>
            <w:rPr>
              <w:rFonts w:ascii="Times New Roman" w:eastAsia="宋体" w:hAnsi="Times New Roman"/>
              <w:noProof/>
              <w:sz w:val="22"/>
              <w:szCs w:val="24"/>
              <w14:ligatures w14:val="standardContextual"/>
            </w:rPr>
          </w:pPr>
          <w:hyperlink w:anchor="_Toc166859320" w:history="1">
            <w:r w:rsidRPr="00345691">
              <w:rPr>
                <w:rStyle w:val="af5"/>
                <w:rFonts w:ascii="Times New Roman" w:eastAsia="宋体" w:hAnsi="Times New Roman"/>
                <w:noProof/>
              </w:rPr>
              <w:t>3.1</w:t>
            </w:r>
            <w:r w:rsidRPr="00345691">
              <w:rPr>
                <w:rStyle w:val="af5"/>
                <w:rFonts w:ascii="Times New Roman" w:eastAsia="宋体" w:hAnsi="Times New Roman"/>
                <w:noProof/>
              </w:rPr>
              <w:t>研究目的</w:t>
            </w:r>
            <w:r w:rsidRPr="00345691">
              <w:rPr>
                <w:rFonts w:ascii="Times New Roman" w:eastAsia="宋体" w:hAnsi="Times New Roman"/>
                <w:noProof/>
                <w:webHidden/>
              </w:rPr>
              <w:tab/>
            </w:r>
            <w:r w:rsidRPr="00345691">
              <w:rPr>
                <w:rFonts w:ascii="Times New Roman" w:eastAsia="宋体" w:hAnsi="Times New Roman"/>
                <w:noProof/>
                <w:webHidden/>
              </w:rPr>
              <w:fldChar w:fldCharType="begin"/>
            </w:r>
            <w:r w:rsidRPr="00345691">
              <w:rPr>
                <w:rFonts w:ascii="Times New Roman" w:eastAsia="宋体" w:hAnsi="Times New Roman"/>
                <w:noProof/>
                <w:webHidden/>
              </w:rPr>
              <w:instrText xml:space="preserve"> PAGEREF _Toc166859320 \h </w:instrText>
            </w:r>
            <w:r w:rsidRPr="00345691">
              <w:rPr>
                <w:rFonts w:ascii="Times New Roman" w:eastAsia="宋体" w:hAnsi="Times New Roman"/>
                <w:noProof/>
                <w:webHidden/>
              </w:rPr>
            </w:r>
            <w:r w:rsidRPr="00345691">
              <w:rPr>
                <w:rFonts w:ascii="Times New Roman" w:eastAsia="宋体" w:hAnsi="Times New Roman"/>
                <w:noProof/>
                <w:webHidden/>
              </w:rPr>
              <w:fldChar w:fldCharType="separate"/>
            </w:r>
            <w:r w:rsidR="00C006ED">
              <w:rPr>
                <w:rFonts w:ascii="Times New Roman" w:eastAsia="宋体" w:hAnsi="Times New Roman"/>
                <w:noProof/>
                <w:webHidden/>
              </w:rPr>
              <w:t>18</w:t>
            </w:r>
            <w:r w:rsidRPr="00345691">
              <w:rPr>
                <w:rFonts w:ascii="Times New Roman" w:eastAsia="宋体" w:hAnsi="Times New Roman"/>
                <w:noProof/>
                <w:webHidden/>
              </w:rPr>
              <w:fldChar w:fldCharType="end"/>
            </w:r>
          </w:hyperlink>
        </w:p>
        <w:p w14:paraId="742F1A87" w14:textId="1F15F759" w:rsidR="00A26930" w:rsidRPr="00345691" w:rsidRDefault="00A26930">
          <w:pPr>
            <w:pStyle w:val="TOC2"/>
            <w:tabs>
              <w:tab w:val="right" w:leader="dot" w:pos="8296"/>
            </w:tabs>
            <w:rPr>
              <w:rFonts w:ascii="Times New Roman" w:eastAsia="宋体" w:hAnsi="Times New Roman"/>
              <w:noProof/>
              <w:sz w:val="22"/>
              <w:szCs w:val="24"/>
              <w14:ligatures w14:val="standardContextual"/>
            </w:rPr>
          </w:pPr>
          <w:hyperlink w:anchor="_Toc166859321" w:history="1">
            <w:r w:rsidRPr="00345691">
              <w:rPr>
                <w:rStyle w:val="af5"/>
                <w:rFonts w:ascii="Times New Roman" w:eastAsia="宋体" w:hAnsi="Times New Roman"/>
                <w:noProof/>
              </w:rPr>
              <w:t>3.2</w:t>
            </w:r>
            <w:r w:rsidRPr="00345691">
              <w:rPr>
                <w:rStyle w:val="af5"/>
                <w:rFonts w:ascii="Times New Roman" w:eastAsia="宋体" w:hAnsi="Times New Roman"/>
                <w:noProof/>
              </w:rPr>
              <w:t>研究方法</w:t>
            </w:r>
            <w:r w:rsidRPr="00345691">
              <w:rPr>
                <w:rFonts w:ascii="Times New Roman" w:eastAsia="宋体" w:hAnsi="Times New Roman"/>
                <w:noProof/>
                <w:webHidden/>
              </w:rPr>
              <w:tab/>
            </w:r>
            <w:r w:rsidRPr="00345691">
              <w:rPr>
                <w:rFonts w:ascii="Times New Roman" w:eastAsia="宋体" w:hAnsi="Times New Roman"/>
                <w:noProof/>
                <w:webHidden/>
              </w:rPr>
              <w:fldChar w:fldCharType="begin"/>
            </w:r>
            <w:r w:rsidRPr="00345691">
              <w:rPr>
                <w:rFonts w:ascii="Times New Roman" w:eastAsia="宋体" w:hAnsi="Times New Roman"/>
                <w:noProof/>
                <w:webHidden/>
              </w:rPr>
              <w:instrText xml:space="preserve"> PAGEREF _Toc166859321 \h </w:instrText>
            </w:r>
            <w:r w:rsidRPr="00345691">
              <w:rPr>
                <w:rFonts w:ascii="Times New Roman" w:eastAsia="宋体" w:hAnsi="Times New Roman"/>
                <w:noProof/>
                <w:webHidden/>
              </w:rPr>
            </w:r>
            <w:r w:rsidRPr="00345691">
              <w:rPr>
                <w:rFonts w:ascii="Times New Roman" w:eastAsia="宋体" w:hAnsi="Times New Roman"/>
                <w:noProof/>
                <w:webHidden/>
              </w:rPr>
              <w:fldChar w:fldCharType="separate"/>
            </w:r>
            <w:r w:rsidR="00C006ED">
              <w:rPr>
                <w:rFonts w:ascii="Times New Roman" w:eastAsia="宋体" w:hAnsi="Times New Roman"/>
                <w:noProof/>
                <w:webHidden/>
              </w:rPr>
              <w:t>18</w:t>
            </w:r>
            <w:r w:rsidRPr="00345691">
              <w:rPr>
                <w:rFonts w:ascii="Times New Roman" w:eastAsia="宋体" w:hAnsi="Times New Roman"/>
                <w:noProof/>
                <w:webHidden/>
              </w:rPr>
              <w:fldChar w:fldCharType="end"/>
            </w:r>
          </w:hyperlink>
        </w:p>
        <w:p w14:paraId="4E19AD18" w14:textId="3954AD96" w:rsidR="00A26930" w:rsidRPr="00345691" w:rsidRDefault="00A26930">
          <w:pPr>
            <w:pStyle w:val="TOC3"/>
            <w:tabs>
              <w:tab w:val="right" w:leader="dot" w:pos="8296"/>
            </w:tabs>
            <w:rPr>
              <w:rFonts w:ascii="Times New Roman" w:eastAsia="宋体" w:hAnsi="Times New Roman"/>
              <w:noProof/>
              <w:sz w:val="22"/>
              <w:szCs w:val="24"/>
              <w14:ligatures w14:val="standardContextual"/>
            </w:rPr>
          </w:pPr>
          <w:hyperlink w:anchor="_Toc166859322" w:history="1">
            <w:r w:rsidRPr="00345691">
              <w:rPr>
                <w:rStyle w:val="af5"/>
                <w:rFonts w:ascii="Times New Roman" w:eastAsia="宋体" w:hAnsi="Times New Roman" w:cs="Times New Roman"/>
                <w:noProof/>
                <w:kern w:val="0"/>
              </w:rPr>
              <w:t xml:space="preserve">3.2.1 </w:t>
            </w:r>
            <w:r w:rsidRPr="00345691">
              <w:rPr>
                <w:rStyle w:val="af5"/>
                <w:rFonts w:ascii="Times New Roman" w:eastAsia="宋体" w:hAnsi="Times New Roman" w:cs="Times New Roman"/>
                <w:noProof/>
                <w:kern w:val="0"/>
              </w:rPr>
              <w:t>神经网络隐藏层的</w:t>
            </w:r>
            <w:r w:rsidRPr="00345691">
              <w:rPr>
                <w:rStyle w:val="af5"/>
                <w:rFonts w:ascii="Times New Roman" w:eastAsia="宋体" w:hAnsi="Times New Roman" w:cs="Times New Roman"/>
                <w:noProof/>
                <w:kern w:val="0"/>
              </w:rPr>
              <w:t>PCA</w:t>
            </w:r>
            <w:r w:rsidRPr="00345691">
              <w:rPr>
                <w:rStyle w:val="af5"/>
                <w:rFonts w:ascii="Times New Roman" w:eastAsia="宋体" w:hAnsi="Times New Roman" w:cs="Times New Roman"/>
                <w:noProof/>
                <w:kern w:val="0"/>
              </w:rPr>
              <w:t>方法</w:t>
            </w:r>
            <w:r w:rsidRPr="00345691">
              <w:rPr>
                <w:rFonts w:ascii="Times New Roman" w:eastAsia="宋体" w:hAnsi="Times New Roman"/>
                <w:noProof/>
                <w:webHidden/>
              </w:rPr>
              <w:tab/>
            </w:r>
            <w:r w:rsidRPr="00345691">
              <w:rPr>
                <w:rFonts w:ascii="Times New Roman" w:eastAsia="宋体" w:hAnsi="Times New Roman"/>
                <w:noProof/>
                <w:webHidden/>
              </w:rPr>
              <w:fldChar w:fldCharType="begin"/>
            </w:r>
            <w:r w:rsidRPr="00345691">
              <w:rPr>
                <w:rFonts w:ascii="Times New Roman" w:eastAsia="宋体" w:hAnsi="Times New Roman"/>
                <w:noProof/>
                <w:webHidden/>
              </w:rPr>
              <w:instrText xml:space="preserve"> PAGEREF _Toc166859322 \h </w:instrText>
            </w:r>
            <w:r w:rsidRPr="00345691">
              <w:rPr>
                <w:rFonts w:ascii="Times New Roman" w:eastAsia="宋体" w:hAnsi="Times New Roman"/>
                <w:noProof/>
                <w:webHidden/>
              </w:rPr>
            </w:r>
            <w:r w:rsidRPr="00345691">
              <w:rPr>
                <w:rFonts w:ascii="Times New Roman" w:eastAsia="宋体" w:hAnsi="Times New Roman"/>
                <w:noProof/>
                <w:webHidden/>
              </w:rPr>
              <w:fldChar w:fldCharType="separate"/>
            </w:r>
            <w:r w:rsidR="00C006ED">
              <w:rPr>
                <w:rFonts w:ascii="Times New Roman" w:eastAsia="宋体" w:hAnsi="Times New Roman"/>
                <w:noProof/>
                <w:webHidden/>
              </w:rPr>
              <w:t>18</w:t>
            </w:r>
            <w:r w:rsidRPr="00345691">
              <w:rPr>
                <w:rFonts w:ascii="Times New Roman" w:eastAsia="宋体" w:hAnsi="Times New Roman"/>
                <w:noProof/>
                <w:webHidden/>
              </w:rPr>
              <w:fldChar w:fldCharType="end"/>
            </w:r>
          </w:hyperlink>
        </w:p>
        <w:p w14:paraId="4A125BE4" w14:textId="51033762" w:rsidR="00A26930" w:rsidRPr="00345691" w:rsidRDefault="00A26930">
          <w:pPr>
            <w:pStyle w:val="TOC3"/>
            <w:tabs>
              <w:tab w:val="right" w:leader="dot" w:pos="8296"/>
            </w:tabs>
            <w:rPr>
              <w:rFonts w:ascii="Times New Roman" w:eastAsia="宋体" w:hAnsi="Times New Roman"/>
              <w:noProof/>
              <w:sz w:val="22"/>
              <w:szCs w:val="24"/>
              <w14:ligatures w14:val="standardContextual"/>
            </w:rPr>
          </w:pPr>
          <w:hyperlink w:anchor="_Toc166859323" w:history="1">
            <w:r w:rsidRPr="00345691">
              <w:rPr>
                <w:rStyle w:val="af5"/>
                <w:rFonts w:ascii="Times New Roman" w:eastAsia="宋体" w:hAnsi="Times New Roman" w:cs="Times New Roman"/>
                <w:noProof/>
                <w:kern w:val="0"/>
              </w:rPr>
              <w:t xml:space="preserve">3.2.2 </w:t>
            </w:r>
            <w:r w:rsidRPr="00345691">
              <w:rPr>
                <w:rStyle w:val="af5"/>
                <w:rFonts w:ascii="Times New Roman" w:eastAsia="宋体" w:hAnsi="Times New Roman" w:cs="Times New Roman"/>
                <w:noProof/>
                <w:kern w:val="0"/>
              </w:rPr>
              <w:t>模型训练和测试方法</w:t>
            </w:r>
            <w:r w:rsidRPr="00345691">
              <w:rPr>
                <w:rFonts w:ascii="Times New Roman" w:eastAsia="宋体" w:hAnsi="Times New Roman"/>
                <w:noProof/>
                <w:webHidden/>
              </w:rPr>
              <w:tab/>
            </w:r>
            <w:r w:rsidRPr="00345691">
              <w:rPr>
                <w:rFonts w:ascii="Times New Roman" w:eastAsia="宋体" w:hAnsi="Times New Roman"/>
                <w:noProof/>
                <w:webHidden/>
              </w:rPr>
              <w:fldChar w:fldCharType="begin"/>
            </w:r>
            <w:r w:rsidRPr="00345691">
              <w:rPr>
                <w:rFonts w:ascii="Times New Roman" w:eastAsia="宋体" w:hAnsi="Times New Roman"/>
                <w:noProof/>
                <w:webHidden/>
              </w:rPr>
              <w:instrText xml:space="preserve"> PAGEREF _Toc166859323 \h </w:instrText>
            </w:r>
            <w:r w:rsidRPr="00345691">
              <w:rPr>
                <w:rFonts w:ascii="Times New Roman" w:eastAsia="宋体" w:hAnsi="Times New Roman"/>
                <w:noProof/>
                <w:webHidden/>
              </w:rPr>
            </w:r>
            <w:r w:rsidRPr="00345691">
              <w:rPr>
                <w:rFonts w:ascii="Times New Roman" w:eastAsia="宋体" w:hAnsi="Times New Roman"/>
                <w:noProof/>
                <w:webHidden/>
              </w:rPr>
              <w:fldChar w:fldCharType="separate"/>
            </w:r>
            <w:r w:rsidR="00C006ED">
              <w:rPr>
                <w:rFonts w:ascii="Times New Roman" w:eastAsia="宋体" w:hAnsi="Times New Roman"/>
                <w:noProof/>
                <w:webHidden/>
              </w:rPr>
              <w:t>19</w:t>
            </w:r>
            <w:r w:rsidRPr="00345691">
              <w:rPr>
                <w:rFonts w:ascii="Times New Roman" w:eastAsia="宋体" w:hAnsi="Times New Roman"/>
                <w:noProof/>
                <w:webHidden/>
              </w:rPr>
              <w:fldChar w:fldCharType="end"/>
            </w:r>
          </w:hyperlink>
        </w:p>
        <w:p w14:paraId="3D5C226E" w14:textId="11CEBB13" w:rsidR="00A26930" w:rsidRPr="00345691" w:rsidRDefault="00A26930">
          <w:pPr>
            <w:pStyle w:val="TOC2"/>
            <w:tabs>
              <w:tab w:val="right" w:leader="dot" w:pos="8296"/>
            </w:tabs>
            <w:rPr>
              <w:rFonts w:ascii="Times New Roman" w:eastAsia="宋体" w:hAnsi="Times New Roman"/>
              <w:noProof/>
              <w:sz w:val="22"/>
              <w:szCs w:val="24"/>
              <w14:ligatures w14:val="standardContextual"/>
            </w:rPr>
          </w:pPr>
          <w:hyperlink w:anchor="_Toc166859324" w:history="1">
            <w:r w:rsidRPr="00345691">
              <w:rPr>
                <w:rStyle w:val="af5"/>
                <w:rFonts w:ascii="Times New Roman" w:eastAsia="宋体" w:hAnsi="Times New Roman"/>
                <w:noProof/>
              </w:rPr>
              <w:t>3.2</w:t>
            </w:r>
            <w:r w:rsidRPr="00345691">
              <w:rPr>
                <w:rStyle w:val="af5"/>
                <w:rFonts w:ascii="Times New Roman" w:eastAsia="宋体" w:hAnsi="Times New Roman"/>
                <w:noProof/>
              </w:rPr>
              <w:t>结果</w:t>
            </w:r>
            <w:r w:rsidRPr="00345691">
              <w:rPr>
                <w:rFonts w:ascii="Times New Roman" w:eastAsia="宋体" w:hAnsi="Times New Roman"/>
                <w:noProof/>
                <w:webHidden/>
              </w:rPr>
              <w:tab/>
            </w:r>
            <w:r w:rsidRPr="00345691">
              <w:rPr>
                <w:rFonts w:ascii="Times New Roman" w:eastAsia="宋体" w:hAnsi="Times New Roman"/>
                <w:noProof/>
                <w:webHidden/>
              </w:rPr>
              <w:fldChar w:fldCharType="begin"/>
            </w:r>
            <w:r w:rsidRPr="00345691">
              <w:rPr>
                <w:rFonts w:ascii="Times New Roman" w:eastAsia="宋体" w:hAnsi="Times New Roman"/>
                <w:noProof/>
                <w:webHidden/>
              </w:rPr>
              <w:instrText xml:space="preserve"> PAGEREF _Toc166859324 \h </w:instrText>
            </w:r>
            <w:r w:rsidRPr="00345691">
              <w:rPr>
                <w:rFonts w:ascii="Times New Roman" w:eastAsia="宋体" w:hAnsi="Times New Roman"/>
                <w:noProof/>
                <w:webHidden/>
              </w:rPr>
            </w:r>
            <w:r w:rsidRPr="00345691">
              <w:rPr>
                <w:rFonts w:ascii="Times New Roman" w:eastAsia="宋体" w:hAnsi="Times New Roman"/>
                <w:noProof/>
                <w:webHidden/>
              </w:rPr>
              <w:fldChar w:fldCharType="separate"/>
            </w:r>
            <w:r w:rsidR="00C006ED">
              <w:rPr>
                <w:rFonts w:ascii="Times New Roman" w:eastAsia="宋体" w:hAnsi="Times New Roman"/>
                <w:noProof/>
                <w:webHidden/>
              </w:rPr>
              <w:t>19</w:t>
            </w:r>
            <w:r w:rsidRPr="00345691">
              <w:rPr>
                <w:rFonts w:ascii="Times New Roman" w:eastAsia="宋体" w:hAnsi="Times New Roman"/>
                <w:noProof/>
                <w:webHidden/>
              </w:rPr>
              <w:fldChar w:fldCharType="end"/>
            </w:r>
          </w:hyperlink>
        </w:p>
        <w:p w14:paraId="12A19F52" w14:textId="5E9E4D45" w:rsidR="00A26930" w:rsidRPr="00345691" w:rsidRDefault="00A26930">
          <w:pPr>
            <w:pStyle w:val="TOC3"/>
            <w:tabs>
              <w:tab w:val="right" w:leader="dot" w:pos="8296"/>
            </w:tabs>
            <w:rPr>
              <w:rFonts w:ascii="Times New Roman" w:eastAsia="宋体" w:hAnsi="Times New Roman"/>
              <w:noProof/>
              <w:sz w:val="22"/>
              <w:szCs w:val="24"/>
              <w14:ligatures w14:val="standardContextual"/>
            </w:rPr>
          </w:pPr>
          <w:hyperlink w:anchor="_Toc166859325" w:history="1">
            <w:r w:rsidRPr="00345691">
              <w:rPr>
                <w:rStyle w:val="af5"/>
                <w:rFonts w:ascii="Times New Roman" w:eastAsia="宋体" w:hAnsi="Times New Roman" w:cs="Times New Roman"/>
                <w:noProof/>
                <w:kern w:val="0"/>
              </w:rPr>
              <w:t>3.2.1 PCA</w:t>
            </w:r>
            <w:r w:rsidRPr="00345691">
              <w:rPr>
                <w:rStyle w:val="af5"/>
                <w:rFonts w:ascii="Times New Roman" w:eastAsia="宋体" w:hAnsi="Times New Roman" w:cs="Times New Roman"/>
                <w:noProof/>
                <w:kern w:val="0"/>
              </w:rPr>
              <w:t>聚</w:t>
            </w:r>
            <w:r w:rsidRPr="00345691">
              <w:rPr>
                <w:rStyle w:val="af5"/>
                <w:rFonts w:ascii="Times New Roman" w:eastAsia="宋体" w:hAnsi="Times New Roman" w:cs="Times New Roman"/>
                <w:noProof/>
                <w:kern w:val="0"/>
              </w:rPr>
              <w:t>类</w:t>
            </w:r>
            <w:r w:rsidRPr="00345691">
              <w:rPr>
                <w:rStyle w:val="af5"/>
                <w:rFonts w:ascii="Times New Roman" w:eastAsia="宋体" w:hAnsi="Times New Roman" w:cs="Times New Roman"/>
                <w:noProof/>
                <w:kern w:val="0"/>
              </w:rPr>
              <w:t>结果</w:t>
            </w:r>
            <w:r w:rsidRPr="00345691">
              <w:rPr>
                <w:rFonts w:ascii="Times New Roman" w:eastAsia="宋体" w:hAnsi="Times New Roman"/>
                <w:noProof/>
                <w:webHidden/>
              </w:rPr>
              <w:tab/>
            </w:r>
            <w:r w:rsidRPr="00345691">
              <w:rPr>
                <w:rFonts w:ascii="Times New Roman" w:eastAsia="宋体" w:hAnsi="Times New Roman"/>
                <w:noProof/>
                <w:webHidden/>
              </w:rPr>
              <w:fldChar w:fldCharType="begin"/>
            </w:r>
            <w:r w:rsidRPr="00345691">
              <w:rPr>
                <w:rFonts w:ascii="Times New Roman" w:eastAsia="宋体" w:hAnsi="Times New Roman"/>
                <w:noProof/>
                <w:webHidden/>
              </w:rPr>
              <w:instrText xml:space="preserve"> PAGEREF _Toc166859325 \h </w:instrText>
            </w:r>
            <w:r w:rsidRPr="00345691">
              <w:rPr>
                <w:rFonts w:ascii="Times New Roman" w:eastAsia="宋体" w:hAnsi="Times New Roman"/>
                <w:noProof/>
                <w:webHidden/>
              </w:rPr>
            </w:r>
            <w:r w:rsidRPr="00345691">
              <w:rPr>
                <w:rFonts w:ascii="Times New Roman" w:eastAsia="宋体" w:hAnsi="Times New Roman"/>
                <w:noProof/>
                <w:webHidden/>
              </w:rPr>
              <w:fldChar w:fldCharType="separate"/>
            </w:r>
            <w:r w:rsidR="00C006ED">
              <w:rPr>
                <w:rFonts w:ascii="Times New Roman" w:eastAsia="宋体" w:hAnsi="Times New Roman"/>
                <w:noProof/>
                <w:webHidden/>
              </w:rPr>
              <w:t>19</w:t>
            </w:r>
            <w:r w:rsidRPr="00345691">
              <w:rPr>
                <w:rFonts w:ascii="Times New Roman" w:eastAsia="宋体" w:hAnsi="Times New Roman"/>
                <w:noProof/>
                <w:webHidden/>
              </w:rPr>
              <w:fldChar w:fldCharType="end"/>
            </w:r>
          </w:hyperlink>
        </w:p>
        <w:p w14:paraId="5D69B998" w14:textId="045D473A" w:rsidR="00A26930" w:rsidRPr="00345691" w:rsidRDefault="00A26930">
          <w:pPr>
            <w:pStyle w:val="TOC3"/>
            <w:tabs>
              <w:tab w:val="right" w:leader="dot" w:pos="8296"/>
            </w:tabs>
            <w:rPr>
              <w:rFonts w:ascii="Times New Roman" w:eastAsia="宋体" w:hAnsi="Times New Roman"/>
              <w:noProof/>
              <w:sz w:val="22"/>
              <w:szCs w:val="24"/>
              <w14:ligatures w14:val="standardContextual"/>
            </w:rPr>
          </w:pPr>
          <w:hyperlink w:anchor="_Toc166859326" w:history="1">
            <w:r w:rsidRPr="00345691">
              <w:rPr>
                <w:rStyle w:val="af5"/>
                <w:rFonts w:ascii="Times New Roman" w:eastAsia="宋体" w:hAnsi="Times New Roman" w:cs="Times New Roman"/>
                <w:noProof/>
                <w:kern w:val="0"/>
              </w:rPr>
              <w:t xml:space="preserve">3.2.2 </w:t>
            </w:r>
            <w:r w:rsidRPr="00345691">
              <w:rPr>
                <w:rStyle w:val="af5"/>
                <w:rFonts w:ascii="Times New Roman" w:eastAsia="宋体" w:hAnsi="Times New Roman" w:cs="Times New Roman"/>
                <w:noProof/>
                <w:kern w:val="0"/>
              </w:rPr>
              <w:t>对因子的解释</w:t>
            </w:r>
            <w:r w:rsidRPr="00345691">
              <w:rPr>
                <w:rFonts w:ascii="Times New Roman" w:eastAsia="宋体" w:hAnsi="Times New Roman"/>
                <w:noProof/>
                <w:webHidden/>
              </w:rPr>
              <w:tab/>
            </w:r>
            <w:r w:rsidRPr="00345691">
              <w:rPr>
                <w:rFonts w:ascii="Times New Roman" w:eastAsia="宋体" w:hAnsi="Times New Roman"/>
                <w:noProof/>
                <w:webHidden/>
              </w:rPr>
              <w:fldChar w:fldCharType="begin"/>
            </w:r>
            <w:r w:rsidRPr="00345691">
              <w:rPr>
                <w:rFonts w:ascii="Times New Roman" w:eastAsia="宋体" w:hAnsi="Times New Roman"/>
                <w:noProof/>
                <w:webHidden/>
              </w:rPr>
              <w:instrText xml:space="preserve"> PAGEREF _Toc166859326 \h </w:instrText>
            </w:r>
            <w:r w:rsidRPr="00345691">
              <w:rPr>
                <w:rFonts w:ascii="Times New Roman" w:eastAsia="宋体" w:hAnsi="Times New Roman"/>
                <w:noProof/>
                <w:webHidden/>
              </w:rPr>
            </w:r>
            <w:r w:rsidRPr="00345691">
              <w:rPr>
                <w:rFonts w:ascii="Times New Roman" w:eastAsia="宋体" w:hAnsi="Times New Roman"/>
                <w:noProof/>
                <w:webHidden/>
              </w:rPr>
              <w:fldChar w:fldCharType="separate"/>
            </w:r>
            <w:r w:rsidR="00C006ED">
              <w:rPr>
                <w:rFonts w:ascii="Times New Roman" w:eastAsia="宋体" w:hAnsi="Times New Roman"/>
                <w:noProof/>
                <w:webHidden/>
              </w:rPr>
              <w:t>21</w:t>
            </w:r>
            <w:r w:rsidRPr="00345691">
              <w:rPr>
                <w:rFonts w:ascii="Times New Roman" w:eastAsia="宋体" w:hAnsi="Times New Roman"/>
                <w:noProof/>
                <w:webHidden/>
              </w:rPr>
              <w:fldChar w:fldCharType="end"/>
            </w:r>
          </w:hyperlink>
        </w:p>
        <w:p w14:paraId="3C01EDE3" w14:textId="62895DFA" w:rsidR="00A26930" w:rsidRPr="00345691" w:rsidRDefault="00A26930">
          <w:pPr>
            <w:pStyle w:val="TOC3"/>
            <w:tabs>
              <w:tab w:val="right" w:leader="dot" w:pos="8296"/>
            </w:tabs>
            <w:rPr>
              <w:rFonts w:ascii="Times New Roman" w:eastAsia="宋体" w:hAnsi="Times New Roman"/>
              <w:noProof/>
              <w:sz w:val="22"/>
              <w:szCs w:val="24"/>
              <w14:ligatures w14:val="standardContextual"/>
            </w:rPr>
          </w:pPr>
          <w:hyperlink w:anchor="_Toc166859327" w:history="1">
            <w:r w:rsidRPr="00345691">
              <w:rPr>
                <w:rStyle w:val="af5"/>
                <w:rFonts w:ascii="Times New Roman" w:eastAsia="宋体" w:hAnsi="Times New Roman" w:cs="Times New Roman"/>
                <w:noProof/>
                <w:kern w:val="0"/>
              </w:rPr>
              <w:t>3.2.2</w:t>
            </w:r>
            <w:r w:rsidRPr="00345691">
              <w:rPr>
                <w:rStyle w:val="af5"/>
                <w:rFonts w:ascii="Times New Roman" w:eastAsia="宋体" w:hAnsi="Times New Roman" w:cs="Times New Roman"/>
                <w:noProof/>
                <w:kern w:val="0"/>
              </w:rPr>
              <w:t>快同效应的认知机制</w:t>
            </w:r>
            <w:r w:rsidRPr="00345691">
              <w:rPr>
                <w:rFonts w:ascii="Times New Roman" w:eastAsia="宋体" w:hAnsi="Times New Roman"/>
                <w:noProof/>
                <w:webHidden/>
              </w:rPr>
              <w:tab/>
            </w:r>
            <w:r w:rsidRPr="00345691">
              <w:rPr>
                <w:rFonts w:ascii="Times New Roman" w:eastAsia="宋体" w:hAnsi="Times New Roman"/>
                <w:noProof/>
                <w:webHidden/>
              </w:rPr>
              <w:fldChar w:fldCharType="begin"/>
            </w:r>
            <w:r w:rsidRPr="00345691">
              <w:rPr>
                <w:rFonts w:ascii="Times New Roman" w:eastAsia="宋体" w:hAnsi="Times New Roman"/>
                <w:noProof/>
                <w:webHidden/>
              </w:rPr>
              <w:instrText xml:space="preserve"> PAGEREF _Toc166859327 \h </w:instrText>
            </w:r>
            <w:r w:rsidRPr="00345691">
              <w:rPr>
                <w:rFonts w:ascii="Times New Roman" w:eastAsia="宋体" w:hAnsi="Times New Roman"/>
                <w:noProof/>
                <w:webHidden/>
              </w:rPr>
            </w:r>
            <w:r w:rsidRPr="00345691">
              <w:rPr>
                <w:rFonts w:ascii="Times New Roman" w:eastAsia="宋体" w:hAnsi="Times New Roman"/>
                <w:noProof/>
                <w:webHidden/>
              </w:rPr>
              <w:fldChar w:fldCharType="separate"/>
            </w:r>
            <w:r w:rsidR="00C006ED">
              <w:rPr>
                <w:rFonts w:ascii="Times New Roman" w:eastAsia="宋体" w:hAnsi="Times New Roman"/>
                <w:noProof/>
                <w:webHidden/>
              </w:rPr>
              <w:t>22</w:t>
            </w:r>
            <w:r w:rsidRPr="00345691">
              <w:rPr>
                <w:rFonts w:ascii="Times New Roman" w:eastAsia="宋体" w:hAnsi="Times New Roman"/>
                <w:noProof/>
                <w:webHidden/>
              </w:rPr>
              <w:fldChar w:fldCharType="end"/>
            </w:r>
          </w:hyperlink>
        </w:p>
        <w:p w14:paraId="310FE5FF" w14:textId="22D54BC5" w:rsidR="00A26930" w:rsidRPr="00345691" w:rsidRDefault="00A26930">
          <w:pPr>
            <w:pStyle w:val="TOC1"/>
            <w:tabs>
              <w:tab w:val="right" w:leader="dot" w:pos="8296"/>
            </w:tabs>
            <w:rPr>
              <w:rFonts w:ascii="Times New Roman" w:eastAsia="宋体" w:hAnsi="Times New Roman"/>
              <w:noProof/>
              <w:sz w:val="22"/>
              <w:szCs w:val="24"/>
              <w14:ligatures w14:val="standardContextual"/>
            </w:rPr>
          </w:pPr>
          <w:hyperlink w:anchor="_Toc166859328" w:history="1">
            <w:r w:rsidRPr="00345691">
              <w:rPr>
                <w:rStyle w:val="af5"/>
                <w:rFonts w:ascii="Times New Roman" w:eastAsia="宋体" w:hAnsi="Times New Roman" w:cs="宋体"/>
                <w:noProof/>
                <w:kern w:val="36"/>
              </w:rPr>
              <w:t>第</w:t>
            </w:r>
            <w:r w:rsidRPr="00345691">
              <w:rPr>
                <w:rStyle w:val="af5"/>
                <w:rFonts w:ascii="Times New Roman" w:eastAsia="宋体" w:hAnsi="Times New Roman" w:cs="宋体"/>
                <w:noProof/>
                <w:kern w:val="36"/>
              </w:rPr>
              <w:t>4</w:t>
            </w:r>
            <w:r w:rsidRPr="00345691">
              <w:rPr>
                <w:rStyle w:val="af5"/>
                <w:rFonts w:ascii="Times New Roman" w:eastAsia="宋体" w:hAnsi="Times New Roman" w:cs="宋体"/>
                <w:noProof/>
                <w:kern w:val="36"/>
              </w:rPr>
              <w:t>章</w:t>
            </w:r>
            <w:r w:rsidRPr="00345691">
              <w:rPr>
                <w:rStyle w:val="af5"/>
                <w:rFonts w:ascii="Times New Roman" w:eastAsia="宋体" w:hAnsi="Times New Roman" w:cs="宋体"/>
                <w:noProof/>
                <w:kern w:val="36"/>
              </w:rPr>
              <w:t xml:space="preserve">  </w:t>
            </w:r>
            <w:r w:rsidRPr="00345691">
              <w:rPr>
                <w:rStyle w:val="af5"/>
                <w:rFonts w:ascii="Times New Roman" w:eastAsia="宋体" w:hAnsi="Times New Roman" w:cs="宋体"/>
                <w:noProof/>
                <w:kern w:val="36"/>
              </w:rPr>
              <w:t>讨论</w:t>
            </w:r>
            <w:r w:rsidRPr="00345691">
              <w:rPr>
                <w:rFonts w:ascii="Times New Roman" w:eastAsia="宋体" w:hAnsi="Times New Roman"/>
                <w:noProof/>
                <w:webHidden/>
              </w:rPr>
              <w:tab/>
            </w:r>
            <w:r w:rsidRPr="00345691">
              <w:rPr>
                <w:rFonts w:ascii="Times New Roman" w:eastAsia="宋体" w:hAnsi="Times New Roman"/>
                <w:noProof/>
                <w:webHidden/>
              </w:rPr>
              <w:fldChar w:fldCharType="begin"/>
            </w:r>
            <w:r w:rsidRPr="00345691">
              <w:rPr>
                <w:rFonts w:ascii="Times New Roman" w:eastAsia="宋体" w:hAnsi="Times New Roman"/>
                <w:noProof/>
                <w:webHidden/>
              </w:rPr>
              <w:instrText xml:space="preserve"> PAGEREF _Toc166859328 \h </w:instrText>
            </w:r>
            <w:r w:rsidRPr="00345691">
              <w:rPr>
                <w:rFonts w:ascii="Times New Roman" w:eastAsia="宋体" w:hAnsi="Times New Roman"/>
                <w:noProof/>
                <w:webHidden/>
              </w:rPr>
            </w:r>
            <w:r w:rsidRPr="00345691">
              <w:rPr>
                <w:rFonts w:ascii="Times New Roman" w:eastAsia="宋体" w:hAnsi="Times New Roman"/>
                <w:noProof/>
                <w:webHidden/>
              </w:rPr>
              <w:fldChar w:fldCharType="separate"/>
            </w:r>
            <w:r w:rsidR="00C006ED">
              <w:rPr>
                <w:rFonts w:ascii="Times New Roman" w:eastAsia="宋体" w:hAnsi="Times New Roman"/>
                <w:noProof/>
                <w:webHidden/>
              </w:rPr>
              <w:t>24</w:t>
            </w:r>
            <w:r w:rsidRPr="00345691">
              <w:rPr>
                <w:rFonts w:ascii="Times New Roman" w:eastAsia="宋体" w:hAnsi="Times New Roman"/>
                <w:noProof/>
                <w:webHidden/>
              </w:rPr>
              <w:fldChar w:fldCharType="end"/>
            </w:r>
          </w:hyperlink>
        </w:p>
        <w:p w14:paraId="49F73AE2" w14:textId="07BFEC7F" w:rsidR="00A26930" w:rsidRPr="00345691" w:rsidRDefault="00A26930">
          <w:pPr>
            <w:pStyle w:val="TOC1"/>
            <w:tabs>
              <w:tab w:val="right" w:leader="dot" w:pos="8296"/>
            </w:tabs>
            <w:rPr>
              <w:rFonts w:ascii="Times New Roman" w:eastAsia="宋体" w:hAnsi="Times New Roman"/>
              <w:noProof/>
              <w:sz w:val="22"/>
              <w:szCs w:val="24"/>
              <w14:ligatures w14:val="standardContextual"/>
            </w:rPr>
          </w:pPr>
          <w:hyperlink w:anchor="_Toc166859329" w:history="1">
            <w:r w:rsidRPr="00345691">
              <w:rPr>
                <w:rStyle w:val="af5"/>
                <w:rFonts w:ascii="Times New Roman" w:eastAsia="宋体" w:hAnsi="Times New Roman" w:cs="宋体"/>
                <w:noProof/>
                <w:kern w:val="36"/>
              </w:rPr>
              <w:t>第</w:t>
            </w:r>
            <w:r w:rsidRPr="00345691">
              <w:rPr>
                <w:rStyle w:val="af5"/>
                <w:rFonts w:ascii="Times New Roman" w:eastAsia="宋体" w:hAnsi="Times New Roman" w:cs="宋体"/>
                <w:noProof/>
                <w:kern w:val="36"/>
              </w:rPr>
              <w:t>5</w:t>
            </w:r>
            <w:r w:rsidRPr="00345691">
              <w:rPr>
                <w:rStyle w:val="af5"/>
                <w:rFonts w:ascii="Times New Roman" w:eastAsia="宋体" w:hAnsi="Times New Roman" w:cs="宋体"/>
                <w:noProof/>
                <w:kern w:val="36"/>
              </w:rPr>
              <w:t>章</w:t>
            </w:r>
            <w:r w:rsidRPr="00345691">
              <w:rPr>
                <w:rStyle w:val="af5"/>
                <w:rFonts w:ascii="Times New Roman" w:eastAsia="宋体" w:hAnsi="Times New Roman" w:cs="宋体"/>
                <w:noProof/>
                <w:kern w:val="36"/>
              </w:rPr>
              <w:t xml:space="preserve">  </w:t>
            </w:r>
            <w:r w:rsidRPr="00345691">
              <w:rPr>
                <w:rStyle w:val="af5"/>
                <w:rFonts w:ascii="Times New Roman" w:eastAsia="宋体" w:hAnsi="Times New Roman" w:cs="宋体"/>
                <w:noProof/>
                <w:kern w:val="36"/>
              </w:rPr>
              <w:t>总结与展望</w:t>
            </w:r>
            <w:r w:rsidRPr="00345691">
              <w:rPr>
                <w:rFonts w:ascii="Times New Roman" w:eastAsia="宋体" w:hAnsi="Times New Roman"/>
                <w:noProof/>
                <w:webHidden/>
              </w:rPr>
              <w:tab/>
            </w:r>
            <w:r w:rsidRPr="00345691">
              <w:rPr>
                <w:rFonts w:ascii="Times New Roman" w:eastAsia="宋体" w:hAnsi="Times New Roman"/>
                <w:noProof/>
                <w:webHidden/>
              </w:rPr>
              <w:fldChar w:fldCharType="begin"/>
            </w:r>
            <w:r w:rsidRPr="00345691">
              <w:rPr>
                <w:rFonts w:ascii="Times New Roman" w:eastAsia="宋体" w:hAnsi="Times New Roman"/>
                <w:noProof/>
                <w:webHidden/>
              </w:rPr>
              <w:instrText xml:space="preserve"> PAGEREF _Toc166859329 \h </w:instrText>
            </w:r>
            <w:r w:rsidRPr="00345691">
              <w:rPr>
                <w:rFonts w:ascii="Times New Roman" w:eastAsia="宋体" w:hAnsi="Times New Roman"/>
                <w:noProof/>
                <w:webHidden/>
              </w:rPr>
            </w:r>
            <w:r w:rsidRPr="00345691">
              <w:rPr>
                <w:rFonts w:ascii="Times New Roman" w:eastAsia="宋体" w:hAnsi="Times New Roman"/>
                <w:noProof/>
                <w:webHidden/>
              </w:rPr>
              <w:fldChar w:fldCharType="separate"/>
            </w:r>
            <w:r w:rsidR="00C006ED">
              <w:rPr>
                <w:rFonts w:ascii="Times New Roman" w:eastAsia="宋体" w:hAnsi="Times New Roman"/>
                <w:noProof/>
                <w:webHidden/>
              </w:rPr>
              <w:t>27</w:t>
            </w:r>
            <w:r w:rsidRPr="00345691">
              <w:rPr>
                <w:rFonts w:ascii="Times New Roman" w:eastAsia="宋体" w:hAnsi="Times New Roman"/>
                <w:noProof/>
                <w:webHidden/>
              </w:rPr>
              <w:fldChar w:fldCharType="end"/>
            </w:r>
          </w:hyperlink>
        </w:p>
        <w:p w14:paraId="2C9AC260" w14:textId="050C22B6" w:rsidR="00A26930" w:rsidRPr="00345691" w:rsidRDefault="00A26930">
          <w:pPr>
            <w:pStyle w:val="TOC1"/>
            <w:tabs>
              <w:tab w:val="right" w:leader="dot" w:pos="8296"/>
            </w:tabs>
            <w:rPr>
              <w:rFonts w:ascii="Times New Roman" w:eastAsia="宋体" w:hAnsi="Times New Roman"/>
              <w:noProof/>
              <w:sz w:val="22"/>
              <w:szCs w:val="24"/>
              <w14:ligatures w14:val="standardContextual"/>
            </w:rPr>
          </w:pPr>
          <w:hyperlink w:anchor="_Toc166859330" w:history="1">
            <w:r w:rsidRPr="00345691">
              <w:rPr>
                <w:rStyle w:val="af5"/>
                <w:rFonts w:ascii="Times New Roman" w:eastAsia="宋体" w:hAnsi="Times New Roman"/>
                <w:noProof/>
              </w:rPr>
              <w:t>致谢</w:t>
            </w:r>
            <w:r w:rsidRPr="00345691">
              <w:rPr>
                <w:rFonts w:ascii="Times New Roman" w:eastAsia="宋体" w:hAnsi="Times New Roman"/>
                <w:noProof/>
                <w:webHidden/>
              </w:rPr>
              <w:tab/>
            </w:r>
            <w:r w:rsidRPr="00345691">
              <w:rPr>
                <w:rFonts w:ascii="Times New Roman" w:eastAsia="宋体" w:hAnsi="Times New Roman"/>
                <w:noProof/>
                <w:webHidden/>
              </w:rPr>
              <w:fldChar w:fldCharType="begin"/>
            </w:r>
            <w:r w:rsidRPr="00345691">
              <w:rPr>
                <w:rFonts w:ascii="Times New Roman" w:eastAsia="宋体" w:hAnsi="Times New Roman"/>
                <w:noProof/>
                <w:webHidden/>
              </w:rPr>
              <w:instrText xml:space="preserve"> PAGEREF _Toc166859330 \h </w:instrText>
            </w:r>
            <w:r w:rsidRPr="00345691">
              <w:rPr>
                <w:rFonts w:ascii="Times New Roman" w:eastAsia="宋体" w:hAnsi="Times New Roman"/>
                <w:noProof/>
                <w:webHidden/>
              </w:rPr>
            </w:r>
            <w:r w:rsidRPr="00345691">
              <w:rPr>
                <w:rFonts w:ascii="Times New Roman" w:eastAsia="宋体" w:hAnsi="Times New Roman"/>
                <w:noProof/>
                <w:webHidden/>
              </w:rPr>
              <w:fldChar w:fldCharType="separate"/>
            </w:r>
            <w:r w:rsidR="00C006ED">
              <w:rPr>
                <w:rFonts w:ascii="Times New Roman" w:eastAsia="宋体" w:hAnsi="Times New Roman"/>
                <w:noProof/>
                <w:webHidden/>
              </w:rPr>
              <w:t>35</w:t>
            </w:r>
            <w:r w:rsidRPr="00345691">
              <w:rPr>
                <w:rFonts w:ascii="Times New Roman" w:eastAsia="宋体" w:hAnsi="Times New Roman"/>
                <w:noProof/>
                <w:webHidden/>
              </w:rPr>
              <w:fldChar w:fldCharType="end"/>
            </w:r>
          </w:hyperlink>
        </w:p>
        <w:p w14:paraId="481FA149" w14:textId="33D4E226" w:rsidR="00A26930" w:rsidRPr="00345691" w:rsidRDefault="00A26930">
          <w:pPr>
            <w:pStyle w:val="TOC1"/>
            <w:tabs>
              <w:tab w:val="right" w:leader="dot" w:pos="8296"/>
            </w:tabs>
            <w:rPr>
              <w:rFonts w:ascii="Times New Roman" w:eastAsia="宋体" w:hAnsi="Times New Roman"/>
              <w:noProof/>
              <w:sz w:val="22"/>
              <w:szCs w:val="24"/>
              <w14:ligatures w14:val="standardContextual"/>
            </w:rPr>
          </w:pPr>
          <w:hyperlink w:anchor="_Toc166859331" w:history="1">
            <w:r w:rsidRPr="00345691">
              <w:rPr>
                <w:rStyle w:val="af5"/>
                <w:rFonts w:ascii="Times New Roman" w:eastAsia="宋体" w:hAnsi="Times New Roman"/>
                <w:noProof/>
              </w:rPr>
              <w:t>附录：预实验</w:t>
            </w:r>
            <w:r w:rsidRPr="00345691">
              <w:rPr>
                <w:rFonts w:ascii="Times New Roman" w:eastAsia="宋体" w:hAnsi="Times New Roman"/>
                <w:noProof/>
                <w:webHidden/>
              </w:rPr>
              <w:tab/>
            </w:r>
            <w:r w:rsidRPr="00345691">
              <w:rPr>
                <w:rFonts w:ascii="Times New Roman" w:eastAsia="宋体" w:hAnsi="Times New Roman"/>
                <w:noProof/>
                <w:webHidden/>
              </w:rPr>
              <w:fldChar w:fldCharType="begin"/>
            </w:r>
            <w:r w:rsidRPr="00345691">
              <w:rPr>
                <w:rFonts w:ascii="Times New Roman" w:eastAsia="宋体" w:hAnsi="Times New Roman"/>
                <w:noProof/>
                <w:webHidden/>
              </w:rPr>
              <w:instrText xml:space="preserve"> PAGEREF _Toc166859331 \h </w:instrText>
            </w:r>
            <w:r w:rsidRPr="00345691">
              <w:rPr>
                <w:rFonts w:ascii="Times New Roman" w:eastAsia="宋体" w:hAnsi="Times New Roman"/>
                <w:noProof/>
                <w:webHidden/>
              </w:rPr>
            </w:r>
            <w:r w:rsidRPr="00345691">
              <w:rPr>
                <w:rFonts w:ascii="Times New Roman" w:eastAsia="宋体" w:hAnsi="Times New Roman"/>
                <w:noProof/>
                <w:webHidden/>
              </w:rPr>
              <w:fldChar w:fldCharType="separate"/>
            </w:r>
            <w:r w:rsidR="00C006ED">
              <w:rPr>
                <w:rFonts w:ascii="Times New Roman" w:eastAsia="宋体" w:hAnsi="Times New Roman"/>
                <w:noProof/>
                <w:webHidden/>
              </w:rPr>
              <w:t>36</w:t>
            </w:r>
            <w:r w:rsidRPr="00345691">
              <w:rPr>
                <w:rFonts w:ascii="Times New Roman" w:eastAsia="宋体" w:hAnsi="Times New Roman"/>
                <w:noProof/>
                <w:webHidden/>
              </w:rPr>
              <w:fldChar w:fldCharType="end"/>
            </w:r>
          </w:hyperlink>
        </w:p>
        <w:p w14:paraId="007B4125" w14:textId="2861AC35" w:rsidR="00A26930" w:rsidRPr="00345691" w:rsidRDefault="00A26930">
          <w:pPr>
            <w:pStyle w:val="TOC2"/>
            <w:tabs>
              <w:tab w:val="right" w:leader="dot" w:pos="8296"/>
            </w:tabs>
            <w:rPr>
              <w:rFonts w:ascii="Times New Roman" w:eastAsia="宋体" w:hAnsi="Times New Roman"/>
              <w:noProof/>
              <w:sz w:val="22"/>
              <w:szCs w:val="24"/>
              <w14:ligatures w14:val="standardContextual"/>
            </w:rPr>
          </w:pPr>
          <w:hyperlink w:anchor="_Toc166859332" w:history="1">
            <w:r w:rsidRPr="00345691">
              <w:rPr>
                <w:rStyle w:val="af5"/>
                <w:rFonts w:ascii="Times New Roman" w:eastAsia="宋体" w:hAnsi="Times New Roman"/>
                <w:noProof/>
              </w:rPr>
              <w:t>1.</w:t>
            </w:r>
            <w:r w:rsidRPr="00345691">
              <w:rPr>
                <w:rStyle w:val="af5"/>
                <w:rFonts w:ascii="Times New Roman" w:eastAsia="宋体" w:hAnsi="Times New Roman"/>
                <w:noProof/>
              </w:rPr>
              <w:t>研究目的</w:t>
            </w:r>
            <w:r w:rsidRPr="00345691">
              <w:rPr>
                <w:rFonts w:ascii="Times New Roman" w:eastAsia="宋体" w:hAnsi="Times New Roman"/>
                <w:noProof/>
                <w:webHidden/>
              </w:rPr>
              <w:tab/>
            </w:r>
            <w:r w:rsidRPr="00345691">
              <w:rPr>
                <w:rFonts w:ascii="Times New Roman" w:eastAsia="宋体" w:hAnsi="Times New Roman"/>
                <w:noProof/>
                <w:webHidden/>
              </w:rPr>
              <w:fldChar w:fldCharType="begin"/>
            </w:r>
            <w:r w:rsidRPr="00345691">
              <w:rPr>
                <w:rFonts w:ascii="Times New Roman" w:eastAsia="宋体" w:hAnsi="Times New Roman"/>
                <w:noProof/>
                <w:webHidden/>
              </w:rPr>
              <w:instrText xml:space="preserve"> PAGEREF _Toc166859332 \h </w:instrText>
            </w:r>
            <w:r w:rsidRPr="00345691">
              <w:rPr>
                <w:rFonts w:ascii="Times New Roman" w:eastAsia="宋体" w:hAnsi="Times New Roman"/>
                <w:noProof/>
                <w:webHidden/>
              </w:rPr>
            </w:r>
            <w:r w:rsidRPr="00345691">
              <w:rPr>
                <w:rFonts w:ascii="Times New Roman" w:eastAsia="宋体" w:hAnsi="Times New Roman"/>
                <w:noProof/>
                <w:webHidden/>
              </w:rPr>
              <w:fldChar w:fldCharType="separate"/>
            </w:r>
            <w:r w:rsidR="00C006ED">
              <w:rPr>
                <w:rFonts w:ascii="Times New Roman" w:eastAsia="宋体" w:hAnsi="Times New Roman"/>
                <w:noProof/>
                <w:webHidden/>
              </w:rPr>
              <w:t>36</w:t>
            </w:r>
            <w:r w:rsidRPr="00345691">
              <w:rPr>
                <w:rFonts w:ascii="Times New Roman" w:eastAsia="宋体" w:hAnsi="Times New Roman"/>
                <w:noProof/>
                <w:webHidden/>
              </w:rPr>
              <w:fldChar w:fldCharType="end"/>
            </w:r>
          </w:hyperlink>
        </w:p>
        <w:p w14:paraId="137ED0D5" w14:textId="29A91535" w:rsidR="00A26930" w:rsidRPr="00345691" w:rsidRDefault="00A26930">
          <w:pPr>
            <w:pStyle w:val="TOC2"/>
            <w:tabs>
              <w:tab w:val="right" w:leader="dot" w:pos="8296"/>
            </w:tabs>
            <w:rPr>
              <w:rFonts w:ascii="Times New Roman" w:eastAsia="宋体" w:hAnsi="Times New Roman"/>
              <w:noProof/>
              <w:sz w:val="22"/>
              <w:szCs w:val="24"/>
              <w14:ligatures w14:val="standardContextual"/>
            </w:rPr>
          </w:pPr>
          <w:hyperlink w:anchor="_Toc166859333" w:history="1">
            <w:r w:rsidRPr="00345691">
              <w:rPr>
                <w:rStyle w:val="af5"/>
                <w:rFonts w:ascii="Times New Roman" w:eastAsia="宋体" w:hAnsi="Times New Roman"/>
                <w:noProof/>
              </w:rPr>
              <w:t>2.</w:t>
            </w:r>
            <w:r w:rsidRPr="00345691">
              <w:rPr>
                <w:rStyle w:val="af5"/>
                <w:rFonts w:ascii="Times New Roman" w:eastAsia="宋体" w:hAnsi="Times New Roman"/>
                <w:noProof/>
              </w:rPr>
              <w:t>模型结构简述</w:t>
            </w:r>
            <w:r w:rsidRPr="00345691">
              <w:rPr>
                <w:rFonts w:ascii="Times New Roman" w:eastAsia="宋体" w:hAnsi="Times New Roman"/>
                <w:noProof/>
                <w:webHidden/>
              </w:rPr>
              <w:tab/>
            </w:r>
            <w:r w:rsidRPr="00345691">
              <w:rPr>
                <w:rFonts w:ascii="Times New Roman" w:eastAsia="宋体" w:hAnsi="Times New Roman"/>
                <w:noProof/>
                <w:webHidden/>
              </w:rPr>
              <w:fldChar w:fldCharType="begin"/>
            </w:r>
            <w:r w:rsidRPr="00345691">
              <w:rPr>
                <w:rFonts w:ascii="Times New Roman" w:eastAsia="宋体" w:hAnsi="Times New Roman"/>
                <w:noProof/>
                <w:webHidden/>
              </w:rPr>
              <w:instrText xml:space="preserve"> PAGEREF _Toc166859333 \h </w:instrText>
            </w:r>
            <w:r w:rsidRPr="00345691">
              <w:rPr>
                <w:rFonts w:ascii="Times New Roman" w:eastAsia="宋体" w:hAnsi="Times New Roman"/>
                <w:noProof/>
                <w:webHidden/>
              </w:rPr>
            </w:r>
            <w:r w:rsidRPr="00345691">
              <w:rPr>
                <w:rFonts w:ascii="Times New Roman" w:eastAsia="宋体" w:hAnsi="Times New Roman"/>
                <w:noProof/>
                <w:webHidden/>
              </w:rPr>
              <w:fldChar w:fldCharType="separate"/>
            </w:r>
            <w:r w:rsidR="00C006ED">
              <w:rPr>
                <w:rFonts w:ascii="Times New Roman" w:eastAsia="宋体" w:hAnsi="Times New Roman"/>
                <w:noProof/>
                <w:webHidden/>
              </w:rPr>
              <w:t>36</w:t>
            </w:r>
            <w:r w:rsidRPr="00345691">
              <w:rPr>
                <w:rFonts w:ascii="Times New Roman" w:eastAsia="宋体" w:hAnsi="Times New Roman"/>
                <w:noProof/>
                <w:webHidden/>
              </w:rPr>
              <w:fldChar w:fldCharType="end"/>
            </w:r>
          </w:hyperlink>
        </w:p>
        <w:p w14:paraId="031E2B30" w14:textId="39A44D30" w:rsidR="00A26930" w:rsidRPr="00345691" w:rsidRDefault="00A26930">
          <w:pPr>
            <w:pStyle w:val="TOC3"/>
            <w:tabs>
              <w:tab w:val="right" w:leader="dot" w:pos="8296"/>
            </w:tabs>
            <w:rPr>
              <w:rFonts w:ascii="Times New Roman" w:eastAsia="宋体" w:hAnsi="Times New Roman"/>
              <w:noProof/>
              <w:sz w:val="22"/>
              <w:szCs w:val="24"/>
              <w14:ligatures w14:val="standardContextual"/>
            </w:rPr>
          </w:pPr>
          <w:hyperlink w:anchor="_Toc166859334" w:history="1">
            <w:r w:rsidRPr="00345691">
              <w:rPr>
                <w:rStyle w:val="af5"/>
                <w:rFonts w:ascii="Times New Roman" w:eastAsia="宋体" w:hAnsi="Times New Roman" w:cs="Times New Roman"/>
                <w:noProof/>
                <w:kern w:val="0"/>
              </w:rPr>
              <w:t>2.1</w:t>
            </w:r>
            <w:r w:rsidRPr="00345691">
              <w:rPr>
                <w:rStyle w:val="af5"/>
                <w:rFonts w:ascii="Times New Roman" w:eastAsia="宋体" w:hAnsi="Times New Roman" w:cs="Times New Roman"/>
                <w:noProof/>
                <w:kern w:val="0"/>
              </w:rPr>
              <w:t>基于</w:t>
            </w:r>
            <w:r w:rsidRPr="00345691">
              <w:rPr>
                <w:rStyle w:val="af5"/>
                <w:rFonts w:ascii="Times New Roman" w:eastAsia="宋体" w:hAnsi="Times New Roman" w:cs="Times New Roman"/>
                <w:noProof/>
                <w:kern w:val="0"/>
              </w:rPr>
              <w:t>ANN</w:t>
            </w:r>
            <w:r w:rsidRPr="00345691">
              <w:rPr>
                <w:rStyle w:val="af5"/>
                <w:rFonts w:ascii="Times New Roman" w:eastAsia="宋体" w:hAnsi="Times New Roman" w:cs="Times New Roman"/>
                <w:noProof/>
                <w:kern w:val="0"/>
              </w:rPr>
              <w:t>的模型</w:t>
            </w:r>
            <w:r w:rsidRPr="00345691">
              <w:rPr>
                <w:rFonts w:ascii="Times New Roman" w:eastAsia="宋体" w:hAnsi="Times New Roman"/>
                <w:noProof/>
                <w:webHidden/>
              </w:rPr>
              <w:tab/>
            </w:r>
            <w:r w:rsidRPr="00345691">
              <w:rPr>
                <w:rFonts w:ascii="Times New Roman" w:eastAsia="宋体" w:hAnsi="Times New Roman"/>
                <w:noProof/>
                <w:webHidden/>
              </w:rPr>
              <w:fldChar w:fldCharType="begin"/>
            </w:r>
            <w:r w:rsidRPr="00345691">
              <w:rPr>
                <w:rFonts w:ascii="Times New Roman" w:eastAsia="宋体" w:hAnsi="Times New Roman"/>
                <w:noProof/>
                <w:webHidden/>
              </w:rPr>
              <w:instrText xml:space="preserve"> PAGEREF _Toc166859334 \h </w:instrText>
            </w:r>
            <w:r w:rsidRPr="00345691">
              <w:rPr>
                <w:rFonts w:ascii="Times New Roman" w:eastAsia="宋体" w:hAnsi="Times New Roman"/>
                <w:noProof/>
                <w:webHidden/>
              </w:rPr>
            </w:r>
            <w:r w:rsidRPr="00345691">
              <w:rPr>
                <w:rFonts w:ascii="Times New Roman" w:eastAsia="宋体" w:hAnsi="Times New Roman"/>
                <w:noProof/>
                <w:webHidden/>
              </w:rPr>
              <w:fldChar w:fldCharType="separate"/>
            </w:r>
            <w:r w:rsidR="00C006ED">
              <w:rPr>
                <w:rFonts w:ascii="Times New Roman" w:eastAsia="宋体" w:hAnsi="Times New Roman"/>
                <w:noProof/>
                <w:webHidden/>
              </w:rPr>
              <w:t>36</w:t>
            </w:r>
            <w:r w:rsidRPr="00345691">
              <w:rPr>
                <w:rFonts w:ascii="Times New Roman" w:eastAsia="宋体" w:hAnsi="Times New Roman"/>
                <w:noProof/>
                <w:webHidden/>
              </w:rPr>
              <w:fldChar w:fldCharType="end"/>
            </w:r>
          </w:hyperlink>
        </w:p>
        <w:p w14:paraId="376B8B12" w14:textId="6E171B3D" w:rsidR="00A26930" w:rsidRPr="00345691" w:rsidRDefault="00A26930">
          <w:pPr>
            <w:pStyle w:val="TOC3"/>
            <w:tabs>
              <w:tab w:val="right" w:leader="dot" w:pos="8296"/>
            </w:tabs>
            <w:rPr>
              <w:rFonts w:ascii="Times New Roman" w:eastAsia="宋体" w:hAnsi="Times New Roman"/>
              <w:noProof/>
              <w:sz w:val="22"/>
              <w:szCs w:val="24"/>
              <w14:ligatures w14:val="standardContextual"/>
            </w:rPr>
          </w:pPr>
          <w:hyperlink w:anchor="_Toc166859335" w:history="1">
            <w:r w:rsidRPr="00345691">
              <w:rPr>
                <w:rStyle w:val="af5"/>
                <w:rFonts w:ascii="Times New Roman" w:eastAsia="宋体" w:hAnsi="Times New Roman" w:cs="Times New Roman"/>
                <w:noProof/>
                <w:kern w:val="0"/>
              </w:rPr>
              <w:t>2.2 ANN</w:t>
            </w:r>
            <w:r w:rsidRPr="00345691">
              <w:rPr>
                <w:rStyle w:val="af5"/>
                <w:rFonts w:ascii="Times New Roman" w:eastAsia="宋体" w:hAnsi="Times New Roman" w:cs="Times New Roman"/>
                <w:noProof/>
                <w:kern w:val="0"/>
              </w:rPr>
              <w:t>和其他模型混合结构</w:t>
            </w:r>
            <w:r w:rsidRPr="00345691">
              <w:rPr>
                <w:rFonts w:ascii="Times New Roman" w:eastAsia="宋体" w:hAnsi="Times New Roman"/>
                <w:noProof/>
                <w:webHidden/>
              </w:rPr>
              <w:tab/>
            </w:r>
            <w:r w:rsidRPr="00345691">
              <w:rPr>
                <w:rFonts w:ascii="Times New Roman" w:eastAsia="宋体" w:hAnsi="Times New Roman"/>
                <w:noProof/>
                <w:webHidden/>
              </w:rPr>
              <w:fldChar w:fldCharType="begin"/>
            </w:r>
            <w:r w:rsidRPr="00345691">
              <w:rPr>
                <w:rFonts w:ascii="Times New Roman" w:eastAsia="宋体" w:hAnsi="Times New Roman"/>
                <w:noProof/>
                <w:webHidden/>
              </w:rPr>
              <w:instrText xml:space="preserve"> PAGEREF _Toc166859335 \h </w:instrText>
            </w:r>
            <w:r w:rsidRPr="00345691">
              <w:rPr>
                <w:rFonts w:ascii="Times New Roman" w:eastAsia="宋体" w:hAnsi="Times New Roman"/>
                <w:noProof/>
                <w:webHidden/>
              </w:rPr>
            </w:r>
            <w:r w:rsidRPr="00345691">
              <w:rPr>
                <w:rFonts w:ascii="Times New Roman" w:eastAsia="宋体" w:hAnsi="Times New Roman"/>
                <w:noProof/>
                <w:webHidden/>
              </w:rPr>
              <w:fldChar w:fldCharType="separate"/>
            </w:r>
            <w:r w:rsidR="00C006ED">
              <w:rPr>
                <w:rFonts w:ascii="Times New Roman" w:eastAsia="宋体" w:hAnsi="Times New Roman"/>
                <w:noProof/>
                <w:webHidden/>
              </w:rPr>
              <w:t>37</w:t>
            </w:r>
            <w:r w:rsidRPr="00345691">
              <w:rPr>
                <w:rFonts w:ascii="Times New Roman" w:eastAsia="宋体" w:hAnsi="Times New Roman"/>
                <w:noProof/>
                <w:webHidden/>
              </w:rPr>
              <w:fldChar w:fldCharType="end"/>
            </w:r>
          </w:hyperlink>
        </w:p>
        <w:p w14:paraId="33C2FD55" w14:textId="5ACE3F5D" w:rsidR="00A26930" w:rsidRPr="00345691" w:rsidRDefault="00A26930">
          <w:pPr>
            <w:pStyle w:val="TOC2"/>
            <w:tabs>
              <w:tab w:val="right" w:leader="dot" w:pos="8296"/>
            </w:tabs>
            <w:rPr>
              <w:rFonts w:ascii="Times New Roman" w:eastAsia="宋体" w:hAnsi="Times New Roman"/>
              <w:noProof/>
              <w:sz w:val="22"/>
              <w:szCs w:val="24"/>
              <w14:ligatures w14:val="standardContextual"/>
            </w:rPr>
          </w:pPr>
          <w:hyperlink w:anchor="_Toc166859336" w:history="1">
            <w:r w:rsidRPr="00345691">
              <w:rPr>
                <w:rStyle w:val="af5"/>
                <w:rFonts w:ascii="Times New Roman" w:eastAsia="宋体" w:hAnsi="Times New Roman"/>
                <w:noProof/>
              </w:rPr>
              <w:t>3.</w:t>
            </w:r>
            <w:r w:rsidRPr="00345691">
              <w:rPr>
                <w:rStyle w:val="af5"/>
                <w:rFonts w:ascii="Times New Roman" w:eastAsia="宋体" w:hAnsi="Times New Roman"/>
                <w:noProof/>
              </w:rPr>
              <w:t>模型训练数据</w:t>
            </w:r>
            <w:r w:rsidRPr="00345691">
              <w:rPr>
                <w:rFonts w:ascii="Times New Roman" w:eastAsia="宋体" w:hAnsi="Times New Roman"/>
                <w:noProof/>
                <w:webHidden/>
              </w:rPr>
              <w:tab/>
            </w:r>
            <w:r w:rsidRPr="00345691">
              <w:rPr>
                <w:rFonts w:ascii="Times New Roman" w:eastAsia="宋体" w:hAnsi="Times New Roman"/>
                <w:noProof/>
                <w:webHidden/>
              </w:rPr>
              <w:fldChar w:fldCharType="begin"/>
            </w:r>
            <w:r w:rsidRPr="00345691">
              <w:rPr>
                <w:rFonts w:ascii="Times New Roman" w:eastAsia="宋体" w:hAnsi="Times New Roman"/>
                <w:noProof/>
                <w:webHidden/>
              </w:rPr>
              <w:instrText xml:space="preserve"> PAGEREF _Toc166859336 \h </w:instrText>
            </w:r>
            <w:r w:rsidRPr="00345691">
              <w:rPr>
                <w:rFonts w:ascii="Times New Roman" w:eastAsia="宋体" w:hAnsi="Times New Roman"/>
                <w:noProof/>
                <w:webHidden/>
              </w:rPr>
            </w:r>
            <w:r w:rsidRPr="00345691">
              <w:rPr>
                <w:rFonts w:ascii="Times New Roman" w:eastAsia="宋体" w:hAnsi="Times New Roman"/>
                <w:noProof/>
                <w:webHidden/>
              </w:rPr>
              <w:fldChar w:fldCharType="separate"/>
            </w:r>
            <w:r w:rsidR="00C006ED">
              <w:rPr>
                <w:rFonts w:ascii="Times New Roman" w:eastAsia="宋体" w:hAnsi="Times New Roman"/>
                <w:noProof/>
                <w:webHidden/>
              </w:rPr>
              <w:t>39</w:t>
            </w:r>
            <w:r w:rsidRPr="00345691">
              <w:rPr>
                <w:rFonts w:ascii="Times New Roman" w:eastAsia="宋体" w:hAnsi="Times New Roman"/>
                <w:noProof/>
                <w:webHidden/>
              </w:rPr>
              <w:fldChar w:fldCharType="end"/>
            </w:r>
          </w:hyperlink>
        </w:p>
        <w:p w14:paraId="5A7D791F" w14:textId="03473857" w:rsidR="00A26930" w:rsidRPr="00345691" w:rsidRDefault="00A26930">
          <w:pPr>
            <w:pStyle w:val="TOC2"/>
            <w:tabs>
              <w:tab w:val="right" w:leader="dot" w:pos="8296"/>
            </w:tabs>
            <w:rPr>
              <w:rFonts w:ascii="Times New Roman" w:eastAsia="宋体" w:hAnsi="Times New Roman"/>
              <w:noProof/>
              <w:sz w:val="22"/>
              <w:szCs w:val="24"/>
              <w14:ligatures w14:val="standardContextual"/>
            </w:rPr>
          </w:pPr>
          <w:hyperlink w:anchor="_Toc166859337" w:history="1">
            <w:r w:rsidRPr="00345691">
              <w:rPr>
                <w:rStyle w:val="af5"/>
                <w:rFonts w:ascii="Times New Roman" w:eastAsia="宋体" w:hAnsi="Times New Roman"/>
                <w:noProof/>
              </w:rPr>
              <w:t xml:space="preserve">4 </w:t>
            </w:r>
            <w:r w:rsidRPr="00345691">
              <w:rPr>
                <w:rStyle w:val="af5"/>
                <w:rFonts w:ascii="Times New Roman" w:eastAsia="宋体" w:hAnsi="Times New Roman"/>
                <w:noProof/>
              </w:rPr>
              <w:t>结果</w:t>
            </w:r>
            <w:r w:rsidRPr="00345691">
              <w:rPr>
                <w:rFonts w:ascii="Times New Roman" w:eastAsia="宋体" w:hAnsi="Times New Roman"/>
                <w:noProof/>
                <w:webHidden/>
              </w:rPr>
              <w:tab/>
            </w:r>
            <w:r w:rsidRPr="00345691">
              <w:rPr>
                <w:rFonts w:ascii="Times New Roman" w:eastAsia="宋体" w:hAnsi="Times New Roman"/>
                <w:noProof/>
                <w:webHidden/>
              </w:rPr>
              <w:fldChar w:fldCharType="begin"/>
            </w:r>
            <w:r w:rsidRPr="00345691">
              <w:rPr>
                <w:rFonts w:ascii="Times New Roman" w:eastAsia="宋体" w:hAnsi="Times New Roman"/>
                <w:noProof/>
                <w:webHidden/>
              </w:rPr>
              <w:instrText xml:space="preserve"> PAGEREF _Toc166859337 \h </w:instrText>
            </w:r>
            <w:r w:rsidRPr="00345691">
              <w:rPr>
                <w:rFonts w:ascii="Times New Roman" w:eastAsia="宋体" w:hAnsi="Times New Roman"/>
                <w:noProof/>
                <w:webHidden/>
              </w:rPr>
            </w:r>
            <w:r w:rsidRPr="00345691">
              <w:rPr>
                <w:rFonts w:ascii="Times New Roman" w:eastAsia="宋体" w:hAnsi="Times New Roman"/>
                <w:noProof/>
                <w:webHidden/>
              </w:rPr>
              <w:fldChar w:fldCharType="separate"/>
            </w:r>
            <w:r w:rsidR="00C006ED">
              <w:rPr>
                <w:rFonts w:ascii="Times New Roman" w:eastAsia="宋体" w:hAnsi="Times New Roman"/>
                <w:noProof/>
                <w:webHidden/>
              </w:rPr>
              <w:t>39</w:t>
            </w:r>
            <w:r w:rsidRPr="00345691">
              <w:rPr>
                <w:rFonts w:ascii="Times New Roman" w:eastAsia="宋体" w:hAnsi="Times New Roman"/>
                <w:noProof/>
                <w:webHidden/>
              </w:rPr>
              <w:fldChar w:fldCharType="end"/>
            </w:r>
          </w:hyperlink>
        </w:p>
        <w:p w14:paraId="0199C647" w14:textId="1A9C92E6" w:rsidR="00095286" w:rsidRPr="00345691" w:rsidRDefault="008E1DBF">
          <w:pPr>
            <w:rPr>
              <w:rFonts w:ascii="Times New Roman" w:eastAsia="宋体" w:hAnsi="Times New Roman"/>
              <w:sz w:val="18"/>
              <w:szCs w:val="18"/>
            </w:rPr>
          </w:pPr>
          <w:r w:rsidRPr="00345691">
            <w:rPr>
              <w:rFonts w:ascii="Times New Roman" w:eastAsia="宋体" w:hAnsi="Times New Roman"/>
              <w:color w:val="FF0000"/>
              <w:sz w:val="18"/>
              <w:szCs w:val="18"/>
              <w:lang w:val="zh-CN"/>
            </w:rPr>
            <w:fldChar w:fldCharType="end"/>
          </w:r>
        </w:p>
      </w:sdtContent>
    </w:sdt>
    <w:p w14:paraId="3CABC9BB" w14:textId="4293F2E5" w:rsidR="00924433" w:rsidRPr="00345691" w:rsidRDefault="00924433">
      <w:pPr>
        <w:widowControl/>
        <w:jc w:val="left"/>
        <w:rPr>
          <w:rFonts w:ascii="Times New Roman" w:hAnsi="Times New Roman"/>
        </w:rPr>
      </w:pPr>
    </w:p>
    <w:p w14:paraId="40DA043F" w14:textId="77777777" w:rsidR="00115125" w:rsidRPr="00345691" w:rsidRDefault="00115125" w:rsidP="0080010F">
      <w:pPr>
        <w:pStyle w:val="1"/>
        <w:tabs>
          <w:tab w:val="center" w:pos="4153"/>
          <w:tab w:val="left" w:pos="6060"/>
        </w:tabs>
        <w:jc w:val="left"/>
        <w:rPr>
          <w:rFonts w:ascii="Times New Roman" w:eastAsia="黑体" w:hAnsi="Times New Roman" w:cs="宋体"/>
          <w:b/>
          <w:bCs/>
          <w:color w:val="000000"/>
          <w:kern w:val="36"/>
          <w:sz w:val="30"/>
          <w:szCs w:val="30"/>
        </w:rPr>
        <w:sectPr w:rsidR="00115125" w:rsidRPr="00345691" w:rsidSect="003C3DDB">
          <w:headerReference w:type="default" r:id="rId14"/>
          <w:headerReference w:type="first" r:id="rId15"/>
          <w:pgSz w:w="11906" w:h="16838"/>
          <w:pgMar w:top="1440" w:right="1800" w:bottom="1440" w:left="1800" w:header="851" w:footer="992" w:gutter="0"/>
          <w:cols w:space="425"/>
          <w:docGrid w:type="lines" w:linePitch="312"/>
        </w:sectPr>
      </w:pPr>
    </w:p>
    <w:p w14:paraId="74BCF01F" w14:textId="120E5CED" w:rsidR="00095286" w:rsidRPr="00345691" w:rsidRDefault="0080010F" w:rsidP="0080010F">
      <w:pPr>
        <w:pStyle w:val="1"/>
        <w:tabs>
          <w:tab w:val="center" w:pos="4153"/>
          <w:tab w:val="left" w:pos="6060"/>
        </w:tabs>
        <w:jc w:val="left"/>
        <w:rPr>
          <w:rFonts w:ascii="Times New Roman" w:eastAsiaTheme="minorEastAsia" w:hAnsi="Times New Roman" w:cstheme="minorBidi"/>
          <w:color w:val="auto"/>
          <w:sz w:val="21"/>
          <w:szCs w:val="22"/>
        </w:rPr>
      </w:pPr>
      <w:r w:rsidRPr="00345691">
        <w:rPr>
          <w:rFonts w:ascii="Times New Roman" w:eastAsia="黑体" w:hAnsi="Times New Roman" w:cs="宋体"/>
          <w:b/>
          <w:bCs/>
          <w:color w:val="000000"/>
          <w:kern w:val="36"/>
          <w:sz w:val="30"/>
          <w:szCs w:val="30"/>
        </w:rPr>
        <w:lastRenderedPageBreak/>
        <w:tab/>
      </w:r>
      <w:bookmarkStart w:id="3" w:name="_Toc166859303"/>
      <w:r w:rsidR="00E957C3" w:rsidRPr="00345691">
        <w:rPr>
          <w:rFonts w:ascii="Times New Roman" w:eastAsia="黑体" w:hAnsi="Times New Roman" w:cs="宋体" w:hint="eastAsia"/>
          <w:b/>
          <w:bCs/>
          <w:color w:val="000000"/>
          <w:kern w:val="36"/>
          <w:sz w:val="30"/>
          <w:szCs w:val="30"/>
        </w:rPr>
        <w:t>第</w:t>
      </w:r>
      <w:r w:rsidR="00823FD8" w:rsidRPr="00345691">
        <w:rPr>
          <w:rFonts w:ascii="Times New Roman" w:eastAsia="黑体" w:hAnsi="Times New Roman" w:cs="宋体" w:hint="eastAsia"/>
          <w:b/>
          <w:bCs/>
          <w:color w:val="000000"/>
          <w:kern w:val="36"/>
          <w:sz w:val="30"/>
          <w:szCs w:val="30"/>
        </w:rPr>
        <w:t>1</w:t>
      </w:r>
      <w:r w:rsidR="00E957C3" w:rsidRPr="00345691">
        <w:rPr>
          <w:rFonts w:ascii="Times New Roman" w:eastAsia="黑体" w:hAnsi="Times New Roman" w:cs="宋体" w:hint="eastAsia"/>
          <w:b/>
          <w:bCs/>
          <w:color w:val="000000"/>
          <w:kern w:val="36"/>
          <w:sz w:val="30"/>
          <w:szCs w:val="30"/>
        </w:rPr>
        <w:t>章</w:t>
      </w:r>
      <w:r w:rsidR="00E957C3" w:rsidRPr="00345691">
        <w:rPr>
          <w:rFonts w:ascii="Times New Roman" w:eastAsia="黑体" w:hAnsi="Times New Roman" w:cs="宋体" w:hint="eastAsia"/>
          <w:b/>
          <w:bCs/>
          <w:color w:val="000000"/>
          <w:kern w:val="36"/>
          <w:sz w:val="30"/>
          <w:szCs w:val="30"/>
        </w:rPr>
        <w:t xml:space="preserve">  </w:t>
      </w:r>
      <w:r w:rsidR="00095286" w:rsidRPr="00345691">
        <w:rPr>
          <w:rFonts w:ascii="Times New Roman" w:eastAsia="黑体" w:hAnsi="Times New Roman" w:cs="宋体" w:hint="eastAsia"/>
          <w:b/>
          <w:bCs/>
          <w:color w:val="000000"/>
          <w:kern w:val="36"/>
          <w:sz w:val="30"/>
          <w:szCs w:val="30"/>
        </w:rPr>
        <w:t>引言</w:t>
      </w:r>
      <w:bookmarkEnd w:id="3"/>
      <w:r w:rsidRPr="00345691">
        <w:rPr>
          <w:rFonts w:ascii="Times New Roman" w:eastAsia="黑体" w:hAnsi="Times New Roman" w:cs="宋体"/>
          <w:b/>
          <w:bCs/>
          <w:color w:val="000000"/>
          <w:kern w:val="36"/>
          <w:sz w:val="30"/>
          <w:szCs w:val="30"/>
        </w:rPr>
        <w:tab/>
      </w:r>
    </w:p>
    <w:p w14:paraId="5CB7A03F" w14:textId="54E5BD1D" w:rsidR="00095286" w:rsidRPr="00345691" w:rsidRDefault="00095286" w:rsidP="00A427FB">
      <w:pPr>
        <w:pStyle w:val="2"/>
        <w:spacing w:beforeLines="50" w:before="156" w:afterLines="50" w:after="156"/>
        <w:jc w:val="left"/>
        <w:rPr>
          <w:rFonts w:ascii="Times New Roman" w:eastAsia="黑体" w:hAnsi="Times New Roman"/>
          <w:color w:val="000000"/>
          <w:sz w:val="28"/>
          <w:szCs w:val="28"/>
        </w:rPr>
      </w:pPr>
      <w:bookmarkStart w:id="4" w:name="_Toc132284767"/>
      <w:bookmarkStart w:id="5" w:name="_Toc166859304"/>
      <w:r w:rsidRPr="00345691">
        <w:rPr>
          <w:rFonts w:ascii="Times New Roman" w:eastAsia="黑体" w:hAnsi="Times New Roman" w:hint="eastAsia"/>
          <w:color w:val="000000"/>
          <w:sz w:val="28"/>
          <w:szCs w:val="28"/>
        </w:rPr>
        <w:t>1</w:t>
      </w:r>
      <w:r w:rsidRPr="00345691">
        <w:rPr>
          <w:rFonts w:ascii="Times New Roman" w:eastAsia="黑体" w:hAnsi="Times New Roman"/>
          <w:color w:val="000000"/>
          <w:sz w:val="28"/>
          <w:szCs w:val="28"/>
        </w:rPr>
        <w:t>.1</w:t>
      </w:r>
      <w:r w:rsidRPr="00345691">
        <w:rPr>
          <w:rFonts w:ascii="Times New Roman" w:eastAsia="黑体" w:hAnsi="Times New Roman" w:hint="eastAsia"/>
          <w:color w:val="000000"/>
          <w:sz w:val="28"/>
          <w:szCs w:val="28"/>
        </w:rPr>
        <w:t>知觉决策</w:t>
      </w:r>
      <w:r w:rsidR="00DD4DB4" w:rsidRPr="00345691">
        <w:rPr>
          <w:rFonts w:ascii="Times New Roman" w:eastAsia="黑体" w:hAnsi="Times New Roman" w:hint="eastAsia"/>
          <w:color w:val="000000"/>
          <w:sz w:val="28"/>
          <w:szCs w:val="28"/>
        </w:rPr>
        <w:t>与</w:t>
      </w:r>
      <w:r w:rsidRPr="00345691">
        <w:rPr>
          <w:rFonts w:ascii="Times New Roman" w:eastAsia="黑体" w:hAnsi="Times New Roman"/>
          <w:color w:val="000000"/>
          <w:sz w:val="28"/>
          <w:szCs w:val="28"/>
        </w:rPr>
        <w:t>快同</w:t>
      </w:r>
      <w:bookmarkEnd w:id="4"/>
      <w:r w:rsidRPr="00345691">
        <w:rPr>
          <w:rFonts w:ascii="Times New Roman" w:eastAsia="黑体" w:hAnsi="Times New Roman" w:hint="eastAsia"/>
          <w:color w:val="000000"/>
          <w:sz w:val="28"/>
          <w:szCs w:val="28"/>
        </w:rPr>
        <w:t>效应</w:t>
      </w:r>
      <w:bookmarkEnd w:id="5"/>
    </w:p>
    <w:p w14:paraId="497FE22A" w14:textId="673A3F6F" w:rsidR="00DD4DB4" w:rsidRPr="00345691" w:rsidRDefault="00DD4DB4" w:rsidP="00A427FB">
      <w:pPr>
        <w:widowControl/>
        <w:spacing w:beforeLines="50" w:before="156" w:afterLines="50" w:after="156"/>
        <w:jc w:val="left"/>
        <w:outlineLvl w:val="2"/>
        <w:rPr>
          <w:rFonts w:ascii="Times New Roman" w:eastAsia="黑体" w:hAnsi="Times New Roman" w:cs="Times New Roman"/>
          <w:color w:val="000000"/>
          <w:kern w:val="0"/>
          <w:sz w:val="24"/>
          <w:szCs w:val="24"/>
        </w:rPr>
      </w:pPr>
      <w:bookmarkStart w:id="6" w:name="_Toc166859305"/>
      <w:r w:rsidRPr="00345691">
        <w:rPr>
          <w:rFonts w:ascii="Times New Roman" w:eastAsia="黑体" w:hAnsi="Times New Roman" w:cs="Times New Roman" w:hint="eastAsia"/>
          <w:color w:val="000000"/>
          <w:kern w:val="0"/>
          <w:sz w:val="24"/>
          <w:szCs w:val="24"/>
        </w:rPr>
        <w:t>1</w:t>
      </w:r>
      <w:r w:rsidRPr="00345691">
        <w:rPr>
          <w:rFonts w:ascii="Times New Roman" w:eastAsia="黑体" w:hAnsi="Times New Roman" w:cs="Times New Roman"/>
          <w:color w:val="000000"/>
          <w:kern w:val="0"/>
          <w:sz w:val="24"/>
          <w:szCs w:val="24"/>
        </w:rPr>
        <w:t>.</w:t>
      </w:r>
      <w:r w:rsidRPr="00345691">
        <w:rPr>
          <w:rFonts w:ascii="Times New Roman" w:eastAsia="黑体" w:hAnsi="Times New Roman" w:cs="Times New Roman" w:hint="eastAsia"/>
          <w:color w:val="000000"/>
          <w:kern w:val="0"/>
          <w:sz w:val="24"/>
          <w:szCs w:val="24"/>
        </w:rPr>
        <w:t>1.1</w:t>
      </w:r>
      <w:r w:rsidRPr="00345691">
        <w:rPr>
          <w:rFonts w:ascii="Times New Roman" w:eastAsia="黑体" w:hAnsi="Times New Roman" w:cs="Times New Roman" w:hint="eastAsia"/>
          <w:color w:val="000000"/>
          <w:kern w:val="0"/>
          <w:sz w:val="24"/>
          <w:szCs w:val="24"/>
        </w:rPr>
        <w:t>异同判断任务中的快同效应</w:t>
      </w:r>
      <w:bookmarkEnd w:id="6"/>
    </w:p>
    <w:p w14:paraId="198CCFD0" w14:textId="2C8656C4" w:rsidR="00095286" w:rsidRPr="00345691" w:rsidRDefault="00095286" w:rsidP="00095286">
      <w:pPr>
        <w:pStyle w:val="af4"/>
        <w:spacing w:before="0" w:beforeAutospacing="0" w:after="0" w:afterAutospacing="0" w:line="360" w:lineRule="auto"/>
        <w:ind w:firstLineChars="200" w:firstLine="480"/>
        <w:rPr>
          <w:color w:val="000000"/>
        </w:rPr>
      </w:pPr>
      <w:r w:rsidRPr="00345691">
        <w:rPr>
          <w:color w:val="000000"/>
        </w:rPr>
        <w:t>决策</w:t>
      </w:r>
      <w:r w:rsidRPr="00345691">
        <w:rPr>
          <w:color w:val="000000"/>
        </w:rPr>
        <w:t>(decision-making)</w:t>
      </w:r>
      <w:r w:rsidRPr="00345691">
        <w:rPr>
          <w:color w:val="000000"/>
        </w:rPr>
        <w:t>指的是个体在不同选项中</w:t>
      </w:r>
      <w:r w:rsidR="00424C19" w:rsidRPr="00345691">
        <w:rPr>
          <w:color w:val="000000"/>
        </w:rPr>
        <w:t>做</w:t>
      </w:r>
      <w:r w:rsidRPr="00345691">
        <w:rPr>
          <w:color w:val="000000"/>
        </w:rPr>
        <w:t>出选择的过程</w:t>
      </w:r>
      <w:r w:rsidRPr="00345691">
        <w:rPr>
          <w:color w:val="000000"/>
        </w:rPr>
        <w:t>(</w:t>
      </w:r>
      <w:proofErr w:type="spellStart"/>
      <w:r w:rsidRPr="00345691">
        <w:rPr>
          <w:color w:val="000000"/>
        </w:rPr>
        <w:t>Shadlen</w:t>
      </w:r>
      <w:proofErr w:type="spellEnd"/>
      <w:r w:rsidRPr="00345691">
        <w:rPr>
          <w:color w:val="000000"/>
        </w:rPr>
        <w:t xml:space="preserve"> &amp; Kiani, 2013)</w:t>
      </w:r>
      <w:r w:rsidRPr="00345691">
        <w:rPr>
          <w:color w:val="000000"/>
        </w:rPr>
        <w:t>。人们每天都要进行无数的决策，因此</w:t>
      </w:r>
      <w:r w:rsidR="004F7C5D" w:rsidRPr="00345691">
        <w:rPr>
          <w:color w:val="000000"/>
        </w:rPr>
        <w:t>决策</w:t>
      </w:r>
      <w:r w:rsidRPr="00345691">
        <w:rPr>
          <w:color w:val="000000"/>
        </w:rPr>
        <w:t>一直是社会科学家广泛关注的主题。心理学家和经济学家针对决策提出了诸多理论，如经济学中的期望效用理论</w:t>
      </w:r>
      <w:r w:rsidRPr="00345691">
        <w:rPr>
          <w:color w:val="000000"/>
        </w:rPr>
        <w:t>(expected-utility maximization theory)</w:t>
      </w:r>
      <w:r w:rsidRPr="00345691">
        <w:rPr>
          <w:color w:val="000000"/>
        </w:rPr>
        <w:t>、行为经济学中的前景理论</w:t>
      </w:r>
      <w:r w:rsidRPr="00345691">
        <w:rPr>
          <w:color w:val="000000"/>
        </w:rPr>
        <w:t>(prospect theory)(Edwards, 1954)</w:t>
      </w:r>
      <w:r w:rsidRPr="00345691">
        <w:rPr>
          <w:color w:val="000000"/>
        </w:rPr>
        <w:t>。</w:t>
      </w:r>
    </w:p>
    <w:p w14:paraId="4A0D1782" w14:textId="04CD9C4C" w:rsidR="00095286" w:rsidRPr="00345691" w:rsidRDefault="00095286" w:rsidP="00095286">
      <w:pPr>
        <w:pStyle w:val="af4"/>
        <w:spacing w:before="0" w:beforeAutospacing="0" w:after="0" w:afterAutospacing="0" w:line="360" w:lineRule="auto"/>
        <w:ind w:firstLineChars="200" w:firstLine="480"/>
        <w:rPr>
          <w:color w:val="000000"/>
        </w:rPr>
      </w:pPr>
      <w:r w:rsidRPr="00345691">
        <w:rPr>
          <w:color w:val="000000"/>
        </w:rPr>
        <w:t>知觉决策</w:t>
      </w:r>
      <w:r w:rsidRPr="00345691">
        <w:rPr>
          <w:color w:val="000000"/>
        </w:rPr>
        <w:t>(Perceptual decision-making)</w:t>
      </w:r>
      <w:r w:rsidRPr="00345691">
        <w:rPr>
          <w:color w:val="000000"/>
        </w:rPr>
        <w:t>是</w:t>
      </w:r>
      <w:bookmarkStart w:id="7" w:name="OLE_LINK1"/>
      <w:r w:rsidRPr="00345691">
        <w:rPr>
          <w:color w:val="000000"/>
        </w:rPr>
        <w:t>一类特殊的决策过程。其指将感觉信息转化为判断，信念和行动的决策过程</w:t>
      </w:r>
      <w:bookmarkEnd w:id="7"/>
      <w:r w:rsidRPr="00345691">
        <w:rPr>
          <w:color w:val="000000"/>
        </w:rPr>
        <w:t>。知觉决策是一个重要的窗口，</w:t>
      </w:r>
      <w:bookmarkStart w:id="8" w:name="OLE_LINK3"/>
      <w:r w:rsidRPr="00345691">
        <w:rPr>
          <w:color w:val="000000"/>
        </w:rPr>
        <w:t>帮助理解决策背后的认知与神经机制</w:t>
      </w:r>
      <w:bookmarkStart w:id="9" w:name="OLE_LINK2"/>
      <w:r w:rsidRPr="00345691">
        <w:rPr>
          <w:color w:val="000000"/>
        </w:rPr>
        <w:t>(O'Connell &amp; Kelly, 2021)</w:t>
      </w:r>
      <w:bookmarkEnd w:id="8"/>
      <w:bookmarkEnd w:id="9"/>
      <w:r w:rsidRPr="00345691">
        <w:rPr>
          <w:color w:val="000000"/>
        </w:rPr>
        <w:t>。知觉决策的过程往往是快速的，无意识的，心理物理学数据显示，大多数感知任务的时限为</w:t>
      </w:r>
      <w:r w:rsidRPr="00345691">
        <w:rPr>
          <w:color w:val="000000"/>
        </w:rPr>
        <w:t>200-300ms</w:t>
      </w:r>
      <w:r w:rsidR="00877EBA" w:rsidRPr="00345691">
        <w:rPr>
          <w:color w:val="000000"/>
        </w:rPr>
        <w:t xml:space="preserve"> </w:t>
      </w:r>
      <w:r w:rsidRPr="00345691">
        <w:rPr>
          <w:color w:val="000000"/>
        </w:rPr>
        <w:t xml:space="preserve">(Uchida, Kepecs, &amp; </w:t>
      </w:r>
      <w:proofErr w:type="spellStart"/>
      <w:r w:rsidRPr="00345691">
        <w:rPr>
          <w:color w:val="000000"/>
        </w:rPr>
        <w:t>Mainen</w:t>
      </w:r>
      <w:proofErr w:type="spellEnd"/>
      <w:r w:rsidRPr="00345691">
        <w:rPr>
          <w:color w:val="000000"/>
        </w:rPr>
        <w:t>, 2006)</w:t>
      </w:r>
      <w:r w:rsidRPr="00345691">
        <w:rPr>
          <w:color w:val="000000"/>
        </w:rPr>
        <w:t>。认知神经科学的研究者也采用神经科学的方法</w:t>
      </w:r>
      <w:r w:rsidR="004518B5" w:rsidRPr="00345691">
        <w:rPr>
          <w:color w:val="000000"/>
        </w:rPr>
        <w:t>(</w:t>
      </w:r>
      <w:r w:rsidRPr="00345691">
        <w:rPr>
          <w:color w:val="000000"/>
        </w:rPr>
        <w:t>如</w:t>
      </w:r>
      <w:r w:rsidRPr="00345691">
        <w:rPr>
          <w:color w:val="000000"/>
        </w:rPr>
        <w:t>fMRI</w:t>
      </w:r>
      <w:r w:rsidRPr="00345691">
        <w:rPr>
          <w:color w:val="000000"/>
        </w:rPr>
        <w:t>、</w:t>
      </w:r>
      <w:r w:rsidRPr="00345691">
        <w:rPr>
          <w:color w:val="000000"/>
        </w:rPr>
        <w:t>EEG</w:t>
      </w:r>
      <w:r w:rsidRPr="00345691">
        <w:rPr>
          <w:color w:val="000000"/>
        </w:rPr>
        <w:t>、颅内</w:t>
      </w:r>
      <w:proofErr w:type="gramStart"/>
      <w:r w:rsidRPr="00345691">
        <w:rPr>
          <w:color w:val="000000"/>
        </w:rPr>
        <w:t>电记录</w:t>
      </w:r>
      <w:proofErr w:type="gramEnd"/>
      <w:r w:rsidR="004518B5" w:rsidRPr="00345691">
        <w:rPr>
          <w:color w:val="000000"/>
        </w:rPr>
        <w:t>)</w:t>
      </w:r>
      <w:r w:rsidRPr="00345691">
        <w:rPr>
          <w:color w:val="000000"/>
        </w:rPr>
        <w:t>对知觉决策的过程提出了不同的理论模型，通过这些模型，我们能够更好的理解决策的本质以及研究认知系统做出决策的内部过程</w:t>
      </w:r>
      <w:r w:rsidRPr="00345691">
        <w:rPr>
          <w:color w:val="000000"/>
        </w:rPr>
        <w:t>(</w:t>
      </w:r>
      <w:r w:rsidRPr="00345691">
        <w:rPr>
          <w:color w:val="000000"/>
        </w:rPr>
        <w:t>刘逸康</w:t>
      </w:r>
      <w:r w:rsidRPr="00345691">
        <w:rPr>
          <w:color w:val="000000"/>
        </w:rPr>
        <w:t xml:space="preserve">, </w:t>
      </w:r>
      <w:r w:rsidRPr="00345691">
        <w:rPr>
          <w:color w:val="000000"/>
        </w:rPr>
        <w:t>胡传鹏</w:t>
      </w:r>
      <w:r w:rsidRPr="00345691">
        <w:rPr>
          <w:color w:val="000000"/>
        </w:rPr>
        <w:t>, 2024)</w:t>
      </w:r>
      <w:r w:rsidRPr="00345691">
        <w:rPr>
          <w:color w:val="000000"/>
        </w:rPr>
        <w:t>。</w:t>
      </w:r>
    </w:p>
    <w:p w14:paraId="734BB1DC" w14:textId="77777777" w:rsidR="00095286" w:rsidRPr="00345691" w:rsidRDefault="00095286" w:rsidP="00095286">
      <w:pPr>
        <w:pStyle w:val="af4"/>
        <w:spacing w:before="0" w:beforeAutospacing="0" w:after="0" w:afterAutospacing="0" w:line="360" w:lineRule="auto"/>
        <w:ind w:firstLineChars="200" w:firstLine="480"/>
        <w:rPr>
          <w:color w:val="000000"/>
        </w:rPr>
      </w:pPr>
      <w:r w:rsidRPr="00345691">
        <w:rPr>
          <w:color w:val="000000"/>
        </w:rPr>
        <w:t>异同判断</w:t>
      </w:r>
      <w:r w:rsidRPr="00345691">
        <w:rPr>
          <w:color w:val="000000"/>
        </w:rPr>
        <w:t>(same-different judgment)</w:t>
      </w:r>
      <w:r w:rsidRPr="00345691">
        <w:rPr>
          <w:color w:val="000000"/>
        </w:rPr>
        <w:t>是一类经典的知觉决策任务，在该实验任务中，被试需要判断呈现的刺激是相同还是不同，并根据判断结果做出不同的反应。异同判断任务是人类认知能力中的最基本的能力。</w:t>
      </w:r>
      <w:r w:rsidRPr="00345691">
        <w:rPr>
          <w:color w:val="000000"/>
        </w:rPr>
        <w:t>James(1984)</w:t>
      </w:r>
      <w:r w:rsidRPr="00345691">
        <w:rPr>
          <w:color w:val="000000"/>
        </w:rPr>
        <w:t>在他的书中写道：</w:t>
      </w:r>
      <w:r w:rsidRPr="00345691">
        <w:rPr>
          <w:color w:val="000000"/>
        </w:rPr>
        <w:t>“</w:t>
      </w:r>
      <w:r w:rsidRPr="00345691">
        <w:rPr>
          <w:color w:val="000000"/>
        </w:rPr>
        <w:t>对于异同的觉知是我们的思维之支柱</w:t>
      </w:r>
      <w:r w:rsidRPr="00345691">
        <w:rPr>
          <w:color w:val="000000"/>
        </w:rPr>
        <w:t>”</w:t>
      </w:r>
      <w:r w:rsidRPr="00345691">
        <w:rPr>
          <w:color w:val="000000"/>
        </w:rPr>
        <w:t>，</w:t>
      </w:r>
      <w:r w:rsidRPr="00345691">
        <w:rPr>
          <w:color w:val="000000"/>
        </w:rPr>
        <w:t>“</w:t>
      </w:r>
      <w:r w:rsidRPr="00345691">
        <w:rPr>
          <w:color w:val="000000"/>
        </w:rPr>
        <w:t>是我们心灵结构的最重要特性</w:t>
      </w:r>
      <w:r w:rsidRPr="00345691">
        <w:rPr>
          <w:color w:val="000000"/>
        </w:rPr>
        <w:t>”</w:t>
      </w:r>
      <w:r w:rsidRPr="00345691">
        <w:rPr>
          <w:color w:val="000000"/>
        </w:rPr>
        <w:t>。研究异同判断对于研究人知觉过程具有重要的作用，因为这一过程展示了人类信息处理的基本机制</w:t>
      </w:r>
      <w:r w:rsidRPr="00345691">
        <w:rPr>
          <w:color w:val="000000"/>
        </w:rPr>
        <w:t>(Posner &amp; Mitchell, 1967)</w:t>
      </w:r>
      <w:r w:rsidRPr="00345691">
        <w:rPr>
          <w:color w:val="000000"/>
        </w:rPr>
        <w:t>。</w:t>
      </w:r>
    </w:p>
    <w:p w14:paraId="39F34ABF" w14:textId="68136447" w:rsidR="00095286" w:rsidRPr="00345691" w:rsidRDefault="00095286" w:rsidP="00095286">
      <w:pPr>
        <w:pStyle w:val="af4"/>
        <w:spacing w:before="0" w:beforeAutospacing="0" w:after="0" w:afterAutospacing="0" w:line="360" w:lineRule="auto"/>
        <w:ind w:firstLineChars="200" w:firstLine="480"/>
        <w:rPr>
          <w:color w:val="000000"/>
        </w:rPr>
      </w:pPr>
      <w:r w:rsidRPr="00345691">
        <w:rPr>
          <w:color w:val="000000"/>
        </w:rPr>
        <w:t>在异同判断的研究中，研究者发现稳定的快同效应</w:t>
      </w:r>
      <w:r w:rsidRPr="00345691">
        <w:rPr>
          <w:color w:val="000000"/>
        </w:rPr>
        <w:t>(fast-same effect)</w:t>
      </w:r>
      <w:r w:rsidRPr="00345691">
        <w:rPr>
          <w:color w:val="000000"/>
        </w:rPr>
        <w:t>或快同现象</w:t>
      </w:r>
      <w:r w:rsidRPr="00345691">
        <w:rPr>
          <w:color w:val="000000"/>
        </w:rPr>
        <w:t>(fast-same phenomenon)</w:t>
      </w:r>
      <w:r w:rsidRPr="00345691">
        <w:rPr>
          <w:color w:val="000000"/>
        </w:rPr>
        <w:t>，即被试识别两个相同的刺激</w:t>
      </w:r>
      <w:r w:rsidRPr="00345691">
        <w:rPr>
          <w:color w:val="000000"/>
        </w:rPr>
        <w:t>(</w:t>
      </w:r>
      <w:r w:rsidRPr="00345691">
        <w:rPr>
          <w:color w:val="000000"/>
        </w:rPr>
        <w:t>如</w:t>
      </w:r>
      <w:r w:rsidRPr="00345691">
        <w:rPr>
          <w:color w:val="000000"/>
        </w:rPr>
        <w:t>“A-A”)</w:t>
      </w:r>
      <w:r w:rsidRPr="00345691">
        <w:rPr>
          <w:color w:val="000000"/>
        </w:rPr>
        <w:t>要比识别两个不同的刺激更快</w:t>
      </w:r>
      <w:r w:rsidRPr="00345691">
        <w:rPr>
          <w:color w:val="000000"/>
        </w:rPr>
        <w:t>(</w:t>
      </w:r>
      <w:r w:rsidRPr="00345691">
        <w:rPr>
          <w:color w:val="000000"/>
        </w:rPr>
        <w:t>如</w:t>
      </w:r>
      <w:r w:rsidRPr="00345691">
        <w:rPr>
          <w:color w:val="000000"/>
        </w:rPr>
        <w:t>“A-B”) (Goulet &amp; Cousineau, 2020)</w:t>
      </w:r>
      <w:r w:rsidRPr="00345691">
        <w:rPr>
          <w:color w:val="000000"/>
        </w:rPr>
        <w:t>。</w:t>
      </w:r>
      <w:r w:rsidRPr="00345691">
        <w:rPr>
          <w:color w:val="000000"/>
        </w:rPr>
        <w:t>Nickerson(1965)</w:t>
      </w:r>
      <w:r w:rsidRPr="00345691">
        <w:rPr>
          <w:color w:val="000000"/>
        </w:rPr>
        <w:t>的实验显示，</w:t>
      </w:r>
      <w:r w:rsidRPr="00345691">
        <w:rPr>
          <w:color w:val="000000"/>
        </w:rPr>
        <w:t>95%</w:t>
      </w:r>
      <w:r w:rsidRPr="00345691">
        <w:rPr>
          <w:color w:val="000000"/>
        </w:rPr>
        <w:t>的被试在</w:t>
      </w:r>
      <w:r w:rsidRPr="00345691">
        <w:rPr>
          <w:color w:val="000000"/>
        </w:rPr>
        <w:t>“</w:t>
      </w:r>
      <w:r w:rsidRPr="00345691">
        <w:rPr>
          <w:color w:val="000000"/>
        </w:rPr>
        <w:t>不同</w:t>
      </w:r>
      <w:r w:rsidRPr="00345691">
        <w:rPr>
          <w:color w:val="000000"/>
        </w:rPr>
        <w:t>”</w:t>
      </w:r>
      <w:r w:rsidRPr="00345691">
        <w:rPr>
          <w:color w:val="000000"/>
        </w:rPr>
        <w:t>的判断任务上耗时比</w:t>
      </w:r>
      <w:r w:rsidRPr="00345691">
        <w:rPr>
          <w:color w:val="000000"/>
        </w:rPr>
        <w:t>“</w:t>
      </w:r>
      <w:r w:rsidRPr="00345691">
        <w:rPr>
          <w:color w:val="000000"/>
        </w:rPr>
        <w:t>相同</w:t>
      </w:r>
      <w:r w:rsidRPr="00345691">
        <w:rPr>
          <w:color w:val="000000"/>
        </w:rPr>
        <w:t>”</w:t>
      </w:r>
      <w:r w:rsidRPr="00345691">
        <w:rPr>
          <w:color w:val="000000"/>
        </w:rPr>
        <w:t>判断更长，反应时的平均相差为</w:t>
      </w:r>
      <w:r w:rsidRPr="00345691">
        <w:rPr>
          <w:color w:val="000000"/>
        </w:rPr>
        <w:t>80ms</w:t>
      </w:r>
      <w:r w:rsidRPr="00345691">
        <w:rPr>
          <w:color w:val="000000"/>
        </w:rPr>
        <w:t>。</w:t>
      </w:r>
      <w:r w:rsidRPr="00345691">
        <w:rPr>
          <w:color w:val="000000"/>
        </w:rPr>
        <w:t>Krueger(1978)</w:t>
      </w:r>
      <w:r w:rsidRPr="00345691">
        <w:rPr>
          <w:color w:val="000000"/>
        </w:rPr>
        <w:t>在划线方格的比对实验中，发现不同刺激间隔下相同</w:t>
      </w:r>
      <w:r w:rsidRPr="00345691">
        <w:rPr>
          <w:color w:val="000000"/>
        </w:rPr>
        <w:lastRenderedPageBreak/>
        <w:t>判断的反应时都低于不同判断。快同效应在不同的情境下得到了重复验证，并且有研究者还发现了在不同情境</w:t>
      </w:r>
      <w:proofErr w:type="gramStart"/>
      <w:r w:rsidRPr="00345691">
        <w:rPr>
          <w:color w:val="000000"/>
        </w:rPr>
        <w:t>下快同</w:t>
      </w:r>
      <w:proofErr w:type="gramEnd"/>
      <w:r w:rsidRPr="00345691">
        <w:rPr>
          <w:color w:val="000000"/>
        </w:rPr>
        <w:t>效应的变化</w:t>
      </w:r>
      <w:r w:rsidRPr="00345691">
        <w:rPr>
          <w:color w:val="000000"/>
        </w:rPr>
        <w:t>(Chignell &amp; Krueger, 1984)</w:t>
      </w:r>
      <w:r w:rsidRPr="00345691">
        <w:rPr>
          <w:color w:val="000000"/>
        </w:rPr>
        <w:t>。</w:t>
      </w:r>
      <w:r w:rsidR="000553AB" w:rsidRPr="00345691">
        <w:rPr>
          <w:color w:val="000000"/>
        </w:rPr>
        <w:t>快同效应是异同判断任务的一个显著特点，这预示了异同判断任务的某种特殊加工规律，对快同效应进行研究解释，能够帮助揭开异同判断任务的加工机制。</w:t>
      </w:r>
    </w:p>
    <w:p w14:paraId="45CBAF52" w14:textId="3357DC48" w:rsidR="00095286" w:rsidRPr="00345691" w:rsidRDefault="00095286" w:rsidP="00A427FB">
      <w:pPr>
        <w:widowControl/>
        <w:spacing w:beforeLines="50" w:before="156" w:afterLines="50" w:after="156"/>
        <w:jc w:val="left"/>
        <w:outlineLvl w:val="2"/>
        <w:rPr>
          <w:rFonts w:ascii="Times New Roman" w:eastAsia="黑体" w:hAnsi="Times New Roman" w:cs="Times New Roman"/>
          <w:color w:val="000000"/>
          <w:kern w:val="0"/>
          <w:sz w:val="24"/>
          <w:szCs w:val="24"/>
        </w:rPr>
      </w:pPr>
      <w:bookmarkStart w:id="10" w:name="_Toc166859306"/>
      <w:r w:rsidRPr="00345691">
        <w:rPr>
          <w:rFonts w:ascii="Times New Roman" w:eastAsia="黑体" w:hAnsi="Times New Roman" w:cs="Times New Roman" w:hint="eastAsia"/>
          <w:color w:val="000000"/>
          <w:kern w:val="0"/>
          <w:sz w:val="24"/>
          <w:szCs w:val="24"/>
        </w:rPr>
        <w:t>1</w:t>
      </w:r>
      <w:r w:rsidRPr="00345691">
        <w:rPr>
          <w:rFonts w:ascii="Times New Roman" w:eastAsia="黑体" w:hAnsi="Times New Roman" w:cs="Times New Roman"/>
          <w:color w:val="000000"/>
          <w:kern w:val="0"/>
          <w:sz w:val="24"/>
          <w:szCs w:val="24"/>
        </w:rPr>
        <w:t>.</w:t>
      </w:r>
      <w:r w:rsidR="00DD4DB4" w:rsidRPr="00345691">
        <w:rPr>
          <w:rFonts w:ascii="Times New Roman" w:eastAsia="黑体" w:hAnsi="Times New Roman" w:cs="Times New Roman" w:hint="eastAsia"/>
          <w:color w:val="000000"/>
          <w:kern w:val="0"/>
          <w:sz w:val="24"/>
          <w:szCs w:val="24"/>
        </w:rPr>
        <w:t>1.2</w:t>
      </w:r>
      <w:r w:rsidRPr="00345691">
        <w:rPr>
          <w:rFonts w:ascii="Times New Roman" w:eastAsia="黑体" w:hAnsi="Times New Roman" w:cs="Times New Roman"/>
          <w:color w:val="000000"/>
          <w:kern w:val="0"/>
          <w:sz w:val="24"/>
          <w:szCs w:val="24"/>
        </w:rPr>
        <w:t>快同</w:t>
      </w:r>
      <w:r w:rsidRPr="00345691">
        <w:rPr>
          <w:rFonts w:ascii="Times New Roman" w:eastAsia="黑体" w:hAnsi="Times New Roman" w:cs="Times New Roman" w:hint="eastAsia"/>
          <w:color w:val="000000"/>
          <w:kern w:val="0"/>
          <w:sz w:val="24"/>
          <w:szCs w:val="24"/>
        </w:rPr>
        <w:t>效应的理论</w:t>
      </w:r>
      <w:r w:rsidR="00A9051A" w:rsidRPr="00345691">
        <w:rPr>
          <w:rFonts w:ascii="Times New Roman" w:eastAsia="黑体" w:hAnsi="Times New Roman" w:cs="Times New Roman" w:hint="eastAsia"/>
          <w:color w:val="000000"/>
          <w:kern w:val="0"/>
          <w:sz w:val="24"/>
          <w:szCs w:val="24"/>
        </w:rPr>
        <w:t>研究</w:t>
      </w:r>
      <w:bookmarkEnd w:id="10"/>
    </w:p>
    <w:p w14:paraId="450CBFD8" w14:textId="5BD45DF5" w:rsidR="00D919D8" w:rsidRPr="00345691" w:rsidRDefault="00B418B7" w:rsidP="00D919D8">
      <w:pPr>
        <w:pStyle w:val="af4"/>
        <w:spacing w:before="0" w:beforeAutospacing="0" w:after="0" w:afterAutospacing="0" w:line="360" w:lineRule="auto"/>
        <w:ind w:firstLineChars="200" w:firstLine="480"/>
      </w:pPr>
      <w:r w:rsidRPr="00345691">
        <w:rPr>
          <w:rFonts w:hint="eastAsia"/>
          <w:color w:val="000000"/>
        </w:rPr>
        <w:t>为了</w:t>
      </w:r>
      <w:proofErr w:type="gramStart"/>
      <w:r w:rsidR="00772195" w:rsidRPr="00345691">
        <w:rPr>
          <w:rFonts w:hint="eastAsia"/>
        </w:rPr>
        <w:t>解释快同</w:t>
      </w:r>
      <w:proofErr w:type="gramEnd"/>
      <w:r w:rsidR="00772195" w:rsidRPr="00345691">
        <w:rPr>
          <w:rFonts w:hint="eastAsia"/>
        </w:rPr>
        <w:t>效应产生的原因，有研究者</w:t>
      </w:r>
      <w:r w:rsidR="0061546E" w:rsidRPr="00345691">
        <w:rPr>
          <w:rFonts w:hint="eastAsia"/>
        </w:rPr>
        <w:t>针对</w:t>
      </w:r>
      <w:r w:rsidR="00772195" w:rsidRPr="00345691">
        <w:rPr>
          <w:rFonts w:hint="eastAsia"/>
        </w:rPr>
        <w:t>异同判断</w:t>
      </w:r>
      <w:r w:rsidR="00823FD8" w:rsidRPr="00345691">
        <w:rPr>
          <w:rFonts w:hint="eastAsia"/>
        </w:rPr>
        <w:t>任务</w:t>
      </w:r>
      <w:r w:rsidR="0061546E" w:rsidRPr="00345691">
        <w:rPr>
          <w:rFonts w:hint="eastAsia"/>
        </w:rPr>
        <w:t>提出了</w:t>
      </w:r>
      <w:r w:rsidRPr="00345691">
        <w:rPr>
          <w:rFonts w:hint="eastAsia"/>
        </w:rPr>
        <w:t>理论模型</w:t>
      </w:r>
      <w:r w:rsidR="00772195" w:rsidRPr="00345691">
        <w:rPr>
          <w:rFonts w:hint="eastAsia"/>
        </w:rPr>
        <w:t>，</w:t>
      </w:r>
      <w:r w:rsidR="00D86D5A" w:rsidRPr="00345691">
        <w:rPr>
          <w:rFonts w:hint="eastAsia"/>
        </w:rPr>
        <w:t>现有</w:t>
      </w:r>
      <w:r w:rsidR="00A02514" w:rsidRPr="00345691">
        <w:rPr>
          <w:rFonts w:hint="eastAsia"/>
        </w:rPr>
        <w:t>主要有</w:t>
      </w:r>
      <w:r w:rsidR="008750E2" w:rsidRPr="00345691">
        <w:rPr>
          <w:rFonts w:hint="eastAsia"/>
        </w:rPr>
        <w:t>两种理论观点</w:t>
      </w:r>
      <w:r w:rsidR="00A02514" w:rsidRPr="00345691">
        <w:rPr>
          <w:rFonts w:hint="eastAsia"/>
        </w:rPr>
        <w:t>，</w:t>
      </w:r>
      <w:r w:rsidR="008750E2" w:rsidRPr="00345691">
        <w:rPr>
          <w:rFonts w:hint="eastAsia"/>
        </w:rPr>
        <w:t>分别是</w:t>
      </w:r>
      <w:bookmarkStart w:id="11" w:name="OLE_LINK6"/>
      <w:r w:rsidR="008750E2" w:rsidRPr="00345691">
        <w:rPr>
          <w:rFonts w:hint="eastAsia"/>
        </w:rPr>
        <w:t>Kruege</w:t>
      </w:r>
      <w:r w:rsidR="001C7F0B" w:rsidRPr="00345691">
        <w:rPr>
          <w:rFonts w:hint="eastAsia"/>
        </w:rPr>
        <w:t>r</w:t>
      </w:r>
      <w:bookmarkEnd w:id="11"/>
      <w:r w:rsidR="004518B5" w:rsidRPr="00345691">
        <w:rPr>
          <w:rFonts w:hint="eastAsia"/>
        </w:rPr>
        <w:t>(</w:t>
      </w:r>
      <w:r w:rsidR="001C7F0B" w:rsidRPr="00345691">
        <w:rPr>
          <w:rFonts w:hint="eastAsia"/>
        </w:rPr>
        <w:t>1983</w:t>
      </w:r>
      <w:r w:rsidR="004518B5" w:rsidRPr="00345691">
        <w:rPr>
          <w:rFonts w:hint="eastAsia"/>
        </w:rPr>
        <w:t>)</w:t>
      </w:r>
      <w:r w:rsidR="008750E2" w:rsidRPr="00345691">
        <w:rPr>
          <w:rFonts w:hint="eastAsia"/>
        </w:rPr>
        <w:t>和</w:t>
      </w:r>
      <w:bookmarkStart w:id="12" w:name="OLE_LINK5"/>
      <w:r w:rsidR="008750E2" w:rsidRPr="00345691">
        <w:rPr>
          <w:rFonts w:hint="eastAsia"/>
        </w:rPr>
        <w:t>Proctor</w:t>
      </w:r>
      <w:bookmarkEnd w:id="12"/>
      <w:r w:rsidR="001C7F0B" w:rsidRPr="00345691">
        <w:rPr>
          <w:rFonts w:hint="eastAsia"/>
        </w:rPr>
        <w:t>(1983)</w:t>
      </w:r>
      <w:r w:rsidR="008750E2" w:rsidRPr="00345691">
        <w:rPr>
          <w:rFonts w:hint="eastAsia"/>
        </w:rPr>
        <w:t>等人提出的单过程模型和</w:t>
      </w:r>
      <w:r w:rsidR="008750E2" w:rsidRPr="00345691">
        <w:rPr>
          <w:rFonts w:hint="eastAsia"/>
        </w:rPr>
        <w:t>Bamber</w:t>
      </w:r>
      <w:r w:rsidR="001C7F0B" w:rsidRPr="00345691">
        <w:rPr>
          <w:rFonts w:hint="eastAsia"/>
        </w:rPr>
        <w:t>(1969)</w:t>
      </w:r>
      <w:r w:rsidR="008750E2" w:rsidRPr="00345691">
        <w:rPr>
          <w:rFonts w:hint="eastAsia"/>
        </w:rPr>
        <w:t>和</w:t>
      </w:r>
      <w:r w:rsidR="008750E2" w:rsidRPr="00345691">
        <w:rPr>
          <w:rFonts w:hint="eastAsia"/>
        </w:rPr>
        <w:t>Reed</w:t>
      </w:r>
      <w:r w:rsidR="008750E2" w:rsidRPr="00345691">
        <w:rPr>
          <w:rFonts w:hint="eastAsia"/>
        </w:rPr>
        <w:t>等</w:t>
      </w:r>
      <w:r w:rsidR="001C7F0B" w:rsidRPr="00345691">
        <w:rPr>
          <w:rFonts w:hint="eastAsia"/>
        </w:rPr>
        <w:t>(2013)</w:t>
      </w:r>
      <w:r w:rsidR="008750E2" w:rsidRPr="00345691">
        <w:rPr>
          <w:rFonts w:hint="eastAsia"/>
        </w:rPr>
        <w:t>提出的双过程模型。</w:t>
      </w:r>
      <w:r w:rsidR="00611880" w:rsidRPr="00345691">
        <w:rPr>
          <w:rFonts w:hint="eastAsia"/>
        </w:rPr>
        <w:t>这两种模型都假设了一个慢速比较器和一个同一性</w:t>
      </w:r>
      <w:r w:rsidR="00DC4745" w:rsidRPr="00345691">
        <w:rPr>
          <w:rFonts w:hint="eastAsia"/>
        </w:rPr>
        <w:t>指示</w:t>
      </w:r>
      <w:r w:rsidR="00611880" w:rsidRPr="00345691">
        <w:rPr>
          <w:rFonts w:hint="eastAsia"/>
        </w:rPr>
        <w:t>器，慢速比较器用于对刺激各个特征逐一对比分析，同一性指示器用于快速地给出刺激是否相同的判断。两种模型的区别在于具体调用这两个比较器的加工过程在“相同”的判断上和“不同”的判断上是否是一致。</w:t>
      </w:r>
      <w:r w:rsidR="008750E2" w:rsidRPr="00345691">
        <w:rPr>
          <w:rFonts w:hint="eastAsia"/>
        </w:rPr>
        <w:t>其中，单过程模型认为</w:t>
      </w:r>
      <w:r w:rsidR="009A040A" w:rsidRPr="00345691">
        <w:rPr>
          <w:rFonts w:hint="eastAsia"/>
        </w:rPr>
        <w:t>，个体</w:t>
      </w:r>
      <w:r w:rsidR="003B2442" w:rsidRPr="00345691">
        <w:rPr>
          <w:rFonts w:hint="eastAsia"/>
        </w:rPr>
        <w:t>在做出</w:t>
      </w:r>
      <w:r w:rsidR="008750E2" w:rsidRPr="00345691">
        <w:rPr>
          <w:rFonts w:hint="eastAsia"/>
        </w:rPr>
        <w:t>“相同”判断和“不同”判断</w:t>
      </w:r>
      <w:r w:rsidR="003B2442" w:rsidRPr="00345691">
        <w:rPr>
          <w:rFonts w:hint="eastAsia"/>
        </w:rPr>
        <w:t>时</w:t>
      </w:r>
      <w:r w:rsidR="008750E2" w:rsidRPr="00345691">
        <w:rPr>
          <w:rFonts w:hint="eastAsia"/>
        </w:rPr>
        <w:t>使用</w:t>
      </w:r>
      <w:r w:rsidR="003B2442" w:rsidRPr="00345691">
        <w:rPr>
          <w:rFonts w:hint="eastAsia"/>
        </w:rPr>
        <w:t>的是</w:t>
      </w:r>
      <w:r w:rsidR="008750E2" w:rsidRPr="00345691">
        <w:rPr>
          <w:rFonts w:hint="eastAsia"/>
        </w:rPr>
        <w:t>同一个</w:t>
      </w:r>
      <w:r w:rsidR="004A1095" w:rsidRPr="00345691">
        <w:rPr>
          <w:rFonts w:hint="eastAsia"/>
        </w:rPr>
        <w:t>认知过程</w:t>
      </w:r>
      <w:r w:rsidR="003B2442" w:rsidRPr="00345691">
        <w:rPr>
          <w:rFonts w:hint="eastAsia"/>
        </w:rPr>
        <w:t>，</w:t>
      </w:r>
      <w:r w:rsidR="008E33C0" w:rsidRPr="00345691">
        <w:rPr>
          <w:rFonts w:hint="eastAsia"/>
        </w:rPr>
        <w:t>在加工相同刺激对和不同刺激对时，</w:t>
      </w:r>
      <w:r w:rsidR="00DC4745" w:rsidRPr="00345691">
        <w:rPr>
          <w:rFonts w:hint="eastAsia"/>
        </w:rPr>
        <w:t>慢速比较器和同一性指示器</w:t>
      </w:r>
      <w:r w:rsidR="003A4AAC" w:rsidRPr="00345691">
        <w:rPr>
          <w:rFonts w:hint="eastAsia"/>
        </w:rPr>
        <w:t>的调用是一致的</w:t>
      </w:r>
      <w:r w:rsidR="008750E2" w:rsidRPr="00345691">
        <w:rPr>
          <w:rFonts w:hint="eastAsia"/>
        </w:rPr>
        <w:t>。双</w:t>
      </w:r>
      <w:r w:rsidR="00667C03" w:rsidRPr="00345691">
        <w:rPr>
          <w:rFonts w:hint="eastAsia"/>
        </w:rPr>
        <w:t>过程</w:t>
      </w:r>
      <w:r w:rsidR="008750E2" w:rsidRPr="00345691">
        <w:rPr>
          <w:rFonts w:hint="eastAsia"/>
        </w:rPr>
        <w:t>模型则认为“相同”判断和“不同”判断由分别</w:t>
      </w:r>
      <w:r w:rsidR="002F4B59" w:rsidRPr="00345691">
        <w:rPr>
          <w:rFonts w:hint="eastAsia"/>
        </w:rPr>
        <w:t>由不同的认知过程</w:t>
      </w:r>
      <w:r w:rsidR="008750E2" w:rsidRPr="00345691">
        <w:rPr>
          <w:rFonts w:hint="eastAsia"/>
        </w:rPr>
        <w:t>来进行</w:t>
      </w:r>
      <w:r w:rsidR="008E33C0" w:rsidRPr="00345691">
        <w:rPr>
          <w:rFonts w:hint="eastAsia"/>
        </w:rPr>
        <w:t>，在相同刺激对和不同刺激对中，慢速比较器和同一性指示器是以不同方式调用的。</w:t>
      </w:r>
      <w:r w:rsidR="007204CA" w:rsidRPr="00345691">
        <w:rPr>
          <w:rFonts w:hint="eastAsia"/>
        </w:rPr>
        <w:t>这个</w:t>
      </w:r>
      <w:r w:rsidR="00BD13CC" w:rsidRPr="00345691">
        <w:rPr>
          <w:rFonts w:hint="eastAsia"/>
        </w:rPr>
        <w:t>差异</w:t>
      </w:r>
      <w:r w:rsidR="007204CA" w:rsidRPr="00345691">
        <w:rPr>
          <w:rFonts w:hint="eastAsia"/>
        </w:rPr>
        <w:t>也是</w:t>
      </w:r>
      <w:r w:rsidR="002B626A" w:rsidRPr="00345691">
        <w:rPr>
          <w:rFonts w:hint="eastAsia"/>
        </w:rPr>
        <w:t>目前争论的焦点</w:t>
      </w:r>
      <w:r w:rsidR="007204CA" w:rsidRPr="00345691">
        <w:rPr>
          <w:rFonts w:hint="eastAsia"/>
        </w:rPr>
        <w:t>：</w:t>
      </w:r>
      <w:r w:rsidR="002B626A" w:rsidRPr="00345691">
        <w:rPr>
          <w:rFonts w:hint="eastAsia"/>
        </w:rPr>
        <w:t>人脑做出相同的判断和做出不同的判断时是否是基于同一个认知过程</w:t>
      </w:r>
      <w:r w:rsidR="002B626A" w:rsidRPr="00345691">
        <w:rPr>
          <w:rFonts w:hint="eastAsia"/>
        </w:rPr>
        <w:t>(Farell, 1985)</w:t>
      </w:r>
      <w:r w:rsidR="002B626A" w:rsidRPr="00345691">
        <w:rPr>
          <w:rFonts w:hint="eastAsia"/>
        </w:rPr>
        <w:t>，即加工过程是</w:t>
      </w:r>
      <w:proofErr w:type="gramStart"/>
      <w:r w:rsidR="002B626A" w:rsidRPr="00345691">
        <w:rPr>
          <w:rFonts w:hint="eastAsia"/>
        </w:rPr>
        <w:t>单过程</w:t>
      </w:r>
      <w:proofErr w:type="gramEnd"/>
      <w:r w:rsidR="002B626A" w:rsidRPr="00345691">
        <w:rPr>
          <w:rFonts w:hint="eastAsia"/>
        </w:rPr>
        <w:t>的或</w:t>
      </w:r>
      <w:proofErr w:type="gramStart"/>
      <w:r w:rsidR="002B626A" w:rsidRPr="00345691">
        <w:rPr>
          <w:rFonts w:hint="eastAsia"/>
        </w:rPr>
        <w:t>双过程</w:t>
      </w:r>
      <w:proofErr w:type="gramEnd"/>
      <w:r w:rsidR="002B626A" w:rsidRPr="00345691">
        <w:rPr>
          <w:rFonts w:hint="eastAsia"/>
        </w:rPr>
        <w:t>的，</w:t>
      </w:r>
      <w:r w:rsidR="007B599E" w:rsidRPr="00345691">
        <w:rPr>
          <w:rFonts w:hint="eastAsia"/>
        </w:rPr>
        <w:t>进一步的，研究者还需要回答</w:t>
      </w:r>
      <w:r w:rsidR="003266D1" w:rsidRPr="00345691">
        <w:rPr>
          <w:rFonts w:hint="eastAsia"/>
        </w:rPr>
        <w:t>慢速比较器和同一性比较器</w:t>
      </w:r>
      <w:r w:rsidR="005533EF" w:rsidRPr="00345691">
        <w:rPr>
          <w:rFonts w:hint="eastAsia"/>
        </w:rPr>
        <w:t>这两个比较结构是</w:t>
      </w:r>
      <w:r w:rsidR="00523C8D" w:rsidRPr="00345691">
        <w:rPr>
          <w:rFonts w:hint="eastAsia"/>
        </w:rPr>
        <w:t>如何运作的，是</w:t>
      </w:r>
      <w:r w:rsidR="005533EF" w:rsidRPr="00345691">
        <w:rPr>
          <w:rFonts w:hint="eastAsia"/>
        </w:rPr>
        <w:t>同时</w:t>
      </w:r>
      <w:r w:rsidR="002D1893" w:rsidRPr="00345691">
        <w:rPr>
          <w:rFonts w:hint="eastAsia"/>
        </w:rPr>
        <w:t>启动</w:t>
      </w:r>
      <w:r w:rsidR="005533EF" w:rsidRPr="00345691">
        <w:rPr>
          <w:rFonts w:hint="eastAsia"/>
        </w:rPr>
        <w:t>的或是</w:t>
      </w:r>
      <w:r w:rsidR="00150DC0" w:rsidRPr="00345691">
        <w:rPr>
          <w:rFonts w:hint="eastAsia"/>
        </w:rPr>
        <w:t>顺序</w:t>
      </w:r>
      <w:r w:rsidR="002D1893" w:rsidRPr="00345691">
        <w:rPr>
          <w:rFonts w:hint="eastAsia"/>
        </w:rPr>
        <w:t>启动</w:t>
      </w:r>
      <w:r w:rsidR="005533EF" w:rsidRPr="00345691">
        <w:rPr>
          <w:rFonts w:hint="eastAsia"/>
        </w:rPr>
        <w:t>的</w:t>
      </w:r>
      <w:r w:rsidR="002D1893" w:rsidRPr="00345691">
        <w:rPr>
          <w:rFonts w:hint="eastAsia"/>
        </w:rPr>
        <w:t>。</w:t>
      </w:r>
      <w:r w:rsidR="002D1893" w:rsidRPr="00345691">
        <w:t xml:space="preserve"> </w:t>
      </w:r>
    </w:p>
    <w:p w14:paraId="4E568981" w14:textId="0A9C7293" w:rsidR="009A4E2B" w:rsidRPr="00345691" w:rsidRDefault="009A4E2B" w:rsidP="009A4E2B">
      <w:pPr>
        <w:pStyle w:val="af4"/>
        <w:spacing w:before="0" w:beforeAutospacing="0" w:after="0" w:afterAutospacing="0" w:line="360" w:lineRule="auto"/>
        <w:ind w:firstLineChars="200" w:firstLine="480"/>
      </w:pPr>
      <w:r w:rsidRPr="00345691">
        <w:rPr>
          <w:rFonts w:hint="eastAsia"/>
        </w:rPr>
        <w:t>现有的关于异同判断任务中的“快同效应”的研究多基于行为实验的数据，少数有研究采</w:t>
      </w:r>
      <w:proofErr w:type="gramStart"/>
      <w:r w:rsidRPr="00345691">
        <w:rPr>
          <w:rFonts w:hint="eastAsia"/>
        </w:rPr>
        <w:t>用脑电</w:t>
      </w:r>
      <w:proofErr w:type="gramEnd"/>
      <w:r w:rsidRPr="00345691">
        <w:rPr>
          <w:rFonts w:hint="eastAsia"/>
        </w:rPr>
        <w:t>相关的技术，要对异同判断任务的内部机制做进一步研究，需要新的研究方法来提供更深入的证据。对于类似于异同判断任务这样特定的认知过程，传统的理论模型研究往往是通过人工建构</w:t>
      </w:r>
      <w:r w:rsidRPr="00345691">
        <w:rPr>
          <w:rFonts w:hint="eastAsia"/>
        </w:rPr>
        <w:t>(</w:t>
      </w:r>
      <w:r w:rsidRPr="00345691">
        <w:t>hand-</w:t>
      </w:r>
      <w:proofErr w:type="spellStart"/>
      <w:r w:rsidRPr="00345691">
        <w:t>construced</w:t>
      </w:r>
      <w:proofErr w:type="spellEnd"/>
      <w:r w:rsidRPr="00345691">
        <w:t>)</w:t>
      </w:r>
      <w:r w:rsidRPr="00345691">
        <w:rPr>
          <w:rFonts w:hint="eastAsia"/>
        </w:rPr>
        <w:t>的，理论模型的具体结构基于对特定认知过程的具体理论。这些基础的认知模型在解释认知任务上取得了进展，例如漂移扩散模型对快同效应在反应偏向上的解释</w:t>
      </w:r>
      <w:r w:rsidRPr="00345691">
        <w:t>(Goulet, 2020; Harding, 2022)</w:t>
      </w:r>
      <w:r w:rsidRPr="00345691">
        <w:rPr>
          <w:rFonts w:hint="eastAsia"/>
        </w:rPr>
        <w:t>。但是由于实际的认知情况可能会面临复杂的情境，具体的认知过程也可能会受到多种因素的影响而发生改变。因此人工构建的理论模型可能难以解释复杂的认知的全部过程。虽然人工建构的理论具有简洁明了的特性，但是可能无法解释复杂的神经活动</w:t>
      </w:r>
      <w:r w:rsidR="00E343AF" w:rsidRPr="00345691">
        <w:rPr>
          <w:rFonts w:hint="eastAsia"/>
        </w:rPr>
        <w:t>和认知过程</w:t>
      </w:r>
      <w:r w:rsidRPr="00345691">
        <w:t>(Rigotti et al., 2010, 2013)</w:t>
      </w:r>
      <w:r w:rsidRPr="00345691">
        <w:rPr>
          <w:rFonts w:hint="eastAsia"/>
        </w:rPr>
        <w:t>。因此，</w:t>
      </w:r>
      <w:r w:rsidRPr="00345691">
        <w:rPr>
          <w:rFonts w:hint="eastAsia"/>
        </w:rPr>
        <w:lastRenderedPageBreak/>
        <w:t>对于异同判断这样一个复杂多因素的任务，现有的理论研究工具可能难以提供深入的证据</w:t>
      </w:r>
      <w:r w:rsidR="008E3365" w:rsidRPr="00345691">
        <w:rPr>
          <w:rFonts w:hint="eastAsia"/>
        </w:rPr>
        <w:t>以及</w:t>
      </w:r>
      <w:r w:rsidRPr="00345691">
        <w:rPr>
          <w:rFonts w:hint="eastAsia"/>
        </w:rPr>
        <w:t>构建更全面的模型。我们需要一种新的研究工具帮助我们建构更全面的异同判断模型。</w:t>
      </w:r>
    </w:p>
    <w:p w14:paraId="68E6047C" w14:textId="0E5619BC" w:rsidR="009A4E2B" w:rsidRPr="00345691" w:rsidRDefault="009A4E2B" w:rsidP="009A4E2B">
      <w:pPr>
        <w:pStyle w:val="af4"/>
        <w:spacing w:before="0" w:beforeAutospacing="0" w:after="0" w:afterAutospacing="0" w:line="360" w:lineRule="auto"/>
        <w:ind w:firstLineChars="200" w:firstLine="480"/>
      </w:pPr>
      <w:r w:rsidRPr="00345691">
        <w:rPr>
          <w:rFonts w:hint="eastAsia"/>
        </w:rPr>
        <w:t>而近年来，人工神经网络</w:t>
      </w:r>
      <w:r w:rsidRPr="00345691">
        <w:rPr>
          <w:rFonts w:hint="eastAsia"/>
          <w:color w:val="000000"/>
        </w:rPr>
        <w:t>(A</w:t>
      </w:r>
      <w:r w:rsidRPr="00345691">
        <w:rPr>
          <w:color w:val="000000"/>
        </w:rPr>
        <w:t xml:space="preserve">rtificial </w:t>
      </w:r>
      <w:r w:rsidRPr="00345691">
        <w:rPr>
          <w:rFonts w:hint="eastAsia"/>
          <w:color w:val="000000"/>
        </w:rPr>
        <w:t>N</w:t>
      </w:r>
      <w:r w:rsidRPr="00345691">
        <w:rPr>
          <w:color w:val="000000"/>
        </w:rPr>
        <w:t xml:space="preserve">eural </w:t>
      </w:r>
      <w:r w:rsidRPr="00345691">
        <w:rPr>
          <w:rFonts w:hint="eastAsia"/>
          <w:color w:val="000000"/>
        </w:rPr>
        <w:t>N</w:t>
      </w:r>
      <w:r w:rsidRPr="00345691">
        <w:rPr>
          <w:color w:val="000000"/>
        </w:rPr>
        <w:t>etworks, ANNs</w:t>
      </w:r>
      <w:r w:rsidRPr="00345691">
        <w:rPr>
          <w:rFonts w:hint="eastAsia"/>
          <w:color w:val="000000"/>
        </w:rPr>
        <w:t>)</w:t>
      </w:r>
      <w:r w:rsidRPr="00345691">
        <w:rPr>
          <w:rFonts w:hint="eastAsia"/>
        </w:rPr>
        <w:t>的发展为心理学带来一种新的研究工具，人工神经网络能够直接建立复杂的，多因素的人类认知过程的模型，并且能够通过多种方法对其内部结构进行分析，甚至进行破坏性的操作</w:t>
      </w:r>
      <w:r w:rsidRPr="00345691">
        <w:t>(Yang et al., 2019)</w:t>
      </w:r>
      <w:r w:rsidRPr="00345691">
        <w:rPr>
          <w:rFonts w:hint="eastAsia"/>
        </w:rPr>
        <w:t>。许多研究者已经使用人工神经网络来构建心理学模型，并且取得了成效，例如使用</w:t>
      </w:r>
      <w:r w:rsidRPr="00345691">
        <w:rPr>
          <w:rFonts w:hint="eastAsia"/>
        </w:rPr>
        <w:t>CNN</w:t>
      </w:r>
      <w:r w:rsidRPr="00345691">
        <w:rPr>
          <w:rFonts w:hint="eastAsia"/>
        </w:rPr>
        <w:t>构建人类视觉的模型来研究</w:t>
      </w:r>
      <w:r w:rsidR="00E343AF" w:rsidRPr="00345691">
        <w:rPr>
          <w:rFonts w:hint="eastAsia"/>
        </w:rPr>
        <w:t>“</w:t>
      </w:r>
      <w:r w:rsidRPr="00345691">
        <w:rPr>
          <w:rFonts w:hint="eastAsia"/>
        </w:rPr>
        <w:t>what</w:t>
      </w:r>
      <w:r w:rsidRPr="00345691">
        <w:rPr>
          <w:rFonts w:hint="eastAsia"/>
        </w:rPr>
        <w:t>”通路，</w:t>
      </w:r>
      <w:r w:rsidR="008E3365" w:rsidRPr="00345691">
        <w:rPr>
          <w:rFonts w:hint="eastAsia"/>
        </w:rPr>
        <w:t>通过</w:t>
      </w:r>
      <w:r w:rsidRPr="00345691">
        <w:rPr>
          <w:rFonts w:hint="eastAsia"/>
        </w:rPr>
        <w:t>CNN</w:t>
      </w:r>
      <w:r w:rsidRPr="00345691">
        <w:rPr>
          <w:rFonts w:hint="eastAsia"/>
        </w:rPr>
        <w:t>网络的输出</w:t>
      </w:r>
      <w:r w:rsidR="008E3365" w:rsidRPr="00345691">
        <w:rPr>
          <w:rFonts w:hint="eastAsia"/>
        </w:rPr>
        <w:t>和内部状态来</w:t>
      </w:r>
      <w:r w:rsidRPr="00345691">
        <w:rPr>
          <w:rFonts w:hint="eastAsia"/>
        </w:rPr>
        <w:t>预测下颞叶皮层</w:t>
      </w:r>
      <w:r w:rsidRPr="00345691">
        <w:rPr>
          <w:rFonts w:hint="eastAsia"/>
        </w:rPr>
        <w:t>(inferior temporal cortex)</w:t>
      </w:r>
      <w:r w:rsidRPr="00345691">
        <w:rPr>
          <w:rFonts w:hint="eastAsia"/>
        </w:rPr>
        <w:t>的神经活动</w:t>
      </w:r>
      <w:r w:rsidR="008E3365" w:rsidRPr="00345691">
        <w:rPr>
          <w:rFonts w:hint="eastAsia"/>
        </w:rPr>
        <w:t>和</w:t>
      </w:r>
      <w:r w:rsidRPr="00345691">
        <w:rPr>
          <w:rFonts w:hint="eastAsia"/>
        </w:rPr>
        <w:t>V4</w:t>
      </w:r>
      <w:r w:rsidRPr="00345691">
        <w:rPr>
          <w:rFonts w:hint="eastAsia"/>
        </w:rPr>
        <w:t>低级视觉区的神经活动</w:t>
      </w:r>
      <w:r w:rsidRPr="00345691">
        <w:rPr>
          <w:rFonts w:hint="eastAsia"/>
        </w:rPr>
        <w:t>(</w:t>
      </w:r>
      <w:proofErr w:type="spellStart"/>
      <w:r w:rsidRPr="00345691">
        <w:rPr>
          <w:rFonts w:hint="eastAsia"/>
        </w:rPr>
        <w:t>Yamins</w:t>
      </w:r>
      <w:proofErr w:type="spellEnd"/>
      <w:r w:rsidRPr="00345691">
        <w:rPr>
          <w:rFonts w:hint="eastAsia"/>
        </w:rPr>
        <w:t xml:space="preserve"> et al., 2014)</w:t>
      </w:r>
      <w:r w:rsidRPr="00345691">
        <w:rPr>
          <w:rFonts w:hint="eastAsia"/>
        </w:rPr>
        <w:t>。</w:t>
      </w:r>
      <w:r w:rsidRPr="00345691">
        <w:rPr>
          <w:rFonts w:hint="eastAsia"/>
        </w:rPr>
        <w:t>Tes</w:t>
      </w:r>
      <w:r w:rsidRPr="00345691">
        <w:t xml:space="preserve">tolin, </w:t>
      </w:r>
      <w:r w:rsidRPr="00345691">
        <w:rPr>
          <w:rFonts w:hint="eastAsia"/>
        </w:rPr>
        <w:t>De</w:t>
      </w:r>
      <w:r w:rsidRPr="00345691">
        <w:t xml:space="preserve"> Filippo, </w:t>
      </w:r>
      <w:r w:rsidRPr="00345691">
        <w:rPr>
          <w:rFonts w:hint="eastAsia"/>
        </w:rPr>
        <w:t>和</w:t>
      </w:r>
      <w:r w:rsidRPr="00345691">
        <w:t>Zorzi</w:t>
      </w:r>
      <w:r w:rsidRPr="00345691">
        <w:rPr>
          <w:rFonts w:hint="eastAsia"/>
        </w:rPr>
        <w:t>(</w:t>
      </w:r>
      <w:r w:rsidRPr="00345691">
        <w:t>2017)</w:t>
      </w:r>
      <w:r w:rsidRPr="00345691">
        <w:rPr>
          <w:rFonts w:hint="eastAsia"/>
        </w:rPr>
        <w:t>通过训练</w:t>
      </w:r>
      <w:r w:rsidRPr="00345691">
        <w:rPr>
          <w:rFonts w:hint="eastAsia"/>
        </w:rPr>
        <w:t>ANN</w:t>
      </w:r>
      <w:r w:rsidRPr="00345691">
        <w:rPr>
          <w:rFonts w:hint="eastAsia"/>
        </w:rPr>
        <w:t>进行不同空间参考</w:t>
      </w:r>
      <w:proofErr w:type="gramStart"/>
      <w:r w:rsidRPr="00345691">
        <w:rPr>
          <w:rFonts w:hint="eastAsia"/>
        </w:rPr>
        <w:t>帧</w:t>
      </w:r>
      <w:proofErr w:type="gramEnd"/>
      <w:r w:rsidRPr="00345691">
        <w:rPr>
          <w:rFonts w:hint="eastAsia"/>
        </w:rPr>
        <w:t>之间的显式映射发现网络结构和学习范式都会影响神经编码过程。人工神经网络在建立人类知觉行为的模型研究上有着独特的优势，能帮助我们解决传统建模难以深入</w:t>
      </w:r>
      <w:r w:rsidR="00BB468E" w:rsidRPr="00345691">
        <w:rPr>
          <w:rFonts w:hint="eastAsia"/>
        </w:rPr>
        <w:t>内部机制</w:t>
      </w:r>
      <w:r w:rsidRPr="00345691">
        <w:rPr>
          <w:rFonts w:hint="eastAsia"/>
        </w:rPr>
        <w:t>，</w:t>
      </w:r>
      <w:r w:rsidR="00BB468E" w:rsidRPr="00345691">
        <w:rPr>
          <w:rFonts w:hint="eastAsia"/>
        </w:rPr>
        <w:t>以及人工建构无法拟合多种情况的</w:t>
      </w:r>
      <w:r w:rsidRPr="00345691">
        <w:rPr>
          <w:rFonts w:hint="eastAsia"/>
        </w:rPr>
        <w:t>问题。</w:t>
      </w:r>
    </w:p>
    <w:p w14:paraId="0373DAC8" w14:textId="1825EA23" w:rsidR="00046E8A" w:rsidRPr="00345691" w:rsidRDefault="009A4E2B" w:rsidP="004F04AA">
      <w:pPr>
        <w:pStyle w:val="af4"/>
        <w:spacing w:before="0" w:beforeAutospacing="0" w:after="0" w:afterAutospacing="0" w:line="360" w:lineRule="auto"/>
        <w:ind w:firstLineChars="200" w:firstLine="480"/>
      </w:pPr>
      <w:r w:rsidRPr="00345691">
        <w:rPr>
          <w:rFonts w:hint="eastAsia"/>
        </w:rPr>
        <w:t>许多认知</w:t>
      </w:r>
      <w:r w:rsidR="00C21795" w:rsidRPr="00345691">
        <w:rPr>
          <w:rFonts w:hint="eastAsia"/>
        </w:rPr>
        <w:t>过程</w:t>
      </w:r>
      <w:r w:rsidRPr="00345691">
        <w:rPr>
          <w:rFonts w:hint="eastAsia"/>
        </w:rPr>
        <w:t>通过</w:t>
      </w:r>
      <w:r w:rsidRPr="00345691">
        <w:rPr>
          <w:rFonts w:hint="eastAsia"/>
        </w:rPr>
        <w:t>ANN</w:t>
      </w:r>
      <w:r w:rsidR="00C21795" w:rsidRPr="00345691">
        <w:rPr>
          <w:rFonts w:hint="eastAsia"/>
        </w:rPr>
        <w:t>这一新工具</w:t>
      </w:r>
      <w:r w:rsidRPr="00345691">
        <w:rPr>
          <w:rFonts w:hint="eastAsia"/>
        </w:rPr>
        <w:t>得到进一步研究，</w:t>
      </w:r>
      <w:r w:rsidR="00C21795" w:rsidRPr="00345691">
        <w:rPr>
          <w:rFonts w:hint="eastAsia"/>
        </w:rPr>
        <w:t>然</w:t>
      </w:r>
      <w:r w:rsidRPr="00345691">
        <w:rPr>
          <w:rFonts w:hint="eastAsia"/>
        </w:rPr>
        <w:t>而目前尚未有研究者</w:t>
      </w:r>
      <w:r w:rsidR="003E24AF" w:rsidRPr="00345691">
        <w:rPr>
          <w:rFonts w:hint="eastAsia"/>
        </w:rPr>
        <w:t>将这一方法应用到异同判断任务中来</w:t>
      </w:r>
      <w:proofErr w:type="gramStart"/>
      <w:r w:rsidRPr="00345691">
        <w:rPr>
          <w:rFonts w:hint="eastAsia"/>
        </w:rPr>
        <w:t>研究快同</w:t>
      </w:r>
      <w:proofErr w:type="gramEnd"/>
      <w:r w:rsidRPr="00345691">
        <w:rPr>
          <w:rFonts w:hint="eastAsia"/>
        </w:rPr>
        <w:t>效应的机制，因此，本研究希望通过</w:t>
      </w:r>
      <w:r w:rsidRPr="00345691">
        <w:rPr>
          <w:rFonts w:hint="eastAsia"/>
        </w:rPr>
        <w:t>ANN</w:t>
      </w:r>
      <w:r w:rsidRPr="00345691">
        <w:rPr>
          <w:rFonts w:hint="eastAsia"/>
        </w:rPr>
        <w:t>工具来建立异同判断任务的理论模型，并通过分析这一模型的活动特点和内部结构来研究异同判断任务中的快同效应的认知机制。</w:t>
      </w:r>
    </w:p>
    <w:p w14:paraId="1BADE15B" w14:textId="77777777" w:rsidR="005B3442" w:rsidRPr="00345691" w:rsidRDefault="00B30063" w:rsidP="004F04AA">
      <w:pPr>
        <w:pStyle w:val="2"/>
        <w:spacing w:beforeLines="50" w:before="156" w:afterLines="50" w:after="156"/>
        <w:jc w:val="left"/>
        <w:rPr>
          <w:rFonts w:ascii="Times New Roman" w:eastAsia="黑体" w:hAnsi="Times New Roman"/>
          <w:color w:val="000000"/>
          <w:sz w:val="28"/>
          <w:szCs w:val="28"/>
        </w:rPr>
      </w:pPr>
      <w:bookmarkStart w:id="13" w:name="_Toc166859307"/>
      <w:r w:rsidRPr="00345691">
        <w:rPr>
          <w:rFonts w:ascii="Times New Roman" w:eastAsia="黑体" w:hAnsi="Times New Roman" w:hint="eastAsia"/>
          <w:color w:val="000000"/>
          <w:sz w:val="28"/>
          <w:szCs w:val="28"/>
        </w:rPr>
        <w:t>1</w:t>
      </w:r>
      <w:r w:rsidRPr="00345691">
        <w:rPr>
          <w:rFonts w:ascii="Times New Roman" w:eastAsia="黑体" w:hAnsi="Times New Roman"/>
          <w:color w:val="000000"/>
          <w:sz w:val="28"/>
          <w:szCs w:val="28"/>
        </w:rPr>
        <w:t>.</w:t>
      </w:r>
      <w:r w:rsidR="00DD4DB4" w:rsidRPr="00345691">
        <w:rPr>
          <w:rFonts w:ascii="Times New Roman" w:eastAsia="黑体" w:hAnsi="Times New Roman" w:hint="eastAsia"/>
          <w:color w:val="000000"/>
          <w:sz w:val="28"/>
          <w:szCs w:val="28"/>
        </w:rPr>
        <w:t>2</w:t>
      </w:r>
      <w:r w:rsidR="004F04AA" w:rsidRPr="00345691">
        <w:rPr>
          <w:rFonts w:ascii="Times New Roman" w:eastAsia="黑体" w:hAnsi="Times New Roman" w:hint="eastAsia"/>
          <w:color w:val="000000"/>
          <w:sz w:val="28"/>
          <w:szCs w:val="28"/>
        </w:rPr>
        <w:t>通过</w:t>
      </w:r>
      <w:r w:rsidR="004F04AA" w:rsidRPr="00345691">
        <w:rPr>
          <w:rFonts w:ascii="Times New Roman" w:eastAsia="黑体" w:hAnsi="Times New Roman" w:hint="eastAsia"/>
          <w:color w:val="000000"/>
          <w:sz w:val="28"/>
          <w:szCs w:val="28"/>
        </w:rPr>
        <w:t>ANN</w:t>
      </w:r>
      <w:r w:rsidR="004F04AA" w:rsidRPr="00345691">
        <w:rPr>
          <w:rFonts w:ascii="Times New Roman" w:eastAsia="黑体" w:hAnsi="Times New Roman" w:hint="eastAsia"/>
          <w:color w:val="000000"/>
          <w:sz w:val="28"/>
          <w:szCs w:val="28"/>
        </w:rPr>
        <w:t>模型来研究认知过程的内部机制</w:t>
      </w:r>
      <w:bookmarkEnd w:id="13"/>
    </w:p>
    <w:p w14:paraId="3774DC9E" w14:textId="4356F8D5" w:rsidR="001937B4" w:rsidRPr="00345691" w:rsidRDefault="00AC5552" w:rsidP="001937B4">
      <w:pPr>
        <w:pStyle w:val="af4"/>
        <w:spacing w:before="0" w:beforeAutospacing="0" w:after="0" w:afterAutospacing="0" w:line="360" w:lineRule="auto"/>
        <w:ind w:firstLineChars="200" w:firstLine="480"/>
      </w:pPr>
      <w:r w:rsidRPr="00345691">
        <w:rPr>
          <w:rFonts w:hint="eastAsia"/>
        </w:rPr>
        <w:t>使用</w:t>
      </w:r>
      <w:r w:rsidRPr="00345691">
        <w:rPr>
          <w:rFonts w:hint="eastAsia"/>
        </w:rPr>
        <w:t>ANN</w:t>
      </w:r>
      <w:r w:rsidRPr="00345691">
        <w:rPr>
          <w:rFonts w:hint="eastAsia"/>
        </w:rPr>
        <w:t>模型来研究认知过程的内部机制，一个重要的问题是这种方法和传统的行为研究或者脑电研究方法究竟有什么本质上的区别</w:t>
      </w:r>
      <w:r w:rsidR="004D4943" w:rsidRPr="00345691">
        <w:rPr>
          <w:rFonts w:hint="eastAsia"/>
        </w:rPr>
        <w:t>，</w:t>
      </w:r>
      <w:r w:rsidR="009F6672" w:rsidRPr="00345691">
        <w:rPr>
          <w:rFonts w:hint="eastAsia"/>
        </w:rPr>
        <w:t>它们</w:t>
      </w:r>
      <w:r w:rsidR="004D4943" w:rsidRPr="00345691">
        <w:rPr>
          <w:rFonts w:hint="eastAsia"/>
        </w:rPr>
        <w:t>在使用目的和结果上有何区别</w:t>
      </w:r>
      <w:r w:rsidRPr="00345691">
        <w:rPr>
          <w:rFonts w:hint="eastAsia"/>
        </w:rPr>
        <w:t>？</w:t>
      </w:r>
      <w:r w:rsidR="00326FF9" w:rsidRPr="00345691">
        <w:rPr>
          <w:rFonts w:hint="eastAsia"/>
        </w:rPr>
        <w:t>要回答这个问题，必须对</w:t>
      </w:r>
      <w:r w:rsidR="00FC3D49" w:rsidRPr="00345691">
        <w:rPr>
          <w:rFonts w:hint="eastAsia"/>
        </w:rPr>
        <w:t>这些方法应用的对象——</w:t>
      </w:r>
      <w:r w:rsidR="00326FF9" w:rsidRPr="00345691">
        <w:rPr>
          <w:rFonts w:hint="eastAsia"/>
        </w:rPr>
        <w:t>“心理学研究”这一过程做解释。</w:t>
      </w:r>
      <w:r w:rsidR="00B32EC3" w:rsidRPr="00345691">
        <w:rPr>
          <w:rFonts w:hint="eastAsia"/>
        </w:rPr>
        <w:t>心理学研究</w:t>
      </w:r>
      <w:r w:rsidR="00E549EA" w:rsidRPr="00345691">
        <w:rPr>
          <w:rFonts w:hint="eastAsia"/>
        </w:rPr>
        <w:t>是我们</w:t>
      </w:r>
      <w:r w:rsidR="00B32EC3" w:rsidRPr="00345691">
        <w:rPr>
          <w:rFonts w:hint="eastAsia"/>
        </w:rPr>
        <w:t>尝试对人脑进行理解的过程</w:t>
      </w:r>
      <w:r w:rsidR="00E549EA" w:rsidRPr="00345691">
        <w:rPr>
          <w:rFonts w:hint="eastAsia"/>
        </w:rPr>
        <w:t>，</w:t>
      </w:r>
      <w:r w:rsidR="00092AE6" w:rsidRPr="00345691">
        <w:rPr>
          <w:rFonts w:hint="eastAsia"/>
        </w:rPr>
        <w:t>它</w:t>
      </w:r>
      <w:r w:rsidR="00B32EC3" w:rsidRPr="00345691">
        <w:rPr>
          <w:rFonts w:hint="eastAsia"/>
        </w:rPr>
        <w:t>本质上是一个对复杂信号处理系统的理解的过程。</w:t>
      </w:r>
      <w:r w:rsidR="00C44986" w:rsidRPr="00345691">
        <w:rPr>
          <w:rFonts w:hint="eastAsia"/>
        </w:rPr>
        <w:t>计算神经科学的奠基人</w:t>
      </w:r>
      <w:r w:rsidR="00C44986" w:rsidRPr="00345691">
        <w:t>Marr (</w:t>
      </w:r>
      <w:r w:rsidR="001C7F0B" w:rsidRPr="00345691">
        <w:rPr>
          <w:rFonts w:hint="eastAsia"/>
        </w:rPr>
        <w:t>1983</w:t>
      </w:r>
      <w:r w:rsidR="00C44986" w:rsidRPr="00345691">
        <w:t>)</w:t>
      </w:r>
      <w:r w:rsidR="00C44986" w:rsidRPr="00345691">
        <w:rPr>
          <w:rFonts w:hint="eastAsia"/>
        </w:rPr>
        <w:t>在他的著作中提出一个框架用于</w:t>
      </w:r>
      <w:r w:rsidR="00B32EC3" w:rsidRPr="00345691">
        <w:rPr>
          <w:rFonts w:hint="eastAsia"/>
        </w:rPr>
        <w:t>阐释这样一个理解的过程</w:t>
      </w:r>
      <w:r w:rsidR="00E2104A" w:rsidRPr="00345691">
        <w:rPr>
          <w:rFonts w:hint="eastAsia"/>
        </w:rPr>
        <w:t>：</w:t>
      </w:r>
      <w:r w:rsidR="007C428C" w:rsidRPr="00345691">
        <w:rPr>
          <w:rFonts w:hint="eastAsia"/>
        </w:rPr>
        <w:t>对于一个信号处理系统，</w:t>
      </w:r>
      <w:r w:rsidR="00D62374" w:rsidRPr="00345691">
        <w:rPr>
          <w:rFonts w:hint="eastAsia"/>
        </w:rPr>
        <w:t>例如人脑这样一个信息处理系统，</w:t>
      </w:r>
      <w:r w:rsidR="007C428C" w:rsidRPr="00345691">
        <w:rPr>
          <w:rFonts w:hint="eastAsia"/>
        </w:rPr>
        <w:t>存在三个理解的层次，分别是计算理论层，算法</w:t>
      </w:r>
      <w:r w:rsidR="005072AB" w:rsidRPr="00345691">
        <w:rPr>
          <w:rFonts w:hint="eastAsia"/>
        </w:rPr>
        <w:t>表达</w:t>
      </w:r>
      <w:r w:rsidR="007C428C" w:rsidRPr="00345691">
        <w:rPr>
          <w:rFonts w:hint="eastAsia"/>
        </w:rPr>
        <w:t>层和硬件实现层</w:t>
      </w:r>
      <w:r w:rsidR="00FA2E7D" w:rsidRPr="00345691">
        <w:rPr>
          <w:rFonts w:hint="eastAsia"/>
        </w:rPr>
        <w:t>。</w:t>
      </w:r>
    </w:p>
    <w:p w14:paraId="333BF131" w14:textId="5E7AF381" w:rsidR="008F0B13" w:rsidRPr="00345691" w:rsidRDefault="00B32EC3" w:rsidP="001937B4">
      <w:pPr>
        <w:pStyle w:val="af4"/>
        <w:spacing w:before="0" w:beforeAutospacing="0" w:after="0" w:afterAutospacing="0" w:line="360" w:lineRule="auto"/>
        <w:ind w:firstLineChars="200" w:firstLine="480"/>
      </w:pPr>
      <w:r w:rsidRPr="00345691">
        <w:rPr>
          <w:rFonts w:hint="eastAsia"/>
        </w:rPr>
        <w:t>计算理论层</w:t>
      </w:r>
      <w:r w:rsidR="004E7F41" w:rsidRPr="00345691">
        <w:rPr>
          <w:rFonts w:hint="eastAsia"/>
        </w:rPr>
        <w:t>是一个抽象的理解层面，</w:t>
      </w:r>
      <w:r w:rsidR="001937B4" w:rsidRPr="00345691">
        <w:rPr>
          <w:rFonts w:hint="eastAsia"/>
        </w:rPr>
        <w:t>这个层面关注于这个系统的功能以及选</w:t>
      </w:r>
      <w:r w:rsidR="001937B4" w:rsidRPr="00345691">
        <w:rPr>
          <w:rFonts w:hint="eastAsia"/>
        </w:rPr>
        <w:lastRenderedPageBreak/>
        <w:t>择这种功能的原因</w:t>
      </w:r>
      <w:r w:rsidR="00B809F6" w:rsidRPr="00345691">
        <w:rPr>
          <w:rFonts w:hint="eastAsia"/>
        </w:rPr>
        <w:t>，以超市收银机为例子，超市收银机需要运用加法原理来累加账单，</w:t>
      </w:r>
      <w:r w:rsidR="00590B73" w:rsidRPr="00345691">
        <w:rPr>
          <w:rFonts w:hint="eastAsia"/>
        </w:rPr>
        <w:t>加法原理是一种基本的理论，使用阿拉伯数字</w:t>
      </w:r>
      <w:r w:rsidR="00F61107" w:rsidRPr="00345691">
        <w:rPr>
          <w:rFonts w:hint="eastAsia"/>
        </w:rPr>
        <w:t>，算筹</w:t>
      </w:r>
      <w:r w:rsidR="00590B73" w:rsidRPr="00345691">
        <w:rPr>
          <w:rFonts w:hint="eastAsia"/>
        </w:rPr>
        <w:t>或者二进制</w:t>
      </w:r>
      <w:r w:rsidR="00150DC0" w:rsidRPr="00345691">
        <w:rPr>
          <w:rFonts w:hint="eastAsia"/>
        </w:rPr>
        <w:t>来表征</w:t>
      </w:r>
      <w:r w:rsidR="00590B73" w:rsidRPr="00345691">
        <w:rPr>
          <w:rFonts w:hint="eastAsia"/>
        </w:rPr>
        <w:t>，它的运算结果都是不变的</w:t>
      </w:r>
      <w:r w:rsidR="00C54DA7" w:rsidRPr="00345691">
        <w:rPr>
          <w:rFonts w:hint="eastAsia"/>
        </w:rPr>
        <w:t>。</w:t>
      </w:r>
      <w:r w:rsidR="00847BDE" w:rsidRPr="00345691">
        <w:rPr>
          <w:rFonts w:hint="eastAsia"/>
        </w:rPr>
        <w:t>加法原理</w:t>
      </w:r>
      <w:r w:rsidR="00590B73" w:rsidRPr="00345691">
        <w:rPr>
          <w:rFonts w:hint="eastAsia"/>
        </w:rPr>
        <w:t>的可交换律，结合律等等性质在任何一种表征中都是一致的。</w:t>
      </w:r>
      <w:r w:rsidR="009C48DB" w:rsidRPr="00345691">
        <w:rPr>
          <w:rFonts w:hint="eastAsia"/>
        </w:rPr>
        <w:t>对于把购买物品的价格合并到账单中这个过程，其遵循的原理与加法是一致的</w:t>
      </w:r>
      <w:r w:rsidR="00C7492D" w:rsidRPr="00345691">
        <w:rPr>
          <w:rFonts w:hint="eastAsia"/>
        </w:rPr>
        <w:t>。</w:t>
      </w:r>
      <w:r w:rsidR="009C48DB" w:rsidRPr="00345691">
        <w:rPr>
          <w:rFonts w:hint="eastAsia"/>
        </w:rPr>
        <w:t>因此，</w:t>
      </w:r>
      <w:r w:rsidR="003028F0" w:rsidRPr="00345691">
        <w:rPr>
          <w:rFonts w:hint="eastAsia"/>
        </w:rPr>
        <w:t>对于收银机这个信号处理系统来说，加法原则就是其计算理论层面的理解</w:t>
      </w:r>
      <w:r w:rsidR="009C48DB" w:rsidRPr="00345691">
        <w:rPr>
          <w:rFonts w:hint="eastAsia"/>
        </w:rPr>
        <w:t>，</w:t>
      </w:r>
      <w:r w:rsidR="000C34A6" w:rsidRPr="00345691">
        <w:rPr>
          <w:rFonts w:hint="eastAsia"/>
        </w:rPr>
        <w:t>由于加法与账单累加这个过程从</w:t>
      </w:r>
      <w:r w:rsidR="00C7492D" w:rsidRPr="00345691">
        <w:rPr>
          <w:rFonts w:hint="eastAsia"/>
        </w:rPr>
        <w:t>本质上</w:t>
      </w:r>
      <w:r w:rsidR="00392D70" w:rsidRPr="00345691">
        <w:rPr>
          <w:rFonts w:hint="eastAsia"/>
        </w:rPr>
        <w:t>来说有着同样的约束规则，加法是适合于这一信号处理系统的原理</w:t>
      </w:r>
      <w:r w:rsidR="003028F0" w:rsidRPr="00345691">
        <w:rPr>
          <w:rFonts w:hint="eastAsia"/>
        </w:rPr>
        <w:t>。</w:t>
      </w:r>
    </w:p>
    <w:p w14:paraId="4E02677B" w14:textId="1D2A6DD4" w:rsidR="00E2104A" w:rsidRPr="00345691" w:rsidRDefault="00A30AA8" w:rsidP="00DE0352">
      <w:pPr>
        <w:pStyle w:val="af4"/>
        <w:spacing w:before="0" w:beforeAutospacing="0" w:after="0" w:afterAutospacing="0" w:line="360" w:lineRule="auto"/>
        <w:ind w:firstLineChars="200" w:firstLine="480"/>
      </w:pPr>
      <w:r w:rsidRPr="00345691">
        <w:rPr>
          <w:rFonts w:hint="eastAsia"/>
        </w:rPr>
        <w:t>第二个层次是算法表达层，这个层级的关键在于这个信号处理系统是如何工作的，它处理信号的原则</w:t>
      </w:r>
      <w:r w:rsidR="00841E7B" w:rsidRPr="00345691">
        <w:rPr>
          <w:rFonts w:hint="eastAsia"/>
        </w:rPr>
        <w:t>是什么？</w:t>
      </w:r>
      <w:r w:rsidR="006963C6" w:rsidRPr="00345691">
        <w:rPr>
          <w:rFonts w:hint="eastAsia"/>
        </w:rPr>
        <w:t>这个层级关注</w:t>
      </w:r>
      <w:r w:rsidR="00841E7B" w:rsidRPr="00345691">
        <w:rPr>
          <w:rFonts w:hint="eastAsia"/>
        </w:rPr>
        <w:t>这个系统的</w:t>
      </w:r>
      <w:r w:rsidRPr="00345691">
        <w:rPr>
          <w:rFonts w:hint="eastAsia"/>
        </w:rPr>
        <w:t>输入输出形式是什么</w:t>
      </w:r>
      <w:r w:rsidR="00841E7B" w:rsidRPr="00345691">
        <w:rPr>
          <w:rFonts w:hint="eastAsia"/>
        </w:rPr>
        <w:t>，哪些算法被用于</w:t>
      </w:r>
      <w:r w:rsidR="004A38A5" w:rsidRPr="00345691">
        <w:rPr>
          <w:rFonts w:hint="eastAsia"/>
        </w:rPr>
        <w:t>原酸</w:t>
      </w:r>
      <w:r w:rsidR="00841E7B" w:rsidRPr="00345691">
        <w:rPr>
          <w:rFonts w:hint="eastAsia"/>
        </w:rPr>
        <w:t>过程。</w:t>
      </w:r>
      <w:r w:rsidR="00E71C1D" w:rsidRPr="00345691">
        <w:rPr>
          <w:rFonts w:hint="eastAsia"/>
        </w:rPr>
        <w:t>收银机需要遵守“Σ单价</w:t>
      </w:r>
      <w:r w:rsidR="00E71C1D" w:rsidRPr="00345691">
        <w:rPr>
          <w:rFonts w:hint="eastAsia"/>
        </w:rPr>
        <w:t xml:space="preserve"> = </w:t>
      </w:r>
      <w:r w:rsidR="00E71C1D" w:rsidRPr="00345691">
        <w:rPr>
          <w:rFonts w:hint="eastAsia"/>
        </w:rPr>
        <w:t>总价”这个算法，</w:t>
      </w:r>
      <w:r w:rsidR="008D2820" w:rsidRPr="00345691">
        <w:rPr>
          <w:rFonts w:hint="eastAsia"/>
        </w:rPr>
        <w:t>输入各个物品的单价，输出总价。</w:t>
      </w:r>
      <w:r w:rsidR="009D676A" w:rsidRPr="00345691">
        <w:rPr>
          <w:rFonts w:hint="eastAsia"/>
        </w:rPr>
        <w:t>在人类的视觉系统中，</w:t>
      </w:r>
      <w:r w:rsidR="00E97FEE" w:rsidRPr="00345691">
        <w:rPr>
          <w:rFonts w:hint="eastAsia"/>
        </w:rPr>
        <w:t>会使用</w:t>
      </w:r>
      <w:r w:rsidR="00E72620" w:rsidRPr="00345691">
        <w:rPr>
          <w:rFonts w:hint="eastAsia"/>
        </w:rPr>
        <w:t>例如</w:t>
      </w:r>
      <w:r w:rsidR="00BC5996" w:rsidRPr="00345691">
        <w:rPr>
          <w:rFonts w:hint="eastAsia"/>
        </w:rPr>
        <w:t>梯度信息或透视信息等信息差异来计算深度</w:t>
      </w:r>
      <w:r w:rsidR="00872516" w:rsidRPr="00345691">
        <w:rPr>
          <w:rFonts w:hint="eastAsia"/>
        </w:rPr>
        <w:t>，这两者都是算法表达层面的理解</w:t>
      </w:r>
      <w:r w:rsidR="00BC5996" w:rsidRPr="00345691">
        <w:rPr>
          <w:rFonts w:hint="eastAsia"/>
        </w:rPr>
        <w:t>。</w:t>
      </w:r>
    </w:p>
    <w:p w14:paraId="114C9B5D" w14:textId="24032DDD" w:rsidR="009377BE" w:rsidRPr="00345691" w:rsidRDefault="009377BE" w:rsidP="00DE0352">
      <w:pPr>
        <w:pStyle w:val="af4"/>
        <w:spacing w:before="0" w:beforeAutospacing="0" w:after="0" w:afterAutospacing="0" w:line="360" w:lineRule="auto"/>
        <w:ind w:firstLineChars="200" w:firstLine="480"/>
      </w:pPr>
      <w:r w:rsidRPr="00345691">
        <w:rPr>
          <w:rFonts w:hint="eastAsia"/>
        </w:rPr>
        <w:t>第三个层次是</w:t>
      </w:r>
      <w:r w:rsidR="00665B28" w:rsidRPr="00345691">
        <w:rPr>
          <w:rFonts w:hint="eastAsia"/>
        </w:rPr>
        <w:t>硬件</w:t>
      </w:r>
      <w:r w:rsidR="003B4669" w:rsidRPr="00345691">
        <w:rPr>
          <w:rFonts w:hint="eastAsia"/>
        </w:rPr>
        <w:t>实现</w:t>
      </w:r>
      <w:r w:rsidR="00665B28" w:rsidRPr="00345691">
        <w:rPr>
          <w:rFonts w:hint="eastAsia"/>
        </w:rPr>
        <w:t>层，这个部分</w:t>
      </w:r>
      <w:r w:rsidR="003B4669" w:rsidRPr="00345691">
        <w:rPr>
          <w:rFonts w:hint="eastAsia"/>
        </w:rPr>
        <w:t>主要表示</w:t>
      </w:r>
      <w:r w:rsidR="00A7705D" w:rsidRPr="00345691">
        <w:rPr>
          <w:rFonts w:hint="eastAsia"/>
        </w:rPr>
        <w:t>这个信号处理系统是如何在物理上搭建的，例如人的视觉处理系统是基于神经元的链接</w:t>
      </w:r>
      <w:r w:rsidR="00CF06BA" w:rsidRPr="00345691">
        <w:rPr>
          <w:rFonts w:hint="eastAsia"/>
        </w:rPr>
        <w:t>而形成的生物神经网络</w:t>
      </w:r>
      <w:r w:rsidR="001A4D48" w:rsidRPr="00345691">
        <w:rPr>
          <w:rFonts w:hint="eastAsia"/>
        </w:rPr>
        <w:t>，</w:t>
      </w:r>
      <w:r w:rsidR="003A234E" w:rsidRPr="00345691">
        <w:rPr>
          <w:rFonts w:hint="eastAsia"/>
        </w:rPr>
        <w:t>收银机</w:t>
      </w:r>
      <w:r w:rsidR="008A78F8" w:rsidRPr="00345691">
        <w:rPr>
          <w:rFonts w:hint="eastAsia"/>
        </w:rPr>
        <w:t>的</w:t>
      </w:r>
      <w:r w:rsidR="003C1DBD" w:rsidRPr="00345691">
        <w:rPr>
          <w:rFonts w:hint="eastAsia"/>
        </w:rPr>
        <w:t>信号</w:t>
      </w:r>
      <w:r w:rsidR="008A78F8" w:rsidRPr="00345691">
        <w:rPr>
          <w:rFonts w:hint="eastAsia"/>
        </w:rPr>
        <w:t>处理则是基于</w:t>
      </w:r>
      <w:r w:rsidR="007E399E" w:rsidRPr="00345691">
        <w:rPr>
          <w:rFonts w:hint="eastAsia"/>
        </w:rPr>
        <w:t>晶体管</w:t>
      </w:r>
      <w:r w:rsidR="003A234E" w:rsidRPr="00345691">
        <w:rPr>
          <w:rFonts w:hint="eastAsia"/>
        </w:rPr>
        <w:t>搭建的集成电路</w:t>
      </w:r>
      <w:r w:rsidR="007E399E" w:rsidRPr="00345691">
        <w:rPr>
          <w:rFonts w:hint="eastAsia"/>
        </w:rPr>
        <w:t>。</w:t>
      </w:r>
    </w:p>
    <w:p w14:paraId="443FA3B9" w14:textId="3A71978A" w:rsidR="009E4E1A" w:rsidRPr="00345691" w:rsidRDefault="009E4E1A" w:rsidP="00DE0352">
      <w:pPr>
        <w:pStyle w:val="af4"/>
        <w:spacing w:before="0" w:beforeAutospacing="0" w:after="0" w:afterAutospacing="0" w:line="360" w:lineRule="auto"/>
        <w:ind w:firstLineChars="200" w:firstLine="480"/>
      </w:pPr>
      <w:r w:rsidRPr="00345691">
        <w:rPr>
          <w:rFonts w:hint="eastAsia"/>
        </w:rPr>
        <w:t>这三个层面相互具有联系，</w:t>
      </w:r>
      <w:r w:rsidR="007B7DD1" w:rsidRPr="00345691">
        <w:rPr>
          <w:rFonts w:hint="eastAsia"/>
        </w:rPr>
        <w:t>但联系并不紧密，</w:t>
      </w:r>
      <w:r w:rsidR="00912334" w:rsidRPr="00345691">
        <w:rPr>
          <w:rFonts w:hint="eastAsia"/>
        </w:rPr>
        <w:t>同一种算法可能由不同的硬件来实现，</w:t>
      </w:r>
      <w:r w:rsidR="00B353E0" w:rsidRPr="00345691">
        <w:rPr>
          <w:rFonts w:hint="eastAsia"/>
        </w:rPr>
        <w:t>不同的表示和算法也可能基于同一种计算理论</w:t>
      </w:r>
      <w:r w:rsidR="00967E11" w:rsidRPr="00345691">
        <w:rPr>
          <w:rFonts w:hint="eastAsia"/>
        </w:rPr>
        <w:t>，一个信号处理系统中每个层次</w:t>
      </w:r>
      <w:r w:rsidR="009103B2" w:rsidRPr="00345691">
        <w:rPr>
          <w:rFonts w:hint="eastAsia"/>
        </w:rPr>
        <w:t>都有广泛的选择。</w:t>
      </w:r>
    </w:p>
    <w:p w14:paraId="210CBD7D" w14:textId="653A8E95" w:rsidR="004E76FC" w:rsidRPr="00345691" w:rsidRDefault="001C7F0B" w:rsidP="00DE0352">
      <w:pPr>
        <w:pStyle w:val="af4"/>
        <w:spacing w:before="0" w:beforeAutospacing="0" w:after="0" w:afterAutospacing="0" w:line="360" w:lineRule="auto"/>
        <w:ind w:firstLineChars="200" w:firstLine="480"/>
      </w:pPr>
      <w:r w:rsidRPr="00345691">
        <w:rPr>
          <w:rFonts w:hint="eastAsia"/>
        </w:rPr>
        <w:t>在</w:t>
      </w:r>
      <w:r w:rsidR="009760A8" w:rsidRPr="00345691">
        <w:rPr>
          <w:rFonts w:hint="eastAsia"/>
        </w:rPr>
        <w:t>心理学研究</w:t>
      </w:r>
      <w:r w:rsidR="00296683" w:rsidRPr="00345691">
        <w:rPr>
          <w:rFonts w:hint="eastAsia"/>
        </w:rPr>
        <w:t>中，不同的研究</w:t>
      </w:r>
      <w:r w:rsidRPr="00345691">
        <w:rPr>
          <w:rFonts w:hint="eastAsia"/>
        </w:rPr>
        <w:t>对应着</w:t>
      </w:r>
      <w:r w:rsidR="00EC3761" w:rsidRPr="00345691">
        <w:rPr>
          <w:rFonts w:hint="eastAsia"/>
        </w:rPr>
        <w:t>不同的</w:t>
      </w:r>
      <w:r w:rsidR="00374FCF" w:rsidRPr="00345691">
        <w:rPr>
          <w:rFonts w:hint="eastAsia"/>
        </w:rPr>
        <w:t>解释层面</w:t>
      </w:r>
      <w:r w:rsidRPr="00345691">
        <w:rPr>
          <w:rFonts w:hint="eastAsia"/>
        </w:rPr>
        <w:t>。</w:t>
      </w:r>
      <w:r w:rsidR="00CB26B8" w:rsidRPr="00345691">
        <w:rPr>
          <w:rFonts w:hint="eastAsia"/>
        </w:rPr>
        <w:t>神经生理学的研究方法，主要关注的是硬件实现层的信息，</w:t>
      </w:r>
      <w:r w:rsidR="00746676" w:rsidRPr="00345691">
        <w:rPr>
          <w:rFonts w:hint="eastAsia"/>
        </w:rPr>
        <w:t>通过</w:t>
      </w:r>
      <w:r w:rsidR="009B4501" w:rsidRPr="00345691">
        <w:rPr>
          <w:rFonts w:hint="eastAsia"/>
        </w:rPr>
        <w:t>研究神经元</w:t>
      </w:r>
      <w:r w:rsidR="00AE219A" w:rsidRPr="00345691">
        <w:rPr>
          <w:rFonts w:hint="eastAsia"/>
        </w:rPr>
        <w:t>以及</w:t>
      </w:r>
      <w:r w:rsidR="009B4501" w:rsidRPr="00345691">
        <w:rPr>
          <w:rFonts w:hint="eastAsia"/>
        </w:rPr>
        <w:t>脑皮层</w:t>
      </w:r>
      <w:r w:rsidR="00A14848" w:rsidRPr="00345691">
        <w:rPr>
          <w:rFonts w:hint="eastAsia"/>
        </w:rPr>
        <w:t>的</w:t>
      </w:r>
      <w:r w:rsidR="00E36DAA" w:rsidRPr="00345691">
        <w:rPr>
          <w:rFonts w:hint="eastAsia"/>
        </w:rPr>
        <w:t>活动</w:t>
      </w:r>
      <w:r w:rsidR="00FF3D95" w:rsidRPr="00345691">
        <w:rPr>
          <w:rFonts w:hint="eastAsia"/>
        </w:rPr>
        <w:t>从</w:t>
      </w:r>
      <w:r w:rsidR="00C6613C" w:rsidRPr="00345691">
        <w:rPr>
          <w:rFonts w:hint="eastAsia"/>
        </w:rPr>
        <w:t>物理角度解读人脑，</w:t>
      </w:r>
      <w:r w:rsidR="001347EA" w:rsidRPr="00345691">
        <w:rPr>
          <w:rFonts w:hint="eastAsia"/>
        </w:rPr>
        <w:t>推演</w:t>
      </w:r>
      <w:r w:rsidR="0059764B" w:rsidRPr="00345691">
        <w:rPr>
          <w:rFonts w:hint="eastAsia"/>
        </w:rPr>
        <w:t>算法甚至计算理论层面</w:t>
      </w:r>
      <w:r w:rsidR="00B03B5B" w:rsidRPr="00345691">
        <w:rPr>
          <w:rFonts w:hint="eastAsia"/>
        </w:rPr>
        <w:t>的信息</w:t>
      </w:r>
      <w:r w:rsidR="0000619E" w:rsidRPr="00345691">
        <w:rPr>
          <w:rFonts w:hint="eastAsia"/>
        </w:rPr>
        <w:t>。</w:t>
      </w:r>
      <w:r w:rsidR="00A7471E" w:rsidRPr="00345691">
        <w:rPr>
          <w:rFonts w:hint="eastAsia"/>
        </w:rPr>
        <w:t>这一过程是</w:t>
      </w:r>
      <w:r w:rsidR="009C1A3C" w:rsidRPr="00345691">
        <w:rPr>
          <w:rFonts w:hint="eastAsia"/>
        </w:rPr>
        <w:t>间接的</w:t>
      </w:r>
      <w:r w:rsidR="00CC09D0" w:rsidRPr="00345691">
        <w:rPr>
          <w:rFonts w:hint="eastAsia"/>
        </w:rPr>
        <w:t>，从</w:t>
      </w:r>
      <w:r w:rsidR="00BD291A" w:rsidRPr="00345691">
        <w:rPr>
          <w:rFonts w:hint="eastAsia"/>
        </w:rPr>
        <w:t>硬件</w:t>
      </w:r>
      <w:r w:rsidR="00CC09D0" w:rsidRPr="00345691">
        <w:rPr>
          <w:rFonts w:hint="eastAsia"/>
        </w:rPr>
        <w:t>层级到</w:t>
      </w:r>
      <w:r w:rsidR="00BD291A" w:rsidRPr="00345691">
        <w:rPr>
          <w:rFonts w:hint="eastAsia"/>
        </w:rPr>
        <w:t>算法甚至计算理论</w:t>
      </w:r>
      <w:r w:rsidR="00CC09D0" w:rsidRPr="00345691">
        <w:rPr>
          <w:rFonts w:hint="eastAsia"/>
        </w:rPr>
        <w:t>层级的猜想和假说可能需要较多证据的支持，并且难以验证。</w:t>
      </w:r>
      <w:r w:rsidR="009679D2" w:rsidRPr="00345691">
        <w:rPr>
          <w:rFonts w:hint="eastAsia"/>
        </w:rPr>
        <w:t>而行为实验的研究方法则关注于算法表达层的输入与输出，通过这些外显的信息以及其他的辅助证据来提出有关算法与表示的理论假设，</w:t>
      </w:r>
      <w:r w:rsidR="00AD2AD3" w:rsidRPr="00345691">
        <w:rPr>
          <w:rFonts w:hint="eastAsia"/>
        </w:rPr>
        <w:t>并根据这些理论来</w:t>
      </w:r>
      <w:r w:rsidR="00E106D0" w:rsidRPr="00345691">
        <w:rPr>
          <w:rFonts w:hint="eastAsia"/>
        </w:rPr>
        <w:t>研究计算理论</w:t>
      </w:r>
      <w:r w:rsidR="004B5425" w:rsidRPr="00345691">
        <w:rPr>
          <w:rFonts w:hint="eastAsia"/>
        </w:rPr>
        <w:t>，这一方法</w:t>
      </w:r>
      <w:r w:rsidR="00E83749" w:rsidRPr="00345691">
        <w:rPr>
          <w:rFonts w:hint="eastAsia"/>
        </w:rPr>
        <w:t>难以直接触及到算法表达层的具体实现方法，只能通过控制输入和输出来间接推断。</w:t>
      </w:r>
    </w:p>
    <w:p w14:paraId="0EAA5FAF" w14:textId="393C28DA" w:rsidR="00EA6F44" w:rsidRPr="00345691" w:rsidRDefault="00E83749" w:rsidP="00DE0352">
      <w:pPr>
        <w:pStyle w:val="af4"/>
        <w:spacing w:before="0" w:beforeAutospacing="0" w:after="0" w:afterAutospacing="0" w:line="360" w:lineRule="auto"/>
        <w:ind w:firstLineChars="200" w:firstLine="480"/>
      </w:pPr>
      <w:r w:rsidRPr="00345691">
        <w:rPr>
          <w:rFonts w:hint="eastAsia"/>
        </w:rPr>
        <w:t>通过建立</w:t>
      </w:r>
      <w:r w:rsidRPr="00345691">
        <w:rPr>
          <w:rFonts w:hint="eastAsia"/>
        </w:rPr>
        <w:t>ANN</w:t>
      </w:r>
      <w:r w:rsidRPr="00345691">
        <w:rPr>
          <w:rFonts w:hint="eastAsia"/>
        </w:rPr>
        <w:t>模型的方法，能够</w:t>
      </w:r>
      <w:r w:rsidR="0094737C" w:rsidRPr="00345691">
        <w:rPr>
          <w:rFonts w:hint="eastAsia"/>
        </w:rPr>
        <w:t>超越生物学的</w:t>
      </w:r>
      <w:r w:rsidRPr="00345691">
        <w:rPr>
          <w:rFonts w:hint="eastAsia"/>
        </w:rPr>
        <w:t>硬件，基于目标信息处理任务，</w:t>
      </w:r>
      <w:r w:rsidR="0094737C" w:rsidRPr="00345691">
        <w:rPr>
          <w:rFonts w:hint="eastAsia"/>
        </w:rPr>
        <w:t>构建</w:t>
      </w:r>
      <w:r w:rsidR="00DA79D6" w:rsidRPr="00345691">
        <w:rPr>
          <w:rFonts w:hint="eastAsia"/>
        </w:rPr>
        <w:t>一个信息处理系统</w:t>
      </w:r>
      <w:r w:rsidR="0094737C" w:rsidRPr="00345691">
        <w:rPr>
          <w:rFonts w:hint="eastAsia"/>
        </w:rPr>
        <w:t>。</w:t>
      </w:r>
      <w:r w:rsidR="00565F40" w:rsidRPr="00345691">
        <w:rPr>
          <w:rFonts w:hint="eastAsia"/>
        </w:rPr>
        <w:t>如果这个系统能够进行某个信息处理任务，并且与人脑处理类似任务时有着同样的功能和特点，</w:t>
      </w:r>
      <w:r w:rsidR="00EA6F44" w:rsidRPr="00345691">
        <w:rPr>
          <w:rFonts w:hint="eastAsia"/>
        </w:rPr>
        <w:t>他们在计算理论上就有着相似的结</w:t>
      </w:r>
      <w:r w:rsidR="00EA6F44" w:rsidRPr="00345691">
        <w:rPr>
          <w:rFonts w:hint="eastAsia"/>
        </w:rPr>
        <w:lastRenderedPageBreak/>
        <w:t>构。</w:t>
      </w:r>
      <w:r w:rsidR="00F04FCB" w:rsidRPr="00345691">
        <w:rPr>
          <w:rFonts w:hint="eastAsia"/>
        </w:rPr>
        <w:t>由于</w:t>
      </w:r>
      <w:r w:rsidR="00F04FCB" w:rsidRPr="00345691">
        <w:rPr>
          <w:rFonts w:hint="eastAsia"/>
        </w:rPr>
        <w:t>ANN</w:t>
      </w:r>
      <w:r w:rsidR="00F04FCB" w:rsidRPr="00345691">
        <w:rPr>
          <w:rFonts w:hint="eastAsia"/>
        </w:rPr>
        <w:t>是基于计算机代码的，</w:t>
      </w:r>
      <w:r w:rsidR="000E3ABA" w:rsidRPr="00345691">
        <w:rPr>
          <w:rFonts w:hint="eastAsia"/>
        </w:rPr>
        <w:t>所有的运算和数据都被存储在磁盘中，能够直接被观察到，</w:t>
      </w:r>
      <w:r w:rsidR="00F04FCB" w:rsidRPr="00345691">
        <w:rPr>
          <w:rFonts w:hint="eastAsia"/>
        </w:rPr>
        <w:t>所以比起对人脑的算法层面进行研究，对</w:t>
      </w:r>
      <w:r w:rsidR="00F04FCB" w:rsidRPr="00345691">
        <w:rPr>
          <w:rFonts w:hint="eastAsia"/>
        </w:rPr>
        <w:t>ANN</w:t>
      </w:r>
      <w:r w:rsidR="00F04FCB" w:rsidRPr="00345691">
        <w:rPr>
          <w:rFonts w:hint="eastAsia"/>
        </w:rPr>
        <w:t>的结构以及运行原理分析就会</w:t>
      </w:r>
      <w:r w:rsidR="009171AB" w:rsidRPr="00345691">
        <w:rPr>
          <w:rFonts w:hint="eastAsia"/>
        </w:rPr>
        <w:t>更加</w:t>
      </w:r>
      <w:r w:rsidR="00F04FCB" w:rsidRPr="00345691">
        <w:rPr>
          <w:rFonts w:hint="eastAsia"/>
        </w:rPr>
        <w:t>容易</w:t>
      </w:r>
      <w:r w:rsidR="00CF32E4" w:rsidRPr="00345691">
        <w:rPr>
          <w:rFonts w:hint="eastAsia"/>
        </w:rPr>
        <w:t>。</w:t>
      </w:r>
    </w:p>
    <w:p w14:paraId="44DF1279" w14:textId="2BB18BE1" w:rsidR="00DE0352" w:rsidRPr="00345691" w:rsidRDefault="00DE0352" w:rsidP="00DE0352">
      <w:pPr>
        <w:pStyle w:val="af4"/>
        <w:spacing w:before="0" w:beforeAutospacing="0" w:after="0" w:afterAutospacing="0" w:line="360" w:lineRule="auto"/>
        <w:ind w:firstLineChars="200" w:firstLine="480"/>
      </w:pPr>
      <w:r w:rsidRPr="00345691">
        <w:rPr>
          <w:rFonts w:hint="eastAsia"/>
        </w:rPr>
        <w:t>通过研究和分析</w:t>
      </w:r>
      <w:r w:rsidRPr="00345691">
        <w:rPr>
          <w:rFonts w:hint="eastAsia"/>
        </w:rPr>
        <w:t>ANN</w:t>
      </w:r>
      <w:r w:rsidRPr="00345691">
        <w:rPr>
          <w:rFonts w:hint="eastAsia"/>
        </w:rPr>
        <w:t>模型，我们能够得到</w:t>
      </w:r>
      <w:r w:rsidRPr="00345691">
        <w:rPr>
          <w:rFonts w:hint="eastAsia"/>
        </w:rPr>
        <w:t>ANN</w:t>
      </w:r>
      <w:r w:rsidRPr="00345691">
        <w:rPr>
          <w:rFonts w:hint="eastAsia"/>
        </w:rPr>
        <w:t>完成某项任务的运作原理，</w:t>
      </w:r>
      <w:r w:rsidR="00A71303" w:rsidRPr="00345691">
        <w:rPr>
          <w:rFonts w:hint="eastAsia"/>
        </w:rPr>
        <w:t>即具体的算法表征</w:t>
      </w:r>
      <w:r w:rsidR="004B476F" w:rsidRPr="00345691">
        <w:rPr>
          <w:rFonts w:hint="eastAsia"/>
        </w:rPr>
        <w:t>层面的信息</w:t>
      </w:r>
      <w:r w:rsidR="00A71303" w:rsidRPr="00345691">
        <w:rPr>
          <w:rFonts w:hint="eastAsia"/>
        </w:rPr>
        <w:t>，</w:t>
      </w:r>
      <w:r w:rsidRPr="00345691">
        <w:rPr>
          <w:rFonts w:hint="eastAsia"/>
        </w:rPr>
        <w:t>这些基本原理反映完成某项任务所需要的一般规律</w:t>
      </w:r>
      <w:r w:rsidR="004B476F" w:rsidRPr="00345691">
        <w:rPr>
          <w:rFonts w:hint="eastAsia"/>
        </w:rPr>
        <w:t>，即计算理论层面</w:t>
      </w:r>
      <w:r w:rsidR="00DC211F" w:rsidRPr="00345691">
        <w:rPr>
          <w:rFonts w:hint="eastAsia"/>
        </w:rPr>
        <w:t>的信息</w:t>
      </w:r>
      <w:r w:rsidR="009858F9" w:rsidRPr="00345691">
        <w:rPr>
          <w:rFonts w:hint="eastAsia"/>
        </w:rPr>
        <w:t>。</w:t>
      </w:r>
      <w:r w:rsidRPr="00345691">
        <w:rPr>
          <w:rFonts w:hint="eastAsia"/>
        </w:rPr>
        <w:t>人脑的认知系统在完成同样的认识任务的过程中</w:t>
      </w:r>
      <w:r w:rsidR="00913F40" w:rsidRPr="00345691">
        <w:rPr>
          <w:rFonts w:hint="eastAsia"/>
        </w:rPr>
        <w:t>可能</w:t>
      </w:r>
      <w:r w:rsidRPr="00345691">
        <w:rPr>
          <w:rFonts w:hint="eastAsia"/>
        </w:rPr>
        <w:t>也存在着相似的</w:t>
      </w:r>
      <w:r w:rsidR="00753CE3" w:rsidRPr="00345691">
        <w:rPr>
          <w:rFonts w:hint="eastAsia"/>
        </w:rPr>
        <w:t>计算理论</w:t>
      </w:r>
      <w:r w:rsidRPr="00345691">
        <w:rPr>
          <w:rFonts w:hint="eastAsia"/>
        </w:rPr>
        <w:t>。因此，通过</w:t>
      </w:r>
      <w:r w:rsidR="00913F40" w:rsidRPr="00345691">
        <w:rPr>
          <w:rFonts w:hint="eastAsia"/>
        </w:rPr>
        <w:t>建立</w:t>
      </w:r>
      <w:r w:rsidR="00913F40" w:rsidRPr="00345691">
        <w:rPr>
          <w:rFonts w:hint="eastAsia"/>
        </w:rPr>
        <w:t>ANN</w:t>
      </w:r>
      <w:r w:rsidR="00913F40" w:rsidRPr="00345691">
        <w:rPr>
          <w:rFonts w:hint="eastAsia"/>
        </w:rPr>
        <w:t>模型，</w:t>
      </w:r>
      <w:r w:rsidR="00A74AB5" w:rsidRPr="00345691">
        <w:rPr>
          <w:rFonts w:hint="eastAsia"/>
        </w:rPr>
        <w:t>对模型的算法以及理论做出解释</w:t>
      </w:r>
      <w:r w:rsidRPr="00345691">
        <w:rPr>
          <w:rFonts w:hint="eastAsia"/>
        </w:rPr>
        <w:t>，能够帮助我们更好的理解人脑执行任务时的认知机制，这一过程可以用一个形象的比喻来说明这一过程</w:t>
      </w:r>
      <w:r w:rsidRPr="00345691">
        <w:rPr>
          <w:rFonts w:hint="eastAsia"/>
        </w:rPr>
        <w:t>(</w:t>
      </w:r>
      <w:r w:rsidRPr="00345691">
        <w:rPr>
          <w:rFonts w:hint="eastAsia"/>
        </w:rPr>
        <w:t>图</w:t>
      </w:r>
      <w:r w:rsidRPr="00345691">
        <w:t>1)</w:t>
      </w:r>
      <w:r w:rsidRPr="00345691">
        <w:rPr>
          <w:rFonts w:hint="eastAsia"/>
        </w:rPr>
        <w:t>。</w:t>
      </w:r>
    </w:p>
    <w:p w14:paraId="742833DA" w14:textId="125A22EF" w:rsidR="00711480" w:rsidRPr="00345691" w:rsidRDefault="00711480" w:rsidP="00711480">
      <w:pPr>
        <w:rPr>
          <w:rFonts w:ascii="Times New Roman" w:eastAsia="黑体" w:hAnsi="Times New Roman"/>
          <w:color w:val="000000"/>
          <w:sz w:val="28"/>
          <w:szCs w:val="28"/>
        </w:rPr>
      </w:pPr>
      <w:r w:rsidRPr="00345691">
        <w:rPr>
          <w:rFonts w:ascii="Times New Roman" w:hAnsi="Times New Roman"/>
          <w:noProof/>
        </w:rPr>
        <w:drawing>
          <wp:inline distT="0" distB="0" distL="0" distR="0" wp14:anchorId="5CCE183A" wp14:editId="79FEC136">
            <wp:extent cx="5274310" cy="2966085"/>
            <wp:effectExtent l="0" t="0" r="2540" b="5715"/>
            <wp:docPr id="1657856315"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856315" name="图片 1" descr="图示&#10;&#10;描述已自动生成"/>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966085"/>
                    </a:xfrm>
                    <a:prstGeom prst="rect">
                      <a:avLst/>
                    </a:prstGeom>
                    <a:noFill/>
                    <a:ln>
                      <a:noFill/>
                    </a:ln>
                  </pic:spPr>
                </pic:pic>
              </a:graphicData>
            </a:graphic>
          </wp:inline>
        </w:drawing>
      </w:r>
    </w:p>
    <w:p w14:paraId="1276D724" w14:textId="79B66205" w:rsidR="00711480" w:rsidRPr="00345691" w:rsidRDefault="00711480" w:rsidP="00711480">
      <w:pPr>
        <w:widowControl/>
        <w:spacing w:beforeLines="50" w:before="156" w:afterLines="100" w:after="312"/>
        <w:ind w:firstLineChars="200" w:firstLine="420"/>
        <w:rPr>
          <w:rFonts w:ascii="Times New Roman" w:eastAsia="宋体" w:hAnsi="Times New Roman"/>
          <w:color w:val="000000"/>
          <w:kern w:val="0"/>
          <w:szCs w:val="21"/>
        </w:rPr>
      </w:pPr>
      <w:r w:rsidRPr="00345691">
        <w:rPr>
          <w:rFonts w:ascii="Times New Roman" w:eastAsia="宋体" w:hAnsi="Times New Roman" w:hint="eastAsia"/>
          <w:color w:val="000000"/>
          <w:kern w:val="0"/>
          <w:szCs w:val="21"/>
        </w:rPr>
        <w:t>图</w:t>
      </w:r>
      <w:r w:rsidRPr="00345691">
        <w:rPr>
          <w:rFonts w:ascii="Times New Roman" w:eastAsia="宋体" w:hAnsi="Times New Roman"/>
          <w:color w:val="000000"/>
          <w:kern w:val="0"/>
          <w:szCs w:val="21"/>
        </w:rPr>
        <w:t>1</w:t>
      </w:r>
      <w:r w:rsidR="008E4E56" w:rsidRPr="00345691">
        <w:rPr>
          <w:rFonts w:ascii="Times New Roman" w:eastAsia="宋体" w:hAnsi="Times New Roman" w:hint="eastAsia"/>
          <w:color w:val="000000"/>
          <w:kern w:val="0"/>
          <w:szCs w:val="21"/>
        </w:rPr>
        <w:t xml:space="preserve"> </w:t>
      </w:r>
      <w:r w:rsidRPr="00345691">
        <w:rPr>
          <w:rFonts w:ascii="Times New Roman" w:eastAsia="宋体" w:hAnsi="Times New Roman" w:hint="eastAsia"/>
          <w:color w:val="000000"/>
          <w:kern w:val="0"/>
          <w:szCs w:val="21"/>
        </w:rPr>
        <w:t>通过模型来研究脑认知过程的内部机制</w:t>
      </w:r>
      <w:r w:rsidRPr="00345691">
        <w:rPr>
          <w:rFonts w:ascii="Times New Roman" w:eastAsia="宋体" w:hAnsi="Times New Roman" w:hint="eastAsia"/>
          <w:color w:val="000000"/>
          <w:kern w:val="0"/>
          <w:szCs w:val="21"/>
        </w:rPr>
        <w:t>.</w:t>
      </w:r>
      <w:r w:rsidRPr="00345691">
        <w:rPr>
          <w:rFonts w:ascii="Times New Roman" w:eastAsia="宋体" w:hAnsi="Times New Roman"/>
          <w:color w:val="000000"/>
          <w:kern w:val="0"/>
          <w:szCs w:val="21"/>
        </w:rPr>
        <w:t xml:space="preserve"> (</w:t>
      </w:r>
      <w:r w:rsidRPr="00345691">
        <w:rPr>
          <w:rFonts w:ascii="Times New Roman" w:eastAsia="宋体" w:hAnsi="Times New Roman" w:hint="eastAsia"/>
          <w:color w:val="000000"/>
          <w:kern w:val="0"/>
          <w:szCs w:val="21"/>
        </w:rPr>
        <w:t>1</w:t>
      </w:r>
      <w:r w:rsidRPr="00345691">
        <w:rPr>
          <w:rFonts w:ascii="Times New Roman" w:eastAsia="宋体" w:hAnsi="Times New Roman"/>
          <w:color w:val="000000"/>
          <w:kern w:val="0"/>
          <w:szCs w:val="21"/>
        </w:rPr>
        <w:t>)</w:t>
      </w:r>
      <w:r w:rsidR="00D7382B" w:rsidRPr="00345691">
        <w:rPr>
          <w:rFonts w:ascii="Times New Roman" w:eastAsia="宋体" w:hAnsi="Times New Roman" w:hint="eastAsia"/>
          <w:color w:val="000000"/>
          <w:kern w:val="0"/>
          <w:szCs w:val="21"/>
        </w:rPr>
        <w:t>鸟类与飞行器有同样的功能，即同样的计算理论，</w:t>
      </w:r>
      <w:r w:rsidRPr="00345691">
        <w:rPr>
          <w:rFonts w:ascii="Times New Roman" w:eastAsia="宋体" w:hAnsi="Times New Roman" w:hint="eastAsia"/>
          <w:color w:val="000000"/>
          <w:kern w:val="0"/>
          <w:szCs w:val="21"/>
        </w:rPr>
        <w:t>发明家尝试建造飞行器来达成飞行的功能，</w:t>
      </w:r>
      <w:r w:rsidR="008E71BA" w:rsidRPr="00345691">
        <w:rPr>
          <w:rFonts w:ascii="Times New Roman" w:eastAsia="宋体" w:hAnsi="Times New Roman" w:hint="eastAsia"/>
          <w:color w:val="000000"/>
          <w:kern w:val="0"/>
          <w:szCs w:val="21"/>
        </w:rPr>
        <w:t>飞行器要实现功能需要借助某种具体方法，例如涡轮引擎</w:t>
      </w:r>
      <w:r w:rsidR="004518B5" w:rsidRPr="00345691">
        <w:rPr>
          <w:rFonts w:ascii="Times New Roman" w:eastAsia="宋体" w:hAnsi="Times New Roman" w:hint="eastAsia"/>
          <w:color w:val="000000"/>
          <w:kern w:val="0"/>
          <w:szCs w:val="21"/>
        </w:rPr>
        <w:t>(</w:t>
      </w:r>
      <w:r w:rsidR="00A27317" w:rsidRPr="00345691">
        <w:rPr>
          <w:rFonts w:ascii="Times New Roman" w:eastAsia="宋体" w:hAnsi="Times New Roman" w:hint="eastAsia"/>
          <w:color w:val="000000"/>
          <w:kern w:val="0"/>
          <w:szCs w:val="21"/>
        </w:rPr>
        <w:t>算法表征</w:t>
      </w:r>
      <w:r w:rsidR="004518B5" w:rsidRPr="00345691">
        <w:rPr>
          <w:rFonts w:ascii="Times New Roman" w:eastAsia="宋体" w:hAnsi="Times New Roman" w:hint="eastAsia"/>
          <w:color w:val="000000"/>
          <w:kern w:val="0"/>
          <w:szCs w:val="21"/>
        </w:rPr>
        <w:t>)</w:t>
      </w:r>
      <w:r w:rsidR="008E71BA" w:rsidRPr="00345691">
        <w:rPr>
          <w:rFonts w:ascii="Times New Roman" w:eastAsia="宋体" w:hAnsi="Times New Roman" w:hint="eastAsia"/>
          <w:color w:val="000000"/>
          <w:kern w:val="0"/>
          <w:szCs w:val="21"/>
        </w:rPr>
        <w:t>，虽然这与鸟类挥舞翅膀的算法并不相同，但是在涡轮引擎的研制中，发明家发现了空气动力学原理</w:t>
      </w:r>
      <w:r w:rsidR="004518B5" w:rsidRPr="00345691">
        <w:rPr>
          <w:rFonts w:ascii="Times New Roman" w:eastAsia="宋体" w:hAnsi="Times New Roman" w:hint="eastAsia"/>
          <w:color w:val="000000"/>
          <w:kern w:val="0"/>
          <w:szCs w:val="21"/>
        </w:rPr>
        <w:t>(</w:t>
      </w:r>
      <w:r w:rsidR="008E71BA" w:rsidRPr="00345691">
        <w:rPr>
          <w:rFonts w:ascii="Times New Roman" w:eastAsia="宋体" w:hAnsi="Times New Roman" w:hint="eastAsia"/>
          <w:color w:val="000000"/>
          <w:kern w:val="0"/>
          <w:szCs w:val="21"/>
        </w:rPr>
        <w:t>即计算原理</w:t>
      </w:r>
      <w:r w:rsidR="004518B5" w:rsidRPr="00345691">
        <w:rPr>
          <w:rFonts w:ascii="Times New Roman" w:eastAsia="宋体" w:hAnsi="Times New Roman" w:hint="eastAsia"/>
          <w:color w:val="000000"/>
          <w:kern w:val="0"/>
          <w:szCs w:val="21"/>
        </w:rPr>
        <w:t>)</w:t>
      </w:r>
      <w:r w:rsidRPr="00345691">
        <w:rPr>
          <w:rFonts w:ascii="Times New Roman" w:eastAsia="宋体" w:hAnsi="Times New Roman" w:hint="eastAsia"/>
          <w:color w:val="000000"/>
          <w:kern w:val="0"/>
          <w:szCs w:val="21"/>
        </w:rPr>
        <w:t>，通过空气动力学，科学家能够解释鸟类是如何飞行的。</w:t>
      </w:r>
      <w:r w:rsidRPr="00345691">
        <w:rPr>
          <w:rFonts w:ascii="Times New Roman" w:eastAsia="宋体" w:hAnsi="Times New Roman" w:hint="eastAsia"/>
          <w:color w:val="000000"/>
          <w:kern w:val="0"/>
          <w:szCs w:val="21"/>
        </w:rPr>
        <w:t>(2</w:t>
      </w:r>
      <w:r w:rsidRPr="00345691">
        <w:rPr>
          <w:rFonts w:ascii="Times New Roman" w:eastAsia="宋体" w:hAnsi="Times New Roman"/>
          <w:color w:val="000000"/>
          <w:kern w:val="0"/>
          <w:szCs w:val="21"/>
        </w:rPr>
        <w:t>)</w:t>
      </w:r>
      <w:r w:rsidRPr="00345691">
        <w:rPr>
          <w:rFonts w:ascii="Times New Roman" w:eastAsia="宋体" w:hAnsi="Times New Roman" w:hint="eastAsia"/>
          <w:color w:val="000000"/>
          <w:kern w:val="0"/>
          <w:szCs w:val="21"/>
        </w:rPr>
        <w:t>ANN</w:t>
      </w:r>
      <w:r w:rsidRPr="00345691">
        <w:rPr>
          <w:rFonts w:ascii="Times New Roman" w:eastAsia="宋体" w:hAnsi="Times New Roman" w:hint="eastAsia"/>
          <w:color w:val="000000"/>
          <w:kern w:val="0"/>
          <w:szCs w:val="21"/>
        </w:rPr>
        <w:t>并不是人认知系统的完整复刻，但其功能上的相似性可能预示着在计算理论上的共同点。通过对</w:t>
      </w:r>
      <w:r w:rsidRPr="00345691">
        <w:rPr>
          <w:rFonts w:ascii="Times New Roman" w:eastAsia="宋体" w:hAnsi="Times New Roman" w:hint="eastAsia"/>
          <w:color w:val="000000"/>
          <w:kern w:val="0"/>
          <w:szCs w:val="21"/>
        </w:rPr>
        <w:t>ANN</w:t>
      </w:r>
      <w:r w:rsidR="00F7496D" w:rsidRPr="00345691">
        <w:rPr>
          <w:rFonts w:ascii="Times New Roman" w:eastAsia="宋体" w:hAnsi="Times New Roman" w:hint="eastAsia"/>
          <w:color w:val="000000"/>
          <w:kern w:val="0"/>
          <w:szCs w:val="21"/>
        </w:rPr>
        <w:t>的算法表征以及计算理论进行探究</w:t>
      </w:r>
      <w:r w:rsidRPr="00345691">
        <w:rPr>
          <w:rFonts w:ascii="Times New Roman" w:eastAsia="宋体" w:hAnsi="Times New Roman" w:hint="eastAsia"/>
          <w:color w:val="000000"/>
          <w:kern w:val="0"/>
          <w:szCs w:val="21"/>
        </w:rPr>
        <w:t>，能够帮助我们理解人脑的认知系统</w:t>
      </w:r>
      <w:r w:rsidR="00900A8E" w:rsidRPr="00345691">
        <w:rPr>
          <w:rFonts w:ascii="Times New Roman" w:eastAsia="宋体" w:hAnsi="Times New Roman" w:hint="eastAsia"/>
          <w:color w:val="000000"/>
          <w:kern w:val="0"/>
          <w:szCs w:val="21"/>
        </w:rPr>
        <w:t>的计算理论</w:t>
      </w:r>
      <w:r w:rsidRPr="00345691">
        <w:rPr>
          <w:rFonts w:ascii="Times New Roman" w:eastAsia="宋体" w:hAnsi="Times New Roman" w:hint="eastAsia"/>
          <w:color w:val="000000"/>
          <w:kern w:val="0"/>
          <w:szCs w:val="21"/>
        </w:rPr>
        <w:t>。</w:t>
      </w:r>
    </w:p>
    <w:p w14:paraId="2818A9F2" w14:textId="0BD21A54" w:rsidR="00650553" w:rsidRPr="00345691" w:rsidRDefault="00650553" w:rsidP="00650553">
      <w:pPr>
        <w:pStyle w:val="af4"/>
        <w:spacing w:before="0" w:beforeAutospacing="0" w:after="0" w:afterAutospacing="0" w:line="360" w:lineRule="auto"/>
        <w:ind w:firstLineChars="200" w:firstLine="480"/>
      </w:pPr>
      <w:r w:rsidRPr="00345691">
        <w:rPr>
          <w:rFonts w:hint="eastAsia"/>
        </w:rPr>
        <w:t>综上，本文希望通过</w:t>
      </w:r>
      <w:r w:rsidRPr="00345691">
        <w:rPr>
          <w:rFonts w:hint="eastAsia"/>
        </w:rPr>
        <w:t>ANN</w:t>
      </w:r>
      <w:r w:rsidRPr="00345691">
        <w:rPr>
          <w:rFonts w:hint="eastAsia"/>
        </w:rPr>
        <w:t>来建立一个与人类有着类似计算原理的计算机模型，使用神经网络分析方法对模型的算法表征进行研究，进一步的，从模型的算法表征中总结出模型的计算原理</w:t>
      </w:r>
      <w:r w:rsidR="00650261" w:rsidRPr="00345691">
        <w:rPr>
          <w:rFonts w:hint="eastAsia"/>
        </w:rPr>
        <w:t>。</w:t>
      </w:r>
      <w:r w:rsidR="00152C96" w:rsidRPr="00345691">
        <w:rPr>
          <w:rFonts w:hint="eastAsia"/>
        </w:rPr>
        <w:t>结合神经网络的</w:t>
      </w:r>
      <w:r w:rsidR="00D528AB" w:rsidRPr="00345691">
        <w:rPr>
          <w:rFonts w:hint="eastAsia"/>
        </w:rPr>
        <w:t>算法表征和</w:t>
      </w:r>
      <w:r w:rsidR="00152C96" w:rsidRPr="00345691">
        <w:rPr>
          <w:rFonts w:hint="eastAsia"/>
        </w:rPr>
        <w:t>计算原理</w:t>
      </w:r>
      <w:r w:rsidR="00D528AB" w:rsidRPr="00345691">
        <w:rPr>
          <w:rFonts w:hint="eastAsia"/>
        </w:rPr>
        <w:t>与</w:t>
      </w:r>
      <w:r w:rsidR="00152C96" w:rsidRPr="00345691">
        <w:rPr>
          <w:rFonts w:hint="eastAsia"/>
        </w:rPr>
        <w:t>现有的研究和理论，</w:t>
      </w:r>
      <w:r w:rsidR="009F4D43" w:rsidRPr="00345691">
        <w:rPr>
          <w:rFonts w:hint="eastAsia"/>
        </w:rPr>
        <w:t>对</w:t>
      </w:r>
      <w:r w:rsidR="00154CF8" w:rsidRPr="00345691">
        <w:rPr>
          <w:rFonts w:hint="eastAsia"/>
        </w:rPr>
        <w:t>异同判断任务的内部机制进行研究，</w:t>
      </w:r>
      <w:r w:rsidR="00174C6F" w:rsidRPr="00345691">
        <w:rPr>
          <w:rFonts w:hint="eastAsia"/>
        </w:rPr>
        <w:t>并</w:t>
      </w:r>
      <w:r w:rsidR="00FC2C9F" w:rsidRPr="00345691">
        <w:rPr>
          <w:rFonts w:hint="eastAsia"/>
        </w:rPr>
        <w:t>尝试对异同判断任务中快</w:t>
      </w:r>
      <w:r w:rsidR="00FC2C9F" w:rsidRPr="00345691">
        <w:rPr>
          <w:rFonts w:hint="eastAsia"/>
        </w:rPr>
        <w:lastRenderedPageBreak/>
        <w:t>同效应做出解释</w:t>
      </w:r>
      <w:r w:rsidR="003709BE" w:rsidRPr="00345691">
        <w:rPr>
          <w:rFonts w:hint="eastAsia"/>
        </w:rPr>
        <w:t>。</w:t>
      </w:r>
    </w:p>
    <w:p w14:paraId="745AEB5B" w14:textId="54CED70F" w:rsidR="008E1DBF" w:rsidRPr="00345691" w:rsidRDefault="008E1DBF" w:rsidP="00A427FB">
      <w:pPr>
        <w:pStyle w:val="2"/>
        <w:spacing w:beforeLines="50" w:before="156" w:afterLines="50" w:after="156"/>
        <w:jc w:val="left"/>
        <w:rPr>
          <w:rFonts w:ascii="Times New Roman" w:eastAsia="黑体" w:hAnsi="Times New Roman"/>
          <w:color w:val="000000"/>
          <w:sz w:val="28"/>
          <w:szCs w:val="28"/>
        </w:rPr>
      </w:pPr>
      <w:bookmarkStart w:id="14" w:name="_Toc166859308"/>
      <w:r w:rsidRPr="00345691">
        <w:rPr>
          <w:rFonts w:ascii="Times New Roman" w:eastAsia="黑体" w:hAnsi="Times New Roman" w:hint="eastAsia"/>
          <w:color w:val="000000"/>
          <w:sz w:val="28"/>
          <w:szCs w:val="28"/>
        </w:rPr>
        <w:t>1</w:t>
      </w:r>
      <w:r w:rsidRPr="00345691">
        <w:rPr>
          <w:rFonts w:ascii="Times New Roman" w:eastAsia="黑体" w:hAnsi="Times New Roman"/>
          <w:color w:val="000000"/>
          <w:sz w:val="28"/>
          <w:szCs w:val="28"/>
        </w:rPr>
        <w:t>.</w:t>
      </w:r>
      <w:r w:rsidR="00DD4DB4" w:rsidRPr="00345691">
        <w:rPr>
          <w:rFonts w:ascii="Times New Roman" w:eastAsia="黑体" w:hAnsi="Times New Roman" w:hint="eastAsia"/>
          <w:color w:val="000000"/>
          <w:sz w:val="28"/>
          <w:szCs w:val="28"/>
        </w:rPr>
        <w:t>3</w:t>
      </w:r>
      <w:r w:rsidRPr="00345691">
        <w:rPr>
          <w:rFonts w:ascii="Times New Roman" w:eastAsia="黑体" w:hAnsi="Times New Roman" w:hint="eastAsia"/>
          <w:color w:val="000000"/>
          <w:sz w:val="28"/>
          <w:szCs w:val="28"/>
        </w:rPr>
        <w:t>研究</w:t>
      </w:r>
      <w:r w:rsidR="005937D6" w:rsidRPr="00345691">
        <w:rPr>
          <w:rFonts w:ascii="Times New Roman" w:eastAsia="黑体" w:hAnsi="Times New Roman" w:hint="eastAsia"/>
          <w:color w:val="000000"/>
          <w:sz w:val="28"/>
          <w:szCs w:val="28"/>
        </w:rPr>
        <w:t>问题</w:t>
      </w:r>
      <w:r w:rsidR="0031336B" w:rsidRPr="00345691">
        <w:rPr>
          <w:rFonts w:ascii="Times New Roman" w:eastAsia="黑体" w:hAnsi="Times New Roman" w:hint="eastAsia"/>
          <w:color w:val="000000"/>
          <w:sz w:val="28"/>
          <w:szCs w:val="28"/>
        </w:rPr>
        <w:t>与研究假设</w:t>
      </w:r>
      <w:bookmarkEnd w:id="14"/>
    </w:p>
    <w:p w14:paraId="45E868C8" w14:textId="77777777" w:rsidR="00867FBC" w:rsidRPr="00345691" w:rsidRDefault="00813F90" w:rsidP="00186A4C">
      <w:pPr>
        <w:spacing w:line="360" w:lineRule="auto"/>
        <w:ind w:firstLine="480"/>
        <w:rPr>
          <w:rFonts w:ascii="Times New Roman" w:eastAsia="宋体" w:hAnsi="Times New Roman" w:cs="Times New Roman"/>
          <w:kern w:val="0"/>
          <w:sz w:val="24"/>
          <w:szCs w:val="24"/>
        </w:rPr>
      </w:pPr>
      <w:r w:rsidRPr="00345691">
        <w:rPr>
          <w:rFonts w:ascii="Times New Roman" w:eastAsia="宋体" w:hAnsi="Times New Roman" w:cs="Times New Roman" w:hint="eastAsia"/>
          <w:kern w:val="0"/>
          <w:sz w:val="24"/>
          <w:szCs w:val="24"/>
        </w:rPr>
        <w:t>如前所述，</w:t>
      </w:r>
      <w:r w:rsidR="002F2710" w:rsidRPr="00345691">
        <w:rPr>
          <w:rFonts w:ascii="Times New Roman" w:eastAsia="宋体" w:hAnsi="Times New Roman" w:cs="Times New Roman" w:hint="eastAsia"/>
          <w:kern w:val="0"/>
          <w:sz w:val="24"/>
          <w:szCs w:val="24"/>
        </w:rPr>
        <w:t>异同判断是一个重要的心理过程，对其的研究能够帮助我们理解人脑运作的基本机制。而快同效应是异同判断任务中产生的特殊现象，</w:t>
      </w:r>
      <w:proofErr w:type="gramStart"/>
      <w:r w:rsidR="002F2710" w:rsidRPr="00345691">
        <w:rPr>
          <w:rFonts w:ascii="Times New Roman" w:eastAsia="宋体" w:hAnsi="Times New Roman" w:cs="Times New Roman" w:hint="eastAsia"/>
          <w:kern w:val="0"/>
          <w:sz w:val="24"/>
          <w:szCs w:val="24"/>
        </w:rPr>
        <w:t>研究快同</w:t>
      </w:r>
      <w:proofErr w:type="gramEnd"/>
      <w:r w:rsidR="002F2710" w:rsidRPr="00345691">
        <w:rPr>
          <w:rFonts w:ascii="Times New Roman" w:eastAsia="宋体" w:hAnsi="Times New Roman" w:cs="Times New Roman" w:hint="eastAsia"/>
          <w:kern w:val="0"/>
          <w:sz w:val="24"/>
          <w:szCs w:val="24"/>
        </w:rPr>
        <w:t>效应能够帮助我们解答异同判断的内部机制。</w:t>
      </w:r>
    </w:p>
    <w:p w14:paraId="2DCC66BE" w14:textId="2AFCB7E8" w:rsidR="00CF0C16" w:rsidRPr="00345691" w:rsidRDefault="00DE557A" w:rsidP="00B548E6">
      <w:pPr>
        <w:spacing w:line="360" w:lineRule="auto"/>
        <w:ind w:firstLine="480"/>
        <w:rPr>
          <w:rFonts w:ascii="Times New Roman" w:eastAsia="宋体" w:hAnsi="Times New Roman" w:cs="Times New Roman"/>
          <w:kern w:val="0"/>
          <w:sz w:val="24"/>
          <w:szCs w:val="24"/>
        </w:rPr>
      </w:pPr>
      <w:r w:rsidRPr="00345691">
        <w:rPr>
          <w:rFonts w:ascii="Times New Roman" w:eastAsia="宋体" w:hAnsi="Times New Roman" w:cs="Times New Roman" w:hint="eastAsia"/>
          <w:kern w:val="0"/>
          <w:sz w:val="24"/>
          <w:szCs w:val="24"/>
        </w:rPr>
        <w:t>针对异同判断任务，研究者提出单过程模型和双过程模型，这两种模型都假设相同的两种结构，但对于这些结构是如何被组合调用的还尚未有定论。</w:t>
      </w:r>
      <w:r w:rsidR="00150DAA" w:rsidRPr="00345691">
        <w:rPr>
          <w:rFonts w:ascii="Times New Roman" w:eastAsia="宋体" w:hAnsi="Times New Roman" w:cs="Times New Roman" w:hint="eastAsia"/>
          <w:kern w:val="0"/>
          <w:sz w:val="24"/>
          <w:szCs w:val="24"/>
        </w:rPr>
        <w:t>传统的心理学方法通过行为实验和脑电技术对异同判断任务做出一些解释，但仍需要更深入的新方法来提供新的证据。</w:t>
      </w:r>
      <w:r w:rsidR="009E2F55" w:rsidRPr="00345691">
        <w:rPr>
          <w:rFonts w:ascii="Times New Roman" w:eastAsia="宋体" w:hAnsi="Times New Roman" w:cs="Times New Roman" w:hint="eastAsia"/>
          <w:kern w:val="0"/>
          <w:sz w:val="24"/>
          <w:szCs w:val="24"/>
        </w:rPr>
        <w:t>人工神经网络这一新的研究工具在许多心理学问题上取得了成效，而尚未有研究者将其应用于快同效应的研究中。</w:t>
      </w:r>
    </w:p>
    <w:p w14:paraId="0163C8ED" w14:textId="1E77FA12" w:rsidR="00CC10E0" w:rsidRPr="00345691" w:rsidRDefault="00DD4CF6" w:rsidP="00B548E6">
      <w:pPr>
        <w:spacing w:line="360" w:lineRule="auto"/>
        <w:ind w:firstLine="480"/>
        <w:rPr>
          <w:rFonts w:ascii="Times New Roman" w:eastAsia="宋体" w:hAnsi="Times New Roman" w:cs="Times New Roman"/>
          <w:kern w:val="0"/>
          <w:sz w:val="24"/>
          <w:szCs w:val="24"/>
        </w:rPr>
      </w:pPr>
      <w:r w:rsidRPr="00345691">
        <w:rPr>
          <w:rFonts w:ascii="Times New Roman" w:eastAsia="宋体" w:hAnsi="Times New Roman" w:cs="Times New Roman" w:hint="eastAsia"/>
          <w:kern w:val="0"/>
          <w:sz w:val="24"/>
          <w:szCs w:val="24"/>
        </w:rPr>
        <w:t>因此，本研究</w:t>
      </w:r>
      <w:r w:rsidR="00CC10E0" w:rsidRPr="00345691">
        <w:rPr>
          <w:rFonts w:ascii="Times New Roman" w:eastAsia="宋体" w:hAnsi="Times New Roman" w:cs="Times New Roman" w:hint="eastAsia"/>
          <w:kern w:val="0"/>
          <w:sz w:val="24"/>
          <w:szCs w:val="24"/>
        </w:rPr>
        <w:t>的研究问题是：通过人工神经网络来研究异同判断任务</w:t>
      </w:r>
      <w:r w:rsidR="00782866" w:rsidRPr="00345691">
        <w:rPr>
          <w:rFonts w:ascii="Times New Roman" w:eastAsia="宋体" w:hAnsi="Times New Roman" w:cs="Times New Roman" w:hint="eastAsia"/>
          <w:kern w:val="0"/>
          <w:sz w:val="24"/>
          <w:szCs w:val="24"/>
        </w:rPr>
        <w:t>的认知过程，并对</w:t>
      </w:r>
      <w:r w:rsidR="00CC10E0" w:rsidRPr="00345691">
        <w:rPr>
          <w:rFonts w:ascii="Times New Roman" w:eastAsia="宋体" w:hAnsi="Times New Roman" w:cs="Times New Roman" w:hint="eastAsia"/>
          <w:kern w:val="0"/>
          <w:sz w:val="24"/>
          <w:szCs w:val="24"/>
        </w:rPr>
        <w:t>快同效应的认知机</w:t>
      </w:r>
      <w:proofErr w:type="gramStart"/>
      <w:r w:rsidR="00CC10E0" w:rsidRPr="00345691">
        <w:rPr>
          <w:rFonts w:ascii="Times New Roman" w:eastAsia="宋体" w:hAnsi="Times New Roman" w:cs="Times New Roman" w:hint="eastAsia"/>
          <w:kern w:val="0"/>
          <w:sz w:val="24"/>
          <w:szCs w:val="24"/>
        </w:rPr>
        <w:t>制</w:t>
      </w:r>
      <w:r w:rsidR="00782866" w:rsidRPr="00345691">
        <w:rPr>
          <w:rFonts w:ascii="Times New Roman" w:eastAsia="宋体" w:hAnsi="Times New Roman" w:cs="Times New Roman" w:hint="eastAsia"/>
          <w:kern w:val="0"/>
          <w:sz w:val="24"/>
          <w:szCs w:val="24"/>
        </w:rPr>
        <w:t>做</w:t>
      </w:r>
      <w:proofErr w:type="gramEnd"/>
      <w:r w:rsidR="00782866" w:rsidRPr="00345691">
        <w:rPr>
          <w:rFonts w:ascii="Times New Roman" w:eastAsia="宋体" w:hAnsi="Times New Roman" w:cs="Times New Roman" w:hint="eastAsia"/>
          <w:kern w:val="0"/>
          <w:sz w:val="24"/>
          <w:szCs w:val="24"/>
        </w:rPr>
        <w:t>出解释</w:t>
      </w:r>
      <w:r w:rsidR="006D6011" w:rsidRPr="00345691">
        <w:rPr>
          <w:rFonts w:ascii="Times New Roman" w:eastAsia="宋体" w:hAnsi="Times New Roman" w:cs="Times New Roman" w:hint="eastAsia"/>
          <w:kern w:val="0"/>
          <w:sz w:val="24"/>
          <w:szCs w:val="24"/>
        </w:rPr>
        <w:t>。</w:t>
      </w:r>
    </w:p>
    <w:p w14:paraId="0F74EF00" w14:textId="015AF65C" w:rsidR="00CF0C16" w:rsidRPr="00345691" w:rsidRDefault="00CF0C16" w:rsidP="00B548E6">
      <w:pPr>
        <w:spacing w:line="360" w:lineRule="auto"/>
        <w:ind w:firstLine="480"/>
        <w:rPr>
          <w:rFonts w:ascii="Times New Roman" w:eastAsia="宋体" w:hAnsi="Times New Roman" w:cs="Times New Roman"/>
          <w:kern w:val="0"/>
          <w:sz w:val="24"/>
          <w:szCs w:val="24"/>
        </w:rPr>
      </w:pPr>
      <w:r w:rsidRPr="00345691">
        <w:rPr>
          <w:rFonts w:ascii="Times New Roman" w:eastAsia="宋体" w:hAnsi="Times New Roman" w:cs="Times New Roman" w:hint="eastAsia"/>
          <w:kern w:val="0"/>
          <w:sz w:val="24"/>
          <w:szCs w:val="24"/>
        </w:rPr>
        <w:t>本研究的</w:t>
      </w:r>
      <w:r w:rsidR="00F827FF" w:rsidRPr="00345691">
        <w:rPr>
          <w:rFonts w:ascii="Times New Roman" w:eastAsia="宋体" w:hAnsi="Times New Roman" w:cs="Times New Roman" w:hint="eastAsia"/>
          <w:kern w:val="0"/>
          <w:sz w:val="24"/>
          <w:szCs w:val="24"/>
        </w:rPr>
        <w:t>具体</w:t>
      </w:r>
      <w:r w:rsidR="00EC6980" w:rsidRPr="00345691">
        <w:rPr>
          <w:rFonts w:ascii="Times New Roman" w:eastAsia="宋体" w:hAnsi="Times New Roman" w:cs="Times New Roman" w:hint="eastAsia"/>
          <w:kern w:val="0"/>
          <w:sz w:val="24"/>
          <w:szCs w:val="24"/>
        </w:rPr>
        <w:t>步骤</w:t>
      </w:r>
      <w:r w:rsidRPr="00345691">
        <w:rPr>
          <w:rFonts w:ascii="Times New Roman" w:eastAsia="宋体" w:hAnsi="Times New Roman" w:cs="Times New Roman" w:hint="eastAsia"/>
          <w:kern w:val="0"/>
          <w:sz w:val="24"/>
          <w:szCs w:val="24"/>
        </w:rPr>
        <w:t>是，</w:t>
      </w:r>
      <w:r w:rsidR="00F827FF" w:rsidRPr="00345691">
        <w:rPr>
          <w:rFonts w:ascii="Times New Roman" w:eastAsia="宋体" w:hAnsi="Times New Roman" w:cs="Times New Roman" w:hint="eastAsia"/>
          <w:kern w:val="0"/>
          <w:sz w:val="24"/>
          <w:szCs w:val="24"/>
        </w:rPr>
        <w:t>基于真人被试进行异同判断任务实验的数据，</w:t>
      </w:r>
      <w:r w:rsidRPr="00345691">
        <w:rPr>
          <w:rFonts w:ascii="Times New Roman" w:eastAsia="宋体" w:hAnsi="Times New Roman" w:cs="Times New Roman" w:hint="eastAsia"/>
          <w:kern w:val="0"/>
          <w:sz w:val="24"/>
          <w:szCs w:val="24"/>
        </w:rPr>
        <w:t>通过人工神经网络来建立与人类被试有相似反应特点的异同判断任务模型，并复现出快同效应。进一步的，通过神经网络分析方法来对网络的内部结构进行研究，</w:t>
      </w:r>
      <w:r w:rsidR="007E38E9" w:rsidRPr="00345691">
        <w:rPr>
          <w:rFonts w:ascii="Times New Roman" w:eastAsia="宋体" w:hAnsi="Times New Roman" w:cs="Times New Roman" w:hint="eastAsia"/>
          <w:kern w:val="0"/>
          <w:sz w:val="24"/>
          <w:szCs w:val="24"/>
        </w:rPr>
        <w:t>对其进行算法层面和计算理论层面的解释，进一步</w:t>
      </w:r>
      <w:r w:rsidR="00F827FF" w:rsidRPr="00345691">
        <w:rPr>
          <w:rFonts w:ascii="Times New Roman" w:eastAsia="宋体" w:hAnsi="Times New Roman" w:cs="Times New Roman" w:hint="eastAsia"/>
          <w:kern w:val="0"/>
          <w:sz w:val="24"/>
          <w:szCs w:val="24"/>
        </w:rPr>
        <w:t>来揭示快同效应的认知机制</w:t>
      </w:r>
      <w:r w:rsidR="00EC6980" w:rsidRPr="00345691">
        <w:rPr>
          <w:rFonts w:ascii="Times New Roman" w:eastAsia="宋体" w:hAnsi="Times New Roman" w:cs="Times New Roman" w:hint="eastAsia"/>
          <w:kern w:val="0"/>
          <w:sz w:val="24"/>
          <w:szCs w:val="24"/>
        </w:rPr>
        <w:t>。</w:t>
      </w:r>
    </w:p>
    <w:p w14:paraId="2152830C" w14:textId="5786E378" w:rsidR="00EC6980" w:rsidRPr="00345691" w:rsidRDefault="00EC6980" w:rsidP="00B548E6">
      <w:pPr>
        <w:spacing w:line="360" w:lineRule="auto"/>
        <w:ind w:firstLine="480"/>
        <w:rPr>
          <w:rFonts w:ascii="Times New Roman" w:eastAsia="宋体" w:hAnsi="Times New Roman" w:cs="Times New Roman"/>
          <w:kern w:val="0"/>
          <w:sz w:val="24"/>
          <w:szCs w:val="24"/>
        </w:rPr>
      </w:pPr>
      <w:r w:rsidRPr="00345691">
        <w:rPr>
          <w:rFonts w:ascii="Times New Roman" w:eastAsia="宋体" w:hAnsi="Times New Roman" w:cs="Times New Roman" w:hint="eastAsia"/>
          <w:kern w:val="0"/>
          <w:sz w:val="24"/>
          <w:szCs w:val="24"/>
        </w:rPr>
        <w:t>基于前述的有关异同判断的理论，本文对预期结果做出如下假设：</w:t>
      </w:r>
    </w:p>
    <w:p w14:paraId="4A4AE03C" w14:textId="7F8045DB" w:rsidR="00DD4CF6" w:rsidRPr="00345691" w:rsidRDefault="00EC6980" w:rsidP="00212D9C">
      <w:pPr>
        <w:spacing w:line="360" w:lineRule="auto"/>
        <w:ind w:firstLine="480"/>
        <w:rPr>
          <w:rFonts w:ascii="Times New Roman" w:eastAsia="宋体" w:hAnsi="Times New Roman" w:cs="Times New Roman"/>
          <w:kern w:val="0"/>
          <w:sz w:val="24"/>
          <w:szCs w:val="24"/>
        </w:rPr>
      </w:pPr>
      <w:r w:rsidRPr="00345691">
        <w:rPr>
          <w:rFonts w:ascii="Times New Roman" w:eastAsia="宋体" w:hAnsi="Times New Roman" w:cs="Times New Roman" w:hint="eastAsia"/>
          <w:kern w:val="0"/>
          <w:sz w:val="24"/>
          <w:szCs w:val="24"/>
        </w:rPr>
        <w:t>1</w:t>
      </w:r>
      <w:r w:rsidR="00E551B8" w:rsidRPr="00345691">
        <w:rPr>
          <w:rFonts w:ascii="Times New Roman" w:eastAsia="宋体" w:hAnsi="Times New Roman" w:cs="Times New Roman" w:hint="eastAsia"/>
          <w:kern w:val="0"/>
          <w:sz w:val="24"/>
          <w:szCs w:val="24"/>
        </w:rPr>
        <w:t xml:space="preserve">. </w:t>
      </w:r>
      <w:r w:rsidR="00DD4CF6" w:rsidRPr="00345691">
        <w:rPr>
          <w:rFonts w:ascii="Times New Roman" w:eastAsia="宋体" w:hAnsi="Times New Roman" w:cs="Times New Roman" w:hint="eastAsia"/>
          <w:kern w:val="0"/>
          <w:sz w:val="24"/>
          <w:szCs w:val="24"/>
        </w:rPr>
        <w:t>在异同判断任务中，慢速比较器和同一性指示器是顺序加工的。</w:t>
      </w:r>
    </w:p>
    <w:p w14:paraId="307A49A7" w14:textId="51755F50" w:rsidR="00C87617" w:rsidRPr="00345691" w:rsidRDefault="00EC6980" w:rsidP="00DD7C1A">
      <w:pPr>
        <w:spacing w:line="360" w:lineRule="auto"/>
        <w:ind w:firstLine="480"/>
        <w:rPr>
          <w:rFonts w:ascii="Times New Roman" w:eastAsia="宋体" w:hAnsi="Times New Roman" w:cs="Times New Roman"/>
          <w:kern w:val="0"/>
          <w:sz w:val="24"/>
          <w:szCs w:val="24"/>
        </w:rPr>
      </w:pPr>
      <w:r w:rsidRPr="00345691">
        <w:rPr>
          <w:rFonts w:ascii="Times New Roman" w:eastAsia="宋体" w:hAnsi="Times New Roman" w:cs="Times New Roman" w:hint="eastAsia"/>
          <w:kern w:val="0"/>
          <w:sz w:val="24"/>
          <w:szCs w:val="24"/>
        </w:rPr>
        <w:t>2</w:t>
      </w:r>
      <w:r w:rsidR="00E551B8" w:rsidRPr="00345691">
        <w:rPr>
          <w:rFonts w:ascii="Times New Roman" w:eastAsia="宋体" w:hAnsi="Times New Roman" w:cs="Times New Roman" w:hint="eastAsia"/>
          <w:kern w:val="0"/>
          <w:sz w:val="24"/>
          <w:szCs w:val="24"/>
        </w:rPr>
        <w:t xml:space="preserve">. </w:t>
      </w:r>
      <w:r w:rsidR="00F30EC4" w:rsidRPr="00345691">
        <w:rPr>
          <w:rFonts w:ascii="Times New Roman" w:eastAsia="宋体" w:hAnsi="Times New Roman" w:cs="Times New Roman" w:hint="eastAsia"/>
          <w:kern w:val="0"/>
          <w:sz w:val="24"/>
          <w:szCs w:val="24"/>
        </w:rPr>
        <w:t>在异同判断任务中，对相同刺激的加工和不同刺激的加工使用</w:t>
      </w:r>
      <w:r w:rsidR="00507993" w:rsidRPr="00345691">
        <w:rPr>
          <w:rFonts w:ascii="Times New Roman" w:eastAsia="宋体" w:hAnsi="Times New Roman" w:cs="Times New Roman" w:hint="eastAsia"/>
          <w:kern w:val="0"/>
          <w:sz w:val="24"/>
          <w:szCs w:val="24"/>
        </w:rPr>
        <w:t>的</w:t>
      </w:r>
      <w:r w:rsidR="0057373C" w:rsidRPr="00345691">
        <w:rPr>
          <w:rFonts w:ascii="Times New Roman" w:eastAsia="宋体" w:hAnsi="Times New Roman" w:cs="Times New Roman" w:hint="eastAsia"/>
          <w:kern w:val="0"/>
          <w:sz w:val="24"/>
          <w:szCs w:val="24"/>
        </w:rPr>
        <w:t>是不同</w:t>
      </w:r>
      <w:r w:rsidR="007D5A1B" w:rsidRPr="00345691">
        <w:rPr>
          <w:rFonts w:ascii="Times New Roman" w:eastAsia="宋体" w:hAnsi="Times New Roman" w:cs="Times New Roman" w:hint="eastAsia"/>
          <w:kern w:val="0"/>
          <w:sz w:val="24"/>
          <w:szCs w:val="24"/>
        </w:rPr>
        <w:t>的</w:t>
      </w:r>
      <w:r w:rsidR="00F30EC4" w:rsidRPr="00345691">
        <w:rPr>
          <w:rFonts w:ascii="Times New Roman" w:eastAsia="宋体" w:hAnsi="Times New Roman" w:cs="Times New Roman" w:hint="eastAsia"/>
          <w:kern w:val="0"/>
          <w:sz w:val="24"/>
          <w:szCs w:val="24"/>
        </w:rPr>
        <w:t>加工过程。</w:t>
      </w:r>
    </w:p>
    <w:p w14:paraId="473137BA" w14:textId="77777777" w:rsidR="00147FDB" w:rsidRPr="00345691" w:rsidRDefault="00147FDB" w:rsidP="006F6804">
      <w:pPr>
        <w:pStyle w:val="1"/>
        <w:jc w:val="center"/>
        <w:rPr>
          <w:rFonts w:ascii="Times New Roman" w:eastAsia="黑体" w:hAnsi="Times New Roman" w:cs="宋体"/>
          <w:b/>
          <w:bCs/>
          <w:color w:val="000000"/>
          <w:kern w:val="36"/>
          <w:sz w:val="30"/>
          <w:szCs w:val="30"/>
        </w:rPr>
        <w:sectPr w:rsidR="00147FDB" w:rsidRPr="00345691" w:rsidSect="003C3DDB">
          <w:headerReference w:type="default" r:id="rId17"/>
          <w:headerReference w:type="first" r:id="rId18"/>
          <w:pgSz w:w="11906" w:h="16838"/>
          <w:pgMar w:top="1440" w:right="1800" w:bottom="1440" w:left="1800" w:header="851" w:footer="992" w:gutter="0"/>
          <w:cols w:space="425"/>
          <w:docGrid w:type="lines" w:linePitch="312"/>
        </w:sectPr>
      </w:pPr>
      <w:bookmarkStart w:id="15" w:name="_Toc132284771"/>
    </w:p>
    <w:p w14:paraId="0BB174DE" w14:textId="2A1FB49A" w:rsidR="00F70886" w:rsidRPr="00345691" w:rsidRDefault="00E957C3" w:rsidP="006E1AD6">
      <w:pPr>
        <w:pStyle w:val="1"/>
        <w:jc w:val="center"/>
        <w:rPr>
          <w:rFonts w:ascii="Times New Roman" w:eastAsia="黑体" w:hAnsi="Times New Roman" w:cs="宋体"/>
          <w:b/>
          <w:bCs/>
          <w:color w:val="000000"/>
          <w:kern w:val="36"/>
          <w:sz w:val="30"/>
          <w:szCs w:val="30"/>
        </w:rPr>
      </w:pPr>
      <w:bookmarkStart w:id="16" w:name="_Toc166859309"/>
      <w:r w:rsidRPr="00345691">
        <w:rPr>
          <w:rFonts w:ascii="Times New Roman" w:eastAsia="黑体" w:hAnsi="Times New Roman" w:cs="宋体" w:hint="eastAsia"/>
          <w:b/>
          <w:bCs/>
          <w:color w:val="000000"/>
          <w:kern w:val="36"/>
          <w:sz w:val="30"/>
          <w:szCs w:val="30"/>
        </w:rPr>
        <w:lastRenderedPageBreak/>
        <w:t>第</w:t>
      </w:r>
      <w:r w:rsidR="00D5675B" w:rsidRPr="00345691">
        <w:rPr>
          <w:rFonts w:ascii="Times New Roman" w:eastAsia="黑体" w:hAnsi="Times New Roman" w:cs="宋体" w:hint="eastAsia"/>
          <w:b/>
          <w:bCs/>
          <w:color w:val="000000"/>
          <w:kern w:val="36"/>
          <w:sz w:val="30"/>
          <w:szCs w:val="30"/>
        </w:rPr>
        <w:t>2</w:t>
      </w:r>
      <w:r w:rsidRPr="00345691">
        <w:rPr>
          <w:rFonts w:ascii="Times New Roman" w:eastAsia="黑体" w:hAnsi="Times New Roman" w:cs="宋体" w:hint="eastAsia"/>
          <w:b/>
          <w:bCs/>
          <w:color w:val="000000"/>
          <w:kern w:val="36"/>
          <w:sz w:val="30"/>
          <w:szCs w:val="30"/>
        </w:rPr>
        <w:t>章</w:t>
      </w:r>
      <w:r w:rsidRPr="00345691">
        <w:rPr>
          <w:rFonts w:ascii="Times New Roman" w:eastAsia="黑体" w:hAnsi="Times New Roman" w:cs="宋体" w:hint="eastAsia"/>
          <w:b/>
          <w:bCs/>
          <w:color w:val="000000"/>
          <w:kern w:val="36"/>
          <w:sz w:val="30"/>
          <w:szCs w:val="30"/>
        </w:rPr>
        <w:t xml:space="preserve">  </w:t>
      </w:r>
      <w:r w:rsidR="0046640E" w:rsidRPr="00345691">
        <w:rPr>
          <w:rFonts w:ascii="Times New Roman" w:eastAsia="黑体" w:hAnsi="Times New Roman" w:cs="宋体" w:hint="eastAsia"/>
          <w:b/>
          <w:bCs/>
          <w:color w:val="000000"/>
          <w:kern w:val="36"/>
          <w:sz w:val="30"/>
          <w:szCs w:val="30"/>
        </w:rPr>
        <w:t>研究</w:t>
      </w:r>
      <w:r w:rsidR="00A242E5" w:rsidRPr="00345691">
        <w:rPr>
          <w:rFonts w:ascii="Times New Roman" w:eastAsia="黑体" w:hAnsi="Times New Roman" w:cs="宋体"/>
          <w:b/>
          <w:bCs/>
          <w:color w:val="000000"/>
          <w:kern w:val="36"/>
          <w:sz w:val="30"/>
          <w:szCs w:val="30"/>
        </w:rPr>
        <w:t>1</w:t>
      </w:r>
      <w:r w:rsidR="00A242E5" w:rsidRPr="00345691">
        <w:rPr>
          <w:rFonts w:ascii="Times New Roman" w:eastAsia="黑体" w:hAnsi="Times New Roman" w:cs="宋体" w:hint="eastAsia"/>
          <w:b/>
          <w:bCs/>
          <w:color w:val="000000"/>
          <w:kern w:val="36"/>
          <w:sz w:val="30"/>
          <w:szCs w:val="30"/>
        </w:rPr>
        <w:t>：</w:t>
      </w:r>
      <w:bookmarkEnd w:id="15"/>
      <w:proofErr w:type="spellStart"/>
      <w:r w:rsidR="0046640E" w:rsidRPr="00345691">
        <w:rPr>
          <w:rFonts w:ascii="Times New Roman" w:eastAsia="黑体" w:hAnsi="Times New Roman" w:cs="宋体" w:hint="eastAsia"/>
          <w:b/>
          <w:bCs/>
          <w:color w:val="000000"/>
          <w:kern w:val="36"/>
          <w:sz w:val="30"/>
          <w:szCs w:val="30"/>
        </w:rPr>
        <w:t>FSNet</w:t>
      </w:r>
      <w:proofErr w:type="spellEnd"/>
      <w:r w:rsidR="0046640E" w:rsidRPr="00345691">
        <w:rPr>
          <w:rFonts w:ascii="Times New Roman" w:eastAsia="黑体" w:hAnsi="Times New Roman" w:cs="宋体" w:hint="eastAsia"/>
          <w:b/>
          <w:bCs/>
          <w:color w:val="000000"/>
          <w:kern w:val="36"/>
          <w:sz w:val="30"/>
          <w:szCs w:val="30"/>
        </w:rPr>
        <w:t>——人工神经网络的快同效应</w:t>
      </w:r>
      <w:bookmarkEnd w:id="16"/>
    </w:p>
    <w:p w14:paraId="748D4588" w14:textId="3B69CFD8" w:rsidR="006E1AD6" w:rsidRPr="00345691" w:rsidRDefault="006E1AD6" w:rsidP="006E1AD6">
      <w:pPr>
        <w:pStyle w:val="2"/>
        <w:spacing w:beforeLines="50" w:before="156" w:afterLines="50" w:after="156"/>
        <w:jc w:val="left"/>
        <w:rPr>
          <w:rFonts w:ascii="Times New Roman" w:eastAsia="黑体" w:hAnsi="Times New Roman"/>
          <w:color w:val="000000"/>
          <w:sz w:val="28"/>
          <w:szCs w:val="28"/>
        </w:rPr>
      </w:pPr>
      <w:bookmarkStart w:id="17" w:name="_Toc166859310"/>
      <w:r w:rsidRPr="00345691">
        <w:rPr>
          <w:rFonts w:ascii="Times New Roman" w:eastAsia="黑体" w:hAnsi="Times New Roman" w:hint="eastAsia"/>
          <w:color w:val="000000"/>
          <w:sz w:val="28"/>
          <w:szCs w:val="28"/>
        </w:rPr>
        <w:t>2</w:t>
      </w:r>
      <w:r w:rsidRPr="00345691">
        <w:rPr>
          <w:rFonts w:ascii="Times New Roman" w:eastAsia="黑体" w:hAnsi="Times New Roman"/>
          <w:color w:val="000000"/>
          <w:sz w:val="28"/>
          <w:szCs w:val="28"/>
        </w:rPr>
        <w:t>.</w:t>
      </w:r>
      <w:r w:rsidRPr="00345691">
        <w:rPr>
          <w:rFonts w:ascii="Times New Roman" w:eastAsia="黑体" w:hAnsi="Times New Roman" w:hint="eastAsia"/>
          <w:color w:val="000000"/>
          <w:sz w:val="28"/>
          <w:szCs w:val="28"/>
        </w:rPr>
        <w:t>1</w:t>
      </w:r>
      <w:r w:rsidR="00E323C1" w:rsidRPr="00345691">
        <w:rPr>
          <w:rFonts w:ascii="Times New Roman" w:eastAsia="黑体" w:hAnsi="Times New Roman" w:hint="eastAsia"/>
          <w:color w:val="000000"/>
          <w:sz w:val="28"/>
          <w:szCs w:val="28"/>
        </w:rPr>
        <w:t>研究目的</w:t>
      </w:r>
      <w:bookmarkEnd w:id="17"/>
    </w:p>
    <w:p w14:paraId="14E60660" w14:textId="3B4198A5" w:rsidR="006E1AD6" w:rsidRPr="00345691" w:rsidRDefault="001C7518" w:rsidP="006E1AD6">
      <w:pPr>
        <w:widowControl/>
        <w:spacing w:line="360" w:lineRule="auto"/>
        <w:ind w:firstLineChars="200" w:firstLine="480"/>
        <w:jc w:val="left"/>
        <w:rPr>
          <w:rFonts w:ascii="Times New Roman" w:eastAsia="宋体" w:hAnsi="Times New Roman" w:cs="Times New Roman"/>
          <w:kern w:val="0"/>
          <w:sz w:val="24"/>
          <w:szCs w:val="24"/>
        </w:rPr>
      </w:pPr>
      <w:r w:rsidRPr="00345691">
        <w:rPr>
          <w:rFonts w:ascii="Times New Roman" w:eastAsia="宋体" w:hAnsi="Times New Roman" w:cs="Times New Roman" w:hint="eastAsia"/>
          <w:kern w:val="0"/>
          <w:sz w:val="24"/>
          <w:szCs w:val="24"/>
        </w:rPr>
        <w:t>本研究的主要目的</w:t>
      </w:r>
      <w:r w:rsidR="002172D8" w:rsidRPr="00345691">
        <w:rPr>
          <w:rFonts w:ascii="Times New Roman" w:eastAsia="宋体" w:hAnsi="Times New Roman" w:cs="Times New Roman" w:hint="eastAsia"/>
          <w:kern w:val="0"/>
          <w:sz w:val="24"/>
          <w:szCs w:val="24"/>
        </w:rPr>
        <w:t>是通过</w:t>
      </w:r>
      <w:r w:rsidRPr="00345691">
        <w:rPr>
          <w:rFonts w:ascii="Times New Roman" w:eastAsia="宋体" w:hAnsi="Times New Roman" w:cs="Times New Roman" w:hint="eastAsia"/>
          <w:kern w:val="0"/>
          <w:sz w:val="24"/>
          <w:szCs w:val="24"/>
        </w:rPr>
        <w:t>人工神经网络</w:t>
      </w:r>
      <w:r w:rsidR="002172D8" w:rsidRPr="00345691">
        <w:rPr>
          <w:rFonts w:ascii="Times New Roman" w:eastAsia="宋体" w:hAnsi="Times New Roman" w:cs="Times New Roman" w:hint="eastAsia"/>
          <w:kern w:val="0"/>
          <w:sz w:val="24"/>
          <w:szCs w:val="24"/>
        </w:rPr>
        <w:t>的工具</w:t>
      </w:r>
      <w:r w:rsidRPr="00345691">
        <w:rPr>
          <w:rFonts w:ascii="Times New Roman" w:eastAsia="宋体" w:hAnsi="Times New Roman" w:cs="Times New Roman" w:hint="eastAsia"/>
          <w:kern w:val="0"/>
          <w:sz w:val="24"/>
          <w:szCs w:val="24"/>
        </w:rPr>
        <w:t>来建立</w:t>
      </w:r>
      <w:r w:rsidR="002172D8" w:rsidRPr="00345691">
        <w:rPr>
          <w:rFonts w:ascii="Times New Roman" w:eastAsia="宋体" w:hAnsi="Times New Roman" w:cs="Times New Roman" w:hint="eastAsia"/>
          <w:kern w:val="0"/>
          <w:sz w:val="24"/>
          <w:szCs w:val="24"/>
        </w:rPr>
        <w:t>一个异同判断任务的认知模型</w:t>
      </w:r>
      <w:r w:rsidR="00D07541" w:rsidRPr="00345691">
        <w:rPr>
          <w:rFonts w:ascii="Times New Roman" w:eastAsia="宋体" w:hAnsi="Times New Roman" w:cs="Times New Roman" w:hint="eastAsia"/>
          <w:kern w:val="0"/>
          <w:sz w:val="24"/>
          <w:szCs w:val="24"/>
        </w:rPr>
        <w:t>，旨在模拟</w:t>
      </w:r>
      <w:r w:rsidRPr="00345691">
        <w:rPr>
          <w:rFonts w:ascii="Times New Roman" w:eastAsia="宋体" w:hAnsi="Times New Roman" w:cs="Times New Roman" w:hint="eastAsia"/>
          <w:kern w:val="0"/>
          <w:sz w:val="24"/>
          <w:szCs w:val="24"/>
        </w:rPr>
        <w:t>人类被试</w:t>
      </w:r>
      <w:r w:rsidR="00D07541" w:rsidRPr="00345691">
        <w:rPr>
          <w:rFonts w:ascii="Times New Roman" w:eastAsia="宋体" w:hAnsi="Times New Roman" w:cs="Times New Roman" w:hint="eastAsia"/>
          <w:kern w:val="0"/>
          <w:sz w:val="24"/>
          <w:szCs w:val="24"/>
        </w:rPr>
        <w:t>具</w:t>
      </w:r>
      <w:r w:rsidRPr="00345691">
        <w:rPr>
          <w:rFonts w:ascii="Times New Roman" w:eastAsia="宋体" w:hAnsi="Times New Roman" w:cs="Times New Roman" w:hint="eastAsia"/>
          <w:kern w:val="0"/>
          <w:sz w:val="24"/>
          <w:szCs w:val="24"/>
        </w:rPr>
        <w:t>有</w:t>
      </w:r>
      <w:r w:rsidR="00D07541" w:rsidRPr="00345691">
        <w:rPr>
          <w:rFonts w:ascii="Times New Roman" w:eastAsia="宋体" w:hAnsi="Times New Roman" w:cs="Times New Roman" w:hint="eastAsia"/>
          <w:kern w:val="0"/>
          <w:sz w:val="24"/>
          <w:szCs w:val="24"/>
        </w:rPr>
        <w:t>的</w:t>
      </w:r>
      <w:r w:rsidRPr="00345691">
        <w:rPr>
          <w:rFonts w:ascii="Times New Roman" w:eastAsia="宋体" w:hAnsi="Times New Roman" w:cs="Times New Roman" w:hint="eastAsia"/>
          <w:kern w:val="0"/>
          <w:sz w:val="24"/>
          <w:szCs w:val="24"/>
        </w:rPr>
        <w:t>反应特点，并复现出快同效应</w:t>
      </w:r>
      <w:r w:rsidR="006E1AD6" w:rsidRPr="00345691">
        <w:rPr>
          <w:rFonts w:ascii="Times New Roman" w:eastAsia="宋体" w:hAnsi="Times New Roman" w:cs="Times New Roman" w:hint="eastAsia"/>
          <w:kern w:val="0"/>
          <w:sz w:val="24"/>
          <w:szCs w:val="24"/>
        </w:rPr>
        <w:t>。</w:t>
      </w:r>
      <w:r w:rsidR="00F54A4E" w:rsidRPr="00345691">
        <w:rPr>
          <w:rFonts w:ascii="Times New Roman" w:eastAsia="宋体" w:hAnsi="Times New Roman" w:cs="Times New Roman" w:hint="eastAsia"/>
          <w:kern w:val="0"/>
          <w:sz w:val="24"/>
          <w:szCs w:val="24"/>
        </w:rPr>
        <w:t>本研究构建的模型称为</w:t>
      </w:r>
      <w:proofErr w:type="spellStart"/>
      <w:r w:rsidR="00F54A4E" w:rsidRPr="00345691">
        <w:rPr>
          <w:rFonts w:ascii="Times New Roman" w:eastAsia="宋体" w:hAnsi="Times New Roman" w:cs="Times New Roman" w:hint="eastAsia"/>
          <w:kern w:val="0"/>
          <w:sz w:val="24"/>
          <w:szCs w:val="24"/>
        </w:rPr>
        <w:t>FSNet</w:t>
      </w:r>
      <w:proofErr w:type="spellEnd"/>
      <w:r w:rsidR="00D07541" w:rsidRPr="00345691">
        <w:rPr>
          <w:rFonts w:ascii="Times New Roman" w:eastAsia="宋体" w:hAnsi="Times New Roman" w:cs="Times New Roman" w:hint="eastAsia"/>
          <w:kern w:val="0"/>
          <w:sz w:val="24"/>
          <w:szCs w:val="24"/>
        </w:rPr>
        <w:t>(Fast-same Net)</w:t>
      </w:r>
      <w:r w:rsidR="00F54A4E" w:rsidRPr="00345691">
        <w:rPr>
          <w:rFonts w:ascii="Times New Roman" w:eastAsia="宋体" w:hAnsi="Times New Roman" w:cs="Times New Roman" w:hint="eastAsia"/>
          <w:kern w:val="0"/>
          <w:sz w:val="24"/>
          <w:szCs w:val="24"/>
        </w:rPr>
        <w:t>模型。</w:t>
      </w:r>
    </w:p>
    <w:p w14:paraId="64BB4CB2" w14:textId="567709EE" w:rsidR="006E1AD6" w:rsidRPr="00345691" w:rsidRDefault="006E1AD6" w:rsidP="006C6AFB">
      <w:pPr>
        <w:widowControl/>
        <w:spacing w:line="360" w:lineRule="auto"/>
        <w:ind w:firstLineChars="200" w:firstLine="480"/>
        <w:jc w:val="left"/>
        <w:rPr>
          <w:rFonts w:ascii="Times New Roman" w:eastAsia="宋体" w:hAnsi="Times New Roman" w:cs="Times New Roman"/>
          <w:kern w:val="0"/>
          <w:sz w:val="24"/>
          <w:szCs w:val="24"/>
        </w:rPr>
      </w:pPr>
      <w:r w:rsidRPr="00345691">
        <w:rPr>
          <w:rFonts w:ascii="Times New Roman" w:eastAsia="宋体" w:hAnsi="Times New Roman" w:cs="Times New Roman" w:hint="eastAsia"/>
          <w:kern w:val="0"/>
          <w:sz w:val="24"/>
          <w:szCs w:val="24"/>
        </w:rPr>
        <w:t>研究</w:t>
      </w:r>
      <w:r w:rsidRPr="00345691">
        <w:rPr>
          <w:rFonts w:ascii="Times New Roman" w:eastAsia="宋体" w:hAnsi="Times New Roman" w:cs="Times New Roman" w:hint="eastAsia"/>
          <w:kern w:val="0"/>
          <w:sz w:val="24"/>
          <w:szCs w:val="24"/>
        </w:rPr>
        <w:t>1</w:t>
      </w:r>
      <w:r w:rsidRPr="00345691">
        <w:rPr>
          <w:rFonts w:ascii="Times New Roman" w:eastAsia="宋体" w:hAnsi="Times New Roman" w:cs="Times New Roman" w:hint="eastAsia"/>
          <w:kern w:val="0"/>
          <w:sz w:val="24"/>
          <w:szCs w:val="24"/>
        </w:rPr>
        <w:t>的主要内容包括以下几个部分：</w:t>
      </w:r>
      <w:r w:rsidR="00E323C1" w:rsidRPr="00345691">
        <w:rPr>
          <w:rFonts w:ascii="Times New Roman" w:eastAsia="宋体" w:hAnsi="Times New Roman" w:cs="Times New Roman" w:hint="eastAsia"/>
          <w:kern w:val="0"/>
          <w:sz w:val="24"/>
          <w:szCs w:val="24"/>
        </w:rPr>
        <w:t>1.</w:t>
      </w:r>
      <w:r w:rsidR="00E323C1" w:rsidRPr="00345691">
        <w:rPr>
          <w:rFonts w:ascii="Times New Roman" w:eastAsia="宋体" w:hAnsi="Times New Roman" w:cs="Times New Roman" w:hint="eastAsia"/>
          <w:kern w:val="0"/>
          <w:sz w:val="24"/>
          <w:szCs w:val="24"/>
        </w:rPr>
        <w:t>研究方法，这一部分主要介绍</w:t>
      </w:r>
      <w:r w:rsidR="006C6AFB" w:rsidRPr="00345691">
        <w:rPr>
          <w:rFonts w:ascii="Times New Roman" w:eastAsia="宋体" w:hAnsi="Times New Roman" w:cs="Times New Roman" w:hint="eastAsia"/>
          <w:kern w:val="0"/>
          <w:sz w:val="24"/>
          <w:szCs w:val="24"/>
        </w:rPr>
        <w:t>与评估</w:t>
      </w:r>
      <w:r w:rsidR="00E323C1" w:rsidRPr="00345691">
        <w:rPr>
          <w:rFonts w:ascii="Times New Roman" w:eastAsia="宋体" w:hAnsi="Times New Roman" w:cs="Times New Roman" w:hint="eastAsia"/>
          <w:kern w:val="0"/>
          <w:sz w:val="24"/>
          <w:szCs w:val="24"/>
        </w:rPr>
        <w:t>训练神经网络所用的数据，模型架构与训练框架</w:t>
      </w:r>
      <w:r w:rsidR="00D07541" w:rsidRPr="00345691">
        <w:rPr>
          <w:rFonts w:ascii="Times New Roman" w:eastAsia="宋体" w:hAnsi="Times New Roman" w:cs="Times New Roman" w:hint="eastAsia"/>
          <w:kern w:val="0"/>
          <w:sz w:val="24"/>
          <w:szCs w:val="24"/>
        </w:rPr>
        <w:t>。</w:t>
      </w:r>
      <w:r w:rsidR="00E323C1" w:rsidRPr="00345691">
        <w:rPr>
          <w:rFonts w:ascii="Times New Roman" w:eastAsia="宋体" w:hAnsi="Times New Roman" w:cs="Times New Roman" w:hint="eastAsia"/>
          <w:kern w:val="0"/>
          <w:sz w:val="24"/>
          <w:szCs w:val="24"/>
        </w:rPr>
        <w:t>2.</w:t>
      </w:r>
      <w:r w:rsidR="00E323C1" w:rsidRPr="00345691">
        <w:rPr>
          <w:rFonts w:ascii="Times New Roman" w:eastAsia="宋体" w:hAnsi="Times New Roman" w:cs="Times New Roman" w:hint="eastAsia"/>
          <w:kern w:val="0"/>
          <w:sz w:val="24"/>
          <w:szCs w:val="24"/>
        </w:rPr>
        <w:t>结果，这一部分将比对神经网络的输出与</w:t>
      </w:r>
      <w:r w:rsidR="006C6AFB" w:rsidRPr="00345691">
        <w:rPr>
          <w:rFonts w:ascii="Times New Roman" w:eastAsia="宋体" w:hAnsi="Times New Roman" w:cs="Times New Roman" w:hint="eastAsia"/>
          <w:kern w:val="0"/>
          <w:sz w:val="24"/>
          <w:szCs w:val="24"/>
        </w:rPr>
        <w:t>人类被试的反应结果，评估神经网络模型是否能够具有与人类被试相似反应特点，并复现出快同效应。</w:t>
      </w:r>
    </w:p>
    <w:p w14:paraId="3421704F" w14:textId="769F3329" w:rsidR="003C1F52" w:rsidRPr="00345691" w:rsidRDefault="00D5675B" w:rsidP="00A427FB">
      <w:pPr>
        <w:pStyle w:val="2"/>
        <w:spacing w:beforeLines="50" w:before="156" w:afterLines="50" w:after="156"/>
        <w:jc w:val="left"/>
        <w:rPr>
          <w:rFonts w:ascii="Times New Roman" w:eastAsia="黑体" w:hAnsi="Times New Roman"/>
          <w:color w:val="000000"/>
          <w:sz w:val="28"/>
          <w:szCs w:val="28"/>
        </w:rPr>
      </w:pPr>
      <w:bookmarkStart w:id="18" w:name="_Toc132284772"/>
      <w:bookmarkStart w:id="19" w:name="_Toc166859311"/>
      <w:r w:rsidRPr="00345691">
        <w:rPr>
          <w:rFonts w:ascii="Times New Roman" w:eastAsia="黑体" w:hAnsi="Times New Roman" w:hint="eastAsia"/>
          <w:color w:val="000000"/>
          <w:sz w:val="28"/>
          <w:szCs w:val="28"/>
        </w:rPr>
        <w:t>2</w:t>
      </w:r>
      <w:r w:rsidR="003C1F52" w:rsidRPr="00345691">
        <w:rPr>
          <w:rFonts w:ascii="Times New Roman" w:eastAsia="黑体" w:hAnsi="Times New Roman"/>
          <w:color w:val="000000"/>
          <w:sz w:val="28"/>
          <w:szCs w:val="28"/>
        </w:rPr>
        <w:t>.</w:t>
      </w:r>
      <w:r w:rsidR="006E1AD6" w:rsidRPr="00345691">
        <w:rPr>
          <w:rFonts w:ascii="Times New Roman" w:eastAsia="黑体" w:hAnsi="Times New Roman" w:hint="eastAsia"/>
          <w:color w:val="000000"/>
          <w:sz w:val="28"/>
          <w:szCs w:val="28"/>
        </w:rPr>
        <w:t>2</w:t>
      </w:r>
      <w:r w:rsidR="003C1F52" w:rsidRPr="00345691">
        <w:rPr>
          <w:rFonts w:ascii="Times New Roman" w:eastAsia="黑体" w:hAnsi="Times New Roman"/>
          <w:color w:val="000000"/>
          <w:sz w:val="28"/>
          <w:szCs w:val="28"/>
        </w:rPr>
        <w:t>方法</w:t>
      </w:r>
      <w:bookmarkEnd w:id="18"/>
      <w:bookmarkEnd w:id="19"/>
    </w:p>
    <w:p w14:paraId="01DE4BB6" w14:textId="2EA8CE5F" w:rsidR="003C1F52" w:rsidRPr="00345691" w:rsidRDefault="00D5675B" w:rsidP="00A427FB">
      <w:pPr>
        <w:widowControl/>
        <w:spacing w:beforeLines="50" w:before="156" w:afterLines="50" w:after="156"/>
        <w:jc w:val="left"/>
        <w:outlineLvl w:val="2"/>
        <w:rPr>
          <w:rFonts w:ascii="Times New Roman" w:eastAsia="黑体" w:hAnsi="Times New Roman" w:cs="Times New Roman"/>
          <w:color w:val="000000"/>
          <w:kern w:val="0"/>
          <w:sz w:val="24"/>
          <w:szCs w:val="24"/>
        </w:rPr>
      </w:pPr>
      <w:bookmarkStart w:id="20" w:name="_Toc132284773"/>
      <w:bookmarkStart w:id="21" w:name="_Toc166859312"/>
      <w:r w:rsidRPr="00345691">
        <w:rPr>
          <w:rFonts w:ascii="Times New Roman" w:eastAsia="黑体" w:hAnsi="Times New Roman" w:cs="Times New Roman" w:hint="eastAsia"/>
          <w:color w:val="000000"/>
          <w:kern w:val="0"/>
          <w:sz w:val="24"/>
          <w:szCs w:val="24"/>
        </w:rPr>
        <w:t>2</w:t>
      </w:r>
      <w:r w:rsidR="003C1F52" w:rsidRPr="00345691">
        <w:rPr>
          <w:rFonts w:ascii="Times New Roman" w:eastAsia="黑体" w:hAnsi="Times New Roman" w:cs="Times New Roman"/>
          <w:color w:val="000000"/>
          <w:kern w:val="0"/>
          <w:sz w:val="24"/>
          <w:szCs w:val="24"/>
        </w:rPr>
        <w:t>.</w:t>
      </w:r>
      <w:r w:rsidRPr="00345691">
        <w:rPr>
          <w:rFonts w:ascii="Times New Roman" w:eastAsia="黑体" w:hAnsi="Times New Roman" w:cs="Times New Roman" w:hint="eastAsia"/>
          <w:color w:val="000000"/>
          <w:kern w:val="0"/>
          <w:sz w:val="24"/>
          <w:szCs w:val="24"/>
        </w:rPr>
        <w:t>2</w:t>
      </w:r>
      <w:r w:rsidR="003C1F52" w:rsidRPr="00345691">
        <w:rPr>
          <w:rFonts w:ascii="Times New Roman" w:eastAsia="黑体" w:hAnsi="Times New Roman" w:cs="Times New Roman"/>
          <w:color w:val="000000"/>
          <w:kern w:val="0"/>
          <w:sz w:val="24"/>
          <w:szCs w:val="24"/>
        </w:rPr>
        <w:t>.1</w:t>
      </w:r>
      <w:bookmarkEnd w:id="20"/>
      <w:r w:rsidR="003C1F52" w:rsidRPr="00345691">
        <w:rPr>
          <w:rFonts w:ascii="Times New Roman" w:eastAsia="黑体" w:hAnsi="Times New Roman" w:cs="Times New Roman" w:hint="eastAsia"/>
          <w:color w:val="000000"/>
          <w:kern w:val="0"/>
          <w:sz w:val="24"/>
          <w:szCs w:val="24"/>
        </w:rPr>
        <w:t>训练数据</w:t>
      </w:r>
      <w:bookmarkEnd w:id="21"/>
    </w:p>
    <w:p w14:paraId="681AF255" w14:textId="63A13443" w:rsidR="003C1F52" w:rsidRPr="00345691" w:rsidRDefault="003C1F52" w:rsidP="006F16C7">
      <w:pPr>
        <w:widowControl/>
        <w:spacing w:line="360" w:lineRule="auto"/>
        <w:ind w:firstLineChars="200" w:firstLine="480"/>
        <w:jc w:val="left"/>
        <w:rPr>
          <w:rFonts w:ascii="Times New Roman" w:hAnsi="Times New Roman"/>
          <w:color w:val="000000"/>
          <w:kern w:val="0"/>
          <w:sz w:val="24"/>
        </w:rPr>
      </w:pPr>
      <w:r w:rsidRPr="00345691">
        <w:rPr>
          <w:rFonts w:ascii="Times New Roman" w:hAnsi="Times New Roman" w:hint="eastAsia"/>
          <w:color w:val="000000"/>
          <w:kern w:val="0"/>
          <w:sz w:val="24"/>
        </w:rPr>
        <w:t>实验数据来自研究组内研究者先前的研究数据，该研究</w:t>
      </w:r>
      <w:r w:rsidRPr="00345691">
        <w:rPr>
          <w:rFonts w:ascii="Times New Roman" w:hAnsi="Times New Roman" w:cs="宋体" w:hint="eastAsia"/>
          <w:color w:val="000000"/>
          <w:kern w:val="0"/>
          <w:sz w:val="24"/>
        </w:rPr>
        <w:t>进行</w:t>
      </w:r>
      <w:r w:rsidRPr="00345691">
        <w:rPr>
          <w:rFonts w:ascii="Times New Roman" w:hAnsi="Times New Roman" w:cs="宋体" w:hint="eastAsia"/>
          <w:color w:val="000000"/>
          <w:kern w:val="0"/>
          <w:sz w:val="24"/>
        </w:rPr>
        <w:t>(1)</w:t>
      </w:r>
      <w:r w:rsidRPr="00345691">
        <w:rPr>
          <w:rFonts w:ascii="Times New Roman" w:hAnsi="Times New Roman" w:cs="宋体" w:hint="eastAsia"/>
          <w:color w:val="000000"/>
          <w:kern w:val="0"/>
          <w:sz w:val="24"/>
        </w:rPr>
        <w:t>图</w:t>
      </w:r>
      <w:r w:rsidRPr="00345691">
        <w:rPr>
          <w:rFonts w:ascii="Times New Roman" w:hAnsi="Times New Roman" w:cs="宋体" w:hint="eastAsia"/>
          <w:color w:val="000000"/>
          <w:kern w:val="0"/>
          <w:sz w:val="24"/>
        </w:rPr>
        <w:t>-</w:t>
      </w:r>
      <w:r w:rsidRPr="00345691">
        <w:rPr>
          <w:rFonts w:ascii="Times New Roman" w:hAnsi="Times New Roman" w:cs="宋体" w:hint="eastAsia"/>
          <w:color w:val="000000"/>
          <w:kern w:val="0"/>
          <w:sz w:val="24"/>
        </w:rPr>
        <w:t>词异同判断任务</w:t>
      </w:r>
      <w:r w:rsidRPr="00345691">
        <w:rPr>
          <w:rFonts w:ascii="Times New Roman" w:hAnsi="Times New Roman" w:cs="宋体" w:hint="eastAsia"/>
          <w:color w:val="000000"/>
          <w:kern w:val="0"/>
          <w:sz w:val="24"/>
        </w:rPr>
        <w:t>(2)</w:t>
      </w:r>
      <w:r w:rsidRPr="00345691">
        <w:rPr>
          <w:rFonts w:ascii="Times New Roman" w:hAnsi="Times New Roman" w:cs="宋体" w:hint="eastAsia"/>
          <w:color w:val="000000"/>
          <w:kern w:val="0"/>
          <w:sz w:val="24"/>
        </w:rPr>
        <w:t>即时习得图</w:t>
      </w:r>
      <w:r w:rsidRPr="00345691">
        <w:rPr>
          <w:rFonts w:ascii="Times New Roman" w:hAnsi="Times New Roman" w:cs="宋体"/>
          <w:color w:val="000000"/>
          <w:kern w:val="0"/>
          <w:sz w:val="24"/>
        </w:rPr>
        <w:t>-</w:t>
      </w:r>
      <w:r w:rsidRPr="00345691">
        <w:rPr>
          <w:rFonts w:ascii="Times New Roman" w:hAnsi="Times New Roman" w:cs="宋体" w:hint="eastAsia"/>
          <w:color w:val="000000"/>
          <w:kern w:val="0"/>
          <w:sz w:val="24"/>
        </w:rPr>
        <w:t>词异同判断任务两个实验。本研究将主要</w:t>
      </w:r>
      <w:r w:rsidR="000B5F64" w:rsidRPr="00345691">
        <w:rPr>
          <w:rFonts w:ascii="Times New Roman" w:hAnsi="Times New Roman" w:cs="宋体" w:hint="eastAsia"/>
          <w:color w:val="000000"/>
          <w:kern w:val="0"/>
          <w:sz w:val="24"/>
        </w:rPr>
        <w:t>基于</w:t>
      </w:r>
      <w:r w:rsidRPr="00345691">
        <w:rPr>
          <w:rFonts w:ascii="Times New Roman" w:hAnsi="Times New Roman" w:cs="宋体" w:hint="eastAsia"/>
          <w:color w:val="000000"/>
          <w:kern w:val="0"/>
          <w:sz w:val="24"/>
        </w:rPr>
        <w:t>实验</w:t>
      </w:r>
      <w:r w:rsidRPr="00345691">
        <w:rPr>
          <w:rFonts w:ascii="Times New Roman" w:hAnsi="Times New Roman" w:cs="宋体" w:hint="eastAsia"/>
          <w:color w:val="000000"/>
          <w:kern w:val="0"/>
          <w:sz w:val="24"/>
        </w:rPr>
        <w:t>(1)</w:t>
      </w:r>
      <w:r w:rsidRPr="00345691">
        <w:rPr>
          <w:rFonts w:ascii="Times New Roman" w:hAnsi="Times New Roman" w:cs="宋体" w:hint="eastAsia"/>
          <w:color w:val="000000"/>
          <w:kern w:val="0"/>
          <w:sz w:val="24"/>
        </w:rPr>
        <w:t>的数据</w:t>
      </w:r>
      <w:r w:rsidR="000B5F64" w:rsidRPr="00345691">
        <w:rPr>
          <w:rFonts w:ascii="Times New Roman" w:hAnsi="Times New Roman" w:cs="宋体" w:hint="eastAsia"/>
          <w:color w:val="000000"/>
          <w:kern w:val="0"/>
          <w:sz w:val="24"/>
        </w:rPr>
        <w:t>，作为原始实验数据来</w:t>
      </w:r>
      <w:r w:rsidRPr="00345691">
        <w:rPr>
          <w:rFonts w:ascii="Times New Roman" w:hAnsi="Times New Roman" w:cs="宋体" w:hint="eastAsia"/>
          <w:color w:val="000000"/>
          <w:kern w:val="0"/>
          <w:sz w:val="24"/>
        </w:rPr>
        <w:t>进行模型训练，该实验</w:t>
      </w:r>
      <w:proofErr w:type="gramStart"/>
      <w:r w:rsidRPr="00345691">
        <w:rPr>
          <w:rFonts w:ascii="Times New Roman" w:hAnsi="Times New Roman" w:cs="宋体" w:hint="eastAsia"/>
          <w:color w:val="000000"/>
          <w:kern w:val="0"/>
          <w:sz w:val="24"/>
        </w:rPr>
        <w:t>采用图词异同</w:t>
      </w:r>
      <w:proofErr w:type="gramEnd"/>
      <w:r w:rsidRPr="00345691">
        <w:rPr>
          <w:rFonts w:ascii="Times New Roman" w:hAnsi="Times New Roman" w:cs="宋体" w:hint="eastAsia"/>
          <w:color w:val="000000"/>
          <w:kern w:val="0"/>
          <w:sz w:val="24"/>
        </w:rPr>
        <w:t>判断任务，</w:t>
      </w:r>
      <w:r w:rsidRPr="00345691">
        <w:rPr>
          <w:rFonts w:ascii="Times New Roman" w:hAnsi="Times New Roman"/>
          <w:color w:val="000000"/>
          <w:kern w:val="0"/>
          <w:sz w:val="24"/>
        </w:rPr>
        <w:t>被试将根据指导语学习图形与其对应的文字</w:t>
      </w:r>
      <w:r w:rsidR="004518B5" w:rsidRPr="00345691">
        <w:rPr>
          <w:rFonts w:ascii="Times New Roman" w:hAnsi="Times New Roman"/>
          <w:color w:val="000000"/>
          <w:kern w:val="0"/>
          <w:sz w:val="24"/>
        </w:rPr>
        <w:t>(</w:t>
      </w:r>
      <w:r w:rsidRPr="00345691">
        <w:rPr>
          <w:rFonts w:ascii="Times New Roman" w:hAnsi="Times New Roman" w:hint="eastAsia"/>
          <w:color w:val="000000"/>
          <w:kern w:val="0"/>
          <w:sz w:val="24"/>
        </w:rPr>
        <w:t>圆形图片对应</w:t>
      </w:r>
      <w:r w:rsidRPr="00345691">
        <w:rPr>
          <w:rFonts w:ascii="Times New Roman" w:hAnsi="Times New Roman"/>
          <w:color w:val="000000"/>
          <w:kern w:val="0"/>
          <w:sz w:val="24"/>
        </w:rPr>
        <w:t xml:space="preserve"> “</w:t>
      </w:r>
      <w:r w:rsidRPr="00345691">
        <w:rPr>
          <w:rFonts w:ascii="Times New Roman" w:hAnsi="Times New Roman"/>
          <w:color w:val="000000"/>
          <w:kern w:val="0"/>
          <w:sz w:val="24"/>
        </w:rPr>
        <w:t>圆形</w:t>
      </w:r>
      <w:r w:rsidRPr="00345691">
        <w:rPr>
          <w:rFonts w:ascii="Times New Roman" w:hAnsi="Times New Roman"/>
          <w:color w:val="000000"/>
          <w:kern w:val="0"/>
          <w:sz w:val="24"/>
        </w:rPr>
        <w:t xml:space="preserve">” </w:t>
      </w:r>
      <w:r w:rsidRPr="00345691">
        <w:rPr>
          <w:rFonts w:ascii="Times New Roman" w:hAnsi="Times New Roman"/>
          <w:color w:val="000000"/>
          <w:kern w:val="0"/>
          <w:sz w:val="24"/>
        </w:rPr>
        <w:t>文字</w:t>
      </w:r>
      <w:r w:rsidR="004518B5" w:rsidRPr="00345691">
        <w:rPr>
          <w:rFonts w:ascii="Times New Roman" w:hAnsi="Times New Roman"/>
          <w:color w:val="000000"/>
          <w:kern w:val="0"/>
          <w:sz w:val="24"/>
        </w:rPr>
        <w:t>)</w:t>
      </w:r>
      <w:r w:rsidRPr="00345691">
        <w:rPr>
          <w:rFonts w:ascii="Times New Roman" w:hAnsi="Times New Roman" w:hint="eastAsia"/>
          <w:color w:val="000000"/>
          <w:kern w:val="0"/>
          <w:sz w:val="24"/>
        </w:rPr>
        <w:t>并对呈现的图片和文字异同情况进行判断。</w:t>
      </w:r>
      <w:r w:rsidR="006F16C7" w:rsidRPr="00345691">
        <w:rPr>
          <w:rFonts w:ascii="Times New Roman" w:hAnsi="Times New Roman" w:cs="宋体" w:hint="eastAsia"/>
          <w:color w:val="000000"/>
          <w:kern w:val="0"/>
          <w:sz w:val="24"/>
        </w:rPr>
        <w:t>该实验使用</w:t>
      </w:r>
      <w:proofErr w:type="spellStart"/>
      <w:r w:rsidR="006F16C7" w:rsidRPr="00345691">
        <w:rPr>
          <w:rFonts w:ascii="Times New Roman" w:hAnsi="Times New Roman"/>
          <w:color w:val="000000"/>
          <w:kern w:val="0"/>
          <w:sz w:val="24"/>
        </w:rPr>
        <w:t>jsPsych</w:t>
      </w:r>
      <w:proofErr w:type="spellEnd"/>
      <w:r w:rsidR="006F16C7" w:rsidRPr="00345691">
        <w:rPr>
          <w:rFonts w:ascii="Times New Roman" w:hAnsi="Times New Roman"/>
          <w:color w:val="000000"/>
          <w:kern w:val="0"/>
          <w:sz w:val="24"/>
        </w:rPr>
        <w:t xml:space="preserve"> 7.3.1</w:t>
      </w:r>
      <w:r w:rsidR="00277CC4" w:rsidRPr="00345691">
        <w:rPr>
          <w:rFonts w:ascii="Times New Roman" w:hAnsi="Times New Roman" w:hint="eastAsia"/>
          <w:color w:val="000000"/>
          <w:kern w:val="0"/>
          <w:sz w:val="24"/>
        </w:rPr>
        <w:t>(</w:t>
      </w:r>
      <w:r w:rsidR="00277CC4" w:rsidRPr="00345691">
        <w:rPr>
          <w:rFonts w:ascii="Times New Roman" w:hAnsi="Times New Roman"/>
          <w:color w:val="000000"/>
          <w:kern w:val="0"/>
          <w:sz w:val="24"/>
        </w:rPr>
        <w:t>Leeuw</w:t>
      </w:r>
      <w:r w:rsidR="00277CC4" w:rsidRPr="00345691">
        <w:rPr>
          <w:rFonts w:ascii="Times New Roman" w:hAnsi="Times New Roman" w:hint="eastAsia"/>
          <w:color w:val="000000"/>
          <w:kern w:val="0"/>
          <w:sz w:val="24"/>
        </w:rPr>
        <w:t xml:space="preserve"> et al.</w:t>
      </w:r>
      <w:r w:rsidR="00277CC4" w:rsidRPr="00345691">
        <w:rPr>
          <w:rFonts w:ascii="Times New Roman" w:hAnsi="Times New Roman"/>
          <w:color w:val="000000"/>
          <w:kern w:val="0"/>
          <w:sz w:val="24"/>
        </w:rPr>
        <w:t>, 2023</w:t>
      </w:r>
      <w:r w:rsidR="00277CC4" w:rsidRPr="00345691">
        <w:rPr>
          <w:rFonts w:ascii="Times New Roman" w:hAnsi="Times New Roman" w:hint="eastAsia"/>
          <w:color w:val="000000"/>
          <w:kern w:val="0"/>
          <w:sz w:val="24"/>
        </w:rPr>
        <w:t>)</w:t>
      </w:r>
      <w:r w:rsidR="006F16C7" w:rsidRPr="00345691">
        <w:rPr>
          <w:rFonts w:ascii="Times New Roman" w:hAnsi="Times New Roman" w:hint="eastAsia"/>
          <w:color w:val="000000"/>
          <w:kern w:val="0"/>
          <w:sz w:val="24"/>
        </w:rPr>
        <w:t>及</w:t>
      </w:r>
      <w:r w:rsidR="006F16C7" w:rsidRPr="00345691">
        <w:rPr>
          <w:rFonts w:ascii="Times New Roman" w:hAnsi="Times New Roman" w:hint="eastAsia"/>
          <w:color w:val="000000"/>
          <w:kern w:val="0"/>
          <w:sz w:val="24"/>
        </w:rPr>
        <w:t>psychophysics</w:t>
      </w:r>
      <w:r w:rsidR="006F16C7" w:rsidRPr="00345691">
        <w:rPr>
          <w:rFonts w:ascii="Times New Roman" w:hAnsi="Times New Roman" w:hint="eastAsia"/>
          <w:color w:val="000000"/>
          <w:kern w:val="0"/>
          <w:sz w:val="24"/>
        </w:rPr>
        <w:t>插件</w:t>
      </w:r>
      <w:r w:rsidR="006F16C7" w:rsidRPr="00345691">
        <w:rPr>
          <w:rFonts w:ascii="Times New Roman" w:hAnsi="Times New Roman" w:cs="宋体" w:hint="eastAsia"/>
          <w:color w:val="000000"/>
          <w:kern w:val="0"/>
          <w:sz w:val="24"/>
        </w:rPr>
        <w:t>编写实验程序，通过网页呈现实验刺激、收集数据。</w:t>
      </w:r>
      <w:r w:rsidR="007B32E4" w:rsidRPr="00345691">
        <w:rPr>
          <w:rFonts w:ascii="Times New Roman" w:hAnsi="Times New Roman" w:cs="宋体" w:hint="eastAsia"/>
          <w:color w:val="000000"/>
          <w:kern w:val="0"/>
          <w:sz w:val="24"/>
        </w:rPr>
        <w:t>本研究将主要采用该实验中</w:t>
      </w:r>
      <w:r w:rsidR="002874F0" w:rsidRPr="00345691">
        <w:rPr>
          <w:rFonts w:ascii="Times New Roman" w:hAnsi="Times New Roman" w:cs="宋体" w:hint="eastAsia"/>
          <w:color w:val="000000"/>
          <w:kern w:val="0"/>
          <w:sz w:val="24"/>
        </w:rPr>
        <w:t>“</w:t>
      </w:r>
      <w:r w:rsidR="007B32E4" w:rsidRPr="00345691">
        <w:rPr>
          <w:rFonts w:ascii="Times New Roman" w:hAnsi="Times New Roman" w:cs="宋体" w:hint="eastAsia"/>
          <w:color w:val="000000"/>
          <w:kern w:val="0"/>
          <w:sz w:val="24"/>
        </w:rPr>
        <w:t>同时呈现刺激</w:t>
      </w:r>
      <w:r w:rsidR="002874F0" w:rsidRPr="00345691">
        <w:rPr>
          <w:rFonts w:ascii="Times New Roman" w:hAnsi="Times New Roman" w:cs="宋体" w:hint="eastAsia"/>
          <w:color w:val="000000"/>
          <w:kern w:val="0"/>
          <w:sz w:val="24"/>
        </w:rPr>
        <w:t>”</w:t>
      </w:r>
      <w:r w:rsidR="007B32E4" w:rsidRPr="00345691">
        <w:rPr>
          <w:rFonts w:ascii="Times New Roman" w:hAnsi="Times New Roman" w:cs="宋体" w:hint="eastAsia"/>
          <w:color w:val="000000"/>
          <w:kern w:val="0"/>
          <w:sz w:val="24"/>
        </w:rPr>
        <w:t>组的实验数据，</w:t>
      </w:r>
      <w:r w:rsidR="006F16C7" w:rsidRPr="00345691">
        <w:rPr>
          <w:rFonts w:ascii="Times New Roman" w:hAnsi="Times New Roman" w:hint="eastAsia"/>
          <w:color w:val="000000"/>
          <w:kern w:val="0"/>
          <w:sz w:val="24"/>
        </w:rPr>
        <w:t>具体的实验流程如下：</w:t>
      </w:r>
    </w:p>
    <w:p w14:paraId="16D539DD" w14:textId="51F5B0F2" w:rsidR="00A352E7" w:rsidRPr="00345691" w:rsidRDefault="00A352E7" w:rsidP="00A352E7">
      <w:pPr>
        <w:widowControl/>
        <w:spacing w:line="360" w:lineRule="auto"/>
        <w:ind w:firstLineChars="200" w:firstLine="420"/>
        <w:jc w:val="center"/>
        <w:rPr>
          <w:rFonts w:ascii="Times New Roman" w:hAnsi="Times New Roman" w:cs="宋体"/>
          <w:color w:val="000000"/>
          <w:kern w:val="0"/>
          <w:sz w:val="24"/>
        </w:rPr>
      </w:pPr>
      <w:r w:rsidRPr="00345691">
        <w:rPr>
          <w:rFonts w:ascii="Times New Roman" w:hAnsi="Times New Roman"/>
          <w:noProof/>
        </w:rPr>
        <w:drawing>
          <wp:inline distT="0" distB="0" distL="0" distR="0" wp14:anchorId="59920309" wp14:editId="33F1F066">
            <wp:extent cx="3226279" cy="1782494"/>
            <wp:effectExtent l="0" t="0" r="0" b="8255"/>
            <wp:docPr id="214527092" name="图片 1" descr="图表, 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27092" name="图片 1" descr="图表, 图示&#10;&#10;中度可信度描述已自动生成"/>
                    <pic:cNvPicPr/>
                  </pic:nvPicPr>
                  <pic:blipFill>
                    <a:blip r:embed="rId19"/>
                    <a:stretch>
                      <a:fillRect/>
                    </a:stretch>
                  </pic:blipFill>
                  <pic:spPr>
                    <a:xfrm>
                      <a:off x="0" y="0"/>
                      <a:ext cx="3240600" cy="1790406"/>
                    </a:xfrm>
                    <a:prstGeom prst="rect">
                      <a:avLst/>
                    </a:prstGeom>
                  </pic:spPr>
                </pic:pic>
              </a:graphicData>
            </a:graphic>
          </wp:inline>
        </w:drawing>
      </w:r>
    </w:p>
    <w:p w14:paraId="75A7DCF9" w14:textId="64F27330" w:rsidR="005A5618" w:rsidRPr="00345691" w:rsidRDefault="005A5618" w:rsidP="005A5618">
      <w:pPr>
        <w:widowControl/>
        <w:spacing w:beforeLines="50" w:before="156" w:afterLines="100" w:after="312"/>
        <w:ind w:firstLineChars="200" w:firstLine="420"/>
        <w:jc w:val="center"/>
        <w:rPr>
          <w:rFonts w:ascii="Times New Roman" w:eastAsia="宋体" w:hAnsi="Times New Roman"/>
          <w:color w:val="000000"/>
          <w:kern w:val="0"/>
          <w:szCs w:val="21"/>
        </w:rPr>
      </w:pPr>
      <w:r w:rsidRPr="00345691">
        <w:rPr>
          <w:rFonts w:ascii="Times New Roman" w:eastAsia="宋体" w:hAnsi="Times New Roman" w:hint="eastAsia"/>
          <w:color w:val="000000"/>
          <w:kern w:val="0"/>
          <w:szCs w:val="21"/>
        </w:rPr>
        <w:t>图</w:t>
      </w:r>
      <w:r w:rsidRPr="00345691">
        <w:rPr>
          <w:rFonts w:ascii="Times New Roman" w:eastAsia="宋体" w:hAnsi="Times New Roman" w:hint="eastAsia"/>
          <w:color w:val="000000"/>
          <w:kern w:val="0"/>
          <w:szCs w:val="21"/>
        </w:rPr>
        <w:t xml:space="preserve">2 </w:t>
      </w:r>
      <w:r w:rsidR="00DF0C8E" w:rsidRPr="00345691">
        <w:rPr>
          <w:rFonts w:ascii="Times New Roman" w:eastAsia="宋体" w:hAnsi="Times New Roman" w:hint="eastAsia"/>
          <w:color w:val="000000"/>
          <w:kern w:val="0"/>
          <w:szCs w:val="21"/>
        </w:rPr>
        <w:t>实验流程</w:t>
      </w:r>
      <w:r w:rsidR="00513B81" w:rsidRPr="00345691">
        <w:rPr>
          <w:rFonts w:ascii="Times New Roman" w:eastAsia="宋体" w:hAnsi="Times New Roman" w:hint="eastAsia"/>
          <w:color w:val="000000"/>
          <w:kern w:val="0"/>
          <w:szCs w:val="21"/>
        </w:rPr>
        <w:t xml:space="preserve">. </w:t>
      </w:r>
      <w:r w:rsidR="00513B81" w:rsidRPr="00345691">
        <w:rPr>
          <w:rFonts w:ascii="Times New Roman" w:eastAsia="宋体" w:hAnsi="Times New Roman" w:hint="eastAsia"/>
          <w:color w:val="000000"/>
          <w:kern w:val="0"/>
          <w:szCs w:val="21"/>
        </w:rPr>
        <w:t>实验有三个阶段，分别是注视点阶段</w:t>
      </w:r>
      <w:r w:rsidR="004518B5" w:rsidRPr="00345691">
        <w:rPr>
          <w:rFonts w:ascii="Times New Roman" w:eastAsia="宋体" w:hAnsi="Times New Roman" w:hint="eastAsia"/>
          <w:color w:val="000000"/>
          <w:kern w:val="0"/>
          <w:szCs w:val="21"/>
        </w:rPr>
        <w:t>(</w:t>
      </w:r>
      <w:r w:rsidR="00513B81" w:rsidRPr="00345691">
        <w:rPr>
          <w:rFonts w:ascii="Times New Roman" w:eastAsia="宋体" w:hAnsi="Times New Roman" w:hint="eastAsia"/>
          <w:color w:val="000000"/>
          <w:kern w:val="0"/>
          <w:szCs w:val="21"/>
        </w:rPr>
        <w:t>500ms</w:t>
      </w:r>
      <w:r w:rsidR="004518B5" w:rsidRPr="00345691">
        <w:rPr>
          <w:rFonts w:ascii="Times New Roman" w:eastAsia="宋体" w:hAnsi="Times New Roman" w:hint="eastAsia"/>
          <w:color w:val="000000"/>
          <w:kern w:val="0"/>
          <w:szCs w:val="21"/>
        </w:rPr>
        <w:t>)</w:t>
      </w:r>
      <w:r w:rsidR="00513B81" w:rsidRPr="00345691">
        <w:rPr>
          <w:rFonts w:ascii="Times New Roman" w:eastAsia="宋体" w:hAnsi="Times New Roman" w:hint="eastAsia"/>
          <w:color w:val="000000"/>
          <w:kern w:val="0"/>
          <w:szCs w:val="21"/>
        </w:rPr>
        <w:t>,</w:t>
      </w:r>
      <w:r w:rsidR="00513B81" w:rsidRPr="00345691">
        <w:rPr>
          <w:rFonts w:ascii="Times New Roman" w:eastAsia="宋体" w:hAnsi="Times New Roman" w:hint="eastAsia"/>
          <w:color w:val="000000"/>
          <w:kern w:val="0"/>
          <w:szCs w:val="21"/>
        </w:rPr>
        <w:t>刺激呈现阶段</w:t>
      </w:r>
      <w:r w:rsidR="00513B81" w:rsidRPr="00345691">
        <w:rPr>
          <w:rFonts w:ascii="Times New Roman" w:eastAsia="宋体" w:hAnsi="Times New Roman" w:hint="eastAsia"/>
          <w:color w:val="000000"/>
          <w:kern w:val="0"/>
          <w:szCs w:val="21"/>
        </w:rPr>
        <w:t>(100ms)</w:t>
      </w:r>
      <w:r w:rsidR="00513B81" w:rsidRPr="00345691">
        <w:rPr>
          <w:rFonts w:ascii="Times New Roman" w:eastAsia="宋体" w:hAnsi="Times New Roman" w:hint="eastAsia"/>
          <w:color w:val="000000"/>
          <w:kern w:val="0"/>
          <w:szCs w:val="21"/>
        </w:rPr>
        <w:t>和反应阶段</w:t>
      </w:r>
      <w:r w:rsidR="00513B81" w:rsidRPr="00345691">
        <w:rPr>
          <w:rFonts w:ascii="Times New Roman" w:eastAsia="宋体" w:hAnsi="Times New Roman" w:hint="eastAsia"/>
          <w:color w:val="000000"/>
          <w:kern w:val="0"/>
          <w:szCs w:val="21"/>
        </w:rPr>
        <w:t>(1500ms),</w:t>
      </w:r>
      <w:r w:rsidR="00513B81" w:rsidRPr="00345691">
        <w:rPr>
          <w:rFonts w:ascii="Times New Roman" w:eastAsia="宋体" w:hAnsi="Times New Roman" w:hint="eastAsia"/>
          <w:color w:val="000000"/>
          <w:kern w:val="0"/>
          <w:szCs w:val="21"/>
        </w:rPr>
        <w:t>被试需要在反应阶段</w:t>
      </w:r>
      <w:proofErr w:type="gramStart"/>
      <w:r w:rsidR="00513B81" w:rsidRPr="00345691">
        <w:rPr>
          <w:rFonts w:ascii="Times New Roman" w:eastAsia="宋体" w:hAnsi="Times New Roman" w:hint="eastAsia"/>
          <w:color w:val="000000"/>
          <w:kern w:val="0"/>
          <w:szCs w:val="21"/>
        </w:rPr>
        <w:t>作出</w:t>
      </w:r>
      <w:proofErr w:type="gramEnd"/>
      <w:r w:rsidR="00513B81" w:rsidRPr="00345691">
        <w:rPr>
          <w:rFonts w:ascii="Times New Roman" w:eastAsia="宋体" w:hAnsi="Times New Roman" w:hint="eastAsia"/>
          <w:color w:val="000000"/>
          <w:kern w:val="0"/>
          <w:szCs w:val="21"/>
        </w:rPr>
        <w:t>反应</w:t>
      </w:r>
    </w:p>
    <w:p w14:paraId="12141C44" w14:textId="34CC5A6B" w:rsidR="00F80431" w:rsidRPr="00345691" w:rsidRDefault="006F16C7" w:rsidP="003E0259">
      <w:pPr>
        <w:widowControl/>
        <w:spacing w:line="360" w:lineRule="auto"/>
        <w:ind w:firstLineChars="200" w:firstLine="480"/>
        <w:rPr>
          <w:rFonts w:ascii="Times New Roman" w:hAnsi="Times New Roman"/>
          <w:color w:val="000000"/>
          <w:kern w:val="0"/>
          <w:sz w:val="24"/>
        </w:rPr>
      </w:pPr>
      <w:r w:rsidRPr="00345691">
        <w:rPr>
          <w:rFonts w:ascii="Times New Roman" w:hAnsi="Times New Roman"/>
          <w:color w:val="000000"/>
          <w:kern w:val="0"/>
          <w:sz w:val="24"/>
        </w:rPr>
        <w:lastRenderedPageBreak/>
        <w:t>在</w:t>
      </w:r>
      <w:proofErr w:type="gramStart"/>
      <w:r w:rsidRPr="00345691">
        <w:rPr>
          <w:rFonts w:ascii="Times New Roman" w:hAnsi="Times New Roman"/>
          <w:color w:val="000000"/>
          <w:kern w:val="0"/>
          <w:sz w:val="24"/>
        </w:rPr>
        <w:t>每个试次中</w:t>
      </w:r>
      <w:proofErr w:type="gramEnd"/>
      <w:r w:rsidRPr="00345691">
        <w:rPr>
          <w:rFonts w:ascii="Times New Roman" w:hAnsi="Times New Roman"/>
          <w:color w:val="000000"/>
          <w:kern w:val="0"/>
          <w:sz w:val="24"/>
        </w:rPr>
        <w:t>，首先呈现</w:t>
      </w:r>
      <w:r w:rsidRPr="00345691">
        <w:rPr>
          <w:rFonts w:ascii="Times New Roman" w:hAnsi="Times New Roman"/>
          <w:color w:val="000000"/>
          <w:kern w:val="0"/>
          <w:sz w:val="24"/>
        </w:rPr>
        <w:t>500ms</w:t>
      </w:r>
      <w:r w:rsidRPr="00345691">
        <w:rPr>
          <w:rFonts w:ascii="Times New Roman" w:hAnsi="Times New Roman"/>
          <w:color w:val="000000"/>
          <w:kern w:val="0"/>
          <w:sz w:val="24"/>
        </w:rPr>
        <w:t>的中央注视点，然后同时呈现一对图形</w:t>
      </w:r>
      <w:r w:rsidRPr="00345691">
        <w:rPr>
          <w:rFonts w:ascii="Times New Roman" w:hAnsi="Times New Roman"/>
          <w:color w:val="000000"/>
          <w:kern w:val="0"/>
          <w:sz w:val="24"/>
        </w:rPr>
        <w:t>——</w:t>
      </w:r>
      <w:r w:rsidRPr="00345691">
        <w:rPr>
          <w:rFonts w:ascii="Times New Roman" w:hAnsi="Times New Roman"/>
          <w:color w:val="000000"/>
          <w:kern w:val="0"/>
          <w:sz w:val="24"/>
        </w:rPr>
        <w:t>文字刺激</w:t>
      </w:r>
      <w:r w:rsidRPr="00345691">
        <w:rPr>
          <w:rFonts w:ascii="Times New Roman" w:hAnsi="Times New Roman"/>
          <w:color w:val="000000"/>
          <w:kern w:val="0"/>
          <w:sz w:val="24"/>
        </w:rPr>
        <w:t>100ms</w:t>
      </w:r>
      <w:r w:rsidRPr="00345691">
        <w:rPr>
          <w:rFonts w:ascii="Times New Roman" w:hAnsi="Times New Roman"/>
          <w:color w:val="000000"/>
          <w:kern w:val="0"/>
          <w:sz w:val="24"/>
        </w:rPr>
        <w:t>，随后是</w:t>
      </w:r>
      <w:r w:rsidRPr="00345691">
        <w:rPr>
          <w:rFonts w:ascii="Times New Roman" w:hAnsi="Times New Roman"/>
          <w:color w:val="000000"/>
          <w:kern w:val="0"/>
          <w:sz w:val="24"/>
        </w:rPr>
        <w:t>1500ms</w:t>
      </w:r>
      <w:r w:rsidRPr="00345691">
        <w:rPr>
          <w:rFonts w:ascii="Times New Roman" w:hAnsi="Times New Roman"/>
          <w:color w:val="000000"/>
          <w:kern w:val="0"/>
          <w:sz w:val="24"/>
        </w:rPr>
        <w:t>的空屏。被试需要在空</w:t>
      </w:r>
      <w:proofErr w:type="gramStart"/>
      <w:r w:rsidRPr="00345691">
        <w:rPr>
          <w:rFonts w:ascii="Times New Roman" w:hAnsi="Times New Roman"/>
          <w:color w:val="000000"/>
          <w:kern w:val="0"/>
          <w:sz w:val="24"/>
        </w:rPr>
        <w:t>屏阶段</w:t>
      </w:r>
      <w:proofErr w:type="gramEnd"/>
      <w:r w:rsidRPr="00345691">
        <w:rPr>
          <w:rFonts w:ascii="Times New Roman" w:hAnsi="Times New Roman"/>
          <w:color w:val="000000"/>
          <w:kern w:val="0"/>
          <w:sz w:val="24"/>
        </w:rPr>
        <w:t>进行按键，如果图形刺激对应文字刺激，就按</w:t>
      </w:r>
      <w:r w:rsidRPr="00345691">
        <w:rPr>
          <w:rFonts w:ascii="Times New Roman" w:hAnsi="Times New Roman"/>
          <w:color w:val="000000"/>
          <w:kern w:val="0"/>
          <w:sz w:val="24"/>
        </w:rPr>
        <w:t>m</w:t>
      </w:r>
      <w:r w:rsidRPr="00345691">
        <w:rPr>
          <w:rFonts w:ascii="Times New Roman" w:hAnsi="Times New Roman"/>
          <w:color w:val="000000"/>
          <w:kern w:val="0"/>
          <w:sz w:val="24"/>
        </w:rPr>
        <w:t>键；如果不符合就按</w:t>
      </w:r>
      <w:r w:rsidRPr="00345691">
        <w:rPr>
          <w:rFonts w:ascii="Times New Roman" w:hAnsi="Times New Roman"/>
          <w:color w:val="000000"/>
          <w:kern w:val="0"/>
          <w:sz w:val="24"/>
        </w:rPr>
        <w:t>n</w:t>
      </w:r>
      <w:r w:rsidR="00147648" w:rsidRPr="00345691">
        <w:rPr>
          <w:rFonts w:ascii="Times New Roman" w:hAnsi="Times New Roman" w:hint="eastAsia"/>
          <w:color w:val="000000"/>
          <w:kern w:val="0"/>
          <w:sz w:val="24"/>
        </w:rPr>
        <w:t>，</w:t>
      </w:r>
      <w:r w:rsidRPr="00345691">
        <w:rPr>
          <w:rFonts w:ascii="Times New Roman" w:hAnsi="Times New Roman" w:hint="eastAsia"/>
          <w:color w:val="000000"/>
          <w:kern w:val="0"/>
          <w:sz w:val="24"/>
        </w:rPr>
        <w:t>原始实验的总时长为</w:t>
      </w:r>
      <w:r w:rsidRPr="00345691">
        <w:rPr>
          <w:rFonts w:ascii="Times New Roman" w:hAnsi="Times New Roman" w:hint="eastAsia"/>
          <w:color w:val="000000"/>
          <w:kern w:val="0"/>
          <w:sz w:val="24"/>
        </w:rPr>
        <w:t>2100ms</w:t>
      </w:r>
      <w:r w:rsidR="00147648" w:rsidRPr="00345691">
        <w:rPr>
          <w:rFonts w:ascii="Times New Roman" w:hAnsi="Times New Roman" w:hint="eastAsia"/>
          <w:color w:val="000000"/>
          <w:kern w:val="0"/>
          <w:sz w:val="24"/>
        </w:rPr>
        <w:t>。实验刺激包含叠加噪声的</w:t>
      </w:r>
      <w:r w:rsidR="00147648" w:rsidRPr="00345691">
        <w:rPr>
          <w:rFonts w:ascii="Times New Roman" w:hAnsi="Times New Roman" w:cs="宋体" w:hint="eastAsia"/>
          <w:color w:val="000000"/>
          <w:kern w:val="0"/>
          <w:sz w:val="24"/>
        </w:rPr>
        <w:t>三个简单图形刺激</w:t>
      </w:r>
      <w:r w:rsidR="004518B5" w:rsidRPr="00345691">
        <w:rPr>
          <w:rFonts w:ascii="Times New Roman" w:hAnsi="Times New Roman" w:cs="宋体" w:hint="eastAsia"/>
          <w:color w:val="000000"/>
          <w:kern w:val="0"/>
          <w:sz w:val="24"/>
        </w:rPr>
        <w:t>(</w:t>
      </w:r>
      <w:r w:rsidR="00147648" w:rsidRPr="00345691">
        <w:rPr>
          <w:rFonts w:ascii="Times New Roman" w:hAnsi="Times New Roman" w:cs="宋体" w:hint="eastAsia"/>
          <w:color w:val="000000"/>
          <w:kern w:val="0"/>
          <w:sz w:val="24"/>
        </w:rPr>
        <w:t>三角形、圆形、正方形</w:t>
      </w:r>
      <w:r w:rsidR="004518B5" w:rsidRPr="00345691">
        <w:rPr>
          <w:rFonts w:ascii="Times New Roman" w:hAnsi="Times New Roman" w:cs="宋体" w:hint="eastAsia"/>
          <w:color w:val="000000"/>
          <w:kern w:val="0"/>
          <w:sz w:val="24"/>
        </w:rPr>
        <w:t>)</w:t>
      </w:r>
      <w:r w:rsidR="00147648" w:rsidRPr="00345691">
        <w:rPr>
          <w:rFonts w:ascii="Times New Roman" w:hAnsi="Times New Roman" w:cs="宋体" w:hint="eastAsia"/>
          <w:color w:val="000000"/>
          <w:kern w:val="0"/>
          <w:sz w:val="24"/>
        </w:rPr>
        <w:t>以及三个文字标签刺激</w:t>
      </w:r>
      <w:r w:rsidR="004518B5" w:rsidRPr="00345691">
        <w:rPr>
          <w:rFonts w:ascii="Times New Roman" w:hAnsi="Times New Roman" w:cs="宋体" w:hint="eastAsia"/>
          <w:color w:val="000000"/>
          <w:kern w:val="0"/>
          <w:sz w:val="24"/>
        </w:rPr>
        <w:t>(</w:t>
      </w:r>
      <w:r w:rsidR="00147648" w:rsidRPr="00345691">
        <w:rPr>
          <w:rFonts w:ascii="Times New Roman" w:hAnsi="Times New Roman" w:cs="宋体" w:hint="eastAsia"/>
          <w:color w:val="000000"/>
          <w:kern w:val="0"/>
          <w:sz w:val="24"/>
        </w:rPr>
        <w:t>“三角形”、“圆形”、“方形”</w:t>
      </w:r>
      <w:r w:rsidR="004518B5" w:rsidRPr="00345691">
        <w:rPr>
          <w:rFonts w:ascii="Times New Roman" w:hAnsi="Times New Roman" w:cs="宋体" w:hint="eastAsia"/>
          <w:color w:val="000000"/>
          <w:kern w:val="0"/>
          <w:sz w:val="24"/>
        </w:rPr>
        <w:t>)</w:t>
      </w:r>
      <w:r w:rsidR="00147648" w:rsidRPr="00345691">
        <w:rPr>
          <w:rFonts w:ascii="Times New Roman" w:hAnsi="Times New Roman" w:cs="宋体" w:hint="eastAsia"/>
          <w:color w:val="000000"/>
          <w:kern w:val="0"/>
          <w:sz w:val="24"/>
        </w:rPr>
        <w:t>。</w:t>
      </w:r>
      <w:r w:rsidR="003E0259" w:rsidRPr="00345691">
        <w:rPr>
          <w:rFonts w:ascii="Times New Roman" w:hAnsi="Times New Roman" w:hint="eastAsia"/>
          <w:color w:val="000000"/>
          <w:kern w:val="0"/>
          <w:sz w:val="24"/>
        </w:rPr>
        <w:t>具体的实验流程图见图</w:t>
      </w:r>
      <w:r w:rsidR="0027262D" w:rsidRPr="00345691">
        <w:rPr>
          <w:rFonts w:ascii="Times New Roman" w:hAnsi="Times New Roman" w:hint="eastAsia"/>
          <w:color w:val="000000"/>
          <w:kern w:val="0"/>
          <w:sz w:val="24"/>
        </w:rPr>
        <w:t>2</w:t>
      </w:r>
      <w:r w:rsidR="00C83286" w:rsidRPr="00345691">
        <w:rPr>
          <w:rFonts w:ascii="Times New Roman" w:hAnsi="Times New Roman" w:hint="eastAsia"/>
          <w:color w:val="000000"/>
          <w:kern w:val="0"/>
          <w:sz w:val="24"/>
        </w:rPr>
        <w:t>。</w:t>
      </w:r>
    </w:p>
    <w:p w14:paraId="430014C9" w14:textId="17536065" w:rsidR="003C1F52" w:rsidRPr="00345691" w:rsidRDefault="003C1F52" w:rsidP="003921FA">
      <w:pPr>
        <w:widowControl/>
        <w:spacing w:line="360" w:lineRule="auto"/>
        <w:ind w:firstLineChars="200" w:firstLine="480"/>
        <w:jc w:val="left"/>
        <w:rPr>
          <w:rFonts w:ascii="Times New Roman" w:hAnsi="Times New Roman" w:cs="宋体"/>
          <w:color w:val="000000"/>
          <w:kern w:val="0"/>
          <w:sz w:val="24"/>
        </w:rPr>
      </w:pPr>
      <w:r w:rsidRPr="00345691">
        <w:rPr>
          <w:rFonts w:ascii="Times New Roman" w:hAnsi="Times New Roman" w:cs="宋体" w:hint="eastAsia"/>
          <w:color w:val="000000"/>
          <w:kern w:val="0"/>
          <w:sz w:val="24"/>
        </w:rPr>
        <w:t>该实验</w:t>
      </w:r>
      <w:r w:rsidR="00420D23" w:rsidRPr="00345691">
        <w:rPr>
          <w:rFonts w:ascii="Times New Roman" w:hAnsi="Times New Roman" w:cs="宋体" w:hint="eastAsia"/>
          <w:color w:val="000000"/>
          <w:kern w:val="0"/>
          <w:sz w:val="24"/>
        </w:rPr>
        <w:t>符合条件</w:t>
      </w:r>
      <w:r w:rsidR="00E33436" w:rsidRPr="00345691">
        <w:rPr>
          <w:rFonts w:ascii="Times New Roman" w:hAnsi="Times New Roman" w:cs="宋体" w:hint="eastAsia"/>
          <w:color w:val="000000"/>
          <w:kern w:val="0"/>
          <w:sz w:val="24"/>
        </w:rPr>
        <w:t>的数据共包含</w:t>
      </w:r>
      <w:r w:rsidR="00E33436" w:rsidRPr="00345691">
        <w:rPr>
          <w:rFonts w:ascii="Times New Roman" w:hAnsi="Times New Roman" w:cs="宋体" w:hint="eastAsia"/>
          <w:color w:val="000000"/>
          <w:kern w:val="0"/>
          <w:sz w:val="24"/>
        </w:rPr>
        <w:t>40</w:t>
      </w:r>
      <w:r w:rsidR="00E33436" w:rsidRPr="00345691">
        <w:rPr>
          <w:rFonts w:ascii="Times New Roman" w:hAnsi="Times New Roman" w:cs="宋体" w:hint="eastAsia"/>
          <w:color w:val="000000"/>
          <w:kern w:val="0"/>
          <w:sz w:val="24"/>
        </w:rPr>
        <w:t>名被试，</w:t>
      </w:r>
      <w:r w:rsidR="00420D23" w:rsidRPr="00345691">
        <w:rPr>
          <w:rFonts w:ascii="Times New Roman" w:hAnsi="Times New Roman" w:cs="宋体" w:hint="eastAsia"/>
          <w:color w:val="000000"/>
          <w:kern w:val="0"/>
          <w:sz w:val="24"/>
        </w:rPr>
        <w:t>共</w:t>
      </w:r>
      <w:r w:rsidR="00420D23" w:rsidRPr="00345691">
        <w:rPr>
          <w:rFonts w:ascii="Times New Roman" w:hAnsi="Times New Roman" w:cs="宋体" w:hint="eastAsia"/>
          <w:color w:val="000000"/>
          <w:kern w:val="0"/>
          <w:sz w:val="24"/>
        </w:rPr>
        <w:t>9</w:t>
      </w:r>
      <w:r w:rsidR="00C23B12" w:rsidRPr="00345691">
        <w:rPr>
          <w:rFonts w:ascii="Times New Roman" w:hAnsi="Times New Roman" w:cs="宋体" w:hint="eastAsia"/>
          <w:color w:val="000000"/>
          <w:kern w:val="0"/>
          <w:sz w:val="24"/>
        </w:rPr>
        <w:t>544</w:t>
      </w:r>
      <w:r w:rsidR="00420D23" w:rsidRPr="00345691">
        <w:rPr>
          <w:rFonts w:ascii="Times New Roman" w:hAnsi="Times New Roman" w:cs="宋体" w:hint="eastAsia"/>
          <w:color w:val="000000"/>
          <w:kern w:val="0"/>
          <w:sz w:val="24"/>
        </w:rPr>
        <w:t>条</w:t>
      </w:r>
      <w:r w:rsidR="0004760C" w:rsidRPr="00345691">
        <w:rPr>
          <w:rFonts w:ascii="Times New Roman" w:hAnsi="Times New Roman" w:cs="宋体" w:hint="eastAsia"/>
          <w:color w:val="000000"/>
          <w:kern w:val="0"/>
          <w:sz w:val="24"/>
        </w:rPr>
        <w:t>反应</w:t>
      </w:r>
      <w:r w:rsidR="00420D23" w:rsidRPr="00345691">
        <w:rPr>
          <w:rFonts w:ascii="Times New Roman" w:hAnsi="Times New Roman" w:cs="宋体" w:hint="eastAsia"/>
          <w:color w:val="000000"/>
          <w:kern w:val="0"/>
          <w:sz w:val="24"/>
        </w:rPr>
        <w:t>数据，</w:t>
      </w:r>
      <w:r w:rsidR="00872AE8" w:rsidRPr="00345691">
        <w:rPr>
          <w:rFonts w:ascii="Times New Roman" w:hAnsi="Times New Roman" w:cs="宋体" w:hint="eastAsia"/>
          <w:color w:val="000000"/>
          <w:kern w:val="0"/>
          <w:sz w:val="24"/>
        </w:rPr>
        <w:t>反应时均值为</w:t>
      </w:r>
      <w:r w:rsidR="00872AE8" w:rsidRPr="00345691">
        <w:rPr>
          <w:rFonts w:ascii="Times New Roman" w:hAnsi="Times New Roman" w:cs="宋体" w:hint="eastAsia"/>
          <w:color w:val="000000"/>
          <w:kern w:val="0"/>
          <w:sz w:val="24"/>
        </w:rPr>
        <w:t>708.69</w:t>
      </w:r>
      <w:r w:rsidR="00872AE8" w:rsidRPr="00345691">
        <w:rPr>
          <w:rFonts w:ascii="Times New Roman" w:hAnsi="Times New Roman" w:cs="宋体" w:hint="eastAsia"/>
          <w:color w:val="000000"/>
          <w:kern w:val="0"/>
          <w:sz w:val="24"/>
        </w:rPr>
        <w:t>±</w:t>
      </w:r>
      <w:r w:rsidR="00872AE8" w:rsidRPr="00345691">
        <w:rPr>
          <w:rFonts w:ascii="Times New Roman" w:hAnsi="Times New Roman" w:cs="宋体" w:hint="eastAsia"/>
          <w:color w:val="000000"/>
          <w:kern w:val="0"/>
          <w:sz w:val="24"/>
        </w:rPr>
        <w:t>154.59ms</w:t>
      </w:r>
      <w:r w:rsidR="003A5C3B" w:rsidRPr="00345691">
        <w:rPr>
          <w:rFonts w:ascii="Times New Roman" w:hAnsi="Times New Roman" w:cs="宋体" w:hint="eastAsia"/>
          <w:color w:val="000000"/>
          <w:kern w:val="0"/>
          <w:sz w:val="24"/>
        </w:rPr>
        <w:t>，正确率为</w:t>
      </w:r>
      <w:r w:rsidR="003A5C3B" w:rsidRPr="00345691">
        <w:rPr>
          <w:rFonts w:ascii="Times New Roman" w:hAnsi="Times New Roman" w:cs="宋体" w:hint="eastAsia"/>
          <w:color w:val="000000"/>
          <w:kern w:val="0"/>
          <w:sz w:val="24"/>
        </w:rPr>
        <w:t>0.92</w:t>
      </w:r>
      <w:r w:rsidR="00561735" w:rsidRPr="00345691">
        <w:rPr>
          <w:rFonts w:ascii="Times New Roman" w:hAnsi="Times New Roman" w:cs="宋体" w:hint="eastAsia"/>
          <w:color w:val="000000"/>
          <w:kern w:val="0"/>
          <w:sz w:val="24"/>
        </w:rPr>
        <w:t>，</w:t>
      </w:r>
      <w:r w:rsidR="00C23B12" w:rsidRPr="00345691">
        <w:rPr>
          <w:rFonts w:ascii="Times New Roman" w:hAnsi="Times New Roman" w:cs="宋体" w:hint="eastAsia"/>
          <w:color w:val="000000"/>
          <w:kern w:val="0"/>
          <w:sz w:val="24"/>
        </w:rPr>
        <w:t>相同刺激对条件和</w:t>
      </w:r>
      <w:r w:rsidR="00561735" w:rsidRPr="00345691">
        <w:rPr>
          <w:rFonts w:ascii="Times New Roman" w:hAnsi="Times New Roman" w:cs="宋体" w:hint="eastAsia"/>
          <w:color w:val="000000"/>
          <w:kern w:val="0"/>
          <w:sz w:val="24"/>
        </w:rPr>
        <w:t>不同</w:t>
      </w:r>
      <w:r w:rsidR="00C23B12" w:rsidRPr="00345691">
        <w:rPr>
          <w:rFonts w:ascii="Times New Roman" w:hAnsi="Times New Roman" w:cs="宋体" w:hint="eastAsia"/>
          <w:color w:val="000000"/>
          <w:kern w:val="0"/>
          <w:sz w:val="24"/>
        </w:rPr>
        <w:t>刺激对</w:t>
      </w:r>
      <w:r w:rsidR="00561735" w:rsidRPr="00345691">
        <w:rPr>
          <w:rFonts w:ascii="Times New Roman" w:hAnsi="Times New Roman" w:cs="宋体" w:hint="eastAsia"/>
          <w:color w:val="000000"/>
          <w:kern w:val="0"/>
          <w:sz w:val="24"/>
        </w:rPr>
        <w:t>条件下反应时</w:t>
      </w:r>
      <w:r w:rsidR="00224061" w:rsidRPr="00345691">
        <w:rPr>
          <w:rFonts w:ascii="Times New Roman" w:hAnsi="Times New Roman" w:cs="宋体" w:hint="eastAsia"/>
          <w:color w:val="000000"/>
          <w:kern w:val="0"/>
          <w:sz w:val="24"/>
        </w:rPr>
        <w:t>数据的分布形态</w:t>
      </w:r>
      <w:r w:rsidR="00E3548C" w:rsidRPr="00345691">
        <w:rPr>
          <w:rFonts w:ascii="Times New Roman" w:hAnsi="Times New Roman" w:cs="宋体" w:hint="eastAsia"/>
          <w:color w:val="000000"/>
          <w:kern w:val="0"/>
          <w:sz w:val="24"/>
        </w:rPr>
        <w:t>见</w:t>
      </w:r>
      <w:r w:rsidR="00224061" w:rsidRPr="00345691">
        <w:rPr>
          <w:rFonts w:ascii="Times New Roman" w:hAnsi="Times New Roman" w:cs="宋体" w:hint="eastAsia"/>
          <w:color w:val="000000"/>
          <w:kern w:val="0"/>
          <w:sz w:val="24"/>
        </w:rPr>
        <w:t>图</w:t>
      </w:r>
      <w:r w:rsidR="00FA0879" w:rsidRPr="00345691">
        <w:rPr>
          <w:rFonts w:ascii="Times New Roman" w:hAnsi="Times New Roman" w:cs="宋体" w:hint="eastAsia"/>
          <w:color w:val="000000"/>
          <w:kern w:val="0"/>
          <w:sz w:val="24"/>
        </w:rPr>
        <w:t>2</w:t>
      </w:r>
      <w:r w:rsidR="00224061" w:rsidRPr="00345691">
        <w:rPr>
          <w:rFonts w:ascii="Times New Roman" w:hAnsi="Times New Roman" w:cs="宋体" w:hint="eastAsia"/>
          <w:color w:val="000000"/>
          <w:kern w:val="0"/>
          <w:sz w:val="24"/>
        </w:rPr>
        <w:t>，</w:t>
      </w:r>
      <w:r w:rsidR="00951D51" w:rsidRPr="00345691">
        <w:rPr>
          <w:rFonts w:ascii="Times New Roman" w:hAnsi="Times New Roman" w:cs="宋体" w:hint="eastAsia"/>
          <w:color w:val="000000"/>
          <w:kern w:val="0"/>
          <w:sz w:val="24"/>
        </w:rPr>
        <w:t>可以</w:t>
      </w:r>
      <w:r w:rsidR="003E70BF" w:rsidRPr="00345691">
        <w:rPr>
          <w:rFonts w:ascii="Times New Roman" w:hAnsi="Times New Roman" w:cs="宋体" w:hint="eastAsia"/>
          <w:color w:val="000000"/>
          <w:kern w:val="0"/>
          <w:sz w:val="24"/>
        </w:rPr>
        <w:t>从图中</w:t>
      </w:r>
      <w:r w:rsidR="00951D51" w:rsidRPr="00345691">
        <w:rPr>
          <w:rFonts w:ascii="Times New Roman" w:hAnsi="Times New Roman" w:cs="宋体" w:hint="eastAsia"/>
          <w:color w:val="000000"/>
          <w:kern w:val="0"/>
          <w:sz w:val="24"/>
        </w:rPr>
        <w:t>看到，相同刺激的反应试次有更快的反应时</w:t>
      </w:r>
      <w:r w:rsidR="00B92D69" w:rsidRPr="00345691">
        <w:rPr>
          <w:rFonts w:ascii="Times New Roman" w:hAnsi="Times New Roman" w:cs="宋体" w:hint="eastAsia"/>
          <w:color w:val="000000"/>
          <w:kern w:val="0"/>
          <w:sz w:val="24"/>
        </w:rPr>
        <w:t>。</w:t>
      </w:r>
      <w:r w:rsidRPr="00345691">
        <w:rPr>
          <w:rFonts w:ascii="Times New Roman" w:hAnsi="Times New Roman" w:cs="宋体" w:hint="eastAsia"/>
          <w:color w:val="000000"/>
          <w:kern w:val="0"/>
          <w:sz w:val="24"/>
        </w:rPr>
        <w:t>数据分析结果显示</w:t>
      </w:r>
      <w:r w:rsidR="003921FA" w:rsidRPr="00345691">
        <w:rPr>
          <w:rFonts w:ascii="Times New Roman" w:hAnsi="Times New Roman" w:cs="宋体" w:hint="eastAsia"/>
          <w:color w:val="000000"/>
          <w:kern w:val="0"/>
          <w:sz w:val="24"/>
        </w:rPr>
        <w:t>,</w:t>
      </w:r>
      <w:r w:rsidR="003921FA" w:rsidRPr="00345691">
        <w:rPr>
          <w:rFonts w:ascii="Times New Roman" w:hAnsi="Times New Roman" w:cs="宋体" w:hint="eastAsia"/>
          <w:color w:val="000000"/>
          <w:kern w:val="0"/>
          <w:sz w:val="24"/>
        </w:rPr>
        <w:t>相同判断的反应时显著低于不同判断的反应时</w:t>
      </w:r>
      <w:r w:rsidR="0026547A" w:rsidRPr="00345691">
        <w:rPr>
          <w:rFonts w:ascii="Times New Roman" w:hAnsi="Times New Roman" w:cs="宋体" w:hint="eastAsia"/>
          <w:color w:val="000000"/>
          <w:kern w:val="0"/>
          <w:sz w:val="24"/>
        </w:rPr>
        <w:t>，</w:t>
      </w:r>
      <w:r w:rsidR="0083428D" w:rsidRPr="00345691">
        <w:rPr>
          <w:rFonts w:ascii="Times New Roman" w:hAnsi="Times New Roman" w:cs="宋体" w:hint="eastAsia"/>
          <w:i/>
          <w:iCs/>
          <w:color w:val="000000"/>
          <w:kern w:val="0"/>
          <w:sz w:val="24"/>
        </w:rPr>
        <w:t>t</w:t>
      </w:r>
      <w:r w:rsidR="0026547A" w:rsidRPr="00345691">
        <w:rPr>
          <w:rFonts w:ascii="Times New Roman" w:hAnsi="Times New Roman" w:cs="宋体" w:hint="eastAsia"/>
          <w:i/>
          <w:iCs/>
          <w:color w:val="000000"/>
          <w:kern w:val="0"/>
          <w:sz w:val="24"/>
        </w:rPr>
        <w:t>(</w:t>
      </w:r>
      <w:r w:rsidR="00327106" w:rsidRPr="00345691">
        <w:rPr>
          <w:rFonts w:ascii="Times New Roman" w:hAnsi="Times New Roman" w:cs="宋体" w:hint="eastAsia"/>
          <w:i/>
          <w:iCs/>
          <w:color w:val="000000"/>
          <w:kern w:val="0"/>
          <w:sz w:val="24"/>
        </w:rPr>
        <w:t>9543</w:t>
      </w:r>
      <w:r w:rsidR="0026547A" w:rsidRPr="00345691">
        <w:rPr>
          <w:rFonts w:ascii="Times New Roman" w:hAnsi="Times New Roman" w:cs="宋体" w:hint="eastAsia"/>
          <w:i/>
          <w:iCs/>
          <w:color w:val="000000"/>
          <w:kern w:val="0"/>
          <w:sz w:val="24"/>
        </w:rPr>
        <w:t xml:space="preserve">) </w:t>
      </w:r>
      <w:r w:rsidR="0083428D" w:rsidRPr="00345691">
        <w:rPr>
          <w:rFonts w:ascii="Times New Roman" w:hAnsi="Times New Roman" w:cs="宋体" w:hint="eastAsia"/>
          <w:color w:val="000000"/>
          <w:kern w:val="0"/>
          <w:sz w:val="24"/>
        </w:rPr>
        <w:t>=</w:t>
      </w:r>
      <w:r w:rsidR="0026547A" w:rsidRPr="00345691">
        <w:rPr>
          <w:rFonts w:ascii="Times New Roman" w:hAnsi="Times New Roman" w:cs="宋体" w:hint="eastAsia"/>
          <w:color w:val="000000"/>
          <w:kern w:val="0"/>
          <w:sz w:val="24"/>
        </w:rPr>
        <w:t xml:space="preserve"> </w:t>
      </w:r>
      <w:r w:rsidR="00743859" w:rsidRPr="00345691">
        <w:rPr>
          <w:rFonts w:ascii="Times New Roman" w:hAnsi="Times New Roman" w:cs="宋体" w:hint="eastAsia"/>
          <w:color w:val="000000"/>
          <w:kern w:val="0"/>
          <w:sz w:val="24"/>
        </w:rPr>
        <w:t>21.28</w:t>
      </w:r>
      <w:r w:rsidR="0083428D" w:rsidRPr="00345691">
        <w:rPr>
          <w:rFonts w:ascii="Times New Roman" w:hAnsi="Times New Roman" w:cs="宋体" w:hint="eastAsia"/>
          <w:color w:val="000000"/>
          <w:kern w:val="0"/>
          <w:sz w:val="24"/>
        </w:rPr>
        <w:t>,</w:t>
      </w:r>
      <w:r w:rsidR="0026547A" w:rsidRPr="00345691">
        <w:rPr>
          <w:rFonts w:ascii="Times New Roman" w:hAnsi="Times New Roman" w:cs="宋体" w:hint="eastAsia"/>
          <w:color w:val="000000"/>
          <w:kern w:val="0"/>
          <w:sz w:val="24"/>
        </w:rPr>
        <w:t xml:space="preserve"> </w:t>
      </w:r>
      <w:r w:rsidR="00743859" w:rsidRPr="00345691">
        <w:rPr>
          <w:rFonts w:ascii="Times New Roman" w:hAnsi="Times New Roman" w:cs="宋体" w:hint="eastAsia"/>
          <w:i/>
          <w:iCs/>
          <w:color w:val="000000"/>
          <w:kern w:val="0"/>
          <w:sz w:val="24"/>
        </w:rPr>
        <w:t>p</w:t>
      </w:r>
      <w:r w:rsidR="0026547A" w:rsidRPr="00345691">
        <w:rPr>
          <w:rFonts w:ascii="Times New Roman" w:hAnsi="Times New Roman" w:cs="宋体" w:hint="eastAsia"/>
          <w:i/>
          <w:iCs/>
          <w:color w:val="000000"/>
          <w:kern w:val="0"/>
          <w:sz w:val="24"/>
        </w:rPr>
        <w:t xml:space="preserve"> </w:t>
      </w:r>
      <w:r w:rsidR="0083428D" w:rsidRPr="00345691">
        <w:rPr>
          <w:rFonts w:ascii="Times New Roman" w:hAnsi="Times New Roman" w:cs="宋体" w:hint="eastAsia"/>
          <w:color w:val="000000"/>
          <w:kern w:val="0"/>
          <w:sz w:val="24"/>
        </w:rPr>
        <w:t>&lt;</w:t>
      </w:r>
      <w:r w:rsidR="0026547A" w:rsidRPr="00345691">
        <w:rPr>
          <w:rFonts w:ascii="Times New Roman" w:hAnsi="Times New Roman" w:cs="宋体" w:hint="eastAsia"/>
          <w:color w:val="000000"/>
          <w:kern w:val="0"/>
          <w:sz w:val="24"/>
        </w:rPr>
        <w:t xml:space="preserve"> </w:t>
      </w:r>
      <w:r w:rsidR="0083428D" w:rsidRPr="00345691">
        <w:rPr>
          <w:rFonts w:ascii="Times New Roman" w:hAnsi="Times New Roman" w:cs="宋体" w:hint="eastAsia"/>
          <w:color w:val="000000"/>
          <w:kern w:val="0"/>
          <w:sz w:val="24"/>
        </w:rPr>
        <w:t>.0</w:t>
      </w:r>
      <w:r w:rsidR="00743859" w:rsidRPr="00345691">
        <w:rPr>
          <w:rFonts w:ascii="Times New Roman" w:hAnsi="Times New Roman" w:cs="宋体" w:hint="eastAsia"/>
          <w:color w:val="000000"/>
          <w:kern w:val="0"/>
          <w:sz w:val="24"/>
        </w:rPr>
        <w:t>0</w:t>
      </w:r>
      <w:r w:rsidR="0083428D" w:rsidRPr="00345691">
        <w:rPr>
          <w:rFonts w:ascii="Times New Roman" w:hAnsi="Times New Roman" w:cs="宋体" w:hint="eastAsia"/>
          <w:color w:val="000000"/>
          <w:kern w:val="0"/>
          <w:sz w:val="24"/>
        </w:rPr>
        <w:t>1</w:t>
      </w:r>
      <w:r w:rsidRPr="00345691">
        <w:rPr>
          <w:rFonts w:ascii="Times New Roman" w:hAnsi="Times New Roman" w:cs="宋体" w:hint="eastAsia"/>
          <w:color w:val="000000"/>
          <w:kern w:val="0"/>
          <w:sz w:val="24"/>
        </w:rPr>
        <w:t>。</w:t>
      </w:r>
      <w:r w:rsidR="00BD757D" w:rsidRPr="00345691">
        <w:rPr>
          <w:rFonts w:ascii="Times New Roman" w:hAnsi="Times New Roman" w:cs="宋体" w:hint="eastAsia"/>
          <w:color w:val="000000"/>
          <w:kern w:val="0"/>
          <w:sz w:val="24"/>
        </w:rPr>
        <w:t>这表明，本实验中出现了明显的快同效应。</w:t>
      </w:r>
      <w:r w:rsidRPr="00345691">
        <w:rPr>
          <w:rFonts w:ascii="Times New Roman" w:hAnsi="Times New Roman" w:cs="宋体" w:hint="eastAsia"/>
          <w:color w:val="000000"/>
          <w:kern w:val="0"/>
          <w:sz w:val="24"/>
        </w:rPr>
        <w:t>同时</w:t>
      </w:r>
      <w:r w:rsidR="0083428D" w:rsidRPr="00345691">
        <w:rPr>
          <w:rFonts w:ascii="Times New Roman" w:hAnsi="Times New Roman" w:cs="宋体" w:hint="eastAsia"/>
          <w:color w:val="000000"/>
          <w:kern w:val="0"/>
          <w:sz w:val="24"/>
        </w:rPr>
        <w:t>数据量也</w:t>
      </w:r>
      <w:r w:rsidRPr="00345691">
        <w:rPr>
          <w:rFonts w:ascii="Times New Roman" w:hAnsi="Times New Roman" w:cs="宋体" w:hint="eastAsia"/>
          <w:color w:val="000000"/>
          <w:kern w:val="0"/>
          <w:sz w:val="24"/>
        </w:rPr>
        <w:t>保证了</w:t>
      </w:r>
      <w:r w:rsidR="0083428D" w:rsidRPr="00345691">
        <w:rPr>
          <w:rFonts w:ascii="Times New Roman" w:hAnsi="Times New Roman" w:cs="宋体" w:hint="eastAsia"/>
          <w:color w:val="000000"/>
          <w:kern w:val="0"/>
          <w:sz w:val="24"/>
        </w:rPr>
        <w:t>训练</w:t>
      </w:r>
      <w:r w:rsidRPr="00345691">
        <w:rPr>
          <w:rFonts w:ascii="Times New Roman" w:hAnsi="Times New Roman" w:cs="宋体" w:hint="eastAsia"/>
          <w:color w:val="000000"/>
          <w:kern w:val="0"/>
          <w:sz w:val="24"/>
        </w:rPr>
        <w:t>的</w:t>
      </w:r>
      <w:r w:rsidR="0083428D" w:rsidRPr="00345691">
        <w:rPr>
          <w:rFonts w:ascii="Times New Roman" w:hAnsi="Times New Roman" w:cs="宋体" w:hint="eastAsia"/>
          <w:color w:val="000000"/>
          <w:kern w:val="0"/>
          <w:sz w:val="24"/>
        </w:rPr>
        <w:t>需要</w:t>
      </w:r>
      <w:r w:rsidRPr="00345691">
        <w:rPr>
          <w:rFonts w:ascii="Times New Roman" w:hAnsi="Times New Roman" w:cs="宋体" w:hint="eastAsia"/>
          <w:color w:val="000000"/>
          <w:kern w:val="0"/>
          <w:sz w:val="24"/>
        </w:rPr>
        <w:t>，适合基于此数据来建立神经网络模型。</w:t>
      </w:r>
    </w:p>
    <w:p w14:paraId="4C52DEA8" w14:textId="4A7DDC8B" w:rsidR="009D463D" w:rsidRPr="00345691" w:rsidRDefault="005D0BF3" w:rsidP="00162862">
      <w:pPr>
        <w:widowControl/>
        <w:spacing w:line="360" w:lineRule="auto"/>
        <w:ind w:firstLineChars="200" w:firstLine="480"/>
        <w:jc w:val="left"/>
        <w:rPr>
          <w:rFonts w:ascii="Times New Roman" w:hAnsi="Times New Roman" w:cs="宋体"/>
          <w:color w:val="000000"/>
          <w:kern w:val="0"/>
          <w:sz w:val="24"/>
        </w:rPr>
      </w:pPr>
      <w:r w:rsidRPr="00345691">
        <w:rPr>
          <w:rFonts w:ascii="Times New Roman" w:hAnsi="Times New Roman" w:cs="宋体"/>
          <w:noProof/>
          <w:color w:val="000000"/>
          <w:kern w:val="0"/>
          <w:sz w:val="24"/>
        </w:rPr>
        <w:drawing>
          <wp:inline distT="0" distB="0" distL="0" distR="0" wp14:anchorId="59828AC0" wp14:editId="556EE1C2">
            <wp:extent cx="5274310" cy="2159635"/>
            <wp:effectExtent l="0" t="0" r="2540" b="0"/>
            <wp:docPr id="11" name="图片 10" descr="图表&#10;&#10;描述已自动生成">
              <a:extLst xmlns:a="http://schemas.openxmlformats.org/drawingml/2006/main">
                <a:ext uri="{FF2B5EF4-FFF2-40B4-BE49-F238E27FC236}">
                  <a16:creationId xmlns:a16="http://schemas.microsoft.com/office/drawing/2014/main" id="{4FAB819D-F3F3-1523-C08D-AB1A377AE1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图表&#10;&#10;描述已自动生成">
                      <a:extLst>
                        <a:ext uri="{FF2B5EF4-FFF2-40B4-BE49-F238E27FC236}">
                          <a16:creationId xmlns:a16="http://schemas.microsoft.com/office/drawing/2014/main" id="{4FAB819D-F3F3-1523-C08D-AB1A377AE12D}"/>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274310" cy="2159635"/>
                    </a:xfrm>
                    <a:prstGeom prst="rect">
                      <a:avLst/>
                    </a:prstGeom>
                  </pic:spPr>
                </pic:pic>
              </a:graphicData>
            </a:graphic>
          </wp:inline>
        </w:drawing>
      </w:r>
    </w:p>
    <w:p w14:paraId="55DCA453" w14:textId="0A34F836" w:rsidR="009D463D" w:rsidRPr="00345691" w:rsidRDefault="009D463D" w:rsidP="009D463D">
      <w:pPr>
        <w:widowControl/>
        <w:spacing w:beforeLines="50" w:before="156" w:afterLines="100" w:after="312"/>
        <w:ind w:firstLineChars="200" w:firstLine="420"/>
        <w:jc w:val="center"/>
        <w:rPr>
          <w:rFonts w:ascii="Times New Roman" w:eastAsia="宋体" w:hAnsi="Times New Roman"/>
          <w:color w:val="000000"/>
          <w:kern w:val="0"/>
          <w:szCs w:val="21"/>
        </w:rPr>
      </w:pPr>
      <w:r w:rsidRPr="00345691">
        <w:rPr>
          <w:rFonts w:ascii="Times New Roman" w:eastAsia="宋体" w:hAnsi="Times New Roman" w:hint="eastAsia"/>
          <w:color w:val="000000"/>
          <w:kern w:val="0"/>
          <w:szCs w:val="21"/>
        </w:rPr>
        <w:t>图</w:t>
      </w:r>
      <w:r w:rsidR="00FA0879" w:rsidRPr="00345691">
        <w:rPr>
          <w:rFonts w:ascii="Times New Roman" w:eastAsia="宋体" w:hAnsi="Times New Roman" w:hint="eastAsia"/>
          <w:color w:val="000000"/>
          <w:kern w:val="0"/>
          <w:szCs w:val="21"/>
        </w:rPr>
        <w:t>3</w:t>
      </w:r>
      <w:r w:rsidRPr="00345691">
        <w:rPr>
          <w:rFonts w:ascii="Times New Roman" w:eastAsia="宋体" w:hAnsi="Times New Roman" w:hint="eastAsia"/>
          <w:color w:val="000000"/>
          <w:kern w:val="0"/>
          <w:szCs w:val="21"/>
        </w:rPr>
        <w:t xml:space="preserve"> </w:t>
      </w:r>
      <w:r w:rsidRPr="00345691">
        <w:rPr>
          <w:rFonts w:ascii="Times New Roman" w:eastAsia="宋体" w:hAnsi="Times New Roman" w:hint="eastAsia"/>
          <w:color w:val="000000"/>
          <w:kern w:val="0"/>
          <w:szCs w:val="21"/>
        </w:rPr>
        <w:t>反应时数据的分布形态</w:t>
      </w:r>
    </w:p>
    <w:p w14:paraId="0FA7A832" w14:textId="72F39516" w:rsidR="00FA0B4E" w:rsidRPr="00345691" w:rsidRDefault="00FA0B4E" w:rsidP="00FA0B4E">
      <w:pPr>
        <w:widowControl/>
        <w:spacing w:line="360" w:lineRule="auto"/>
        <w:ind w:firstLineChars="200" w:firstLine="480"/>
        <w:jc w:val="left"/>
        <w:rPr>
          <w:rFonts w:ascii="Times New Roman" w:hAnsi="Times New Roman" w:cs="宋体"/>
          <w:color w:val="000000"/>
          <w:kern w:val="0"/>
          <w:sz w:val="24"/>
        </w:rPr>
      </w:pPr>
      <w:r w:rsidRPr="00345691">
        <w:rPr>
          <w:rFonts w:ascii="Times New Roman" w:hAnsi="Times New Roman" w:cs="宋体" w:hint="eastAsia"/>
          <w:color w:val="000000"/>
          <w:kern w:val="0"/>
          <w:sz w:val="24"/>
        </w:rPr>
        <w:t>本研究的训练将使用原始数据中随机划分的</w:t>
      </w:r>
      <w:r w:rsidRPr="00345691">
        <w:rPr>
          <w:rFonts w:ascii="Times New Roman" w:hAnsi="Times New Roman" w:cs="宋体" w:hint="eastAsia"/>
          <w:color w:val="000000"/>
          <w:kern w:val="0"/>
          <w:sz w:val="24"/>
        </w:rPr>
        <w:t>70%</w:t>
      </w:r>
      <w:r w:rsidRPr="00345691">
        <w:rPr>
          <w:rFonts w:ascii="Times New Roman" w:hAnsi="Times New Roman" w:cs="宋体" w:hint="eastAsia"/>
          <w:color w:val="000000"/>
          <w:kern w:val="0"/>
          <w:sz w:val="24"/>
        </w:rPr>
        <w:t>的数据</w:t>
      </w:r>
      <w:r w:rsidR="00597B68" w:rsidRPr="00345691">
        <w:rPr>
          <w:rFonts w:ascii="Times New Roman" w:hAnsi="Times New Roman" w:cs="宋体" w:hint="eastAsia"/>
          <w:color w:val="000000"/>
          <w:kern w:val="0"/>
          <w:sz w:val="24"/>
        </w:rPr>
        <w:t>，共</w:t>
      </w:r>
      <w:r w:rsidR="00597B68" w:rsidRPr="00345691">
        <w:rPr>
          <w:rFonts w:ascii="Times New Roman" w:hAnsi="Times New Roman" w:cs="宋体" w:hint="eastAsia"/>
          <w:color w:val="000000"/>
          <w:kern w:val="0"/>
          <w:sz w:val="24"/>
        </w:rPr>
        <w:t>6</w:t>
      </w:r>
      <w:r w:rsidR="00C23B12" w:rsidRPr="00345691">
        <w:rPr>
          <w:rFonts w:ascii="Times New Roman" w:hAnsi="Times New Roman" w:cs="宋体" w:hint="eastAsia"/>
          <w:color w:val="000000"/>
          <w:kern w:val="0"/>
          <w:sz w:val="24"/>
        </w:rPr>
        <w:t>6</w:t>
      </w:r>
      <w:r w:rsidR="00481469" w:rsidRPr="00345691">
        <w:rPr>
          <w:rFonts w:ascii="Times New Roman" w:hAnsi="Times New Roman" w:cs="宋体" w:hint="eastAsia"/>
          <w:color w:val="000000"/>
          <w:kern w:val="0"/>
          <w:sz w:val="24"/>
        </w:rPr>
        <w:t>64</w:t>
      </w:r>
      <w:r w:rsidR="00597B68" w:rsidRPr="00345691">
        <w:rPr>
          <w:rFonts w:ascii="Times New Roman" w:hAnsi="Times New Roman" w:cs="宋体" w:hint="eastAsia"/>
          <w:color w:val="000000"/>
          <w:kern w:val="0"/>
          <w:sz w:val="24"/>
        </w:rPr>
        <w:t>条数据</w:t>
      </w:r>
      <w:r w:rsidRPr="00345691">
        <w:rPr>
          <w:rFonts w:ascii="Times New Roman" w:hAnsi="Times New Roman" w:cs="宋体" w:hint="eastAsia"/>
          <w:color w:val="000000"/>
          <w:kern w:val="0"/>
          <w:sz w:val="24"/>
        </w:rPr>
        <w:t>作为训练集，训练集将参与网络的训练部分，使用原始数据中随机划分的</w:t>
      </w:r>
      <w:r w:rsidR="00481469" w:rsidRPr="00345691">
        <w:rPr>
          <w:rFonts w:ascii="Times New Roman" w:hAnsi="Times New Roman" w:cs="宋体" w:hint="eastAsia"/>
          <w:color w:val="000000"/>
          <w:kern w:val="0"/>
          <w:sz w:val="24"/>
        </w:rPr>
        <w:t>约</w:t>
      </w:r>
      <w:r w:rsidRPr="00345691">
        <w:rPr>
          <w:rFonts w:ascii="Times New Roman" w:hAnsi="Times New Roman" w:cs="宋体" w:hint="eastAsia"/>
          <w:color w:val="000000"/>
          <w:kern w:val="0"/>
          <w:sz w:val="24"/>
        </w:rPr>
        <w:t>30%</w:t>
      </w:r>
      <w:r w:rsidR="00B85995" w:rsidRPr="00345691">
        <w:rPr>
          <w:rFonts w:ascii="Times New Roman" w:hAnsi="Times New Roman" w:cs="宋体" w:hint="eastAsia"/>
          <w:color w:val="000000"/>
          <w:kern w:val="0"/>
          <w:sz w:val="24"/>
        </w:rPr>
        <w:t>的数据</w:t>
      </w:r>
      <w:r w:rsidR="00597B68" w:rsidRPr="00345691">
        <w:rPr>
          <w:rFonts w:ascii="Times New Roman" w:hAnsi="Times New Roman" w:cs="宋体" w:hint="eastAsia"/>
          <w:color w:val="000000"/>
          <w:kern w:val="0"/>
          <w:sz w:val="24"/>
        </w:rPr>
        <w:t>，共</w:t>
      </w:r>
      <w:r w:rsidR="00597B68" w:rsidRPr="00345691">
        <w:rPr>
          <w:rFonts w:ascii="Times New Roman" w:hAnsi="Times New Roman" w:cs="宋体" w:hint="eastAsia"/>
          <w:color w:val="000000"/>
          <w:kern w:val="0"/>
          <w:sz w:val="24"/>
        </w:rPr>
        <w:t>28</w:t>
      </w:r>
      <w:r w:rsidR="00481469" w:rsidRPr="00345691">
        <w:rPr>
          <w:rFonts w:ascii="Times New Roman" w:hAnsi="Times New Roman" w:cs="宋体" w:hint="eastAsia"/>
          <w:color w:val="000000"/>
          <w:kern w:val="0"/>
          <w:sz w:val="24"/>
        </w:rPr>
        <w:t>80</w:t>
      </w:r>
      <w:r w:rsidR="00597B68" w:rsidRPr="00345691">
        <w:rPr>
          <w:rFonts w:ascii="Times New Roman" w:hAnsi="Times New Roman" w:cs="宋体" w:hint="eastAsia"/>
          <w:color w:val="000000"/>
          <w:kern w:val="0"/>
          <w:sz w:val="24"/>
        </w:rPr>
        <w:t>条数据</w:t>
      </w:r>
      <w:r w:rsidR="00B85995" w:rsidRPr="00345691">
        <w:rPr>
          <w:rFonts w:ascii="Times New Roman" w:hAnsi="Times New Roman" w:cs="宋体" w:hint="eastAsia"/>
          <w:color w:val="000000"/>
          <w:kern w:val="0"/>
          <w:sz w:val="24"/>
        </w:rPr>
        <w:t>作为</w:t>
      </w:r>
      <w:r w:rsidRPr="00345691">
        <w:rPr>
          <w:rFonts w:ascii="Times New Roman" w:hAnsi="Times New Roman" w:cs="宋体" w:hint="eastAsia"/>
          <w:color w:val="000000"/>
          <w:kern w:val="0"/>
          <w:sz w:val="24"/>
        </w:rPr>
        <w:t>测试集</w:t>
      </w:r>
      <w:r w:rsidR="00B85995" w:rsidRPr="00345691">
        <w:rPr>
          <w:rFonts w:ascii="Times New Roman" w:hAnsi="Times New Roman" w:cs="宋体" w:hint="eastAsia"/>
          <w:color w:val="000000"/>
          <w:kern w:val="0"/>
          <w:sz w:val="24"/>
        </w:rPr>
        <w:t>，作为检验训练结果的指标。</w:t>
      </w:r>
    </w:p>
    <w:p w14:paraId="281DE931" w14:textId="71F80431" w:rsidR="00297180" w:rsidRPr="00345691" w:rsidRDefault="00D5675B" w:rsidP="00A427FB">
      <w:pPr>
        <w:widowControl/>
        <w:spacing w:beforeLines="50" w:before="156" w:afterLines="50" w:after="156"/>
        <w:jc w:val="left"/>
        <w:outlineLvl w:val="2"/>
        <w:rPr>
          <w:rFonts w:ascii="Times New Roman" w:eastAsia="黑体" w:hAnsi="Times New Roman" w:cs="Times New Roman"/>
          <w:color w:val="000000"/>
          <w:kern w:val="0"/>
          <w:sz w:val="24"/>
          <w:szCs w:val="24"/>
        </w:rPr>
      </w:pPr>
      <w:bookmarkStart w:id="22" w:name="_Toc166859313"/>
      <w:r w:rsidRPr="00345691">
        <w:rPr>
          <w:rFonts w:ascii="Times New Roman" w:eastAsia="黑体" w:hAnsi="Times New Roman" w:cs="Times New Roman" w:hint="eastAsia"/>
          <w:color w:val="000000"/>
          <w:kern w:val="0"/>
          <w:sz w:val="24"/>
          <w:szCs w:val="24"/>
        </w:rPr>
        <w:t>2</w:t>
      </w:r>
      <w:r w:rsidR="003C1F52" w:rsidRPr="00345691">
        <w:rPr>
          <w:rFonts w:ascii="Times New Roman" w:eastAsia="黑体" w:hAnsi="Times New Roman" w:cs="Times New Roman"/>
          <w:color w:val="000000"/>
          <w:kern w:val="0"/>
          <w:sz w:val="24"/>
          <w:szCs w:val="24"/>
        </w:rPr>
        <w:t>.</w:t>
      </w:r>
      <w:r w:rsidRPr="00345691">
        <w:rPr>
          <w:rFonts w:ascii="Times New Roman" w:eastAsia="黑体" w:hAnsi="Times New Roman" w:cs="Times New Roman" w:hint="eastAsia"/>
          <w:color w:val="000000"/>
          <w:kern w:val="0"/>
          <w:sz w:val="24"/>
          <w:szCs w:val="24"/>
        </w:rPr>
        <w:t>2</w:t>
      </w:r>
      <w:r w:rsidR="003C1F52" w:rsidRPr="00345691">
        <w:rPr>
          <w:rFonts w:ascii="Times New Roman" w:eastAsia="黑体" w:hAnsi="Times New Roman" w:cs="Times New Roman"/>
          <w:color w:val="000000"/>
          <w:kern w:val="0"/>
          <w:sz w:val="24"/>
          <w:szCs w:val="24"/>
        </w:rPr>
        <w:t>.</w:t>
      </w:r>
      <w:r w:rsidR="003C1F52" w:rsidRPr="00345691">
        <w:rPr>
          <w:rFonts w:ascii="Times New Roman" w:eastAsia="黑体" w:hAnsi="Times New Roman" w:cs="Times New Roman" w:hint="eastAsia"/>
          <w:color w:val="000000"/>
          <w:kern w:val="0"/>
          <w:sz w:val="24"/>
          <w:szCs w:val="24"/>
        </w:rPr>
        <w:t>2</w:t>
      </w:r>
      <w:r w:rsidR="00250DC9" w:rsidRPr="00345691">
        <w:rPr>
          <w:rFonts w:ascii="Times New Roman" w:eastAsia="黑体" w:hAnsi="Times New Roman" w:cs="Times New Roman" w:hint="eastAsia"/>
          <w:color w:val="000000"/>
          <w:kern w:val="0"/>
          <w:sz w:val="24"/>
          <w:szCs w:val="24"/>
        </w:rPr>
        <w:t>模型架构</w:t>
      </w:r>
      <w:bookmarkEnd w:id="22"/>
    </w:p>
    <w:p w14:paraId="491D024D" w14:textId="76DC4A07" w:rsidR="00ED2BDD" w:rsidRPr="00345691" w:rsidRDefault="00ED2BDD" w:rsidP="00ED2BDD">
      <w:pPr>
        <w:widowControl/>
        <w:spacing w:line="360" w:lineRule="auto"/>
        <w:ind w:firstLineChars="200" w:firstLine="480"/>
        <w:jc w:val="left"/>
        <w:rPr>
          <w:rFonts w:ascii="Times New Roman" w:hAnsi="Times New Roman"/>
          <w:kern w:val="0"/>
          <w:sz w:val="24"/>
        </w:rPr>
      </w:pPr>
      <w:r w:rsidRPr="00345691">
        <w:rPr>
          <w:rFonts w:ascii="Times New Roman" w:hAnsi="Times New Roman" w:hint="eastAsia"/>
          <w:kern w:val="0"/>
          <w:sz w:val="24"/>
        </w:rPr>
        <w:t>本研究通过预实验对</w:t>
      </w:r>
      <w:r w:rsidRPr="00345691">
        <w:rPr>
          <w:rFonts w:ascii="Times New Roman" w:hAnsi="Times New Roman" w:hint="eastAsia"/>
          <w:kern w:val="0"/>
          <w:sz w:val="24"/>
        </w:rPr>
        <w:t>ANN</w:t>
      </w:r>
      <w:r w:rsidRPr="00345691">
        <w:rPr>
          <w:rFonts w:ascii="Times New Roman" w:hAnsi="Times New Roman" w:hint="eastAsia"/>
          <w:kern w:val="0"/>
          <w:sz w:val="24"/>
        </w:rPr>
        <w:t>模型进行初步筛选，以选取最适合本研究目的的模型架构</w:t>
      </w:r>
      <w:r w:rsidR="004518B5" w:rsidRPr="00345691">
        <w:rPr>
          <w:rFonts w:ascii="Times New Roman" w:hAnsi="Times New Roman" w:hint="eastAsia"/>
          <w:kern w:val="0"/>
          <w:sz w:val="24"/>
        </w:rPr>
        <w:t>(</w:t>
      </w:r>
      <w:r w:rsidRPr="00345691">
        <w:rPr>
          <w:rFonts w:ascii="Times New Roman" w:hAnsi="Times New Roman" w:hint="eastAsia"/>
          <w:kern w:val="0"/>
          <w:sz w:val="24"/>
        </w:rPr>
        <w:t>见附录：预实验</w:t>
      </w:r>
      <w:r w:rsidR="004518B5" w:rsidRPr="00345691">
        <w:rPr>
          <w:rFonts w:ascii="Times New Roman" w:hAnsi="Times New Roman" w:hint="eastAsia"/>
          <w:kern w:val="0"/>
          <w:sz w:val="24"/>
        </w:rPr>
        <w:t>)</w:t>
      </w:r>
      <w:r w:rsidRPr="00345691">
        <w:rPr>
          <w:rFonts w:ascii="Times New Roman" w:hAnsi="Times New Roman" w:cs="宋体" w:hint="eastAsia"/>
          <w:color w:val="000000"/>
          <w:kern w:val="0"/>
          <w:sz w:val="24"/>
        </w:rPr>
        <w:t>。通过预实验，选择基于</w:t>
      </w:r>
      <w:r w:rsidRPr="00345691">
        <w:rPr>
          <w:rFonts w:ascii="Times New Roman" w:hAnsi="Times New Roman" w:cs="宋体" w:hint="eastAsia"/>
          <w:color w:val="000000"/>
          <w:kern w:val="0"/>
          <w:sz w:val="24"/>
        </w:rPr>
        <w:t>RN</w:t>
      </w:r>
      <w:r w:rsidR="008E33C0" w:rsidRPr="00345691">
        <w:rPr>
          <w:rFonts w:ascii="Times New Roman" w:hAnsi="Times New Roman" w:cs="宋体"/>
          <w:color w:val="000000"/>
          <w:kern w:val="0"/>
          <w:sz w:val="24"/>
        </w:rPr>
        <w:t>N(Recurrent Neural Network, RNN)</w:t>
      </w:r>
      <w:r w:rsidRPr="00345691">
        <w:rPr>
          <w:rFonts w:ascii="Times New Roman" w:hAnsi="Times New Roman" w:cs="宋体" w:hint="eastAsia"/>
          <w:color w:val="000000"/>
          <w:kern w:val="0"/>
          <w:sz w:val="24"/>
        </w:rPr>
        <w:t>模型作为基础来构建</w:t>
      </w:r>
      <w:proofErr w:type="spellStart"/>
      <w:r w:rsidRPr="00345691">
        <w:rPr>
          <w:rFonts w:ascii="Times New Roman" w:hAnsi="Times New Roman" w:cs="宋体" w:hint="eastAsia"/>
          <w:color w:val="000000"/>
          <w:kern w:val="0"/>
          <w:sz w:val="24"/>
        </w:rPr>
        <w:t>FSNet</w:t>
      </w:r>
      <w:proofErr w:type="spellEnd"/>
      <w:r w:rsidRPr="00345691">
        <w:rPr>
          <w:rFonts w:ascii="Times New Roman" w:hAnsi="Times New Roman" w:cs="宋体" w:hint="eastAsia"/>
          <w:color w:val="000000"/>
          <w:kern w:val="0"/>
          <w:sz w:val="24"/>
        </w:rPr>
        <w:t>。</w:t>
      </w:r>
    </w:p>
    <w:p w14:paraId="4E12E9FF" w14:textId="2E0A6946" w:rsidR="0009747C" w:rsidRPr="00345691" w:rsidRDefault="00ED2BDD" w:rsidP="00ED2BDD">
      <w:pPr>
        <w:widowControl/>
        <w:spacing w:line="360" w:lineRule="auto"/>
        <w:ind w:firstLineChars="200" w:firstLine="480"/>
        <w:jc w:val="left"/>
        <w:rPr>
          <w:rFonts w:ascii="Times New Roman" w:hAnsi="Times New Roman" w:cs="宋体"/>
          <w:color w:val="000000"/>
          <w:kern w:val="0"/>
          <w:sz w:val="24"/>
        </w:rPr>
      </w:pPr>
      <w:proofErr w:type="spellStart"/>
      <w:r w:rsidRPr="00345691">
        <w:rPr>
          <w:rFonts w:ascii="Times New Roman" w:hAnsi="Times New Roman" w:cs="宋体" w:hint="eastAsia"/>
          <w:color w:val="000000"/>
          <w:kern w:val="0"/>
          <w:sz w:val="24"/>
        </w:rPr>
        <w:lastRenderedPageBreak/>
        <w:t>FSNet</w:t>
      </w:r>
      <w:proofErr w:type="spellEnd"/>
      <w:r w:rsidRPr="00345691">
        <w:rPr>
          <w:rFonts w:ascii="Times New Roman" w:hAnsi="Times New Roman" w:cs="宋体" w:hint="eastAsia"/>
          <w:color w:val="000000"/>
          <w:kern w:val="0"/>
          <w:sz w:val="24"/>
        </w:rPr>
        <w:t>主要包括三部分</w:t>
      </w:r>
      <w:r w:rsidRPr="00345691">
        <w:rPr>
          <w:rFonts w:ascii="Times New Roman" w:hAnsi="Times New Roman" w:cs="宋体"/>
          <w:color w:val="000000"/>
          <w:kern w:val="0"/>
          <w:sz w:val="24"/>
        </w:rPr>
        <w:t>(</w:t>
      </w:r>
      <w:r w:rsidRPr="00345691">
        <w:rPr>
          <w:rFonts w:ascii="Times New Roman" w:hAnsi="Times New Roman" w:cs="宋体" w:hint="eastAsia"/>
          <w:color w:val="000000"/>
          <w:kern w:val="0"/>
          <w:sz w:val="24"/>
        </w:rPr>
        <w:t>见图</w:t>
      </w:r>
      <w:r w:rsidRPr="00345691">
        <w:rPr>
          <w:rFonts w:ascii="Times New Roman" w:hAnsi="Times New Roman" w:cs="宋体" w:hint="eastAsia"/>
          <w:color w:val="000000"/>
          <w:kern w:val="0"/>
          <w:sz w:val="24"/>
        </w:rPr>
        <w:t>4</w:t>
      </w:r>
      <w:r w:rsidRPr="00345691">
        <w:rPr>
          <w:rFonts w:ascii="Times New Roman" w:hAnsi="Times New Roman" w:cs="宋体"/>
          <w:color w:val="000000"/>
          <w:kern w:val="0"/>
          <w:sz w:val="24"/>
        </w:rPr>
        <w:t xml:space="preserve">): </w:t>
      </w:r>
      <w:r w:rsidRPr="00345691">
        <w:rPr>
          <w:rFonts w:ascii="Times New Roman" w:hAnsi="Times New Roman" w:cs="宋体" w:hint="eastAsia"/>
          <w:color w:val="000000"/>
          <w:kern w:val="0"/>
          <w:sz w:val="24"/>
        </w:rPr>
        <w:t>编码网络、决策网络和解码网络。编码网络将实验流程和被试的反应数据进行编码，转化为时间序列向量，形成决策网络的输入；决策网络对输入信息进行决策，确定“异”或者“同”的决策结果；解码网络将输出反应时和反应选择。</w:t>
      </w:r>
    </w:p>
    <w:p w14:paraId="7F1B037F" w14:textId="13139F4B" w:rsidR="0009747C" w:rsidRPr="00345691" w:rsidRDefault="00ED2BDD" w:rsidP="0009747C">
      <w:pPr>
        <w:widowControl/>
        <w:spacing w:line="360" w:lineRule="auto"/>
        <w:ind w:firstLineChars="200" w:firstLine="420"/>
        <w:jc w:val="center"/>
        <w:rPr>
          <w:rFonts w:ascii="Times New Roman" w:hAnsi="Times New Roman" w:cs="宋体"/>
          <w:color w:val="000000"/>
          <w:kern w:val="0"/>
          <w:sz w:val="24"/>
        </w:rPr>
      </w:pPr>
      <w:r w:rsidRPr="00345691">
        <w:rPr>
          <w:rFonts w:ascii="Times New Roman" w:hAnsi="Times New Roman"/>
          <w:noProof/>
        </w:rPr>
        <w:drawing>
          <wp:inline distT="0" distB="0" distL="0" distR="0" wp14:anchorId="72D2CC98" wp14:editId="12682CD9">
            <wp:extent cx="5088834" cy="2836069"/>
            <wp:effectExtent l="0" t="0" r="0" b="2540"/>
            <wp:docPr id="1238723900"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23900" name="图片 1" descr="图示&#10;&#10;描述已自动生成"/>
                    <pic:cNvPicPr/>
                  </pic:nvPicPr>
                  <pic:blipFill>
                    <a:blip r:embed="rId21"/>
                    <a:stretch>
                      <a:fillRect/>
                    </a:stretch>
                  </pic:blipFill>
                  <pic:spPr>
                    <a:xfrm>
                      <a:off x="0" y="0"/>
                      <a:ext cx="5094084" cy="2838995"/>
                    </a:xfrm>
                    <a:prstGeom prst="rect">
                      <a:avLst/>
                    </a:prstGeom>
                  </pic:spPr>
                </pic:pic>
              </a:graphicData>
            </a:graphic>
          </wp:inline>
        </w:drawing>
      </w:r>
    </w:p>
    <w:p w14:paraId="77EE0BFF" w14:textId="3E0A682B" w:rsidR="0009747C" w:rsidRPr="00345691" w:rsidRDefault="0009747C" w:rsidP="0009747C">
      <w:pPr>
        <w:widowControl/>
        <w:spacing w:beforeLines="50" w:before="156" w:afterLines="100" w:after="312"/>
        <w:ind w:firstLineChars="200" w:firstLine="420"/>
        <w:jc w:val="center"/>
        <w:rPr>
          <w:rFonts w:ascii="Times New Roman" w:eastAsia="宋体" w:hAnsi="Times New Roman"/>
          <w:color w:val="000000"/>
          <w:kern w:val="0"/>
          <w:szCs w:val="21"/>
        </w:rPr>
      </w:pPr>
      <w:r w:rsidRPr="00345691">
        <w:rPr>
          <w:rFonts w:ascii="Times New Roman" w:eastAsia="宋体" w:hAnsi="Times New Roman" w:hint="eastAsia"/>
          <w:color w:val="000000"/>
          <w:kern w:val="0"/>
          <w:szCs w:val="21"/>
        </w:rPr>
        <w:t>图</w:t>
      </w:r>
      <w:r w:rsidR="006F3679" w:rsidRPr="00345691">
        <w:rPr>
          <w:rFonts w:ascii="Times New Roman" w:eastAsia="宋体" w:hAnsi="Times New Roman" w:hint="eastAsia"/>
          <w:color w:val="000000"/>
          <w:kern w:val="0"/>
          <w:szCs w:val="21"/>
        </w:rPr>
        <w:t>4</w:t>
      </w:r>
      <w:r w:rsidRPr="00345691">
        <w:rPr>
          <w:rFonts w:ascii="Times New Roman" w:eastAsia="宋体" w:hAnsi="Times New Roman" w:hint="eastAsia"/>
          <w:color w:val="000000"/>
          <w:kern w:val="0"/>
          <w:szCs w:val="21"/>
        </w:rPr>
        <w:t xml:space="preserve"> </w:t>
      </w:r>
      <w:r w:rsidRPr="00345691">
        <w:rPr>
          <w:rFonts w:ascii="Times New Roman" w:eastAsia="宋体" w:hAnsi="Times New Roman" w:hint="eastAsia"/>
          <w:color w:val="000000"/>
          <w:kern w:val="0"/>
          <w:szCs w:val="21"/>
        </w:rPr>
        <w:t>模型结构示意图</w:t>
      </w:r>
    </w:p>
    <w:p w14:paraId="227DA63F" w14:textId="291DF567" w:rsidR="00842BE7" w:rsidRPr="00345691" w:rsidRDefault="00F07F49" w:rsidP="00954FD6">
      <w:pPr>
        <w:widowControl/>
        <w:spacing w:line="360" w:lineRule="auto"/>
        <w:ind w:firstLineChars="200" w:firstLine="480"/>
        <w:rPr>
          <w:rFonts w:ascii="Times New Roman" w:hAnsi="Times New Roman" w:cs="宋体"/>
          <w:color w:val="000000"/>
          <w:kern w:val="0"/>
          <w:sz w:val="24"/>
        </w:rPr>
      </w:pPr>
      <w:r w:rsidRPr="00345691">
        <w:rPr>
          <w:rFonts w:ascii="Times New Roman" w:hAnsi="Times New Roman" w:cs="宋体" w:hint="eastAsia"/>
          <w:color w:val="000000"/>
          <w:kern w:val="0"/>
          <w:sz w:val="24"/>
        </w:rPr>
        <w:t>作为模型的第一部分，编码</w:t>
      </w:r>
      <w:r w:rsidR="00ED2BDD" w:rsidRPr="00345691">
        <w:rPr>
          <w:rFonts w:ascii="Times New Roman" w:hAnsi="Times New Roman" w:cs="宋体" w:hint="eastAsia"/>
          <w:color w:val="000000"/>
          <w:kern w:val="0"/>
          <w:sz w:val="24"/>
        </w:rPr>
        <w:t>网络</w:t>
      </w:r>
      <w:r w:rsidRPr="00345691">
        <w:rPr>
          <w:rFonts w:ascii="Times New Roman" w:hAnsi="Times New Roman" w:cs="宋体" w:hint="eastAsia"/>
          <w:color w:val="000000"/>
          <w:kern w:val="0"/>
          <w:sz w:val="24"/>
        </w:rPr>
        <w:t>部分是连接人类行为数据与网络行为的关键</w:t>
      </w:r>
      <w:r w:rsidR="009C0BDF" w:rsidRPr="00345691">
        <w:rPr>
          <w:rFonts w:ascii="Times New Roman" w:hAnsi="Times New Roman" w:cs="宋体" w:hint="eastAsia"/>
          <w:color w:val="000000"/>
          <w:kern w:val="0"/>
          <w:sz w:val="24"/>
        </w:rPr>
        <w:t>。由于</w:t>
      </w:r>
      <w:proofErr w:type="spellStart"/>
      <w:r w:rsidR="00CF67B9" w:rsidRPr="00345691">
        <w:rPr>
          <w:rFonts w:ascii="Times New Roman" w:hAnsi="Times New Roman" w:cs="宋体" w:hint="eastAsia"/>
          <w:color w:val="000000"/>
          <w:kern w:val="0"/>
          <w:sz w:val="24"/>
        </w:rPr>
        <w:t>FSNet</w:t>
      </w:r>
      <w:proofErr w:type="spellEnd"/>
      <w:r w:rsidR="00CF67B9" w:rsidRPr="00345691">
        <w:rPr>
          <w:rFonts w:ascii="Times New Roman" w:hAnsi="Times New Roman" w:cs="宋体" w:hint="eastAsia"/>
          <w:color w:val="000000"/>
          <w:kern w:val="0"/>
          <w:sz w:val="24"/>
        </w:rPr>
        <w:t>的</w:t>
      </w:r>
      <w:r w:rsidR="00ED2BDD" w:rsidRPr="00345691">
        <w:rPr>
          <w:rFonts w:ascii="Times New Roman" w:hAnsi="Times New Roman" w:cs="宋体" w:hint="eastAsia"/>
          <w:color w:val="000000"/>
          <w:kern w:val="0"/>
          <w:sz w:val="24"/>
        </w:rPr>
        <w:t>决策网络中的</w:t>
      </w:r>
      <w:r w:rsidR="00407340" w:rsidRPr="00345691">
        <w:rPr>
          <w:rFonts w:ascii="Times New Roman" w:hAnsi="Times New Roman" w:cs="宋体" w:hint="eastAsia"/>
          <w:color w:val="000000"/>
          <w:kern w:val="0"/>
          <w:sz w:val="24"/>
        </w:rPr>
        <w:t>RNN</w:t>
      </w:r>
      <w:r w:rsidR="00CF67B9" w:rsidRPr="00345691">
        <w:rPr>
          <w:rFonts w:ascii="Times New Roman" w:hAnsi="Times New Roman" w:cs="宋体" w:hint="eastAsia"/>
          <w:color w:val="000000"/>
          <w:kern w:val="0"/>
          <w:sz w:val="24"/>
        </w:rPr>
        <w:t>神经网络</w:t>
      </w:r>
      <w:r w:rsidR="00407340" w:rsidRPr="00345691">
        <w:rPr>
          <w:rFonts w:ascii="Times New Roman" w:hAnsi="Times New Roman" w:cs="宋体" w:hint="eastAsia"/>
          <w:color w:val="000000"/>
          <w:kern w:val="0"/>
          <w:sz w:val="24"/>
        </w:rPr>
        <w:t>的输入和输出</w:t>
      </w:r>
      <w:r w:rsidR="00CB5807" w:rsidRPr="00345691">
        <w:rPr>
          <w:rFonts w:ascii="Times New Roman" w:hAnsi="Times New Roman" w:cs="宋体" w:hint="eastAsia"/>
          <w:color w:val="000000"/>
          <w:kern w:val="0"/>
          <w:sz w:val="24"/>
        </w:rPr>
        <w:t>必须</w:t>
      </w:r>
      <w:r w:rsidR="00407340" w:rsidRPr="00345691">
        <w:rPr>
          <w:rFonts w:ascii="Times New Roman" w:hAnsi="Times New Roman" w:cs="宋体" w:hint="eastAsia"/>
          <w:color w:val="000000"/>
          <w:kern w:val="0"/>
          <w:sz w:val="24"/>
        </w:rPr>
        <w:t>基于时间序列形式的数据</w:t>
      </w:r>
      <w:r w:rsidR="00407340" w:rsidRPr="00345691">
        <w:rPr>
          <w:rFonts w:ascii="Times New Roman" w:hAnsi="Times New Roman" w:cs="宋体" w:hint="eastAsia"/>
          <w:color w:val="000000"/>
          <w:kern w:val="0"/>
          <w:sz w:val="24"/>
        </w:rPr>
        <w:t>(</w:t>
      </w:r>
      <w:proofErr w:type="spellStart"/>
      <w:r w:rsidR="00407340" w:rsidRPr="00345691">
        <w:rPr>
          <w:rFonts w:ascii="Times New Roman" w:hAnsi="Times New Roman" w:cs="宋体" w:hint="eastAsia"/>
          <w:color w:val="000000"/>
          <w:kern w:val="0"/>
          <w:sz w:val="24"/>
        </w:rPr>
        <w:t>Sherstinsky</w:t>
      </w:r>
      <w:proofErr w:type="spellEnd"/>
      <w:r w:rsidR="00407340" w:rsidRPr="00345691">
        <w:rPr>
          <w:rFonts w:ascii="Times New Roman" w:hAnsi="Times New Roman" w:cs="宋体" w:hint="eastAsia"/>
          <w:color w:val="000000"/>
          <w:kern w:val="0"/>
          <w:sz w:val="24"/>
        </w:rPr>
        <w:t>, 2020)</w:t>
      </w:r>
      <w:r w:rsidR="00407340" w:rsidRPr="00345691">
        <w:rPr>
          <w:rFonts w:ascii="Times New Roman" w:hAnsi="Times New Roman" w:cs="宋体" w:hint="eastAsia"/>
          <w:color w:val="000000"/>
          <w:kern w:val="0"/>
          <w:sz w:val="24"/>
        </w:rPr>
        <w:t>，</w:t>
      </w:r>
      <w:r w:rsidR="001B08CA" w:rsidRPr="00345691">
        <w:rPr>
          <w:rFonts w:ascii="Times New Roman" w:hAnsi="Times New Roman" w:cs="宋体" w:hint="eastAsia"/>
          <w:color w:val="000000"/>
          <w:kern w:val="0"/>
          <w:sz w:val="24"/>
        </w:rPr>
        <w:t>因此，需要对原始实验流程与</w:t>
      </w:r>
      <w:r w:rsidR="0018497B" w:rsidRPr="00345691">
        <w:rPr>
          <w:rFonts w:ascii="Times New Roman" w:hAnsi="Times New Roman" w:cs="宋体" w:hint="eastAsia"/>
          <w:color w:val="000000"/>
          <w:kern w:val="0"/>
          <w:sz w:val="24"/>
        </w:rPr>
        <w:t>被试反应</w:t>
      </w:r>
      <w:r w:rsidR="001B08CA" w:rsidRPr="00345691">
        <w:rPr>
          <w:rFonts w:ascii="Times New Roman" w:hAnsi="Times New Roman" w:cs="宋体" w:hint="eastAsia"/>
          <w:color w:val="000000"/>
          <w:kern w:val="0"/>
          <w:sz w:val="24"/>
        </w:rPr>
        <w:t>数据进行编码，</w:t>
      </w:r>
      <w:r w:rsidR="0018497B" w:rsidRPr="00345691">
        <w:rPr>
          <w:rFonts w:ascii="Times New Roman" w:hAnsi="Times New Roman" w:cs="宋体" w:hint="eastAsia"/>
          <w:color w:val="000000"/>
          <w:kern w:val="0"/>
          <w:sz w:val="24"/>
        </w:rPr>
        <w:t>根据特定的时间点映射在时间轴上，</w:t>
      </w:r>
      <w:r w:rsidR="001B08CA" w:rsidRPr="00345691">
        <w:rPr>
          <w:rFonts w:ascii="Times New Roman" w:hAnsi="Times New Roman" w:cs="宋体" w:hint="eastAsia"/>
          <w:color w:val="000000"/>
          <w:kern w:val="0"/>
          <w:sz w:val="24"/>
        </w:rPr>
        <w:t>转换为时间序列形式的数据。</w:t>
      </w:r>
      <w:r w:rsidR="001A2040" w:rsidRPr="00345691">
        <w:rPr>
          <w:rFonts w:ascii="Times New Roman" w:hAnsi="Times New Roman" w:cs="宋体" w:hint="eastAsia"/>
          <w:color w:val="000000"/>
          <w:kern w:val="0"/>
          <w:sz w:val="24"/>
        </w:rPr>
        <w:t>这个映射转换过程具体步骤如下：</w:t>
      </w:r>
    </w:p>
    <w:p w14:paraId="453E6EC6" w14:textId="3133A0AB" w:rsidR="00954FD6" w:rsidRPr="00345691" w:rsidRDefault="00954FD6" w:rsidP="00954FD6">
      <w:pPr>
        <w:widowControl/>
        <w:spacing w:line="360" w:lineRule="auto"/>
        <w:ind w:firstLineChars="200" w:firstLine="480"/>
        <w:rPr>
          <w:rFonts w:ascii="Times New Roman" w:hAnsi="Times New Roman"/>
          <w:color w:val="000000"/>
          <w:kern w:val="0"/>
          <w:sz w:val="24"/>
        </w:rPr>
      </w:pPr>
      <w:r w:rsidRPr="00345691">
        <w:rPr>
          <w:rFonts w:ascii="Times New Roman" w:hAnsi="Times New Roman" w:hint="eastAsia"/>
          <w:color w:val="000000"/>
          <w:kern w:val="0"/>
          <w:sz w:val="24"/>
        </w:rPr>
        <w:t>以</w:t>
      </w:r>
      <w:r w:rsidRPr="00345691">
        <w:rPr>
          <w:rFonts w:ascii="Times New Roman" w:hAnsi="Times New Roman" w:hint="eastAsia"/>
          <w:color w:val="000000"/>
          <w:kern w:val="0"/>
          <w:sz w:val="24"/>
        </w:rPr>
        <w:t>100ms</w:t>
      </w:r>
      <w:r w:rsidRPr="00345691">
        <w:rPr>
          <w:rFonts w:ascii="Times New Roman" w:hAnsi="Times New Roman" w:hint="eastAsia"/>
          <w:color w:val="000000"/>
          <w:kern w:val="0"/>
          <w:sz w:val="24"/>
        </w:rPr>
        <w:t>作为一个最小时间单位，将原始实验的完整流程编码为长度为</w:t>
      </w:r>
      <w:r w:rsidRPr="00345691">
        <w:rPr>
          <w:rFonts w:ascii="Times New Roman" w:hAnsi="Times New Roman" w:hint="eastAsia"/>
          <w:color w:val="000000"/>
          <w:kern w:val="0"/>
          <w:sz w:val="24"/>
        </w:rPr>
        <w:t>2</w:t>
      </w:r>
      <w:r w:rsidR="00EE570A" w:rsidRPr="00345691">
        <w:rPr>
          <w:rFonts w:ascii="Times New Roman" w:hAnsi="Times New Roman" w:hint="eastAsia"/>
          <w:color w:val="000000"/>
          <w:kern w:val="0"/>
          <w:sz w:val="24"/>
        </w:rPr>
        <w:t>1</w:t>
      </w:r>
      <w:r w:rsidR="00AB63A6" w:rsidRPr="00345691">
        <w:rPr>
          <w:rFonts w:ascii="Times New Roman" w:hAnsi="Times New Roman" w:hint="eastAsia"/>
          <w:color w:val="000000"/>
          <w:kern w:val="0"/>
          <w:sz w:val="24"/>
        </w:rPr>
        <w:t>的时间序列，即数组</w:t>
      </w:r>
      <w:r w:rsidRPr="00345691">
        <w:rPr>
          <w:rFonts w:ascii="Times New Roman" w:hAnsi="Times New Roman" w:hint="eastAsia"/>
          <w:color w:val="000000"/>
          <w:kern w:val="0"/>
          <w:sz w:val="24"/>
        </w:rPr>
        <w:t>，其中</w:t>
      </w:r>
      <w:r w:rsidRPr="00345691">
        <w:rPr>
          <w:rFonts w:ascii="Times New Roman" w:hAnsi="Times New Roman" w:hint="eastAsia"/>
          <w:color w:val="000000"/>
          <w:kern w:val="0"/>
          <w:sz w:val="24"/>
        </w:rPr>
        <w:t>0-</w:t>
      </w:r>
      <w:r w:rsidR="006A0240" w:rsidRPr="00345691">
        <w:rPr>
          <w:rFonts w:ascii="Times New Roman" w:hAnsi="Times New Roman" w:hint="eastAsia"/>
          <w:color w:val="000000"/>
          <w:kern w:val="0"/>
          <w:sz w:val="24"/>
        </w:rPr>
        <w:t>1</w:t>
      </w:r>
      <w:r w:rsidRPr="00345691">
        <w:rPr>
          <w:rFonts w:ascii="Times New Roman" w:hAnsi="Times New Roman" w:hint="eastAsia"/>
          <w:color w:val="000000"/>
          <w:kern w:val="0"/>
          <w:sz w:val="24"/>
        </w:rPr>
        <w:t>位为注视点阶段</w:t>
      </w:r>
      <w:r w:rsidR="00F241F6" w:rsidRPr="00345691">
        <w:rPr>
          <w:rFonts w:ascii="Times New Roman" w:hAnsi="Times New Roman" w:hint="eastAsia"/>
          <w:color w:val="000000"/>
          <w:kern w:val="0"/>
          <w:sz w:val="24"/>
        </w:rPr>
        <w:t>，共</w:t>
      </w:r>
      <w:r w:rsidR="008F4EF9" w:rsidRPr="00345691">
        <w:rPr>
          <w:rFonts w:ascii="Times New Roman" w:hAnsi="Times New Roman" w:hint="eastAsia"/>
          <w:color w:val="000000"/>
          <w:kern w:val="0"/>
          <w:sz w:val="24"/>
        </w:rPr>
        <w:t>两个时间单位，合</w:t>
      </w:r>
      <w:r w:rsidR="00F241F6" w:rsidRPr="00345691">
        <w:rPr>
          <w:rFonts w:ascii="Times New Roman" w:hAnsi="Times New Roman" w:hint="eastAsia"/>
          <w:color w:val="000000"/>
          <w:kern w:val="0"/>
          <w:sz w:val="24"/>
        </w:rPr>
        <w:t>200ms</w:t>
      </w:r>
      <w:r w:rsidR="008F4EF9" w:rsidRPr="00345691">
        <w:rPr>
          <w:rFonts w:ascii="Times New Roman" w:hAnsi="Times New Roman" w:hint="eastAsia"/>
          <w:color w:val="000000"/>
          <w:kern w:val="0"/>
          <w:sz w:val="24"/>
        </w:rPr>
        <w:t>；</w:t>
      </w:r>
      <w:r w:rsidR="006A0240" w:rsidRPr="00345691">
        <w:rPr>
          <w:rFonts w:ascii="Times New Roman" w:hAnsi="Times New Roman" w:hint="eastAsia"/>
          <w:color w:val="000000"/>
          <w:kern w:val="0"/>
          <w:sz w:val="24"/>
        </w:rPr>
        <w:t>2</w:t>
      </w:r>
      <w:r w:rsidRPr="00345691">
        <w:rPr>
          <w:rFonts w:ascii="Times New Roman" w:hAnsi="Times New Roman" w:hint="eastAsia"/>
          <w:color w:val="000000"/>
          <w:kern w:val="0"/>
          <w:sz w:val="24"/>
        </w:rPr>
        <w:t>-6</w:t>
      </w:r>
      <w:r w:rsidRPr="00345691">
        <w:rPr>
          <w:rFonts w:ascii="Times New Roman" w:hAnsi="Times New Roman" w:hint="eastAsia"/>
          <w:color w:val="000000"/>
          <w:kern w:val="0"/>
          <w:sz w:val="24"/>
        </w:rPr>
        <w:t>位为刺激阶段</w:t>
      </w:r>
      <w:r w:rsidR="00F241F6" w:rsidRPr="00345691">
        <w:rPr>
          <w:rFonts w:ascii="Times New Roman" w:hAnsi="Times New Roman" w:hint="eastAsia"/>
          <w:color w:val="000000"/>
          <w:kern w:val="0"/>
          <w:sz w:val="24"/>
        </w:rPr>
        <w:t>，</w:t>
      </w:r>
      <w:r w:rsidR="007A3DEE" w:rsidRPr="00345691">
        <w:rPr>
          <w:rFonts w:ascii="Times New Roman" w:hAnsi="Times New Roman" w:hint="eastAsia"/>
          <w:color w:val="000000"/>
          <w:kern w:val="0"/>
          <w:sz w:val="24"/>
        </w:rPr>
        <w:t>共五个时间单位，合</w:t>
      </w:r>
      <w:r w:rsidR="00F241F6" w:rsidRPr="00345691">
        <w:rPr>
          <w:rFonts w:ascii="Times New Roman" w:hAnsi="Times New Roman" w:hint="eastAsia"/>
          <w:color w:val="000000"/>
          <w:kern w:val="0"/>
          <w:sz w:val="24"/>
        </w:rPr>
        <w:t>500ms</w:t>
      </w:r>
      <w:r w:rsidRPr="00345691">
        <w:rPr>
          <w:rFonts w:ascii="Times New Roman" w:hAnsi="Times New Roman" w:hint="eastAsia"/>
          <w:color w:val="000000"/>
          <w:kern w:val="0"/>
          <w:sz w:val="24"/>
        </w:rPr>
        <w:t>，</w:t>
      </w:r>
      <w:r w:rsidRPr="00345691">
        <w:rPr>
          <w:rFonts w:ascii="Times New Roman" w:hAnsi="Times New Roman" w:hint="eastAsia"/>
          <w:color w:val="000000"/>
          <w:kern w:val="0"/>
          <w:sz w:val="24"/>
        </w:rPr>
        <w:t>7-2</w:t>
      </w:r>
      <w:r w:rsidR="00A86894" w:rsidRPr="00345691">
        <w:rPr>
          <w:rFonts w:ascii="Times New Roman" w:hAnsi="Times New Roman" w:hint="eastAsia"/>
          <w:color w:val="000000"/>
          <w:kern w:val="0"/>
          <w:sz w:val="24"/>
        </w:rPr>
        <w:t>1</w:t>
      </w:r>
      <w:r w:rsidRPr="00345691">
        <w:rPr>
          <w:rFonts w:ascii="Times New Roman" w:hAnsi="Times New Roman" w:hint="eastAsia"/>
          <w:color w:val="000000"/>
          <w:kern w:val="0"/>
          <w:sz w:val="24"/>
        </w:rPr>
        <w:t>位</w:t>
      </w:r>
      <w:r w:rsidR="00B96715" w:rsidRPr="00345691">
        <w:rPr>
          <w:rFonts w:ascii="Times New Roman" w:hAnsi="Times New Roman" w:hint="eastAsia"/>
          <w:color w:val="000000"/>
          <w:kern w:val="0"/>
          <w:sz w:val="24"/>
        </w:rPr>
        <w:t>为</w:t>
      </w:r>
      <w:r w:rsidRPr="00345691">
        <w:rPr>
          <w:rFonts w:ascii="Times New Roman" w:hAnsi="Times New Roman" w:hint="eastAsia"/>
          <w:color w:val="000000"/>
          <w:kern w:val="0"/>
          <w:sz w:val="24"/>
        </w:rPr>
        <w:t>反应阶段</w:t>
      </w:r>
      <w:r w:rsidR="00F241F6" w:rsidRPr="00345691">
        <w:rPr>
          <w:rFonts w:ascii="Times New Roman" w:hAnsi="Times New Roman" w:hint="eastAsia"/>
          <w:color w:val="000000"/>
          <w:kern w:val="0"/>
          <w:sz w:val="24"/>
        </w:rPr>
        <w:t>，</w:t>
      </w:r>
      <w:r w:rsidR="000E0E9C" w:rsidRPr="00345691">
        <w:rPr>
          <w:rFonts w:ascii="Times New Roman" w:hAnsi="Times New Roman" w:hint="eastAsia"/>
          <w:color w:val="000000"/>
          <w:kern w:val="0"/>
          <w:sz w:val="24"/>
        </w:rPr>
        <w:t>共</w:t>
      </w:r>
      <w:r w:rsidR="000E0E9C" w:rsidRPr="00345691">
        <w:rPr>
          <w:rFonts w:ascii="Times New Roman" w:hAnsi="Times New Roman" w:hint="eastAsia"/>
          <w:color w:val="000000"/>
          <w:kern w:val="0"/>
          <w:sz w:val="24"/>
        </w:rPr>
        <w:t>15</w:t>
      </w:r>
      <w:r w:rsidR="000E0E9C" w:rsidRPr="00345691">
        <w:rPr>
          <w:rFonts w:ascii="Times New Roman" w:hAnsi="Times New Roman" w:hint="eastAsia"/>
          <w:color w:val="000000"/>
          <w:kern w:val="0"/>
          <w:sz w:val="24"/>
        </w:rPr>
        <w:t>个时间单位，合</w:t>
      </w:r>
      <w:r w:rsidR="00F241F6" w:rsidRPr="00345691">
        <w:rPr>
          <w:rFonts w:ascii="Times New Roman" w:hAnsi="Times New Roman" w:hint="eastAsia"/>
          <w:color w:val="000000"/>
          <w:kern w:val="0"/>
          <w:sz w:val="24"/>
        </w:rPr>
        <w:t>1500ms</w:t>
      </w:r>
      <w:r w:rsidRPr="00345691">
        <w:rPr>
          <w:rFonts w:ascii="Times New Roman" w:hAnsi="Times New Roman" w:hint="eastAsia"/>
          <w:color w:val="000000"/>
          <w:kern w:val="0"/>
          <w:sz w:val="24"/>
        </w:rPr>
        <w:t>。将原始实验中的六种刺激</w:t>
      </w:r>
      <w:r w:rsidR="004518B5" w:rsidRPr="00345691">
        <w:rPr>
          <w:rFonts w:ascii="Times New Roman" w:hAnsi="Times New Roman" w:hint="eastAsia"/>
          <w:color w:val="000000"/>
          <w:kern w:val="0"/>
          <w:sz w:val="24"/>
        </w:rPr>
        <w:t>(</w:t>
      </w:r>
      <w:r w:rsidRPr="00345691">
        <w:rPr>
          <w:rFonts w:ascii="Times New Roman" w:hAnsi="Times New Roman" w:hint="eastAsia"/>
          <w:color w:val="000000"/>
          <w:kern w:val="0"/>
          <w:sz w:val="24"/>
        </w:rPr>
        <w:t>文字的圆，方形和三角形；图形的圆，方形和三角形</w:t>
      </w:r>
      <w:r w:rsidR="004518B5" w:rsidRPr="00345691">
        <w:rPr>
          <w:rFonts w:ascii="Times New Roman" w:hAnsi="Times New Roman" w:hint="eastAsia"/>
          <w:color w:val="000000"/>
          <w:kern w:val="0"/>
          <w:sz w:val="24"/>
        </w:rPr>
        <w:t>)</w:t>
      </w:r>
      <w:r w:rsidRPr="00345691">
        <w:rPr>
          <w:rFonts w:ascii="Times New Roman" w:hAnsi="Times New Roman" w:hint="eastAsia"/>
          <w:color w:val="000000"/>
          <w:kern w:val="0"/>
          <w:sz w:val="24"/>
        </w:rPr>
        <w:t>编码为六个不同水平的激活值，给</w:t>
      </w:r>
      <w:r w:rsidR="004C6946" w:rsidRPr="00345691">
        <w:rPr>
          <w:rFonts w:ascii="Times New Roman" w:hAnsi="Times New Roman" w:hint="eastAsia"/>
          <w:color w:val="000000"/>
          <w:kern w:val="0"/>
          <w:sz w:val="24"/>
        </w:rPr>
        <w:t>时间序列</w:t>
      </w:r>
      <w:r w:rsidRPr="00345691">
        <w:rPr>
          <w:rFonts w:ascii="Times New Roman" w:hAnsi="Times New Roman" w:hint="eastAsia"/>
          <w:color w:val="000000"/>
          <w:kern w:val="0"/>
          <w:sz w:val="24"/>
        </w:rPr>
        <w:t>中刺激阶段赋予相应的激活值</w:t>
      </w:r>
      <w:r w:rsidR="00F9276C" w:rsidRPr="00345691">
        <w:rPr>
          <w:rFonts w:ascii="Times New Roman" w:hAnsi="Times New Roman" w:hint="eastAsia"/>
          <w:color w:val="000000"/>
          <w:kern w:val="0"/>
          <w:sz w:val="24"/>
        </w:rPr>
        <w:t>，即对数组的</w:t>
      </w:r>
      <w:r w:rsidR="00F9276C" w:rsidRPr="00345691">
        <w:rPr>
          <w:rFonts w:ascii="Times New Roman" w:hAnsi="Times New Roman" w:hint="eastAsia"/>
          <w:color w:val="000000"/>
          <w:kern w:val="0"/>
          <w:sz w:val="24"/>
        </w:rPr>
        <w:t>2-6</w:t>
      </w:r>
      <w:r w:rsidR="00F9276C" w:rsidRPr="00345691">
        <w:rPr>
          <w:rFonts w:ascii="Times New Roman" w:hAnsi="Times New Roman" w:hint="eastAsia"/>
          <w:color w:val="000000"/>
          <w:kern w:val="0"/>
          <w:sz w:val="24"/>
        </w:rPr>
        <w:t>位赋予两个刺激对应的激活值</w:t>
      </w:r>
      <w:r w:rsidRPr="00345691">
        <w:rPr>
          <w:rFonts w:ascii="Times New Roman" w:hAnsi="Times New Roman" w:hint="eastAsia"/>
          <w:color w:val="000000"/>
          <w:kern w:val="0"/>
          <w:sz w:val="24"/>
        </w:rPr>
        <w:t>。根据被试的反应时间和反应结果，</w:t>
      </w:r>
      <w:r w:rsidR="0084453E" w:rsidRPr="00345691">
        <w:rPr>
          <w:rFonts w:ascii="Times New Roman" w:hAnsi="Times New Roman" w:hint="eastAsia"/>
          <w:color w:val="000000"/>
          <w:kern w:val="0"/>
          <w:sz w:val="24"/>
        </w:rPr>
        <w:t>给时间序列中反应阶段赋予相应的激活值，即</w:t>
      </w:r>
      <w:r w:rsidRPr="00345691">
        <w:rPr>
          <w:rFonts w:ascii="Times New Roman" w:hAnsi="Times New Roman" w:hint="eastAsia"/>
          <w:color w:val="000000"/>
          <w:kern w:val="0"/>
          <w:sz w:val="24"/>
        </w:rPr>
        <w:t>在数组中的</w:t>
      </w:r>
      <w:r w:rsidRPr="00345691">
        <w:rPr>
          <w:rFonts w:ascii="Times New Roman" w:hAnsi="Times New Roman" w:hint="eastAsia"/>
          <w:color w:val="000000"/>
          <w:kern w:val="0"/>
          <w:sz w:val="24"/>
        </w:rPr>
        <w:t>7-2</w:t>
      </w:r>
      <w:r w:rsidR="00A16F5E" w:rsidRPr="00345691">
        <w:rPr>
          <w:rFonts w:ascii="Times New Roman" w:hAnsi="Times New Roman" w:hint="eastAsia"/>
          <w:color w:val="000000"/>
          <w:kern w:val="0"/>
          <w:sz w:val="24"/>
        </w:rPr>
        <w:t>1</w:t>
      </w:r>
      <w:r w:rsidRPr="00345691">
        <w:rPr>
          <w:rFonts w:ascii="Times New Roman" w:hAnsi="Times New Roman" w:hint="eastAsia"/>
          <w:color w:val="000000"/>
          <w:kern w:val="0"/>
          <w:sz w:val="24"/>
        </w:rPr>
        <w:t>位赋予相应的值。</w:t>
      </w:r>
      <w:r w:rsidR="00657586" w:rsidRPr="00345691">
        <w:rPr>
          <w:rFonts w:ascii="Times New Roman" w:hAnsi="Times New Roman" w:hint="eastAsia"/>
          <w:color w:val="000000"/>
          <w:kern w:val="0"/>
          <w:sz w:val="24"/>
        </w:rPr>
        <w:t>为模拟真实人类认知活动的随机性，输入</w:t>
      </w:r>
      <w:r w:rsidR="007945DB" w:rsidRPr="00345691">
        <w:rPr>
          <w:rFonts w:ascii="Times New Roman" w:hAnsi="Times New Roman" w:hint="eastAsia"/>
          <w:color w:val="000000"/>
          <w:kern w:val="0"/>
          <w:sz w:val="24"/>
        </w:rPr>
        <w:t>的刺激</w:t>
      </w:r>
      <w:proofErr w:type="gramStart"/>
      <w:r w:rsidR="007945DB" w:rsidRPr="00345691">
        <w:rPr>
          <w:rFonts w:ascii="Times New Roman" w:hAnsi="Times New Roman" w:hint="eastAsia"/>
          <w:color w:val="000000"/>
          <w:kern w:val="0"/>
          <w:sz w:val="24"/>
        </w:rPr>
        <w:t>激活值</w:t>
      </w:r>
      <w:proofErr w:type="gramEnd"/>
      <w:r w:rsidR="00657586" w:rsidRPr="00345691">
        <w:rPr>
          <w:rFonts w:ascii="Times New Roman" w:hAnsi="Times New Roman" w:hint="eastAsia"/>
          <w:color w:val="000000"/>
          <w:kern w:val="0"/>
          <w:sz w:val="24"/>
        </w:rPr>
        <w:t>被叠加一层噪声。</w:t>
      </w:r>
    </w:p>
    <w:p w14:paraId="072C752E" w14:textId="0C5A8CF2" w:rsidR="00954FD6" w:rsidRPr="00345691" w:rsidRDefault="00A77C95" w:rsidP="00954FD6">
      <w:pPr>
        <w:widowControl/>
        <w:spacing w:line="360" w:lineRule="auto"/>
        <w:ind w:firstLineChars="200" w:firstLine="480"/>
        <w:rPr>
          <w:rFonts w:ascii="Times New Roman" w:hAnsi="Times New Roman"/>
          <w:color w:val="000000"/>
          <w:kern w:val="0"/>
          <w:sz w:val="24"/>
        </w:rPr>
      </w:pPr>
      <w:r w:rsidRPr="00345691">
        <w:rPr>
          <w:rFonts w:ascii="Times New Roman" w:hAnsi="Times New Roman" w:hint="eastAsia"/>
          <w:color w:val="000000"/>
          <w:kern w:val="0"/>
          <w:sz w:val="24"/>
        </w:rPr>
        <w:lastRenderedPageBreak/>
        <w:t>根据上述转化规则，对</w:t>
      </w:r>
      <w:r w:rsidR="00954FD6" w:rsidRPr="00345691">
        <w:rPr>
          <w:rFonts w:ascii="Times New Roman" w:hAnsi="Times New Roman" w:hint="eastAsia"/>
          <w:color w:val="000000"/>
          <w:kern w:val="0"/>
          <w:sz w:val="24"/>
        </w:rPr>
        <w:t>一个</w:t>
      </w:r>
      <w:proofErr w:type="gramStart"/>
      <w:r w:rsidR="00954FD6" w:rsidRPr="00345691">
        <w:rPr>
          <w:rFonts w:ascii="Times New Roman" w:hAnsi="Times New Roman" w:hint="eastAsia"/>
          <w:color w:val="000000"/>
          <w:kern w:val="0"/>
          <w:sz w:val="24"/>
        </w:rPr>
        <w:t>实验试次和</w:t>
      </w:r>
      <w:proofErr w:type="gramEnd"/>
      <w:r w:rsidR="00954FD6" w:rsidRPr="00345691">
        <w:rPr>
          <w:rFonts w:ascii="Times New Roman" w:hAnsi="Times New Roman" w:hint="eastAsia"/>
          <w:color w:val="000000"/>
          <w:kern w:val="0"/>
          <w:sz w:val="24"/>
        </w:rPr>
        <w:t>被试反应的数据</w:t>
      </w:r>
      <w:r w:rsidRPr="00345691">
        <w:rPr>
          <w:rFonts w:ascii="Times New Roman" w:hAnsi="Times New Roman" w:hint="eastAsia"/>
          <w:color w:val="000000"/>
          <w:kern w:val="0"/>
          <w:sz w:val="24"/>
        </w:rPr>
        <w:t>进行</w:t>
      </w:r>
      <w:r w:rsidR="00954FD6" w:rsidRPr="00345691">
        <w:rPr>
          <w:rFonts w:ascii="Times New Roman" w:hAnsi="Times New Roman" w:hint="eastAsia"/>
          <w:color w:val="000000"/>
          <w:kern w:val="0"/>
          <w:sz w:val="24"/>
        </w:rPr>
        <w:t>转化后的</w:t>
      </w:r>
      <w:r w:rsidRPr="00345691">
        <w:rPr>
          <w:rFonts w:ascii="Times New Roman" w:hAnsi="Times New Roman" w:hint="eastAsia"/>
          <w:color w:val="000000"/>
          <w:kern w:val="0"/>
          <w:sz w:val="24"/>
        </w:rPr>
        <w:t>时间序列</w:t>
      </w:r>
      <w:r w:rsidR="00954FD6" w:rsidRPr="00345691">
        <w:rPr>
          <w:rFonts w:ascii="Times New Roman" w:hAnsi="Times New Roman" w:hint="eastAsia"/>
          <w:color w:val="000000"/>
          <w:kern w:val="0"/>
          <w:sz w:val="24"/>
        </w:rPr>
        <w:t>如</w:t>
      </w:r>
      <w:r w:rsidR="005E25F7" w:rsidRPr="00345691">
        <w:rPr>
          <w:rFonts w:ascii="Times New Roman" w:hAnsi="Times New Roman" w:hint="eastAsia"/>
          <w:color w:val="000000"/>
          <w:kern w:val="0"/>
          <w:sz w:val="24"/>
        </w:rPr>
        <w:t>图</w:t>
      </w:r>
      <w:r w:rsidR="006F3679" w:rsidRPr="00345691">
        <w:rPr>
          <w:rFonts w:ascii="Times New Roman" w:hAnsi="Times New Roman" w:hint="eastAsia"/>
          <w:color w:val="000000"/>
          <w:kern w:val="0"/>
          <w:sz w:val="24"/>
        </w:rPr>
        <w:t>5</w:t>
      </w:r>
      <w:r w:rsidR="001374E1" w:rsidRPr="00345691">
        <w:rPr>
          <w:rFonts w:ascii="Times New Roman" w:hAnsi="Times New Roman" w:hint="eastAsia"/>
          <w:color w:val="000000"/>
          <w:kern w:val="0"/>
          <w:sz w:val="24"/>
        </w:rPr>
        <w:t>，</w:t>
      </w:r>
      <w:r w:rsidR="00014008" w:rsidRPr="00345691">
        <w:rPr>
          <w:rFonts w:ascii="Times New Roman" w:hAnsi="Times New Roman" w:hint="eastAsia"/>
          <w:color w:val="000000"/>
          <w:kern w:val="0"/>
          <w:sz w:val="24"/>
        </w:rPr>
        <w:t>在</w:t>
      </w:r>
      <w:r w:rsidR="00A51EF7" w:rsidRPr="00345691">
        <w:rPr>
          <w:rFonts w:ascii="Times New Roman" w:hAnsi="Times New Roman" w:hint="eastAsia"/>
          <w:color w:val="000000"/>
          <w:kern w:val="0"/>
          <w:sz w:val="24"/>
        </w:rPr>
        <w:t>这一试次</w:t>
      </w:r>
      <w:r w:rsidR="00014008" w:rsidRPr="00345691">
        <w:rPr>
          <w:rFonts w:ascii="Times New Roman" w:hAnsi="Times New Roman" w:hint="eastAsia"/>
          <w:color w:val="000000"/>
          <w:kern w:val="0"/>
          <w:sz w:val="24"/>
        </w:rPr>
        <w:t>中，呈现</w:t>
      </w:r>
      <w:r w:rsidR="00A51EF7" w:rsidRPr="00345691">
        <w:rPr>
          <w:rFonts w:ascii="Times New Roman" w:hAnsi="Times New Roman" w:hint="eastAsia"/>
          <w:color w:val="000000"/>
          <w:kern w:val="0"/>
          <w:sz w:val="24"/>
        </w:rPr>
        <w:t>一对“不同”的刺激，被试接受刺激之后，</w:t>
      </w:r>
      <w:r w:rsidR="00EE0DDF" w:rsidRPr="00345691">
        <w:rPr>
          <w:rFonts w:ascii="Times New Roman" w:hAnsi="Times New Roman" w:hint="eastAsia"/>
          <w:color w:val="000000"/>
          <w:kern w:val="0"/>
          <w:sz w:val="24"/>
        </w:rPr>
        <w:t>被试</w:t>
      </w:r>
      <w:r w:rsidR="00AB2EDD" w:rsidRPr="00345691">
        <w:rPr>
          <w:rFonts w:ascii="Times New Roman" w:hAnsi="Times New Roman" w:hint="eastAsia"/>
          <w:color w:val="000000"/>
          <w:kern w:val="0"/>
          <w:sz w:val="24"/>
        </w:rPr>
        <w:t>经过</w:t>
      </w:r>
      <w:r w:rsidR="00AB2EDD" w:rsidRPr="00345691">
        <w:rPr>
          <w:rFonts w:ascii="Times New Roman" w:hAnsi="Times New Roman" w:hint="eastAsia"/>
          <w:color w:val="000000"/>
          <w:kern w:val="0"/>
          <w:sz w:val="24"/>
        </w:rPr>
        <w:t>400ms</w:t>
      </w:r>
      <w:r w:rsidR="00AB2EDD" w:rsidRPr="00345691">
        <w:rPr>
          <w:rFonts w:ascii="Times New Roman" w:hAnsi="Times New Roman" w:hint="eastAsia"/>
          <w:color w:val="000000"/>
          <w:kern w:val="0"/>
          <w:sz w:val="24"/>
        </w:rPr>
        <w:t>做出“不同”的反应。</w:t>
      </w:r>
      <w:r w:rsidR="00335A67" w:rsidRPr="00345691">
        <w:rPr>
          <w:rFonts w:ascii="Times New Roman" w:hAnsi="Times New Roman" w:hint="eastAsia"/>
          <w:color w:val="000000"/>
          <w:kern w:val="0"/>
          <w:sz w:val="24"/>
        </w:rPr>
        <w:t>神经网络会进行一个相似的过程：神经网络输入两个“不同”的激活值，</w:t>
      </w:r>
      <w:r w:rsidR="005E15B1" w:rsidRPr="00345691">
        <w:rPr>
          <w:rFonts w:ascii="Times New Roman" w:hAnsi="Times New Roman" w:hint="eastAsia"/>
          <w:color w:val="000000"/>
          <w:kern w:val="0"/>
          <w:sz w:val="24"/>
        </w:rPr>
        <w:t>网络输入刺激之后，</w:t>
      </w:r>
      <w:r w:rsidR="006A1EDB" w:rsidRPr="00345691">
        <w:rPr>
          <w:rFonts w:ascii="Times New Roman" w:hAnsi="Times New Roman" w:hint="eastAsia"/>
          <w:color w:val="000000"/>
          <w:kern w:val="0"/>
          <w:sz w:val="24"/>
        </w:rPr>
        <w:t>经过</w:t>
      </w:r>
      <w:r w:rsidR="006A1EDB" w:rsidRPr="00345691">
        <w:rPr>
          <w:rFonts w:ascii="Times New Roman" w:hAnsi="Times New Roman" w:hint="eastAsia"/>
          <w:color w:val="000000"/>
          <w:kern w:val="0"/>
          <w:sz w:val="24"/>
        </w:rPr>
        <w:t>4</w:t>
      </w:r>
      <w:r w:rsidR="006A1EDB" w:rsidRPr="00345691">
        <w:rPr>
          <w:rFonts w:ascii="Times New Roman" w:hAnsi="Times New Roman" w:hint="eastAsia"/>
          <w:color w:val="000000"/>
          <w:kern w:val="0"/>
          <w:sz w:val="24"/>
        </w:rPr>
        <w:t>个时间单位</w:t>
      </w:r>
      <w:r w:rsidR="004518B5" w:rsidRPr="00345691">
        <w:rPr>
          <w:rFonts w:ascii="Times New Roman" w:hAnsi="Times New Roman" w:hint="eastAsia"/>
          <w:color w:val="000000"/>
          <w:kern w:val="0"/>
          <w:sz w:val="24"/>
        </w:rPr>
        <w:t>(</w:t>
      </w:r>
      <w:r w:rsidR="006A1EDB" w:rsidRPr="00345691">
        <w:rPr>
          <w:rFonts w:ascii="Times New Roman" w:hAnsi="Times New Roman" w:hint="eastAsia"/>
          <w:color w:val="000000"/>
          <w:kern w:val="0"/>
          <w:sz w:val="24"/>
        </w:rPr>
        <w:t>合</w:t>
      </w:r>
      <w:r w:rsidR="006A1EDB" w:rsidRPr="00345691">
        <w:rPr>
          <w:rFonts w:ascii="Times New Roman" w:hAnsi="Times New Roman" w:hint="eastAsia"/>
          <w:color w:val="000000"/>
          <w:kern w:val="0"/>
          <w:sz w:val="24"/>
        </w:rPr>
        <w:t>400ms</w:t>
      </w:r>
      <w:r w:rsidR="004518B5" w:rsidRPr="00345691">
        <w:rPr>
          <w:rFonts w:ascii="Times New Roman" w:hAnsi="Times New Roman" w:hint="eastAsia"/>
          <w:color w:val="000000"/>
          <w:kern w:val="0"/>
          <w:sz w:val="24"/>
        </w:rPr>
        <w:t>)</w:t>
      </w:r>
      <w:r w:rsidR="006A1EDB" w:rsidRPr="00345691">
        <w:rPr>
          <w:rFonts w:ascii="Times New Roman" w:hAnsi="Times New Roman" w:hint="eastAsia"/>
          <w:color w:val="000000"/>
          <w:kern w:val="0"/>
          <w:sz w:val="24"/>
        </w:rPr>
        <w:t>后</w:t>
      </w:r>
      <w:r w:rsidR="00EA4A2C" w:rsidRPr="00345691">
        <w:rPr>
          <w:rFonts w:ascii="Times New Roman" w:hAnsi="Times New Roman" w:hint="eastAsia"/>
          <w:color w:val="000000"/>
          <w:kern w:val="0"/>
          <w:sz w:val="24"/>
        </w:rPr>
        <w:t>，</w:t>
      </w:r>
      <w:r w:rsidR="006A1EDB" w:rsidRPr="00345691">
        <w:rPr>
          <w:rFonts w:ascii="Times New Roman" w:hAnsi="Times New Roman" w:hint="eastAsia"/>
          <w:color w:val="000000"/>
          <w:kern w:val="0"/>
          <w:sz w:val="24"/>
        </w:rPr>
        <w:t>“不同”反应通道的值从</w:t>
      </w:r>
      <w:r w:rsidR="006A1EDB" w:rsidRPr="00345691">
        <w:rPr>
          <w:rFonts w:ascii="Times New Roman" w:hAnsi="Times New Roman" w:hint="eastAsia"/>
          <w:color w:val="000000"/>
          <w:kern w:val="0"/>
          <w:sz w:val="24"/>
        </w:rPr>
        <w:t>0</w:t>
      </w:r>
      <w:r w:rsidR="006A1EDB" w:rsidRPr="00345691">
        <w:rPr>
          <w:rFonts w:ascii="Times New Roman" w:hAnsi="Times New Roman" w:hint="eastAsia"/>
          <w:color w:val="000000"/>
          <w:kern w:val="0"/>
          <w:sz w:val="24"/>
        </w:rPr>
        <w:t>变为</w:t>
      </w:r>
      <w:r w:rsidR="006A1EDB" w:rsidRPr="00345691">
        <w:rPr>
          <w:rFonts w:ascii="Times New Roman" w:hAnsi="Times New Roman" w:hint="eastAsia"/>
          <w:color w:val="000000"/>
          <w:kern w:val="0"/>
          <w:sz w:val="24"/>
        </w:rPr>
        <w:t>1</w:t>
      </w:r>
      <w:r w:rsidR="006A1EDB" w:rsidRPr="00345691">
        <w:rPr>
          <w:rFonts w:ascii="Times New Roman" w:hAnsi="Times New Roman" w:hint="eastAsia"/>
          <w:color w:val="000000"/>
          <w:kern w:val="0"/>
          <w:sz w:val="24"/>
        </w:rPr>
        <w:t>，即红线在</w:t>
      </w:r>
      <w:r w:rsidR="006A1EDB" w:rsidRPr="00345691">
        <w:rPr>
          <w:rFonts w:ascii="Times New Roman" w:hAnsi="Times New Roman" w:hint="eastAsia"/>
          <w:color w:val="000000"/>
          <w:kern w:val="0"/>
          <w:sz w:val="24"/>
        </w:rPr>
        <w:t>4</w:t>
      </w:r>
      <w:r w:rsidR="006A1EDB" w:rsidRPr="00345691">
        <w:rPr>
          <w:rFonts w:ascii="Times New Roman" w:hAnsi="Times New Roman" w:hint="eastAsia"/>
          <w:color w:val="000000"/>
          <w:kern w:val="0"/>
          <w:sz w:val="24"/>
        </w:rPr>
        <w:t>个单位处引来一个拐点，值上升到了</w:t>
      </w:r>
      <w:r w:rsidR="006A1EDB" w:rsidRPr="00345691">
        <w:rPr>
          <w:rFonts w:ascii="Times New Roman" w:hAnsi="Times New Roman" w:hint="eastAsia"/>
          <w:color w:val="000000"/>
          <w:kern w:val="0"/>
          <w:sz w:val="24"/>
        </w:rPr>
        <w:t>1</w:t>
      </w:r>
      <w:r w:rsidR="006A1EDB" w:rsidRPr="00345691">
        <w:rPr>
          <w:rFonts w:ascii="Times New Roman" w:hAnsi="Times New Roman" w:hint="eastAsia"/>
          <w:color w:val="000000"/>
          <w:kern w:val="0"/>
          <w:sz w:val="24"/>
        </w:rPr>
        <w:t>，而绿线值保持为</w:t>
      </w:r>
      <w:r w:rsidR="006A1EDB" w:rsidRPr="00345691">
        <w:rPr>
          <w:rFonts w:ascii="Times New Roman" w:hAnsi="Times New Roman" w:hint="eastAsia"/>
          <w:color w:val="000000"/>
          <w:kern w:val="0"/>
          <w:sz w:val="24"/>
        </w:rPr>
        <w:t>0</w:t>
      </w:r>
      <w:r w:rsidR="006A1EDB" w:rsidRPr="00345691">
        <w:rPr>
          <w:rFonts w:ascii="Times New Roman" w:hAnsi="Times New Roman" w:hint="eastAsia"/>
          <w:color w:val="000000"/>
          <w:kern w:val="0"/>
          <w:sz w:val="24"/>
        </w:rPr>
        <w:t>，红线代表对“不同”刺激的判断，而绿线代表对“相同”刺激的判断。</w:t>
      </w:r>
      <w:r w:rsidR="006A1EDB" w:rsidRPr="00345691">
        <w:rPr>
          <w:rFonts w:ascii="Times New Roman" w:hAnsi="Times New Roman"/>
          <w:color w:val="000000"/>
          <w:kern w:val="0"/>
          <w:sz w:val="24"/>
        </w:rPr>
        <w:t xml:space="preserve"> </w:t>
      </w:r>
    </w:p>
    <w:p w14:paraId="440FBC98" w14:textId="2370E157" w:rsidR="005E25F7" w:rsidRPr="00345691" w:rsidRDefault="00AD3D25" w:rsidP="004023D4">
      <w:pPr>
        <w:widowControl/>
        <w:spacing w:line="360" w:lineRule="auto"/>
        <w:ind w:firstLineChars="200" w:firstLine="420"/>
        <w:jc w:val="center"/>
        <w:rPr>
          <w:rFonts w:ascii="Times New Roman" w:hAnsi="Times New Roman"/>
          <w:color w:val="000000"/>
          <w:kern w:val="0"/>
          <w:sz w:val="24"/>
        </w:rPr>
      </w:pPr>
      <w:r w:rsidRPr="00345691">
        <w:rPr>
          <w:rFonts w:ascii="Times New Roman" w:hAnsi="Times New Roman"/>
          <w:noProof/>
        </w:rPr>
        <w:drawing>
          <wp:inline distT="0" distB="0" distL="0" distR="0" wp14:anchorId="3C8197D4" wp14:editId="19D5FE4A">
            <wp:extent cx="5247619" cy="3180952"/>
            <wp:effectExtent l="0" t="0" r="0" b="635"/>
            <wp:docPr id="1753388149" name="图片 1"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388149" name="图片 1" descr="图片包含 图形用户界面&#10;&#10;描述已自动生成"/>
                    <pic:cNvPicPr/>
                  </pic:nvPicPr>
                  <pic:blipFill>
                    <a:blip r:embed="rId22"/>
                    <a:stretch>
                      <a:fillRect/>
                    </a:stretch>
                  </pic:blipFill>
                  <pic:spPr>
                    <a:xfrm>
                      <a:off x="0" y="0"/>
                      <a:ext cx="5247619" cy="3180952"/>
                    </a:xfrm>
                    <a:prstGeom prst="rect">
                      <a:avLst/>
                    </a:prstGeom>
                  </pic:spPr>
                </pic:pic>
              </a:graphicData>
            </a:graphic>
          </wp:inline>
        </w:drawing>
      </w:r>
    </w:p>
    <w:p w14:paraId="3F7FF615" w14:textId="0E3B7C5E" w:rsidR="00BB0C7B" w:rsidRPr="00345691" w:rsidRDefault="005E25F7" w:rsidP="005E25F7">
      <w:pPr>
        <w:widowControl/>
        <w:spacing w:beforeLines="50" w:before="156" w:afterLines="100" w:after="312"/>
        <w:ind w:firstLineChars="200" w:firstLine="420"/>
        <w:jc w:val="center"/>
        <w:rPr>
          <w:rFonts w:ascii="Times New Roman" w:eastAsia="宋体" w:hAnsi="Times New Roman"/>
          <w:color w:val="000000"/>
          <w:kern w:val="0"/>
          <w:szCs w:val="21"/>
        </w:rPr>
      </w:pPr>
      <w:r w:rsidRPr="00345691">
        <w:rPr>
          <w:rFonts w:ascii="Times New Roman" w:eastAsia="宋体" w:hAnsi="Times New Roman" w:hint="eastAsia"/>
          <w:color w:val="000000"/>
          <w:kern w:val="0"/>
          <w:szCs w:val="21"/>
        </w:rPr>
        <w:t>图</w:t>
      </w:r>
      <w:r w:rsidR="006F3679" w:rsidRPr="00345691">
        <w:rPr>
          <w:rFonts w:ascii="Times New Roman" w:eastAsia="宋体" w:hAnsi="Times New Roman" w:hint="eastAsia"/>
          <w:color w:val="000000"/>
          <w:kern w:val="0"/>
          <w:szCs w:val="21"/>
        </w:rPr>
        <w:t>5</w:t>
      </w:r>
      <w:r w:rsidRPr="00345691">
        <w:rPr>
          <w:rFonts w:ascii="Times New Roman" w:eastAsia="宋体" w:hAnsi="Times New Roman" w:hint="eastAsia"/>
          <w:color w:val="000000"/>
          <w:kern w:val="0"/>
          <w:szCs w:val="21"/>
        </w:rPr>
        <w:t xml:space="preserve"> </w:t>
      </w:r>
      <w:r w:rsidR="00A328DF" w:rsidRPr="00345691">
        <w:rPr>
          <w:rFonts w:ascii="Times New Roman" w:eastAsia="宋体" w:hAnsi="Times New Roman" w:hint="eastAsia"/>
          <w:color w:val="000000"/>
          <w:kern w:val="0"/>
          <w:szCs w:val="21"/>
        </w:rPr>
        <w:t>从实验流程到编码后数据的对应情况。上方为人类被试完成一个</w:t>
      </w:r>
      <w:proofErr w:type="gramStart"/>
      <w:r w:rsidR="00A328DF" w:rsidRPr="00345691">
        <w:rPr>
          <w:rFonts w:ascii="Times New Roman" w:eastAsia="宋体" w:hAnsi="Times New Roman" w:hint="eastAsia"/>
          <w:color w:val="000000"/>
          <w:kern w:val="0"/>
          <w:szCs w:val="21"/>
        </w:rPr>
        <w:t>实验试次时</w:t>
      </w:r>
      <w:proofErr w:type="gramEnd"/>
      <w:r w:rsidR="00A328DF" w:rsidRPr="00345691">
        <w:rPr>
          <w:rFonts w:ascii="Times New Roman" w:eastAsia="宋体" w:hAnsi="Times New Roman" w:hint="eastAsia"/>
          <w:color w:val="000000"/>
          <w:kern w:val="0"/>
          <w:szCs w:val="21"/>
        </w:rPr>
        <w:t>所经历的流程；下方为神经网络完成</w:t>
      </w:r>
      <w:proofErr w:type="gramStart"/>
      <w:r w:rsidR="00A328DF" w:rsidRPr="00345691">
        <w:rPr>
          <w:rFonts w:ascii="Times New Roman" w:eastAsia="宋体" w:hAnsi="Times New Roman" w:hint="eastAsia"/>
          <w:color w:val="000000"/>
          <w:kern w:val="0"/>
          <w:szCs w:val="21"/>
        </w:rPr>
        <w:t>一个试次时</w:t>
      </w:r>
      <w:proofErr w:type="gramEnd"/>
      <w:r w:rsidR="00A328DF" w:rsidRPr="00345691">
        <w:rPr>
          <w:rFonts w:ascii="Times New Roman" w:eastAsia="宋体" w:hAnsi="Times New Roman" w:hint="eastAsia"/>
          <w:color w:val="000000"/>
          <w:kern w:val="0"/>
          <w:szCs w:val="21"/>
        </w:rPr>
        <w:t>的对应流程。</w:t>
      </w:r>
    </w:p>
    <w:p w14:paraId="2383565B" w14:textId="240B7D4B" w:rsidR="00A328DF" w:rsidRPr="00345691" w:rsidRDefault="00A328DF" w:rsidP="00A328DF">
      <w:pPr>
        <w:widowControl/>
        <w:spacing w:line="360" w:lineRule="auto"/>
        <w:ind w:firstLineChars="200" w:firstLine="480"/>
        <w:jc w:val="left"/>
        <w:rPr>
          <w:rFonts w:ascii="Times New Roman" w:hAnsi="Times New Roman"/>
          <w:color w:val="000000"/>
          <w:kern w:val="0"/>
          <w:sz w:val="24"/>
        </w:rPr>
      </w:pPr>
      <w:r w:rsidRPr="00345691">
        <w:rPr>
          <w:rFonts w:ascii="Times New Roman" w:hAnsi="Times New Roman" w:hint="eastAsia"/>
          <w:color w:val="000000"/>
          <w:kern w:val="0"/>
          <w:sz w:val="24"/>
        </w:rPr>
        <w:t>决策网络是</w:t>
      </w:r>
      <w:proofErr w:type="spellStart"/>
      <w:r w:rsidRPr="00345691">
        <w:rPr>
          <w:rFonts w:ascii="Times New Roman" w:hAnsi="Times New Roman" w:hint="eastAsia"/>
          <w:color w:val="000000"/>
          <w:kern w:val="0"/>
          <w:sz w:val="24"/>
        </w:rPr>
        <w:t>FSNet</w:t>
      </w:r>
      <w:proofErr w:type="spellEnd"/>
      <w:r w:rsidRPr="00345691">
        <w:rPr>
          <w:rFonts w:ascii="Times New Roman" w:hAnsi="Times New Roman" w:hint="eastAsia"/>
          <w:color w:val="000000"/>
          <w:kern w:val="0"/>
          <w:sz w:val="24"/>
        </w:rPr>
        <w:t>的核心部分。本网络基于经典</w:t>
      </w:r>
      <w:r w:rsidRPr="00345691">
        <w:rPr>
          <w:rFonts w:ascii="Times New Roman" w:hAnsi="Times New Roman" w:hint="eastAsia"/>
          <w:color w:val="000000"/>
          <w:kern w:val="0"/>
          <w:sz w:val="24"/>
        </w:rPr>
        <w:t>RNN</w:t>
      </w:r>
      <w:r w:rsidRPr="00345691">
        <w:rPr>
          <w:rFonts w:ascii="Times New Roman" w:hAnsi="Times New Roman" w:hint="eastAsia"/>
          <w:color w:val="000000"/>
          <w:kern w:val="0"/>
          <w:sz w:val="24"/>
        </w:rPr>
        <w:t>结构的神经网络，包括一个循环层和一个全连接层。其输入为</w:t>
      </w:r>
      <w:r w:rsidRPr="00345691">
        <w:rPr>
          <w:rFonts w:ascii="Times New Roman" w:hAnsi="Times New Roman" w:hint="eastAsia"/>
          <w:color w:val="000000"/>
          <w:kern w:val="0"/>
          <w:sz w:val="24"/>
        </w:rPr>
        <w:t>23*8*2</w:t>
      </w:r>
      <w:r w:rsidRPr="00345691">
        <w:rPr>
          <w:rFonts w:ascii="Times New Roman" w:hAnsi="Times New Roman" w:hint="eastAsia"/>
          <w:color w:val="000000"/>
          <w:kern w:val="0"/>
          <w:sz w:val="24"/>
        </w:rPr>
        <w:t>的向量，该向量经由全连接层处理后输出</w:t>
      </w:r>
      <w:r w:rsidRPr="00345691">
        <w:rPr>
          <w:rFonts w:ascii="Times New Roman" w:hAnsi="Times New Roman" w:hint="eastAsia"/>
          <w:color w:val="000000"/>
          <w:kern w:val="0"/>
          <w:sz w:val="24"/>
        </w:rPr>
        <w:t>23*2</w:t>
      </w:r>
      <w:r w:rsidRPr="00345691">
        <w:rPr>
          <w:rFonts w:ascii="Times New Roman" w:hAnsi="Times New Roman" w:hint="eastAsia"/>
          <w:color w:val="000000"/>
          <w:kern w:val="0"/>
          <w:sz w:val="24"/>
        </w:rPr>
        <w:t>的时间序列反应数据。时间序列反应数据将进一步在解码网络中被解码为反应时和选择。训练中，决策网络将根据人类被试数据对网络参数进行优化，使其能够模拟人类对异同判断的反应。决策网络输出时间序列反应数据本质上是一组反应曲线。一条代表对“相同”刺激的判断</w:t>
      </w:r>
      <w:r w:rsidR="004518B5" w:rsidRPr="00345691">
        <w:rPr>
          <w:rFonts w:ascii="Times New Roman" w:hAnsi="Times New Roman" w:hint="eastAsia"/>
          <w:color w:val="000000"/>
          <w:kern w:val="0"/>
          <w:sz w:val="24"/>
        </w:rPr>
        <w:t>(</w:t>
      </w:r>
      <w:r w:rsidRPr="00345691">
        <w:rPr>
          <w:rFonts w:ascii="Times New Roman" w:hAnsi="Times New Roman" w:hint="eastAsia"/>
          <w:color w:val="000000"/>
          <w:kern w:val="0"/>
          <w:sz w:val="24"/>
        </w:rPr>
        <w:t>图</w:t>
      </w:r>
      <w:r w:rsidRPr="00345691">
        <w:rPr>
          <w:rFonts w:ascii="Times New Roman" w:hAnsi="Times New Roman" w:hint="eastAsia"/>
          <w:color w:val="000000"/>
          <w:kern w:val="0"/>
          <w:sz w:val="24"/>
        </w:rPr>
        <w:t>6</w:t>
      </w:r>
      <w:r w:rsidRPr="00345691">
        <w:rPr>
          <w:rFonts w:ascii="Times New Roman" w:hAnsi="Times New Roman" w:hint="eastAsia"/>
          <w:color w:val="000000"/>
          <w:kern w:val="0"/>
          <w:sz w:val="24"/>
        </w:rPr>
        <w:t>中的蓝线</w:t>
      </w:r>
      <w:r w:rsidR="004518B5" w:rsidRPr="00345691">
        <w:rPr>
          <w:rFonts w:ascii="Times New Roman" w:hAnsi="Times New Roman" w:hint="eastAsia"/>
          <w:color w:val="000000"/>
          <w:kern w:val="0"/>
          <w:sz w:val="24"/>
        </w:rPr>
        <w:t>)</w:t>
      </w:r>
      <w:r w:rsidRPr="00345691">
        <w:rPr>
          <w:rFonts w:ascii="Times New Roman" w:hAnsi="Times New Roman" w:hint="eastAsia"/>
          <w:color w:val="000000"/>
          <w:kern w:val="0"/>
          <w:sz w:val="24"/>
        </w:rPr>
        <w:t>，另一条代表对“不同”刺激的判断</w:t>
      </w:r>
      <w:r w:rsidR="004518B5" w:rsidRPr="00345691">
        <w:rPr>
          <w:rFonts w:ascii="Times New Roman" w:hAnsi="Times New Roman" w:hint="eastAsia"/>
          <w:color w:val="000000"/>
          <w:kern w:val="0"/>
          <w:sz w:val="24"/>
        </w:rPr>
        <w:t>(</w:t>
      </w:r>
      <w:r w:rsidRPr="00345691">
        <w:rPr>
          <w:rFonts w:ascii="Times New Roman" w:hAnsi="Times New Roman" w:hint="eastAsia"/>
          <w:color w:val="000000"/>
          <w:kern w:val="0"/>
          <w:sz w:val="24"/>
        </w:rPr>
        <w:t>图</w:t>
      </w:r>
      <w:r w:rsidRPr="00345691">
        <w:rPr>
          <w:rFonts w:ascii="Times New Roman" w:hAnsi="Times New Roman" w:hint="eastAsia"/>
          <w:color w:val="000000"/>
          <w:kern w:val="0"/>
          <w:sz w:val="24"/>
        </w:rPr>
        <w:t>6</w:t>
      </w:r>
      <w:r w:rsidRPr="00345691">
        <w:rPr>
          <w:rFonts w:ascii="Times New Roman" w:hAnsi="Times New Roman" w:hint="eastAsia"/>
          <w:color w:val="000000"/>
          <w:kern w:val="0"/>
          <w:sz w:val="24"/>
        </w:rPr>
        <w:t>中的黄线</w:t>
      </w:r>
      <w:r w:rsidR="004518B5" w:rsidRPr="00345691">
        <w:rPr>
          <w:rFonts w:ascii="Times New Roman" w:hAnsi="Times New Roman" w:hint="eastAsia"/>
          <w:color w:val="000000"/>
          <w:kern w:val="0"/>
          <w:sz w:val="24"/>
        </w:rPr>
        <w:t>)</w:t>
      </w:r>
      <w:r w:rsidRPr="00345691">
        <w:rPr>
          <w:rFonts w:ascii="Times New Roman" w:hAnsi="Times New Roman" w:hint="eastAsia"/>
          <w:color w:val="000000"/>
          <w:kern w:val="0"/>
          <w:sz w:val="24"/>
        </w:rPr>
        <w:t>。</w:t>
      </w:r>
    </w:p>
    <w:p w14:paraId="0094A5C6" w14:textId="1C5D2AA6" w:rsidR="00A328DF" w:rsidRPr="00345691" w:rsidRDefault="00A328DF" w:rsidP="00A328DF">
      <w:pPr>
        <w:widowControl/>
        <w:spacing w:line="360" w:lineRule="auto"/>
        <w:ind w:firstLineChars="200" w:firstLine="480"/>
        <w:jc w:val="left"/>
        <w:rPr>
          <w:rFonts w:ascii="Times New Roman" w:hAnsi="Times New Roman"/>
          <w:color w:val="000000"/>
          <w:kern w:val="0"/>
          <w:sz w:val="24"/>
        </w:rPr>
      </w:pPr>
      <w:r w:rsidRPr="00345691">
        <w:rPr>
          <w:rFonts w:ascii="Times New Roman" w:hAnsi="Times New Roman" w:hint="eastAsia"/>
          <w:color w:val="000000"/>
          <w:kern w:val="0"/>
          <w:sz w:val="24"/>
        </w:rPr>
        <w:t>解码网络将对上述的时间序列反应数据进行解码。本部分设定一个反应阈值，当曲线的值在某一点高于这个反应阈值时，模型就做出反应，并根据这一点的横</w:t>
      </w:r>
      <w:r w:rsidRPr="00345691">
        <w:rPr>
          <w:rFonts w:ascii="Times New Roman" w:hAnsi="Times New Roman" w:hint="eastAsia"/>
          <w:color w:val="000000"/>
          <w:kern w:val="0"/>
          <w:sz w:val="24"/>
        </w:rPr>
        <w:lastRenderedPageBreak/>
        <w:t>坐标值得到反应时。如图</w:t>
      </w:r>
      <w:r w:rsidRPr="00345691">
        <w:rPr>
          <w:rFonts w:ascii="Times New Roman" w:hAnsi="Times New Roman" w:hint="eastAsia"/>
          <w:color w:val="000000"/>
          <w:kern w:val="0"/>
          <w:sz w:val="24"/>
        </w:rPr>
        <w:t>6</w:t>
      </w:r>
      <w:r w:rsidRPr="00345691">
        <w:rPr>
          <w:rFonts w:ascii="Times New Roman" w:hAnsi="Times New Roman" w:hint="eastAsia"/>
          <w:color w:val="000000"/>
          <w:kern w:val="0"/>
          <w:sz w:val="24"/>
        </w:rPr>
        <w:t>所示，蓝色曲线大约在</w:t>
      </w:r>
      <w:r w:rsidRPr="00345691">
        <w:rPr>
          <w:rFonts w:ascii="Times New Roman" w:hAnsi="Times New Roman" w:hint="eastAsia"/>
          <w:color w:val="000000"/>
          <w:kern w:val="0"/>
          <w:sz w:val="24"/>
        </w:rPr>
        <w:t>13</w:t>
      </w:r>
      <w:r w:rsidRPr="00345691">
        <w:rPr>
          <w:rFonts w:ascii="Times New Roman" w:hAnsi="Times New Roman" w:hint="eastAsia"/>
          <w:color w:val="000000"/>
          <w:kern w:val="0"/>
          <w:sz w:val="24"/>
        </w:rPr>
        <w:t>个时间单位</w:t>
      </w:r>
      <w:r w:rsidR="004518B5" w:rsidRPr="00345691">
        <w:rPr>
          <w:rFonts w:ascii="Times New Roman" w:hAnsi="Times New Roman" w:hint="eastAsia"/>
          <w:color w:val="000000"/>
          <w:kern w:val="0"/>
          <w:sz w:val="24"/>
        </w:rPr>
        <w:t>(</w:t>
      </w:r>
      <w:r w:rsidRPr="00345691">
        <w:rPr>
          <w:rFonts w:ascii="Times New Roman" w:hAnsi="Times New Roman" w:hint="eastAsia"/>
          <w:color w:val="000000"/>
          <w:kern w:val="0"/>
          <w:sz w:val="24"/>
        </w:rPr>
        <w:t>约为</w:t>
      </w:r>
      <w:r w:rsidR="00846F7C" w:rsidRPr="00345691">
        <w:rPr>
          <w:rFonts w:ascii="Times New Roman" w:hAnsi="Times New Roman" w:hint="eastAsia"/>
          <w:color w:val="000000"/>
          <w:kern w:val="0"/>
          <w:sz w:val="24"/>
        </w:rPr>
        <w:t>1300ms</w:t>
      </w:r>
      <w:r w:rsidR="004518B5" w:rsidRPr="00345691">
        <w:rPr>
          <w:rFonts w:ascii="Times New Roman" w:hAnsi="Times New Roman" w:hint="eastAsia"/>
          <w:color w:val="000000"/>
          <w:kern w:val="0"/>
          <w:sz w:val="24"/>
        </w:rPr>
        <w:t>)</w:t>
      </w:r>
      <w:r w:rsidRPr="00345691">
        <w:rPr>
          <w:rFonts w:ascii="Times New Roman" w:hAnsi="Times New Roman" w:hint="eastAsia"/>
          <w:color w:val="000000"/>
          <w:kern w:val="0"/>
          <w:sz w:val="24"/>
        </w:rPr>
        <w:t>处达到</w:t>
      </w:r>
      <w:r w:rsidRPr="00345691">
        <w:rPr>
          <w:rFonts w:ascii="Times New Roman" w:hAnsi="Times New Roman" w:hint="eastAsia"/>
          <w:color w:val="000000"/>
          <w:kern w:val="0"/>
          <w:sz w:val="24"/>
        </w:rPr>
        <w:t>0.8</w:t>
      </w:r>
      <w:r w:rsidRPr="00345691">
        <w:rPr>
          <w:rFonts w:ascii="Times New Roman" w:hAnsi="Times New Roman" w:hint="eastAsia"/>
          <w:color w:val="000000"/>
          <w:kern w:val="0"/>
          <w:sz w:val="24"/>
        </w:rPr>
        <w:t>的阈值，可认为模型在</w:t>
      </w:r>
      <w:r w:rsidRPr="00345691">
        <w:rPr>
          <w:rFonts w:ascii="Times New Roman" w:hAnsi="Times New Roman" w:hint="eastAsia"/>
          <w:color w:val="000000"/>
          <w:kern w:val="0"/>
          <w:sz w:val="24"/>
        </w:rPr>
        <w:t>13</w:t>
      </w:r>
      <w:r w:rsidRPr="00345691">
        <w:rPr>
          <w:rFonts w:ascii="Times New Roman" w:hAnsi="Times New Roman" w:hint="eastAsia"/>
          <w:color w:val="000000"/>
          <w:kern w:val="0"/>
          <w:sz w:val="24"/>
        </w:rPr>
        <w:t>个时间单位处做出“相同”反应</w:t>
      </w:r>
      <w:r w:rsidR="004518B5" w:rsidRPr="00345691">
        <w:rPr>
          <w:rFonts w:ascii="Times New Roman" w:hAnsi="Times New Roman" w:hint="eastAsia"/>
          <w:color w:val="000000"/>
          <w:kern w:val="0"/>
          <w:sz w:val="24"/>
        </w:rPr>
        <w:t>(</w:t>
      </w:r>
      <w:r w:rsidRPr="00345691">
        <w:rPr>
          <w:rFonts w:ascii="Times New Roman" w:hAnsi="Times New Roman" w:hint="eastAsia"/>
          <w:color w:val="000000"/>
          <w:kern w:val="0"/>
          <w:sz w:val="24"/>
        </w:rPr>
        <w:t>蓝色曲线代表对相同的判断</w:t>
      </w:r>
      <w:r w:rsidR="004518B5" w:rsidRPr="00345691">
        <w:rPr>
          <w:rFonts w:ascii="Times New Roman" w:hAnsi="Times New Roman" w:hint="eastAsia"/>
          <w:color w:val="000000"/>
          <w:kern w:val="0"/>
          <w:sz w:val="24"/>
        </w:rPr>
        <w:t>)</w:t>
      </w:r>
      <w:r w:rsidRPr="00345691">
        <w:rPr>
          <w:rFonts w:ascii="Times New Roman" w:hAnsi="Times New Roman" w:hint="eastAsia"/>
          <w:color w:val="000000"/>
          <w:kern w:val="0"/>
          <w:sz w:val="24"/>
        </w:rPr>
        <w:t>，根据第一部分中的数据转化规则解码反应时，可以得到模型最终的输出的反应时是</w:t>
      </w:r>
      <w:r w:rsidRPr="00345691">
        <w:rPr>
          <w:rFonts w:ascii="Times New Roman" w:hAnsi="Times New Roman" w:hint="eastAsia"/>
          <w:color w:val="000000"/>
          <w:kern w:val="0"/>
          <w:sz w:val="24"/>
        </w:rPr>
        <w:t>600ms</w:t>
      </w:r>
      <w:r w:rsidRPr="00345691">
        <w:rPr>
          <w:rFonts w:ascii="Times New Roman" w:hAnsi="Times New Roman" w:hint="eastAsia"/>
          <w:color w:val="000000"/>
          <w:kern w:val="0"/>
          <w:sz w:val="24"/>
        </w:rPr>
        <w:t>，判断为“相同”。</w:t>
      </w:r>
    </w:p>
    <w:p w14:paraId="51FD569C" w14:textId="27C4B8B4" w:rsidR="003E0259" w:rsidRPr="00345691" w:rsidRDefault="006C588E" w:rsidP="00227610">
      <w:pPr>
        <w:widowControl/>
        <w:spacing w:line="360" w:lineRule="auto"/>
        <w:ind w:firstLineChars="200" w:firstLine="420"/>
        <w:jc w:val="center"/>
        <w:rPr>
          <w:rFonts w:ascii="Times New Roman" w:hAnsi="Times New Roman"/>
          <w:color w:val="000000"/>
          <w:kern w:val="0"/>
          <w:sz w:val="24"/>
        </w:rPr>
      </w:pPr>
      <w:r w:rsidRPr="00345691">
        <w:rPr>
          <w:rFonts w:ascii="Times New Roman" w:hAnsi="Times New Roman"/>
          <w:noProof/>
        </w:rPr>
        <w:drawing>
          <wp:inline distT="0" distB="0" distL="0" distR="0" wp14:anchorId="7D563FEB" wp14:editId="0CFE238E">
            <wp:extent cx="2957597" cy="2584174"/>
            <wp:effectExtent l="0" t="0" r="0" b="6985"/>
            <wp:docPr id="1660909151" name="图片 1" descr="图表, 折线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909151" name="图片 1" descr="图表, 折线图, 直方图&#10;&#10;描述已自动生成"/>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71122" cy="2595992"/>
                    </a:xfrm>
                    <a:prstGeom prst="rect">
                      <a:avLst/>
                    </a:prstGeom>
                    <a:noFill/>
                    <a:ln>
                      <a:noFill/>
                    </a:ln>
                  </pic:spPr>
                </pic:pic>
              </a:graphicData>
            </a:graphic>
          </wp:inline>
        </w:drawing>
      </w:r>
    </w:p>
    <w:p w14:paraId="3EA28141" w14:textId="6E7D18EC" w:rsidR="00892750" w:rsidRPr="00345691" w:rsidRDefault="00892750" w:rsidP="008B649F">
      <w:pPr>
        <w:widowControl/>
        <w:spacing w:beforeLines="50" w:before="156" w:afterLines="100" w:after="312"/>
        <w:ind w:firstLineChars="200" w:firstLine="420"/>
        <w:jc w:val="center"/>
        <w:rPr>
          <w:rFonts w:ascii="Times New Roman" w:eastAsia="宋体" w:hAnsi="Times New Roman"/>
          <w:color w:val="000000"/>
          <w:kern w:val="0"/>
          <w:szCs w:val="21"/>
        </w:rPr>
      </w:pPr>
      <w:r w:rsidRPr="00345691">
        <w:rPr>
          <w:rFonts w:ascii="Times New Roman" w:eastAsia="宋体" w:hAnsi="Times New Roman" w:hint="eastAsia"/>
          <w:color w:val="000000"/>
          <w:kern w:val="0"/>
          <w:szCs w:val="21"/>
        </w:rPr>
        <w:t>图</w:t>
      </w:r>
      <w:r w:rsidR="008D4D58" w:rsidRPr="00345691">
        <w:rPr>
          <w:rFonts w:ascii="Times New Roman" w:eastAsia="宋体" w:hAnsi="Times New Roman" w:hint="eastAsia"/>
          <w:color w:val="000000"/>
          <w:kern w:val="0"/>
          <w:szCs w:val="21"/>
        </w:rPr>
        <w:t xml:space="preserve">6 </w:t>
      </w:r>
      <w:r w:rsidR="004802A9" w:rsidRPr="00345691">
        <w:rPr>
          <w:rFonts w:ascii="Times New Roman" w:eastAsia="宋体" w:hAnsi="Times New Roman" w:hint="eastAsia"/>
          <w:color w:val="000000"/>
          <w:kern w:val="0"/>
          <w:szCs w:val="21"/>
        </w:rPr>
        <w:t>神经网络的输出</w:t>
      </w:r>
      <w:r w:rsidR="003C49DF" w:rsidRPr="00345691">
        <w:rPr>
          <w:rFonts w:ascii="Times New Roman" w:eastAsia="宋体" w:hAnsi="Times New Roman" w:hint="eastAsia"/>
          <w:color w:val="000000"/>
          <w:kern w:val="0"/>
          <w:szCs w:val="21"/>
        </w:rPr>
        <w:t>曲线对</w:t>
      </w:r>
    </w:p>
    <w:p w14:paraId="375DC1C6" w14:textId="22E6C4D9" w:rsidR="002C3B51" w:rsidRPr="00345691" w:rsidRDefault="00D5675B" w:rsidP="00A427FB">
      <w:pPr>
        <w:widowControl/>
        <w:spacing w:beforeLines="50" w:before="156" w:afterLines="50" w:after="156"/>
        <w:jc w:val="left"/>
        <w:outlineLvl w:val="2"/>
        <w:rPr>
          <w:rFonts w:ascii="Times New Roman" w:eastAsia="黑体" w:hAnsi="Times New Roman" w:cs="Times New Roman"/>
          <w:color w:val="000000"/>
          <w:kern w:val="0"/>
          <w:sz w:val="24"/>
          <w:szCs w:val="24"/>
        </w:rPr>
      </w:pPr>
      <w:bookmarkStart w:id="23" w:name="_Toc166859314"/>
      <w:r w:rsidRPr="00345691">
        <w:rPr>
          <w:rFonts w:ascii="Times New Roman" w:eastAsia="黑体" w:hAnsi="Times New Roman" w:cs="Times New Roman" w:hint="eastAsia"/>
          <w:color w:val="000000"/>
          <w:kern w:val="0"/>
          <w:sz w:val="24"/>
          <w:szCs w:val="24"/>
        </w:rPr>
        <w:t>2</w:t>
      </w:r>
      <w:r w:rsidR="002C3B51" w:rsidRPr="00345691">
        <w:rPr>
          <w:rFonts w:ascii="Times New Roman" w:eastAsia="黑体" w:hAnsi="Times New Roman" w:cs="Times New Roman"/>
          <w:color w:val="000000"/>
          <w:kern w:val="0"/>
          <w:sz w:val="24"/>
          <w:szCs w:val="24"/>
        </w:rPr>
        <w:t>.</w:t>
      </w:r>
      <w:r w:rsidRPr="00345691">
        <w:rPr>
          <w:rFonts w:ascii="Times New Roman" w:eastAsia="黑体" w:hAnsi="Times New Roman" w:cs="Times New Roman" w:hint="eastAsia"/>
          <w:color w:val="000000"/>
          <w:kern w:val="0"/>
          <w:sz w:val="24"/>
          <w:szCs w:val="24"/>
        </w:rPr>
        <w:t>2</w:t>
      </w:r>
      <w:r w:rsidR="002C3B51" w:rsidRPr="00345691">
        <w:rPr>
          <w:rFonts w:ascii="Times New Roman" w:eastAsia="黑体" w:hAnsi="Times New Roman" w:cs="Times New Roman"/>
          <w:color w:val="000000"/>
          <w:kern w:val="0"/>
          <w:sz w:val="24"/>
          <w:szCs w:val="24"/>
        </w:rPr>
        <w:t>.</w:t>
      </w:r>
      <w:r w:rsidR="002C3B51" w:rsidRPr="00345691">
        <w:rPr>
          <w:rFonts w:ascii="Times New Roman" w:eastAsia="黑体" w:hAnsi="Times New Roman" w:cs="Times New Roman" w:hint="eastAsia"/>
          <w:color w:val="000000"/>
          <w:kern w:val="0"/>
          <w:sz w:val="24"/>
          <w:szCs w:val="24"/>
        </w:rPr>
        <w:t>3</w:t>
      </w:r>
      <w:r w:rsidR="00B675AF" w:rsidRPr="00345691">
        <w:rPr>
          <w:rFonts w:ascii="Times New Roman" w:eastAsia="黑体" w:hAnsi="Times New Roman" w:cs="Times New Roman" w:hint="eastAsia"/>
          <w:color w:val="000000"/>
          <w:kern w:val="0"/>
          <w:sz w:val="24"/>
          <w:szCs w:val="24"/>
        </w:rPr>
        <w:t>训练框架与训练流程</w:t>
      </w:r>
      <w:bookmarkEnd w:id="23"/>
    </w:p>
    <w:p w14:paraId="6B459F86" w14:textId="49E75CFA" w:rsidR="00257CD7" w:rsidRPr="00345691" w:rsidRDefault="00B93193" w:rsidP="00CD0BC5">
      <w:pPr>
        <w:widowControl/>
        <w:spacing w:line="360" w:lineRule="auto"/>
        <w:ind w:firstLineChars="200" w:firstLine="480"/>
        <w:jc w:val="left"/>
        <w:rPr>
          <w:rFonts w:ascii="Times New Roman" w:hAnsi="Times New Roman" w:cs="宋体"/>
          <w:color w:val="000000"/>
          <w:kern w:val="0"/>
          <w:sz w:val="24"/>
        </w:rPr>
      </w:pPr>
      <w:r w:rsidRPr="00345691">
        <w:rPr>
          <w:rFonts w:ascii="Times New Roman" w:hAnsi="Times New Roman" w:cs="宋体" w:hint="eastAsia"/>
          <w:color w:val="000000"/>
          <w:kern w:val="0"/>
          <w:sz w:val="24"/>
        </w:rPr>
        <w:t>本研究选用</w:t>
      </w:r>
      <w:r w:rsidRPr="00345691">
        <w:rPr>
          <w:rFonts w:ascii="Times New Roman" w:hAnsi="Times New Roman" w:cs="宋体" w:hint="eastAsia"/>
          <w:color w:val="000000"/>
          <w:kern w:val="0"/>
          <w:sz w:val="24"/>
        </w:rPr>
        <w:t>Python</w:t>
      </w:r>
      <w:r w:rsidRPr="00345691">
        <w:rPr>
          <w:rFonts w:ascii="Times New Roman" w:hAnsi="Times New Roman" w:cs="宋体" w:hint="eastAsia"/>
          <w:color w:val="000000"/>
          <w:kern w:val="0"/>
          <w:sz w:val="24"/>
        </w:rPr>
        <w:t>程序语言进行</w:t>
      </w:r>
      <w:r w:rsidR="005D233A" w:rsidRPr="00345691">
        <w:rPr>
          <w:rFonts w:ascii="Times New Roman" w:hAnsi="Times New Roman" w:cs="宋体" w:hint="eastAsia"/>
          <w:color w:val="000000"/>
          <w:kern w:val="0"/>
          <w:sz w:val="24"/>
        </w:rPr>
        <w:t>建模环境的搭建</w:t>
      </w:r>
      <w:r w:rsidR="001D49B8" w:rsidRPr="00345691">
        <w:rPr>
          <w:rFonts w:ascii="Times New Roman" w:hAnsi="Times New Roman" w:cs="宋体" w:hint="eastAsia"/>
          <w:color w:val="000000"/>
          <w:kern w:val="0"/>
          <w:sz w:val="24"/>
        </w:rPr>
        <w:t>，使用</w:t>
      </w:r>
      <w:proofErr w:type="spellStart"/>
      <w:r w:rsidRPr="00345691">
        <w:rPr>
          <w:rFonts w:ascii="Times New Roman" w:hAnsi="Times New Roman" w:cs="宋体" w:hint="eastAsia"/>
          <w:color w:val="000000"/>
          <w:kern w:val="0"/>
          <w:sz w:val="24"/>
        </w:rPr>
        <w:t>Pytorch</w:t>
      </w:r>
      <w:proofErr w:type="spellEnd"/>
      <w:r w:rsidRPr="00345691">
        <w:rPr>
          <w:rFonts w:ascii="Times New Roman" w:hAnsi="Times New Roman" w:cs="宋体"/>
          <w:color w:val="000000"/>
          <w:kern w:val="0"/>
          <w:sz w:val="24"/>
        </w:rPr>
        <w:t>机器学习库</w:t>
      </w:r>
      <w:r w:rsidR="005D233A" w:rsidRPr="00345691">
        <w:rPr>
          <w:rFonts w:ascii="Times New Roman" w:hAnsi="Times New Roman" w:cs="宋体" w:hint="eastAsia"/>
          <w:color w:val="000000"/>
          <w:kern w:val="0"/>
          <w:sz w:val="24"/>
        </w:rPr>
        <w:t>来构建具体的模型</w:t>
      </w:r>
      <w:r w:rsidR="00CD0BC5" w:rsidRPr="00345691">
        <w:rPr>
          <w:rFonts w:ascii="Times New Roman" w:hAnsi="Times New Roman" w:cs="宋体" w:hint="eastAsia"/>
          <w:color w:val="000000"/>
          <w:kern w:val="0"/>
          <w:sz w:val="24"/>
        </w:rPr>
        <w:t>。</w:t>
      </w:r>
      <w:bookmarkStart w:id="24" w:name="_Hlk166573963"/>
      <w:r w:rsidR="007A549B" w:rsidRPr="00345691">
        <w:rPr>
          <w:rFonts w:ascii="Times New Roman" w:hAnsi="Times New Roman" w:cs="宋体" w:hint="eastAsia"/>
          <w:color w:val="000000"/>
          <w:kern w:val="0"/>
          <w:sz w:val="24"/>
        </w:rPr>
        <w:t>为保证训练结果的可重复性和可靠性，</w:t>
      </w:r>
      <w:r w:rsidR="00E7443B" w:rsidRPr="00345691">
        <w:rPr>
          <w:rFonts w:ascii="Times New Roman" w:hAnsi="Times New Roman" w:cs="宋体" w:hint="eastAsia"/>
          <w:color w:val="000000"/>
          <w:kern w:val="0"/>
          <w:sz w:val="24"/>
        </w:rPr>
        <w:t>使用训练数据集</w:t>
      </w:r>
      <w:r w:rsidR="007A549B" w:rsidRPr="00345691">
        <w:rPr>
          <w:rFonts w:ascii="Times New Roman" w:hAnsi="Times New Roman" w:cs="宋体" w:hint="eastAsia"/>
          <w:color w:val="000000"/>
          <w:kern w:val="0"/>
          <w:sz w:val="24"/>
        </w:rPr>
        <w:t>对模型进行</w:t>
      </w:r>
      <w:r w:rsidR="009A2EAA" w:rsidRPr="00345691">
        <w:rPr>
          <w:rFonts w:ascii="Times New Roman" w:hAnsi="Times New Roman" w:cs="宋体" w:hint="eastAsia"/>
          <w:color w:val="000000"/>
          <w:kern w:val="0"/>
          <w:sz w:val="24"/>
        </w:rPr>
        <w:t>4</w:t>
      </w:r>
      <w:r w:rsidR="00C24E7D" w:rsidRPr="00345691">
        <w:rPr>
          <w:rFonts w:ascii="Times New Roman" w:hAnsi="Times New Roman" w:cs="宋体" w:hint="eastAsia"/>
          <w:color w:val="000000"/>
          <w:kern w:val="0"/>
          <w:sz w:val="24"/>
        </w:rPr>
        <w:t>0</w:t>
      </w:r>
      <w:r w:rsidR="007A549B" w:rsidRPr="00345691">
        <w:rPr>
          <w:rFonts w:ascii="Times New Roman" w:hAnsi="Times New Roman" w:cs="宋体" w:hint="eastAsia"/>
          <w:color w:val="000000"/>
          <w:kern w:val="0"/>
          <w:sz w:val="24"/>
        </w:rPr>
        <w:t>次平行训练，</w:t>
      </w:r>
      <w:r w:rsidR="008D7C52" w:rsidRPr="00345691">
        <w:rPr>
          <w:rFonts w:ascii="Times New Roman" w:hAnsi="Times New Roman" w:cs="宋体" w:hint="eastAsia"/>
          <w:color w:val="000000"/>
          <w:kern w:val="0"/>
          <w:sz w:val="24"/>
        </w:rPr>
        <w:t>对训练的最终模型参数进行保存</w:t>
      </w:r>
      <w:r w:rsidR="00E7443B" w:rsidRPr="00345691">
        <w:rPr>
          <w:rFonts w:ascii="Times New Roman" w:hAnsi="Times New Roman" w:cs="宋体" w:hint="eastAsia"/>
          <w:color w:val="000000"/>
          <w:kern w:val="0"/>
          <w:sz w:val="24"/>
        </w:rPr>
        <w:t>。</w:t>
      </w:r>
    </w:p>
    <w:p w14:paraId="3172D8BF" w14:textId="49F49270" w:rsidR="008D7C52" w:rsidRPr="00345691" w:rsidRDefault="00E7443B" w:rsidP="00CD0BC5">
      <w:pPr>
        <w:widowControl/>
        <w:spacing w:line="360" w:lineRule="auto"/>
        <w:ind w:firstLineChars="200" w:firstLine="480"/>
        <w:jc w:val="left"/>
        <w:rPr>
          <w:rFonts w:ascii="Times New Roman" w:hAnsi="Times New Roman" w:cs="宋体"/>
          <w:color w:val="000000"/>
          <w:kern w:val="0"/>
          <w:sz w:val="24"/>
        </w:rPr>
      </w:pPr>
      <w:r w:rsidRPr="00345691">
        <w:rPr>
          <w:rFonts w:ascii="Times New Roman" w:hAnsi="Times New Roman" w:cs="宋体" w:hint="eastAsia"/>
          <w:color w:val="000000"/>
          <w:kern w:val="0"/>
          <w:sz w:val="24"/>
        </w:rPr>
        <w:t>对这</w:t>
      </w:r>
      <w:r w:rsidR="009A2EAA" w:rsidRPr="00345691">
        <w:rPr>
          <w:rFonts w:ascii="Times New Roman" w:hAnsi="Times New Roman" w:cs="宋体" w:hint="eastAsia"/>
          <w:color w:val="000000"/>
          <w:kern w:val="0"/>
          <w:sz w:val="24"/>
        </w:rPr>
        <w:t>4</w:t>
      </w:r>
      <w:r w:rsidR="00C24E7D" w:rsidRPr="00345691">
        <w:rPr>
          <w:rFonts w:ascii="Times New Roman" w:hAnsi="Times New Roman" w:cs="宋体" w:hint="eastAsia"/>
          <w:color w:val="000000"/>
          <w:kern w:val="0"/>
          <w:sz w:val="24"/>
        </w:rPr>
        <w:t>0</w:t>
      </w:r>
      <w:r w:rsidRPr="00345691">
        <w:rPr>
          <w:rFonts w:ascii="Times New Roman" w:hAnsi="Times New Roman" w:cs="宋体" w:hint="eastAsia"/>
          <w:color w:val="000000"/>
          <w:kern w:val="0"/>
          <w:sz w:val="24"/>
        </w:rPr>
        <w:t>个独立模型采用</w:t>
      </w:r>
      <w:r w:rsidR="00244124" w:rsidRPr="00345691">
        <w:rPr>
          <w:rFonts w:ascii="Times New Roman" w:hAnsi="Times New Roman" w:cs="宋体" w:hint="eastAsia"/>
          <w:color w:val="000000"/>
          <w:kern w:val="0"/>
          <w:sz w:val="24"/>
        </w:rPr>
        <w:t>人类被试数据划分出的</w:t>
      </w:r>
      <w:r w:rsidRPr="00345691">
        <w:rPr>
          <w:rFonts w:ascii="Times New Roman" w:hAnsi="Times New Roman" w:cs="宋体" w:hint="eastAsia"/>
          <w:color w:val="000000"/>
          <w:kern w:val="0"/>
          <w:sz w:val="24"/>
        </w:rPr>
        <w:t>测试数据集进行测试</w:t>
      </w:r>
      <w:r w:rsidR="00A328DF" w:rsidRPr="00345691">
        <w:rPr>
          <w:rFonts w:ascii="Times New Roman" w:hAnsi="Times New Roman" w:cs="宋体" w:hint="eastAsia"/>
          <w:color w:val="000000"/>
          <w:kern w:val="0"/>
          <w:sz w:val="24"/>
        </w:rPr>
        <w:t>。</w:t>
      </w:r>
      <w:r w:rsidR="009A2EAA" w:rsidRPr="00345691">
        <w:rPr>
          <w:rFonts w:ascii="Times New Roman" w:hAnsi="Times New Roman" w:cs="宋体" w:hint="eastAsia"/>
          <w:color w:val="000000"/>
          <w:kern w:val="0"/>
          <w:sz w:val="24"/>
        </w:rPr>
        <w:t>每个模型进行</w:t>
      </w:r>
      <w:r w:rsidR="009A2EAA" w:rsidRPr="00345691">
        <w:rPr>
          <w:rFonts w:ascii="Times New Roman" w:hAnsi="Times New Roman" w:cs="宋体" w:hint="eastAsia"/>
          <w:color w:val="000000"/>
          <w:kern w:val="0"/>
          <w:sz w:val="24"/>
        </w:rPr>
        <w:t>72</w:t>
      </w:r>
      <w:r w:rsidR="009A2EAA" w:rsidRPr="00345691">
        <w:rPr>
          <w:rFonts w:ascii="Times New Roman" w:hAnsi="Times New Roman" w:cs="宋体" w:hint="eastAsia"/>
          <w:color w:val="000000"/>
          <w:kern w:val="0"/>
          <w:sz w:val="24"/>
        </w:rPr>
        <w:t>次测试，</w:t>
      </w:r>
      <w:r w:rsidR="00377B61" w:rsidRPr="00345691">
        <w:rPr>
          <w:rFonts w:ascii="Times New Roman" w:hAnsi="Times New Roman" w:cs="宋体" w:hint="eastAsia"/>
          <w:color w:val="000000"/>
          <w:kern w:val="0"/>
          <w:sz w:val="24"/>
        </w:rPr>
        <w:t>共输出</w:t>
      </w:r>
      <w:r w:rsidR="00377B61" w:rsidRPr="00345691">
        <w:rPr>
          <w:rFonts w:ascii="Times New Roman" w:hAnsi="Times New Roman" w:cs="宋体" w:hint="eastAsia"/>
          <w:color w:val="000000"/>
          <w:kern w:val="0"/>
          <w:sz w:val="24"/>
        </w:rPr>
        <w:t>2880</w:t>
      </w:r>
      <w:r w:rsidR="00377B61" w:rsidRPr="00345691">
        <w:rPr>
          <w:rFonts w:ascii="Times New Roman" w:hAnsi="Times New Roman" w:cs="宋体" w:hint="eastAsia"/>
          <w:color w:val="000000"/>
          <w:kern w:val="0"/>
          <w:sz w:val="24"/>
        </w:rPr>
        <w:t>条反应数据</w:t>
      </w:r>
      <w:r w:rsidR="00EB3849" w:rsidRPr="00345691">
        <w:rPr>
          <w:rFonts w:ascii="Times New Roman" w:hAnsi="Times New Roman" w:cs="宋体" w:hint="eastAsia"/>
          <w:color w:val="000000"/>
          <w:kern w:val="0"/>
          <w:sz w:val="24"/>
        </w:rPr>
        <w:t>。</w:t>
      </w:r>
      <w:r w:rsidRPr="00345691">
        <w:rPr>
          <w:rFonts w:ascii="Times New Roman" w:hAnsi="Times New Roman" w:cs="宋体" w:hint="eastAsia"/>
          <w:color w:val="000000"/>
          <w:kern w:val="0"/>
          <w:sz w:val="24"/>
        </w:rPr>
        <w:t>计算反应时分布偏度，快同效应显著性以及正确率并记录，</w:t>
      </w:r>
      <w:r w:rsidR="00D0134B" w:rsidRPr="00345691">
        <w:rPr>
          <w:rFonts w:ascii="Times New Roman" w:hAnsi="Times New Roman" w:cs="宋体" w:hint="eastAsia"/>
          <w:color w:val="000000"/>
          <w:kern w:val="0"/>
          <w:sz w:val="24"/>
        </w:rPr>
        <w:t>将结果与人类被试进行比对。</w:t>
      </w:r>
    </w:p>
    <w:p w14:paraId="5AD2CE4A" w14:textId="44C48352" w:rsidR="00790251" w:rsidRPr="00345691" w:rsidRDefault="007A549B" w:rsidP="0032621B">
      <w:pPr>
        <w:widowControl/>
        <w:spacing w:line="360" w:lineRule="auto"/>
        <w:ind w:firstLineChars="200" w:firstLine="480"/>
        <w:jc w:val="left"/>
        <w:rPr>
          <w:rFonts w:ascii="Times New Roman" w:hAnsi="Times New Roman" w:cs="宋体"/>
          <w:color w:val="000000"/>
          <w:kern w:val="0"/>
          <w:sz w:val="24"/>
        </w:rPr>
      </w:pPr>
      <w:r w:rsidRPr="00345691">
        <w:rPr>
          <w:rFonts w:ascii="Times New Roman" w:hAnsi="Times New Roman" w:cs="宋体" w:hint="eastAsia"/>
          <w:color w:val="000000"/>
          <w:kern w:val="0"/>
          <w:sz w:val="24"/>
        </w:rPr>
        <w:t>每次训练的具体操作如下：</w:t>
      </w:r>
      <w:r w:rsidR="008262CD" w:rsidRPr="00345691">
        <w:rPr>
          <w:rFonts w:ascii="Times New Roman" w:hAnsi="Times New Roman" w:cs="宋体" w:hint="eastAsia"/>
          <w:color w:val="000000"/>
          <w:kern w:val="0"/>
          <w:sz w:val="24"/>
        </w:rPr>
        <w:t>采用</w:t>
      </w:r>
      <w:r w:rsidR="008262CD" w:rsidRPr="00345691">
        <w:rPr>
          <w:rFonts w:ascii="Times New Roman" w:hAnsi="Times New Roman" w:cs="宋体" w:hint="eastAsia"/>
          <w:color w:val="000000"/>
          <w:kern w:val="0"/>
          <w:sz w:val="24"/>
        </w:rPr>
        <w:t>Adam</w:t>
      </w:r>
      <w:r w:rsidR="008262CD" w:rsidRPr="00345691">
        <w:rPr>
          <w:rFonts w:ascii="Times New Roman" w:hAnsi="Times New Roman" w:cs="宋体" w:hint="eastAsia"/>
          <w:color w:val="000000"/>
          <w:kern w:val="0"/>
          <w:sz w:val="24"/>
        </w:rPr>
        <w:t>优化器和</w:t>
      </w:r>
      <w:proofErr w:type="spellStart"/>
      <w:r w:rsidR="008262CD" w:rsidRPr="00345691">
        <w:rPr>
          <w:rFonts w:ascii="Times New Roman" w:hAnsi="Times New Roman" w:cs="宋体" w:hint="eastAsia"/>
          <w:color w:val="000000"/>
          <w:kern w:val="0"/>
          <w:sz w:val="24"/>
        </w:rPr>
        <w:t>MSELoss</w:t>
      </w:r>
      <w:proofErr w:type="spellEnd"/>
      <w:r w:rsidR="008262CD" w:rsidRPr="00345691">
        <w:rPr>
          <w:rFonts w:ascii="Times New Roman" w:hAnsi="Times New Roman" w:cs="宋体" w:hint="eastAsia"/>
          <w:color w:val="000000"/>
          <w:kern w:val="0"/>
          <w:sz w:val="24"/>
        </w:rPr>
        <w:t>均方损失函数对网络的参数进行优化</w:t>
      </w:r>
      <w:r w:rsidR="00561B7C" w:rsidRPr="00345691">
        <w:rPr>
          <w:rFonts w:ascii="Times New Roman" w:hAnsi="Times New Roman" w:cs="宋体" w:hint="eastAsia"/>
          <w:color w:val="000000"/>
          <w:kern w:val="0"/>
          <w:sz w:val="24"/>
        </w:rPr>
        <w:t>，设定</w:t>
      </w:r>
      <w:r w:rsidR="00561B7C" w:rsidRPr="00345691">
        <w:rPr>
          <w:rFonts w:ascii="Times New Roman" w:hAnsi="Times New Roman" w:cs="宋体" w:hint="eastAsia"/>
          <w:color w:val="000000"/>
          <w:kern w:val="0"/>
          <w:sz w:val="24"/>
        </w:rPr>
        <w:t>loss</w:t>
      </w:r>
      <w:r w:rsidR="00561B7C" w:rsidRPr="00345691">
        <w:rPr>
          <w:rFonts w:ascii="Times New Roman" w:hAnsi="Times New Roman" w:cs="宋体" w:hint="eastAsia"/>
          <w:color w:val="000000"/>
          <w:kern w:val="0"/>
          <w:sz w:val="24"/>
        </w:rPr>
        <w:t>阈值为</w:t>
      </w:r>
      <w:r w:rsidR="00561B7C" w:rsidRPr="00345691">
        <w:rPr>
          <w:rFonts w:ascii="Times New Roman" w:hAnsi="Times New Roman" w:cs="宋体" w:hint="eastAsia"/>
          <w:color w:val="000000"/>
          <w:kern w:val="0"/>
          <w:sz w:val="24"/>
        </w:rPr>
        <w:t>0.03</w:t>
      </w:r>
      <w:r w:rsidR="006032ED" w:rsidRPr="00345691">
        <w:rPr>
          <w:rFonts w:ascii="Times New Roman" w:hAnsi="Times New Roman" w:cs="宋体" w:hint="eastAsia"/>
          <w:color w:val="000000"/>
          <w:kern w:val="0"/>
          <w:sz w:val="24"/>
        </w:rPr>
        <w:t>4</w:t>
      </w:r>
      <w:r w:rsidR="00561B7C" w:rsidRPr="00345691">
        <w:rPr>
          <w:rFonts w:ascii="Times New Roman" w:hAnsi="Times New Roman" w:cs="宋体" w:hint="eastAsia"/>
          <w:color w:val="000000"/>
          <w:kern w:val="0"/>
          <w:sz w:val="24"/>
        </w:rPr>
        <w:t>，达到阈值后停止</w:t>
      </w:r>
      <w:r w:rsidR="00C958AB" w:rsidRPr="00345691">
        <w:rPr>
          <w:rFonts w:ascii="Times New Roman" w:hAnsi="Times New Roman" w:cs="宋体" w:hint="eastAsia"/>
          <w:color w:val="000000"/>
          <w:kern w:val="0"/>
          <w:sz w:val="24"/>
        </w:rPr>
        <w:t>该次</w:t>
      </w:r>
      <w:r w:rsidR="00561B7C" w:rsidRPr="00345691">
        <w:rPr>
          <w:rFonts w:ascii="Times New Roman" w:hAnsi="Times New Roman" w:cs="宋体" w:hint="eastAsia"/>
          <w:color w:val="000000"/>
          <w:kern w:val="0"/>
          <w:sz w:val="24"/>
        </w:rPr>
        <w:t>模型</w:t>
      </w:r>
      <w:r w:rsidR="00316ED6" w:rsidRPr="00345691">
        <w:rPr>
          <w:rFonts w:ascii="Times New Roman" w:hAnsi="Times New Roman" w:cs="宋体" w:hint="eastAsia"/>
          <w:color w:val="000000"/>
          <w:kern w:val="0"/>
          <w:sz w:val="24"/>
        </w:rPr>
        <w:t>的</w:t>
      </w:r>
      <w:r w:rsidR="00561B7C" w:rsidRPr="00345691">
        <w:rPr>
          <w:rFonts w:ascii="Times New Roman" w:hAnsi="Times New Roman" w:cs="宋体" w:hint="eastAsia"/>
          <w:color w:val="000000"/>
          <w:kern w:val="0"/>
          <w:sz w:val="24"/>
        </w:rPr>
        <w:t>训练。</w:t>
      </w:r>
    </w:p>
    <w:p w14:paraId="364F76C6" w14:textId="49E75CFA" w:rsidR="00B27303" w:rsidRPr="00345691" w:rsidRDefault="00B27303" w:rsidP="00A427FB">
      <w:pPr>
        <w:pStyle w:val="2"/>
        <w:spacing w:beforeLines="50" w:before="156" w:afterLines="50" w:after="156"/>
        <w:jc w:val="left"/>
        <w:rPr>
          <w:rFonts w:ascii="Times New Roman" w:eastAsia="黑体" w:hAnsi="Times New Roman"/>
          <w:color w:val="000000"/>
          <w:sz w:val="28"/>
          <w:szCs w:val="28"/>
        </w:rPr>
      </w:pPr>
      <w:bookmarkStart w:id="25" w:name="_Toc166859315"/>
      <w:bookmarkEnd w:id="24"/>
      <w:r w:rsidRPr="00345691">
        <w:rPr>
          <w:rFonts w:ascii="Times New Roman" w:eastAsia="黑体" w:hAnsi="Times New Roman"/>
          <w:color w:val="000000"/>
          <w:sz w:val="28"/>
          <w:szCs w:val="28"/>
        </w:rPr>
        <w:t>2</w:t>
      </w:r>
      <w:r w:rsidR="00D5675B" w:rsidRPr="00345691">
        <w:rPr>
          <w:rFonts w:ascii="Times New Roman" w:eastAsia="黑体" w:hAnsi="Times New Roman" w:hint="eastAsia"/>
          <w:color w:val="000000"/>
          <w:sz w:val="28"/>
          <w:szCs w:val="28"/>
        </w:rPr>
        <w:t>.3</w:t>
      </w:r>
      <w:r w:rsidRPr="00345691">
        <w:rPr>
          <w:rFonts w:ascii="Times New Roman" w:eastAsia="黑体" w:hAnsi="Times New Roman" w:hint="eastAsia"/>
          <w:color w:val="000000"/>
          <w:sz w:val="28"/>
          <w:szCs w:val="28"/>
        </w:rPr>
        <w:t>结果</w:t>
      </w:r>
      <w:bookmarkEnd w:id="25"/>
    </w:p>
    <w:p w14:paraId="3F0BA795" w14:textId="5BE26569" w:rsidR="00407340" w:rsidRPr="00345691" w:rsidRDefault="00BD66A0" w:rsidP="00A427FB">
      <w:pPr>
        <w:widowControl/>
        <w:spacing w:beforeLines="50" w:before="156" w:afterLines="50" w:after="156"/>
        <w:jc w:val="left"/>
        <w:outlineLvl w:val="2"/>
        <w:rPr>
          <w:rFonts w:ascii="Times New Roman" w:eastAsia="黑体" w:hAnsi="Times New Roman" w:cs="Times New Roman"/>
          <w:color w:val="000000"/>
          <w:kern w:val="0"/>
          <w:sz w:val="24"/>
          <w:szCs w:val="24"/>
        </w:rPr>
      </w:pPr>
      <w:bookmarkStart w:id="26" w:name="_Toc166859316"/>
      <w:r w:rsidRPr="00345691">
        <w:rPr>
          <w:rFonts w:ascii="Times New Roman" w:eastAsia="黑体" w:hAnsi="Times New Roman" w:cs="Times New Roman"/>
          <w:color w:val="000000"/>
          <w:kern w:val="0"/>
          <w:sz w:val="24"/>
          <w:szCs w:val="24"/>
        </w:rPr>
        <w:t>2.</w:t>
      </w:r>
      <w:r w:rsidR="00D5675B" w:rsidRPr="00345691">
        <w:rPr>
          <w:rFonts w:ascii="Times New Roman" w:eastAsia="黑体" w:hAnsi="Times New Roman" w:cs="Times New Roman" w:hint="eastAsia"/>
          <w:color w:val="000000"/>
          <w:kern w:val="0"/>
          <w:sz w:val="24"/>
          <w:szCs w:val="24"/>
        </w:rPr>
        <w:t>3</w:t>
      </w:r>
      <w:r w:rsidRPr="00345691">
        <w:rPr>
          <w:rFonts w:ascii="Times New Roman" w:eastAsia="黑体" w:hAnsi="Times New Roman" w:cs="Times New Roman"/>
          <w:color w:val="000000"/>
          <w:kern w:val="0"/>
          <w:sz w:val="24"/>
          <w:szCs w:val="24"/>
        </w:rPr>
        <w:t>.</w:t>
      </w:r>
      <w:r w:rsidR="006913DC" w:rsidRPr="00345691">
        <w:rPr>
          <w:rFonts w:ascii="Times New Roman" w:eastAsia="黑体" w:hAnsi="Times New Roman" w:cs="Times New Roman" w:hint="eastAsia"/>
          <w:color w:val="000000"/>
          <w:kern w:val="0"/>
          <w:sz w:val="24"/>
          <w:szCs w:val="24"/>
        </w:rPr>
        <w:t>1</w:t>
      </w:r>
      <w:r w:rsidRPr="00345691">
        <w:rPr>
          <w:rFonts w:ascii="Times New Roman" w:eastAsia="黑体" w:hAnsi="Times New Roman" w:cs="Times New Roman" w:hint="eastAsia"/>
          <w:color w:val="000000"/>
          <w:kern w:val="0"/>
          <w:sz w:val="24"/>
          <w:szCs w:val="24"/>
        </w:rPr>
        <w:t>反应时分布</w:t>
      </w:r>
      <w:bookmarkEnd w:id="26"/>
    </w:p>
    <w:p w14:paraId="745E5239" w14:textId="37598AEE" w:rsidR="00DE7339" w:rsidRPr="00345691" w:rsidRDefault="00AB5B23" w:rsidP="00DE7339">
      <w:pPr>
        <w:widowControl/>
        <w:spacing w:line="360" w:lineRule="auto"/>
        <w:ind w:firstLineChars="200" w:firstLine="480"/>
        <w:jc w:val="left"/>
        <w:rPr>
          <w:rFonts w:ascii="Times New Roman" w:hAnsi="Times New Roman" w:cs="宋体"/>
          <w:color w:val="000000"/>
          <w:kern w:val="0"/>
          <w:sz w:val="24"/>
        </w:rPr>
      </w:pPr>
      <w:bookmarkStart w:id="27" w:name="_Hlk166573905"/>
      <w:r w:rsidRPr="00345691">
        <w:rPr>
          <w:rFonts w:ascii="Times New Roman" w:hAnsi="Times New Roman" w:cs="宋体" w:hint="eastAsia"/>
          <w:color w:val="000000"/>
          <w:kern w:val="0"/>
          <w:sz w:val="24"/>
        </w:rPr>
        <w:t>将网络的输出绘制</w:t>
      </w:r>
      <w:r w:rsidR="007A5663" w:rsidRPr="00345691">
        <w:rPr>
          <w:rFonts w:ascii="Times New Roman" w:hAnsi="Times New Roman" w:cs="宋体" w:hint="eastAsia"/>
          <w:color w:val="000000"/>
          <w:kern w:val="0"/>
          <w:sz w:val="24"/>
        </w:rPr>
        <w:t>提琴图</w:t>
      </w:r>
      <w:r w:rsidRPr="00345691">
        <w:rPr>
          <w:rFonts w:ascii="Times New Roman" w:hAnsi="Times New Roman" w:cs="宋体" w:hint="eastAsia"/>
          <w:color w:val="000000"/>
          <w:kern w:val="0"/>
          <w:sz w:val="24"/>
        </w:rPr>
        <w:t>，与人类被试的</w:t>
      </w:r>
      <w:r w:rsidR="003F45EA" w:rsidRPr="00345691">
        <w:rPr>
          <w:rFonts w:ascii="Times New Roman" w:hAnsi="Times New Roman" w:cs="宋体" w:hint="eastAsia"/>
          <w:color w:val="000000"/>
          <w:kern w:val="0"/>
          <w:sz w:val="24"/>
        </w:rPr>
        <w:t>反应</w:t>
      </w:r>
      <w:r w:rsidRPr="00345691">
        <w:rPr>
          <w:rFonts w:ascii="Times New Roman" w:hAnsi="Times New Roman" w:cs="宋体" w:hint="eastAsia"/>
          <w:color w:val="000000"/>
          <w:kern w:val="0"/>
          <w:sz w:val="24"/>
        </w:rPr>
        <w:t>数据对比，见图</w:t>
      </w:r>
      <w:r w:rsidR="001950F6" w:rsidRPr="00345691">
        <w:rPr>
          <w:rFonts w:ascii="Times New Roman" w:hAnsi="Times New Roman" w:cs="宋体" w:hint="eastAsia"/>
          <w:color w:val="000000"/>
          <w:kern w:val="0"/>
          <w:sz w:val="24"/>
        </w:rPr>
        <w:t>7</w:t>
      </w:r>
      <w:r w:rsidR="00EB3849" w:rsidRPr="00345691">
        <w:rPr>
          <w:rFonts w:ascii="Times New Roman" w:hAnsi="Times New Roman" w:cs="宋体" w:hint="eastAsia"/>
          <w:color w:val="000000"/>
          <w:kern w:val="0"/>
          <w:sz w:val="24"/>
        </w:rPr>
        <w:t>上图</w:t>
      </w:r>
      <w:r w:rsidR="00433369" w:rsidRPr="00345691">
        <w:rPr>
          <w:rFonts w:ascii="Times New Roman" w:hAnsi="Times New Roman" w:cs="宋体" w:hint="eastAsia"/>
          <w:color w:val="000000"/>
          <w:kern w:val="0"/>
          <w:sz w:val="24"/>
        </w:rPr>
        <w:t>。</w:t>
      </w:r>
      <w:r w:rsidR="003B6652" w:rsidRPr="00345691">
        <w:rPr>
          <w:rFonts w:ascii="Times New Roman" w:hAnsi="Times New Roman" w:cs="宋体" w:hint="eastAsia"/>
          <w:color w:val="000000"/>
          <w:kern w:val="0"/>
          <w:sz w:val="24"/>
        </w:rPr>
        <w:t>在</w:t>
      </w:r>
      <w:r w:rsidR="009C1BE6" w:rsidRPr="00345691">
        <w:rPr>
          <w:rFonts w:ascii="Times New Roman" w:hAnsi="Times New Roman" w:cs="宋体" w:hint="eastAsia"/>
          <w:color w:val="000000"/>
          <w:kern w:val="0"/>
          <w:sz w:val="24"/>
        </w:rPr>
        <w:t>简单的</w:t>
      </w:r>
      <w:r w:rsidR="000169DE" w:rsidRPr="00345691">
        <w:rPr>
          <w:rFonts w:ascii="Times New Roman" w:hAnsi="Times New Roman" w:cs="宋体" w:hint="eastAsia"/>
          <w:color w:val="000000"/>
          <w:kern w:val="0"/>
          <w:sz w:val="24"/>
        </w:rPr>
        <w:t>二选择实验中，人类的反应时分布普遍</w:t>
      </w:r>
      <w:proofErr w:type="gramStart"/>
      <w:r w:rsidR="000169DE" w:rsidRPr="00345691">
        <w:rPr>
          <w:rFonts w:ascii="Times New Roman" w:hAnsi="Times New Roman" w:cs="宋体" w:hint="eastAsia"/>
          <w:color w:val="000000"/>
          <w:kern w:val="0"/>
          <w:sz w:val="24"/>
        </w:rPr>
        <w:t>呈现正偏态</w:t>
      </w:r>
      <w:proofErr w:type="gramEnd"/>
      <w:r w:rsidR="000169DE" w:rsidRPr="00345691">
        <w:rPr>
          <w:rFonts w:ascii="Times New Roman" w:hAnsi="Times New Roman" w:cs="宋体" w:hint="eastAsia"/>
          <w:color w:val="000000"/>
          <w:kern w:val="0"/>
          <w:sz w:val="24"/>
        </w:rPr>
        <w:t>，并且偏度会随着具体的</w:t>
      </w:r>
      <w:r w:rsidR="000169DE" w:rsidRPr="00345691">
        <w:rPr>
          <w:rFonts w:ascii="Times New Roman" w:hAnsi="Times New Roman" w:cs="宋体" w:hint="eastAsia"/>
          <w:color w:val="000000"/>
          <w:kern w:val="0"/>
          <w:sz w:val="24"/>
        </w:rPr>
        <w:lastRenderedPageBreak/>
        <w:t>试验任务而改变</w:t>
      </w:r>
      <w:r w:rsidR="000169DE" w:rsidRPr="00345691">
        <w:rPr>
          <w:rFonts w:ascii="Times New Roman" w:hAnsi="Times New Roman" w:cs="宋体" w:hint="eastAsia"/>
          <w:color w:val="000000"/>
          <w:kern w:val="0"/>
          <w:sz w:val="24"/>
        </w:rPr>
        <w:t>(</w:t>
      </w:r>
      <w:proofErr w:type="spellStart"/>
      <w:r w:rsidR="000169DE" w:rsidRPr="00345691">
        <w:rPr>
          <w:rFonts w:ascii="Times New Roman" w:hAnsi="Times New Roman" w:cs="宋体" w:hint="eastAsia"/>
          <w:color w:val="000000"/>
          <w:kern w:val="0"/>
          <w:sz w:val="24"/>
        </w:rPr>
        <w:t>Forstmann</w:t>
      </w:r>
      <w:proofErr w:type="spellEnd"/>
      <w:r w:rsidR="000169DE" w:rsidRPr="00345691">
        <w:rPr>
          <w:rFonts w:ascii="Times New Roman" w:hAnsi="Times New Roman" w:cs="宋体" w:hint="eastAsia"/>
          <w:color w:val="000000"/>
          <w:kern w:val="0"/>
          <w:sz w:val="24"/>
        </w:rPr>
        <w:t xml:space="preserve"> et al,. 2016;</w:t>
      </w:r>
      <w:r w:rsidR="00CE134A" w:rsidRPr="00345691">
        <w:rPr>
          <w:rFonts w:ascii="Times New Roman" w:hAnsi="Times New Roman" w:cs="宋体" w:hint="eastAsia"/>
          <w:color w:val="000000"/>
          <w:kern w:val="0"/>
          <w:sz w:val="24"/>
        </w:rPr>
        <w:t xml:space="preserve"> </w:t>
      </w:r>
      <w:r w:rsidR="000169DE" w:rsidRPr="00345691">
        <w:rPr>
          <w:rFonts w:ascii="Times New Roman" w:hAnsi="Times New Roman" w:cs="宋体" w:hint="eastAsia"/>
          <w:color w:val="000000"/>
          <w:kern w:val="0"/>
          <w:sz w:val="24"/>
        </w:rPr>
        <w:t>Ratcliff &amp; McKoon, 2008)</w:t>
      </w:r>
      <w:r w:rsidR="000169DE" w:rsidRPr="00345691">
        <w:rPr>
          <w:rFonts w:ascii="Times New Roman" w:hAnsi="Times New Roman" w:cs="宋体" w:hint="eastAsia"/>
          <w:color w:val="000000"/>
          <w:kern w:val="0"/>
          <w:sz w:val="24"/>
        </w:rPr>
        <w:t>。</w:t>
      </w:r>
      <w:proofErr w:type="spellStart"/>
      <w:r w:rsidR="000A54C0" w:rsidRPr="00345691">
        <w:rPr>
          <w:rFonts w:ascii="Times New Roman" w:hAnsi="Times New Roman" w:cs="宋体" w:hint="eastAsia"/>
          <w:color w:val="000000"/>
          <w:kern w:val="0"/>
          <w:sz w:val="24"/>
        </w:rPr>
        <w:t>FSNet</w:t>
      </w:r>
      <w:proofErr w:type="spellEnd"/>
      <w:r w:rsidR="000A54C0" w:rsidRPr="00345691">
        <w:rPr>
          <w:rFonts w:ascii="Times New Roman" w:hAnsi="Times New Roman" w:cs="宋体" w:hint="eastAsia"/>
          <w:color w:val="000000"/>
          <w:kern w:val="0"/>
          <w:sz w:val="24"/>
        </w:rPr>
        <w:t>的输出结果呈正偏态分布</w:t>
      </w:r>
      <w:r w:rsidR="000A54C0" w:rsidRPr="00345691">
        <w:rPr>
          <w:rFonts w:ascii="Times New Roman" w:hAnsi="Times New Roman" w:cs="宋体" w:hint="eastAsia"/>
          <w:color w:val="000000"/>
          <w:kern w:val="0"/>
          <w:sz w:val="24"/>
        </w:rPr>
        <w:t>(</w:t>
      </w:r>
      <w:r w:rsidR="000A54C0" w:rsidRPr="00345691">
        <w:rPr>
          <w:rFonts w:ascii="Times New Roman" w:hAnsi="Times New Roman" w:cs="宋体" w:hint="eastAsia"/>
          <w:i/>
          <w:iCs/>
          <w:color w:val="000000"/>
          <w:kern w:val="0"/>
          <w:sz w:val="24"/>
        </w:rPr>
        <w:t>偏度</w:t>
      </w:r>
      <w:r w:rsidR="000A54C0" w:rsidRPr="00345691">
        <w:rPr>
          <w:rFonts w:ascii="Times New Roman" w:hAnsi="Times New Roman" w:cs="宋体" w:hint="eastAsia"/>
          <w:color w:val="000000"/>
          <w:kern w:val="0"/>
          <w:sz w:val="24"/>
        </w:rPr>
        <w:t>=</w:t>
      </w:r>
      <w:r w:rsidR="002D2E92" w:rsidRPr="00345691">
        <w:rPr>
          <w:rFonts w:ascii="Times New Roman" w:hAnsi="Times New Roman" w:cs="宋体" w:hint="eastAsia"/>
          <w:color w:val="000000"/>
          <w:kern w:val="0"/>
          <w:sz w:val="24"/>
        </w:rPr>
        <w:t>0</w:t>
      </w:r>
      <w:r w:rsidR="000A54C0" w:rsidRPr="00345691">
        <w:rPr>
          <w:rFonts w:ascii="Times New Roman" w:hAnsi="Times New Roman" w:cs="宋体" w:hint="eastAsia"/>
          <w:color w:val="000000"/>
          <w:kern w:val="0"/>
          <w:sz w:val="24"/>
        </w:rPr>
        <w:t>.</w:t>
      </w:r>
      <w:r w:rsidR="002D2E92" w:rsidRPr="00345691">
        <w:rPr>
          <w:rFonts w:ascii="Times New Roman" w:hAnsi="Times New Roman" w:cs="宋体" w:hint="eastAsia"/>
          <w:color w:val="000000"/>
          <w:kern w:val="0"/>
          <w:sz w:val="24"/>
        </w:rPr>
        <w:t>79</w:t>
      </w:r>
      <w:r w:rsidR="000A54C0" w:rsidRPr="00345691">
        <w:rPr>
          <w:rFonts w:ascii="Times New Roman" w:hAnsi="Times New Roman" w:cs="宋体" w:hint="eastAsia"/>
          <w:color w:val="000000"/>
          <w:kern w:val="0"/>
          <w:sz w:val="24"/>
        </w:rPr>
        <w:t>)</w:t>
      </w:r>
      <w:r w:rsidR="000A54C0" w:rsidRPr="00345691">
        <w:rPr>
          <w:rFonts w:ascii="Times New Roman" w:hAnsi="Times New Roman" w:cs="宋体" w:hint="eastAsia"/>
          <w:color w:val="000000"/>
          <w:kern w:val="0"/>
          <w:sz w:val="24"/>
        </w:rPr>
        <w:t>，</w:t>
      </w:r>
      <w:r w:rsidR="006F413E" w:rsidRPr="00345691">
        <w:rPr>
          <w:rFonts w:ascii="Times New Roman" w:hAnsi="Times New Roman" w:cs="宋体" w:hint="eastAsia"/>
          <w:color w:val="000000"/>
          <w:kern w:val="0"/>
          <w:sz w:val="24"/>
        </w:rPr>
        <w:t>对每个单独训练的模型偏度分布做显著性检验，</w:t>
      </w:r>
      <w:r w:rsidR="000376AE" w:rsidRPr="00345691">
        <w:rPr>
          <w:rFonts w:ascii="Times New Roman" w:hAnsi="Times New Roman" w:cs="宋体" w:hint="eastAsia"/>
          <w:color w:val="000000"/>
          <w:kern w:val="0"/>
          <w:sz w:val="24"/>
        </w:rPr>
        <w:t>所有模型输出的反应时分布的偏度均显著</w:t>
      </w:r>
      <w:r w:rsidR="00A328DF" w:rsidRPr="00345691">
        <w:rPr>
          <w:rFonts w:ascii="Times New Roman" w:hAnsi="Times New Roman" w:cs="宋体" w:hint="eastAsia"/>
          <w:color w:val="000000"/>
          <w:kern w:val="0"/>
          <w:sz w:val="24"/>
        </w:rPr>
        <w:t>大于</w:t>
      </w:r>
      <w:r w:rsidR="00A328DF" w:rsidRPr="00345691">
        <w:rPr>
          <w:rFonts w:ascii="Times New Roman" w:hAnsi="Times New Roman" w:cs="宋体" w:hint="eastAsia"/>
          <w:color w:val="000000"/>
          <w:kern w:val="0"/>
          <w:sz w:val="24"/>
        </w:rPr>
        <w:t>0</w:t>
      </w:r>
      <w:r w:rsidR="00A328DF" w:rsidRPr="00345691">
        <w:rPr>
          <w:rFonts w:ascii="Times New Roman" w:hAnsi="Times New Roman" w:cs="宋体" w:hint="eastAsia"/>
          <w:color w:val="000000"/>
          <w:kern w:val="0"/>
          <w:sz w:val="24"/>
        </w:rPr>
        <w:t>，</w:t>
      </w:r>
      <w:r w:rsidR="00A328DF" w:rsidRPr="00345691">
        <w:rPr>
          <w:rFonts w:ascii="Times New Roman" w:hAnsi="Times New Roman" w:cs="宋体" w:hint="eastAsia"/>
          <w:i/>
          <w:iCs/>
          <w:color w:val="000000"/>
          <w:kern w:val="0"/>
          <w:sz w:val="24"/>
        </w:rPr>
        <w:t>t</w:t>
      </w:r>
      <w:r w:rsidR="00901A39" w:rsidRPr="00345691">
        <w:rPr>
          <w:rFonts w:ascii="Times New Roman" w:hAnsi="Times New Roman" w:cs="宋体" w:hint="eastAsia"/>
          <w:color w:val="000000"/>
          <w:kern w:val="0"/>
          <w:sz w:val="24"/>
        </w:rPr>
        <w:t>(2879)</w:t>
      </w:r>
      <w:r w:rsidR="00A328DF" w:rsidRPr="00345691">
        <w:rPr>
          <w:rFonts w:ascii="Times New Roman" w:hAnsi="Times New Roman" w:cs="宋体" w:hint="eastAsia"/>
          <w:color w:val="000000"/>
          <w:kern w:val="0"/>
          <w:sz w:val="24"/>
        </w:rPr>
        <w:t>=7.20</w:t>
      </w:r>
      <w:r w:rsidR="00901A39" w:rsidRPr="00345691">
        <w:rPr>
          <w:rFonts w:ascii="Times New Roman" w:hAnsi="Times New Roman" w:cs="宋体" w:hint="eastAsia"/>
          <w:color w:val="000000"/>
          <w:kern w:val="0"/>
          <w:sz w:val="24"/>
        </w:rPr>
        <w:t>，</w:t>
      </w:r>
      <w:r w:rsidR="00A328DF" w:rsidRPr="00345691">
        <w:rPr>
          <w:rFonts w:ascii="Times New Roman" w:hAnsi="Times New Roman" w:cs="宋体" w:hint="eastAsia"/>
          <w:i/>
          <w:iCs/>
          <w:color w:val="000000"/>
          <w:kern w:val="0"/>
          <w:sz w:val="24"/>
        </w:rPr>
        <w:t>p</w:t>
      </w:r>
      <w:r w:rsidR="00A328DF" w:rsidRPr="00345691">
        <w:rPr>
          <w:rFonts w:ascii="Times New Roman" w:hAnsi="Times New Roman" w:cs="宋体" w:hint="eastAsia"/>
          <w:color w:val="000000"/>
          <w:kern w:val="0"/>
          <w:sz w:val="24"/>
        </w:rPr>
        <w:t>&lt;.001</w:t>
      </w:r>
      <w:r w:rsidR="00A328DF" w:rsidRPr="00345691">
        <w:rPr>
          <w:rFonts w:ascii="Times New Roman" w:hAnsi="Times New Roman" w:cs="宋体" w:hint="eastAsia"/>
          <w:color w:val="000000"/>
          <w:kern w:val="0"/>
          <w:sz w:val="24"/>
        </w:rPr>
        <w:t>。</w:t>
      </w:r>
      <w:r w:rsidR="000C6CB9" w:rsidRPr="00345691">
        <w:rPr>
          <w:rFonts w:ascii="Times New Roman" w:hAnsi="Times New Roman" w:cs="宋体" w:hint="eastAsia"/>
          <w:color w:val="000000"/>
          <w:kern w:val="0"/>
          <w:sz w:val="24"/>
        </w:rPr>
        <w:t>本研究人类被试的数据中，反应时分布呈现</w:t>
      </w:r>
      <w:proofErr w:type="gramStart"/>
      <w:r w:rsidR="000C6CB9" w:rsidRPr="00345691">
        <w:rPr>
          <w:rFonts w:ascii="Times New Roman" w:hAnsi="Times New Roman" w:cs="宋体" w:hint="eastAsia"/>
          <w:color w:val="000000"/>
          <w:kern w:val="0"/>
          <w:sz w:val="24"/>
        </w:rPr>
        <w:t>正偏态</w:t>
      </w:r>
      <w:proofErr w:type="gramEnd"/>
      <w:r w:rsidR="000C6CB9" w:rsidRPr="00345691">
        <w:rPr>
          <w:rFonts w:ascii="Times New Roman" w:hAnsi="Times New Roman" w:cs="宋体" w:hint="eastAsia"/>
          <w:color w:val="000000"/>
          <w:kern w:val="0"/>
          <w:sz w:val="24"/>
        </w:rPr>
        <w:t>(</w:t>
      </w:r>
      <w:r w:rsidR="000C6CB9" w:rsidRPr="00345691">
        <w:rPr>
          <w:rFonts w:ascii="Times New Roman" w:hAnsi="Times New Roman" w:cs="宋体" w:hint="eastAsia"/>
          <w:i/>
          <w:iCs/>
          <w:color w:val="000000"/>
          <w:kern w:val="0"/>
          <w:sz w:val="24"/>
        </w:rPr>
        <w:t>偏度</w:t>
      </w:r>
      <w:r w:rsidR="000C6CB9" w:rsidRPr="00345691">
        <w:rPr>
          <w:rFonts w:ascii="Times New Roman" w:hAnsi="Times New Roman" w:cs="宋体" w:hint="eastAsia"/>
          <w:color w:val="000000"/>
          <w:kern w:val="0"/>
          <w:sz w:val="24"/>
        </w:rPr>
        <w:t>=1.</w:t>
      </w:r>
      <w:r w:rsidR="003E3CE3" w:rsidRPr="00345691">
        <w:rPr>
          <w:rFonts w:ascii="Times New Roman" w:hAnsi="Times New Roman" w:cs="宋体" w:hint="eastAsia"/>
          <w:color w:val="000000"/>
          <w:kern w:val="0"/>
          <w:sz w:val="24"/>
        </w:rPr>
        <w:t>21</w:t>
      </w:r>
      <w:r w:rsidR="000C6CB9" w:rsidRPr="00345691">
        <w:rPr>
          <w:rFonts w:ascii="Times New Roman" w:hAnsi="Times New Roman" w:cs="宋体" w:hint="eastAsia"/>
          <w:color w:val="000000"/>
          <w:kern w:val="0"/>
          <w:sz w:val="24"/>
        </w:rPr>
        <w:t>)</w:t>
      </w:r>
      <w:r w:rsidR="00EF4675" w:rsidRPr="00345691">
        <w:rPr>
          <w:rFonts w:ascii="Times New Roman" w:hAnsi="Times New Roman" w:cs="宋体" w:hint="eastAsia"/>
          <w:color w:val="000000"/>
          <w:kern w:val="0"/>
          <w:sz w:val="24"/>
        </w:rPr>
        <w:t>，</w:t>
      </w:r>
      <w:r w:rsidR="00726489" w:rsidRPr="00345691">
        <w:rPr>
          <w:rFonts w:ascii="Times New Roman" w:hAnsi="Times New Roman" w:cs="宋体" w:hint="eastAsia"/>
          <w:color w:val="000000"/>
          <w:kern w:val="0"/>
          <w:sz w:val="24"/>
        </w:rPr>
        <w:t>神经网络的反应时输出在分布上与人类被试输出相似。</w:t>
      </w:r>
    </w:p>
    <w:p w14:paraId="3B2A04DB" w14:textId="665914C4" w:rsidR="00632164" w:rsidRPr="00345691" w:rsidRDefault="005D0BF3" w:rsidP="00DE7339">
      <w:pPr>
        <w:widowControl/>
        <w:spacing w:line="360" w:lineRule="auto"/>
        <w:ind w:firstLineChars="200" w:firstLine="420"/>
        <w:jc w:val="center"/>
        <w:rPr>
          <w:rFonts w:ascii="Times New Roman" w:hAnsi="Times New Roman" w:cs="宋体"/>
          <w:color w:val="000000"/>
          <w:kern w:val="0"/>
          <w:sz w:val="24"/>
        </w:rPr>
      </w:pPr>
      <w:r w:rsidRPr="00345691">
        <w:rPr>
          <w:rFonts w:ascii="Times New Roman" w:hAnsi="Times New Roman"/>
          <w:noProof/>
        </w:rPr>
        <w:drawing>
          <wp:inline distT="0" distB="0" distL="0" distR="0" wp14:anchorId="027E8776" wp14:editId="11F1C1B0">
            <wp:extent cx="4607626" cy="3345383"/>
            <wp:effectExtent l="0" t="0" r="2540" b="7620"/>
            <wp:docPr id="1411714381" name="图片 1"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714381" name="图片 1" descr="图片包含 图表&#10;&#10;描述已自动生成"/>
                    <pic:cNvPicPr/>
                  </pic:nvPicPr>
                  <pic:blipFill>
                    <a:blip r:embed="rId24"/>
                    <a:stretch>
                      <a:fillRect/>
                    </a:stretch>
                  </pic:blipFill>
                  <pic:spPr>
                    <a:xfrm>
                      <a:off x="0" y="0"/>
                      <a:ext cx="4614337" cy="3350255"/>
                    </a:xfrm>
                    <a:prstGeom prst="rect">
                      <a:avLst/>
                    </a:prstGeom>
                  </pic:spPr>
                </pic:pic>
              </a:graphicData>
            </a:graphic>
          </wp:inline>
        </w:drawing>
      </w:r>
    </w:p>
    <w:p w14:paraId="35CD4575" w14:textId="0185F044" w:rsidR="002D2E92" w:rsidRPr="00345691" w:rsidRDefault="005D0BF3" w:rsidP="00DE7339">
      <w:pPr>
        <w:widowControl/>
        <w:spacing w:line="360" w:lineRule="auto"/>
        <w:ind w:firstLineChars="200" w:firstLine="420"/>
        <w:jc w:val="center"/>
        <w:rPr>
          <w:rFonts w:ascii="Times New Roman" w:hAnsi="Times New Roman" w:cs="宋体"/>
          <w:color w:val="000000"/>
          <w:kern w:val="0"/>
          <w:sz w:val="24"/>
        </w:rPr>
      </w:pPr>
      <w:r w:rsidRPr="00345691">
        <w:rPr>
          <w:rFonts w:ascii="Times New Roman" w:hAnsi="Times New Roman"/>
          <w:noProof/>
        </w:rPr>
        <w:drawing>
          <wp:inline distT="0" distB="0" distL="0" distR="0" wp14:anchorId="0A5F10E3" wp14:editId="5552D2D9">
            <wp:extent cx="4617566" cy="3058049"/>
            <wp:effectExtent l="0" t="0" r="0" b="9525"/>
            <wp:docPr id="924488149" name="图片 1"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488149" name="图片 1" descr="图片包含 图表&#10;&#10;描述已自动生成"/>
                    <pic:cNvPicPr/>
                  </pic:nvPicPr>
                  <pic:blipFill>
                    <a:blip r:embed="rId25"/>
                    <a:stretch>
                      <a:fillRect/>
                    </a:stretch>
                  </pic:blipFill>
                  <pic:spPr>
                    <a:xfrm>
                      <a:off x="0" y="0"/>
                      <a:ext cx="4634126" cy="3069016"/>
                    </a:xfrm>
                    <a:prstGeom prst="rect">
                      <a:avLst/>
                    </a:prstGeom>
                  </pic:spPr>
                </pic:pic>
              </a:graphicData>
            </a:graphic>
          </wp:inline>
        </w:drawing>
      </w:r>
    </w:p>
    <w:p w14:paraId="6BF85EC9" w14:textId="5A4AD7E9" w:rsidR="003B6652" w:rsidRPr="00345691" w:rsidRDefault="005C6DC4" w:rsidP="005565D1">
      <w:pPr>
        <w:widowControl/>
        <w:spacing w:beforeLines="50" w:before="156" w:afterLines="100" w:after="312"/>
        <w:ind w:firstLineChars="200" w:firstLine="420"/>
        <w:jc w:val="center"/>
        <w:rPr>
          <w:rFonts w:ascii="Times New Roman" w:eastAsia="宋体" w:hAnsi="Times New Roman"/>
          <w:color w:val="000000"/>
          <w:kern w:val="0"/>
          <w:szCs w:val="21"/>
        </w:rPr>
      </w:pPr>
      <w:r w:rsidRPr="00345691">
        <w:rPr>
          <w:rFonts w:ascii="Times New Roman" w:eastAsia="宋体" w:hAnsi="Times New Roman" w:hint="eastAsia"/>
          <w:color w:val="000000"/>
          <w:kern w:val="0"/>
          <w:szCs w:val="21"/>
        </w:rPr>
        <w:t>图</w:t>
      </w:r>
      <w:r w:rsidR="00011EF0" w:rsidRPr="00345691">
        <w:rPr>
          <w:rFonts w:ascii="Times New Roman" w:eastAsia="宋体" w:hAnsi="Times New Roman" w:hint="eastAsia"/>
          <w:color w:val="000000"/>
          <w:kern w:val="0"/>
          <w:szCs w:val="21"/>
        </w:rPr>
        <w:t>7</w:t>
      </w:r>
      <w:r w:rsidRPr="00345691">
        <w:rPr>
          <w:rFonts w:ascii="Times New Roman" w:eastAsia="宋体" w:hAnsi="Times New Roman" w:hint="eastAsia"/>
          <w:color w:val="000000"/>
          <w:kern w:val="0"/>
          <w:szCs w:val="21"/>
        </w:rPr>
        <w:t xml:space="preserve"> </w:t>
      </w:r>
      <w:r w:rsidRPr="00345691">
        <w:rPr>
          <w:rFonts w:ascii="Times New Roman" w:eastAsia="宋体" w:hAnsi="Times New Roman" w:hint="eastAsia"/>
          <w:color w:val="000000"/>
          <w:kern w:val="0"/>
          <w:szCs w:val="21"/>
        </w:rPr>
        <w:t>模型输出的反应时分布与人类被试数据</w:t>
      </w:r>
      <w:r w:rsidR="00026090" w:rsidRPr="00345691">
        <w:rPr>
          <w:rFonts w:ascii="Times New Roman" w:eastAsia="宋体" w:hAnsi="Times New Roman" w:hint="eastAsia"/>
          <w:color w:val="000000"/>
          <w:kern w:val="0"/>
          <w:szCs w:val="21"/>
        </w:rPr>
        <w:t>分布</w:t>
      </w:r>
    </w:p>
    <w:p w14:paraId="00BFED6A" w14:textId="77777777" w:rsidR="00BE18C5" w:rsidRPr="00345691" w:rsidRDefault="00BE18C5" w:rsidP="005565D1">
      <w:pPr>
        <w:widowControl/>
        <w:spacing w:beforeLines="50" w:before="156" w:afterLines="100" w:after="312"/>
        <w:ind w:firstLineChars="200" w:firstLine="420"/>
        <w:jc w:val="center"/>
        <w:rPr>
          <w:rFonts w:ascii="Times New Roman" w:eastAsia="宋体" w:hAnsi="Times New Roman"/>
          <w:color w:val="000000"/>
          <w:kern w:val="0"/>
          <w:szCs w:val="21"/>
        </w:rPr>
      </w:pPr>
    </w:p>
    <w:p w14:paraId="1A1E0195" w14:textId="56BA4695" w:rsidR="00FA7BED" w:rsidRPr="00345691" w:rsidRDefault="00FA7BED" w:rsidP="00A427FB">
      <w:pPr>
        <w:widowControl/>
        <w:spacing w:beforeLines="50" w:before="156" w:afterLines="50" w:after="156"/>
        <w:jc w:val="left"/>
        <w:outlineLvl w:val="2"/>
        <w:rPr>
          <w:rFonts w:ascii="Times New Roman" w:eastAsia="黑体" w:hAnsi="Times New Roman" w:cs="Times New Roman"/>
          <w:color w:val="000000"/>
          <w:kern w:val="0"/>
          <w:sz w:val="24"/>
          <w:szCs w:val="24"/>
        </w:rPr>
      </w:pPr>
      <w:bookmarkStart w:id="28" w:name="_Toc166859317"/>
      <w:r w:rsidRPr="00345691">
        <w:rPr>
          <w:rFonts w:ascii="Times New Roman" w:eastAsia="黑体" w:hAnsi="Times New Roman" w:cs="Times New Roman"/>
          <w:color w:val="000000"/>
          <w:kern w:val="0"/>
          <w:sz w:val="24"/>
          <w:szCs w:val="24"/>
        </w:rPr>
        <w:lastRenderedPageBreak/>
        <w:t>2.</w:t>
      </w:r>
      <w:r w:rsidR="00D5675B" w:rsidRPr="00345691">
        <w:rPr>
          <w:rFonts w:ascii="Times New Roman" w:eastAsia="黑体" w:hAnsi="Times New Roman" w:cs="Times New Roman" w:hint="eastAsia"/>
          <w:color w:val="000000"/>
          <w:kern w:val="0"/>
          <w:sz w:val="24"/>
          <w:szCs w:val="24"/>
        </w:rPr>
        <w:t>3</w:t>
      </w:r>
      <w:r w:rsidRPr="00345691">
        <w:rPr>
          <w:rFonts w:ascii="Times New Roman" w:eastAsia="黑体" w:hAnsi="Times New Roman" w:cs="Times New Roman"/>
          <w:color w:val="000000"/>
          <w:kern w:val="0"/>
          <w:sz w:val="24"/>
          <w:szCs w:val="24"/>
        </w:rPr>
        <w:t>.</w:t>
      </w:r>
      <w:r w:rsidR="006913DC" w:rsidRPr="00345691">
        <w:rPr>
          <w:rFonts w:ascii="Times New Roman" w:eastAsia="黑体" w:hAnsi="Times New Roman" w:cs="Times New Roman" w:hint="eastAsia"/>
          <w:color w:val="000000"/>
          <w:kern w:val="0"/>
          <w:sz w:val="24"/>
          <w:szCs w:val="24"/>
        </w:rPr>
        <w:t>2</w:t>
      </w:r>
      <w:r w:rsidR="00BD7CCD" w:rsidRPr="00345691">
        <w:rPr>
          <w:rFonts w:ascii="Times New Roman" w:eastAsia="黑体" w:hAnsi="Times New Roman" w:cs="Times New Roman" w:hint="eastAsia"/>
          <w:color w:val="000000"/>
          <w:kern w:val="0"/>
          <w:sz w:val="24"/>
          <w:szCs w:val="24"/>
        </w:rPr>
        <w:t>快同效应</w:t>
      </w:r>
      <w:bookmarkEnd w:id="28"/>
    </w:p>
    <w:p w14:paraId="5010B3CC" w14:textId="7E7F2371" w:rsidR="00C7778B" w:rsidRPr="00345691" w:rsidRDefault="006A0D3D" w:rsidP="00C7778B">
      <w:pPr>
        <w:widowControl/>
        <w:spacing w:line="360" w:lineRule="auto"/>
        <w:ind w:firstLineChars="200" w:firstLine="480"/>
        <w:jc w:val="left"/>
        <w:rPr>
          <w:rFonts w:ascii="Times New Roman" w:hAnsi="Times New Roman" w:cs="宋体"/>
          <w:color w:val="000000"/>
          <w:kern w:val="0"/>
          <w:sz w:val="24"/>
        </w:rPr>
      </w:pPr>
      <w:r w:rsidRPr="00345691">
        <w:rPr>
          <w:rFonts w:ascii="Times New Roman" w:hAnsi="Times New Roman" w:cs="宋体" w:hint="eastAsia"/>
          <w:color w:val="000000"/>
          <w:kern w:val="0"/>
          <w:sz w:val="24"/>
        </w:rPr>
        <w:t>按照相同和不同</w:t>
      </w:r>
      <w:proofErr w:type="gramStart"/>
      <w:r w:rsidRPr="00345691">
        <w:rPr>
          <w:rFonts w:ascii="Times New Roman" w:hAnsi="Times New Roman" w:cs="宋体" w:hint="eastAsia"/>
          <w:color w:val="000000"/>
          <w:kern w:val="0"/>
          <w:sz w:val="24"/>
        </w:rPr>
        <w:t>刺激试次的</w:t>
      </w:r>
      <w:proofErr w:type="gramEnd"/>
      <w:r w:rsidRPr="00345691">
        <w:rPr>
          <w:rFonts w:ascii="Times New Roman" w:hAnsi="Times New Roman" w:cs="宋体" w:hint="eastAsia"/>
          <w:color w:val="000000"/>
          <w:kern w:val="0"/>
          <w:sz w:val="24"/>
        </w:rPr>
        <w:t>条件分别绘制反应时分布，如图</w:t>
      </w:r>
      <w:r w:rsidR="00011EF0" w:rsidRPr="00345691">
        <w:rPr>
          <w:rFonts w:ascii="Times New Roman" w:hAnsi="Times New Roman" w:cs="宋体" w:hint="eastAsia"/>
          <w:color w:val="000000"/>
          <w:kern w:val="0"/>
          <w:sz w:val="24"/>
        </w:rPr>
        <w:t>7</w:t>
      </w:r>
      <w:r w:rsidR="00EB3849" w:rsidRPr="00345691">
        <w:rPr>
          <w:rFonts w:ascii="Times New Roman" w:hAnsi="Times New Roman" w:cs="宋体" w:hint="eastAsia"/>
          <w:color w:val="000000"/>
          <w:kern w:val="0"/>
          <w:sz w:val="24"/>
        </w:rPr>
        <w:t>下图</w:t>
      </w:r>
      <w:r w:rsidRPr="00345691">
        <w:rPr>
          <w:rFonts w:ascii="Times New Roman" w:hAnsi="Times New Roman" w:cs="宋体" w:hint="eastAsia"/>
          <w:color w:val="000000"/>
          <w:kern w:val="0"/>
          <w:sz w:val="24"/>
        </w:rPr>
        <w:t>，</w:t>
      </w:r>
      <w:r w:rsidR="007203D6" w:rsidRPr="00345691">
        <w:rPr>
          <w:rFonts w:ascii="Times New Roman" w:hAnsi="Times New Roman" w:cs="宋体" w:hint="eastAsia"/>
          <w:color w:val="000000"/>
          <w:kern w:val="0"/>
          <w:sz w:val="24"/>
        </w:rPr>
        <w:t>描述性统计结果显示，</w:t>
      </w:r>
      <w:r w:rsidR="00C54EDD" w:rsidRPr="00345691">
        <w:rPr>
          <w:rFonts w:ascii="Times New Roman" w:hAnsi="Times New Roman" w:cs="宋体" w:hint="eastAsia"/>
          <w:color w:val="000000"/>
          <w:kern w:val="0"/>
          <w:sz w:val="24"/>
        </w:rPr>
        <w:t>4</w:t>
      </w:r>
      <w:r w:rsidR="007203D6" w:rsidRPr="00345691">
        <w:rPr>
          <w:rFonts w:ascii="Times New Roman" w:hAnsi="Times New Roman" w:cs="宋体" w:hint="eastAsia"/>
          <w:color w:val="000000"/>
          <w:kern w:val="0"/>
          <w:sz w:val="24"/>
        </w:rPr>
        <w:t>0</w:t>
      </w:r>
      <w:r w:rsidR="007203D6" w:rsidRPr="00345691">
        <w:rPr>
          <w:rFonts w:ascii="Times New Roman" w:hAnsi="Times New Roman" w:cs="宋体" w:hint="eastAsia"/>
          <w:color w:val="000000"/>
          <w:kern w:val="0"/>
          <w:sz w:val="24"/>
        </w:rPr>
        <w:t>个模型的相同判断平均反应时为</w:t>
      </w:r>
      <w:r w:rsidR="008E69EE" w:rsidRPr="00345691">
        <w:rPr>
          <w:rFonts w:ascii="Times New Roman" w:hAnsi="Times New Roman" w:cs="宋体" w:hint="eastAsia"/>
          <w:color w:val="000000"/>
          <w:kern w:val="0"/>
          <w:sz w:val="24"/>
        </w:rPr>
        <w:t>613</w:t>
      </w:r>
      <w:r w:rsidR="00212938" w:rsidRPr="00345691">
        <w:rPr>
          <w:rFonts w:ascii="Times New Roman" w:hAnsi="Times New Roman" w:cs="宋体" w:hint="eastAsia"/>
          <w:color w:val="000000"/>
          <w:kern w:val="0"/>
          <w:sz w:val="24"/>
        </w:rPr>
        <w:t>.34</w:t>
      </w:r>
      <w:r w:rsidR="007203D6" w:rsidRPr="00345691">
        <w:rPr>
          <w:rFonts w:ascii="Times New Roman" w:hAnsi="Times New Roman" w:cs="宋体" w:hint="eastAsia"/>
          <w:color w:val="000000"/>
          <w:kern w:val="0"/>
          <w:sz w:val="24"/>
        </w:rPr>
        <w:t>±</w:t>
      </w:r>
      <w:r w:rsidR="002C157C" w:rsidRPr="00345691">
        <w:rPr>
          <w:rFonts w:ascii="Times New Roman" w:hAnsi="Times New Roman" w:cs="宋体" w:hint="eastAsia"/>
          <w:color w:val="000000"/>
          <w:kern w:val="0"/>
          <w:sz w:val="24"/>
        </w:rPr>
        <w:t>40.33</w:t>
      </w:r>
      <w:r w:rsidR="007203D6" w:rsidRPr="00345691">
        <w:rPr>
          <w:rFonts w:ascii="Times New Roman" w:hAnsi="Times New Roman" w:cs="宋体" w:hint="eastAsia"/>
          <w:color w:val="000000"/>
          <w:kern w:val="0"/>
          <w:sz w:val="24"/>
        </w:rPr>
        <w:t>ms,</w:t>
      </w:r>
      <w:r w:rsidR="007203D6" w:rsidRPr="00345691">
        <w:rPr>
          <w:rFonts w:ascii="Times New Roman" w:hAnsi="Times New Roman" w:cs="宋体" w:hint="eastAsia"/>
          <w:color w:val="000000"/>
          <w:kern w:val="0"/>
          <w:sz w:val="24"/>
        </w:rPr>
        <w:t>不同判断平均反应时为</w:t>
      </w:r>
      <w:r w:rsidR="002C157C" w:rsidRPr="00345691">
        <w:rPr>
          <w:rFonts w:ascii="Times New Roman" w:hAnsi="Times New Roman" w:cs="宋体" w:hint="eastAsia"/>
          <w:color w:val="000000"/>
          <w:kern w:val="0"/>
          <w:sz w:val="24"/>
        </w:rPr>
        <w:t>6</w:t>
      </w:r>
      <w:r w:rsidR="008E69EE" w:rsidRPr="00345691">
        <w:rPr>
          <w:rFonts w:ascii="Times New Roman" w:hAnsi="Times New Roman" w:cs="宋体" w:hint="eastAsia"/>
          <w:color w:val="000000"/>
          <w:kern w:val="0"/>
          <w:sz w:val="24"/>
        </w:rPr>
        <w:t>6</w:t>
      </w:r>
      <w:r w:rsidR="002C157C" w:rsidRPr="00345691">
        <w:rPr>
          <w:rFonts w:ascii="Times New Roman" w:hAnsi="Times New Roman" w:cs="宋体" w:hint="eastAsia"/>
          <w:color w:val="000000"/>
          <w:kern w:val="0"/>
          <w:sz w:val="24"/>
        </w:rPr>
        <w:t>3.64</w:t>
      </w:r>
      <w:r w:rsidR="007203D6" w:rsidRPr="00345691">
        <w:rPr>
          <w:rFonts w:ascii="Times New Roman" w:hAnsi="Times New Roman" w:cs="宋体" w:hint="eastAsia"/>
          <w:color w:val="000000"/>
          <w:kern w:val="0"/>
          <w:sz w:val="24"/>
        </w:rPr>
        <w:t>±</w:t>
      </w:r>
      <w:r w:rsidR="002C157C" w:rsidRPr="00345691">
        <w:rPr>
          <w:rFonts w:ascii="Times New Roman" w:hAnsi="Times New Roman" w:cs="宋体" w:hint="eastAsia"/>
          <w:color w:val="000000"/>
          <w:kern w:val="0"/>
          <w:sz w:val="24"/>
        </w:rPr>
        <w:t>4</w:t>
      </w:r>
      <w:r w:rsidR="007203D6" w:rsidRPr="00345691">
        <w:rPr>
          <w:rFonts w:ascii="Times New Roman" w:hAnsi="Times New Roman" w:cs="宋体" w:hint="eastAsia"/>
          <w:color w:val="000000"/>
          <w:kern w:val="0"/>
          <w:sz w:val="24"/>
        </w:rPr>
        <w:t>0</w:t>
      </w:r>
      <w:r w:rsidR="002C157C" w:rsidRPr="00345691">
        <w:rPr>
          <w:rFonts w:ascii="Times New Roman" w:hAnsi="Times New Roman" w:cs="宋体" w:hint="eastAsia"/>
          <w:color w:val="000000"/>
          <w:kern w:val="0"/>
          <w:sz w:val="24"/>
        </w:rPr>
        <w:t>.98</w:t>
      </w:r>
      <w:r w:rsidR="007203D6" w:rsidRPr="00345691">
        <w:rPr>
          <w:rFonts w:ascii="Times New Roman" w:hAnsi="Times New Roman" w:cs="宋体" w:hint="eastAsia"/>
          <w:color w:val="000000"/>
          <w:kern w:val="0"/>
          <w:sz w:val="24"/>
        </w:rPr>
        <w:t>ms</w:t>
      </w:r>
      <w:r w:rsidR="007203D6" w:rsidRPr="00345691">
        <w:rPr>
          <w:rFonts w:ascii="Times New Roman" w:hAnsi="Times New Roman" w:cs="宋体" w:hint="eastAsia"/>
          <w:color w:val="000000"/>
          <w:kern w:val="0"/>
          <w:sz w:val="24"/>
        </w:rPr>
        <w:t>，对相同判断和不同判断的反应时进行</w:t>
      </w:r>
      <w:r w:rsidR="007203D6" w:rsidRPr="00345691">
        <w:rPr>
          <w:rFonts w:ascii="Times New Roman" w:hAnsi="Times New Roman" w:cs="宋体" w:hint="eastAsia"/>
          <w:color w:val="000000"/>
          <w:kern w:val="0"/>
          <w:sz w:val="24"/>
        </w:rPr>
        <w:t>t</w:t>
      </w:r>
      <w:r w:rsidR="007203D6" w:rsidRPr="00345691">
        <w:rPr>
          <w:rFonts w:ascii="Times New Roman" w:hAnsi="Times New Roman" w:cs="宋体" w:hint="eastAsia"/>
          <w:color w:val="000000"/>
          <w:kern w:val="0"/>
          <w:sz w:val="24"/>
        </w:rPr>
        <w:t>检验，结果显示相同判断反应时显著低于不同判断</w:t>
      </w:r>
      <w:r w:rsidR="00A328DF" w:rsidRPr="00345691">
        <w:rPr>
          <w:rFonts w:ascii="Times New Roman" w:hAnsi="Times New Roman" w:cs="宋体" w:hint="eastAsia"/>
          <w:color w:val="000000"/>
          <w:kern w:val="0"/>
          <w:sz w:val="24"/>
        </w:rPr>
        <w:t>反应时，</w:t>
      </w:r>
      <w:r w:rsidR="00A328DF" w:rsidRPr="00345691">
        <w:rPr>
          <w:rFonts w:ascii="Times New Roman" w:hAnsi="Times New Roman" w:cs="宋体" w:hint="eastAsia"/>
          <w:i/>
          <w:iCs/>
          <w:color w:val="000000"/>
          <w:kern w:val="0"/>
          <w:sz w:val="24"/>
        </w:rPr>
        <w:t>t</w:t>
      </w:r>
      <w:r w:rsidR="00FB6BD1" w:rsidRPr="00345691">
        <w:rPr>
          <w:rFonts w:ascii="Times New Roman" w:hAnsi="Times New Roman" w:cs="宋体" w:hint="eastAsia"/>
          <w:color w:val="000000"/>
          <w:kern w:val="0"/>
          <w:sz w:val="24"/>
        </w:rPr>
        <w:t>(28</w:t>
      </w:r>
      <w:r w:rsidR="001E0A89" w:rsidRPr="00345691">
        <w:rPr>
          <w:rFonts w:ascii="Times New Roman" w:hAnsi="Times New Roman" w:cs="宋体" w:hint="eastAsia"/>
          <w:color w:val="000000"/>
          <w:kern w:val="0"/>
          <w:sz w:val="24"/>
        </w:rPr>
        <w:t>79</w:t>
      </w:r>
      <w:r w:rsidR="00FB6BD1" w:rsidRPr="00345691">
        <w:rPr>
          <w:rFonts w:ascii="Times New Roman" w:hAnsi="Times New Roman" w:cs="宋体" w:hint="eastAsia"/>
          <w:color w:val="000000"/>
          <w:kern w:val="0"/>
          <w:sz w:val="24"/>
        </w:rPr>
        <w:t>)</w:t>
      </w:r>
      <w:r w:rsidR="00A328DF" w:rsidRPr="00345691">
        <w:rPr>
          <w:rFonts w:ascii="Times New Roman" w:hAnsi="Times New Roman" w:cs="宋体" w:hint="eastAsia"/>
          <w:color w:val="000000"/>
          <w:kern w:val="0"/>
          <w:sz w:val="24"/>
        </w:rPr>
        <w:t>=23.91</w:t>
      </w:r>
      <w:r w:rsidR="00A328DF" w:rsidRPr="00345691">
        <w:rPr>
          <w:rFonts w:ascii="Times New Roman" w:hAnsi="Times New Roman" w:cs="宋体" w:hint="eastAsia"/>
          <w:color w:val="000000"/>
          <w:kern w:val="0"/>
          <w:sz w:val="24"/>
        </w:rPr>
        <w:t>，</w:t>
      </w:r>
      <w:r w:rsidR="00A328DF" w:rsidRPr="00345691">
        <w:rPr>
          <w:rFonts w:ascii="Times New Roman" w:hAnsi="Times New Roman" w:cs="宋体" w:hint="eastAsia"/>
          <w:i/>
          <w:iCs/>
          <w:color w:val="000000"/>
          <w:kern w:val="0"/>
          <w:sz w:val="24"/>
        </w:rPr>
        <w:t>p</w:t>
      </w:r>
      <w:r w:rsidR="00A328DF" w:rsidRPr="00345691">
        <w:rPr>
          <w:rFonts w:ascii="Times New Roman" w:hAnsi="Times New Roman" w:cs="宋体" w:hint="eastAsia"/>
          <w:color w:val="000000"/>
          <w:kern w:val="0"/>
          <w:sz w:val="24"/>
        </w:rPr>
        <w:t>&lt;0.01</w:t>
      </w:r>
      <w:r w:rsidR="00A328DF" w:rsidRPr="00345691">
        <w:rPr>
          <w:rFonts w:ascii="Times New Roman" w:hAnsi="Times New Roman" w:cs="宋体" w:hint="eastAsia"/>
          <w:color w:val="000000"/>
          <w:kern w:val="0"/>
          <w:sz w:val="24"/>
        </w:rPr>
        <w:t>，</w:t>
      </w:r>
      <w:r w:rsidR="004F2E5E" w:rsidRPr="00345691">
        <w:rPr>
          <w:rFonts w:ascii="Times New Roman" w:hAnsi="Times New Roman" w:cs="宋体" w:hint="eastAsia"/>
          <w:color w:val="000000"/>
          <w:kern w:val="0"/>
          <w:sz w:val="24"/>
        </w:rPr>
        <w:t>这一结果</w:t>
      </w:r>
      <w:r w:rsidR="004A1710" w:rsidRPr="00345691">
        <w:rPr>
          <w:rFonts w:ascii="Times New Roman" w:hAnsi="Times New Roman" w:cs="宋体" w:hint="eastAsia"/>
          <w:color w:val="000000"/>
          <w:kern w:val="0"/>
          <w:sz w:val="24"/>
        </w:rPr>
        <w:t>证明在</w:t>
      </w:r>
      <w:r w:rsidR="00B8504D" w:rsidRPr="00345691">
        <w:rPr>
          <w:rFonts w:ascii="Times New Roman" w:hAnsi="Times New Roman" w:cs="宋体" w:hint="eastAsia"/>
          <w:color w:val="000000"/>
          <w:kern w:val="0"/>
          <w:sz w:val="24"/>
        </w:rPr>
        <w:t>本实验的模型</w:t>
      </w:r>
      <w:r w:rsidR="00380F8E" w:rsidRPr="00345691">
        <w:rPr>
          <w:rFonts w:ascii="Times New Roman" w:hAnsi="Times New Roman" w:cs="宋体" w:hint="eastAsia"/>
          <w:color w:val="000000"/>
          <w:kern w:val="0"/>
          <w:sz w:val="24"/>
        </w:rPr>
        <w:t>中，</w:t>
      </w:r>
      <w:r w:rsidR="00B8504D" w:rsidRPr="00345691">
        <w:rPr>
          <w:rFonts w:ascii="Times New Roman" w:hAnsi="Times New Roman" w:cs="宋体" w:hint="eastAsia"/>
          <w:color w:val="000000"/>
          <w:kern w:val="0"/>
          <w:sz w:val="24"/>
        </w:rPr>
        <w:t>出现与人类被试相似的快同效应。</w:t>
      </w:r>
    </w:p>
    <w:p w14:paraId="20056974" w14:textId="06545941" w:rsidR="00BD66A0" w:rsidRPr="00345691" w:rsidRDefault="00BD66A0" w:rsidP="00A427FB">
      <w:pPr>
        <w:pStyle w:val="2"/>
        <w:spacing w:beforeLines="50" w:before="156" w:afterLines="50" w:after="156"/>
        <w:jc w:val="left"/>
        <w:rPr>
          <w:rFonts w:ascii="Times New Roman" w:eastAsia="黑体" w:hAnsi="Times New Roman"/>
          <w:color w:val="000000"/>
          <w:sz w:val="28"/>
          <w:szCs w:val="28"/>
        </w:rPr>
      </w:pPr>
      <w:bookmarkStart w:id="29" w:name="_Toc166859318"/>
      <w:bookmarkEnd w:id="27"/>
      <w:r w:rsidRPr="00345691">
        <w:rPr>
          <w:rFonts w:ascii="Times New Roman" w:eastAsia="黑体" w:hAnsi="Times New Roman"/>
          <w:color w:val="000000"/>
          <w:sz w:val="28"/>
          <w:szCs w:val="28"/>
        </w:rPr>
        <w:t>2.</w:t>
      </w:r>
      <w:r w:rsidR="00D5675B" w:rsidRPr="00345691">
        <w:rPr>
          <w:rFonts w:ascii="Times New Roman" w:eastAsia="黑体" w:hAnsi="Times New Roman" w:hint="eastAsia"/>
          <w:color w:val="000000"/>
          <w:sz w:val="28"/>
          <w:szCs w:val="28"/>
        </w:rPr>
        <w:t>4</w:t>
      </w:r>
      <w:r w:rsidRPr="00345691">
        <w:rPr>
          <w:rFonts w:ascii="Times New Roman" w:eastAsia="黑体" w:hAnsi="Times New Roman" w:hint="eastAsia"/>
          <w:color w:val="000000"/>
          <w:sz w:val="28"/>
          <w:szCs w:val="28"/>
        </w:rPr>
        <w:t>讨论</w:t>
      </w:r>
      <w:bookmarkEnd w:id="29"/>
    </w:p>
    <w:p w14:paraId="1151D75B" w14:textId="39C02198" w:rsidR="00A242E5" w:rsidRPr="00345691" w:rsidRDefault="00D07541" w:rsidP="00D76DB7">
      <w:pPr>
        <w:widowControl/>
        <w:spacing w:line="360" w:lineRule="auto"/>
        <w:ind w:firstLineChars="200" w:firstLine="480"/>
        <w:jc w:val="left"/>
        <w:rPr>
          <w:rFonts w:ascii="Times New Roman" w:hAnsi="Times New Roman"/>
          <w:color w:val="000000"/>
        </w:rPr>
      </w:pPr>
      <w:r w:rsidRPr="00345691">
        <w:rPr>
          <w:rFonts w:ascii="Times New Roman" w:hAnsi="Times New Roman" w:cs="宋体" w:hint="eastAsia"/>
          <w:color w:val="000000"/>
          <w:kern w:val="0"/>
          <w:sz w:val="24"/>
        </w:rPr>
        <w:t>研究</w:t>
      </w:r>
      <w:r w:rsidRPr="00345691">
        <w:rPr>
          <w:rFonts w:ascii="Times New Roman" w:hAnsi="Times New Roman" w:cs="宋体" w:hint="eastAsia"/>
          <w:color w:val="000000"/>
          <w:kern w:val="0"/>
          <w:sz w:val="24"/>
        </w:rPr>
        <w:t>1</w:t>
      </w:r>
      <w:r w:rsidRPr="00345691">
        <w:rPr>
          <w:rFonts w:ascii="Times New Roman" w:hAnsi="Times New Roman" w:cs="宋体" w:hint="eastAsia"/>
          <w:color w:val="000000"/>
          <w:kern w:val="0"/>
          <w:sz w:val="24"/>
        </w:rPr>
        <w:t>通过构建</w:t>
      </w:r>
      <w:proofErr w:type="spellStart"/>
      <w:r w:rsidRPr="00345691">
        <w:rPr>
          <w:rFonts w:ascii="Times New Roman" w:hAnsi="Times New Roman" w:cs="宋体" w:hint="eastAsia"/>
          <w:color w:val="000000"/>
          <w:kern w:val="0"/>
          <w:sz w:val="24"/>
        </w:rPr>
        <w:t>FSNet</w:t>
      </w:r>
      <w:proofErr w:type="spellEnd"/>
      <w:r w:rsidRPr="00345691">
        <w:rPr>
          <w:rFonts w:ascii="Times New Roman" w:hAnsi="Times New Roman" w:cs="宋体" w:hint="eastAsia"/>
          <w:color w:val="000000"/>
          <w:kern w:val="0"/>
          <w:sz w:val="24"/>
        </w:rPr>
        <w:t>以捕捉人类在异同任务中的反应特征，分析结果发现，</w:t>
      </w:r>
      <w:r w:rsidR="00D76DB7" w:rsidRPr="00345691">
        <w:rPr>
          <w:rFonts w:ascii="Times New Roman" w:hAnsi="Times New Roman" w:cs="宋体" w:hint="eastAsia"/>
          <w:color w:val="000000"/>
          <w:kern w:val="0"/>
          <w:sz w:val="24"/>
        </w:rPr>
        <w:t>与人类被试的反应数据</w:t>
      </w:r>
      <w:r w:rsidRPr="00345691">
        <w:rPr>
          <w:rFonts w:ascii="Times New Roman" w:hAnsi="Times New Roman" w:cs="宋体" w:hint="eastAsia"/>
          <w:color w:val="000000"/>
          <w:kern w:val="0"/>
          <w:sz w:val="24"/>
        </w:rPr>
        <w:t>相比</w:t>
      </w:r>
      <w:r w:rsidR="00D76DB7" w:rsidRPr="00345691">
        <w:rPr>
          <w:rFonts w:ascii="Times New Roman" w:hAnsi="Times New Roman" w:cs="宋体" w:hint="eastAsia"/>
          <w:color w:val="000000"/>
          <w:kern w:val="0"/>
          <w:sz w:val="24"/>
        </w:rPr>
        <w:t>，</w:t>
      </w:r>
      <w:r w:rsidR="00291FF1" w:rsidRPr="00345691">
        <w:rPr>
          <w:rFonts w:ascii="Times New Roman" w:hAnsi="Times New Roman" w:cs="宋体" w:hint="eastAsia"/>
          <w:color w:val="000000"/>
          <w:kern w:val="0"/>
          <w:sz w:val="24"/>
        </w:rPr>
        <w:t>模型在反应时分布及快同效应的指标上均与人类被试表现一致，</w:t>
      </w:r>
      <w:r w:rsidR="00D76DB7" w:rsidRPr="00345691">
        <w:rPr>
          <w:rFonts w:ascii="Times New Roman" w:hAnsi="Times New Roman" w:cs="宋体" w:hint="eastAsia"/>
          <w:color w:val="000000"/>
          <w:kern w:val="0"/>
          <w:sz w:val="24"/>
        </w:rPr>
        <w:t>证明</w:t>
      </w:r>
      <w:r w:rsidRPr="00345691">
        <w:rPr>
          <w:rFonts w:ascii="Times New Roman" w:hAnsi="Times New Roman" w:cs="宋体" w:hint="eastAsia"/>
          <w:color w:val="000000"/>
          <w:kern w:val="0"/>
          <w:sz w:val="24"/>
        </w:rPr>
        <w:t>模型能有效模拟人类的反应特征</w:t>
      </w:r>
      <w:r w:rsidR="00D76DB7" w:rsidRPr="00345691">
        <w:rPr>
          <w:rFonts w:ascii="Times New Roman" w:hAnsi="Times New Roman" w:cs="宋体" w:hint="eastAsia"/>
          <w:color w:val="000000"/>
          <w:kern w:val="0"/>
          <w:sz w:val="24"/>
        </w:rPr>
        <w:t>。</w:t>
      </w:r>
      <w:r w:rsidR="006913DC" w:rsidRPr="00345691">
        <w:rPr>
          <w:rFonts w:ascii="Times New Roman" w:hAnsi="Times New Roman" w:cs="宋体" w:hint="eastAsia"/>
          <w:color w:val="000000"/>
          <w:kern w:val="0"/>
          <w:sz w:val="24"/>
        </w:rPr>
        <w:t>通过对实验数据的编解码和人工神经网络模型，本实验构建了与人类相似的</w:t>
      </w:r>
      <w:r w:rsidR="00072F5A" w:rsidRPr="00345691">
        <w:rPr>
          <w:rFonts w:ascii="Times New Roman" w:hAnsi="Times New Roman" w:cs="宋体" w:hint="eastAsia"/>
          <w:color w:val="000000"/>
          <w:kern w:val="0"/>
          <w:sz w:val="24"/>
        </w:rPr>
        <w:t>知觉</w:t>
      </w:r>
      <w:r w:rsidR="006913DC" w:rsidRPr="00345691">
        <w:rPr>
          <w:rFonts w:ascii="Times New Roman" w:hAnsi="Times New Roman" w:cs="宋体" w:hint="eastAsia"/>
          <w:color w:val="000000"/>
          <w:kern w:val="0"/>
          <w:sz w:val="24"/>
        </w:rPr>
        <w:t>决策模型</w:t>
      </w:r>
      <w:r w:rsidR="00292865" w:rsidRPr="00345691">
        <w:rPr>
          <w:rFonts w:ascii="Times New Roman" w:hAnsi="Times New Roman" w:cs="宋体" w:hint="eastAsia"/>
          <w:color w:val="000000"/>
          <w:kern w:val="0"/>
          <w:sz w:val="24"/>
        </w:rPr>
        <w:t>。</w:t>
      </w:r>
    </w:p>
    <w:p w14:paraId="16B8CEE1" w14:textId="77777777" w:rsidR="00292865" w:rsidRPr="00345691" w:rsidRDefault="00292865" w:rsidP="006F6804">
      <w:pPr>
        <w:pStyle w:val="1"/>
        <w:jc w:val="center"/>
        <w:rPr>
          <w:rFonts w:ascii="Times New Roman" w:eastAsia="黑体" w:hAnsi="Times New Roman" w:cs="宋体"/>
          <w:b/>
          <w:bCs/>
          <w:color w:val="000000"/>
          <w:kern w:val="36"/>
          <w:sz w:val="30"/>
          <w:szCs w:val="30"/>
        </w:rPr>
        <w:sectPr w:rsidR="00292865" w:rsidRPr="00345691" w:rsidSect="003C3DDB">
          <w:headerReference w:type="default" r:id="rId26"/>
          <w:pgSz w:w="11906" w:h="16838"/>
          <w:pgMar w:top="1440" w:right="1800" w:bottom="1440" w:left="1800" w:header="851" w:footer="992" w:gutter="0"/>
          <w:cols w:space="425"/>
          <w:docGrid w:type="lines" w:linePitch="312"/>
        </w:sectPr>
      </w:pPr>
    </w:p>
    <w:p w14:paraId="6744794F" w14:textId="78BE67E0" w:rsidR="003504F8" w:rsidRPr="00345691" w:rsidRDefault="00E957C3" w:rsidP="006F6804">
      <w:pPr>
        <w:pStyle w:val="1"/>
        <w:jc w:val="center"/>
        <w:rPr>
          <w:rFonts w:ascii="Times New Roman" w:eastAsia="黑体" w:hAnsi="Times New Roman" w:cs="宋体"/>
          <w:b/>
          <w:bCs/>
          <w:color w:val="000000"/>
          <w:kern w:val="36"/>
          <w:sz w:val="30"/>
          <w:szCs w:val="30"/>
        </w:rPr>
      </w:pPr>
      <w:bookmarkStart w:id="30" w:name="_Toc166859319"/>
      <w:r w:rsidRPr="00345691">
        <w:rPr>
          <w:rFonts w:ascii="Times New Roman" w:eastAsia="黑体" w:hAnsi="Times New Roman" w:cs="宋体" w:hint="eastAsia"/>
          <w:b/>
          <w:bCs/>
          <w:color w:val="000000"/>
          <w:kern w:val="36"/>
          <w:sz w:val="30"/>
          <w:szCs w:val="30"/>
        </w:rPr>
        <w:lastRenderedPageBreak/>
        <w:t>第</w:t>
      </w:r>
      <w:r w:rsidR="003504F8" w:rsidRPr="00345691">
        <w:rPr>
          <w:rFonts w:ascii="Times New Roman" w:eastAsia="黑体" w:hAnsi="Times New Roman" w:cs="宋体" w:hint="eastAsia"/>
          <w:b/>
          <w:bCs/>
          <w:color w:val="000000"/>
          <w:kern w:val="36"/>
          <w:sz w:val="30"/>
          <w:szCs w:val="30"/>
        </w:rPr>
        <w:t>3</w:t>
      </w:r>
      <w:r w:rsidRPr="00345691">
        <w:rPr>
          <w:rFonts w:ascii="Times New Roman" w:eastAsia="黑体" w:hAnsi="Times New Roman" w:cs="宋体" w:hint="eastAsia"/>
          <w:b/>
          <w:bCs/>
          <w:color w:val="000000"/>
          <w:kern w:val="36"/>
          <w:sz w:val="30"/>
          <w:szCs w:val="30"/>
        </w:rPr>
        <w:t>章</w:t>
      </w:r>
      <w:r w:rsidRPr="00345691">
        <w:rPr>
          <w:rFonts w:ascii="Times New Roman" w:eastAsia="黑体" w:hAnsi="Times New Roman" w:cs="宋体" w:hint="eastAsia"/>
          <w:b/>
          <w:bCs/>
          <w:color w:val="000000"/>
          <w:kern w:val="36"/>
          <w:sz w:val="30"/>
          <w:szCs w:val="30"/>
        </w:rPr>
        <w:t xml:space="preserve">  </w:t>
      </w:r>
      <w:r w:rsidR="00237CBD" w:rsidRPr="00345691">
        <w:rPr>
          <w:rFonts w:ascii="Times New Roman" w:eastAsia="黑体" w:hAnsi="Times New Roman" w:cs="宋体" w:hint="eastAsia"/>
          <w:b/>
          <w:bCs/>
          <w:color w:val="000000"/>
          <w:kern w:val="36"/>
          <w:sz w:val="30"/>
          <w:szCs w:val="30"/>
        </w:rPr>
        <w:t>研究</w:t>
      </w:r>
      <w:r w:rsidR="003504F8" w:rsidRPr="00345691">
        <w:rPr>
          <w:rFonts w:ascii="Times New Roman" w:eastAsia="黑体" w:hAnsi="Times New Roman" w:cs="宋体" w:hint="eastAsia"/>
          <w:b/>
          <w:bCs/>
          <w:color w:val="000000"/>
          <w:kern w:val="36"/>
          <w:sz w:val="30"/>
          <w:szCs w:val="30"/>
        </w:rPr>
        <w:t>2</w:t>
      </w:r>
      <w:r w:rsidR="003504F8" w:rsidRPr="00345691">
        <w:rPr>
          <w:rFonts w:ascii="Times New Roman" w:eastAsia="黑体" w:hAnsi="Times New Roman" w:cs="宋体" w:hint="eastAsia"/>
          <w:b/>
          <w:bCs/>
          <w:color w:val="000000"/>
          <w:kern w:val="36"/>
          <w:sz w:val="30"/>
          <w:szCs w:val="30"/>
        </w:rPr>
        <w:t>：</w:t>
      </w:r>
      <w:r w:rsidR="00237CBD" w:rsidRPr="00345691">
        <w:rPr>
          <w:rFonts w:ascii="Times New Roman" w:eastAsia="黑体" w:hAnsi="Times New Roman" w:cs="宋体" w:hint="eastAsia"/>
          <w:b/>
          <w:bCs/>
          <w:color w:val="000000"/>
          <w:kern w:val="36"/>
          <w:sz w:val="30"/>
          <w:szCs w:val="30"/>
        </w:rPr>
        <w:t>人工神经网络中快同效应的网络特性</w:t>
      </w:r>
      <w:bookmarkEnd w:id="30"/>
    </w:p>
    <w:p w14:paraId="3AA61335" w14:textId="7D63D3AE" w:rsidR="0058523C" w:rsidRPr="00345691" w:rsidRDefault="0058523C" w:rsidP="00A427FB">
      <w:pPr>
        <w:pStyle w:val="2"/>
        <w:spacing w:beforeLines="50" w:before="156" w:afterLines="50" w:after="156"/>
        <w:jc w:val="left"/>
        <w:rPr>
          <w:rFonts w:ascii="Times New Roman" w:eastAsia="黑体" w:hAnsi="Times New Roman"/>
          <w:color w:val="000000"/>
          <w:sz w:val="28"/>
          <w:szCs w:val="28"/>
        </w:rPr>
      </w:pPr>
      <w:bookmarkStart w:id="31" w:name="_Toc166859320"/>
      <w:r w:rsidRPr="00345691">
        <w:rPr>
          <w:rFonts w:ascii="Times New Roman" w:eastAsia="黑体" w:hAnsi="Times New Roman" w:hint="eastAsia"/>
          <w:color w:val="000000"/>
          <w:sz w:val="28"/>
          <w:szCs w:val="28"/>
        </w:rPr>
        <w:t>3</w:t>
      </w:r>
      <w:r w:rsidRPr="00345691">
        <w:rPr>
          <w:rFonts w:ascii="Times New Roman" w:eastAsia="黑体" w:hAnsi="Times New Roman"/>
          <w:color w:val="000000"/>
          <w:sz w:val="28"/>
          <w:szCs w:val="28"/>
        </w:rPr>
        <w:t>.</w:t>
      </w:r>
      <w:r w:rsidRPr="00345691">
        <w:rPr>
          <w:rFonts w:ascii="Times New Roman" w:eastAsia="黑体" w:hAnsi="Times New Roman" w:hint="eastAsia"/>
          <w:color w:val="000000"/>
          <w:sz w:val="28"/>
          <w:szCs w:val="28"/>
        </w:rPr>
        <w:t>1</w:t>
      </w:r>
      <w:r w:rsidRPr="00345691">
        <w:rPr>
          <w:rFonts w:ascii="Times New Roman" w:eastAsia="黑体" w:hAnsi="Times New Roman" w:hint="eastAsia"/>
          <w:color w:val="000000"/>
          <w:sz w:val="28"/>
          <w:szCs w:val="28"/>
        </w:rPr>
        <w:t>研究目的</w:t>
      </w:r>
      <w:bookmarkEnd w:id="31"/>
    </w:p>
    <w:p w14:paraId="181C1272" w14:textId="4AB4B090" w:rsidR="00263B51" w:rsidRPr="00345691" w:rsidRDefault="003212C8" w:rsidP="00263B51">
      <w:pPr>
        <w:spacing w:line="360" w:lineRule="auto"/>
        <w:ind w:firstLine="480"/>
        <w:rPr>
          <w:rFonts w:ascii="Times New Roman" w:eastAsia="宋体" w:hAnsi="Times New Roman" w:cs="Times New Roman"/>
          <w:kern w:val="0"/>
          <w:sz w:val="24"/>
          <w:szCs w:val="24"/>
        </w:rPr>
      </w:pPr>
      <w:r w:rsidRPr="00345691">
        <w:rPr>
          <w:rFonts w:ascii="Times New Roman" w:hAnsi="Times New Roman" w:cs="宋体" w:hint="eastAsia"/>
          <w:color w:val="000000"/>
          <w:kern w:val="0"/>
          <w:sz w:val="24"/>
        </w:rPr>
        <w:t>本研究的目的</w:t>
      </w:r>
      <w:r w:rsidR="00CA5A0A" w:rsidRPr="00345691">
        <w:rPr>
          <w:rFonts w:ascii="Times New Roman" w:hAnsi="Times New Roman" w:cs="宋体" w:hint="eastAsia"/>
          <w:color w:val="000000"/>
          <w:kern w:val="0"/>
          <w:sz w:val="24"/>
        </w:rPr>
        <w:t>在于</w:t>
      </w:r>
      <w:r w:rsidRPr="00345691">
        <w:rPr>
          <w:rFonts w:ascii="Times New Roman" w:hAnsi="Times New Roman" w:cs="宋体" w:hint="eastAsia"/>
          <w:color w:val="000000"/>
          <w:kern w:val="0"/>
          <w:sz w:val="24"/>
        </w:rPr>
        <w:t>对</w:t>
      </w:r>
      <w:proofErr w:type="spellStart"/>
      <w:r w:rsidR="006E41CE" w:rsidRPr="00345691">
        <w:rPr>
          <w:rFonts w:ascii="Times New Roman" w:hAnsi="Times New Roman" w:cs="宋体" w:hint="eastAsia"/>
          <w:color w:val="000000"/>
          <w:kern w:val="0"/>
          <w:sz w:val="24"/>
        </w:rPr>
        <w:t>FSNet</w:t>
      </w:r>
      <w:proofErr w:type="spellEnd"/>
      <w:r w:rsidR="006E41CE" w:rsidRPr="00345691">
        <w:rPr>
          <w:rFonts w:ascii="Times New Roman" w:hAnsi="Times New Roman" w:cs="宋体" w:hint="eastAsia"/>
          <w:color w:val="000000"/>
          <w:kern w:val="0"/>
          <w:sz w:val="24"/>
        </w:rPr>
        <w:t>模型</w:t>
      </w:r>
      <w:r w:rsidRPr="00345691">
        <w:rPr>
          <w:rFonts w:ascii="Times New Roman" w:hAnsi="Times New Roman" w:cs="宋体" w:hint="eastAsia"/>
          <w:color w:val="000000"/>
          <w:kern w:val="0"/>
          <w:sz w:val="24"/>
        </w:rPr>
        <w:t>的内部结构进行研究，</w:t>
      </w:r>
      <w:r w:rsidR="005D2B10" w:rsidRPr="00345691">
        <w:rPr>
          <w:rFonts w:ascii="Times New Roman" w:hAnsi="Times New Roman" w:cs="宋体" w:hint="eastAsia"/>
          <w:color w:val="000000"/>
          <w:kern w:val="0"/>
          <w:sz w:val="24"/>
        </w:rPr>
        <w:t>分析</w:t>
      </w:r>
      <w:r w:rsidR="006E41CE" w:rsidRPr="00345691">
        <w:rPr>
          <w:rFonts w:ascii="Times New Roman" w:hAnsi="Times New Roman" w:cs="宋体" w:hint="eastAsia"/>
          <w:color w:val="000000"/>
          <w:kern w:val="0"/>
          <w:sz w:val="24"/>
        </w:rPr>
        <w:t>RNN</w:t>
      </w:r>
      <w:r w:rsidR="005D2B10" w:rsidRPr="00345691">
        <w:rPr>
          <w:rFonts w:ascii="Times New Roman" w:hAnsi="Times New Roman" w:cs="宋体" w:hint="eastAsia"/>
          <w:color w:val="000000"/>
          <w:kern w:val="0"/>
          <w:sz w:val="24"/>
        </w:rPr>
        <w:t>网络活动在时间维度上的变化情况</w:t>
      </w:r>
      <w:r w:rsidR="0024453F" w:rsidRPr="00345691">
        <w:rPr>
          <w:rFonts w:ascii="Times New Roman" w:hAnsi="Times New Roman" w:cs="宋体" w:hint="eastAsia"/>
          <w:color w:val="000000"/>
          <w:kern w:val="0"/>
          <w:sz w:val="24"/>
        </w:rPr>
        <w:t>。</w:t>
      </w:r>
      <w:r w:rsidR="0003456E" w:rsidRPr="00345691">
        <w:rPr>
          <w:rFonts w:ascii="Times New Roman" w:hAnsi="Times New Roman" w:cs="宋体" w:hint="eastAsia"/>
          <w:color w:val="000000"/>
          <w:kern w:val="0"/>
          <w:sz w:val="24"/>
        </w:rPr>
        <w:t>从具体算法表征层面研究网络的信息处理机制</w:t>
      </w:r>
      <w:r w:rsidR="00917FF7" w:rsidRPr="00345691">
        <w:rPr>
          <w:rFonts w:ascii="Times New Roman" w:hAnsi="Times New Roman" w:cs="宋体" w:hint="eastAsia"/>
          <w:color w:val="000000"/>
          <w:kern w:val="0"/>
          <w:sz w:val="24"/>
        </w:rPr>
        <w:t>，并尝试解释模型的计算理论</w:t>
      </w:r>
      <w:r w:rsidR="0003456E" w:rsidRPr="00345691">
        <w:rPr>
          <w:rFonts w:ascii="Times New Roman" w:hAnsi="Times New Roman" w:cs="宋体" w:hint="eastAsia"/>
          <w:color w:val="000000"/>
          <w:kern w:val="0"/>
          <w:sz w:val="24"/>
        </w:rPr>
        <w:t>，</w:t>
      </w:r>
      <w:r w:rsidR="00044064" w:rsidRPr="00345691">
        <w:rPr>
          <w:rFonts w:ascii="Times New Roman" w:hAnsi="Times New Roman" w:cs="宋体" w:hint="eastAsia"/>
          <w:color w:val="000000"/>
          <w:kern w:val="0"/>
          <w:sz w:val="24"/>
        </w:rPr>
        <w:t>为现有的理论提供进一步证据，</w:t>
      </w:r>
      <w:r w:rsidR="00F5230F" w:rsidRPr="00345691">
        <w:rPr>
          <w:rFonts w:ascii="Times New Roman" w:hAnsi="Times New Roman" w:cs="宋体" w:hint="eastAsia"/>
          <w:color w:val="000000"/>
          <w:kern w:val="0"/>
          <w:sz w:val="24"/>
        </w:rPr>
        <w:t>完善异同判断任务的理论模型，</w:t>
      </w:r>
      <w:r w:rsidR="005D2B10" w:rsidRPr="00345691">
        <w:rPr>
          <w:rFonts w:ascii="Times New Roman" w:hAnsi="Times New Roman" w:cs="宋体" w:hint="eastAsia"/>
          <w:color w:val="000000"/>
          <w:kern w:val="0"/>
          <w:sz w:val="24"/>
        </w:rPr>
        <w:t>并以此</w:t>
      </w:r>
      <w:r w:rsidRPr="00345691">
        <w:rPr>
          <w:rFonts w:ascii="Times New Roman" w:hAnsi="Times New Roman" w:cs="宋体" w:hint="eastAsia"/>
          <w:color w:val="000000"/>
          <w:kern w:val="0"/>
          <w:sz w:val="24"/>
        </w:rPr>
        <w:t>来揭示快同效应的认知机制</w:t>
      </w:r>
      <w:r w:rsidR="0024453F" w:rsidRPr="00345691">
        <w:rPr>
          <w:rFonts w:ascii="Times New Roman" w:hAnsi="Times New Roman" w:cs="宋体" w:hint="eastAsia"/>
          <w:color w:val="000000"/>
          <w:kern w:val="0"/>
          <w:sz w:val="24"/>
        </w:rPr>
        <w:t>。本研究的</w:t>
      </w:r>
      <w:r w:rsidR="00263B51" w:rsidRPr="00345691">
        <w:rPr>
          <w:rFonts w:ascii="Times New Roman" w:hAnsi="Times New Roman" w:cs="宋体" w:hint="eastAsia"/>
          <w:color w:val="000000"/>
          <w:kern w:val="0"/>
          <w:sz w:val="24"/>
        </w:rPr>
        <w:t>目标是验证本文提出的两个假设</w:t>
      </w:r>
      <w:r w:rsidR="00263B51" w:rsidRPr="00345691">
        <w:rPr>
          <w:rFonts w:ascii="Times New Roman" w:hAnsi="Times New Roman" w:cs="宋体" w:hint="eastAsia"/>
          <w:color w:val="000000"/>
          <w:kern w:val="0"/>
          <w:sz w:val="24"/>
        </w:rPr>
        <w:t>:</w:t>
      </w:r>
      <w:r w:rsidR="00263B51" w:rsidRPr="00345691">
        <w:rPr>
          <w:rFonts w:ascii="Times New Roman" w:eastAsia="宋体" w:hAnsi="Times New Roman" w:cs="Times New Roman" w:hint="eastAsia"/>
          <w:kern w:val="0"/>
          <w:sz w:val="24"/>
          <w:szCs w:val="24"/>
        </w:rPr>
        <w:t xml:space="preserve"> </w:t>
      </w:r>
    </w:p>
    <w:p w14:paraId="07FC4B7A" w14:textId="77777777" w:rsidR="00263B51" w:rsidRPr="00345691" w:rsidRDefault="00263B51" w:rsidP="00263B51">
      <w:pPr>
        <w:spacing w:line="360" w:lineRule="auto"/>
        <w:ind w:firstLine="480"/>
        <w:rPr>
          <w:rFonts w:ascii="Times New Roman" w:eastAsia="宋体" w:hAnsi="Times New Roman" w:cs="Times New Roman"/>
          <w:kern w:val="0"/>
          <w:sz w:val="24"/>
          <w:szCs w:val="24"/>
        </w:rPr>
      </w:pPr>
      <w:r w:rsidRPr="00345691">
        <w:rPr>
          <w:rFonts w:ascii="Times New Roman" w:eastAsia="宋体" w:hAnsi="Times New Roman" w:cs="Times New Roman" w:hint="eastAsia"/>
          <w:kern w:val="0"/>
          <w:sz w:val="24"/>
          <w:szCs w:val="24"/>
        </w:rPr>
        <w:t xml:space="preserve">1. </w:t>
      </w:r>
      <w:r w:rsidRPr="00345691">
        <w:rPr>
          <w:rFonts w:ascii="Times New Roman" w:eastAsia="宋体" w:hAnsi="Times New Roman" w:cs="Times New Roman" w:hint="eastAsia"/>
          <w:kern w:val="0"/>
          <w:sz w:val="24"/>
          <w:szCs w:val="24"/>
        </w:rPr>
        <w:t>在异同判断任务中，慢速比较器和同一性指示器是顺序加工的。</w:t>
      </w:r>
    </w:p>
    <w:p w14:paraId="02FACAC1" w14:textId="20700C7A" w:rsidR="003212C8" w:rsidRPr="00345691" w:rsidRDefault="00263B51" w:rsidP="00263B51">
      <w:pPr>
        <w:widowControl/>
        <w:spacing w:line="360" w:lineRule="auto"/>
        <w:ind w:firstLineChars="200" w:firstLine="480"/>
        <w:jc w:val="left"/>
        <w:rPr>
          <w:rFonts w:ascii="Times New Roman" w:hAnsi="Times New Roman" w:cs="宋体"/>
          <w:color w:val="000000"/>
          <w:kern w:val="0"/>
          <w:sz w:val="24"/>
        </w:rPr>
      </w:pPr>
      <w:r w:rsidRPr="00345691">
        <w:rPr>
          <w:rFonts w:ascii="Times New Roman" w:eastAsia="宋体" w:hAnsi="Times New Roman" w:cs="Times New Roman" w:hint="eastAsia"/>
          <w:kern w:val="0"/>
          <w:sz w:val="24"/>
          <w:szCs w:val="24"/>
        </w:rPr>
        <w:t xml:space="preserve">2. </w:t>
      </w:r>
      <w:r w:rsidRPr="00345691">
        <w:rPr>
          <w:rFonts w:ascii="Times New Roman" w:eastAsia="宋体" w:hAnsi="Times New Roman" w:cs="Times New Roman" w:hint="eastAsia"/>
          <w:kern w:val="0"/>
          <w:sz w:val="24"/>
          <w:szCs w:val="24"/>
        </w:rPr>
        <w:t>在异同判断任务中，对相同刺激的加工和不同刺激的加工使用</w:t>
      </w:r>
      <w:r w:rsidR="00096576" w:rsidRPr="00345691">
        <w:rPr>
          <w:rFonts w:ascii="Times New Roman" w:eastAsia="宋体" w:hAnsi="Times New Roman" w:cs="Times New Roman" w:hint="eastAsia"/>
          <w:kern w:val="0"/>
          <w:sz w:val="24"/>
          <w:szCs w:val="24"/>
        </w:rPr>
        <w:t>的</w:t>
      </w:r>
      <w:r w:rsidRPr="00345691">
        <w:rPr>
          <w:rFonts w:ascii="Times New Roman" w:eastAsia="宋体" w:hAnsi="Times New Roman" w:cs="Times New Roman" w:hint="eastAsia"/>
          <w:kern w:val="0"/>
          <w:sz w:val="24"/>
          <w:szCs w:val="24"/>
        </w:rPr>
        <w:t>是不同</w:t>
      </w:r>
      <w:r w:rsidR="00096576" w:rsidRPr="00345691">
        <w:rPr>
          <w:rFonts w:ascii="Times New Roman" w:eastAsia="宋体" w:hAnsi="Times New Roman" w:cs="Times New Roman" w:hint="eastAsia"/>
          <w:kern w:val="0"/>
          <w:sz w:val="24"/>
          <w:szCs w:val="24"/>
        </w:rPr>
        <w:t>的加工过程。</w:t>
      </w:r>
    </w:p>
    <w:p w14:paraId="77BC5DC2" w14:textId="43817AD1" w:rsidR="00437E63" w:rsidRPr="00345691" w:rsidRDefault="00437E63" w:rsidP="00A427FB">
      <w:pPr>
        <w:pStyle w:val="2"/>
        <w:spacing w:beforeLines="50" w:before="156" w:afterLines="50" w:after="156"/>
        <w:jc w:val="left"/>
        <w:rPr>
          <w:rFonts w:ascii="Times New Roman" w:eastAsia="黑体" w:hAnsi="Times New Roman"/>
          <w:color w:val="000000"/>
          <w:sz w:val="28"/>
          <w:szCs w:val="28"/>
        </w:rPr>
      </w:pPr>
      <w:bookmarkStart w:id="32" w:name="_Toc166859321"/>
      <w:r w:rsidRPr="00345691">
        <w:rPr>
          <w:rFonts w:ascii="Times New Roman" w:eastAsia="黑体" w:hAnsi="Times New Roman" w:hint="eastAsia"/>
          <w:color w:val="000000"/>
          <w:sz w:val="28"/>
          <w:szCs w:val="28"/>
        </w:rPr>
        <w:t>3</w:t>
      </w:r>
      <w:r w:rsidRPr="00345691">
        <w:rPr>
          <w:rFonts w:ascii="Times New Roman" w:eastAsia="黑体" w:hAnsi="Times New Roman"/>
          <w:color w:val="000000"/>
          <w:sz w:val="28"/>
          <w:szCs w:val="28"/>
        </w:rPr>
        <w:t>.</w:t>
      </w:r>
      <w:r w:rsidR="00EC332E" w:rsidRPr="00345691">
        <w:rPr>
          <w:rFonts w:ascii="Times New Roman" w:eastAsia="黑体" w:hAnsi="Times New Roman" w:hint="eastAsia"/>
          <w:color w:val="000000"/>
          <w:sz w:val="28"/>
          <w:szCs w:val="28"/>
        </w:rPr>
        <w:t>2</w:t>
      </w:r>
      <w:r w:rsidR="00DA15D5" w:rsidRPr="00345691">
        <w:rPr>
          <w:rFonts w:ascii="Times New Roman" w:eastAsia="黑体" w:hAnsi="Times New Roman" w:hint="eastAsia"/>
          <w:color w:val="000000"/>
          <w:sz w:val="28"/>
          <w:szCs w:val="28"/>
        </w:rPr>
        <w:t>研究</w:t>
      </w:r>
      <w:r w:rsidRPr="00345691">
        <w:rPr>
          <w:rFonts w:ascii="Times New Roman" w:eastAsia="黑体" w:hAnsi="Times New Roman" w:hint="eastAsia"/>
          <w:color w:val="000000"/>
          <w:sz w:val="28"/>
          <w:szCs w:val="28"/>
        </w:rPr>
        <w:t>方法</w:t>
      </w:r>
      <w:bookmarkEnd w:id="32"/>
    </w:p>
    <w:p w14:paraId="1EAA99E0" w14:textId="4989833D" w:rsidR="00AA4F84" w:rsidRPr="00345691" w:rsidRDefault="00AA4F84" w:rsidP="00AA4F84">
      <w:pPr>
        <w:widowControl/>
        <w:spacing w:beforeLines="50" w:before="156" w:afterLines="50" w:after="156"/>
        <w:jc w:val="left"/>
        <w:outlineLvl w:val="2"/>
        <w:rPr>
          <w:rFonts w:ascii="Times New Roman" w:eastAsia="黑体" w:hAnsi="Times New Roman" w:cs="Times New Roman"/>
          <w:color w:val="000000"/>
          <w:kern w:val="0"/>
          <w:sz w:val="24"/>
          <w:szCs w:val="24"/>
        </w:rPr>
      </w:pPr>
      <w:bookmarkStart w:id="33" w:name="_Toc166859322"/>
      <w:r w:rsidRPr="00345691">
        <w:rPr>
          <w:rFonts w:ascii="Times New Roman" w:eastAsia="黑体" w:hAnsi="Times New Roman" w:cs="Times New Roman" w:hint="eastAsia"/>
          <w:color w:val="000000"/>
          <w:kern w:val="0"/>
          <w:sz w:val="24"/>
          <w:szCs w:val="24"/>
        </w:rPr>
        <w:t>3</w:t>
      </w:r>
      <w:r w:rsidRPr="00345691">
        <w:rPr>
          <w:rFonts w:ascii="Times New Roman" w:eastAsia="黑体" w:hAnsi="Times New Roman" w:cs="Times New Roman"/>
          <w:color w:val="000000"/>
          <w:kern w:val="0"/>
          <w:sz w:val="24"/>
          <w:szCs w:val="24"/>
        </w:rPr>
        <w:t>.</w:t>
      </w:r>
      <w:r w:rsidRPr="00345691">
        <w:rPr>
          <w:rFonts w:ascii="Times New Roman" w:eastAsia="黑体" w:hAnsi="Times New Roman" w:cs="Times New Roman" w:hint="eastAsia"/>
          <w:color w:val="000000"/>
          <w:kern w:val="0"/>
          <w:sz w:val="24"/>
          <w:szCs w:val="24"/>
        </w:rPr>
        <w:t>2</w:t>
      </w:r>
      <w:r w:rsidRPr="00345691">
        <w:rPr>
          <w:rFonts w:ascii="Times New Roman" w:eastAsia="黑体" w:hAnsi="Times New Roman" w:cs="Times New Roman"/>
          <w:color w:val="000000"/>
          <w:kern w:val="0"/>
          <w:sz w:val="24"/>
          <w:szCs w:val="24"/>
        </w:rPr>
        <w:t>.</w:t>
      </w:r>
      <w:r w:rsidRPr="00345691">
        <w:rPr>
          <w:rFonts w:ascii="Times New Roman" w:eastAsia="黑体" w:hAnsi="Times New Roman" w:cs="Times New Roman" w:hint="eastAsia"/>
          <w:color w:val="000000"/>
          <w:kern w:val="0"/>
          <w:sz w:val="24"/>
          <w:szCs w:val="24"/>
        </w:rPr>
        <w:t xml:space="preserve">1 </w:t>
      </w:r>
      <w:r w:rsidRPr="00345691">
        <w:rPr>
          <w:rFonts w:ascii="Times New Roman" w:eastAsia="黑体" w:hAnsi="Times New Roman" w:cs="Times New Roman" w:hint="eastAsia"/>
          <w:color w:val="000000"/>
          <w:kern w:val="0"/>
          <w:sz w:val="24"/>
          <w:szCs w:val="24"/>
        </w:rPr>
        <w:t>神经网络隐藏层的</w:t>
      </w:r>
      <w:r w:rsidRPr="00345691">
        <w:rPr>
          <w:rFonts w:ascii="Times New Roman" w:eastAsia="黑体" w:hAnsi="Times New Roman" w:cs="Times New Roman" w:hint="eastAsia"/>
          <w:color w:val="000000"/>
          <w:kern w:val="0"/>
          <w:sz w:val="24"/>
          <w:szCs w:val="24"/>
        </w:rPr>
        <w:t>PCA</w:t>
      </w:r>
      <w:r w:rsidRPr="00345691">
        <w:rPr>
          <w:rFonts w:ascii="Times New Roman" w:eastAsia="黑体" w:hAnsi="Times New Roman" w:cs="Times New Roman" w:hint="eastAsia"/>
          <w:color w:val="000000"/>
          <w:kern w:val="0"/>
          <w:sz w:val="24"/>
          <w:szCs w:val="24"/>
        </w:rPr>
        <w:t>方法</w:t>
      </w:r>
      <w:bookmarkEnd w:id="33"/>
    </w:p>
    <w:p w14:paraId="2222CBAD" w14:textId="4D34EA77" w:rsidR="000D7616" w:rsidRPr="00345691" w:rsidRDefault="00C53880" w:rsidP="00C53880">
      <w:pPr>
        <w:widowControl/>
        <w:spacing w:line="360" w:lineRule="auto"/>
        <w:ind w:firstLineChars="200" w:firstLine="480"/>
        <w:jc w:val="left"/>
        <w:rPr>
          <w:rFonts w:ascii="Times New Roman" w:hAnsi="Times New Roman" w:cs="宋体"/>
          <w:color w:val="000000"/>
          <w:kern w:val="0"/>
          <w:sz w:val="24"/>
        </w:rPr>
      </w:pPr>
      <w:r w:rsidRPr="00345691">
        <w:rPr>
          <w:rFonts w:ascii="Times New Roman" w:hAnsi="Times New Roman" w:cs="宋体" w:hint="eastAsia"/>
          <w:color w:val="000000"/>
          <w:kern w:val="0"/>
          <w:sz w:val="24"/>
        </w:rPr>
        <w:t>在机器学习的研究中，研究者可以通过分析网络内部参数的时间和空间分布来研究网络的内部结构。主成分分析法</w:t>
      </w:r>
      <w:r w:rsidRPr="00345691">
        <w:rPr>
          <w:rFonts w:ascii="Times New Roman" w:hAnsi="Times New Roman" w:cs="宋体"/>
          <w:color w:val="000000"/>
          <w:kern w:val="0"/>
          <w:sz w:val="24"/>
        </w:rPr>
        <w:t>(principal component analysis</w:t>
      </w:r>
      <w:r w:rsidRPr="00345691">
        <w:rPr>
          <w:rFonts w:ascii="Times New Roman" w:hAnsi="Times New Roman" w:cs="宋体" w:hint="eastAsia"/>
          <w:color w:val="000000"/>
          <w:kern w:val="0"/>
          <w:sz w:val="24"/>
        </w:rPr>
        <w:t>, PCA</w:t>
      </w:r>
      <w:r w:rsidRPr="00345691">
        <w:rPr>
          <w:rFonts w:ascii="Times New Roman" w:hAnsi="Times New Roman" w:cs="宋体"/>
          <w:color w:val="000000"/>
          <w:kern w:val="0"/>
          <w:sz w:val="24"/>
        </w:rPr>
        <w:t>)</w:t>
      </w:r>
      <w:r w:rsidRPr="00345691">
        <w:rPr>
          <w:rFonts w:ascii="Times New Roman" w:hAnsi="Times New Roman" w:cs="宋体" w:hint="eastAsia"/>
          <w:color w:val="000000"/>
          <w:kern w:val="0"/>
          <w:sz w:val="24"/>
        </w:rPr>
        <w:t>是一种</w:t>
      </w:r>
      <w:r w:rsidR="00753B8D" w:rsidRPr="00345691">
        <w:rPr>
          <w:rFonts w:ascii="Times New Roman" w:hAnsi="Times New Roman" w:cs="宋体" w:hint="eastAsia"/>
          <w:color w:val="000000"/>
          <w:kern w:val="0"/>
          <w:sz w:val="24"/>
        </w:rPr>
        <w:t>在机器学习和数据分析中广泛使用</w:t>
      </w:r>
      <w:proofErr w:type="gramStart"/>
      <w:r w:rsidR="00753B8D" w:rsidRPr="00345691">
        <w:rPr>
          <w:rFonts w:ascii="Times New Roman" w:hAnsi="Times New Roman" w:cs="宋体" w:hint="eastAsia"/>
          <w:color w:val="000000"/>
          <w:kern w:val="0"/>
          <w:sz w:val="24"/>
        </w:rPr>
        <w:t>的</w:t>
      </w:r>
      <w:r w:rsidRPr="00345691">
        <w:rPr>
          <w:rFonts w:ascii="Times New Roman" w:hAnsi="Times New Roman" w:cs="宋体" w:hint="eastAsia"/>
          <w:color w:val="000000"/>
          <w:kern w:val="0"/>
          <w:sz w:val="24"/>
        </w:rPr>
        <w:t>降维方法</w:t>
      </w:r>
      <w:proofErr w:type="gramEnd"/>
      <w:r w:rsidRPr="00345691">
        <w:rPr>
          <w:rFonts w:ascii="Times New Roman" w:hAnsi="Times New Roman" w:cs="宋体" w:hint="eastAsia"/>
          <w:color w:val="000000"/>
          <w:kern w:val="0"/>
          <w:sz w:val="24"/>
        </w:rPr>
        <w:t>。</w:t>
      </w:r>
      <w:r w:rsidR="000E60E1" w:rsidRPr="00345691">
        <w:rPr>
          <w:rFonts w:ascii="Times New Roman" w:hAnsi="Times New Roman" w:cs="宋体" w:hint="eastAsia"/>
          <w:color w:val="000000"/>
          <w:kern w:val="0"/>
          <w:sz w:val="24"/>
        </w:rPr>
        <w:t>PCA</w:t>
      </w:r>
      <w:r w:rsidR="000E60E1" w:rsidRPr="00345691">
        <w:rPr>
          <w:rFonts w:ascii="Times New Roman" w:hAnsi="Times New Roman" w:cs="宋体" w:hint="eastAsia"/>
          <w:color w:val="000000"/>
          <w:kern w:val="0"/>
          <w:sz w:val="24"/>
        </w:rPr>
        <w:t>指的是通过</w:t>
      </w:r>
      <w:r w:rsidRPr="00345691">
        <w:rPr>
          <w:rFonts w:ascii="Times New Roman" w:hAnsi="Times New Roman" w:cs="宋体" w:hint="eastAsia"/>
          <w:color w:val="000000"/>
          <w:kern w:val="0"/>
          <w:sz w:val="24"/>
        </w:rPr>
        <w:t>将数据点投影到一个超平面，</w:t>
      </w:r>
      <w:r w:rsidR="000E60E1" w:rsidRPr="00345691">
        <w:rPr>
          <w:rFonts w:ascii="Times New Roman" w:hAnsi="Times New Roman" w:cs="宋体" w:hint="eastAsia"/>
          <w:color w:val="000000"/>
          <w:kern w:val="0"/>
          <w:sz w:val="24"/>
        </w:rPr>
        <w:t>并</w:t>
      </w:r>
      <w:r w:rsidRPr="00345691">
        <w:rPr>
          <w:rFonts w:ascii="Times New Roman" w:hAnsi="Times New Roman" w:cs="宋体" w:hint="eastAsia"/>
          <w:color w:val="000000"/>
          <w:kern w:val="0"/>
          <w:sz w:val="24"/>
        </w:rPr>
        <w:t>选取</w:t>
      </w:r>
      <w:r w:rsidR="000E60E1" w:rsidRPr="00345691">
        <w:rPr>
          <w:rFonts w:ascii="Times New Roman" w:hAnsi="Times New Roman" w:cs="宋体" w:hint="eastAsia"/>
          <w:color w:val="000000"/>
          <w:kern w:val="0"/>
          <w:sz w:val="24"/>
        </w:rPr>
        <w:t>数个主成分，要求这些主成分能够解释</w:t>
      </w:r>
      <w:r w:rsidRPr="00345691">
        <w:rPr>
          <w:rFonts w:ascii="Times New Roman" w:hAnsi="Times New Roman" w:cs="宋体" w:hint="eastAsia"/>
          <w:color w:val="000000"/>
          <w:kern w:val="0"/>
          <w:sz w:val="24"/>
        </w:rPr>
        <w:t>尽可能大的</w:t>
      </w:r>
      <w:r w:rsidR="000E60E1" w:rsidRPr="00345691">
        <w:rPr>
          <w:rFonts w:ascii="Times New Roman" w:hAnsi="Times New Roman" w:cs="宋体" w:hint="eastAsia"/>
          <w:color w:val="000000"/>
          <w:kern w:val="0"/>
          <w:sz w:val="24"/>
        </w:rPr>
        <w:t>方差并</w:t>
      </w:r>
      <w:r w:rsidRPr="00345691">
        <w:rPr>
          <w:rFonts w:ascii="Times New Roman" w:hAnsi="Times New Roman" w:cs="宋体" w:hint="eastAsia"/>
          <w:color w:val="000000"/>
          <w:kern w:val="0"/>
          <w:sz w:val="24"/>
        </w:rPr>
        <w:t>互不相关，</w:t>
      </w:r>
      <w:r w:rsidR="002B396A" w:rsidRPr="00345691">
        <w:rPr>
          <w:rFonts w:ascii="Times New Roman" w:hAnsi="Times New Roman" w:cs="宋体" w:hint="eastAsia"/>
          <w:color w:val="000000"/>
          <w:kern w:val="0"/>
          <w:sz w:val="24"/>
        </w:rPr>
        <w:t>使</w:t>
      </w:r>
      <w:r w:rsidRPr="00345691">
        <w:rPr>
          <w:rFonts w:ascii="Times New Roman" w:hAnsi="Times New Roman" w:cs="宋体" w:hint="eastAsia"/>
          <w:color w:val="000000"/>
          <w:kern w:val="0"/>
          <w:sz w:val="24"/>
        </w:rPr>
        <w:t>数据点在超平面上的投影尽可能分开的一种特征提取算法</w:t>
      </w:r>
      <w:r w:rsidR="00496ADF" w:rsidRPr="00345691">
        <w:rPr>
          <w:rFonts w:ascii="Times New Roman" w:hAnsi="Times New Roman" w:cs="宋体"/>
          <w:color w:val="000000"/>
          <w:kern w:val="0"/>
          <w:sz w:val="24"/>
        </w:rPr>
        <w:t>(</w:t>
      </w:r>
      <w:r w:rsidR="00496ADF" w:rsidRPr="00345691">
        <w:rPr>
          <w:rFonts w:ascii="Times New Roman" w:hAnsi="Times New Roman" w:cs="宋体"/>
          <w:color w:val="000000"/>
          <w:kern w:val="0"/>
          <w:sz w:val="24"/>
        </w:rPr>
        <w:t>刘</w:t>
      </w:r>
      <w:r w:rsidR="00496ADF" w:rsidRPr="00345691">
        <w:rPr>
          <w:rFonts w:ascii="Times New Roman" w:hAnsi="Times New Roman" w:cs="宋体" w:hint="eastAsia"/>
          <w:color w:val="000000"/>
          <w:kern w:val="0"/>
          <w:sz w:val="24"/>
        </w:rPr>
        <w:t>敬浩</w:t>
      </w:r>
      <w:r w:rsidR="00496ADF" w:rsidRPr="00345691">
        <w:rPr>
          <w:rFonts w:ascii="Times New Roman" w:hAnsi="Times New Roman" w:cs="宋体" w:hint="eastAsia"/>
          <w:color w:val="000000"/>
          <w:kern w:val="0"/>
          <w:sz w:val="24"/>
        </w:rPr>
        <w:t xml:space="preserve">, </w:t>
      </w:r>
      <w:r w:rsidR="00496ADF" w:rsidRPr="00345691">
        <w:rPr>
          <w:rFonts w:ascii="Times New Roman" w:hAnsi="Times New Roman" w:cs="宋体" w:hint="eastAsia"/>
          <w:color w:val="000000"/>
          <w:kern w:val="0"/>
          <w:sz w:val="24"/>
        </w:rPr>
        <w:t>孙晓伟</w:t>
      </w:r>
      <w:r w:rsidR="00496ADF" w:rsidRPr="00345691">
        <w:rPr>
          <w:rFonts w:ascii="Times New Roman" w:hAnsi="Times New Roman" w:cs="宋体"/>
          <w:color w:val="000000"/>
          <w:kern w:val="0"/>
          <w:sz w:val="24"/>
        </w:rPr>
        <w:t xml:space="preserve">, </w:t>
      </w:r>
      <w:r w:rsidR="00496ADF" w:rsidRPr="00345691">
        <w:rPr>
          <w:rFonts w:ascii="Times New Roman" w:hAnsi="Times New Roman" w:cs="宋体" w:hint="eastAsia"/>
          <w:color w:val="000000"/>
          <w:kern w:val="0"/>
          <w:sz w:val="24"/>
        </w:rPr>
        <w:t>金杰</w:t>
      </w:r>
      <w:r w:rsidR="00496ADF" w:rsidRPr="00345691">
        <w:rPr>
          <w:rFonts w:ascii="Times New Roman" w:hAnsi="Times New Roman" w:cs="宋体" w:hint="eastAsia"/>
          <w:color w:val="000000"/>
          <w:kern w:val="0"/>
          <w:sz w:val="24"/>
        </w:rPr>
        <w:t xml:space="preserve">, </w:t>
      </w:r>
      <w:r w:rsidR="00496ADF" w:rsidRPr="00345691">
        <w:rPr>
          <w:rFonts w:ascii="Times New Roman" w:hAnsi="Times New Roman" w:cs="宋体"/>
          <w:color w:val="000000"/>
          <w:kern w:val="0"/>
          <w:sz w:val="24"/>
        </w:rPr>
        <w:t>2020)</w:t>
      </w:r>
      <w:r w:rsidRPr="00345691">
        <w:rPr>
          <w:rFonts w:ascii="Times New Roman" w:hAnsi="Times New Roman" w:cs="宋体" w:hint="eastAsia"/>
          <w:color w:val="000000"/>
          <w:kern w:val="0"/>
          <w:sz w:val="24"/>
        </w:rPr>
        <w:t>。</w:t>
      </w:r>
      <w:r w:rsidR="004963EE" w:rsidRPr="00345691">
        <w:rPr>
          <w:rFonts w:ascii="Times New Roman" w:hAnsi="Times New Roman" w:cs="宋体" w:hint="eastAsia"/>
          <w:color w:val="000000"/>
          <w:kern w:val="0"/>
          <w:sz w:val="24"/>
        </w:rPr>
        <w:t>PCA</w:t>
      </w:r>
      <w:r w:rsidR="004963EE" w:rsidRPr="00345691">
        <w:rPr>
          <w:rFonts w:ascii="Times New Roman" w:hAnsi="Times New Roman" w:cs="宋体" w:hint="eastAsia"/>
          <w:color w:val="000000"/>
          <w:kern w:val="0"/>
          <w:sz w:val="24"/>
        </w:rPr>
        <w:t>能够提取影响数据分布形态的最主要特征，并且在尽可能保留原始信息的前提下，使数据精简</w:t>
      </w:r>
      <w:r w:rsidR="000F44E8" w:rsidRPr="00345691">
        <w:rPr>
          <w:rFonts w:ascii="Times New Roman" w:hAnsi="Times New Roman" w:cs="宋体" w:hint="eastAsia"/>
          <w:color w:val="000000"/>
          <w:kern w:val="0"/>
          <w:sz w:val="24"/>
        </w:rPr>
        <w:t>，便于分析和研究</w:t>
      </w:r>
      <w:r w:rsidRPr="00345691">
        <w:rPr>
          <w:rFonts w:ascii="Times New Roman" w:hAnsi="Times New Roman" w:cs="宋体" w:hint="eastAsia"/>
          <w:color w:val="000000"/>
          <w:kern w:val="0"/>
          <w:sz w:val="24"/>
        </w:rPr>
        <w:t>。</w:t>
      </w:r>
    </w:p>
    <w:p w14:paraId="36F404FA" w14:textId="0213C05C" w:rsidR="00F97ECE" w:rsidRPr="00345691" w:rsidRDefault="00C53880" w:rsidP="00F97ECE">
      <w:pPr>
        <w:widowControl/>
        <w:spacing w:line="360" w:lineRule="auto"/>
        <w:ind w:firstLineChars="200" w:firstLine="480"/>
        <w:jc w:val="left"/>
        <w:rPr>
          <w:rFonts w:ascii="Times New Roman" w:hAnsi="Times New Roman" w:cs="宋体"/>
          <w:color w:val="000000"/>
          <w:kern w:val="0"/>
          <w:sz w:val="24"/>
        </w:rPr>
      </w:pPr>
      <w:r w:rsidRPr="00345691">
        <w:rPr>
          <w:rFonts w:ascii="Times New Roman" w:hAnsi="Times New Roman" w:cs="宋体" w:hint="eastAsia"/>
          <w:color w:val="000000"/>
          <w:kern w:val="0"/>
          <w:sz w:val="24"/>
        </w:rPr>
        <w:t>心理学研究中，</w:t>
      </w:r>
      <w:r w:rsidRPr="00345691">
        <w:rPr>
          <w:rFonts w:ascii="Times New Roman" w:hAnsi="Times New Roman" w:cs="宋体" w:hint="eastAsia"/>
          <w:color w:val="000000"/>
          <w:kern w:val="0"/>
          <w:sz w:val="24"/>
        </w:rPr>
        <w:t>PCA</w:t>
      </w:r>
      <w:r w:rsidRPr="00345691">
        <w:rPr>
          <w:rFonts w:ascii="Times New Roman" w:hAnsi="Times New Roman" w:cs="宋体" w:hint="eastAsia"/>
          <w:color w:val="000000"/>
          <w:kern w:val="0"/>
          <w:sz w:val="24"/>
        </w:rPr>
        <w:t>常被用于抽取统计数据的因子，以此来验证数据的主要维度是否与预期的理论维度一致。而在机器学习的应用中，</w:t>
      </w:r>
      <w:r w:rsidRPr="00345691">
        <w:rPr>
          <w:rFonts w:ascii="Times New Roman" w:hAnsi="Times New Roman" w:cs="宋体" w:hint="eastAsia"/>
          <w:color w:val="000000"/>
          <w:kern w:val="0"/>
          <w:sz w:val="24"/>
        </w:rPr>
        <w:t>PCA</w:t>
      </w:r>
      <w:r w:rsidRPr="00345691">
        <w:rPr>
          <w:rFonts w:ascii="Times New Roman" w:hAnsi="Times New Roman" w:cs="宋体" w:hint="eastAsia"/>
          <w:color w:val="000000"/>
          <w:kern w:val="0"/>
          <w:sz w:val="24"/>
        </w:rPr>
        <w:t>可以对神经网络内部的隐藏层进行分析，对隐藏层的向量进行降维，进而来研究网络层中的潜在结构。</w:t>
      </w:r>
    </w:p>
    <w:p w14:paraId="0C162786" w14:textId="0330D0A7" w:rsidR="00C53880" w:rsidRPr="00345691" w:rsidRDefault="00C53880" w:rsidP="00C53880">
      <w:pPr>
        <w:widowControl/>
        <w:spacing w:line="360" w:lineRule="auto"/>
        <w:ind w:firstLineChars="200" w:firstLine="480"/>
        <w:jc w:val="left"/>
        <w:rPr>
          <w:rFonts w:ascii="Times New Roman" w:hAnsi="Times New Roman" w:cs="宋体"/>
          <w:color w:val="000000"/>
          <w:kern w:val="0"/>
          <w:sz w:val="24"/>
        </w:rPr>
      </w:pPr>
      <w:r w:rsidRPr="00345691">
        <w:rPr>
          <w:rFonts w:ascii="Times New Roman" w:hAnsi="Times New Roman" w:cs="宋体" w:hint="eastAsia"/>
          <w:color w:val="000000"/>
          <w:kern w:val="0"/>
          <w:sz w:val="24"/>
        </w:rPr>
        <w:t>在本研究中，将使用</w:t>
      </w:r>
      <w:r w:rsidRPr="00345691">
        <w:rPr>
          <w:rFonts w:ascii="Times New Roman" w:hAnsi="Times New Roman" w:cs="宋体" w:hint="eastAsia"/>
          <w:color w:val="000000"/>
          <w:kern w:val="0"/>
          <w:sz w:val="24"/>
        </w:rPr>
        <w:t>PCA</w:t>
      </w:r>
      <w:r w:rsidRPr="00345691">
        <w:rPr>
          <w:rFonts w:ascii="Times New Roman" w:hAnsi="Times New Roman" w:cs="宋体" w:hint="eastAsia"/>
          <w:color w:val="000000"/>
          <w:kern w:val="0"/>
          <w:sz w:val="24"/>
        </w:rPr>
        <w:t>方法对</w:t>
      </w:r>
      <w:proofErr w:type="spellStart"/>
      <w:r w:rsidR="00805E67" w:rsidRPr="00345691">
        <w:rPr>
          <w:rFonts w:ascii="Times New Roman" w:hAnsi="Times New Roman" w:cs="宋体" w:hint="eastAsia"/>
          <w:color w:val="000000"/>
          <w:kern w:val="0"/>
          <w:sz w:val="24"/>
        </w:rPr>
        <w:t>FSNet</w:t>
      </w:r>
      <w:proofErr w:type="spellEnd"/>
      <w:r w:rsidR="00805E67" w:rsidRPr="00345691">
        <w:rPr>
          <w:rFonts w:ascii="Times New Roman" w:hAnsi="Times New Roman" w:cs="宋体" w:hint="eastAsia"/>
          <w:color w:val="000000"/>
          <w:kern w:val="0"/>
          <w:sz w:val="24"/>
        </w:rPr>
        <w:t>中的</w:t>
      </w:r>
      <w:r w:rsidRPr="00345691">
        <w:rPr>
          <w:rFonts w:ascii="Times New Roman" w:hAnsi="Times New Roman" w:cs="宋体" w:hint="eastAsia"/>
          <w:color w:val="000000"/>
          <w:kern w:val="0"/>
          <w:sz w:val="24"/>
        </w:rPr>
        <w:t>RNN</w:t>
      </w:r>
      <w:r w:rsidRPr="00345691">
        <w:rPr>
          <w:rFonts w:ascii="Times New Roman" w:hAnsi="Times New Roman" w:cs="宋体" w:hint="eastAsia"/>
          <w:color w:val="000000"/>
          <w:kern w:val="0"/>
          <w:sz w:val="24"/>
        </w:rPr>
        <w:t>网络进行分析，抽取有效因子，并对因子在时间维度上的变化情况进行分析。</w:t>
      </w:r>
      <w:r w:rsidR="00F97ECE" w:rsidRPr="00345691">
        <w:rPr>
          <w:rFonts w:ascii="Times New Roman" w:hAnsi="Times New Roman" w:cs="宋体" w:hint="eastAsia"/>
          <w:color w:val="000000"/>
          <w:kern w:val="0"/>
          <w:sz w:val="24"/>
        </w:rPr>
        <w:t>RNN</w:t>
      </w:r>
      <w:r w:rsidR="00F97ECE" w:rsidRPr="00345691">
        <w:rPr>
          <w:rFonts w:ascii="Times New Roman" w:hAnsi="Times New Roman" w:cs="宋体" w:hint="eastAsia"/>
          <w:color w:val="000000"/>
          <w:kern w:val="0"/>
          <w:sz w:val="24"/>
        </w:rPr>
        <w:t>网络的运算基于隐藏层</w:t>
      </w:r>
      <w:r w:rsidR="0014119B" w:rsidRPr="00345691">
        <w:rPr>
          <w:rFonts w:ascii="Times New Roman" w:hAnsi="Times New Roman" w:cs="宋体" w:hint="eastAsia"/>
          <w:color w:val="000000"/>
          <w:kern w:val="0"/>
          <w:sz w:val="24"/>
        </w:rPr>
        <w:t>的向量，隐藏层在每一时刻得到更新，并在下一时刻作为“记忆”输入，隐</w:t>
      </w:r>
      <w:r w:rsidR="0014119B" w:rsidRPr="00345691">
        <w:rPr>
          <w:rFonts w:ascii="Times New Roman" w:hAnsi="Times New Roman" w:cs="宋体" w:hint="eastAsia"/>
          <w:color w:val="000000"/>
          <w:kern w:val="0"/>
          <w:sz w:val="24"/>
        </w:rPr>
        <w:lastRenderedPageBreak/>
        <w:t>藏层包含神经网络是如何运算的</w:t>
      </w:r>
      <w:r w:rsidR="00E11B12" w:rsidRPr="00345691">
        <w:rPr>
          <w:rFonts w:ascii="Times New Roman" w:hAnsi="Times New Roman" w:cs="宋体" w:hint="eastAsia"/>
          <w:color w:val="000000"/>
          <w:kern w:val="0"/>
          <w:sz w:val="24"/>
        </w:rPr>
        <w:t>关键信息</w:t>
      </w:r>
      <w:r w:rsidR="00DC5B81" w:rsidRPr="00345691">
        <w:rPr>
          <w:rFonts w:ascii="Times New Roman" w:hAnsi="Times New Roman" w:cs="宋体" w:hint="eastAsia"/>
          <w:color w:val="000000"/>
          <w:kern w:val="0"/>
          <w:sz w:val="24"/>
        </w:rPr>
        <w:t>。</w:t>
      </w:r>
      <w:r w:rsidR="003A5F60" w:rsidRPr="00345691">
        <w:rPr>
          <w:rFonts w:ascii="Times New Roman" w:hAnsi="Times New Roman" w:cs="宋体" w:hint="eastAsia"/>
          <w:color w:val="000000"/>
          <w:kern w:val="0"/>
          <w:sz w:val="24"/>
        </w:rPr>
        <w:t>因此，本研究将使用</w:t>
      </w:r>
      <w:r w:rsidR="003A5F60" w:rsidRPr="00345691">
        <w:rPr>
          <w:rFonts w:ascii="Times New Roman" w:hAnsi="Times New Roman" w:cs="宋体" w:hint="eastAsia"/>
          <w:color w:val="000000"/>
          <w:kern w:val="0"/>
          <w:sz w:val="24"/>
        </w:rPr>
        <w:t>PCA</w:t>
      </w:r>
      <w:r w:rsidR="003A5F60" w:rsidRPr="00345691">
        <w:rPr>
          <w:rFonts w:ascii="Times New Roman" w:hAnsi="Times New Roman" w:cs="宋体" w:hint="eastAsia"/>
          <w:color w:val="000000"/>
          <w:kern w:val="0"/>
          <w:sz w:val="24"/>
        </w:rPr>
        <w:t>对隐藏层的活动状态进行分析，</w:t>
      </w:r>
      <w:r w:rsidR="00B507F7" w:rsidRPr="00345691">
        <w:rPr>
          <w:rFonts w:ascii="Times New Roman" w:hAnsi="Times New Roman" w:cs="宋体" w:hint="eastAsia"/>
          <w:color w:val="000000"/>
          <w:kern w:val="0"/>
          <w:sz w:val="24"/>
        </w:rPr>
        <w:t>尝试分析网络活动过程中的主要特征因子。</w:t>
      </w:r>
    </w:p>
    <w:p w14:paraId="7FE84B79" w14:textId="71FA4BF8" w:rsidR="00C816C3" w:rsidRPr="00345691" w:rsidRDefault="00C816C3" w:rsidP="00C816C3">
      <w:pPr>
        <w:widowControl/>
        <w:spacing w:beforeLines="50" w:before="156" w:afterLines="50" w:after="156"/>
        <w:jc w:val="left"/>
        <w:outlineLvl w:val="2"/>
        <w:rPr>
          <w:rFonts w:ascii="Times New Roman" w:eastAsia="黑体" w:hAnsi="Times New Roman" w:cs="Times New Roman"/>
          <w:color w:val="000000"/>
          <w:kern w:val="0"/>
          <w:sz w:val="24"/>
          <w:szCs w:val="24"/>
        </w:rPr>
      </w:pPr>
      <w:bookmarkStart w:id="34" w:name="_Toc166859323"/>
      <w:r w:rsidRPr="00345691">
        <w:rPr>
          <w:rFonts w:ascii="Times New Roman" w:eastAsia="黑体" w:hAnsi="Times New Roman" w:cs="Times New Roman" w:hint="eastAsia"/>
          <w:color w:val="000000"/>
          <w:kern w:val="0"/>
          <w:sz w:val="24"/>
          <w:szCs w:val="24"/>
        </w:rPr>
        <w:t>3</w:t>
      </w:r>
      <w:r w:rsidRPr="00345691">
        <w:rPr>
          <w:rFonts w:ascii="Times New Roman" w:eastAsia="黑体" w:hAnsi="Times New Roman" w:cs="Times New Roman"/>
          <w:color w:val="000000"/>
          <w:kern w:val="0"/>
          <w:sz w:val="24"/>
          <w:szCs w:val="24"/>
        </w:rPr>
        <w:t>.</w:t>
      </w:r>
      <w:r w:rsidRPr="00345691">
        <w:rPr>
          <w:rFonts w:ascii="Times New Roman" w:eastAsia="黑体" w:hAnsi="Times New Roman" w:cs="Times New Roman" w:hint="eastAsia"/>
          <w:color w:val="000000"/>
          <w:kern w:val="0"/>
          <w:sz w:val="24"/>
          <w:szCs w:val="24"/>
        </w:rPr>
        <w:t>2</w:t>
      </w:r>
      <w:r w:rsidRPr="00345691">
        <w:rPr>
          <w:rFonts w:ascii="Times New Roman" w:eastAsia="黑体" w:hAnsi="Times New Roman" w:cs="Times New Roman"/>
          <w:color w:val="000000"/>
          <w:kern w:val="0"/>
          <w:sz w:val="24"/>
          <w:szCs w:val="24"/>
        </w:rPr>
        <w:t>.</w:t>
      </w:r>
      <w:r w:rsidR="000C29DF" w:rsidRPr="00345691">
        <w:rPr>
          <w:rFonts w:ascii="Times New Roman" w:eastAsia="黑体" w:hAnsi="Times New Roman" w:cs="Times New Roman" w:hint="eastAsia"/>
          <w:color w:val="000000"/>
          <w:kern w:val="0"/>
          <w:sz w:val="24"/>
          <w:szCs w:val="24"/>
        </w:rPr>
        <w:t>2</w:t>
      </w:r>
      <w:r w:rsidRPr="00345691">
        <w:rPr>
          <w:rFonts w:ascii="Times New Roman" w:eastAsia="黑体" w:hAnsi="Times New Roman" w:cs="Times New Roman" w:hint="eastAsia"/>
          <w:color w:val="000000"/>
          <w:kern w:val="0"/>
          <w:sz w:val="24"/>
          <w:szCs w:val="24"/>
        </w:rPr>
        <w:t xml:space="preserve"> </w:t>
      </w:r>
      <w:r w:rsidR="000C29DF" w:rsidRPr="00345691">
        <w:rPr>
          <w:rFonts w:ascii="Times New Roman" w:eastAsia="黑体" w:hAnsi="Times New Roman" w:cs="Times New Roman" w:hint="eastAsia"/>
          <w:color w:val="000000"/>
          <w:kern w:val="0"/>
          <w:sz w:val="24"/>
          <w:szCs w:val="24"/>
        </w:rPr>
        <w:t>模型训练</w:t>
      </w:r>
      <w:r w:rsidR="00395F5D" w:rsidRPr="00345691">
        <w:rPr>
          <w:rFonts w:ascii="Times New Roman" w:eastAsia="黑体" w:hAnsi="Times New Roman" w:cs="Times New Roman" w:hint="eastAsia"/>
          <w:color w:val="000000"/>
          <w:kern w:val="0"/>
          <w:sz w:val="24"/>
          <w:szCs w:val="24"/>
        </w:rPr>
        <w:t>和</w:t>
      </w:r>
      <w:r w:rsidR="00EC338E" w:rsidRPr="00345691">
        <w:rPr>
          <w:rFonts w:ascii="Times New Roman" w:eastAsia="黑体" w:hAnsi="Times New Roman" w:cs="Times New Roman" w:hint="eastAsia"/>
          <w:color w:val="000000"/>
          <w:kern w:val="0"/>
          <w:sz w:val="24"/>
          <w:szCs w:val="24"/>
        </w:rPr>
        <w:t>测试</w:t>
      </w:r>
      <w:r w:rsidR="000C29DF" w:rsidRPr="00345691">
        <w:rPr>
          <w:rFonts w:ascii="Times New Roman" w:eastAsia="黑体" w:hAnsi="Times New Roman" w:cs="Times New Roman" w:hint="eastAsia"/>
          <w:color w:val="000000"/>
          <w:kern w:val="0"/>
          <w:sz w:val="24"/>
          <w:szCs w:val="24"/>
        </w:rPr>
        <w:t>方法</w:t>
      </w:r>
      <w:bookmarkEnd w:id="34"/>
    </w:p>
    <w:p w14:paraId="2DFE416C" w14:textId="051AA2EB" w:rsidR="00473CF7" w:rsidRPr="00345691" w:rsidRDefault="00473CF7" w:rsidP="00E67FC8">
      <w:pPr>
        <w:widowControl/>
        <w:spacing w:line="360" w:lineRule="auto"/>
        <w:ind w:firstLineChars="200" w:firstLine="480"/>
        <w:jc w:val="left"/>
        <w:rPr>
          <w:rFonts w:ascii="Times New Roman" w:hAnsi="Times New Roman" w:cs="宋体"/>
          <w:color w:val="000000"/>
          <w:kern w:val="0"/>
          <w:sz w:val="24"/>
        </w:rPr>
      </w:pPr>
      <w:r w:rsidRPr="00345691">
        <w:rPr>
          <w:rFonts w:ascii="Times New Roman" w:hAnsi="Times New Roman" w:cs="宋体" w:hint="eastAsia"/>
          <w:color w:val="000000"/>
          <w:kern w:val="0"/>
          <w:sz w:val="24"/>
        </w:rPr>
        <w:t>使用人类被试数据划分出的训练数据对</w:t>
      </w:r>
      <w:proofErr w:type="spellStart"/>
      <w:r w:rsidR="005422CC" w:rsidRPr="00345691">
        <w:rPr>
          <w:rFonts w:ascii="Times New Roman" w:hAnsi="Times New Roman" w:cs="宋体" w:hint="eastAsia"/>
          <w:color w:val="000000"/>
          <w:kern w:val="0"/>
          <w:sz w:val="24"/>
        </w:rPr>
        <w:t>FSNet</w:t>
      </w:r>
      <w:proofErr w:type="spellEnd"/>
      <w:r w:rsidRPr="00345691">
        <w:rPr>
          <w:rFonts w:ascii="Times New Roman" w:hAnsi="Times New Roman" w:cs="宋体" w:hint="eastAsia"/>
          <w:color w:val="000000"/>
          <w:kern w:val="0"/>
          <w:sz w:val="24"/>
        </w:rPr>
        <w:t>进行训练，采用</w:t>
      </w:r>
      <w:r w:rsidRPr="00345691">
        <w:rPr>
          <w:rFonts w:ascii="Times New Roman" w:hAnsi="Times New Roman" w:cs="宋体" w:hint="eastAsia"/>
          <w:color w:val="000000"/>
          <w:kern w:val="0"/>
          <w:sz w:val="24"/>
        </w:rPr>
        <w:t>Adam</w:t>
      </w:r>
      <w:r w:rsidRPr="00345691">
        <w:rPr>
          <w:rFonts w:ascii="Times New Roman" w:hAnsi="Times New Roman" w:cs="宋体" w:hint="eastAsia"/>
          <w:color w:val="000000"/>
          <w:kern w:val="0"/>
          <w:sz w:val="24"/>
        </w:rPr>
        <w:t>优化器和</w:t>
      </w:r>
      <w:proofErr w:type="spellStart"/>
      <w:r w:rsidRPr="00345691">
        <w:rPr>
          <w:rFonts w:ascii="Times New Roman" w:hAnsi="Times New Roman" w:cs="宋体" w:hint="eastAsia"/>
          <w:color w:val="000000"/>
          <w:kern w:val="0"/>
          <w:sz w:val="24"/>
        </w:rPr>
        <w:t>MSELoss</w:t>
      </w:r>
      <w:proofErr w:type="spellEnd"/>
      <w:r w:rsidRPr="00345691">
        <w:rPr>
          <w:rFonts w:ascii="Times New Roman" w:hAnsi="Times New Roman" w:cs="宋体" w:hint="eastAsia"/>
          <w:color w:val="000000"/>
          <w:kern w:val="0"/>
          <w:sz w:val="24"/>
        </w:rPr>
        <w:t>均方损失函数对网络的参数进行优化，设定</w:t>
      </w:r>
      <w:r w:rsidRPr="00345691">
        <w:rPr>
          <w:rFonts w:ascii="Times New Roman" w:hAnsi="Times New Roman" w:cs="宋体" w:hint="eastAsia"/>
          <w:color w:val="000000"/>
          <w:kern w:val="0"/>
          <w:sz w:val="24"/>
        </w:rPr>
        <w:t>loss</w:t>
      </w:r>
      <w:r w:rsidRPr="00345691">
        <w:rPr>
          <w:rFonts w:ascii="Times New Roman" w:hAnsi="Times New Roman" w:cs="宋体" w:hint="eastAsia"/>
          <w:color w:val="000000"/>
          <w:kern w:val="0"/>
          <w:sz w:val="24"/>
        </w:rPr>
        <w:t>阈值为</w:t>
      </w:r>
      <w:r w:rsidRPr="00345691">
        <w:rPr>
          <w:rFonts w:ascii="Times New Roman" w:hAnsi="Times New Roman" w:cs="宋体" w:hint="eastAsia"/>
          <w:color w:val="000000"/>
          <w:kern w:val="0"/>
          <w:sz w:val="24"/>
        </w:rPr>
        <w:t>0.034</w:t>
      </w:r>
      <w:r w:rsidRPr="00345691">
        <w:rPr>
          <w:rFonts w:ascii="Times New Roman" w:hAnsi="Times New Roman" w:cs="宋体" w:hint="eastAsia"/>
          <w:color w:val="000000"/>
          <w:kern w:val="0"/>
          <w:sz w:val="24"/>
        </w:rPr>
        <w:t>，达到阈值后停止模型的训练。为保证分析的模型不存在训练偏差，</w:t>
      </w:r>
      <w:r w:rsidR="00E67FC8" w:rsidRPr="00345691">
        <w:rPr>
          <w:rFonts w:ascii="Times New Roman" w:hAnsi="Times New Roman" w:cs="宋体" w:hint="eastAsia"/>
          <w:color w:val="000000"/>
          <w:kern w:val="0"/>
          <w:sz w:val="24"/>
        </w:rPr>
        <w:t>将该模型输出的反应时均值与分布偏度与研究</w:t>
      </w:r>
      <w:r w:rsidR="00E67FC8" w:rsidRPr="00345691">
        <w:rPr>
          <w:rFonts w:ascii="Times New Roman" w:hAnsi="Times New Roman" w:cs="宋体" w:hint="eastAsia"/>
          <w:color w:val="000000"/>
          <w:kern w:val="0"/>
          <w:sz w:val="24"/>
        </w:rPr>
        <w:t>1</w:t>
      </w:r>
      <w:r w:rsidR="00E67FC8" w:rsidRPr="00345691">
        <w:rPr>
          <w:rFonts w:ascii="Times New Roman" w:hAnsi="Times New Roman" w:cs="宋体" w:hint="eastAsia"/>
          <w:color w:val="000000"/>
          <w:kern w:val="0"/>
          <w:sz w:val="24"/>
        </w:rPr>
        <w:t>中</w:t>
      </w:r>
      <w:r w:rsidR="00E67FC8" w:rsidRPr="00345691">
        <w:rPr>
          <w:rFonts w:ascii="Times New Roman" w:hAnsi="Times New Roman" w:cs="宋体" w:hint="eastAsia"/>
          <w:color w:val="000000"/>
          <w:kern w:val="0"/>
          <w:sz w:val="24"/>
        </w:rPr>
        <w:t>40</w:t>
      </w:r>
      <w:r w:rsidR="00E67FC8" w:rsidRPr="00345691">
        <w:rPr>
          <w:rFonts w:ascii="Times New Roman" w:hAnsi="Times New Roman" w:cs="宋体" w:hint="eastAsia"/>
          <w:color w:val="000000"/>
          <w:kern w:val="0"/>
          <w:sz w:val="24"/>
        </w:rPr>
        <w:t>次训练的分布做</w:t>
      </w:r>
      <w:r w:rsidR="00E67FC8" w:rsidRPr="00345691">
        <w:rPr>
          <w:rFonts w:ascii="Times New Roman" w:hAnsi="Times New Roman" w:cs="宋体" w:hint="eastAsia"/>
          <w:color w:val="000000"/>
          <w:kern w:val="0"/>
          <w:sz w:val="24"/>
        </w:rPr>
        <w:t>t</w:t>
      </w:r>
      <w:r w:rsidR="00E67FC8" w:rsidRPr="00345691">
        <w:rPr>
          <w:rFonts w:ascii="Times New Roman" w:hAnsi="Times New Roman" w:cs="宋体" w:hint="eastAsia"/>
          <w:color w:val="000000"/>
          <w:kern w:val="0"/>
          <w:sz w:val="24"/>
        </w:rPr>
        <w:t>检验，结果显示并不存在显著差异，</w:t>
      </w:r>
      <w:r w:rsidR="00693180" w:rsidRPr="00345691">
        <w:rPr>
          <w:rFonts w:ascii="Times New Roman" w:hAnsi="Times New Roman" w:cs="宋体" w:hint="eastAsia"/>
          <w:color w:val="000000"/>
          <w:kern w:val="0"/>
          <w:sz w:val="24"/>
        </w:rPr>
        <w:t>该模型能够代表普遍的训练结果。</w:t>
      </w:r>
    </w:p>
    <w:p w14:paraId="4F796A1A" w14:textId="5D0EDE7C" w:rsidR="00C816C3" w:rsidRPr="00345691" w:rsidRDefault="00FD2CFC" w:rsidP="00FD2CFC">
      <w:pPr>
        <w:widowControl/>
        <w:spacing w:line="360" w:lineRule="auto"/>
        <w:ind w:firstLineChars="200" w:firstLine="480"/>
        <w:jc w:val="left"/>
        <w:rPr>
          <w:rFonts w:ascii="Times New Roman" w:hAnsi="Times New Roman" w:cs="宋体"/>
          <w:color w:val="000000"/>
          <w:kern w:val="0"/>
          <w:sz w:val="24"/>
        </w:rPr>
      </w:pPr>
      <w:r w:rsidRPr="00345691">
        <w:rPr>
          <w:rFonts w:ascii="Times New Roman" w:hAnsi="Times New Roman" w:cs="宋体" w:hint="eastAsia"/>
          <w:color w:val="000000"/>
          <w:kern w:val="0"/>
          <w:sz w:val="24"/>
        </w:rPr>
        <w:t>采用人类被试数据划分出的测试数据集</w:t>
      </w:r>
      <w:r w:rsidR="003D3C4B" w:rsidRPr="00345691">
        <w:rPr>
          <w:rFonts w:ascii="Times New Roman" w:hAnsi="Times New Roman" w:cs="宋体" w:hint="eastAsia"/>
          <w:color w:val="000000"/>
          <w:kern w:val="0"/>
          <w:sz w:val="24"/>
        </w:rPr>
        <w:t>对</w:t>
      </w:r>
      <w:proofErr w:type="spellStart"/>
      <w:r w:rsidR="003D3C4B" w:rsidRPr="00345691">
        <w:rPr>
          <w:rFonts w:ascii="Times New Roman" w:hAnsi="Times New Roman" w:cs="宋体" w:hint="eastAsia"/>
          <w:color w:val="000000"/>
          <w:kern w:val="0"/>
          <w:sz w:val="24"/>
        </w:rPr>
        <w:t>FSNet</w:t>
      </w:r>
      <w:proofErr w:type="spellEnd"/>
      <w:r w:rsidRPr="00345691">
        <w:rPr>
          <w:rFonts w:ascii="Times New Roman" w:hAnsi="Times New Roman" w:cs="宋体" w:hint="eastAsia"/>
          <w:color w:val="000000"/>
          <w:kern w:val="0"/>
          <w:sz w:val="24"/>
        </w:rPr>
        <w:t>进行测试，</w:t>
      </w:r>
      <w:r w:rsidR="00D072F4" w:rsidRPr="00345691">
        <w:rPr>
          <w:rFonts w:ascii="Times New Roman" w:hAnsi="Times New Roman" w:cs="宋体" w:hint="eastAsia"/>
          <w:color w:val="000000"/>
          <w:kern w:val="0"/>
          <w:sz w:val="24"/>
        </w:rPr>
        <w:t>使用</w:t>
      </w:r>
      <w:r w:rsidR="00B21EF9" w:rsidRPr="00345691">
        <w:rPr>
          <w:rFonts w:ascii="Times New Roman" w:hAnsi="Times New Roman" w:cs="宋体" w:hint="eastAsia"/>
          <w:color w:val="000000"/>
          <w:kern w:val="0"/>
          <w:sz w:val="24"/>
        </w:rPr>
        <w:t>该</w:t>
      </w:r>
      <w:r w:rsidR="00D072F4" w:rsidRPr="00345691">
        <w:rPr>
          <w:rFonts w:ascii="Times New Roman" w:hAnsi="Times New Roman" w:cs="宋体" w:hint="eastAsia"/>
          <w:color w:val="000000"/>
          <w:kern w:val="0"/>
          <w:sz w:val="24"/>
        </w:rPr>
        <w:t>测试集对模型进行</w:t>
      </w:r>
      <w:r w:rsidR="00D072F4" w:rsidRPr="00345691">
        <w:rPr>
          <w:rFonts w:ascii="Times New Roman" w:hAnsi="Times New Roman" w:cs="宋体" w:hint="eastAsia"/>
          <w:color w:val="000000"/>
          <w:kern w:val="0"/>
          <w:sz w:val="24"/>
        </w:rPr>
        <w:t>72</w:t>
      </w:r>
      <w:r w:rsidR="00D072F4" w:rsidRPr="00345691">
        <w:rPr>
          <w:rFonts w:ascii="Times New Roman" w:hAnsi="Times New Roman" w:cs="宋体" w:hint="eastAsia"/>
          <w:color w:val="000000"/>
          <w:kern w:val="0"/>
          <w:sz w:val="24"/>
        </w:rPr>
        <w:t>次输出，记录每一次输出中网络隐藏层的变化情况，</w:t>
      </w:r>
      <w:r w:rsidR="00E65718" w:rsidRPr="00345691">
        <w:rPr>
          <w:rFonts w:ascii="Times New Roman" w:hAnsi="Times New Roman" w:cs="宋体" w:hint="eastAsia"/>
          <w:color w:val="000000"/>
          <w:kern w:val="0"/>
          <w:sz w:val="24"/>
        </w:rPr>
        <w:t>将</w:t>
      </w:r>
      <w:r w:rsidR="00123600" w:rsidRPr="00345691">
        <w:rPr>
          <w:rFonts w:ascii="Times New Roman" w:hAnsi="Times New Roman" w:cs="宋体" w:hint="eastAsia"/>
          <w:color w:val="000000"/>
          <w:kern w:val="0"/>
          <w:sz w:val="24"/>
        </w:rPr>
        <w:t>72</w:t>
      </w:r>
      <w:r w:rsidR="00123600" w:rsidRPr="00345691">
        <w:rPr>
          <w:rFonts w:ascii="Times New Roman" w:hAnsi="Times New Roman" w:cs="宋体" w:hint="eastAsia"/>
          <w:color w:val="000000"/>
          <w:kern w:val="0"/>
          <w:sz w:val="24"/>
        </w:rPr>
        <w:t>对隐藏</w:t>
      </w:r>
      <w:proofErr w:type="gramStart"/>
      <w:r w:rsidR="00123600" w:rsidRPr="00345691">
        <w:rPr>
          <w:rFonts w:ascii="Times New Roman" w:hAnsi="Times New Roman" w:cs="宋体" w:hint="eastAsia"/>
          <w:color w:val="000000"/>
          <w:kern w:val="0"/>
          <w:sz w:val="24"/>
        </w:rPr>
        <w:t>层变化</w:t>
      </w:r>
      <w:proofErr w:type="gramEnd"/>
      <w:r w:rsidR="00123600" w:rsidRPr="00345691">
        <w:rPr>
          <w:rFonts w:ascii="Times New Roman" w:hAnsi="Times New Roman" w:cs="宋体" w:hint="eastAsia"/>
          <w:color w:val="000000"/>
          <w:kern w:val="0"/>
          <w:sz w:val="24"/>
        </w:rPr>
        <w:t>序列</w:t>
      </w:r>
      <w:r w:rsidR="0055628A" w:rsidRPr="00345691">
        <w:rPr>
          <w:rFonts w:ascii="Times New Roman" w:hAnsi="Times New Roman" w:cs="宋体" w:hint="eastAsia"/>
          <w:color w:val="000000"/>
          <w:kern w:val="0"/>
          <w:sz w:val="24"/>
        </w:rPr>
        <w:t>拼接，得到后续分析需要的</w:t>
      </w:r>
      <w:r w:rsidR="005F1057" w:rsidRPr="00345691">
        <w:rPr>
          <w:rFonts w:ascii="Times New Roman" w:hAnsi="Times New Roman" w:cs="宋体" w:hint="eastAsia"/>
          <w:color w:val="000000"/>
          <w:kern w:val="0"/>
          <w:sz w:val="24"/>
        </w:rPr>
        <w:t>网络活动情况数据。</w:t>
      </w:r>
    </w:p>
    <w:p w14:paraId="3A8B8ABF" w14:textId="7143A41F" w:rsidR="00437E63" w:rsidRPr="00345691" w:rsidRDefault="00437E63" w:rsidP="00A427FB">
      <w:pPr>
        <w:pStyle w:val="2"/>
        <w:spacing w:beforeLines="50" w:before="156" w:afterLines="50" w:after="156"/>
        <w:jc w:val="left"/>
        <w:rPr>
          <w:rFonts w:ascii="Times New Roman" w:eastAsia="黑体" w:hAnsi="Times New Roman"/>
          <w:color w:val="000000"/>
          <w:sz w:val="28"/>
          <w:szCs w:val="28"/>
        </w:rPr>
      </w:pPr>
      <w:bookmarkStart w:id="35" w:name="_Toc166859324"/>
      <w:r w:rsidRPr="00345691">
        <w:rPr>
          <w:rFonts w:ascii="Times New Roman" w:eastAsia="黑体" w:hAnsi="Times New Roman" w:hint="eastAsia"/>
          <w:color w:val="000000"/>
          <w:sz w:val="28"/>
          <w:szCs w:val="28"/>
        </w:rPr>
        <w:t>3</w:t>
      </w:r>
      <w:r w:rsidRPr="00345691">
        <w:rPr>
          <w:rFonts w:ascii="Times New Roman" w:eastAsia="黑体" w:hAnsi="Times New Roman"/>
          <w:color w:val="000000"/>
          <w:sz w:val="28"/>
          <w:szCs w:val="28"/>
        </w:rPr>
        <w:t>.</w:t>
      </w:r>
      <w:r w:rsidRPr="00345691">
        <w:rPr>
          <w:rFonts w:ascii="Times New Roman" w:eastAsia="黑体" w:hAnsi="Times New Roman" w:hint="eastAsia"/>
          <w:color w:val="000000"/>
          <w:sz w:val="28"/>
          <w:szCs w:val="28"/>
        </w:rPr>
        <w:t>2</w:t>
      </w:r>
      <w:r w:rsidRPr="00345691">
        <w:rPr>
          <w:rFonts w:ascii="Times New Roman" w:eastAsia="黑体" w:hAnsi="Times New Roman" w:hint="eastAsia"/>
          <w:color w:val="000000"/>
          <w:sz w:val="28"/>
          <w:szCs w:val="28"/>
        </w:rPr>
        <w:t>结果</w:t>
      </w:r>
      <w:bookmarkEnd w:id="35"/>
    </w:p>
    <w:p w14:paraId="42DFF442" w14:textId="332F148D" w:rsidR="00D1208D" w:rsidRPr="00345691" w:rsidRDefault="00437E63" w:rsidP="00A427FB">
      <w:pPr>
        <w:widowControl/>
        <w:spacing w:beforeLines="50" w:before="156" w:afterLines="50" w:after="156"/>
        <w:jc w:val="left"/>
        <w:outlineLvl w:val="2"/>
        <w:rPr>
          <w:rFonts w:ascii="Times New Roman" w:eastAsia="黑体" w:hAnsi="Times New Roman" w:cs="Times New Roman"/>
          <w:color w:val="000000"/>
          <w:kern w:val="0"/>
          <w:sz w:val="24"/>
          <w:szCs w:val="24"/>
        </w:rPr>
      </w:pPr>
      <w:bookmarkStart w:id="36" w:name="_Toc166859325"/>
      <w:r w:rsidRPr="00345691">
        <w:rPr>
          <w:rFonts w:ascii="Times New Roman" w:eastAsia="黑体" w:hAnsi="Times New Roman" w:cs="Times New Roman" w:hint="eastAsia"/>
          <w:color w:val="000000"/>
          <w:kern w:val="0"/>
          <w:sz w:val="24"/>
          <w:szCs w:val="24"/>
        </w:rPr>
        <w:t>3</w:t>
      </w:r>
      <w:r w:rsidRPr="00345691">
        <w:rPr>
          <w:rFonts w:ascii="Times New Roman" w:eastAsia="黑体" w:hAnsi="Times New Roman" w:cs="Times New Roman"/>
          <w:color w:val="000000"/>
          <w:kern w:val="0"/>
          <w:sz w:val="24"/>
          <w:szCs w:val="24"/>
        </w:rPr>
        <w:t>.</w:t>
      </w:r>
      <w:r w:rsidRPr="00345691">
        <w:rPr>
          <w:rFonts w:ascii="Times New Roman" w:eastAsia="黑体" w:hAnsi="Times New Roman" w:cs="Times New Roman" w:hint="eastAsia"/>
          <w:color w:val="000000"/>
          <w:kern w:val="0"/>
          <w:sz w:val="24"/>
          <w:szCs w:val="24"/>
        </w:rPr>
        <w:t>2</w:t>
      </w:r>
      <w:r w:rsidRPr="00345691">
        <w:rPr>
          <w:rFonts w:ascii="Times New Roman" w:eastAsia="黑体" w:hAnsi="Times New Roman" w:cs="Times New Roman"/>
          <w:color w:val="000000"/>
          <w:kern w:val="0"/>
          <w:sz w:val="24"/>
          <w:szCs w:val="24"/>
        </w:rPr>
        <w:t>.</w:t>
      </w:r>
      <w:r w:rsidRPr="00345691">
        <w:rPr>
          <w:rFonts w:ascii="Times New Roman" w:eastAsia="黑体" w:hAnsi="Times New Roman" w:cs="Times New Roman" w:hint="eastAsia"/>
          <w:color w:val="000000"/>
          <w:kern w:val="0"/>
          <w:sz w:val="24"/>
          <w:szCs w:val="24"/>
        </w:rPr>
        <w:t>1 PCA</w:t>
      </w:r>
      <w:r w:rsidRPr="00345691">
        <w:rPr>
          <w:rFonts w:ascii="Times New Roman" w:eastAsia="黑体" w:hAnsi="Times New Roman" w:cs="Times New Roman" w:hint="eastAsia"/>
          <w:color w:val="000000"/>
          <w:kern w:val="0"/>
          <w:sz w:val="24"/>
          <w:szCs w:val="24"/>
        </w:rPr>
        <w:t>结果</w:t>
      </w:r>
      <w:bookmarkEnd w:id="36"/>
    </w:p>
    <w:p w14:paraId="26ACF502" w14:textId="62A8FAB3" w:rsidR="00437E63" w:rsidRPr="00345691" w:rsidRDefault="00D1208D" w:rsidP="0000527D">
      <w:pPr>
        <w:widowControl/>
        <w:spacing w:line="360" w:lineRule="auto"/>
        <w:ind w:firstLineChars="200" w:firstLine="480"/>
        <w:jc w:val="left"/>
        <w:rPr>
          <w:rFonts w:ascii="Times New Roman" w:hAnsi="Times New Roman" w:cs="宋体"/>
          <w:color w:val="000000"/>
          <w:kern w:val="0"/>
          <w:sz w:val="24"/>
        </w:rPr>
      </w:pPr>
      <w:r w:rsidRPr="00345691">
        <w:rPr>
          <w:rFonts w:ascii="Times New Roman" w:hAnsi="Times New Roman" w:cs="宋体" w:hint="eastAsia"/>
          <w:color w:val="000000"/>
          <w:kern w:val="0"/>
          <w:sz w:val="24"/>
        </w:rPr>
        <w:t>通过</w:t>
      </w:r>
      <w:r w:rsidRPr="00345691">
        <w:rPr>
          <w:rFonts w:ascii="Times New Roman" w:hAnsi="Times New Roman" w:cs="宋体" w:hint="eastAsia"/>
          <w:color w:val="000000"/>
          <w:kern w:val="0"/>
          <w:sz w:val="24"/>
        </w:rPr>
        <w:t>python</w:t>
      </w:r>
      <w:r w:rsidRPr="00345691">
        <w:rPr>
          <w:rFonts w:ascii="Times New Roman" w:hAnsi="Times New Roman" w:cs="宋体" w:hint="eastAsia"/>
          <w:color w:val="000000"/>
          <w:kern w:val="0"/>
          <w:sz w:val="24"/>
        </w:rPr>
        <w:t>程序语言的</w:t>
      </w:r>
      <w:proofErr w:type="spellStart"/>
      <w:r w:rsidRPr="00345691">
        <w:rPr>
          <w:rFonts w:ascii="Times New Roman" w:hAnsi="Times New Roman" w:cs="宋体" w:hint="eastAsia"/>
          <w:color w:val="000000"/>
          <w:kern w:val="0"/>
          <w:sz w:val="24"/>
        </w:rPr>
        <w:t>sklearn</w:t>
      </w:r>
      <w:proofErr w:type="spellEnd"/>
      <w:r w:rsidRPr="00345691">
        <w:rPr>
          <w:rFonts w:ascii="Times New Roman" w:hAnsi="Times New Roman" w:cs="宋体" w:hint="eastAsia"/>
          <w:color w:val="000000"/>
          <w:kern w:val="0"/>
          <w:sz w:val="24"/>
        </w:rPr>
        <w:t>包</w:t>
      </w:r>
      <w:r w:rsidR="009E3E06" w:rsidRPr="00345691">
        <w:rPr>
          <w:rFonts w:ascii="Times New Roman" w:hAnsi="Times New Roman" w:cs="宋体" w:hint="eastAsia"/>
          <w:color w:val="000000"/>
          <w:kern w:val="0"/>
          <w:sz w:val="24"/>
        </w:rPr>
        <w:t>(</w:t>
      </w:r>
      <w:r w:rsidR="009E3E06" w:rsidRPr="00345691">
        <w:rPr>
          <w:rFonts w:ascii="Times New Roman" w:hAnsi="Times New Roman" w:cs="宋体"/>
          <w:color w:val="000000"/>
          <w:kern w:val="0"/>
          <w:sz w:val="24"/>
        </w:rPr>
        <w:t>Pedregosa</w:t>
      </w:r>
      <w:r w:rsidR="009E3E06" w:rsidRPr="00345691">
        <w:rPr>
          <w:rFonts w:ascii="Times New Roman" w:hAnsi="Times New Roman" w:cs="宋体" w:hint="eastAsia"/>
          <w:color w:val="000000"/>
          <w:kern w:val="0"/>
          <w:sz w:val="24"/>
        </w:rPr>
        <w:t xml:space="preserve"> et al., 2011)</w:t>
      </w:r>
      <w:r w:rsidRPr="00345691">
        <w:rPr>
          <w:rFonts w:ascii="Times New Roman" w:hAnsi="Times New Roman" w:cs="宋体" w:hint="eastAsia"/>
          <w:color w:val="000000"/>
          <w:kern w:val="0"/>
          <w:sz w:val="24"/>
        </w:rPr>
        <w:t>中的</w:t>
      </w:r>
      <w:r w:rsidRPr="00345691">
        <w:rPr>
          <w:rFonts w:ascii="Times New Roman" w:hAnsi="Times New Roman" w:cs="宋体" w:hint="eastAsia"/>
          <w:color w:val="000000"/>
          <w:kern w:val="0"/>
          <w:sz w:val="24"/>
        </w:rPr>
        <w:t>PCA</w:t>
      </w:r>
      <w:r w:rsidRPr="00345691">
        <w:rPr>
          <w:rFonts w:ascii="Times New Roman" w:hAnsi="Times New Roman" w:cs="宋体" w:hint="eastAsia"/>
          <w:color w:val="000000"/>
          <w:kern w:val="0"/>
          <w:sz w:val="24"/>
        </w:rPr>
        <w:t>模块对</w:t>
      </w:r>
      <w:r w:rsidR="00433648" w:rsidRPr="00345691">
        <w:rPr>
          <w:rFonts w:ascii="Times New Roman" w:hAnsi="Times New Roman" w:cs="宋体" w:hint="eastAsia"/>
          <w:color w:val="000000"/>
          <w:kern w:val="0"/>
          <w:sz w:val="24"/>
        </w:rPr>
        <w:t>拼接后的</w:t>
      </w:r>
      <w:r w:rsidRPr="00345691">
        <w:rPr>
          <w:rFonts w:ascii="Times New Roman" w:hAnsi="Times New Roman" w:cs="宋体" w:hint="eastAsia"/>
          <w:color w:val="000000"/>
          <w:kern w:val="0"/>
          <w:sz w:val="24"/>
        </w:rPr>
        <w:t>RNN</w:t>
      </w:r>
      <w:r w:rsidRPr="00345691">
        <w:rPr>
          <w:rFonts w:ascii="Times New Roman" w:hAnsi="Times New Roman" w:cs="宋体" w:hint="eastAsia"/>
          <w:color w:val="000000"/>
          <w:kern w:val="0"/>
          <w:sz w:val="24"/>
        </w:rPr>
        <w:t>网络的隐藏层向量进行分析</w:t>
      </w:r>
      <w:r w:rsidR="008C60F5" w:rsidRPr="00345691">
        <w:rPr>
          <w:rFonts w:ascii="Times New Roman" w:hAnsi="Times New Roman" w:cs="宋体" w:hint="eastAsia"/>
          <w:color w:val="000000"/>
          <w:kern w:val="0"/>
          <w:sz w:val="24"/>
        </w:rPr>
        <w:t>，得</w:t>
      </w:r>
      <w:r w:rsidR="00554E6F" w:rsidRPr="00345691">
        <w:rPr>
          <w:rFonts w:ascii="Times New Roman" w:hAnsi="Times New Roman" w:cs="宋体" w:hint="eastAsia"/>
          <w:color w:val="000000"/>
          <w:kern w:val="0"/>
          <w:sz w:val="24"/>
        </w:rPr>
        <w:t>到网络隐藏层的主要因子，因子解释率如图</w:t>
      </w:r>
      <w:r w:rsidR="00317A26" w:rsidRPr="00345691">
        <w:rPr>
          <w:rFonts w:ascii="Times New Roman" w:hAnsi="Times New Roman" w:cs="宋体" w:hint="eastAsia"/>
          <w:color w:val="000000"/>
          <w:kern w:val="0"/>
          <w:sz w:val="24"/>
        </w:rPr>
        <w:t>8</w:t>
      </w:r>
      <w:r w:rsidR="00C84F21" w:rsidRPr="00345691">
        <w:rPr>
          <w:rFonts w:ascii="Times New Roman" w:hAnsi="Times New Roman" w:cs="宋体" w:hint="eastAsia"/>
          <w:color w:val="000000"/>
          <w:kern w:val="0"/>
          <w:sz w:val="24"/>
        </w:rPr>
        <w:t>。为了确保因子能够更多的解释网络的活动特性</w:t>
      </w:r>
      <w:r w:rsidR="000B7BF2" w:rsidRPr="00345691">
        <w:rPr>
          <w:rFonts w:ascii="Times New Roman" w:hAnsi="Times New Roman" w:cs="宋体" w:hint="eastAsia"/>
          <w:color w:val="000000"/>
          <w:kern w:val="0"/>
          <w:sz w:val="24"/>
        </w:rPr>
        <w:t>同时</w:t>
      </w:r>
      <w:r w:rsidR="00C84F21" w:rsidRPr="00345691">
        <w:rPr>
          <w:rFonts w:ascii="Times New Roman" w:hAnsi="Times New Roman" w:cs="宋体" w:hint="eastAsia"/>
          <w:color w:val="000000"/>
          <w:kern w:val="0"/>
          <w:sz w:val="24"/>
        </w:rPr>
        <w:t>保证因子的概括性，</w:t>
      </w:r>
      <w:r w:rsidR="000B7BF2" w:rsidRPr="00345691">
        <w:rPr>
          <w:rFonts w:ascii="Times New Roman" w:hAnsi="Times New Roman" w:cs="宋体" w:hint="eastAsia"/>
          <w:color w:val="000000"/>
          <w:kern w:val="0"/>
          <w:sz w:val="24"/>
        </w:rPr>
        <w:t>参考了</w:t>
      </w:r>
      <w:r w:rsidR="00714E5B" w:rsidRPr="00345691">
        <w:rPr>
          <w:rFonts w:ascii="Times New Roman" w:hAnsi="Times New Roman" w:cs="宋体"/>
          <w:color w:val="000000"/>
          <w:kern w:val="0"/>
          <w:sz w:val="24"/>
        </w:rPr>
        <w:t>Yang</w:t>
      </w:r>
      <w:r w:rsidR="00714E5B" w:rsidRPr="00345691">
        <w:rPr>
          <w:rFonts w:ascii="Times New Roman" w:hAnsi="Times New Roman" w:cs="宋体" w:hint="eastAsia"/>
          <w:color w:val="000000"/>
          <w:kern w:val="0"/>
          <w:sz w:val="24"/>
        </w:rPr>
        <w:t>等人</w:t>
      </w:r>
      <w:r w:rsidR="00714E5B" w:rsidRPr="00345691">
        <w:rPr>
          <w:rFonts w:ascii="Times New Roman" w:hAnsi="Times New Roman" w:cs="宋体" w:hint="eastAsia"/>
          <w:color w:val="000000"/>
          <w:kern w:val="0"/>
          <w:sz w:val="24"/>
        </w:rPr>
        <w:t>(</w:t>
      </w:r>
      <w:r w:rsidR="00714E5B" w:rsidRPr="00345691">
        <w:rPr>
          <w:rFonts w:ascii="Times New Roman" w:hAnsi="Times New Roman" w:cs="宋体"/>
          <w:color w:val="000000"/>
          <w:kern w:val="0"/>
          <w:sz w:val="24"/>
        </w:rPr>
        <w:t>2019)</w:t>
      </w:r>
      <w:r w:rsidR="00714E5B" w:rsidRPr="00345691">
        <w:rPr>
          <w:rFonts w:ascii="Times New Roman" w:hAnsi="Times New Roman" w:cs="宋体" w:hint="eastAsia"/>
          <w:color w:val="000000"/>
          <w:kern w:val="0"/>
          <w:sz w:val="24"/>
        </w:rPr>
        <w:t>使用</w:t>
      </w:r>
      <w:r w:rsidR="00714E5B" w:rsidRPr="00345691">
        <w:rPr>
          <w:rFonts w:ascii="Times New Roman" w:hAnsi="Times New Roman" w:cs="宋体" w:hint="eastAsia"/>
          <w:color w:val="000000"/>
          <w:kern w:val="0"/>
          <w:sz w:val="24"/>
        </w:rPr>
        <w:t>ANN</w:t>
      </w:r>
      <w:r w:rsidR="00714E5B" w:rsidRPr="00345691">
        <w:rPr>
          <w:rFonts w:ascii="Times New Roman" w:hAnsi="Times New Roman" w:cs="宋体" w:hint="eastAsia"/>
          <w:color w:val="000000"/>
          <w:kern w:val="0"/>
          <w:sz w:val="24"/>
        </w:rPr>
        <w:t>在直觉决策任务上的筛选标准，</w:t>
      </w:r>
      <w:r w:rsidR="00C84F21" w:rsidRPr="00345691">
        <w:rPr>
          <w:rFonts w:ascii="Times New Roman" w:hAnsi="Times New Roman" w:cs="宋体" w:hint="eastAsia"/>
          <w:color w:val="000000"/>
          <w:kern w:val="0"/>
          <w:sz w:val="24"/>
        </w:rPr>
        <w:t>最终</w:t>
      </w:r>
      <w:r w:rsidR="00554E6F" w:rsidRPr="00345691">
        <w:rPr>
          <w:rFonts w:ascii="Times New Roman" w:hAnsi="Times New Roman" w:cs="宋体" w:hint="eastAsia"/>
          <w:color w:val="000000"/>
          <w:kern w:val="0"/>
          <w:sz w:val="24"/>
        </w:rPr>
        <w:t>选取</w:t>
      </w:r>
      <w:r w:rsidR="003B44C9" w:rsidRPr="00345691">
        <w:rPr>
          <w:rFonts w:ascii="Times New Roman" w:hAnsi="Times New Roman" w:cs="宋体" w:hint="eastAsia"/>
          <w:color w:val="000000"/>
          <w:kern w:val="0"/>
          <w:sz w:val="24"/>
        </w:rPr>
        <w:t>3</w:t>
      </w:r>
      <w:r w:rsidR="00554E6F" w:rsidRPr="00345691">
        <w:rPr>
          <w:rFonts w:ascii="Times New Roman" w:hAnsi="Times New Roman" w:cs="宋体" w:hint="eastAsia"/>
          <w:color w:val="000000"/>
          <w:kern w:val="0"/>
          <w:sz w:val="24"/>
        </w:rPr>
        <w:t>个因子</w:t>
      </w:r>
      <w:r w:rsidR="00714E5B" w:rsidRPr="00345691">
        <w:rPr>
          <w:rFonts w:ascii="Times New Roman" w:hAnsi="Times New Roman" w:cs="宋体" w:hint="eastAsia"/>
          <w:color w:val="000000"/>
          <w:kern w:val="0"/>
          <w:sz w:val="24"/>
        </w:rPr>
        <w:t>。</w:t>
      </w:r>
      <w:r w:rsidR="000F30E6" w:rsidRPr="00345691">
        <w:rPr>
          <w:rFonts w:ascii="Times New Roman" w:hAnsi="Times New Roman" w:cs="宋体" w:hint="eastAsia"/>
          <w:color w:val="000000"/>
          <w:kern w:val="0"/>
          <w:sz w:val="24"/>
        </w:rPr>
        <w:t>此时</w:t>
      </w:r>
      <w:r w:rsidR="00554E6F" w:rsidRPr="00345691">
        <w:rPr>
          <w:rFonts w:ascii="Times New Roman" w:hAnsi="Times New Roman" w:cs="宋体" w:hint="eastAsia"/>
          <w:color w:val="000000"/>
          <w:kern w:val="0"/>
          <w:sz w:val="24"/>
        </w:rPr>
        <w:t>方差解释率超过</w:t>
      </w:r>
      <w:r w:rsidR="00EC6F5B" w:rsidRPr="00345691">
        <w:rPr>
          <w:rFonts w:ascii="Times New Roman" w:hAnsi="Times New Roman" w:cs="宋体" w:hint="eastAsia"/>
          <w:color w:val="000000"/>
          <w:kern w:val="0"/>
          <w:sz w:val="24"/>
        </w:rPr>
        <w:t>85</w:t>
      </w:r>
      <w:r w:rsidR="00554E6F" w:rsidRPr="00345691">
        <w:rPr>
          <w:rFonts w:ascii="Times New Roman" w:hAnsi="Times New Roman" w:cs="宋体" w:hint="eastAsia"/>
          <w:color w:val="000000"/>
          <w:kern w:val="0"/>
          <w:sz w:val="24"/>
        </w:rPr>
        <w:t>%</w:t>
      </w:r>
      <w:r w:rsidR="00554E6F" w:rsidRPr="00345691">
        <w:rPr>
          <w:rFonts w:ascii="Times New Roman" w:hAnsi="Times New Roman" w:cs="宋体" w:hint="eastAsia"/>
          <w:color w:val="000000"/>
          <w:kern w:val="0"/>
          <w:sz w:val="24"/>
        </w:rPr>
        <w:t>。</w:t>
      </w:r>
    </w:p>
    <w:p w14:paraId="1E86460F" w14:textId="17F6CD28" w:rsidR="001465FD" w:rsidRPr="00345691" w:rsidRDefault="00EE0456" w:rsidP="00142A60">
      <w:pPr>
        <w:widowControl/>
        <w:spacing w:line="360" w:lineRule="auto"/>
        <w:ind w:firstLineChars="200" w:firstLine="420"/>
        <w:jc w:val="center"/>
        <w:rPr>
          <w:rFonts w:ascii="Times New Roman" w:hAnsi="Times New Roman" w:cs="宋体"/>
          <w:color w:val="000000"/>
          <w:kern w:val="0"/>
          <w:sz w:val="24"/>
        </w:rPr>
      </w:pPr>
      <w:r w:rsidRPr="00345691">
        <w:rPr>
          <w:rFonts w:ascii="Times New Roman" w:hAnsi="Times New Roman"/>
          <w:noProof/>
        </w:rPr>
        <w:drawing>
          <wp:inline distT="0" distB="0" distL="0" distR="0" wp14:anchorId="7229333F" wp14:editId="26CD4DE1">
            <wp:extent cx="2679590" cy="2058153"/>
            <wp:effectExtent l="0" t="0" r="6985" b="0"/>
            <wp:docPr id="2053481545"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481545" name="图片 1" descr="图表, 折线图&#10;&#10;描述已自动生成"/>
                    <pic:cNvPicPr/>
                  </pic:nvPicPr>
                  <pic:blipFill>
                    <a:blip r:embed="rId27"/>
                    <a:stretch>
                      <a:fillRect/>
                    </a:stretch>
                  </pic:blipFill>
                  <pic:spPr>
                    <a:xfrm>
                      <a:off x="0" y="0"/>
                      <a:ext cx="2686560" cy="2063507"/>
                    </a:xfrm>
                    <a:prstGeom prst="rect">
                      <a:avLst/>
                    </a:prstGeom>
                  </pic:spPr>
                </pic:pic>
              </a:graphicData>
            </a:graphic>
          </wp:inline>
        </w:drawing>
      </w:r>
    </w:p>
    <w:p w14:paraId="7EC7DEAC" w14:textId="62EBDD73" w:rsidR="009703C5" w:rsidRPr="00345691" w:rsidRDefault="009703C5" w:rsidP="00AF6DAD">
      <w:pPr>
        <w:widowControl/>
        <w:spacing w:beforeLines="50" w:before="156" w:afterLines="100" w:after="312"/>
        <w:ind w:firstLineChars="200" w:firstLine="420"/>
        <w:jc w:val="center"/>
        <w:rPr>
          <w:rFonts w:ascii="Times New Roman" w:eastAsia="宋体" w:hAnsi="Times New Roman"/>
          <w:color w:val="000000"/>
          <w:kern w:val="0"/>
          <w:szCs w:val="21"/>
        </w:rPr>
      </w:pPr>
      <w:r w:rsidRPr="00345691">
        <w:rPr>
          <w:rFonts w:ascii="Times New Roman" w:eastAsia="宋体" w:hAnsi="Times New Roman" w:hint="eastAsia"/>
          <w:color w:val="000000"/>
          <w:kern w:val="0"/>
          <w:szCs w:val="21"/>
        </w:rPr>
        <w:t>图</w:t>
      </w:r>
      <w:r w:rsidR="00B1656E" w:rsidRPr="00345691">
        <w:rPr>
          <w:rFonts w:ascii="Times New Roman" w:eastAsia="宋体" w:hAnsi="Times New Roman" w:hint="eastAsia"/>
          <w:color w:val="000000"/>
          <w:kern w:val="0"/>
          <w:szCs w:val="21"/>
        </w:rPr>
        <w:t>8</w:t>
      </w:r>
      <w:r w:rsidR="001D22B3" w:rsidRPr="00345691">
        <w:rPr>
          <w:rFonts w:ascii="Times New Roman" w:eastAsia="宋体" w:hAnsi="Times New Roman" w:hint="eastAsia"/>
          <w:color w:val="000000"/>
          <w:kern w:val="0"/>
          <w:szCs w:val="21"/>
        </w:rPr>
        <w:t xml:space="preserve"> </w:t>
      </w:r>
      <w:r w:rsidR="009E5088" w:rsidRPr="00345691">
        <w:rPr>
          <w:rFonts w:ascii="Times New Roman" w:eastAsia="宋体" w:hAnsi="Times New Roman" w:hint="eastAsia"/>
          <w:color w:val="000000"/>
          <w:kern w:val="0"/>
          <w:szCs w:val="21"/>
        </w:rPr>
        <w:t>隐藏</w:t>
      </w:r>
      <w:proofErr w:type="gramStart"/>
      <w:r w:rsidR="009E5088" w:rsidRPr="00345691">
        <w:rPr>
          <w:rFonts w:ascii="Times New Roman" w:eastAsia="宋体" w:hAnsi="Times New Roman" w:hint="eastAsia"/>
          <w:color w:val="000000"/>
          <w:kern w:val="0"/>
          <w:szCs w:val="21"/>
        </w:rPr>
        <w:t>层活动</w:t>
      </w:r>
      <w:proofErr w:type="gramEnd"/>
      <w:r w:rsidR="009E5088" w:rsidRPr="00345691">
        <w:rPr>
          <w:rFonts w:ascii="Times New Roman" w:eastAsia="宋体" w:hAnsi="Times New Roman" w:hint="eastAsia"/>
          <w:color w:val="000000"/>
          <w:kern w:val="0"/>
          <w:szCs w:val="21"/>
        </w:rPr>
        <w:t>的</w:t>
      </w:r>
      <w:r w:rsidR="00083D52" w:rsidRPr="00345691">
        <w:rPr>
          <w:rFonts w:ascii="Times New Roman" w:eastAsia="宋体" w:hAnsi="Times New Roman" w:hint="eastAsia"/>
          <w:color w:val="000000"/>
          <w:kern w:val="0"/>
          <w:szCs w:val="21"/>
        </w:rPr>
        <w:t>因子</w:t>
      </w:r>
      <w:r w:rsidR="001D22B3" w:rsidRPr="00345691">
        <w:rPr>
          <w:rFonts w:ascii="Times New Roman" w:eastAsia="宋体" w:hAnsi="Times New Roman" w:hint="eastAsia"/>
          <w:color w:val="000000"/>
          <w:kern w:val="0"/>
          <w:szCs w:val="21"/>
        </w:rPr>
        <w:t>累计</w:t>
      </w:r>
      <w:r w:rsidR="00142A60" w:rsidRPr="00345691">
        <w:rPr>
          <w:rFonts w:ascii="Times New Roman" w:eastAsia="宋体" w:hAnsi="Times New Roman" w:hint="eastAsia"/>
          <w:color w:val="000000"/>
          <w:kern w:val="0"/>
          <w:szCs w:val="21"/>
        </w:rPr>
        <w:t>解释率</w:t>
      </w:r>
    </w:p>
    <w:p w14:paraId="2433CB62" w14:textId="73F88156" w:rsidR="00C915D8" w:rsidRPr="00345691" w:rsidRDefault="00184E3E" w:rsidP="00C915D8">
      <w:pPr>
        <w:widowControl/>
        <w:spacing w:line="360" w:lineRule="auto"/>
        <w:ind w:firstLineChars="200" w:firstLine="480"/>
        <w:jc w:val="left"/>
        <w:rPr>
          <w:rFonts w:ascii="Times New Roman" w:hAnsi="Times New Roman" w:cs="宋体"/>
          <w:color w:val="000000"/>
          <w:kern w:val="0"/>
          <w:sz w:val="24"/>
        </w:rPr>
      </w:pPr>
      <w:r w:rsidRPr="00345691">
        <w:rPr>
          <w:rFonts w:ascii="Times New Roman" w:hAnsi="Times New Roman" w:cs="宋体" w:hint="eastAsia"/>
          <w:color w:val="000000"/>
          <w:kern w:val="0"/>
          <w:sz w:val="24"/>
        </w:rPr>
        <w:lastRenderedPageBreak/>
        <w:t>对原始的网络输出数据根据上述</w:t>
      </w:r>
      <w:r w:rsidR="00196D30" w:rsidRPr="00345691">
        <w:rPr>
          <w:rFonts w:ascii="Times New Roman" w:hAnsi="Times New Roman" w:cs="宋体" w:hint="eastAsia"/>
          <w:color w:val="000000"/>
          <w:kern w:val="0"/>
          <w:sz w:val="24"/>
        </w:rPr>
        <w:t>3</w:t>
      </w:r>
      <w:r w:rsidRPr="00345691">
        <w:rPr>
          <w:rFonts w:ascii="Times New Roman" w:hAnsi="Times New Roman" w:cs="宋体" w:hint="eastAsia"/>
          <w:color w:val="000000"/>
          <w:kern w:val="0"/>
          <w:sz w:val="24"/>
        </w:rPr>
        <w:t>个抽取的因子进行转换，得到这</w:t>
      </w:r>
      <w:r w:rsidR="00196D30" w:rsidRPr="00345691">
        <w:rPr>
          <w:rFonts w:ascii="Times New Roman" w:hAnsi="Times New Roman" w:cs="宋体" w:hint="eastAsia"/>
          <w:color w:val="000000"/>
          <w:kern w:val="0"/>
          <w:sz w:val="24"/>
        </w:rPr>
        <w:t>3</w:t>
      </w:r>
      <w:r w:rsidRPr="00345691">
        <w:rPr>
          <w:rFonts w:ascii="Times New Roman" w:hAnsi="Times New Roman" w:cs="宋体" w:hint="eastAsia"/>
          <w:color w:val="000000"/>
          <w:kern w:val="0"/>
          <w:sz w:val="24"/>
        </w:rPr>
        <w:t>个因子在时间维度上的变化曲线情况，见图</w:t>
      </w:r>
      <w:r w:rsidR="00C1026B" w:rsidRPr="00345691">
        <w:rPr>
          <w:rFonts w:ascii="Times New Roman" w:hAnsi="Times New Roman" w:cs="宋体" w:hint="eastAsia"/>
          <w:color w:val="000000"/>
          <w:kern w:val="0"/>
          <w:sz w:val="24"/>
        </w:rPr>
        <w:t>9</w:t>
      </w:r>
      <w:r w:rsidRPr="00345691">
        <w:rPr>
          <w:rFonts w:ascii="Times New Roman" w:hAnsi="Times New Roman" w:cs="宋体" w:hint="eastAsia"/>
          <w:color w:val="000000"/>
          <w:kern w:val="0"/>
          <w:sz w:val="24"/>
        </w:rPr>
        <w:t>。</w:t>
      </w:r>
      <w:r w:rsidR="008A3ED7" w:rsidRPr="00345691">
        <w:rPr>
          <w:rFonts w:ascii="Times New Roman" w:hAnsi="Times New Roman" w:cs="宋体" w:hint="eastAsia"/>
          <w:color w:val="000000"/>
          <w:kern w:val="0"/>
          <w:sz w:val="24"/>
        </w:rPr>
        <w:t>每一条曲线代表</w:t>
      </w:r>
      <w:proofErr w:type="gramStart"/>
      <w:r w:rsidR="008A3ED7" w:rsidRPr="00345691">
        <w:rPr>
          <w:rFonts w:ascii="Times New Roman" w:hAnsi="Times New Roman" w:cs="宋体" w:hint="eastAsia"/>
          <w:color w:val="000000"/>
          <w:kern w:val="0"/>
          <w:sz w:val="24"/>
        </w:rPr>
        <w:t>一个试次中</w:t>
      </w:r>
      <w:proofErr w:type="gramEnd"/>
      <w:r w:rsidR="008A3ED7" w:rsidRPr="00345691">
        <w:rPr>
          <w:rFonts w:ascii="Times New Roman" w:hAnsi="Times New Roman" w:cs="宋体" w:hint="eastAsia"/>
          <w:color w:val="000000"/>
          <w:kern w:val="0"/>
          <w:sz w:val="24"/>
        </w:rPr>
        <w:t>网络的活动情况。</w:t>
      </w:r>
      <w:r w:rsidR="00D55394" w:rsidRPr="00345691">
        <w:rPr>
          <w:rFonts w:ascii="Times New Roman" w:hAnsi="Times New Roman" w:cs="宋体" w:hint="eastAsia"/>
          <w:color w:val="000000"/>
          <w:kern w:val="0"/>
          <w:sz w:val="24"/>
        </w:rPr>
        <w:t>其中，红色曲线代表</w:t>
      </w:r>
      <w:r w:rsidR="00DD0A5D" w:rsidRPr="00345691">
        <w:rPr>
          <w:rFonts w:ascii="Times New Roman" w:hAnsi="Times New Roman" w:cs="宋体" w:hint="eastAsia"/>
          <w:color w:val="000000"/>
          <w:kern w:val="0"/>
          <w:sz w:val="24"/>
        </w:rPr>
        <w:t>72</w:t>
      </w:r>
      <w:r w:rsidR="00D55394" w:rsidRPr="00345691">
        <w:rPr>
          <w:rFonts w:ascii="Times New Roman" w:hAnsi="Times New Roman" w:cs="宋体" w:hint="eastAsia"/>
          <w:color w:val="000000"/>
          <w:kern w:val="0"/>
          <w:sz w:val="24"/>
        </w:rPr>
        <w:t>次输出中“不同”</w:t>
      </w:r>
      <w:proofErr w:type="gramStart"/>
      <w:r w:rsidR="00D55394" w:rsidRPr="00345691">
        <w:rPr>
          <w:rFonts w:ascii="Times New Roman" w:hAnsi="Times New Roman" w:cs="宋体" w:hint="eastAsia"/>
          <w:color w:val="000000"/>
          <w:kern w:val="0"/>
          <w:sz w:val="24"/>
        </w:rPr>
        <w:t>刺激试次的</w:t>
      </w:r>
      <w:proofErr w:type="gramEnd"/>
      <w:r w:rsidR="00747E9A" w:rsidRPr="00345691">
        <w:rPr>
          <w:rFonts w:ascii="Times New Roman" w:hAnsi="Times New Roman" w:cs="宋体" w:hint="eastAsia"/>
          <w:color w:val="000000"/>
          <w:kern w:val="0"/>
          <w:sz w:val="24"/>
        </w:rPr>
        <w:t>网络</w:t>
      </w:r>
      <w:r w:rsidR="00D55394" w:rsidRPr="00345691">
        <w:rPr>
          <w:rFonts w:ascii="Times New Roman" w:hAnsi="Times New Roman" w:cs="宋体" w:hint="eastAsia"/>
          <w:color w:val="000000"/>
          <w:kern w:val="0"/>
          <w:sz w:val="24"/>
        </w:rPr>
        <w:t>变化情况，蓝色曲线代表</w:t>
      </w:r>
      <w:r w:rsidR="00C1767C" w:rsidRPr="00345691">
        <w:rPr>
          <w:rFonts w:ascii="Times New Roman" w:hAnsi="Times New Roman" w:cs="宋体" w:hint="eastAsia"/>
          <w:color w:val="000000"/>
          <w:kern w:val="0"/>
          <w:sz w:val="24"/>
        </w:rPr>
        <w:t>72</w:t>
      </w:r>
      <w:r w:rsidR="00D55394" w:rsidRPr="00345691">
        <w:rPr>
          <w:rFonts w:ascii="Times New Roman" w:hAnsi="Times New Roman" w:cs="宋体" w:hint="eastAsia"/>
          <w:color w:val="000000"/>
          <w:kern w:val="0"/>
          <w:sz w:val="24"/>
        </w:rPr>
        <w:t>次输出中“</w:t>
      </w:r>
      <w:r w:rsidR="00F2674A" w:rsidRPr="00345691">
        <w:rPr>
          <w:rFonts w:ascii="Times New Roman" w:hAnsi="Times New Roman" w:cs="宋体" w:hint="eastAsia"/>
          <w:color w:val="000000"/>
          <w:kern w:val="0"/>
          <w:sz w:val="24"/>
        </w:rPr>
        <w:t>相</w:t>
      </w:r>
      <w:r w:rsidR="00D55394" w:rsidRPr="00345691">
        <w:rPr>
          <w:rFonts w:ascii="Times New Roman" w:hAnsi="Times New Roman" w:cs="宋体" w:hint="eastAsia"/>
          <w:color w:val="000000"/>
          <w:kern w:val="0"/>
          <w:sz w:val="24"/>
        </w:rPr>
        <w:t>同”</w:t>
      </w:r>
      <w:proofErr w:type="gramStart"/>
      <w:r w:rsidR="00D55394" w:rsidRPr="00345691">
        <w:rPr>
          <w:rFonts w:ascii="Times New Roman" w:hAnsi="Times New Roman" w:cs="宋体" w:hint="eastAsia"/>
          <w:color w:val="000000"/>
          <w:kern w:val="0"/>
          <w:sz w:val="24"/>
        </w:rPr>
        <w:t>刺激试次的</w:t>
      </w:r>
      <w:proofErr w:type="gramEnd"/>
      <w:r w:rsidR="00D55394" w:rsidRPr="00345691">
        <w:rPr>
          <w:rFonts w:ascii="Times New Roman" w:hAnsi="Times New Roman" w:cs="宋体" w:hint="eastAsia"/>
          <w:color w:val="000000"/>
          <w:kern w:val="0"/>
          <w:sz w:val="24"/>
        </w:rPr>
        <w:t>因子变化情况。</w:t>
      </w:r>
      <w:r w:rsidR="0075232C" w:rsidRPr="00345691">
        <w:rPr>
          <w:rFonts w:ascii="Times New Roman" w:hAnsi="Times New Roman" w:cs="宋体" w:hint="eastAsia"/>
          <w:color w:val="000000"/>
          <w:kern w:val="0"/>
          <w:sz w:val="24"/>
        </w:rPr>
        <w:t>绿色虚线代表做出相同判断的平均时间点，棕色虚线代表做出不同判断的平均时间点</w:t>
      </w:r>
      <w:r w:rsidR="00247DD4" w:rsidRPr="00345691">
        <w:rPr>
          <w:rFonts w:ascii="Times New Roman" w:hAnsi="Times New Roman" w:cs="宋体" w:hint="eastAsia"/>
          <w:color w:val="000000"/>
          <w:kern w:val="0"/>
          <w:sz w:val="24"/>
        </w:rPr>
        <w:t>，黑色虚线分割不同的实验阶段，</w:t>
      </w:r>
      <w:r w:rsidR="002D7E70" w:rsidRPr="00345691">
        <w:rPr>
          <w:rFonts w:ascii="Times New Roman" w:hAnsi="Times New Roman" w:cs="宋体" w:hint="eastAsia"/>
          <w:color w:val="000000"/>
          <w:kern w:val="0"/>
          <w:sz w:val="24"/>
        </w:rPr>
        <w:t>0-</w:t>
      </w:r>
      <w:r w:rsidR="008F5A68" w:rsidRPr="00345691">
        <w:rPr>
          <w:rFonts w:ascii="Times New Roman" w:hAnsi="Times New Roman" w:cs="宋体" w:hint="eastAsia"/>
          <w:color w:val="000000"/>
          <w:kern w:val="0"/>
          <w:sz w:val="24"/>
        </w:rPr>
        <w:t>1</w:t>
      </w:r>
      <w:r w:rsidR="002D7E70" w:rsidRPr="00345691">
        <w:rPr>
          <w:rFonts w:ascii="Times New Roman" w:hAnsi="Times New Roman" w:cs="宋体" w:hint="eastAsia"/>
          <w:color w:val="000000"/>
          <w:kern w:val="0"/>
          <w:sz w:val="24"/>
        </w:rPr>
        <w:t>为注视阶段，</w:t>
      </w:r>
      <w:r w:rsidR="00F80933" w:rsidRPr="00345691">
        <w:rPr>
          <w:rFonts w:ascii="Times New Roman" w:hAnsi="Times New Roman" w:cs="宋体" w:hint="eastAsia"/>
          <w:color w:val="000000"/>
          <w:kern w:val="0"/>
          <w:sz w:val="24"/>
        </w:rPr>
        <w:t>2-</w:t>
      </w:r>
      <w:r w:rsidR="002C5C56" w:rsidRPr="00345691">
        <w:rPr>
          <w:rFonts w:ascii="Times New Roman" w:hAnsi="Times New Roman" w:cs="宋体" w:hint="eastAsia"/>
          <w:color w:val="000000"/>
          <w:kern w:val="0"/>
          <w:sz w:val="24"/>
        </w:rPr>
        <w:t>6</w:t>
      </w:r>
      <w:r w:rsidR="00F80933" w:rsidRPr="00345691">
        <w:rPr>
          <w:rFonts w:ascii="Times New Roman" w:hAnsi="Times New Roman" w:cs="宋体" w:hint="eastAsia"/>
          <w:color w:val="000000"/>
          <w:kern w:val="0"/>
          <w:sz w:val="24"/>
        </w:rPr>
        <w:t>为刺激呈现阶段，</w:t>
      </w:r>
      <w:r w:rsidR="00475CF2" w:rsidRPr="00345691">
        <w:rPr>
          <w:rFonts w:ascii="Times New Roman" w:hAnsi="Times New Roman" w:cs="宋体" w:hint="eastAsia"/>
          <w:color w:val="000000"/>
          <w:kern w:val="0"/>
          <w:sz w:val="24"/>
        </w:rPr>
        <w:t>7-21</w:t>
      </w:r>
      <w:r w:rsidR="00475CF2" w:rsidRPr="00345691">
        <w:rPr>
          <w:rFonts w:ascii="Times New Roman" w:hAnsi="Times New Roman" w:cs="宋体" w:hint="eastAsia"/>
          <w:color w:val="000000"/>
          <w:kern w:val="0"/>
          <w:sz w:val="24"/>
        </w:rPr>
        <w:t>为反应阶段</w:t>
      </w:r>
      <w:r w:rsidR="00B50231" w:rsidRPr="00345691">
        <w:rPr>
          <w:rFonts w:ascii="Times New Roman" w:hAnsi="Times New Roman" w:cs="宋体" w:hint="eastAsia"/>
          <w:color w:val="000000"/>
          <w:kern w:val="0"/>
          <w:sz w:val="24"/>
        </w:rPr>
        <w:t>。</w:t>
      </w:r>
    </w:p>
    <w:p w14:paraId="15A3A2A0" w14:textId="1F86B116" w:rsidR="00CD1489" w:rsidRPr="00345691" w:rsidRDefault="00B50231" w:rsidP="007647C5">
      <w:pPr>
        <w:widowControl/>
        <w:spacing w:line="360" w:lineRule="auto"/>
        <w:ind w:firstLineChars="200" w:firstLine="480"/>
        <w:jc w:val="left"/>
        <w:rPr>
          <w:rFonts w:ascii="Times New Roman" w:hAnsi="Times New Roman"/>
          <w:noProof/>
        </w:rPr>
      </w:pPr>
      <w:r w:rsidRPr="00345691">
        <w:rPr>
          <w:rFonts w:ascii="Times New Roman" w:hAnsi="Times New Roman" w:cs="宋体" w:hint="eastAsia"/>
          <w:color w:val="000000"/>
          <w:kern w:val="0"/>
          <w:sz w:val="24"/>
        </w:rPr>
        <w:t>曲线的</w:t>
      </w:r>
      <w:r w:rsidRPr="00345691">
        <w:rPr>
          <w:rFonts w:ascii="Times New Roman" w:hAnsi="Times New Roman" w:cs="宋体" w:hint="eastAsia"/>
          <w:color w:val="000000"/>
          <w:kern w:val="0"/>
          <w:sz w:val="24"/>
        </w:rPr>
        <w:t>y</w:t>
      </w:r>
      <w:proofErr w:type="gramStart"/>
      <w:r w:rsidRPr="00345691">
        <w:rPr>
          <w:rFonts w:ascii="Times New Roman" w:hAnsi="Times New Roman" w:cs="宋体" w:hint="eastAsia"/>
          <w:color w:val="000000"/>
          <w:kern w:val="0"/>
          <w:sz w:val="24"/>
        </w:rPr>
        <w:t>轴代表</w:t>
      </w:r>
      <w:proofErr w:type="gramEnd"/>
      <w:r w:rsidRPr="00345691">
        <w:rPr>
          <w:rFonts w:ascii="Times New Roman" w:hAnsi="Times New Roman" w:cs="宋体" w:hint="eastAsia"/>
          <w:color w:val="000000"/>
          <w:kern w:val="0"/>
          <w:sz w:val="24"/>
        </w:rPr>
        <w:t>了</w:t>
      </w:r>
      <w:r w:rsidR="00D60979" w:rsidRPr="00345691">
        <w:rPr>
          <w:rFonts w:ascii="Times New Roman" w:hAnsi="Times New Roman" w:cs="宋体" w:hint="eastAsia"/>
          <w:color w:val="000000"/>
          <w:kern w:val="0"/>
          <w:sz w:val="24"/>
        </w:rPr>
        <w:t>因子的值，该</w:t>
      </w:r>
      <w:proofErr w:type="gramStart"/>
      <w:r w:rsidR="00D60979" w:rsidRPr="00345691">
        <w:rPr>
          <w:rFonts w:ascii="Times New Roman" w:hAnsi="Times New Roman" w:cs="宋体" w:hint="eastAsia"/>
          <w:color w:val="000000"/>
          <w:kern w:val="0"/>
          <w:sz w:val="24"/>
        </w:rPr>
        <w:t>值来自</w:t>
      </w:r>
      <w:proofErr w:type="gramEnd"/>
      <w:r w:rsidR="00D60979" w:rsidRPr="00345691">
        <w:rPr>
          <w:rFonts w:ascii="Times New Roman" w:hAnsi="Times New Roman" w:cs="宋体" w:hint="eastAsia"/>
          <w:color w:val="000000"/>
          <w:kern w:val="0"/>
          <w:sz w:val="24"/>
        </w:rPr>
        <w:t>于神经网络隐藏层向量的运算结果，</w:t>
      </w:r>
      <w:r w:rsidR="00EF70E9" w:rsidRPr="00345691">
        <w:rPr>
          <w:rFonts w:ascii="Times New Roman" w:hAnsi="Times New Roman" w:cs="宋体" w:hint="eastAsia"/>
          <w:color w:val="000000"/>
          <w:kern w:val="0"/>
          <w:sz w:val="24"/>
        </w:rPr>
        <w:t>反映</w:t>
      </w:r>
      <w:r w:rsidR="00D60979" w:rsidRPr="00345691">
        <w:rPr>
          <w:rFonts w:ascii="Times New Roman" w:hAnsi="Times New Roman" w:cs="宋体" w:hint="eastAsia"/>
          <w:color w:val="000000"/>
          <w:kern w:val="0"/>
          <w:sz w:val="24"/>
        </w:rPr>
        <w:t>了隐藏层</w:t>
      </w:r>
      <w:r w:rsidR="00BF74EE" w:rsidRPr="00345691">
        <w:rPr>
          <w:rFonts w:ascii="Times New Roman" w:hAnsi="Times New Roman" w:cs="宋体" w:hint="eastAsia"/>
          <w:color w:val="000000"/>
          <w:kern w:val="0"/>
          <w:sz w:val="24"/>
        </w:rPr>
        <w:t>的活动情况。</w:t>
      </w:r>
      <w:r w:rsidR="001279F4" w:rsidRPr="00345691">
        <w:rPr>
          <w:rFonts w:ascii="Times New Roman" w:hAnsi="Times New Roman" w:cs="宋体" w:hint="eastAsia"/>
          <w:color w:val="000000"/>
          <w:kern w:val="0"/>
          <w:sz w:val="24"/>
        </w:rPr>
        <w:t>对于同</w:t>
      </w:r>
      <w:proofErr w:type="gramStart"/>
      <w:r w:rsidR="001279F4" w:rsidRPr="00345691">
        <w:rPr>
          <w:rFonts w:ascii="Times New Roman" w:hAnsi="Times New Roman" w:cs="宋体" w:hint="eastAsia"/>
          <w:color w:val="000000"/>
          <w:kern w:val="0"/>
          <w:sz w:val="24"/>
        </w:rPr>
        <w:t>一条试次曲线</w:t>
      </w:r>
      <w:proofErr w:type="gramEnd"/>
      <w:r w:rsidR="001279F4" w:rsidRPr="00345691">
        <w:rPr>
          <w:rFonts w:ascii="Times New Roman" w:hAnsi="Times New Roman" w:cs="宋体" w:hint="eastAsia"/>
          <w:color w:val="000000"/>
          <w:kern w:val="0"/>
          <w:sz w:val="24"/>
        </w:rPr>
        <w:t>内，</w:t>
      </w:r>
      <w:r w:rsidR="00861FF5" w:rsidRPr="00345691">
        <w:rPr>
          <w:rFonts w:ascii="Times New Roman" w:hAnsi="Times New Roman" w:cs="宋体" w:hint="eastAsia"/>
          <w:color w:val="000000"/>
          <w:kern w:val="0"/>
          <w:sz w:val="24"/>
        </w:rPr>
        <w:t>曲线数值随时间变化的趋势反映了模型的活动情况，高斜率的折线代表了网络在持续活动，对输入刺激和隐藏层数据进行运算。</w:t>
      </w:r>
      <w:r w:rsidR="00D81098" w:rsidRPr="00345691">
        <w:rPr>
          <w:rFonts w:ascii="Times New Roman" w:hAnsi="Times New Roman" w:cs="宋体" w:hint="eastAsia"/>
          <w:color w:val="000000"/>
          <w:kern w:val="0"/>
          <w:sz w:val="24"/>
        </w:rPr>
        <w:t>对于</w:t>
      </w:r>
      <w:proofErr w:type="gramStart"/>
      <w:r w:rsidR="00D81098" w:rsidRPr="00345691">
        <w:rPr>
          <w:rFonts w:ascii="Times New Roman" w:hAnsi="Times New Roman" w:cs="宋体" w:hint="eastAsia"/>
          <w:color w:val="000000"/>
          <w:kern w:val="0"/>
          <w:sz w:val="24"/>
        </w:rPr>
        <w:t>不同试次间</w:t>
      </w:r>
      <w:proofErr w:type="gramEnd"/>
      <w:r w:rsidR="00D81098" w:rsidRPr="00345691">
        <w:rPr>
          <w:rFonts w:ascii="Times New Roman" w:hAnsi="Times New Roman" w:cs="宋体" w:hint="eastAsia"/>
          <w:color w:val="000000"/>
          <w:kern w:val="0"/>
          <w:sz w:val="24"/>
        </w:rPr>
        <w:t>的曲线，如果在某一时段曲线的分布较广，</w:t>
      </w:r>
      <w:proofErr w:type="gramStart"/>
      <w:r w:rsidR="00D81098" w:rsidRPr="00345691">
        <w:rPr>
          <w:rFonts w:ascii="Times New Roman" w:hAnsi="Times New Roman" w:cs="宋体" w:hint="eastAsia"/>
          <w:color w:val="000000"/>
          <w:kern w:val="0"/>
          <w:sz w:val="24"/>
        </w:rPr>
        <w:t>即试次间曲线</w:t>
      </w:r>
      <w:proofErr w:type="gramEnd"/>
      <w:r w:rsidR="00D81098" w:rsidRPr="00345691">
        <w:rPr>
          <w:rFonts w:ascii="Times New Roman" w:hAnsi="Times New Roman" w:cs="宋体" w:hint="eastAsia"/>
          <w:color w:val="000000"/>
          <w:kern w:val="0"/>
          <w:sz w:val="24"/>
        </w:rPr>
        <w:t>值方差较大，则说明网络在这一时段对输入刺激较为敏感，</w:t>
      </w:r>
      <w:r w:rsidR="00EF70E9" w:rsidRPr="00345691">
        <w:rPr>
          <w:rFonts w:ascii="Times New Roman" w:hAnsi="Times New Roman" w:cs="宋体" w:hint="eastAsia"/>
          <w:color w:val="000000"/>
          <w:kern w:val="0"/>
          <w:sz w:val="24"/>
        </w:rPr>
        <w:t>反映了网络的活动水平较高</w:t>
      </w:r>
      <w:r w:rsidR="00577968" w:rsidRPr="00345691">
        <w:rPr>
          <w:rFonts w:ascii="Times New Roman" w:hAnsi="Times New Roman" w:cs="宋体" w:hint="eastAsia"/>
          <w:color w:val="000000"/>
          <w:kern w:val="0"/>
          <w:sz w:val="24"/>
        </w:rPr>
        <w:t>。</w:t>
      </w:r>
    </w:p>
    <w:p w14:paraId="1BBDEC76" w14:textId="629AC2FE" w:rsidR="009703C5" w:rsidRPr="00345691" w:rsidRDefault="00A5296F" w:rsidP="00B23C69">
      <w:pPr>
        <w:widowControl/>
        <w:spacing w:line="360" w:lineRule="auto"/>
        <w:jc w:val="center"/>
        <w:rPr>
          <w:rFonts w:ascii="Times New Roman" w:hAnsi="Times New Roman" w:cs="宋体"/>
          <w:color w:val="000000"/>
          <w:kern w:val="0"/>
          <w:sz w:val="24"/>
        </w:rPr>
      </w:pPr>
      <w:r w:rsidRPr="00345691">
        <w:rPr>
          <w:rFonts w:ascii="Times New Roman" w:hAnsi="Times New Roman"/>
          <w:noProof/>
        </w:rPr>
        <w:drawing>
          <wp:inline distT="0" distB="0" distL="0" distR="0" wp14:anchorId="66376469" wp14:editId="2E0CB4F6">
            <wp:extent cx="5274310" cy="2721610"/>
            <wp:effectExtent l="0" t="0" r="2540" b="2540"/>
            <wp:docPr id="657647988"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647988" name="图片 1" descr="图表, 折线图&#10;&#10;描述已自动生成"/>
                    <pic:cNvPicPr/>
                  </pic:nvPicPr>
                  <pic:blipFill>
                    <a:blip r:embed="rId28"/>
                    <a:stretch>
                      <a:fillRect/>
                    </a:stretch>
                  </pic:blipFill>
                  <pic:spPr>
                    <a:xfrm>
                      <a:off x="0" y="0"/>
                      <a:ext cx="5274310" cy="2721610"/>
                    </a:xfrm>
                    <a:prstGeom prst="rect">
                      <a:avLst/>
                    </a:prstGeom>
                  </pic:spPr>
                </pic:pic>
              </a:graphicData>
            </a:graphic>
          </wp:inline>
        </w:drawing>
      </w:r>
    </w:p>
    <w:p w14:paraId="7DF0D8E6" w14:textId="05FC5EC2" w:rsidR="009703C5" w:rsidRPr="00345691" w:rsidRDefault="009703C5" w:rsidP="008262C0">
      <w:pPr>
        <w:widowControl/>
        <w:spacing w:beforeLines="50" w:before="156" w:afterLines="100" w:after="312"/>
        <w:ind w:firstLineChars="200" w:firstLine="420"/>
        <w:jc w:val="center"/>
        <w:rPr>
          <w:rFonts w:ascii="Times New Roman" w:eastAsia="宋体" w:hAnsi="Times New Roman"/>
          <w:color w:val="000000"/>
          <w:kern w:val="0"/>
          <w:szCs w:val="21"/>
        </w:rPr>
      </w:pPr>
      <w:r w:rsidRPr="00345691">
        <w:rPr>
          <w:rFonts w:ascii="Times New Roman" w:eastAsia="宋体" w:hAnsi="Times New Roman" w:hint="eastAsia"/>
          <w:color w:val="000000"/>
          <w:kern w:val="0"/>
          <w:szCs w:val="21"/>
        </w:rPr>
        <w:t>图</w:t>
      </w:r>
      <w:r w:rsidR="004B2C3B" w:rsidRPr="00345691">
        <w:rPr>
          <w:rFonts w:ascii="Times New Roman" w:eastAsia="宋体" w:hAnsi="Times New Roman" w:hint="eastAsia"/>
          <w:color w:val="000000"/>
          <w:kern w:val="0"/>
          <w:szCs w:val="21"/>
        </w:rPr>
        <w:t>9</w:t>
      </w:r>
      <w:r w:rsidR="00D610F6" w:rsidRPr="00345691">
        <w:rPr>
          <w:rFonts w:ascii="Times New Roman" w:eastAsia="宋体" w:hAnsi="Times New Roman" w:hint="eastAsia"/>
          <w:color w:val="000000"/>
          <w:kern w:val="0"/>
          <w:szCs w:val="21"/>
        </w:rPr>
        <w:t xml:space="preserve"> </w:t>
      </w:r>
      <w:r w:rsidR="00D610F6" w:rsidRPr="00345691">
        <w:rPr>
          <w:rFonts w:ascii="Times New Roman" w:eastAsia="宋体" w:hAnsi="Times New Roman" w:hint="eastAsia"/>
          <w:color w:val="000000"/>
          <w:kern w:val="0"/>
          <w:szCs w:val="21"/>
        </w:rPr>
        <w:t>各因子在时间维度上的变化情况</w:t>
      </w:r>
    </w:p>
    <w:p w14:paraId="7FA3EFA1" w14:textId="73558DBE" w:rsidR="006001EB" w:rsidRPr="00345691" w:rsidRDefault="006001EB" w:rsidP="00F12F01">
      <w:pPr>
        <w:widowControl/>
        <w:spacing w:line="360" w:lineRule="auto"/>
        <w:ind w:firstLineChars="200" w:firstLine="480"/>
        <w:jc w:val="left"/>
        <w:rPr>
          <w:rFonts w:ascii="Times New Roman" w:hAnsi="Times New Roman" w:cs="宋体"/>
          <w:color w:val="000000"/>
          <w:kern w:val="0"/>
          <w:sz w:val="24"/>
        </w:rPr>
      </w:pPr>
      <w:r w:rsidRPr="00345691">
        <w:rPr>
          <w:rFonts w:ascii="Times New Roman" w:hAnsi="Times New Roman" w:cs="宋体" w:hint="eastAsia"/>
          <w:color w:val="000000"/>
          <w:kern w:val="0"/>
          <w:sz w:val="24"/>
        </w:rPr>
        <w:t>因子</w:t>
      </w:r>
      <w:r w:rsidRPr="00345691">
        <w:rPr>
          <w:rFonts w:ascii="Times New Roman" w:hAnsi="Times New Roman" w:cs="宋体" w:hint="eastAsia"/>
          <w:color w:val="000000"/>
          <w:kern w:val="0"/>
          <w:sz w:val="24"/>
        </w:rPr>
        <w:t>1</w:t>
      </w:r>
      <w:r w:rsidRPr="00345691">
        <w:rPr>
          <w:rFonts w:ascii="Times New Roman" w:hAnsi="Times New Roman" w:cs="宋体" w:hint="eastAsia"/>
          <w:color w:val="000000"/>
          <w:kern w:val="0"/>
          <w:sz w:val="24"/>
        </w:rPr>
        <w:t>的解释率为</w:t>
      </w:r>
      <w:r w:rsidRPr="00345691">
        <w:rPr>
          <w:rFonts w:ascii="Times New Roman" w:hAnsi="Times New Roman" w:cs="宋体" w:hint="eastAsia"/>
          <w:color w:val="000000"/>
          <w:kern w:val="0"/>
          <w:sz w:val="24"/>
        </w:rPr>
        <w:t>0.437</w:t>
      </w:r>
      <w:r w:rsidRPr="00345691">
        <w:rPr>
          <w:rFonts w:ascii="Times New Roman" w:hAnsi="Times New Roman" w:cs="宋体" w:hint="eastAsia"/>
          <w:color w:val="000000"/>
          <w:kern w:val="0"/>
          <w:sz w:val="24"/>
        </w:rPr>
        <w:t>，</w:t>
      </w:r>
      <w:r w:rsidR="000E4A79" w:rsidRPr="00345691">
        <w:rPr>
          <w:rFonts w:ascii="Times New Roman" w:hAnsi="Times New Roman" w:cs="宋体" w:hint="eastAsia"/>
          <w:color w:val="000000"/>
          <w:kern w:val="0"/>
          <w:sz w:val="24"/>
        </w:rPr>
        <w:t>绘制成最上方的子图，</w:t>
      </w:r>
      <w:r w:rsidRPr="00345691">
        <w:rPr>
          <w:rFonts w:ascii="Times New Roman" w:hAnsi="Times New Roman" w:cs="宋体" w:hint="eastAsia"/>
          <w:color w:val="000000"/>
          <w:kern w:val="0"/>
          <w:sz w:val="24"/>
        </w:rPr>
        <w:t>因子时间变化曲线显示，从刺激呈现的时间点开始，</w:t>
      </w:r>
      <w:r w:rsidRPr="00345691">
        <w:rPr>
          <w:rFonts w:ascii="Times New Roman" w:hAnsi="Times New Roman" w:cs="宋体" w:hint="eastAsia"/>
          <w:color w:val="000000"/>
          <w:kern w:val="0"/>
          <w:sz w:val="24"/>
        </w:rPr>
        <w:t xml:space="preserve"> </w:t>
      </w:r>
      <w:r w:rsidR="00C60C65" w:rsidRPr="00345691">
        <w:rPr>
          <w:rFonts w:ascii="Times New Roman" w:hAnsi="Times New Roman" w:cs="宋体" w:hint="eastAsia"/>
          <w:color w:val="000000"/>
          <w:kern w:val="0"/>
          <w:sz w:val="24"/>
        </w:rPr>
        <w:t>相同和不同判断</w:t>
      </w:r>
      <w:proofErr w:type="gramStart"/>
      <w:r w:rsidR="00C60C65" w:rsidRPr="00345691">
        <w:rPr>
          <w:rFonts w:ascii="Times New Roman" w:hAnsi="Times New Roman" w:cs="宋体" w:hint="eastAsia"/>
          <w:color w:val="000000"/>
          <w:kern w:val="0"/>
          <w:sz w:val="24"/>
        </w:rPr>
        <w:t>的试次均</w:t>
      </w:r>
      <w:proofErr w:type="gramEnd"/>
      <w:r w:rsidR="00C60C65" w:rsidRPr="00345691">
        <w:rPr>
          <w:rFonts w:ascii="Times New Roman" w:hAnsi="Times New Roman" w:cs="宋体" w:hint="eastAsia"/>
          <w:color w:val="000000"/>
          <w:kern w:val="0"/>
          <w:sz w:val="24"/>
        </w:rPr>
        <w:t>出现一个较大</w:t>
      </w:r>
      <w:r w:rsidR="00FC5FD3" w:rsidRPr="00345691">
        <w:rPr>
          <w:rFonts w:ascii="Times New Roman" w:hAnsi="Times New Roman" w:cs="宋体" w:hint="eastAsia"/>
          <w:color w:val="000000"/>
          <w:kern w:val="0"/>
          <w:sz w:val="24"/>
        </w:rPr>
        <w:t>峰值</w:t>
      </w:r>
      <w:r w:rsidR="00C60C65" w:rsidRPr="00345691">
        <w:rPr>
          <w:rFonts w:ascii="Times New Roman" w:hAnsi="Times New Roman" w:cs="宋体" w:hint="eastAsia"/>
          <w:color w:val="000000"/>
          <w:kern w:val="0"/>
          <w:sz w:val="24"/>
        </w:rPr>
        <w:t>，</w:t>
      </w:r>
      <w:r w:rsidR="00FC5FD3" w:rsidRPr="00345691">
        <w:rPr>
          <w:rFonts w:ascii="Times New Roman" w:hAnsi="Times New Roman" w:cs="宋体" w:hint="eastAsia"/>
          <w:color w:val="000000"/>
          <w:kern w:val="0"/>
          <w:sz w:val="24"/>
        </w:rPr>
        <w:t>这一峰值在</w:t>
      </w:r>
      <w:r w:rsidR="00FC5FD3" w:rsidRPr="00345691">
        <w:rPr>
          <w:rFonts w:ascii="Times New Roman" w:hAnsi="Times New Roman" w:cs="宋体" w:hint="eastAsia"/>
          <w:color w:val="000000"/>
          <w:kern w:val="0"/>
          <w:sz w:val="24"/>
        </w:rPr>
        <w:t>7</w:t>
      </w:r>
      <w:r w:rsidR="00FC5FD3" w:rsidRPr="00345691">
        <w:rPr>
          <w:rFonts w:ascii="Times New Roman" w:hAnsi="Times New Roman" w:cs="宋体" w:hint="eastAsia"/>
          <w:color w:val="000000"/>
          <w:kern w:val="0"/>
          <w:sz w:val="24"/>
        </w:rPr>
        <w:t>时间步，刺激程序完成开始反应的时间点开始下降，</w:t>
      </w:r>
      <w:r w:rsidR="00F77769" w:rsidRPr="00345691">
        <w:rPr>
          <w:rFonts w:ascii="Times New Roman" w:hAnsi="Times New Roman" w:cs="宋体" w:hint="eastAsia"/>
          <w:color w:val="000000"/>
          <w:kern w:val="0"/>
          <w:sz w:val="24"/>
        </w:rPr>
        <w:t>对于</w:t>
      </w:r>
      <w:r w:rsidR="00B16785" w:rsidRPr="00345691">
        <w:rPr>
          <w:rFonts w:ascii="Times New Roman" w:hAnsi="Times New Roman" w:cs="宋体" w:hint="eastAsia"/>
          <w:color w:val="000000"/>
          <w:kern w:val="0"/>
          <w:sz w:val="24"/>
        </w:rPr>
        <w:t>“</w:t>
      </w:r>
      <w:r w:rsidR="00F77769" w:rsidRPr="00345691">
        <w:rPr>
          <w:rFonts w:ascii="Times New Roman" w:hAnsi="Times New Roman" w:cs="宋体" w:hint="eastAsia"/>
          <w:color w:val="000000"/>
          <w:kern w:val="0"/>
          <w:sz w:val="24"/>
        </w:rPr>
        <w:t>不同刺激</w:t>
      </w:r>
      <w:r w:rsidR="00B16785" w:rsidRPr="00345691">
        <w:rPr>
          <w:rFonts w:ascii="Times New Roman" w:hAnsi="Times New Roman" w:cs="宋体" w:hint="eastAsia"/>
          <w:color w:val="000000"/>
          <w:kern w:val="0"/>
          <w:sz w:val="24"/>
        </w:rPr>
        <w:t>”条件</w:t>
      </w:r>
      <w:r w:rsidR="00F77769" w:rsidRPr="00345691">
        <w:rPr>
          <w:rFonts w:ascii="Times New Roman" w:hAnsi="Times New Roman" w:cs="宋体" w:hint="eastAsia"/>
          <w:color w:val="000000"/>
          <w:kern w:val="0"/>
          <w:sz w:val="24"/>
        </w:rPr>
        <w:t>的试次，</w:t>
      </w:r>
      <w:proofErr w:type="gramStart"/>
      <w:r w:rsidR="001106C0" w:rsidRPr="00345691">
        <w:rPr>
          <w:rFonts w:ascii="Times New Roman" w:hAnsi="Times New Roman" w:cs="宋体" w:hint="eastAsia"/>
          <w:color w:val="000000"/>
          <w:kern w:val="0"/>
          <w:sz w:val="24"/>
        </w:rPr>
        <w:t>试次中</w:t>
      </w:r>
      <w:proofErr w:type="gramEnd"/>
      <w:r w:rsidR="00B16785" w:rsidRPr="00345691">
        <w:rPr>
          <w:rFonts w:ascii="Times New Roman" w:hAnsi="Times New Roman" w:cs="宋体" w:hint="eastAsia"/>
          <w:color w:val="000000"/>
          <w:kern w:val="0"/>
          <w:sz w:val="24"/>
        </w:rPr>
        <w:t>的</w:t>
      </w:r>
      <w:r w:rsidR="001106C0" w:rsidRPr="00345691">
        <w:rPr>
          <w:rFonts w:ascii="Times New Roman" w:hAnsi="Times New Roman" w:cs="宋体" w:hint="eastAsia"/>
          <w:color w:val="000000"/>
          <w:kern w:val="0"/>
          <w:sz w:val="24"/>
        </w:rPr>
        <w:t>因子</w:t>
      </w:r>
      <w:r w:rsidR="00E748DD" w:rsidRPr="00345691">
        <w:rPr>
          <w:rFonts w:ascii="Times New Roman" w:hAnsi="Times New Roman" w:cs="宋体" w:hint="eastAsia"/>
          <w:color w:val="000000"/>
          <w:kern w:val="0"/>
          <w:sz w:val="24"/>
        </w:rPr>
        <w:t>1</w:t>
      </w:r>
      <w:r w:rsidR="001106C0" w:rsidRPr="00345691">
        <w:rPr>
          <w:rFonts w:ascii="Times New Roman" w:hAnsi="Times New Roman" w:cs="宋体" w:hint="eastAsia"/>
          <w:color w:val="000000"/>
          <w:kern w:val="0"/>
          <w:sz w:val="24"/>
        </w:rPr>
        <w:t>的活动差异较大</w:t>
      </w:r>
      <w:r w:rsidR="006A656D" w:rsidRPr="00345691">
        <w:rPr>
          <w:rFonts w:ascii="Times New Roman" w:hAnsi="Times New Roman" w:cs="宋体" w:hint="eastAsia"/>
          <w:color w:val="000000"/>
          <w:kern w:val="0"/>
          <w:sz w:val="24"/>
        </w:rPr>
        <w:t>(</w:t>
      </w:r>
      <w:proofErr w:type="spellStart"/>
      <w:r w:rsidR="006A656D" w:rsidRPr="00345691">
        <w:rPr>
          <w:rFonts w:ascii="Times New Roman" w:hAnsi="Times New Roman" w:cs="宋体" w:hint="eastAsia"/>
          <w:i/>
          <w:iCs/>
          <w:color w:val="000000"/>
          <w:kern w:val="0"/>
          <w:sz w:val="24"/>
        </w:rPr>
        <w:t>mean_var</w:t>
      </w:r>
      <w:proofErr w:type="spellEnd"/>
      <w:r w:rsidR="006A656D" w:rsidRPr="00345691">
        <w:rPr>
          <w:rFonts w:ascii="Times New Roman" w:hAnsi="Times New Roman" w:cs="宋体" w:hint="eastAsia"/>
          <w:color w:val="000000"/>
          <w:kern w:val="0"/>
          <w:sz w:val="24"/>
        </w:rPr>
        <w:t xml:space="preserve"> = 0.0021)</w:t>
      </w:r>
      <w:r w:rsidR="001106C0" w:rsidRPr="00345691">
        <w:rPr>
          <w:rFonts w:ascii="Times New Roman" w:hAnsi="Times New Roman" w:cs="宋体" w:hint="eastAsia"/>
          <w:color w:val="000000"/>
          <w:kern w:val="0"/>
          <w:sz w:val="24"/>
        </w:rPr>
        <w:t>，</w:t>
      </w:r>
      <w:r w:rsidR="00262BF7" w:rsidRPr="00345691">
        <w:rPr>
          <w:rFonts w:ascii="Times New Roman" w:hAnsi="Times New Roman" w:cs="宋体" w:hint="eastAsia"/>
          <w:color w:val="000000"/>
          <w:kern w:val="0"/>
          <w:sz w:val="24"/>
        </w:rPr>
        <w:t>对于“相同刺激</w:t>
      </w:r>
      <w:r w:rsidR="005962B9" w:rsidRPr="00345691">
        <w:rPr>
          <w:rFonts w:ascii="Times New Roman" w:hAnsi="Times New Roman" w:cs="宋体" w:hint="eastAsia"/>
          <w:color w:val="000000"/>
          <w:kern w:val="0"/>
          <w:sz w:val="24"/>
        </w:rPr>
        <w:t>”</w:t>
      </w:r>
      <w:r w:rsidR="00262BF7" w:rsidRPr="00345691">
        <w:rPr>
          <w:rFonts w:ascii="Times New Roman" w:hAnsi="Times New Roman" w:cs="宋体" w:hint="eastAsia"/>
          <w:color w:val="000000"/>
          <w:kern w:val="0"/>
          <w:sz w:val="24"/>
        </w:rPr>
        <w:t>条件的试次，</w:t>
      </w:r>
      <w:r w:rsidR="00EF0204" w:rsidRPr="00345691">
        <w:rPr>
          <w:rFonts w:ascii="Times New Roman" w:hAnsi="Times New Roman" w:cs="宋体" w:hint="eastAsia"/>
          <w:color w:val="000000"/>
          <w:kern w:val="0"/>
          <w:sz w:val="24"/>
        </w:rPr>
        <w:t>试次之间</w:t>
      </w:r>
      <w:r w:rsidR="0024157B" w:rsidRPr="00345691">
        <w:rPr>
          <w:rFonts w:ascii="Times New Roman" w:hAnsi="Times New Roman" w:cs="宋体" w:hint="eastAsia"/>
          <w:color w:val="000000"/>
          <w:kern w:val="0"/>
          <w:sz w:val="24"/>
        </w:rPr>
        <w:t>活动差异较小</w:t>
      </w:r>
      <w:r w:rsidR="00901F26" w:rsidRPr="00345691">
        <w:rPr>
          <w:rFonts w:ascii="Times New Roman" w:hAnsi="Times New Roman" w:cs="宋体" w:hint="eastAsia"/>
          <w:color w:val="000000"/>
          <w:kern w:val="0"/>
          <w:sz w:val="24"/>
        </w:rPr>
        <w:t>(</w:t>
      </w:r>
      <w:proofErr w:type="spellStart"/>
      <w:r w:rsidR="00901F26" w:rsidRPr="00345691">
        <w:rPr>
          <w:rFonts w:ascii="Times New Roman" w:hAnsi="Times New Roman" w:cs="宋体" w:hint="eastAsia"/>
          <w:i/>
          <w:iCs/>
          <w:color w:val="000000"/>
          <w:kern w:val="0"/>
          <w:sz w:val="24"/>
        </w:rPr>
        <w:t>mean_var</w:t>
      </w:r>
      <w:proofErr w:type="spellEnd"/>
      <w:r w:rsidR="00901F26" w:rsidRPr="00345691">
        <w:rPr>
          <w:rFonts w:ascii="Times New Roman" w:hAnsi="Times New Roman" w:cs="宋体" w:hint="eastAsia"/>
          <w:color w:val="000000"/>
          <w:kern w:val="0"/>
          <w:sz w:val="24"/>
        </w:rPr>
        <w:t xml:space="preserve"> = 0.00</w:t>
      </w:r>
      <w:r w:rsidR="006D2FF7" w:rsidRPr="00345691">
        <w:rPr>
          <w:rFonts w:ascii="Times New Roman" w:hAnsi="Times New Roman" w:cs="宋体" w:hint="eastAsia"/>
          <w:color w:val="000000"/>
          <w:kern w:val="0"/>
          <w:sz w:val="24"/>
        </w:rPr>
        <w:t>38</w:t>
      </w:r>
      <w:r w:rsidR="00901F26" w:rsidRPr="00345691">
        <w:rPr>
          <w:rFonts w:ascii="Times New Roman" w:hAnsi="Times New Roman" w:cs="宋体" w:hint="eastAsia"/>
          <w:color w:val="000000"/>
          <w:kern w:val="0"/>
          <w:sz w:val="24"/>
        </w:rPr>
        <w:t>)</w:t>
      </w:r>
      <w:r w:rsidR="0024157B" w:rsidRPr="00345691">
        <w:rPr>
          <w:rFonts w:ascii="Times New Roman" w:hAnsi="Times New Roman" w:cs="宋体" w:hint="eastAsia"/>
          <w:color w:val="000000"/>
          <w:kern w:val="0"/>
          <w:sz w:val="24"/>
        </w:rPr>
        <w:t>。</w:t>
      </w:r>
      <w:r w:rsidR="00B0380A" w:rsidRPr="00345691">
        <w:rPr>
          <w:rFonts w:ascii="Times New Roman" w:hAnsi="Times New Roman" w:cs="宋体" w:hint="eastAsia"/>
          <w:color w:val="000000"/>
          <w:kern w:val="0"/>
          <w:sz w:val="24"/>
        </w:rPr>
        <w:t>这说明，</w:t>
      </w:r>
      <w:r w:rsidR="00E1441F" w:rsidRPr="00345691">
        <w:rPr>
          <w:rFonts w:ascii="Times New Roman" w:hAnsi="Times New Roman" w:cs="宋体" w:hint="eastAsia"/>
          <w:color w:val="000000"/>
          <w:kern w:val="0"/>
          <w:sz w:val="24"/>
        </w:rPr>
        <w:t>“相同刺激”条件</w:t>
      </w:r>
      <w:r w:rsidR="00EF1664" w:rsidRPr="00345691">
        <w:rPr>
          <w:rFonts w:ascii="Times New Roman" w:hAnsi="Times New Roman" w:cs="宋体" w:hint="eastAsia"/>
          <w:color w:val="000000"/>
          <w:kern w:val="0"/>
          <w:sz w:val="24"/>
        </w:rPr>
        <w:t>下</w:t>
      </w:r>
      <w:r w:rsidR="00E1441F" w:rsidRPr="00345691">
        <w:rPr>
          <w:rFonts w:ascii="Times New Roman" w:hAnsi="Times New Roman" w:cs="宋体" w:hint="eastAsia"/>
          <w:color w:val="000000"/>
          <w:kern w:val="0"/>
          <w:sz w:val="24"/>
        </w:rPr>
        <w:t>，</w:t>
      </w:r>
      <w:r w:rsidR="00B0380A" w:rsidRPr="00345691">
        <w:rPr>
          <w:rFonts w:ascii="Times New Roman" w:hAnsi="Times New Roman" w:cs="宋体" w:hint="eastAsia"/>
          <w:color w:val="000000"/>
          <w:kern w:val="0"/>
          <w:sz w:val="24"/>
        </w:rPr>
        <w:t>不同输入刺激</w:t>
      </w:r>
      <w:r w:rsidR="00393BF5" w:rsidRPr="00345691">
        <w:rPr>
          <w:rFonts w:ascii="Times New Roman" w:hAnsi="Times New Roman" w:cs="宋体" w:hint="eastAsia"/>
          <w:color w:val="000000"/>
          <w:kern w:val="0"/>
          <w:sz w:val="24"/>
        </w:rPr>
        <w:t>与</w:t>
      </w:r>
      <w:r w:rsidR="00EF1664" w:rsidRPr="00345691">
        <w:rPr>
          <w:rFonts w:ascii="Times New Roman" w:hAnsi="Times New Roman" w:cs="宋体" w:hint="eastAsia"/>
          <w:color w:val="000000"/>
          <w:kern w:val="0"/>
          <w:sz w:val="24"/>
        </w:rPr>
        <w:t>因子</w:t>
      </w:r>
      <w:r w:rsidR="00EF1664" w:rsidRPr="00345691">
        <w:rPr>
          <w:rFonts w:ascii="Times New Roman" w:hAnsi="Times New Roman" w:cs="宋体" w:hint="eastAsia"/>
          <w:color w:val="000000"/>
          <w:kern w:val="0"/>
          <w:sz w:val="24"/>
        </w:rPr>
        <w:t>1</w:t>
      </w:r>
      <w:r w:rsidR="00393BF5" w:rsidRPr="00345691">
        <w:rPr>
          <w:rFonts w:ascii="Times New Roman" w:hAnsi="Times New Roman" w:cs="宋体" w:hint="eastAsia"/>
          <w:color w:val="000000"/>
          <w:kern w:val="0"/>
          <w:sz w:val="24"/>
        </w:rPr>
        <w:t>的活动水平并没有显著关联性，</w:t>
      </w:r>
      <w:r w:rsidR="007802DD" w:rsidRPr="00345691">
        <w:rPr>
          <w:rFonts w:ascii="Times New Roman" w:hAnsi="Times New Roman" w:cs="宋体" w:hint="eastAsia"/>
          <w:color w:val="000000"/>
          <w:kern w:val="0"/>
          <w:sz w:val="24"/>
        </w:rPr>
        <w:t>而</w:t>
      </w:r>
      <w:r w:rsidR="0058497A" w:rsidRPr="00345691">
        <w:rPr>
          <w:rFonts w:ascii="Times New Roman" w:hAnsi="Times New Roman" w:cs="宋体" w:hint="eastAsia"/>
          <w:color w:val="000000"/>
          <w:kern w:val="0"/>
          <w:sz w:val="24"/>
        </w:rPr>
        <w:t>“</w:t>
      </w:r>
      <w:r w:rsidR="00AD19B6" w:rsidRPr="00345691">
        <w:rPr>
          <w:rFonts w:ascii="Times New Roman" w:hAnsi="Times New Roman" w:cs="宋体" w:hint="eastAsia"/>
          <w:color w:val="000000"/>
          <w:kern w:val="0"/>
          <w:sz w:val="24"/>
        </w:rPr>
        <w:t>不</w:t>
      </w:r>
      <w:r w:rsidR="00AD19B6" w:rsidRPr="00345691">
        <w:rPr>
          <w:rFonts w:ascii="Times New Roman" w:hAnsi="Times New Roman" w:cs="宋体" w:hint="eastAsia"/>
          <w:color w:val="000000"/>
          <w:kern w:val="0"/>
          <w:sz w:val="24"/>
        </w:rPr>
        <w:lastRenderedPageBreak/>
        <w:t>同刺激</w:t>
      </w:r>
      <w:r w:rsidR="00C118F3" w:rsidRPr="00345691">
        <w:rPr>
          <w:rFonts w:ascii="Times New Roman" w:hAnsi="Times New Roman" w:cs="宋体" w:hint="eastAsia"/>
          <w:color w:val="000000"/>
          <w:kern w:val="0"/>
          <w:sz w:val="24"/>
        </w:rPr>
        <w:t>”</w:t>
      </w:r>
      <w:r w:rsidR="00AD19B6" w:rsidRPr="00345691">
        <w:rPr>
          <w:rFonts w:ascii="Times New Roman" w:hAnsi="Times New Roman" w:cs="宋体" w:hint="eastAsia"/>
          <w:color w:val="000000"/>
          <w:kern w:val="0"/>
          <w:sz w:val="24"/>
        </w:rPr>
        <w:t>条件下</w:t>
      </w:r>
      <w:r w:rsidR="00CB023C" w:rsidRPr="00345691">
        <w:rPr>
          <w:rFonts w:ascii="Times New Roman" w:hAnsi="Times New Roman" w:cs="宋体" w:hint="eastAsia"/>
          <w:color w:val="000000"/>
          <w:kern w:val="0"/>
          <w:sz w:val="24"/>
        </w:rPr>
        <w:t>，输入刺激会引起</w:t>
      </w:r>
      <w:r w:rsidR="00B3085A" w:rsidRPr="00345691">
        <w:rPr>
          <w:rFonts w:ascii="Times New Roman" w:hAnsi="Times New Roman" w:cs="宋体" w:hint="eastAsia"/>
          <w:color w:val="000000"/>
          <w:kern w:val="0"/>
          <w:sz w:val="24"/>
        </w:rPr>
        <w:t>因子</w:t>
      </w:r>
      <w:r w:rsidR="00B3085A" w:rsidRPr="00345691">
        <w:rPr>
          <w:rFonts w:ascii="Times New Roman" w:hAnsi="Times New Roman" w:cs="宋体" w:hint="eastAsia"/>
          <w:color w:val="000000"/>
          <w:kern w:val="0"/>
          <w:sz w:val="24"/>
        </w:rPr>
        <w:t>1</w:t>
      </w:r>
      <w:r w:rsidR="00C33B9A" w:rsidRPr="00345691">
        <w:rPr>
          <w:rFonts w:ascii="Times New Roman" w:hAnsi="Times New Roman" w:cs="宋体" w:hint="eastAsia"/>
          <w:color w:val="000000"/>
          <w:kern w:val="0"/>
          <w:sz w:val="24"/>
        </w:rPr>
        <w:t>的</w:t>
      </w:r>
      <w:r w:rsidR="001C2AF0" w:rsidRPr="00345691">
        <w:rPr>
          <w:rFonts w:ascii="Times New Roman" w:hAnsi="Times New Roman" w:cs="宋体" w:hint="eastAsia"/>
          <w:color w:val="000000"/>
          <w:kern w:val="0"/>
          <w:sz w:val="24"/>
        </w:rPr>
        <w:t>明显活动。</w:t>
      </w:r>
      <w:r w:rsidR="00185C40" w:rsidRPr="00345691">
        <w:rPr>
          <w:rFonts w:ascii="Times New Roman" w:hAnsi="Times New Roman" w:cs="宋体" w:hint="eastAsia"/>
          <w:color w:val="000000"/>
          <w:kern w:val="0"/>
          <w:sz w:val="24"/>
        </w:rPr>
        <w:t>“相同刺激”和“不同刺激”在因子</w:t>
      </w:r>
      <w:r w:rsidR="00185C40" w:rsidRPr="00345691">
        <w:rPr>
          <w:rFonts w:ascii="Times New Roman" w:hAnsi="Times New Roman" w:cs="宋体" w:hint="eastAsia"/>
          <w:color w:val="000000"/>
          <w:kern w:val="0"/>
          <w:sz w:val="24"/>
        </w:rPr>
        <w:t>1</w:t>
      </w:r>
      <w:r w:rsidR="00185C40" w:rsidRPr="00345691">
        <w:rPr>
          <w:rFonts w:ascii="Times New Roman" w:hAnsi="Times New Roman" w:cs="宋体" w:hint="eastAsia"/>
          <w:color w:val="000000"/>
          <w:kern w:val="0"/>
          <w:sz w:val="24"/>
        </w:rPr>
        <w:t>层面上表现出明显异质的活动。</w:t>
      </w:r>
    </w:p>
    <w:p w14:paraId="3B3312C4" w14:textId="796D584A" w:rsidR="00EC7106" w:rsidRPr="00345691" w:rsidRDefault="00EC7106" w:rsidP="00EC7106">
      <w:pPr>
        <w:widowControl/>
        <w:spacing w:line="360" w:lineRule="auto"/>
        <w:ind w:firstLineChars="200" w:firstLine="480"/>
        <w:jc w:val="left"/>
        <w:rPr>
          <w:rFonts w:ascii="Times New Roman" w:hAnsi="Times New Roman" w:cs="宋体"/>
          <w:color w:val="000000"/>
          <w:kern w:val="0"/>
          <w:sz w:val="24"/>
        </w:rPr>
      </w:pPr>
      <w:r w:rsidRPr="00345691">
        <w:rPr>
          <w:rFonts w:ascii="Times New Roman" w:hAnsi="Times New Roman" w:cs="宋体" w:hint="eastAsia"/>
          <w:color w:val="000000"/>
          <w:kern w:val="0"/>
          <w:sz w:val="24"/>
        </w:rPr>
        <w:t>因子</w:t>
      </w:r>
      <w:r w:rsidR="00B902B3" w:rsidRPr="00345691">
        <w:rPr>
          <w:rFonts w:ascii="Times New Roman" w:hAnsi="Times New Roman" w:cs="宋体" w:hint="eastAsia"/>
          <w:color w:val="000000"/>
          <w:kern w:val="0"/>
          <w:sz w:val="24"/>
        </w:rPr>
        <w:t>2</w:t>
      </w:r>
      <w:r w:rsidRPr="00345691">
        <w:rPr>
          <w:rFonts w:ascii="Times New Roman" w:hAnsi="Times New Roman" w:cs="宋体" w:hint="eastAsia"/>
          <w:color w:val="000000"/>
          <w:kern w:val="0"/>
          <w:sz w:val="24"/>
        </w:rPr>
        <w:t>的解释率为</w:t>
      </w:r>
      <w:r w:rsidRPr="00345691">
        <w:rPr>
          <w:rFonts w:ascii="Times New Roman" w:hAnsi="Times New Roman" w:cs="宋体" w:hint="eastAsia"/>
          <w:color w:val="000000"/>
          <w:kern w:val="0"/>
          <w:sz w:val="24"/>
        </w:rPr>
        <w:t>0.</w:t>
      </w:r>
      <w:r w:rsidR="001F4B53" w:rsidRPr="00345691">
        <w:rPr>
          <w:rFonts w:ascii="Times New Roman" w:hAnsi="Times New Roman" w:cs="宋体" w:hint="eastAsia"/>
          <w:color w:val="000000"/>
          <w:kern w:val="0"/>
          <w:sz w:val="24"/>
        </w:rPr>
        <w:t>158</w:t>
      </w:r>
      <w:r w:rsidRPr="00345691">
        <w:rPr>
          <w:rFonts w:ascii="Times New Roman" w:hAnsi="Times New Roman" w:cs="宋体" w:hint="eastAsia"/>
          <w:color w:val="000000"/>
          <w:kern w:val="0"/>
          <w:sz w:val="24"/>
        </w:rPr>
        <w:t>，</w:t>
      </w:r>
      <w:r w:rsidR="000E4A79" w:rsidRPr="00345691">
        <w:rPr>
          <w:rFonts w:ascii="Times New Roman" w:hAnsi="Times New Roman" w:cs="宋体" w:hint="eastAsia"/>
          <w:color w:val="000000"/>
          <w:kern w:val="0"/>
          <w:sz w:val="24"/>
        </w:rPr>
        <w:t>绘制成中间的子图，</w:t>
      </w:r>
      <w:r w:rsidRPr="00345691">
        <w:rPr>
          <w:rFonts w:ascii="Times New Roman" w:hAnsi="Times New Roman" w:cs="宋体" w:hint="eastAsia"/>
          <w:color w:val="000000"/>
          <w:kern w:val="0"/>
          <w:sz w:val="24"/>
        </w:rPr>
        <w:t>因子时间变化曲线显示，从刺激呈现的时间点开始，相同刺激和不同</w:t>
      </w:r>
      <w:proofErr w:type="gramStart"/>
      <w:r w:rsidRPr="00345691">
        <w:rPr>
          <w:rFonts w:ascii="Times New Roman" w:hAnsi="Times New Roman" w:cs="宋体" w:hint="eastAsia"/>
          <w:color w:val="000000"/>
          <w:kern w:val="0"/>
          <w:sz w:val="24"/>
        </w:rPr>
        <w:t>刺激试次均</w:t>
      </w:r>
      <w:proofErr w:type="gramEnd"/>
      <w:r w:rsidRPr="00345691">
        <w:rPr>
          <w:rFonts w:ascii="Times New Roman" w:hAnsi="Times New Roman" w:cs="宋体" w:hint="eastAsia"/>
          <w:color w:val="000000"/>
          <w:kern w:val="0"/>
          <w:sz w:val="24"/>
        </w:rPr>
        <w:t>出现波动，</w:t>
      </w:r>
      <w:proofErr w:type="gramStart"/>
      <w:r w:rsidRPr="00345691">
        <w:rPr>
          <w:rFonts w:ascii="Times New Roman" w:hAnsi="Times New Roman" w:cs="宋体" w:hint="eastAsia"/>
          <w:color w:val="000000"/>
          <w:kern w:val="0"/>
          <w:sz w:val="24"/>
        </w:rPr>
        <w:t>相同试次的</w:t>
      </w:r>
      <w:proofErr w:type="gramEnd"/>
      <w:r w:rsidRPr="00345691">
        <w:rPr>
          <w:rFonts w:ascii="Times New Roman" w:hAnsi="Times New Roman" w:cs="宋体" w:hint="eastAsia"/>
          <w:color w:val="000000"/>
          <w:kern w:val="0"/>
          <w:sz w:val="24"/>
        </w:rPr>
        <w:t>波动</w:t>
      </w:r>
      <w:r w:rsidR="00933E6E" w:rsidRPr="00345691">
        <w:rPr>
          <w:rFonts w:ascii="Times New Roman" w:hAnsi="Times New Roman" w:cs="宋体" w:hint="eastAsia"/>
          <w:color w:val="000000"/>
          <w:kern w:val="0"/>
          <w:sz w:val="24"/>
        </w:rPr>
        <w:t>波幅较小</w:t>
      </w:r>
      <w:r w:rsidR="009C40A9" w:rsidRPr="00345691">
        <w:rPr>
          <w:rFonts w:ascii="Times New Roman" w:hAnsi="Times New Roman" w:cs="宋体" w:hint="eastAsia"/>
          <w:color w:val="000000"/>
          <w:kern w:val="0"/>
          <w:sz w:val="24"/>
        </w:rPr>
        <w:t>(</w:t>
      </w:r>
      <w:proofErr w:type="spellStart"/>
      <w:r w:rsidR="009C40A9" w:rsidRPr="00345691">
        <w:rPr>
          <w:rFonts w:ascii="Times New Roman" w:hAnsi="Times New Roman" w:cs="宋体" w:hint="eastAsia"/>
          <w:i/>
          <w:iCs/>
          <w:color w:val="000000"/>
          <w:kern w:val="0"/>
          <w:sz w:val="24"/>
        </w:rPr>
        <w:t>mean_var</w:t>
      </w:r>
      <w:proofErr w:type="spellEnd"/>
      <w:r w:rsidR="009C40A9" w:rsidRPr="00345691">
        <w:rPr>
          <w:rFonts w:ascii="Times New Roman" w:hAnsi="Times New Roman" w:cs="宋体" w:hint="eastAsia"/>
          <w:color w:val="000000"/>
          <w:kern w:val="0"/>
          <w:sz w:val="24"/>
        </w:rPr>
        <w:t xml:space="preserve"> = 0.0</w:t>
      </w:r>
      <w:r w:rsidR="00F86CD1" w:rsidRPr="00345691">
        <w:rPr>
          <w:rFonts w:ascii="Times New Roman" w:hAnsi="Times New Roman" w:cs="宋体" w:hint="eastAsia"/>
          <w:color w:val="000000"/>
          <w:kern w:val="0"/>
          <w:sz w:val="24"/>
        </w:rPr>
        <w:t>3</w:t>
      </w:r>
      <w:r w:rsidR="009C40A9" w:rsidRPr="00345691">
        <w:rPr>
          <w:rFonts w:ascii="Times New Roman" w:hAnsi="Times New Roman" w:cs="宋体" w:hint="eastAsia"/>
          <w:color w:val="000000"/>
          <w:kern w:val="0"/>
          <w:sz w:val="24"/>
        </w:rPr>
        <w:t>2)</w:t>
      </w:r>
      <w:r w:rsidRPr="00345691">
        <w:rPr>
          <w:rFonts w:ascii="Times New Roman" w:hAnsi="Times New Roman" w:cs="宋体" w:hint="eastAsia"/>
          <w:color w:val="000000"/>
          <w:kern w:val="0"/>
          <w:sz w:val="24"/>
        </w:rPr>
        <w:t>，而不同刺激的波动</w:t>
      </w:r>
      <w:r w:rsidR="00682735" w:rsidRPr="00345691">
        <w:rPr>
          <w:rFonts w:ascii="Times New Roman" w:hAnsi="Times New Roman" w:cs="宋体" w:hint="eastAsia"/>
          <w:color w:val="000000"/>
          <w:kern w:val="0"/>
          <w:sz w:val="24"/>
        </w:rPr>
        <w:t>较大</w:t>
      </w:r>
      <w:r w:rsidR="00F21F93" w:rsidRPr="00345691">
        <w:rPr>
          <w:rFonts w:ascii="Times New Roman" w:hAnsi="Times New Roman" w:cs="宋体" w:hint="eastAsia"/>
          <w:color w:val="000000"/>
          <w:kern w:val="0"/>
          <w:sz w:val="24"/>
        </w:rPr>
        <w:t>(</w:t>
      </w:r>
      <w:proofErr w:type="spellStart"/>
      <w:r w:rsidR="00F21F93" w:rsidRPr="00345691">
        <w:rPr>
          <w:rFonts w:ascii="Times New Roman" w:hAnsi="Times New Roman" w:cs="宋体" w:hint="eastAsia"/>
          <w:i/>
          <w:iCs/>
          <w:color w:val="000000"/>
          <w:kern w:val="0"/>
          <w:sz w:val="24"/>
        </w:rPr>
        <w:t>mean_var</w:t>
      </w:r>
      <w:proofErr w:type="spellEnd"/>
      <w:r w:rsidR="00F21F93" w:rsidRPr="00345691">
        <w:rPr>
          <w:rFonts w:ascii="Times New Roman" w:hAnsi="Times New Roman" w:cs="宋体" w:hint="eastAsia"/>
          <w:color w:val="000000"/>
          <w:kern w:val="0"/>
          <w:sz w:val="24"/>
        </w:rPr>
        <w:t xml:space="preserve"> = 2.2)</w:t>
      </w:r>
      <w:r w:rsidR="00682735" w:rsidRPr="00345691">
        <w:rPr>
          <w:rFonts w:ascii="Times New Roman" w:hAnsi="Times New Roman" w:cs="宋体" w:hint="eastAsia"/>
          <w:color w:val="000000"/>
          <w:kern w:val="0"/>
          <w:sz w:val="24"/>
        </w:rPr>
        <w:t>且</w:t>
      </w:r>
      <w:r w:rsidRPr="00345691">
        <w:rPr>
          <w:rFonts w:ascii="Times New Roman" w:hAnsi="Times New Roman" w:cs="宋体" w:hint="eastAsia"/>
          <w:color w:val="000000"/>
          <w:kern w:val="0"/>
          <w:sz w:val="24"/>
        </w:rPr>
        <w:t>逐渐增大，</w:t>
      </w:r>
      <w:r w:rsidR="00CD12D0" w:rsidRPr="00345691">
        <w:rPr>
          <w:rFonts w:ascii="Times New Roman" w:hAnsi="Times New Roman" w:cs="宋体" w:hint="eastAsia"/>
          <w:color w:val="000000"/>
          <w:kern w:val="0"/>
          <w:sz w:val="24"/>
        </w:rPr>
        <w:t>在反应时间点附近达到峰值</w:t>
      </w:r>
      <w:r w:rsidR="003C07B0" w:rsidRPr="00345691">
        <w:rPr>
          <w:rFonts w:ascii="Times New Roman" w:hAnsi="Times New Roman" w:cs="宋体" w:hint="eastAsia"/>
          <w:color w:val="000000"/>
          <w:kern w:val="0"/>
          <w:sz w:val="24"/>
        </w:rPr>
        <w:t>。</w:t>
      </w:r>
      <w:r w:rsidR="00D04D29" w:rsidRPr="00345691">
        <w:rPr>
          <w:rFonts w:ascii="Times New Roman" w:hAnsi="Times New Roman" w:cs="宋体" w:hint="eastAsia"/>
          <w:color w:val="000000"/>
          <w:kern w:val="0"/>
          <w:sz w:val="24"/>
        </w:rPr>
        <w:t>因子</w:t>
      </w:r>
      <w:r w:rsidR="00D04D29" w:rsidRPr="00345691">
        <w:rPr>
          <w:rFonts w:ascii="Times New Roman" w:hAnsi="Times New Roman" w:cs="宋体" w:hint="eastAsia"/>
          <w:color w:val="000000"/>
          <w:kern w:val="0"/>
          <w:sz w:val="24"/>
        </w:rPr>
        <w:t>2</w:t>
      </w:r>
      <w:r w:rsidR="00D04D29" w:rsidRPr="00345691">
        <w:rPr>
          <w:rFonts w:ascii="Times New Roman" w:hAnsi="Times New Roman" w:cs="宋体" w:hint="eastAsia"/>
          <w:color w:val="000000"/>
          <w:kern w:val="0"/>
          <w:sz w:val="24"/>
        </w:rPr>
        <w:t>中“相同刺激”与“不同刺激”也表现出明显的活动异质性，</w:t>
      </w:r>
    </w:p>
    <w:p w14:paraId="0572B1BE" w14:textId="72E101BF" w:rsidR="001751DC" w:rsidRPr="00345691" w:rsidRDefault="00B902B3" w:rsidP="00D560A2">
      <w:pPr>
        <w:widowControl/>
        <w:spacing w:line="360" w:lineRule="auto"/>
        <w:ind w:firstLineChars="200" w:firstLine="480"/>
        <w:jc w:val="left"/>
        <w:rPr>
          <w:rFonts w:ascii="Times New Roman" w:hAnsi="Times New Roman" w:cs="宋体"/>
          <w:color w:val="000000"/>
          <w:kern w:val="0"/>
          <w:sz w:val="24"/>
        </w:rPr>
      </w:pPr>
      <w:r w:rsidRPr="00345691">
        <w:rPr>
          <w:rFonts w:ascii="Times New Roman" w:hAnsi="Times New Roman" w:cs="宋体" w:hint="eastAsia"/>
          <w:color w:val="000000"/>
          <w:kern w:val="0"/>
          <w:sz w:val="24"/>
        </w:rPr>
        <w:t>因子</w:t>
      </w:r>
      <w:r w:rsidRPr="00345691">
        <w:rPr>
          <w:rFonts w:ascii="Times New Roman" w:hAnsi="Times New Roman" w:cs="宋体" w:hint="eastAsia"/>
          <w:color w:val="000000"/>
          <w:kern w:val="0"/>
          <w:sz w:val="24"/>
        </w:rPr>
        <w:t>3</w:t>
      </w:r>
      <w:r w:rsidRPr="00345691">
        <w:rPr>
          <w:rFonts w:ascii="Times New Roman" w:hAnsi="Times New Roman" w:cs="宋体" w:hint="eastAsia"/>
          <w:color w:val="000000"/>
          <w:kern w:val="0"/>
          <w:sz w:val="24"/>
        </w:rPr>
        <w:t>的解释率为</w:t>
      </w:r>
      <w:r w:rsidRPr="00345691">
        <w:rPr>
          <w:rFonts w:ascii="Times New Roman" w:hAnsi="Times New Roman" w:cs="宋体" w:hint="eastAsia"/>
          <w:color w:val="000000"/>
          <w:kern w:val="0"/>
          <w:sz w:val="24"/>
        </w:rPr>
        <w:t>0.</w:t>
      </w:r>
      <w:r w:rsidR="003620DC" w:rsidRPr="00345691">
        <w:rPr>
          <w:rFonts w:ascii="Times New Roman" w:hAnsi="Times New Roman" w:cs="宋体" w:hint="eastAsia"/>
          <w:color w:val="000000"/>
          <w:kern w:val="0"/>
          <w:sz w:val="24"/>
        </w:rPr>
        <w:t>143</w:t>
      </w:r>
      <w:r w:rsidRPr="00345691">
        <w:rPr>
          <w:rFonts w:ascii="Times New Roman" w:hAnsi="Times New Roman" w:cs="宋体" w:hint="eastAsia"/>
          <w:color w:val="000000"/>
          <w:kern w:val="0"/>
          <w:sz w:val="24"/>
        </w:rPr>
        <w:t>，因子时间变化曲线显示</w:t>
      </w:r>
      <w:r w:rsidR="000E4A79" w:rsidRPr="00345691">
        <w:rPr>
          <w:rFonts w:ascii="Times New Roman" w:hAnsi="Times New Roman" w:cs="宋体" w:hint="eastAsia"/>
          <w:color w:val="000000"/>
          <w:kern w:val="0"/>
          <w:sz w:val="24"/>
        </w:rPr>
        <w:t>，绘制成下方的子图</w:t>
      </w:r>
      <w:r w:rsidRPr="00345691">
        <w:rPr>
          <w:rFonts w:ascii="Times New Roman" w:hAnsi="Times New Roman" w:cs="宋体" w:hint="eastAsia"/>
          <w:color w:val="000000"/>
          <w:kern w:val="0"/>
          <w:sz w:val="24"/>
        </w:rPr>
        <w:t>，因子</w:t>
      </w:r>
      <w:r w:rsidRPr="00345691">
        <w:rPr>
          <w:rFonts w:ascii="Times New Roman" w:hAnsi="Times New Roman" w:cs="宋体" w:hint="eastAsia"/>
          <w:color w:val="000000"/>
          <w:kern w:val="0"/>
          <w:sz w:val="24"/>
        </w:rPr>
        <w:t>3</w:t>
      </w:r>
      <w:r w:rsidR="004A032E" w:rsidRPr="00345691">
        <w:rPr>
          <w:rFonts w:ascii="Times New Roman" w:hAnsi="Times New Roman" w:cs="宋体" w:hint="eastAsia"/>
          <w:color w:val="000000"/>
          <w:kern w:val="0"/>
          <w:sz w:val="24"/>
        </w:rPr>
        <w:t>在刺激呈现阶段出现一个</w:t>
      </w:r>
      <w:r w:rsidR="00C915D8" w:rsidRPr="00345691">
        <w:rPr>
          <w:rFonts w:ascii="Times New Roman" w:hAnsi="Times New Roman" w:cs="宋体" w:hint="eastAsia"/>
          <w:color w:val="000000"/>
          <w:kern w:val="0"/>
          <w:sz w:val="24"/>
        </w:rPr>
        <w:t>负</w:t>
      </w:r>
      <w:r w:rsidR="004A032E" w:rsidRPr="00345691">
        <w:rPr>
          <w:rFonts w:ascii="Times New Roman" w:hAnsi="Times New Roman" w:cs="宋体" w:hint="eastAsia"/>
          <w:color w:val="000000"/>
          <w:kern w:val="0"/>
          <w:sz w:val="24"/>
        </w:rPr>
        <w:t>峰值，</w:t>
      </w:r>
      <w:r w:rsidR="006D41D3" w:rsidRPr="00345691">
        <w:rPr>
          <w:rFonts w:ascii="Times New Roman" w:hAnsi="Times New Roman" w:cs="宋体" w:hint="eastAsia"/>
          <w:color w:val="000000"/>
          <w:kern w:val="0"/>
          <w:sz w:val="24"/>
        </w:rPr>
        <w:t>且“相同刺激”的</w:t>
      </w:r>
      <w:r w:rsidR="00C96ABE" w:rsidRPr="00345691">
        <w:rPr>
          <w:rFonts w:ascii="Times New Roman" w:hAnsi="Times New Roman" w:cs="宋体" w:hint="eastAsia"/>
          <w:color w:val="000000"/>
          <w:kern w:val="0"/>
          <w:sz w:val="24"/>
        </w:rPr>
        <w:t>曲线间差异</w:t>
      </w:r>
      <w:r w:rsidR="00DD7146" w:rsidRPr="00345691">
        <w:rPr>
          <w:rFonts w:ascii="Times New Roman" w:hAnsi="Times New Roman" w:cs="宋体" w:hint="eastAsia"/>
          <w:color w:val="000000"/>
          <w:kern w:val="0"/>
          <w:sz w:val="24"/>
        </w:rPr>
        <w:t>(</w:t>
      </w:r>
      <w:proofErr w:type="spellStart"/>
      <w:r w:rsidR="00DD7146" w:rsidRPr="00345691">
        <w:rPr>
          <w:rFonts w:ascii="Times New Roman" w:hAnsi="Times New Roman" w:cs="宋体" w:hint="eastAsia"/>
          <w:i/>
          <w:iCs/>
          <w:color w:val="000000"/>
          <w:kern w:val="0"/>
          <w:sz w:val="24"/>
        </w:rPr>
        <w:t>mean_var</w:t>
      </w:r>
      <w:proofErr w:type="spellEnd"/>
      <w:r w:rsidR="00DD7146" w:rsidRPr="00345691">
        <w:rPr>
          <w:rFonts w:ascii="Times New Roman" w:hAnsi="Times New Roman" w:cs="宋体" w:hint="eastAsia"/>
          <w:color w:val="000000"/>
          <w:kern w:val="0"/>
          <w:sz w:val="24"/>
        </w:rPr>
        <w:t xml:space="preserve"> = 0.22)</w:t>
      </w:r>
      <w:r w:rsidR="00DD7146" w:rsidRPr="00345691">
        <w:rPr>
          <w:rFonts w:ascii="Times New Roman" w:hAnsi="Times New Roman" w:cs="宋体" w:hint="eastAsia"/>
          <w:color w:val="000000"/>
          <w:kern w:val="0"/>
          <w:sz w:val="24"/>
        </w:rPr>
        <w:t>比“不同刺激”的曲线间差异</w:t>
      </w:r>
      <w:r w:rsidR="00AF2160" w:rsidRPr="00345691">
        <w:rPr>
          <w:rFonts w:ascii="Times New Roman" w:hAnsi="Times New Roman" w:cs="宋体" w:hint="eastAsia"/>
          <w:color w:val="000000"/>
          <w:kern w:val="0"/>
          <w:sz w:val="24"/>
        </w:rPr>
        <w:t>(</w:t>
      </w:r>
      <w:proofErr w:type="spellStart"/>
      <w:r w:rsidR="00AF2160" w:rsidRPr="00345691">
        <w:rPr>
          <w:rFonts w:ascii="Times New Roman" w:hAnsi="Times New Roman" w:cs="宋体" w:hint="eastAsia"/>
          <w:i/>
          <w:iCs/>
          <w:color w:val="000000"/>
          <w:kern w:val="0"/>
          <w:sz w:val="24"/>
        </w:rPr>
        <w:t>mean_var</w:t>
      </w:r>
      <w:proofErr w:type="spellEnd"/>
      <w:r w:rsidR="00AF2160" w:rsidRPr="00345691">
        <w:rPr>
          <w:rFonts w:ascii="Times New Roman" w:hAnsi="Times New Roman" w:cs="宋体" w:hint="eastAsia"/>
          <w:color w:val="000000"/>
          <w:kern w:val="0"/>
          <w:sz w:val="24"/>
        </w:rPr>
        <w:t xml:space="preserve"> = 0.</w:t>
      </w:r>
      <w:r w:rsidR="000A5242" w:rsidRPr="00345691">
        <w:rPr>
          <w:rFonts w:ascii="Times New Roman" w:hAnsi="Times New Roman" w:cs="宋体" w:hint="eastAsia"/>
          <w:color w:val="000000"/>
          <w:kern w:val="0"/>
          <w:sz w:val="24"/>
        </w:rPr>
        <w:t>066</w:t>
      </w:r>
      <w:r w:rsidR="00AF2160" w:rsidRPr="00345691">
        <w:rPr>
          <w:rFonts w:ascii="Times New Roman" w:hAnsi="Times New Roman" w:cs="宋体" w:hint="eastAsia"/>
          <w:color w:val="000000"/>
          <w:kern w:val="0"/>
          <w:sz w:val="24"/>
        </w:rPr>
        <w:t>)</w:t>
      </w:r>
      <w:r w:rsidR="00C96ABE" w:rsidRPr="00345691">
        <w:rPr>
          <w:rFonts w:ascii="Times New Roman" w:hAnsi="Times New Roman" w:cs="宋体" w:hint="eastAsia"/>
          <w:color w:val="000000"/>
          <w:kern w:val="0"/>
          <w:sz w:val="24"/>
        </w:rPr>
        <w:t>较大</w:t>
      </w:r>
      <w:r w:rsidR="00552887" w:rsidRPr="00345691">
        <w:rPr>
          <w:rFonts w:ascii="Times New Roman" w:hAnsi="Times New Roman" w:cs="宋体" w:hint="eastAsia"/>
          <w:color w:val="000000"/>
          <w:kern w:val="0"/>
          <w:sz w:val="24"/>
        </w:rPr>
        <w:t>，</w:t>
      </w:r>
      <w:r w:rsidR="00D22E14" w:rsidRPr="00345691">
        <w:rPr>
          <w:rFonts w:ascii="Times New Roman" w:hAnsi="Times New Roman" w:cs="宋体" w:hint="eastAsia"/>
          <w:color w:val="000000"/>
          <w:kern w:val="0"/>
          <w:sz w:val="24"/>
        </w:rPr>
        <w:t>这</w:t>
      </w:r>
      <w:r w:rsidR="00DC308D" w:rsidRPr="00345691">
        <w:rPr>
          <w:rFonts w:ascii="Times New Roman" w:hAnsi="Times New Roman" w:cs="宋体" w:hint="eastAsia"/>
          <w:color w:val="000000"/>
          <w:kern w:val="0"/>
          <w:sz w:val="24"/>
        </w:rPr>
        <w:t>可能</w:t>
      </w:r>
      <w:r w:rsidR="00D22E14" w:rsidRPr="00345691">
        <w:rPr>
          <w:rFonts w:ascii="Times New Roman" w:hAnsi="Times New Roman" w:cs="宋体" w:hint="eastAsia"/>
          <w:color w:val="000000"/>
          <w:kern w:val="0"/>
          <w:sz w:val="24"/>
        </w:rPr>
        <w:t>说明</w:t>
      </w:r>
      <w:r w:rsidR="00B749AD" w:rsidRPr="00345691">
        <w:rPr>
          <w:rFonts w:ascii="Times New Roman" w:hAnsi="Times New Roman" w:cs="宋体" w:hint="eastAsia"/>
          <w:color w:val="000000"/>
          <w:kern w:val="0"/>
          <w:sz w:val="24"/>
        </w:rPr>
        <w:t>相同刺激在</w:t>
      </w:r>
      <w:r w:rsidR="00D22E14" w:rsidRPr="00345691">
        <w:rPr>
          <w:rFonts w:ascii="Times New Roman" w:hAnsi="Times New Roman" w:cs="宋体" w:hint="eastAsia"/>
          <w:color w:val="000000"/>
          <w:kern w:val="0"/>
          <w:sz w:val="24"/>
        </w:rPr>
        <w:t>因子</w:t>
      </w:r>
      <w:r w:rsidR="00D22E14" w:rsidRPr="00345691">
        <w:rPr>
          <w:rFonts w:ascii="Times New Roman" w:hAnsi="Times New Roman" w:cs="宋体" w:hint="eastAsia"/>
          <w:color w:val="000000"/>
          <w:kern w:val="0"/>
          <w:sz w:val="24"/>
        </w:rPr>
        <w:t>3</w:t>
      </w:r>
      <w:r w:rsidR="00D22E14" w:rsidRPr="00345691">
        <w:rPr>
          <w:rFonts w:ascii="Times New Roman" w:hAnsi="Times New Roman" w:cs="宋体" w:hint="eastAsia"/>
          <w:color w:val="000000"/>
          <w:kern w:val="0"/>
          <w:sz w:val="24"/>
        </w:rPr>
        <w:t>在刺激呈现阶段</w:t>
      </w:r>
      <w:r w:rsidR="00DC308D" w:rsidRPr="00345691">
        <w:rPr>
          <w:rFonts w:ascii="Times New Roman" w:hAnsi="Times New Roman" w:cs="宋体" w:hint="eastAsia"/>
          <w:color w:val="000000"/>
          <w:kern w:val="0"/>
          <w:sz w:val="24"/>
        </w:rPr>
        <w:t>对输入刺激活动更敏感</w:t>
      </w:r>
      <w:r w:rsidR="0011118D" w:rsidRPr="00345691">
        <w:rPr>
          <w:rFonts w:ascii="Times New Roman" w:hAnsi="Times New Roman" w:cs="宋体" w:hint="eastAsia"/>
          <w:color w:val="000000"/>
          <w:kern w:val="0"/>
          <w:sz w:val="24"/>
        </w:rPr>
        <w:t>，活动水平更高</w:t>
      </w:r>
      <w:r w:rsidR="00961912" w:rsidRPr="00345691">
        <w:rPr>
          <w:rFonts w:ascii="Times New Roman" w:hAnsi="Times New Roman" w:cs="宋体" w:hint="eastAsia"/>
          <w:color w:val="000000"/>
          <w:kern w:val="0"/>
          <w:sz w:val="24"/>
        </w:rPr>
        <w:t>。在反应阶段，因子</w:t>
      </w:r>
      <w:r w:rsidR="00961912" w:rsidRPr="00345691">
        <w:rPr>
          <w:rFonts w:ascii="Times New Roman" w:hAnsi="Times New Roman" w:cs="宋体" w:hint="eastAsia"/>
          <w:color w:val="000000"/>
          <w:kern w:val="0"/>
          <w:sz w:val="24"/>
        </w:rPr>
        <w:t>3</w:t>
      </w:r>
      <w:r w:rsidR="00961912" w:rsidRPr="00345691">
        <w:rPr>
          <w:rFonts w:ascii="Times New Roman" w:hAnsi="Times New Roman" w:cs="宋体" w:hint="eastAsia"/>
          <w:color w:val="000000"/>
          <w:kern w:val="0"/>
          <w:sz w:val="24"/>
        </w:rPr>
        <w:t>出现了类似因子</w:t>
      </w:r>
      <w:r w:rsidR="00961912" w:rsidRPr="00345691">
        <w:rPr>
          <w:rFonts w:ascii="Times New Roman" w:hAnsi="Times New Roman" w:cs="宋体" w:hint="eastAsia"/>
          <w:color w:val="000000"/>
          <w:kern w:val="0"/>
          <w:sz w:val="24"/>
        </w:rPr>
        <w:t>1</w:t>
      </w:r>
      <w:r w:rsidR="00961912" w:rsidRPr="00345691">
        <w:rPr>
          <w:rFonts w:ascii="Times New Roman" w:hAnsi="Times New Roman" w:cs="宋体" w:hint="eastAsia"/>
          <w:color w:val="000000"/>
          <w:kern w:val="0"/>
          <w:sz w:val="24"/>
        </w:rPr>
        <w:t>的活动情况，</w:t>
      </w:r>
      <w:r w:rsidR="006C2BEA" w:rsidRPr="00345691">
        <w:rPr>
          <w:rFonts w:ascii="Times New Roman" w:hAnsi="Times New Roman" w:cs="宋体" w:hint="eastAsia"/>
          <w:color w:val="000000"/>
          <w:kern w:val="0"/>
          <w:sz w:val="24"/>
        </w:rPr>
        <w:t>“不同刺激”条件</w:t>
      </w:r>
      <w:proofErr w:type="gramStart"/>
      <w:r w:rsidR="006C2BEA" w:rsidRPr="00345691">
        <w:rPr>
          <w:rFonts w:ascii="Times New Roman" w:hAnsi="Times New Roman" w:cs="宋体" w:hint="eastAsia"/>
          <w:color w:val="000000"/>
          <w:kern w:val="0"/>
          <w:sz w:val="24"/>
        </w:rPr>
        <w:t>的试次中</w:t>
      </w:r>
      <w:proofErr w:type="gramEnd"/>
      <w:r w:rsidR="006C2BEA" w:rsidRPr="00345691">
        <w:rPr>
          <w:rFonts w:ascii="Times New Roman" w:hAnsi="Times New Roman" w:cs="宋体" w:hint="eastAsia"/>
          <w:color w:val="000000"/>
          <w:kern w:val="0"/>
          <w:sz w:val="24"/>
        </w:rPr>
        <w:t>活动差异较大</w:t>
      </w:r>
      <w:r w:rsidR="006C2BEA" w:rsidRPr="00345691">
        <w:rPr>
          <w:rFonts w:ascii="Times New Roman" w:hAnsi="Times New Roman" w:cs="宋体" w:hint="eastAsia"/>
          <w:color w:val="000000"/>
          <w:kern w:val="0"/>
          <w:sz w:val="24"/>
        </w:rPr>
        <w:t>(</w:t>
      </w:r>
      <w:proofErr w:type="spellStart"/>
      <w:r w:rsidR="006C2BEA" w:rsidRPr="00345691">
        <w:rPr>
          <w:rFonts w:ascii="Times New Roman" w:hAnsi="Times New Roman" w:cs="宋体" w:hint="eastAsia"/>
          <w:i/>
          <w:iCs/>
          <w:color w:val="000000"/>
          <w:kern w:val="0"/>
          <w:sz w:val="24"/>
        </w:rPr>
        <w:t>mean_var</w:t>
      </w:r>
      <w:proofErr w:type="spellEnd"/>
      <w:r w:rsidR="006C2BEA" w:rsidRPr="00345691">
        <w:rPr>
          <w:rFonts w:ascii="Times New Roman" w:hAnsi="Times New Roman" w:cs="宋体" w:hint="eastAsia"/>
          <w:color w:val="000000"/>
          <w:kern w:val="0"/>
          <w:sz w:val="24"/>
        </w:rPr>
        <w:t xml:space="preserve"> = 0.0021)</w:t>
      </w:r>
      <w:r w:rsidR="006C2BEA" w:rsidRPr="00345691">
        <w:rPr>
          <w:rFonts w:ascii="Times New Roman" w:hAnsi="Times New Roman" w:cs="宋体" w:hint="eastAsia"/>
          <w:color w:val="000000"/>
          <w:kern w:val="0"/>
          <w:sz w:val="24"/>
        </w:rPr>
        <w:t>，</w:t>
      </w:r>
      <w:r w:rsidR="006C2BEA" w:rsidRPr="00345691">
        <w:rPr>
          <w:rFonts w:ascii="Times New Roman" w:hAnsi="Times New Roman" w:cs="宋体" w:hint="eastAsia"/>
          <w:color w:val="000000"/>
          <w:kern w:val="0"/>
          <w:sz w:val="24"/>
        </w:rPr>
        <w:t xml:space="preserve"> </w:t>
      </w:r>
      <w:r w:rsidR="006C2BEA" w:rsidRPr="00345691">
        <w:rPr>
          <w:rFonts w:ascii="Times New Roman" w:hAnsi="Times New Roman" w:cs="宋体" w:hint="eastAsia"/>
          <w:color w:val="000000"/>
          <w:kern w:val="0"/>
          <w:sz w:val="24"/>
        </w:rPr>
        <w:t>“相同刺激</w:t>
      </w:r>
      <w:r w:rsidR="00742AFB" w:rsidRPr="00345691">
        <w:rPr>
          <w:rFonts w:ascii="Times New Roman" w:hAnsi="Times New Roman" w:cs="宋体" w:hint="eastAsia"/>
          <w:color w:val="000000"/>
          <w:kern w:val="0"/>
          <w:sz w:val="24"/>
        </w:rPr>
        <w:t>”</w:t>
      </w:r>
      <w:r w:rsidR="006C2BEA" w:rsidRPr="00345691">
        <w:rPr>
          <w:rFonts w:ascii="Times New Roman" w:hAnsi="Times New Roman" w:cs="宋体" w:hint="eastAsia"/>
          <w:color w:val="000000"/>
          <w:kern w:val="0"/>
          <w:sz w:val="24"/>
        </w:rPr>
        <w:t>条件试次之间活动差异较小</w:t>
      </w:r>
      <w:r w:rsidR="00E13310" w:rsidRPr="00345691">
        <w:rPr>
          <w:rFonts w:ascii="Times New Roman" w:hAnsi="Times New Roman" w:cs="宋体" w:hint="eastAsia"/>
          <w:color w:val="000000"/>
          <w:kern w:val="0"/>
          <w:sz w:val="24"/>
        </w:rPr>
        <w:t>，</w:t>
      </w:r>
      <w:r w:rsidR="00961912" w:rsidRPr="00345691">
        <w:rPr>
          <w:rFonts w:ascii="Times New Roman" w:hAnsi="Times New Roman" w:cs="宋体" w:hint="eastAsia"/>
          <w:color w:val="000000"/>
          <w:kern w:val="0"/>
          <w:sz w:val="24"/>
        </w:rPr>
        <w:t>但因子</w:t>
      </w:r>
      <w:r w:rsidR="00961912" w:rsidRPr="00345691">
        <w:rPr>
          <w:rFonts w:ascii="Times New Roman" w:hAnsi="Times New Roman" w:cs="宋体" w:hint="eastAsia"/>
          <w:color w:val="000000"/>
          <w:kern w:val="0"/>
          <w:sz w:val="24"/>
        </w:rPr>
        <w:t>1</w:t>
      </w:r>
      <w:r w:rsidR="00961912" w:rsidRPr="00345691">
        <w:rPr>
          <w:rFonts w:ascii="Times New Roman" w:hAnsi="Times New Roman" w:cs="宋体" w:hint="eastAsia"/>
          <w:color w:val="000000"/>
          <w:kern w:val="0"/>
          <w:sz w:val="24"/>
        </w:rPr>
        <w:t>的</w:t>
      </w:r>
      <w:r w:rsidR="00E13310" w:rsidRPr="00345691">
        <w:rPr>
          <w:rFonts w:ascii="Times New Roman" w:hAnsi="Times New Roman" w:cs="宋体" w:hint="eastAsia"/>
          <w:color w:val="000000"/>
          <w:kern w:val="0"/>
          <w:sz w:val="24"/>
        </w:rPr>
        <w:t>波动</w:t>
      </w:r>
      <w:r w:rsidR="00BF1CBF" w:rsidRPr="00345691">
        <w:rPr>
          <w:rFonts w:ascii="Times New Roman" w:hAnsi="Times New Roman" w:cs="宋体" w:hint="eastAsia"/>
          <w:color w:val="000000"/>
          <w:kern w:val="0"/>
          <w:sz w:val="24"/>
        </w:rPr>
        <w:t>起始</w:t>
      </w:r>
      <w:r w:rsidR="00001390" w:rsidRPr="00345691">
        <w:rPr>
          <w:rFonts w:ascii="Times New Roman" w:hAnsi="Times New Roman" w:cs="宋体" w:hint="eastAsia"/>
          <w:color w:val="000000"/>
          <w:kern w:val="0"/>
          <w:sz w:val="24"/>
        </w:rPr>
        <w:t>时间</w:t>
      </w:r>
      <w:proofErr w:type="gramStart"/>
      <w:r w:rsidR="00E13310" w:rsidRPr="00345691">
        <w:rPr>
          <w:rFonts w:ascii="Times New Roman" w:hAnsi="Times New Roman" w:cs="宋体" w:hint="eastAsia"/>
          <w:color w:val="000000"/>
          <w:kern w:val="0"/>
          <w:sz w:val="24"/>
        </w:rPr>
        <w:t>要较为</w:t>
      </w:r>
      <w:proofErr w:type="gramEnd"/>
      <w:r w:rsidR="00E13310" w:rsidRPr="00345691">
        <w:rPr>
          <w:rFonts w:ascii="Times New Roman" w:hAnsi="Times New Roman" w:cs="宋体" w:hint="eastAsia"/>
          <w:color w:val="000000"/>
          <w:kern w:val="0"/>
          <w:sz w:val="24"/>
        </w:rPr>
        <w:t>提前。</w:t>
      </w:r>
    </w:p>
    <w:p w14:paraId="0476C14E" w14:textId="17FDB00D" w:rsidR="00270721" w:rsidRPr="00345691" w:rsidRDefault="00270721" w:rsidP="00270721">
      <w:pPr>
        <w:widowControl/>
        <w:spacing w:beforeLines="50" w:before="156" w:afterLines="50" w:after="156"/>
        <w:jc w:val="left"/>
        <w:outlineLvl w:val="2"/>
        <w:rPr>
          <w:rFonts w:ascii="Times New Roman" w:eastAsia="黑体" w:hAnsi="Times New Roman" w:cs="Times New Roman"/>
          <w:color w:val="000000"/>
          <w:kern w:val="0"/>
          <w:sz w:val="24"/>
          <w:szCs w:val="24"/>
        </w:rPr>
      </w:pPr>
      <w:bookmarkStart w:id="37" w:name="_Toc166859326"/>
      <w:r w:rsidRPr="00345691">
        <w:rPr>
          <w:rFonts w:ascii="Times New Roman" w:eastAsia="黑体" w:hAnsi="Times New Roman" w:cs="Times New Roman" w:hint="eastAsia"/>
          <w:color w:val="000000"/>
          <w:kern w:val="0"/>
          <w:sz w:val="24"/>
          <w:szCs w:val="24"/>
        </w:rPr>
        <w:t>3</w:t>
      </w:r>
      <w:r w:rsidRPr="00345691">
        <w:rPr>
          <w:rFonts w:ascii="Times New Roman" w:eastAsia="黑体" w:hAnsi="Times New Roman" w:cs="Times New Roman"/>
          <w:color w:val="000000"/>
          <w:kern w:val="0"/>
          <w:sz w:val="24"/>
          <w:szCs w:val="24"/>
        </w:rPr>
        <w:t>.</w:t>
      </w:r>
      <w:r w:rsidRPr="00345691">
        <w:rPr>
          <w:rFonts w:ascii="Times New Roman" w:eastAsia="黑体" w:hAnsi="Times New Roman" w:cs="Times New Roman" w:hint="eastAsia"/>
          <w:color w:val="000000"/>
          <w:kern w:val="0"/>
          <w:sz w:val="24"/>
          <w:szCs w:val="24"/>
        </w:rPr>
        <w:t>2</w:t>
      </w:r>
      <w:r w:rsidRPr="00345691">
        <w:rPr>
          <w:rFonts w:ascii="Times New Roman" w:eastAsia="黑体" w:hAnsi="Times New Roman" w:cs="Times New Roman"/>
          <w:color w:val="000000"/>
          <w:kern w:val="0"/>
          <w:sz w:val="24"/>
          <w:szCs w:val="24"/>
        </w:rPr>
        <w:t>.</w:t>
      </w:r>
      <w:r w:rsidRPr="00345691">
        <w:rPr>
          <w:rFonts w:ascii="Times New Roman" w:eastAsia="黑体" w:hAnsi="Times New Roman" w:cs="Times New Roman" w:hint="eastAsia"/>
          <w:color w:val="000000"/>
          <w:kern w:val="0"/>
          <w:sz w:val="24"/>
          <w:szCs w:val="24"/>
        </w:rPr>
        <w:t xml:space="preserve">2 </w:t>
      </w:r>
      <w:r w:rsidRPr="00345691">
        <w:rPr>
          <w:rFonts w:ascii="Times New Roman" w:eastAsia="黑体" w:hAnsi="Times New Roman" w:cs="Times New Roman" w:hint="eastAsia"/>
          <w:color w:val="000000"/>
          <w:kern w:val="0"/>
          <w:sz w:val="24"/>
          <w:szCs w:val="24"/>
        </w:rPr>
        <w:t>对因子的解释</w:t>
      </w:r>
      <w:bookmarkEnd w:id="37"/>
    </w:p>
    <w:p w14:paraId="2D4DE348" w14:textId="02C1505E" w:rsidR="00D51EA4" w:rsidRPr="00345691" w:rsidRDefault="00A83490" w:rsidP="005C18F3">
      <w:pPr>
        <w:widowControl/>
        <w:spacing w:line="360" w:lineRule="auto"/>
        <w:ind w:firstLineChars="200" w:firstLine="480"/>
        <w:jc w:val="left"/>
        <w:rPr>
          <w:rFonts w:ascii="Times New Roman" w:hAnsi="Times New Roman" w:cs="宋体"/>
          <w:color w:val="000000"/>
          <w:kern w:val="0"/>
          <w:sz w:val="24"/>
        </w:rPr>
      </w:pPr>
      <w:r w:rsidRPr="00345691">
        <w:rPr>
          <w:rFonts w:ascii="Times New Roman" w:hAnsi="Times New Roman" w:cs="宋体" w:hint="eastAsia"/>
          <w:color w:val="000000"/>
          <w:kern w:val="0"/>
          <w:sz w:val="24"/>
        </w:rPr>
        <w:t>根据对三个因子在时间维度上活动的描述，</w:t>
      </w:r>
      <w:r w:rsidR="005C18F3" w:rsidRPr="00345691">
        <w:rPr>
          <w:rFonts w:ascii="Times New Roman" w:hAnsi="Times New Roman" w:cs="宋体" w:hint="eastAsia"/>
          <w:color w:val="000000"/>
          <w:kern w:val="0"/>
          <w:sz w:val="24"/>
        </w:rPr>
        <w:t>整体来看，</w:t>
      </w:r>
      <w:proofErr w:type="spellStart"/>
      <w:r w:rsidR="002B433B" w:rsidRPr="00345691">
        <w:rPr>
          <w:rFonts w:ascii="Times New Roman" w:hAnsi="Times New Roman" w:cs="宋体" w:hint="eastAsia"/>
          <w:color w:val="000000"/>
          <w:kern w:val="0"/>
          <w:sz w:val="24"/>
        </w:rPr>
        <w:t>FSNet</w:t>
      </w:r>
      <w:proofErr w:type="spellEnd"/>
      <w:r w:rsidR="00D51EA4" w:rsidRPr="00345691">
        <w:rPr>
          <w:rFonts w:ascii="Times New Roman" w:hAnsi="Times New Roman" w:cs="宋体" w:hint="eastAsia"/>
          <w:color w:val="000000"/>
          <w:kern w:val="0"/>
          <w:sz w:val="24"/>
        </w:rPr>
        <w:t>处理“不同刺激”条件</w:t>
      </w:r>
      <w:proofErr w:type="gramStart"/>
      <w:r w:rsidR="00D51EA4" w:rsidRPr="00345691">
        <w:rPr>
          <w:rFonts w:ascii="Times New Roman" w:hAnsi="Times New Roman" w:cs="宋体" w:hint="eastAsia"/>
          <w:color w:val="000000"/>
          <w:kern w:val="0"/>
          <w:sz w:val="24"/>
        </w:rPr>
        <w:t>的试次与</w:t>
      </w:r>
      <w:proofErr w:type="gramEnd"/>
      <w:r w:rsidR="00D51EA4" w:rsidRPr="00345691">
        <w:rPr>
          <w:rFonts w:ascii="Times New Roman" w:hAnsi="Times New Roman" w:cs="宋体" w:hint="eastAsia"/>
          <w:color w:val="000000"/>
          <w:kern w:val="0"/>
          <w:sz w:val="24"/>
        </w:rPr>
        <w:t>“相同刺激”条件</w:t>
      </w:r>
      <w:proofErr w:type="gramStart"/>
      <w:r w:rsidR="00D51EA4" w:rsidRPr="00345691">
        <w:rPr>
          <w:rFonts w:ascii="Times New Roman" w:hAnsi="Times New Roman" w:cs="宋体" w:hint="eastAsia"/>
          <w:color w:val="000000"/>
          <w:kern w:val="0"/>
          <w:sz w:val="24"/>
        </w:rPr>
        <w:t>的试次</w:t>
      </w:r>
      <w:r w:rsidR="004C71DA" w:rsidRPr="00345691">
        <w:rPr>
          <w:rFonts w:ascii="Times New Roman" w:hAnsi="Times New Roman" w:cs="宋体" w:hint="eastAsia"/>
          <w:color w:val="000000"/>
          <w:kern w:val="0"/>
          <w:sz w:val="24"/>
        </w:rPr>
        <w:t>的</w:t>
      </w:r>
      <w:proofErr w:type="gramEnd"/>
      <w:r w:rsidR="004C71DA" w:rsidRPr="00345691">
        <w:rPr>
          <w:rFonts w:ascii="Times New Roman" w:hAnsi="Times New Roman" w:cs="宋体" w:hint="eastAsia"/>
          <w:color w:val="000000"/>
          <w:kern w:val="0"/>
          <w:sz w:val="24"/>
        </w:rPr>
        <w:t>过程中，活动水平和模式有着明显的差异</w:t>
      </w:r>
      <w:r w:rsidR="00792F55" w:rsidRPr="00345691">
        <w:rPr>
          <w:rFonts w:ascii="Times New Roman" w:hAnsi="Times New Roman" w:cs="宋体" w:hint="eastAsia"/>
          <w:color w:val="000000"/>
          <w:kern w:val="0"/>
          <w:sz w:val="24"/>
        </w:rPr>
        <w:t>，这种差异不仅表现在时间先后上，也表现在活动水平上</w:t>
      </w:r>
      <w:r w:rsidR="004C71DA" w:rsidRPr="00345691">
        <w:rPr>
          <w:rFonts w:ascii="Times New Roman" w:hAnsi="Times New Roman" w:cs="宋体" w:hint="eastAsia"/>
          <w:color w:val="000000"/>
          <w:kern w:val="0"/>
          <w:sz w:val="24"/>
        </w:rPr>
        <w:t>，</w:t>
      </w:r>
      <w:r w:rsidR="00240879" w:rsidRPr="00345691">
        <w:rPr>
          <w:rFonts w:ascii="Times New Roman" w:hAnsi="Times New Roman" w:cs="宋体" w:hint="eastAsia"/>
          <w:color w:val="000000"/>
          <w:kern w:val="0"/>
          <w:sz w:val="24"/>
        </w:rPr>
        <w:t>这可能说明</w:t>
      </w:r>
      <w:proofErr w:type="spellStart"/>
      <w:r w:rsidR="00CA4CE4" w:rsidRPr="00345691">
        <w:rPr>
          <w:rFonts w:ascii="Times New Roman" w:hAnsi="Times New Roman" w:cs="宋体" w:hint="eastAsia"/>
          <w:color w:val="000000"/>
          <w:kern w:val="0"/>
          <w:sz w:val="24"/>
        </w:rPr>
        <w:t>FSNet</w:t>
      </w:r>
      <w:proofErr w:type="spellEnd"/>
      <w:r w:rsidR="00CA4CE4" w:rsidRPr="00345691">
        <w:rPr>
          <w:rFonts w:ascii="Times New Roman" w:hAnsi="Times New Roman" w:cs="宋体" w:hint="eastAsia"/>
          <w:color w:val="000000"/>
          <w:kern w:val="0"/>
          <w:sz w:val="24"/>
        </w:rPr>
        <w:t>对相同的刺激对和不同的刺激对进行处理时可能采用的是不同的算法</w:t>
      </w:r>
      <w:r w:rsidR="009E6FCC" w:rsidRPr="00345691">
        <w:rPr>
          <w:rFonts w:ascii="Times New Roman" w:hAnsi="Times New Roman" w:cs="宋体" w:hint="eastAsia"/>
          <w:color w:val="000000"/>
          <w:kern w:val="0"/>
          <w:sz w:val="24"/>
        </w:rPr>
        <w:t>。</w:t>
      </w:r>
    </w:p>
    <w:p w14:paraId="55B61415" w14:textId="0D4461C0" w:rsidR="00E43941" w:rsidRPr="00345691" w:rsidRDefault="00DB4B1E" w:rsidP="005C18F3">
      <w:pPr>
        <w:widowControl/>
        <w:spacing w:line="360" w:lineRule="auto"/>
        <w:ind w:firstLineChars="200" w:firstLine="480"/>
        <w:jc w:val="left"/>
        <w:rPr>
          <w:rFonts w:ascii="Times New Roman" w:hAnsi="Times New Roman" w:cs="宋体"/>
          <w:color w:val="000000"/>
          <w:kern w:val="0"/>
          <w:sz w:val="24"/>
        </w:rPr>
      </w:pPr>
      <w:r w:rsidRPr="00345691">
        <w:rPr>
          <w:rFonts w:ascii="Times New Roman" w:hAnsi="Times New Roman" w:cs="宋体" w:hint="eastAsia"/>
          <w:color w:val="000000"/>
          <w:kern w:val="0"/>
          <w:sz w:val="24"/>
        </w:rPr>
        <w:t>从信息加工的角度来讲，</w:t>
      </w:r>
      <w:r w:rsidR="000D029F" w:rsidRPr="00345691">
        <w:rPr>
          <w:rFonts w:ascii="Times New Roman" w:hAnsi="Times New Roman" w:cs="宋体" w:hint="eastAsia"/>
          <w:color w:val="000000"/>
          <w:kern w:val="0"/>
          <w:sz w:val="24"/>
        </w:rPr>
        <w:t>RNN</w:t>
      </w:r>
      <w:r w:rsidR="000D029F" w:rsidRPr="00345691">
        <w:rPr>
          <w:rFonts w:ascii="Times New Roman" w:hAnsi="Times New Roman" w:cs="宋体" w:hint="eastAsia"/>
          <w:color w:val="000000"/>
          <w:kern w:val="0"/>
          <w:sz w:val="24"/>
        </w:rPr>
        <w:t>网络的隐藏</w:t>
      </w:r>
      <w:proofErr w:type="gramStart"/>
      <w:r w:rsidR="000D029F" w:rsidRPr="00345691">
        <w:rPr>
          <w:rFonts w:ascii="Times New Roman" w:hAnsi="Times New Roman" w:cs="宋体" w:hint="eastAsia"/>
          <w:color w:val="000000"/>
          <w:kern w:val="0"/>
          <w:sz w:val="24"/>
        </w:rPr>
        <w:t>层</w:t>
      </w:r>
      <w:r w:rsidR="00A50AD4" w:rsidRPr="00345691">
        <w:rPr>
          <w:rFonts w:ascii="Times New Roman" w:hAnsi="Times New Roman" w:cs="宋体" w:hint="eastAsia"/>
          <w:color w:val="000000"/>
          <w:kern w:val="0"/>
          <w:sz w:val="24"/>
        </w:rPr>
        <w:t>承担</w:t>
      </w:r>
      <w:proofErr w:type="gramEnd"/>
      <w:r w:rsidRPr="00345691">
        <w:rPr>
          <w:rFonts w:ascii="Times New Roman" w:hAnsi="Times New Roman" w:cs="宋体" w:hint="eastAsia"/>
          <w:color w:val="000000"/>
          <w:kern w:val="0"/>
          <w:sz w:val="24"/>
        </w:rPr>
        <w:t>“</w:t>
      </w:r>
      <w:r w:rsidR="00106FAA" w:rsidRPr="00345691">
        <w:rPr>
          <w:rFonts w:ascii="Times New Roman" w:hAnsi="Times New Roman" w:cs="宋体" w:hint="eastAsia"/>
          <w:color w:val="000000"/>
          <w:kern w:val="0"/>
          <w:sz w:val="24"/>
        </w:rPr>
        <w:t>记忆”的功能，</w:t>
      </w:r>
      <w:r w:rsidR="002203FC" w:rsidRPr="00345691">
        <w:rPr>
          <w:rFonts w:ascii="Times New Roman" w:hAnsi="Times New Roman" w:cs="宋体" w:hint="eastAsia"/>
          <w:color w:val="000000"/>
          <w:kern w:val="0"/>
          <w:sz w:val="24"/>
        </w:rPr>
        <w:t>如果</w:t>
      </w:r>
      <w:r w:rsidR="008A04BC" w:rsidRPr="00345691">
        <w:rPr>
          <w:rFonts w:ascii="Times New Roman" w:hAnsi="Times New Roman" w:cs="宋体" w:hint="eastAsia"/>
          <w:color w:val="000000"/>
          <w:kern w:val="0"/>
          <w:sz w:val="24"/>
        </w:rPr>
        <w:t>随着时间</w:t>
      </w:r>
      <w:r w:rsidR="002203FC" w:rsidRPr="00345691">
        <w:rPr>
          <w:rFonts w:ascii="Times New Roman" w:hAnsi="Times New Roman" w:cs="宋体" w:hint="eastAsia"/>
          <w:color w:val="000000"/>
          <w:kern w:val="0"/>
          <w:sz w:val="24"/>
        </w:rPr>
        <w:t>输入的信息</w:t>
      </w:r>
      <w:r w:rsidR="00E16BAD" w:rsidRPr="00345691">
        <w:rPr>
          <w:rFonts w:ascii="Times New Roman" w:hAnsi="Times New Roman" w:cs="宋体" w:hint="eastAsia"/>
          <w:color w:val="000000"/>
          <w:kern w:val="0"/>
          <w:sz w:val="24"/>
        </w:rPr>
        <w:t>使</w:t>
      </w:r>
      <w:r w:rsidR="00576251" w:rsidRPr="00345691">
        <w:rPr>
          <w:rFonts w:ascii="Times New Roman" w:hAnsi="Times New Roman" w:cs="宋体" w:hint="eastAsia"/>
          <w:color w:val="000000"/>
          <w:kern w:val="0"/>
          <w:sz w:val="24"/>
        </w:rPr>
        <w:t>隐藏层</w:t>
      </w:r>
      <w:r w:rsidR="00E16BAD" w:rsidRPr="00345691">
        <w:rPr>
          <w:rFonts w:ascii="Times New Roman" w:hAnsi="Times New Roman" w:cs="宋体" w:hint="eastAsia"/>
          <w:color w:val="000000"/>
          <w:kern w:val="0"/>
          <w:sz w:val="24"/>
        </w:rPr>
        <w:t>发生改变，</w:t>
      </w:r>
      <w:r w:rsidR="00F7152F" w:rsidRPr="00345691">
        <w:rPr>
          <w:rFonts w:ascii="Times New Roman" w:hAnsi="Times New Roman" w:cs="宋体" w:hint="eastAsia"/>
          <w:color w:val="000000"/>
          <w:kern w:val="0"/>
          <w:sz w:val="24"/>
        </w:rPr>
        <w:t>则可以认为输入的新信息</w:t>
      </w:r>
      <w:r w:rsidR="007D5CC5" w:rsidRPr="00345691">
        <w:rPr>
          <w:rFonts w:ascii="Times New Roman" w:hAnsi="Times New Roman" w:cs="宋体" w:hint="eastAsia"/>
          <w:color w:val="000000"/>
          <w:kern w:val="0"/>
          <w:sz w:val="24"/>
        </w:rPr>
        <w:t>激发了网络的运算</w:t>
      </w:r>
      <w:r w:rsidR="00576251" w:rsidRPr="00345691">
        <w:rPr>
          <w:rFonts w:ascii="Times New Roman" w:hAnsi="Times New Roman" w:cs="宋体" w:hint="eastAsia"/>
          <w:color w:val="000000"/>
          <w:kern w:val="0"/>
          <w:sz w:val="24"/>
        </w:rPr>
        <w:t>，改变了隐藏层存储的“记忆”</w:t>
      </w:r>
      <w:r w:rsidR="00196D30" w:rsidRPr="00345691">
        <w:rPr>
          <w:rFonts w:ascii="Times New Roman" w:hAnsi="Times New Roman" w:cs="宋体" w:hint="eastAsia"/>
          <w:color w:val="000000"/>
          <w:kern w:val="0"/>
          <w:sz w:val="24"/>
        </w:rPr>
        <w:t>。</w:t>
      </w:r>
      <w:r w:rsidR="00576251" w:rsidRPr="00345691">
        <w:rPr>
          <w:rFonts w:ascii="Times New Roman" w:hAnsi="Times New Roman" w:cs="宋体" w:hint="eastAsia"/>
          <w:color w:val="000000"/>
          <w:kern w:val="0"/>
          <w:sz w:val="24"/>
        </w:rPr>
        <w:t>反之，如果随着时间</w:t>
      </w:r>
      <w:r w:rsidR="000063C3" w:rsidRPr="00345691">
        <w:rPr>
          <w:rFonts w:ascii="Times New Roman" w:hAnsi="Times New Roman" w:cs="宋体" w:hint="eastAsia"/>
          <w:color w:val="000000"/>
          <w:kern w:val="0"/>
          <w:sz w:val="24"/>
        </w:rPr>
        <w:t>隐藏层的值</w:t>
      </w:r>
      <w:r w:rsidR="00333A1B" w:rsidRPr="00345691">
        <w:rPr>
          <w:rFonts w:ascii="Times New Roman" w:hAnsi="Times New Roman" w:cs="宋体" w:hint="eastAsia"/>
          <w:color w:val="000000"/>
          <w:kern w:val="0"/>
          <w:sz w:val="24"/>
        </w:rPr>
        <w:t>矩阵较为稳定，则可以认为外界输入的新信息没有被网络</w:t>
      </w:r>
      <w:r w:rsidR="00F33647" w:rsidRPr="00345691">
        <w:rPr>
          <w:rFonts w:ascii="Times New Roman" w:hAnsi="Times New Roman" w:cs="宋体" w:hint="eastAsia"/>
          <w:color w:val="000000"/>
          <w:kern w:val="0"/>
          <w:sz w:val="24"/>
        </w:rPr>
        <w:t>处理并改变记忆</w:t>
      </w:r>
      <w:r w:rsidR="007D5CC5" w:rsidRPr="00345691">
        <w:rPr>
          <w:rFonts w:ascii="Times New Roman" w:hAnsi="Times New Roman" w:cs="宋体" w:hint="eastAsia"/>
          <w:color w:val="000000"/>
          <w:kern w:val="0"/>
          <w:sz w:val="24"/>
        </w:rPr>
        <w:t>。</w:t>
      </w:r>
      <w:r w:rsidR="00135082" w:rsidRPr="00345691">
        <w:rPr>
          <w:rFonts w:ascii="Times New Roman" w:hAnsi="Times New Roman" w:cs="宋体" w:hint="eastAsia"/>
          <w:color w:val="000000"/>
          <w:kern w:val="0"/>
          <w:sz w:val="24"/>
        </w:rPr>
        <w:t>因此，</w:t>
      </w:r>
      <w:r w:rsidR="000B4697" w:rsidRPr="00345691">
        <w:rPr>
          <w:rFonts w:ascii="Times New Roman" w:hAnsi="Times New Roman" w:cs="宋体" w:hint="eastAsia"/>
          <w:color w:val="000000"/>
          <w:kern w:val="0"/>
          <w:sz w:val="24"/>
        </w:rPr>
        <w:t>隐藏层矩阵的数据在某一时段趋于稳定，可能</w:t>
      </w:r>
      <w:r w:rsidR="00426C3C" w:rsidRPr="00345691">
        <w:rPr>
          <w:rFonts w:ascii="Times New Roman" w:hAnsi="Times New Roman" w:cs="宋体" w:hint="eastAsia"/>
          <w:color w:val="000000"/>
          <w:kern w:val="0"/>
          <w:sz w:val="24"/>
        </w:rPr>
        <w:t>说明网络并没有在这一时间段上进行运算。</w:t>
      </w:r>
      <w:r w:rsidR="00115D19" w:rsidRPr="00345691">
        <w:rPr>
          <w:rFonts w:ascii="Times New Roman" w:hAnsi="Times New Roman" w:cs="宋体" w:hint="eastAsia"/>
          <w:color w:val="000000"/>
          <w:kern w:val="0"/>
          <w:sz w:val="24"/>
        </w:rPr>
        <w:t>网络隐藏</w:t>
      </w:r>
      <w:proofErr w:type="gramStart"/>
      <w:r w:rsidR="00115D19" w:rsidRPr="00345691">
        <w:rPr>
          <w:rFonts w:ascii="Times New Roman" w:hAnsi="Times New Roman" w:cs="宋体" w:hint="eastAsia"/>
          <w:color w:val="000000"/>
          <w:kern w:val="0"/>
          <w:sz w:val="24"/>
        </w:rPr>
        <w:t>层活动</w:t>
      </w:r>
      <w:proofErr w:type="gramEnd"/>
      <w:r w:rsidR="00115D19" w:rsidRPr="00345691">
        <w:rPr>
          <w:rFonts w:ascii="Times New Roman" w:hAnsi="Times New Roman" w:cs="宋体" w:hint="eastAsia"/>
          <w:color w:val="000000"/>
          <w:kern w:val="0"/>
          <w:sz w:val="24"/>
        </w:rPr>
        <w:t>的平滑度，可以作为衡量网络对输入刺激以及已有信息的处理过程的活跃程度。</w:t>
      </w:r>
    </w:p>
    <w:p w14:paraId="3B89333F" w14:textId="3D216C97" w:rsidR="005C18F3" w:rsidRPr="00345691" w:rsidRDefault="003E5B3C" w:rsidP="005C18F3">
      <w:pPr>
        <w:widowControl/>
        <w:spacing w:line="360" w:lineRule="auto"/>
        <w:ind w:firstLineChars="200" w:firstLine="480"/>
        <w:jc w:val="left"/>
        <w:rPr>
          <w:rFonts w:ascii="Times New Roman" w:hAnsi="Times New Roman" w:cs="宋体"/>
          <w:color w:val="000000"/>
          <w:kern w:val="0"/>
          <w:sz w:val="24"/>
        </w:rPr>
      </w:pPr>
      <w:r w:rsidRPr="00345691">
        <w:rPr>
          <w:rFonts w:ascii="Times New Roman" w:hAnsi="Times New Roman" w:cs="宋体" w:hint="eastAsia"/>
          <w:color w:val="000000"/>
          <w:kern w:val="0"/>
          <w:sz w:val="24"/>
        </w:rPr>
        <w:t>在因子</w:t>
      </w:r>
      <w:r w:rsidRPr="00345691">
        <w:rPr>
          <w:rFonts w:ascii="Times New Roman" w:hAnsi="Times New Roman" w:cs="宋体" w:hint="eastAsia"/>
          <w:color w:val="000000"/>
          <w:kern w:val="0"/>
          <w:sz w:val="24"/>
        </w:rPr>
        <w:t>1</w:t>
      </w:r>
      <w:r w:rsidRPr="00345691">
        <w:rPr>
          <w:rFonts w:ascii="Times New Roman" w:hAnsi="Times New Roman" w:cs="宋体" w:hint="eastAsia"/>
          <w:color w:val="000000"/>
          <w:kern w:val="0"/>
          <w:sz w:val="24"/>
        </w:rPr>
        <w:t>和因子</w:t>
      </w:r>
      <w:r w:rsidRPr="00345691">
        <w:rPr>
          <w:rFonts w:ascii="Times New Roman" w:hAnsi="Times New Roman" w:cs="宋体" w:hint="eastAsia"/>
          <w:color w:val="000000"/>
          <w:kern w:val="0"/>
          <w:sz w:val="24"/>
        </w:rPr>
        <w:t>3</w:t>
      </w:r>
      <w:r w:rsidRPr="00345691">
        <w:rPr>
          <w:rFonts w:ascii="Times New Roman" w:hAnsi="Times New Roman" w:cs="宋体" w:hint="eastAsia"/>
          <w:color w:val="000000"/>
          <w:kern w:val="0"/>
          <w:sz w:val="24"/>
        </w:rPr>
        <w:t>中，</w:t>
      </w:r>
      <w:r w:rsidR="007B4FFD" w:rsidRPr="00345691">
        <w:rPr>
          <w:rFonts w:ascii="Times New Roman" w:hAnsi="Times New Roman" w:cs="宋体" w:hint="eastAsia"/>
          <w:color w:val="000000"/>
          <w:kern w:val="0"/>
          <w:sz w:val="24"/>
        </w:rPr>
        <w:t>“相同刺激”</w:t>
      </w:r>
      <w:proofErr w:type="gramStart"/>
      <w:r w:rsidR="007B4FFD" w:rsidRPr="00345691">
        <w:rPr>
          <w:rFonts w:ascii="Times New Roman" w:hAnsi="Times New Roman" w:cs="宋体" w:hint="eastAsia"/>
          <w:color w:val="000000"/>
          <w:kern w:val="0"/>
          <w:sz w:val="24"/>
        </w:rPr>
        <w:t>的试次</w:t>
      </w:r>
      <w:r w:rsidRPr="00345691">
        <w:rPr>
          <w:rFonts w:ascii="Times New Roman" w:hAnsi="Times New Roman" w:cs="宋体" w:hint="eastAsia"/>
          <w:color w:val="000000"/>
          <w:kern w:val="0"/>
          <w:sz w:val="24"/>
        </w:rPr>
        <w:t>均</w:t>
      </w:r>
      <w:proofErr w:type="gramEnd"/>
      <w:r w:rsidR="00BD2374" w:rsidRPr="00345691">
        <w:rPr>
          <w:rFonts w:ascii="Times New Roman" w:hAnsi="Times New Roman" w:cs="宋体" w:hint="eastAsia"/>
          <w:color w:val="000000"/>
          <w:kern w:val="0"/>
          <w:sz w:val="24"/>
        </w:rPr>
        <w:t>在反应期</w:t>
      </w:r>
      <w:r w:rsidRPr="00345691">
        <w:rPr>
          <w:rFonts w:ascii="Times New Roman" w:hAnsi="Times New Roman" w:cs="宋体" w:hint="eastAsia"/>
          <w:color w:val="000000"/>
          <w:kern w:val="0"/>
          <w:sz w:val="24"/>
        </w:rPr>
        <w:t>出现了</w:t>
      </w:r>
      <w:r w:rsidR="0015066E" w:rsidRPr="00345691">
        <w:rPr>
          <w:rFonts w:ascii="Times New Roman" w:hAnsi="Times New Roman" w:cs="宋体" w:hint="eastAsia"/>
          <w:color w:val="000000"/>
          <w:kern w:val="0"/>
          <w:sz w:val="24"/>
        </w:rPr>
        <w:t>稳定的平滑段，</w:t>
      </w:r>
      <w:r w:rsidR="00A45662" w:rsidRPr="00345691">
        <w:rPr>
          <w:rFonts w:ascii="Times New Roman" w:hAnsi="Times New Roman" w:cs="宋体" w:hint="eastAsia"/>
          <w:color w:val="000000"/>
          <w:kern w:val="0"/>
          <w:sz w:val="24"/>
        </w:rPr>
        <w:t>在因子</w:t>
      </w:r>
      <w:r w:rsidR="00A45662" w:rsidRPr="00345691">
        <w:rPr>
          <w:rFonts w:ascii="Times New Roman" w:hAnsi="Times New Roman" w:cs="宋体" w:hint="eastAsia"/>
          <w:color w:val="000000"/>
          <w:kern w:val="0"/>
          <w:sz w:val="24"/>
        </w:rPr>
        <w:t>2</w:t>
      </w:r>
      <w:r w:rsidR="00A45662" w:rsidRPr="00345691">
        <w:rPr>
          <w:rFonts w:ascii="Times New Roman" w:hAnsi="Times New Roman" w:cs="宋体" w:hint="eastAsia"/>
          <w:color w:val="000000"/>
          <w:kern w:val="0"/>
          <w:sz w:val="24"/>
        </w:rPr>
        <w:t>中，也出现类似的平滑段，但</w:t>
      </w:r>
      <w:r w:rsidR="00BF4154" w:rsidRPr="00345691">
        <w:rPr>
          <w:rFonts w:ascii="Times New Roman" w:hAnsi="Times New Roman" w:cs="宋体" w:hint="eastAsia"/>
          <w:color w:val="000000"/>
          <w:kern w:val="0"/>
          <w:sz w:val="24"/>
        </w:rPr>
        <w:t>其稳定性比因子</w:t>
      </w:r>
      <w:r w:rsidR="00BF4154" w:rsidRPr="00345691">
        <w:rPr>
          <w:rFonts w:ascii="Times New Roman" w:hAnsi="Times New Roman" w:cs="宋体" w:hint="eastAsia"/>
          <w:color w:val="000000"/>
          <w:kern w:val="0"/>
          <w:sz w:val="24"/>
        </w:rPr>
        <w:t>1</w:t>
      </w:r>
      <w:r w:rsidR="00BF4154" w:rsidRPr="00345691">
        <w:rPr>
          <w:rFonts w:ascii="Times New Roman" w:hAnsi="Times New Roman" w:cs="宋体" w:hint="eastAsia"/>
          <w:color w:val="000000"/>
          <w:kern w:val="0"/>
          <w:sz w:val="24"/>
        </w:rPr>
        <w:t>和因子</w:t>
      </w:r>
      <w:r w:rsidR="00BF4154" w:rsidRPr="00345691">
        <w:rPr>
          <w:rFonts w:ascii="Times New Roman" w:hAnsi="Times New Roman" w:cs="宋体" w:hint="eastAsia"/>
          <w:color w:val="000000"/>
          <w:kern w:val="0"/>
          <w:sz w:val="24"/>
        </w:rPr>
        <w:t>3</w:t>
      </w:r>
      <w:r w:rsidR="00BF4154" w:rsidRPr="00345691">
        <w:rPr>
          <w:rFonts w:ascii="Times New Roman" w:hAnsi="Times New Roman" w:cs="宋体" w:hint="eastAsia"/>
          <w:color w:val="000000"/>
          <w:kern w:val="0"/>
          <w:sz w:val="24"/>
        </w:rPr>
        <w:t>低</w:t>
      </w:r>
      <w:r w:rsidR="004D53F6" w:rsidRPr="00345691">
        <w:rPr>
          <w:rFonts w:ascii="Times New Roman" w:hAnsi="Times New Roman" w:cs="宋体" w:hint="eastAsia"/>
          <w:color w:val="000000"/>
          <w:kern w:val="0"/>
          <w:sz w:val="24"/>
        </w:rPr>
        <w:t>，不过总体来看，要远高于“不同刺激”的试次</w:t>
      </w:r>
      <w:r w:rsidR="00BF4154" w:rsidRPr="00345691">
        <w:rPr>
          <w:rFonts w:ascii="Times New Roman" w:hAnsi="Times New Roman" w:cs="宋体" w:hint="eastAsia"/>
          <w:color w:val="000000"/>
          <w:kern w:val="0"/>
          <w:sz w:val="24"/>
        </w:rPr>
        <w:t>。</w:t>
      </w:r>
      <w:r w:rsidR="00802D00" w:rsidRPr="00345691">
        <w:rPr>
          <w:rFonts w:ascii="Times New Roman" w:hAnsi="Times New Roman" w:cs="宋体" w:hint="eastAsia"/>
          <w:color w:val="000000"/>
          <w:kern w:val="0"/>
          <w:sz w:val="24"/>
        </w:rPr>
        <w:t>这表明</w:t>
      </w:r>
      <w:r w:rsidR="00536FEC" w:rsidRPr="00345691">
        <w:rPr>
          <w:rFonts w:ascii="Times New Roman" w:hAnsi="Times New Roman" w:cs="宋体" w:hint="eastAsia"/>
          <w:color w:val="000000"/>
          <w:kern w:val="0"/>
          <w:sz w:val="24"/>
        </w:rPr>
        <w:t>这一时期网络可能</w:t>
      </w:r>
      <w:r w:rsidR="00C53B96" w:rsidRPr="00345691">
        <w:rPr>
          <w:rFonts w:ascii="Times New Roman" w:hAnsi="Times New Roman" w:cs="宋体" w:hint="eastAsia"/>
          <w:color w:val="000000"/>
          <w:kern w:val="0"/>
          <w:sz w:val="24"/>
        </w:rPr>
        <w:t>活动水平较低，</w:t>
      </w:r>
      <w:r w:rsidR="009C3327" w:rsidRPr="00345691">
        <w:rPr>
          <w:rFonts w:ascii="Times New Roman" w:hAnsi="Times New Roman" w:cs="宋体" w:hint="eastAsia"/>
          <w:color w:val="000000"/>
          <w:kern w:val="0"/>
          <w:sz w:val="24"/>
        </w:rPr>
        <w:lastRenderedPageBreak/>
        <w:t>而“不同刺激”</w:t>
      </w:r>
      <w:proofErr w:type="gramStart"/>
      <w:r w:rsidR="009C3327" w:rsidRPr="00345691">
        <w:rPr>
          <w:rFonts w:ascii="Times New Roman" w:hAnsi="Times New Roman" w:cs="宋体" w:hint="eastAsia"/>
          <w:color w:val="000000"/>
          <w:kern w:val="0"/>
          <w:sz w:val="24"/>
        </w:rPr>
        <w:t>的试次在</w:t>
      </w:r>
      <w:proofErr w:type="gramEnd"/>
      <w:r w:rsidR="009C3327" w:rsidRPr="00345691">
        <w:rPr>
          <w:rFonts w:ascii="Times New Roman" w:hAnsi="Times New Roman" w:cs="宋体" w:hint="eastAsia"/>
          <w:color w:val="000000"/>
          <w:kern w:val="0"/>
          <w:sz w:val="24"/>
        </w:rPr>
        <w:t>三个因子中均有明显的波动，这说明网络隐藏层在持续参与运算并改变</w:t>
      </w:r>
      <w:r w:rsidR="00702DF3" w:rsidRPr="00345691">
        <w:rPr>
          <w:rFonts w:ascii="Times New Roman" w:hAnsi="Times New Roman" w:cs="宋体" w:hint="eastAsia"/>
          <w:color w:val="000000"/>
          <w:kern w:val="0"/>
          <w:sz w:val="24"/>
        </w:rPr>
        <w:t>值</w:t>
      </w:r>
      <w:r w:rsidR="009C3327" w:rsidRPr="00345691">
        <w:rPr>
          <w:rFonts w:ascii="Times New Roman" w:hAnsi="Times New Roman" w:cs="宋体" w:hint="eastAsia"/>
          <w:color w:val="000000"/>
          <w:kern w:val="0"/>
          <w:sz w:val="24"/>
        </w:rPr>
        <w:t>，</w:t>
      </w:r>
      <w:r w:rsidR="00C6167E" w:rsidRPr="00345691">
        <w:rPr>
          <w:rFonts w:ascii="Times New Roman" w:hAnsi="Times New Roman" w:cs="宋体" w:hint="eastAsia"/>
          <w:color w:val="000000"/>
          <w:kern w:val="0"/>
          <w:sz w:val="24"/>
        </w:rPr>
        <w:t>网络</w:t>
      </w:r>
      <w:r w:rsidR="009F20A1" w:rsidRPr="00345691">
        <w:rPr>
          <w:rFonts w:ascii="Times New Roman" w:hAnsi="Times New Roman" w:cs="宋体" w:hint="eastAsia"/>
          <w:color w:val="000000"/>
          <w:kern w:val="0"/>
          <w:sz w:val="24"/>
        </w:rPr>
        <w:t>有较高的活动水平</w:t>
      </w:r>
      <w:r w:rsidR="003D6A0E" w:rsidRPr="00345691">
        <w:rPr>
          <w:rFonts w:ascii="Times New Roman" w:hAnsi="Times New Roman" w:cs="宋体" w:hint="eastAsia"/>
          <w:color w:val="000000"/>
          <w:kern w:val="0"/>
          <w:sz w:val="24"/>
        </w:rPr>
        <w:t>。</w:t>
      </w:r>
      <w:r w:rsidR="00787027" w:rsidRPr="00345691">
        <w:rPr>
          <w:rFonts w:ascii="Times New Roman" w:hAnsi="Times New Roman" w:cs="宋体" w:hint="eastAsia"/>
          <w:color w:val="000000"/>
          <w:kern w:val="0"/>
          <w:sz w:val="24"/>
        </w:rPr>
        <w:t>根据这一解释，可以推测网络在反应期</w:t>
      </w:r>
      <w:r w:rsidR="000E0C1E" w:rsidRPr="00345691">
        <w:rPr>
          <w:rFonts w:ascii="Times New Roman" w:hAnsi="Times New Roman" w:cs="宋体" w:hint="eastAsia"/>
          <w:color w:val="000000"/>
          <w:kern w:val="0"/>
          <w:sz w:val="24"/>
        </w:rPr>
        <w:t>的活动特点</w:t>
      </w:r>
      <w:r w:rsidR="00735C8B" w:rsidRPr="00345691">
        <w:rPr>
          <w:rFonts w:ascii="Times New Roman" w:hAnsi="Times New Roman" w:cs="宋体" w:hint="eastAsia"/>
          <w:color w:val="000000"/>
          <w:kern w:val="0"/>
          <w:sz w:val="24"/>
        </w:rPr>
        <w:t>:</w:t>
      </w:r>
      <w:r w:rsidR="00735C8B" w:rsidRPr="00345691">
        <w:rPr>
          <w:rFonts w:ascii="Times New Roman" w:hAnsi="Times New Roman" w:cs="宋体" w:hint="eastAsia"/>
          <w:color w:val="000000"/>
          <w:kern w:val="0"/>
          <w:sz w:val="24"/>
        </w:rPr>
        <w:t>当输入相同刺激时</w:t>
      </w:r>
      <w:r w:rsidR="00D05A77" w:rsidRPr="00345691">
        <w:rPr>
          <w:rFonts w:ascii="Times New Roman" w:hAnsi="Times New Roman" w:cs="宋体" w:hint="eastAsia"/>
          <w:color w:val="000000"/>
          <w:kern w:val="0"/>
          <w:sz w:val="24"/>
        </w:rPr>
        <w:t>，</w:t>
      </w:r>
      <w:r w:rsidR="005E47A1" w:rsidRPr="00345691">
        <w:rPr>
          <w:rFonts w:ascii="Times New Roman" w:hAnsi="Times New Roman" w:cs="宋体" w:hint="eastAsia"/>
          <w:color w:val="000000"/>
          <w:kern w:val="0"/>
          <w:sz w:val="24"/>
        </w:rPr>
        <w:t>网络在反应期的活动水平较低，当输入不同刺激时，网络在</w:t>
      </w:r>
      <w:r w:rsidR="008166DE" w:rsidRPr="00345691">
        <w:rPr>
          <w:rFonts w:ascii="Times New Roman" w:hAnsi="Times New Roman" w:cs="宋体" w:hint="eastAsia"/>
          <w:color w:val="000000"/>
          <w:kern w:val="0"/>
          <w:sz w:val="24"/>
        </w:rPr>
        <w:t>反应期</w:t>
      </w:r>
      <w:r w:rsidR="00821832" w:rsidRPr="00345691">
        <w:rPr>
          <w:rFonts w:ascii="Times New Roman" w:hAnsi="Times New Roman" w:cs="宋体" w:hint="eastAsia"/>
          <w:color w:val="000000"/>
          <w:kern w:val="0"/>
          <w:sz w:val="24"/>
        </w:rPr>
        <w:t>活动水平较高</w:t>
      </w:r>
      <w:r w:rsidR="008166DE" w:rsidRPr="00345691">
        <w:rPr>
          <w:rFonts w:ascii="Times New Roman" w:hAnsi="Times New Roman" w:cs="宋体" w:hint="eastAsia"/>
          <w:color w:val="000000"/>
          <w:kern w:val="0"/>
          <w:sz w:val="24"/>
        </w:rPr>
        <w:t>。</w:t>
      </w:r>
    </w:p>
    <w:p w14:paraId="1A01E8B5" w14:textId="17B0ABE1" w:rsidR="003D1FD1" w:rsidRPr="00345691" w:rsidRDefault="003D1FD1" w:rsidP="003D1FD1">
      <w:pPr>
        <w:widowControl/>
        <w:spacing w:line="360" w:lineRule="auto"/>
        <w:ind w:firstLineChars="200" w:firstLine="480"/>
        <w:jc w:val="left"/>
        <w:rPr>
          <w:rFonts w:ascii="Times New Roman" w:hAnsi="Times New Roman" w:cs="宋体"/>
          <w:color w:val="000000"/>
          <w:kern w:val="0"/>
          <w:sz w:val="24"/>
        </w:rPr>
      </w:pPr>
      <w:r w:rsidRPr="00345691">
        <w:rPr>
          <w:rFonts w:ascii="Times New Roman" w:hAnsi="Times New Roman" w:cs="宋体" w:hint="eastAsia"/>
          <w:color w:val="000000"/>
          <w:kern w:val="0"/>
          <w:sz w:val="24"/>
        </w:rPr>
        <w:t>在因子</w:t>
      </w:r>
      <w:r w:rsidRPr="00345691">
        <w:rPr>
          <w:rFonts w:ascii="Times New Roman" w:hAnsi="Times New Roman" w:cs="宋体" w:hint="eastAsia"/>
          <w:color w:val="000000"/>
          <w:kern w:val="0"/>
          <w:sz w:val="24"/>
        </w:rPr>
        <w:t>3</w:t>
      </w:r>
      <w:r w:rsidRPr="00345691">
        <w:rPr>
          <w:rFonts w:ascii="Times New Roman" w:hAnsi="Times New Roman" w:cs="宋体" w:hint="eastAsia"/>
          <w:color w:val="000000"/>
          <w:kern w:val="0"/>
          <w:sz w:val="24"/>
        </w:rPr>
        <w:t>中的刺激呈现期中，出现了一个波，此时“相同”和“不同”两种条件下的因子</w:t>
      </w:r>
      <w:r w:rsidRPr="00345691">
        <w:rPr>
          <w:rFonts w:ascii="Times New Roman" w:hAnsi="Times New Roman" w:cs="宋体" w:hint="eastAsia"/>
          <w:color w:val="000000"/>
          <w:kern w:val="0"/>
          <w:sz w:val="24"/>
        </w:rPr>
        <w:t>3</w:t>
      </w:r>
      <w:r w:rsidRPr="00345691">
        <w:rPr>
          <w:rFonts w:ascii="Times New Roman" w:hAnsi="Times New Roman" w:cs="宋体" w:hint="eastAsia"/>
          <w:color w:val="000000"/>
          <w:kern w:val="0"/>
          <w:sz w:val="24"/>
        </w:rPr>
        <w:t>均有活动，但比起“不同”刺激，“相同”刺激的活动要更为强烈</w:t>
      </w:r>
      <w:r w:rsidR="009A4B22" w:rsidRPr="00345691">
        <w:rPr>
          <w:rFonts w:ascii="Times New Roman" w:hAnsi="Times New Roman" w:cs="宋体" w:hint="eastAsia"/>
          <w:color w:val="000000"/>
          <w:kern w:val="0"/>
          <w:sz w:val="24"/>
        </w:rPr>
        <w:t>。</w:t>
      </w:r>
      <w:r w:rsidR="00CB680A" w:rsidRPr="00345691">
        <w:rPr>
          <w:rFonts w:ascii="Times New Roman" w:hAnsi="Times New Roman" w:cs="宋体" w:hint="eastAsia"/>
          <w:color w:val="000000"/>
          <w:kern w:val="0"/>
          <w:sz w:val="24"/>
        </w:rPr>
        <w:t>这可能说明</w:t>
      </w:r>
      <w:r w:rsidR="00B83E2C" w:rsidRPr="00345691">
        <w:rPr>
          <w:rFonts w:ascii="Times New Roman" w:hAnsi="Times New Roman" w:cs="宋体" w:hint="eastAsia"/>
          <w:color w:val="000000"/>
          <w:kern w:val="0"/>
          <w:sz w:val="24"/>
        </w:rPr>
        <w:t>“相同”刺激</w:t>
      </w:r>
      <w:r w:rsidR="00943E9F" w:rsidRPr="00345691">
        <w:rPr>
          <w:rFonts w:ascii="Times New Roman" w:hAnsi="Times New Roman" w:cs="宋体" w:hint="eastAsia"/>
          <w:color w:val="000000"/>
          <w:kern w:val="0"/>
          <w:sz w:val="24"/>
        </w:rPr>
        <w:t>的输入使得</w:t>
      </w:r>
      <w:r w:rsidR="00B164D0" w:rsidRPr="00345691">
        <w:rPr>
          <w:rFonts w:ascii="Times New Roman" w:hAnsi="Times New Roman" w:cs="宋体" w:hint="eastAsia"/>
          <w:color w:val="000000"/>
          <w:kern w:val="0"/>
          <w:sz w:val="24"/>
        </w:rPr>
        <w:t>网络</w:t>
      </w:r>
      <w:r w:rsidR="00B83E2C" w:rsidRPr="00345691">
        <w:rPr>
          <w:rFonts w:ascii="Times New Roman" w:hAnsi="Times New Roman" w:cs="宋体" w:hint="eastAsia"/>
          <w:color w:val="000000"/>
          <w:kern w:val="0"/>
          <w:sz w:val="24"/>
        </w:rPr>
        <w:t>在刺激呈现期有着</w:t>
      </w:r>
      <w:r w:rsidR="003A1E71" w:rsidRPr="00345691">
        <w:rPr>
          <w:rFonts w:ascii="Times New Roman" w:hAnsi="Times New Roman" w:cs="宋体" w:hint="eastAsia"/>
          <w:color w:val="000000"/>
          <w:kern w:val="0"/>
          <w:sz w:val="24"/>
        </w:rPr>
        <w:t>更多的活动</w:t>
      </w:r>
      <w:r w:rsidR="00BA3F43" w:rsidRPr="00345691">
        <w:rPr>
          <w:rFonts w:ascii="Times New Roman" w:hAnsi="Times New Roman" w:cs="宋体" w:hint="eastAsia"/>
          <w:color w:val="000000"/>
          <w:kern w:val="0"/>
          <w:sz w:val="24"/>
        </w:rPr>
        <w:t>。</w:t>
      </w:r>
      <w:r w:rsidR="0003097F" w:rsidRPr="00345691">
        <w:rPr>
          <w:rFonts w:ascii="Times New Roman" w:hAnsi="Times New Roman" w:cs="宋体" w:hint="eastAsia"/>
          <w:color w:val="000000"/>
          <w:kern w:val="0"/>
          <w:sz w:val="24"/>
        </w:rPr>
        <w:t>值得注意的是，相同刺激在刺激呈现阶段产生的活动波的结束时间步和</w:t>
      </w:r>
      <w:r w:rsidR="001055D6" w:rsidRPr="00345691">
        <w:rPr>
          <w:rFonts w:ascii="Times New Roman" w:hAnsi="Times New Roman" w:cs="宋体" w:hint="eastAsia"/>
          <w:color w:val="000000"/>
          <w:kern w:val="0"/>
          <w:sz w:val="24"/>
        </w:rPr>
        <w:t>不同刺激在反应期呈现的</w:t>
      </w:r>
      <w:r w:rsidR="00EC4042" w:rsidRPr="00345691">
        <w:rPr>
          <w:rFonts w:ascii="Times New Roman" w:hAnsi="Times New Roman" w:cs="宋体" w:hint="eastAsia"/>
          <w:color w:val="000000"/>
          <w:kern w:val="0"/>
          <w:sz w:val="24"/>
        </w:rPr>
        <w:t>活动波开始时间步是相近的，</w:t>
      </w:r>
      <w:r w:rsidR="000D3335" w:rsidRPr="00345691">
        <w:rPr>
          <w:rFonts w:ascii="Times New Roman" w:hAnsi="Times New Roman" w:cs="宋体" w:hint="eastAsia"/>
          <w:color w:val="000000"/>
          <w:kern w:val="0"/>
          <w:sz w:val="24"/>
        </w:rPr>
        <w:t>这可能说明这两个活动</w:t>
      </w:r>
      <w:r w:rsidR="00697AF3" w:rsidRPr="00345691">
        <w:rPr>
          <w:rFonts w:ascii="Times New Roman" w:hAnsi="Times New Roman" w:cs="宋体" w:hint="eastAsia"/>
          <w:color w:val="000000"/>
          <w:kern w:val="0"/>
          <w:sz w:val="24"/>
        </w:rPr>
        <w:t>是先后进行的</w:t>
      </w:r>
      <w:r w:rsidR="00FC5459" w:rsidRPr="00345691">
        <w:rPr>
          <w:rFonts w:ascii="Times New Roman" w:hAnsi="Times New Roman" w:cs="宋体" w:hint="eastAsia"/>
          <w:color w:val="000000"/>
          <w:kern w:val="0"/>
          <w:sz w:val="24"/>
        </w:rPr>
        <w:t>。</w:t>
      </w:r>
    </w:p>
    <w:p w14:paraId="042116DD" w14:textId="18572F22" w:rsidR="00270721" w:rsidRPr="00345691" w:rsidRDefault="006C1670" w:rsidP="0008573D">
      <w:pPr>
        <w:widowControl/>
        <w:spacing w:line="360" w:lineRule="auto"/>
        <w:ind w:firstLineChars="200" w:firstLine="480"/>
        <w:jc w:val="left"/>
        <w:rPr>
          <w:rFonts w:ascii="Times New Roman" w:hAnsi="Times New Roman" w:cs="宋体"/>
          <w:color w:val="000000"/>
          <w:kern w:val="0"/>
          <w:sz w:val="24"/>
        </w:rPr>
      </w:pPr>
      <w:r w:rsidRPr="00345691">
        <w:rPr>
          <w:rFonts w:ascii="Times New Roman" w:hAnsi="Times New Roman" w:cs="宋体" w:hint="eastAsia"/>
          <w:color w:val="000000"/>
          <w:kern w:val="0"/>
          <w:sz w:val="24"/>
        </w:rPr>
        <w:t>在因子</w:t>
      </w:r>
      <w:r w:rsidRPr="00345691">
        <w:rPr>
          <w:rFonts w:ascii="Times New Roman" w:hAnsi="Times New Roman" w:cs="宋体" w:hint="eastAsia"/>
          <w:color w:val="000000"/>
          <w:kern w:val="0"/>
          <w:sz w:val="24"/>
        </w:rPr>
        <w:t>1</w:t>
      </w:r>
      <w:r w:rsidRPr="00345691">
        <w:rPr>
          <w:rFonts w:ascii="Times New Roman" w:hAnsi="Times New Roman" w:cs="宋体" w:hint="eastAsia"/>
          <w:color w:val="000000"/>
          <w:kern w:val="0"/>
          <w:sz w:val="24"/>
        </w:rPr>
        <w:t>的刺激呈现期中，</w:t>
      </w:r>
      <w:r w:rsidR="00C52D84" w:rsidRPr="00345691">
        <w:rPr>
          <w:rFonts w:ascii="Times New Roman" w:hAnsi="Times New Roman" w:cs="宋体" w:hint="eastAsia"/>
          <w:color w:val="000000"/>
          <w:kern w:val="0"/>
          <w:sz w:val="24"/>
        </w:rPr>
        <w:t>“相同”和“不同”条件的刺激激发了网络相同的</w:t>
      </w:r>
      <w:r w:rsidR="00F242DB" w:rsidRPr="00345691">
        <w:rPr>
          <w:rFonts w:ascii="Times New Roman" w:hAnsi="Times New Roman" w:cs="宋体" w:hint="eastAsia"/>
          <w:color w:val="000000"/>
          <w:kern w:val="0"/>
          <w:sz w:val="24"/>
        </w:rPr>
        <w:t>活动状况，</w:t>
      </w:r>
      <w:r w:rsidR="00075480" w:rsidRPr="00345691">
        <w:rPr>
          <w:rFonts w:ascii="Times New Roman" w:hAnsi="Times New Roman" w:cs="宋体" w:hint="eastAsia"/>
          <w:color w:val="000000"/>
          <w:kern w:val="0"/>
          <w:sz w:val="24"/>
        </w:rPr>
        <w:t>因子</w:t>
      </w:r>
      <w:r w:rsidR="00075480" w:rsidRPr="00345691">
        <w:rPr>
          <w:rFonts w:ascii="Times New Roman" w:hAnsi="Times New Roman" w:cs="宋体" w:hint="eastAsia"/>
          <w:color w:val="000000"/>
          <w:kern w:val="0"/>
          <w:sz w:val="24"/>
        </w:rPr>
        <w:t>1</w:t>
      </w:r>
      <w:r w:rsidR="00075480" w:rsidRPr="00345691">
        <w:rPr>
          <w:rFonts w:ascii="Times New Roman" w:hAnsi="Times New Roman" w:cs="宋体" w:hint="eastAsia"/>
          <w:color w:val="000000"/>
          <w:kern w:val="0"/>
          <w:sz w:val="24"/>
        </w:rPr>
        <w:t>的值在</w:t>
      </w:r>
      <w:r w:rsidR="00E55BE8" w:rsidRPr="00345691">
        <w:rPr>
          <w:rFonts w:ascii="Times New Roman" w:hAnsi="Times New Roman" w:cs="宋体" w:hint="eastAsia"/>
          <w:color w:val="000000"/>
          <w:kern w:val="0"/>
          <w:sz w:val="24"/>
        </w:rPr>
        <w:t>刺激呈现后持续增长，并在呈现结束后迅速下跌，</w:t>
      </w:r>
      <w:r w:rsidR="00B6593D" w:rsidRPr="00345691">
        <w:rPr>
          <w:rFonts w:ascii="Times New Roman" w:hAnsi="Times New Roman" w:cs="宋体" w:hint="eastAsia"/>
          <w:color w:val="000000"/>
          <w:kern w:val="0"/>
          <w:sz w:val="24"/>
        </w:rPr>
        <w:t>并且增长和下跌的过程都</w:t>
      </w:r>
      <w:r w:rsidR="008A2DF6" w:rsidRPr="00345691">
        <w:rPr>
          <w:rFonts w:ascii="Times New Roman" w:hAnsi="Times New Roman" w:cs="宋体" w:hint="eastAsia"/>
          <w:color w:val="000000"/>
          <w:kern w:val="0"/>
          <w:sz w:val="24"/>
        </w:rPr>
        <w:t>较为单调</w:t>
      </w:r>
      <w:r w:rsidR="00201D9E" w:rsidRPr="00345691">
        <w:rPr>
          <w:rFonts w:ascii="Times New Roman" w:hAnsi="Times New Roman" w:cs="宋体" w:hint="eastAsia"/>
          <w:color w:val="000000"/>
          <w:kern w:val="0"/>
          <w:sz w:val="24"/>
        </w:rPr>
        <w:t>。对于</w:t>
      </w:r>
      <w:r w:rsidR="00201D9E" w:rsidRPr="00345691">
        <w:rPr>
          <w:rFonts w:ascii="Times New Roman" w:hAnsi="Times New Roman" w:cs="宋体" w:hint="eastAsia"/>
          <w:color w:val="000000"/>
          <w:kern w:val="0"/>
          <w:sz w:val="24"/>
        </w:rPr>
        <w:t>RNN</w:t>
      </w:r>
      <w:r w:rsidR="00201D9E" w:rsidRPr="00345691">
        <w:rPr>
          <w:rFonts w:ascii="Times New Roman" w:hAnsi="Times New Roman" w:cs="宋体" w:hint="eastAsia"/>
          <w:color w:val="000000"/>
          <w:kern w:val="0"/>
          <w:sz w:val="24"/>
        </w:rPr>
        <w:t>来说，持续的刺激呈现代表着将相同的刺激数据在一段时间步</w:t>
      </w:r>
      <w:proofErr w:type="gramStart"/>
      <w:r w:rsidR="00CD4DDA" w:rsidRPr="00345691">
        <w:rPr>
          <w:rFonts w:ascii="Times New Roman" w:hAnsi="Times New Roman" w:cs="宋体" w:hint="eastAsia"/>
          <w:color w:val="000000"/>
          <w:kern w:val="0"/>
          <w:sz w:val="24"/>
        </w:rPr>
        <w:t>內</w:t>
      </w:r>
      <w:proofErr w:type="gramEnd"/>
      <w:r w:rsidR="00201D9E" w:rsidRPr="00345691">
        <w:rPr>
          <w:rFonts w:ascii="Times New Roman" w:hAnsi="Times New Roman" w:cs="宋体" w:hint="eastAsia"/>
          <w:color w:val="000000"/>
          <w:kern w:val="0"/>
          <w:sz w:val="24"/>
        </w:rPr>
        <w:t>持续输入到</w:t>
      </w:r>
      <w:r w:rsidR="00BE0354" w:rsidRPr="00345691">
        <w:rPr>
          <w:rFonts w:ascii="Times New Roman" w:hAnsi="Times New Roman" w:cs="宋体" w:hint="eastAsia"/>
          <w:color w:val="000000"/>
          <w:kern w:val="0"/>
          <w:sz w:val="24"/>
        </w:rPr>
        <w:t>网络中参与运算，</w:t>
      </w:r>
      <w:r w:rsidR="00C3612A" w:rsidRPr="00345691">
        <w:rPr>
          <w:rFonts w:ascii="Times New Roman" w:hAnsi="Times New Roman" w:cs="宋体" w:hint="eastAsia"/>
          <w:color w:val="000000"/>
          <w:kern w:val="0"/>
          <w:sz w:val="24"/>
        </w:rPr>
        <w:t>重复运算某个刺激带来的</w:t>
      </w:r>
      <w:r w:rsidR="002944B7" w:rsidRPr="00345691">
        <w:rPr>
          <w:rFonts w:ascii="Times New Roman" w:hAnsi="Times New Roman" w:cs="宋体" w:hint="eastAsia"/>
          <w:color w:val="000000"/>
          <w:kern w:val="0"/>
          <w:sz w:val="24"/>
        </w:rPr>
        <w:t>值矩阵变化很可能是单调的。</w:t>
      </w:r>
      <w:r w:rsidR="00DE1DEE" w:rsidRPr="00345691">
        <w:rPr>
          <w:rFonts w:ascii="Times New Roman" w:hAnsi="Times New Roman" w:cs="宋体" w:hint="eastAsia"/>
          <w:color w:val="000000"/>
          <w:kern w:val="0"/>
          <w:sz w:val="24"/>
        </w:rPr>
        <w:t>因此，</w:t>
      </w:r>
      <w:r w:rsidR="00FE42C1" w:rsidRPr="00345691">
        <w:rPr>
          <w:rFonts w:ascii="Times New Roman" w:hAnsi="Times New Roman" w:cs="宋体" w:hint="eastAsia"/>
          <w:color w:val="000000"/>
          <w:kern w:val="0"/>
          <w:sz w:val="24"/>
        </w:rPr>
        <w:t>刺激呈现期因子</w:t>
      </w:r>
      <w:r w:rsidR="00FE42C1" w:rsidRPr="00345691">
        <w:rPr>
          <w:rFonts w:ascii="Times New Roman" w:hAnsi="Times New Roman" w:cs="宋体" w:hint="eastAsia"/>
          <w:color w:val="000000"/>
          <w:kern w:val="0"/>
          <w:sz w:val="24"/>
        </w:rPr>
        <w:t>1</w:t>
      </w:r>
      <w:r w:rsidR="00FE42C1" w:rsidRPr="00345691">
        <w:rPr>
          <w:rFonts w:ascii="Times New Roman" w:hAnsi="Times New Roman" w:cs="宋体" w:hint="eastAsia"/>
          <w:color w:val="000000"/>
          <w:kern w:val="0"/>
          <w:sz w:val="24"/>
        </w:rPr>
        <w:t>的活动很可能</w:t>
      </w:r>
      <w:r w:rsidR="00702DF3" w:rsidRPr="00345691">
        <w:rPr>
          <w:rFonts w:ascii="Times New Roman" w:hAnsi="Times New Roman" w:cs="宋体" w:hint="eastAsia"/>
          <w:color w:val="000000"/>
          <w:kern w:val="0"/>
          <w:sz w:val="24"/>
        </w:rPr>
        <w:t>反映</w:t>
      </w:r>
      <w:r w:rsidR="007031B9" w:rsidRPr="00345691">
        <w:rPr>
          <w:rFonts w:ascii="Times New Roman" w:hAnsi="Times New Roman" w:cs="宋体" w:hint="eastAsia"/>
          <w:color w:val="000000"/>
          <w:kern w:val="0"/>
          <w:sz w:val="24"/>
        </w:rPr>
        <w:t>网络</w:t>
      </w:r>
      <w:r w:rsidR="00C15CAA" w:rsidRPr="00345691">
        <w:rPr>
          <w:rFonts w:ascii="Times New Roman" w:hAnsi="Times New Roman" w:cs="宋体" w:hint="eastAsia"/>
          <w:color w:val="000000"/>
          <w:kern w:val="0"/>
          <w:sz w:val="24"/>
        </w:rPr>
        <w:t>识别并存储</w:t>
      </w:r>
      <w:r w:rsidR="004A0212" w:rsidRPr="00345691">
        <w:rPr>
          <w:rFonts w:ascii="Times New Roman" w:hAnsi="Times New Roman" w:cs="宋体" w:hint="eastAsia"/>
          <w:color w:val="000000"/>
          <w:kern w:val="0"/>
          <w:sz w:val="24"/>
        </w:rPr>
        <w:t>输入刺激的过程</w:t>
      </w:r>
      <w:r w:rsidR="00CB680A" w:rsidRPr="00345691">
        <w:rPr>
          <w:rFonts w:ascii="Times New Roman" w:hAnsi="Times New Roman" w:cs="宋体" w:hint="eastAsia"/>
          <w:color w:val="000000"/>
          <w:kern w:val="0"/>
          <w:sz w:val="24"/>
        </w:rPr>
        <w:t>。</w:t>
      </w:r>
    </w:p>
    <w:p w14:paraId="3850A9FD" w14:textId="2A22CEDD" w:rsidR="00437E63" w:rsidRPr="00345691" w:rsidRDefault="00437E63" w:rsidP="00A427FB">
      <w:pPr>
        <w:widowControl/>
        <w:spacing w:beforeLines="50" w:before="156" w:afterLines="50" w:after="156"/>
        <w:jc w:val="left"/>
        <w:outlineLvl w:val="2"/>
        <w:rPr>
          <w:rFonts w:ascii="Times New Roman" w:eastAsia="黑体" w:hAnsi="Times New Roman" w:cs="Times New Roman"/>
          <w:color w:val="000000"/>
          <w:kern w:val="0"/>
          <w:sz w:val="24"/>
          <w:szCs w:val="24"/>
        </w:rPr>
      </w:pPr>
      <w:bookmarkStart w:id="38" w:name="_Toc166859327"/>
      <w:r w:rsidRPr="00345691">
        <w:rPr>
          <w:rFonts w:ascii="Times New Roman" w:eastAsia="黑体" w:hAnsi="Times New Roman" w:cs="Times New Roman" w:hint="eastAsia"/>
          <w:color w:val="000000"/>
          <w:kern w:val="0"/>
          <w:sz w:val="24"/>
          <w:szCs w:val="24"/>
        </w:rPr>
        <w:t>3</w:t>
      </w:r>
      <w:r w:rsidRPr="00345691">
        <w:rPr>
          <w:rFonts w:ascii="Times New Roman" w:eastAsia="黑体" w:hAnsi="Times New Roman" w:cs="Times New Roman"/>
          <w:color w:val="000000"/>
          <w:kern w:val="0"/>
          <w:sz w:val="24"/>
          <w:szCs w:val="24"/>
        </w:rPr>
        <w:t>.</w:t>
      </w:r>
      <w:r w:rsidRPr="00345691">
        <w:rPr>
          <w:rFonts w:ascii="Times New Roman" w:eastAsia="黑体" w:hAnsi="Times New Roman" w:cs="Times New Roman" w:hint="eastAsia"/>
          <w:color w:val="000000"/>
          <w:kern w:val="0"/>
          <w:sz w:val="24"/>
          <w:szCs w:val="24"/>
        </w:rPr>
        <w:t>2</w:t>
      </w:r>
      <w:r w:rsidRPr="00345691">
        <w:rPr>
          <w:rFonts w:ascii="Times New Roman" w:eastAsia="黑体" w:hAnsi="Times New Roman" w:cs="Times New Roman"/>
          <w:color w:val="000000"/>
          <w:kern w:val="0"/>
          <w:sz w:val="24"/>
          <w:szCs w:val="24"/>
        </w:rPr>
        <w:t>.</w:t>
      </w:r>
      <w:r w:rsidRPr="00345691">
        <w:rPr>
          <w:rFonts w:ascii="Times New Roman" w:eastAsia="黑体" w:hAnsi="Times New Roman" w:cs="Times New Roman" w:hint="eastAsia"/>
          <w:color w:val="000000"/>
          <w:kern w:val="0"/>
          <w:sz w:val="24"/>
          <w:szCs w:val="24"/>
        </w:rPr>
        <w:t>2</w:t>
      </w:r>
      <w:r w:rsidR="00041738" w:rsidRPr="00345691">
        <w:rPr>
          <w:rFonts w:ascii="Times New Roman" w:eastAsia="黑体" w:hAnsi="Times New Roman" w:cs="Times New Roman" w:hint="eastAsia"/>
          <w:color w:val="000000"/>
          <w:kern w:val="0"/>
          <w:sz w:val="24"/>
          <w:szCs w:val="24"/>
        </w:rPr>
        <w:t>快同效应的认知机制</w:t>
      </w:r>
      <w:bookmarkEnd w:id="38"/>
    </w:p>
    <w:p w14:paraId="25B20A57" w14:textId="77777777" w:rsidR="00E06FC6" w:rsidRPr="00345691" w:rsidRDefault="00A774EB" w:rsidP="00862D4B">
      <w:pPr>
        <w:pStyle w:val="af4"/>
        <w:spacing w:before="0" w:beforeAutospacing="0" w:after="0" w:afterAutospacing="0" w:line="360" w:lineRule="auto"/>
        <w:ind w:firstLineChars="200" w:firstLine="480"/>
      </w:pPr>
      <w:r w:rsidRPr="00345691">
        <w:rPr>
          <w:rFonts w:hint="eastAsia"/>
        </w:rPr>
        <w:t>根据对因子活动特点</w:t>
      </w:r>
      <w:r w:rsidR="00E06FC6" w:rsidRPr="00345691">
        <w:rPr>
          <w:rFonts w:hint="eastAsia"/>
        </w:rPr>
        <w:t>的描述和解释，我们能够结合现有的理论来证明本文的研究假设。</w:t>
      </w:r>
    </w:p>
    <w:p w14:paraId="75466ECA" w14:textId="69D85049" w:rsidR="00862D4B" w:rsidRPr="00345691" w:rsidRDefault="00862D4B" w:rsidP="00862D4B">
      <w:pPr>
        <w:pStyle w:val="af4"/>
        <w:spacing w:before="0" w:beforeAutospacing="0" w:after="0" w:afterAutospacing="0" w:line="360" w:lineRule="auto"/>
        <w:ind w:firstLineChars="200" w:firstLine="480"/>
      </w:pPr>
      <w:r w:rsidRPr="00345691">
        <w:rPr>
          <w:rFonts w:hint="eastAsia"/>
        </w:rPr>
        <w:t>现有的理论认为，不论是异同判断的单过程模型还是双过程模型，都存在一个慢速比较器和一个同一性指示器来给出判断。争论的焦点在于这一过程是否是同时进行或者顺序进行的</w:t>
      </w:r>
      <w:r w:rsidRPr="00345691">
        <w:rPr>
          <w:rFonts w:hint="eastAsia"/>
        </w:rPr>
        <w:t xml:space="preserve">(Farell, 1985; </w:t>
      </w:r>
      <w:r w:rsidRPr="00345691">
        <w:rPr>
          <w:rFonts w:hint="eastAsia"/>
        </w:rPr>
        <w:t>张之光</w:t>
      </w:r>
      <w:r w:rsidRPr="00345691">
        <w:rPr>
          <w:rFonts w:hint="eastAsia"/>
        </w:rPr>
        <w:t xml:space="preserve">, </w:t>
      </w:r>
      <w:r w:rsidRPr="00345691">
        <w:rPr>
          <w:rFonts w:hint="eastAsia"/>
        </w:rPr>
        <w:t>禤宇明</w:t>
      </w:r>
      <w:r w:rsidRPr="00345691">
        <w:rPr>
          <w:rFonts w:hint="eastAsia"/>
        </w:rPr>
        <w:t xml:space="preserve">, </w:t>
      </w:r>
      <w:r w:rsidRPr="00345691">
        <w:rPr>
          <w:rFonts w:hint="eastAsia"/>
        </w:rPr>
        <w:t>傅小</w:t>
      </w:r>
      <w:r w:rsidR="00F458EE" w:rsidRPr="00345691">
        <w:rPr>
          <w:rFonts w:hint="eastAsia"/>
        </w:rPr>
        <w:t>兰</w:t>
      </w:r>
      <w:r w:rsidRPr="00345691">
        <w:rPr>
          <w:rFonts w:hint="eastAsia"/>
        </w:rPr>
        <w:t>, 2003)</w:t>
      </w:r>
      <w:r w:rsidR="00AA50F7" w:rsidRPr="00345691">
        <w:rPr>
          <w:rFonts w:hint="eastAsia"/>
        </w:rPr>
        <w:t>。</w:t>
      </w:r>
    </w:p>
    <w:p w14:paraId="574F82B8" w14:textId="2B244248" w:rsidR="0014544D" w:rsidRPr="00345691" w:rsidRDefault="00AA50F7" w:rsidP="00D17B4C">
      <w:pPr>
        <w:pStyle w:val="af4"/>
        <w:spacing w:before="0" w:beforeAutospacing="0" w:after="0" w:afterAutospacing="0" w:line="360" w:lineRule="auto"/>
        <w:ind w:firstLineChars="200" w:firstLine="480"/>
      </w:pPr>
      <w:r w:rsidRPr="00345691">
        <w:rPr>
          <w:rFonts w:hint="eastAsia"/>
        </w:rPr>
        <w:t>根据</w:t>
      </w:r>
      <w:r w:rsidR="00155C1E" w:rsidRPr="00345691">
        <w:rPr>
          <w:rFonts w:hint="eastAsia"/>
        </w:rPr>
        <w:t>本研究</w:t>
      </w:r>
      <w:r w:rsidR="001A3C05" w:rsidRPr="00345691">
        <w:rPr>
          <w:rFonts w:hint="eastAsia"/>
        </w:rPr>
        <w:t>对</w:t>
      </w:r>
      <w:r w:rsidRPr="00345691">
        <w:rPr>
          <w:rFonts w:hint="eastAsia"/>
        </w:rPr>
        <w:t>PCA</w:t>
      </w:r>
      <w:r w:rsidRPr="00345691">
        <w:rPr>
          <w:rFonts w:hint="eastAsia"/>
        </w:rPr>
        <w:t>分析结果</w:t>
      </w:r>
      <w:r w:rsidR="001A3C05" w:rsidRPr="00345691">
        <w:rPr>
          <w:rFonts w:hint="eastAsia"/>
        </w:rPr>
        <w:t>的解释</w:t>
      </w:r>
      <w:r w:rsidRPr="00345691">
        <w:rPr>
          <w:rFonts w:hint="eastAsia"/>
        </w:rPr>
        <w:t>，</w:t>
      </w:r>
      <w:proofErr w:type="spellStart"/>
      <w:r w:rsidR="0014544D" w:rsidRPr="00345691">
        <w:rPr>
          <w:rFonts w:hint="eastAsia"/>
        </w:rPr>
        <w:t>FSNet</w:t>
      </w:r>
      <w:proofErr w:type="spellEnd"/>
      <w:r w:rsidR="00F55E39" w:rsidRPr="00345691">
        <w:rPr>
          <w:rFonts w:hint="eastAsia"/>
        </w:rPr>
        <w:t>在加工相同刺激和加工不同刺激时，有明显异质的加工过程，</w:t>
      </w:r>
      <w:r w:rsidR="005D1733" w:rsidRPr="00345691">
        <w:rPr>
          <w:rFonts w:hint="eastAsia"/>
        </w:rPr>
        <w:t>在相同刺激加工过程中，</w:t>
      </w:r>
      <w:r w:rsidR="00F172D1" w:rsidRPr="00345691">
        <w:rPr>
          <w:rFonts w:hint="eastAsia"/>
        </w:rPr>
        <w:t>模型</w:t>
      </w:r>
      <w:r w:rsidR="005B4825" w:rsidRPr="00345691">
        <w:rPr>
          <w:rFonts w:hint="eastAsia"/>
        </w:rPr>
        <w:t>活动主要集中在刺激呈现</w:t>
      </w:r>
      <w:r w:rsidR="005923AB" w:rsidRPr="00345691">
        <w:rPr>
          <w:rFonts w:hint="eastAsia"/>
        </w:rPr>
        <w:t>阶段</w:t>
      </w:r>
      <w:r w:rsidR="00F172D1" w:rsidRPr="00345691">
        <w:rPr>
          <w:rFonts w:hint="eastAsia"/>
        </w:rPr>
        <w:t>，而在不同刺激加工过程中，模型活动主要集中在</w:t>
      </w:r>
      <w:r w:rsidR="00787672" w:rsidRPr="00345691">
        <w:rPr>
          <w:rFonts w:hint="eastAsia"/>
        </w:rPr>
        <w:t>刺激呈现后的反应阶段，</w:t>
      </w:r>
      <w:r w:rsidR="00E83235" w:rsidRPr="00345691">
        <w:rPr>
          <w:rFonts w:hint="eastAsia"/>
        </w:rPr>
        <w:t>而在刺激呈现阶段也有一定水平的活动。</w:t>
      </w:r>
      <w:r w:rsidR="00F76B8D" w:rsidRPr="00345691">
        <w:rPr>
          <w:rFonts w:hint="eastAsia"/>
        </w:rPr>
        <w:t>这两个加工过程</w:t>
      </w:r>
      <w:r w:rsidR="00E205EC" w:rsidRPr="00345691">
        <w:rPr>
          <w:rFonts w:hint="eastAsia"/>
        </w:rPr>
        <w:t>与现有理论中的双过程模型的</w:t>
      </w:r>
      <w:r w:rsidR="00881D9E" w:rsidRPr="00345691">
        <w:rPr>
          <w:rFonts w:hint="eastAsia"/>
        </w:rPr>
        <w:t>假设一致</w:t>
      </w:r>
      <w:r w:rsidR="00F13CF9" w:rsidRPr="00345691">
        <w:rPr>
          <w:rFonts w:hint="eastAsia"/>
        </w:rPr>
        <w:t>。</w:t>
      </w:r>
      <w:r w:rsidR="00096576" w:rsidRPr="00345691">
        <w:rPr>
          <w:rFonts w:hint="eastAsia"/>
        </w:rPr>
        <w:t>这支持本研究的</w:t>
      </w:r>
      <w:r w:rsidR="00C10822" w:rsidRPr="00345691">
        <w:rPr>
          <w:rFonts w:hint="eastAsia"/>
        </w:rPr>
        <w:t>假设</w:t>
      </w:r>
      <w:r w:rsidR="00C10822" w:rsidRPr="00345691">
        <w:rPr>
          <w:rFonts w:hint="eastAsia"/>
        </w:rPr>
        <w:t>2</w:t>
      </w:r>
      <w:r w:rsidR="00C10822" w:rsidRPr="00345691">
        <w:rPr>
          <w:rFonts w:hint="eastAsia"/>
        </w:rPr>
        <w:t>。</w:t>
      </w:r>
    </w:p>
    <w:p w14:paraId="164C550F" w14:textId="5CC315C7" w:rsidR="007166D0" w:rsidRPr="00345691" w:rsidRDefault="00AB1959" w:rsidP="00E26E8F">
      <w:pPr>
        <w:pStyle w:val="af4"/>
        <w:spacing w:before="0" w:beforeAutospacing="0" w:after="0" w:afterAutospacing="0" w:line="360" w:lineRule="auto"/>
        <w:ind w:firstLineChars="200" w:firstLine="480"/>
      </w:pPr>
      <w:proofErr w:type="spellStart"/>
      <w:r w:rsidRPr="00345691">
        <w:rPr>
          <w:rFonts w:hint="eastAsia"/>
        </w:rPr>
        <w:t>FSNet</w:t>
      </w:r>
      <w:proofErr w:type="spellEnd"/>
      <w:r w:rsidRPr="00345691">
        <w:rPr>
          <w:rFonts w:hint="eastAsia"/>
        </w:rPr>
        <w:t>在刺激呈现阶段，对于相同刺激和不同刺激均有加工，</w:t>
      </w:r>
      <w:r w:rsidR="003D2C07" w:rsidRPr="00345691">
        <w:rPr>
          <w:rFonts w:hint="eastAsia"/>
        </w:rPr>
        <w:t>但相同刺激的</w:t>
      </w:r>
      <w:r w:rsidR="005F142B" w:rsidRPr="00345691">
        <w:rPr>
          <w:rFonts w:hint="eastAsia"/>
        </w:rPr>
        <w:t>加工比之不同刺激的活动水平较高</w:t>
      </w:r>
      <w:r w:rsidR="00126F42" w:rsidRPr="00345691">
        <w:rPr>
          <w:rFonts w:hint="eastAsia"/>
        </w:rPr>
        <w:t>，这可能说明</w:t>
      </w:r>
      <w:r w:rsidR="003B2924" w:rsidRPr="00345691">
        <w:rPr>
          <w:rFonts w:hint="eastAsia"/>
        </w:rPr>
        <w:t>不</w:t>
      </w:r>
      <w:r w:rsidR="00126F42" w:rsidRPr="00345691">
        <w:rPr>
          <w:rFonts w:hint="eastAsia"/>
        </w:rPr>
        <w:t>同刺激在刺激呈现之后有额外的加工过程</w:t>
      </w:r>
      <w:r w:rsidR="007B456F" w:rsidRPr="00345691">
        <w:rPr>
          <w:rFonts w:hint="eastAsia"/>
        </w:rPr>
        <w:t>。</w:t>
      </w:r>
      <w:r w:rsidR="00AA50F7" w:rsidRPr="00345691">
        <w:rPr>
          <w:rFonts w:hint="eastAsia"/>
        </w:rPr>
        <w:t>根据慢速比较器和同一性指示器的特性，相同刺激在呈现阶段的高</w:t>
      </w:r>
      <w:r w:rsidR="00AA50F7" w:rsidRPr="00345691">
        <w:rPr>
          <w:rFonts w:hint="eastAsia"/>
        </w:rPr>
        <w:lastRenderedPageBreak/>
        <w:t>活动水平可能是由于</w:t>
      </w:r>
      <w:r w:rsidR="00426860" w:rsidRPr="00345691">
        <w:rPr>
          <w:rFonts w:hint="eastAsia"/>
        </w:rPr>
        <w:t>编码和存储输入的刺激与</w:t>
      </w:r>
      <w:r w:rsidR="00AA50F7" w:rsidRPr="00345691">
        <w:rPr>
          <w:rFonts w:hint="eastAsia"/>
        </w:rPr>
        <w:t>同一性指示器</w:t>
      </w:r>
      <w:r w:rsidR="00426860" w:rsidRPr="00345691">
        <w:rPr>
          <w:rFonts w:hint="eastAsia"/>
        </w:rPr>
        <w:t>的</w:t>
      </w:r>
      <w:r w:rsidR="00AA50F7" w:rsidRPr="00345691">
        <w:rPr>
          <w:rFonts w:hint="eastAsia"/>
        </w:rPr>
        <w:t>活动</w:t>
      </w:r>
      <w:r w:rsidR="00613B0A" w:rsidRPr="00345691">
        <w:rPr>
          <w:rFonts w:hint="eastAsia"/>
        </w:rPr>
        <w:t>带来的。</w:t>
      </w:r>
      <w:r w:rsidR="00426860" w:rsidRPr="00345691">
        <w:rPr>
          <w:rFonts w:hint="eastAsia"/>
        </w:rPr>
        <w:t>而不同刺激</w:t>
      </w:r>
      <w:r w:rsidR="007166D0" w:rsidRPr="00345691">
        <w:rPr>
          <w:rFonts w:hint="eastAsia"/>
        </w:rPr>
        <w:t>在刺激呈现之后仅进行编码和存储，而不进行额外的加工过程。</w:t>
      </w:r>
    </w:p>
    <w:p w14:paraId="24995BEF" w14:textId="43274CD5" w:rsidR="00A12BA7" w:rsidRPr="00345691" w:rsidRDefault="00A12BA7" w:rsidP="00E26E8F">
      <w:pPr>
        <w:pStyle w:val="af4"/>
        <w:spacing w:before="0" w:beforeAutospacing="0" w:after="0" w:afterAutospacing="0" w:line="360" w:lineRule="auto"/>
        <w:ind w:firstLineChars="200" w:firstLine="480"/>
      </w:pPr>
      <w:r w:rsidRPr="00345691">
        <w:rPr>
          <w:rFonts w:hint="eastAsia"/>
        </w:rPr>
        <w:t>在反应期，</w:t>
      </w:r>
      <w:proofErr w:type="spellStart"/>
      <w:r w:rsidR="005222E8" w:rsidRPr="00345691">
        <w:rPr>
          <w:rFonts w:hint="eastAsia"/>
        </w:rPr>
        <w:t>FSNet</w:t>
      </w:r>
      <w:proofErr w:type="spellEnd"/>
      <w:r w:rsidRPr="00345691">
        <w:rPr>
          <w:rFonts w:hint="eastAsia"/>
        </w:rPr>
        <w:t>对于不同刺激有着更明显的加工，而对相同刺激的加工则几乎停止，</w:t>
      </w:r>
      <w:r w:rsidR="004926F2" w:rsidRPr="00345691">
        <w:rPr>
          <w:rFonts w:hint="eastAsia"/>
        </w:rPr>
        <w:t>并且</w:t>
      </w:r>
      <w:r w:rsidR="007D2CFF" w:rsidRPr="00345691">
        <w:rPr>
          <w:rFonts w:hint="eastAsia"/>
        </w:rPr>
        <w:t>对于不同刺激的</w:t>
      </w:r>
      <w:r w:rsidR="004926F2" w:rsidRPr="00345691">
        <w:rPr>
          <w:rFonts w:hint="eastAsia"/>
        </w:rPr>
        <w:t>加工过程是紧随着相同刺激在刺激呈现阶段的活动之后的。</w:t>
      </w:r>
      <w:r w:rsidR="00017E11" w:rsidRPr="00345691">
        <w:rPr>
          <w:rFonts w:hint="eastAsia"/>
        </w:rPr>
        <w:t>不同刺激在反应期</w:t>
      </w:r>
      <w:r w:rsidR="00B50F4D" w:rsidRPr="00345691">
        <w:rPr>
          <w:rFonts w:hint="eastAsia"/>
        </w:rPr>
        <w:t>的活动</w:t>
      </w:r>
      <w:r w:rsidR="00B21144" w:rsidRPr="00345691">
        <w:rPr>
          <w:rFonts w:hint="eastAsia"/>
        </w:rPr>
        <w:t>与双过程模型中假设的慢速比较器的活动规律是一致的</w:t>
      </w:r>
      <w:r w:rsidR="005222E8" w:rsidRPr="00345691">
        <w:rPr>
          <w:rFonts w:hint="eastAsia"/>
        </w:rPr>
        <w:t>。</w:t>
      </w:r>
      <w:proofErr w:type="spellStart"/>
      <w:r w:rsidR="00FA17E1" w:rsidRPr="00345691">
        <w:rPr>
          <w:rFonts w:hint="eastAsia"/>
        </w:rPr>
        <w:t>FSNet</w:t>
      </w:r>
      <w:proofErr w:type="spellEnd"/>
      <w:r w:rsidR="00FA17E1" w:rsidRPr="00345691">
        <w:rPr>
          <w:rFonts w:hint="eastAsia"/>
        </w:rPr>
        <w:t>对</w:t>
      </w:r>
      <w:r w:rsidR="00CA1419" w:rsidRPr="00345691">
        <w:rPr>
          <w:rFonts w:hint="eastAsia"/>
        </w:rPr>
        <w:t>相同刺激处理和不同刺激处理</w:t>
      </w:r>
      <w:r w:rsidR="00FA17E1" w:rsidRPr="00345691">
        <w:rPr>
          <w:rFonts w:hint="eastAsia"/>
        </w:rPr>
        <w:t>这两个过程在时间上的顺序性</w:t>
      </w:r>
      <w:r w:rsidR="007837C9" w:rsidRPr="00345691">
        <w:rPr>
          <w:rFonts w:hint="eastAsia"/>
        </w:rPr>
        <w:t>，</w:t>
      </w:r>
      <w:r w:rsidR="00AB6682" w:rsidRPr="00345691">
        <w:rPr>
          <w:rFonts w:hint="eastAsia"/>
        </w:rPr>
        <w:t>说明在异同判断任务中，可能基于刺激是相同或不同的而存在两个</w:t>
      </w:r>
      <w:r w:rsidR="00C4572D" w:rsidRPr="00345691">
        <w:rPr>
          <w:rFonts w:hint="eastAsia"/>
        </w:rPr>
        <w:t>先后的加工过程，</w:t>
      </w:r>
      <w:r w:rsidR="00EB6CB8" w:rsidRPr="00345691">
        <w:rPr>
          <w:rFonts w:hint="eastAsia"/>
        </w:rPr>
        <w:t>这</w:t>
      </w:r>
      <w:r w:rsidR="007837C9" w:rsidRPr="00345691">
        <w:rPr>
          <w:rFonts w:hint="eastAsia"/>
        </w:rPr>
        <w:t>支持了</w:t>
      </w:r>
      <w:r w:rsidR="00D31D78" w:rsidRPr="00345691">
        <w:rPr>
          <w:rFonts w:hint="eastAsia"/>
        </w:rPr>
        <w:t>慢速比较器和同一性指示器</w:t>
      </w:r>
      <w:r w:rsidR="001A53A5" w:rsidRPr="00345691">
        <w:rPr>
          <w:rFonts w:hint="eastAsia"/>
        </w:rPr>
        <w:t>是顺序进行加工的这一假说</w:t>
      </w:r>
      <w:r w:rsidR="002B1B51" w:rsidRPr="00345691">
        <w:rPr>
          <w:rFonts w:hint="eastAsia"/>
        </w:rPr>
        <w:t>。</w:t>
      </w:r>
    </w:p>
    <w:p w14:paraId="676C6EBB" w14:textId="63343B65" w:rsidR="00BD11D8" w:rsidRPr="00345691" w:rsidRDefault="00A642C9" w:rsidP="00753224">
      <w:pPr>
        <w:pStyle w:val="af4"/>
        <w:spacing w:before="0" w:beforeAutospacing="0" w:after="0" w:afterAutospacing="0" w:line="360" w:lineRule="auto"/>
        <w:ind w:firstLineChars="200" w:firstLine="480"/>
      </w:pPr>
      <w:r w:rsidRPr="00345691">
        <w:rPr>
          <w:rFonts w:hint="eastAsia"/>
        </w:rPr>
        <w:t>综上，根据相关理论和对模型活动的分析，可以对</w:t>
      </w:r>
      <w:r w:rsidR="00F97332" w:rsidRPr="00345691">
        <w:rPr>
          <w:rFonts w:hint="eastAsia"/>
        </w:rPr>
        <w:t>异同判断的过程做出解释，并</w:t>
      </w:r>
      <w:r w:rsidR="00081AEA" w:rsidRPr="00345691">
        <w:rPr>
          <w:rFonts w:hint="eastAsia"/>
        </w:rPr>
        <w:t>以此</w:t>
      </w:r>
      <w:proofErr w:type="gramStart"/>
      <w:r w:rsidR="00081AEA" w:rsidRPr="00345691">
        <w:rPr>
          <w:rFonts w:hint="eastAsia"/>
        </w:rPr>
        <w:t>解释</w:t>
      </w:r>
      <w:r w:rsidRPr="00345691">
        <w:rPr>
          <w:rFonts w:hint="eastAsia"/>
        </w:rPr>
        <w:t>快同</w:t>
      </w:r>
      <w:proofErr w:type="gramEnd"/>
      <w:r w:rsidRPr="00345691">
        <w:rPr>
          <w:rFonts w:hint="eastAsia"/>
        </w:rPr>
        <w:t>效应的</w:t>
      </w:r>
      <w:r w:rsidR="008F7CA8" w:rsidRPr="00345691">
        <w:rPr>
          <w:rFonts w:hint="eastAsia"/>
        </w:rPr>
        <w:t>原理</w:t>
      </w:r>
      <w:r w:rsidRPr="00345691">
        <w:rPr>
          <w:rFonts w:hint="eastAsia"/>
        </w:rPr>
        <w:t>：</w:t>
      </w:r>
    </w:p>
    <w:p w14:paraId="2DF45226" w14:textId="5261C20F" w:rsidR="00E61FA6" w:rsidRPr="00345691" w:rsidRDefault="00212E3B" w:rsidP="00E61FA6">
      <w:pPr>
        <w:pStyle w:val="af4"/>
        <w:spacing w:before="0" w:beforeAutospacing="0" w:after="0" w:afterAutospacing="0" w:line="360" w:lineRule="auto"/>
        <w:ind w:firstLineChars="200" w:firstLine="480"/>
      </w:pPr>
      <w:r w:rsidRPr="00345691">
        <w:rPr>
          <w:rFonts w:hint="eastAsia"/>
        </w:rPr>
        <w:t>对于异同判断任务来说，加工很有可能是</w:t>
      </w:r>
      <w:proofErr w:type="gramStart"/>
      <w:r w:rsidRPr="00345691">
        <w:rPr>
          <w:rFonts w:hint="eastAsia"/>
        </w:rPr>
        <w:t>双过程</w:t>
      </w:r>
      <w:proofErr w:type="gramEnd"/>
      <w:r w:rsidRPr="00345691">
        <w:rPr>
          <w:rFonts w:hint="eastAsia"/>
        </w:rPr>
        <w:t>的，并且其中的慢速比较器和同一性指示器是顺序加工的，</w:t>
      </w:r>
      <w:r w:rsidR="005B4AAF" w:rsidRPr="00345691">
        <w:rPr>
          <w:rFonts w:hint="eastAsia"/>
        </w:rPr>
        <w:t>对于输入的刺激，同一性指示器先进行处理，如果判断结果为相同，则直接输出结果而不</w:t>
      </w:r>
      <w:r w:rsidR="00F72ED8" w:rsidRPr="00345691">
        <w:rPr>
          <w:rFonts w:hint="eastAsia"/>
        </w:rPr>
        <w:t>继续后续加工，如果判断结果为不同，则</w:t>
      </w:r>
      <w:r w:rsidR="00A875DA" w:rsidRPr="00345691">
        <w:rPr>
          <w:rFonts w:hint="eastAsia"/>
        </w:rPr>
        <w:t>使用慢速比较器</w:t>
      </w:r>
      <w:r w:rsidR="00F72ED8" w:rsidRPr="00345691">
        <w:rPr>
          <w:rFonts w:hint="eastAsia"/>
        </w:rPr>
        <w:t>后续进一步进行加工，</w:t>
      </w:r>
      <w:r w:rsidR="004B7507" w:rsidRPr="00345691">
        <w:rPr>
          <w:rFonts w:hint="eastAsia"/>
        </w:rPr>
        <w:t>最后输出判断结果。</w:t>
      </w:r>
      <w:r w:rsidR="00E61FA6" w:rsidRPr="00345691">
        <w:rPr>
          <w:rFonts w:hint="eastAsia"/>
        </w:rPr>
        <w:t>由于对相同刺激来说，只需要进行</w:t>
      </w:r>
      <w:r w:rsidR="0077630F" w:rsidRPr="00345691">
        <w:rPr>
          <w:rFonts w:hint="eastAsia"/>
        </w:rPr>
        <w:t>同一性指示器一个加工过程，而不同刺激不仅要进行同一性指示器的加工，还要调用后续的慢速比较器</w:t>
      </w:r>
      <w:r w:rsidR="006725F5" w:rsidRPr="00345691">
        <w:rPr>
          <w:rFonts w:hint="eastAsia"/>
        </w:rPr>
        <w:t>，需要更长的加工流程，进而导致了更长的反应时</w:t>
      </w:r>
      <w:r w:rsidR="00700BC0" w:rsidRPr="00345691">
        <w:rPr>
          <w:rFonts w:hint="eastAsia"/>
        </w:rPr>
        <w:t>。因此，加工过程的不同导致了异同判断任务中快同效应的出现。</w:t>
      </w:r>
    </w:p>
    <w:p w14:paraId="6BB14DF9" w14:textId="77777777" w:rsidR="00292865" w:rsidRPr="00345691" w:rsidRDefault="00292865" w:rsidP="002952A2">
      <w:pPr>
        <w:widowControl/>
        <w:spacing w:beforeLines="100" w:before="312" w:afterLines="100" w:after="312"/>
        <w:jc w:val="center"/>
        <w:outlineLvl w:val="0"/>
        <w:rPr>
          <w:rFonts w:ascii="Times New Roman" w:eastAsia="黑体" w:hAnsi="Times New Roman" w:cs="宋体"/>
          <w:b/>
          <w:bCs/>
          <w:color w:val="000000"/>
          <w:kern w:val="36"/>
          <w:sz w:val="30"/>
          <w:szCs w:val="30"/>
        </w:rPr>
        <w:sectPr w:rsidR="00292865" w:rsidRPr="00345691" w:rsidSect="003C3DDB">
          <w:headerReference w:type="default" r:id="rId29"/>
          <w:pgSz w:w="11906" w:h="16838"/>
          <w:pgMar w:top="1440" w:right="1800" w:bottom="1440" w:left="1800" w:header="851" w:footer="992" w:gutter="0"/>
          <w:cols w:space="425"/>
          <w:docGrid w:type="lines" w:linePitch="312"/>
        </w:sectPr>
      </w:pPr>
    </w:p>
    <w:p w14:paraId="3C3DFE55" w14:textId="42765F6B" w:rsidR="002E09AD" w:rsidRPr="00345691" w:rsidRDefault="002952A2" w:rsidP="002952A2">
      <w:pPr>
        <w:widowControl/>
        <w:spacing w:beforeLines="100" w:before="312" w:afterLines="100" w:after="312"/>
        <w:jc w:val="center"/>
        <w:outlineLvl w:val="0"/>
        <w:rPr>
          <w:rFonts w:ascii="Times New Roman" w:eastAsia="黑体" w:hAnsi="Times New Roman" w:cs="宋体"/>
          <w:b/>
          <w:bCs/>
          <w:color w:val="000000"/>
          <w:kern w:val="36"/>
          <w:sz w:val="30"/>
          <w:szCs w:val="30"/>
        </w:rPr>
      </w:pPr>
      <w:bookmarkStart w:id="39" w:name="_Toc166859328"/>
      <w:r w:rsidRPr="00345691">
        <w:rPr>
          <w:rFonts w:ascii="Times New Roman" w:eastAsia="黑体" w:hAnsi="Times New Roman" w:cs="宋体" w:hint="eastAsia"/>
          <w:b/>
          <w:bCs/>
          <w:color w:val="000000"/>
          <w:kern w:val="36"/>
          <w:sz w:val="30"/>
          <w:szCs w:val="30"/>
        </w:rPr>
        <w:lastRenderedPageBreak/>
        <w:t>第</w:t>
      </w:r>
      <w:r w:rsidR="003201C0" w:rsidRPr="00345691">
        <w:rPr>
          <w:rFonts w:ascii="Times New Roman" w:eastAsia="黑体" w:hAnsi="Times New Roman" w:cs="宋体" w:hint="eastAsia"/>
          <w:b/>
          <w:bCs/>
          <w:color w:val="000000"/>
          <w:kern w:val="36"/>
          <w:sz w:val="30"/>
          <w:szCs w:val="30"/>
        </w:rPr>
        <w:t>4</w:t>
      </w:r>
      <w:r w:rsidRPr="00345691">
        <w:rPr>
          <w:rFonts w:ascii="Times New Roman" w:eastAsia="黑体" w:hAnsi="Times New Roman" w:cs="宋体" w:hint="eastAsia"/>
          <w:b/>
          <w:bCs/>
          <w:color w:val="000000"/>
          <w:kern w:val="36"/>
          <w:sz w:val="30"/>
          <w:szCs w:val="30"/>
        </w:rPr>
        <w:t>章</w:t>
      </w:r>
      <w:r w:rsidRPr="00345691">
        <w:rPr>
          <w:rFonts w:ascii="Times New Roman" w:eastAsia="黑体" w:hAnsi="Times New Roman" w:cs="宋体" w:hint="eastAsia"/>
          <w:b/>
          <w:bCs/>
          <w:color w:val="000000"/>
          <w:kern w:val="36"/>
          <w:sz w:val="30"/>
          <w:szCs w:val="30"/>
        </w:rPr>
        <w:t xml:space="preserve">  </w:t>
      </w:r>
      <w:r w:rsidR="003F20EF" w:rsidRPr="00345691">
        <w:rPr>
          <w:rFonts w:ascii="Times New Roman" w:eastAsia="黑体" w:hAnsi="Times New Roman" w:cs="宋体" w:hint="eastAsia"/>
          <w:b/>
          <w:bCs/>
          <w:color w:val="000000"/>
          <w:kern w:val="36"/>
          <w:sz w:val="30"/>
          <w:szCs w:val="30"/>
        </w:rPr>
        <w:t>讨论</w:t>
      </w:r>
      <w:bookmarkEnd w:id="39"/>
    </w:p>
    <w:p w14:paraId="0E66BA11" w14:textId="1837BB94" w:rsidR="00877EBA" w:rsidRPr="00345691" w:rsidRDefault="00877EBA" w:rsidP="00E37225">
      <w:pPr>
        <w:spacing w:line="360" w:lineRule="auto"/>
        <w:ind w:firstLine="480"/>
        <w:rPr>
          <w:rFonts w:ascii="Times New Roman" w:eastAsia="宋体" w:hAnsi="Times New Roman" w:cs="Times New Roman"/>
          <w:kern w:val="0"/>
          <w:sz w:val="24"/>
          <w:szCs w:val="24"/>
        </w:rPr>
      </w:pPr>
      <w:r w:rsidRPr="00345691">
        <w:rPr>
          <w:rFonts w:ascii="Times New Roman" w:eastAsia="宋体" w:hAnsi="Times New Roman" w:cs="Times New Roman" w:hint="eastAsia"/>
          <w:kern w:val="0"/>
          <w:sz w:val="24"/>
          <w:szCs w:val="24"/>
        </w:rPr>
        <w:t>快同效应是异同判断这一任务中的稳定的结果模式，但其认知机制却仍然存在争议。本研究成功地训练出人工</w:t>
      </w:r>
      <w:r w:rsidR="002C78D8" w:rsidRPr="00345691">
        <w:rPr>
          <w:rFonts w:ascii="Times New Roman" w:eastAsia="宋体" w:hAnsi="Times New Roman" w:cs="Times New Roman" w:hint="eastAsia"/>
          <w:kern w:val="0"/>
          <w:sz w:val="24"/>
          <w:szCs w:val="24"/>
        </w:rPr>
        <w:t>神经网络模型</w:t>
      </w:r>
      <w:r w:rsidRPr="00345691">
        <w:rPr>
          <w:rFonts w:ascii="Times New Roman" w:eastAsia="宋体" w:hAnsi="Times New Roman" w:cs="Times New Roman" w:hint="eastAsia"/>
          <w:kern w:val="0"/>
          <w:sz w:val="24"/>
          <w:szCs w:val="24"/>
        </w:rPr>
        <w:t>，能够</w:t>
      </w:r>
      <w:r w:rsidR="008516CF" w:rsidRPr="00345691">
        <w:rPr>
          <w:rFonts w:ascii="Times New Roman" w:eastAsia="宋体" w:hAnsi="Times New Roman" w:cs="Times New Roman" w:hint="eastAsia"/>
          <w:kern w:val="0"/>
          <w:sz w:val="24"/>
          <w:szCs w:val="24"/>
        </w:rPr>
        <w:t>复现出</w:t>
      </w:r>
      <w:r w:rsidRPr="00345691">
        <w:rPr>
          <w:rFonts w:ascii="Times New Roman" w:eastAsia="宋体" w:hAnsi="Times New Roman" w:cs="Times New Roman" w:hint="eastAsia"/>
          <w:kern w:val="0"/>
          <w:sz w:val="24"/>
          <w:szCs w:val="24"/>
        </w:rPr>
        <w:t>人类数据</w:t>
      </w:r>
      <w:r w:rsidR="002C78D8" w:rsidRPr="00345691">
        <w:rPr>
          <w:rFonts w:ascii="Times New Roman" w:eastAsia="宋体" w:hAnsi="Times New Roman" w:cs="Times New Roman" w:hint="eastAsia"/>
          <w:kern w:val="0"/>
          <w:sz w:val="24"/>
          <w:szCs w:val="24"/>
        </w:rPr>
        <w:t>中的快同效应，</w:t>
      </w:r>
      <w:r w:rsidRPr="00345691">
        <w:rPr>
          <w:rFonts w:ascii="Times New Roman" w:eastAsia="宋体" w:hAnsi="Times New Roman" w:cs="Times New Roman" w:hint="eastAsia"/>
          <w:kern w:val="0"/>
          <w:sz w:val="24"/>
          <w:szCs w:val="24"/>
        </w:rPr>
        <w:t>并通过分析训练后的神经网络的特点，对</w:t>
      </w:r>
      <w:r w:rsidR="00465CB5" w:rsidRPr="00345691">
        <w:rPr>
          <w:rFonts w:ascii="Times New Roman" w:eastAsia="宋体" w:hAnsi="Times New Roman" w:cs="Times New Roman" w:hint="eastAsia"/>
          <w:kern w:val="0"/>
          <w:sz w:val="24"/>
          <w:szCs w:val="24"/>
        </w:rPr>
        <w:t>异同判断任务</w:t>
      </w:r>
      <w:r w:rsidRPr="00345691">
        <w:rPr>
          <w:rFonts w:ascii="Times New Roman" w:eastAsia="宋体" w:hAnsi="Times New Roman" w:cs="Times New Roman" w:hint="eastAsia"/>
          <w:kern w:val="0"/>
          <w:sz w:val="24"/>
          <w:szCs w:val="24"/>
        </w:rPr>
        <w:t>中快同效应产生的假设进行了检验</w:t>
      </w:r>
      <w:r w:rsidR="00CF445F" w:rsidRPr="00345691">
        <w:rPr>
          <w:rFonts w:ascii="Times New Roman" w:eastAsia="宋体" w:hAnsi="Times New Roman" w:cs="Times New Roman" w:hint="eastAsia"/>
          <w:kern w:val="0"/>
          <w:sz w:val="24"/>
          <w:szCs w:val="24"/>
        </w:rPr>
        <w:t>。</w:t>
      </w:r>
      <w:r w:rsidR="00E61A3D" w:rsidRPr="00345691">
        <w:rPr>
          <w:rFonts w:ascii="Times New Roman" w:eastAsia="宋体" w:hAnsi="Times New Roman" w:cs="Times New Roman" w:hint="eastAsia"/>
          <w:kern w:val="0"/>
          <w:sz w:val="24"/>
          <w:szCs w:val="24"/>
        </w:rPr>
        <w:t>在方法论上，</w:t>
      </w:r>
      <w:r w:rsidR="00342933" w:rsidRPr="00345691">
        <w:rPr>
          <w:rFonts w:ascii="Times New Roman" w:eastAsia="宋体" w:hAnsi="Times New Roman" w:cs="Times New Roman" w:hint="eastAsia"/>
          <w:kern w:val="0"/>
          <w:sz w:val="24"/>
          <w:szCs w:val="24"/>
        </w:rPr>
        <w:t>本文</w:t>
      </w:r>
      <w:r w:rsidRPr="00345691">
        <w:rPr>
          <w:rFonts w:ascii="Times New Roman" w:eastAsia="宋体" w:hAnsi="Times New Roman" w:cs="Times New Roman" w:hint="eastAsia"/>
          <w:kern w:val="0"/>
          <w:sz w:val="24"/>
          <w:szCs w:val="24"/>
        </w:rPr>
        <w:t>使用人工</w:t>
      </w:r>
      <w:r w:rsidR="00342933" w:rsidRPr="00345691">
        <w:rPr>
          <w:rFonts w:ascii="Times New Roman" w:eastAsia="宋体" w:hAnsi="Times New Roman" w:cs="Times New Roman" w:hint="eastAsia"/>
          <w:kern w:val="0"/>
          <w:sz w:val="24"/>
          <w:szCs w:val="24"/>
        </w:rPr>
        <w:t>神经网络</w:t>
      </w:r>
      <w:r w:rsidRPr="00345691">
        <w:rPr>
          <w:rFonts w:ascii="Times New Roman" w:eastAsia="宋体" w:hAnsi="Times New Roman" w:cs="Times New Roman" w:hint="eastAsia"/>
          <w:kern w:val="0"/>
          <w:sz w:val="24"/>
          <w:szCs w:val="24"/>
        </w:rPr>
        <w:t>这一新</w:t>
      </w:r>
      <w:r w:rsidR="00342933" w:rsidRPr="00345691">
        <w:rPr>
          <w:rFonts w:ascii="Times New Roman" w:eastAsia="宋体" w:hAnsi="Times New Roman" w:cs="Times New Roman" w:hint="eastAsia"/>
          <w:kern w:val="0"/>
          <w:sz w:val="24"/>
          <w:szCs w:val="24"/>
        </w:rPr>
        <w:t>工具来</w:t>
      </w:r>
      <w:proofErr w:type="gramStart"/>
      <w:r w:rsidR="00342933" w:rsidRPr="00345691">
        <w:rPr>
          <w:rFonts w:ascii="Times New Roman" w:eastAsia="宋体" w:hAnsi="Times New Roman" w:cs="Times New Roman" w:hint="eastAsia"/>
          <w:kern w:val="0"/>
          <w:sz w:val="24"/>
          <w:szCs w:val="24"/>
        </w:rPr>
        <w:t>研究快同</w:t>
      </w:r>
      <w:proofErr w:type="gramEnd"/>
      <w:r w:rsidR="00342933" w:rsidRPr="00345691">
        <w:rPr>
          <w:rFonts w:ascii="Times New Roman" w:eastAsia="宋体" w:hAnsi="Times New Roman" w:cs="Times New Roman" w:hint="eastAsia"/>
          <w:kern w:val="0"/>
          <w:sz w:val="24"/>
          <w:szCs w:val="24"/>
        </w:rPr>
        <w:t>效应，为</w:t>
      </w:r>
      <w:r w:rsidRPr="00345691">
        <w:rPr>
          <w:rFonts w:ascii="Times New Roman" w:eastAsia="宋体" w:hAnsi="Times New Roman" w:cs="Times New Roman" w:hint="eastAsia"/>
          <w:kern w:val="0"/>
          <w:sz w:val="24"/>
          <w:szCs w:val="24"/>
        </w:rPr>
        <w:t>今后的认知研究提供了借鉴</w:t>
      </w:r>
      <w:r w:rsidR="003A1547" w:rsidRPr="00345691">
        <w:rPr>
          <w:rFonts w:ascii="Times New Roman" w:eastAsia="宋体" w:hAnsi="Times New Roman" w:cs="Times New Roman" w:hint="eastAsia"/>
          <w:kern w:val="0"/>
          <w:sz w:val="24"/>
          <w:szCs w:val="24"/>
        </w:rPr>
        <w:t>。</w:t>
      </w:r>
    </w:p>
    <w:p w14:paraId="61E1B2F3" w14:textId="551A5B62" w:rsidR="006A376E" w:rsidRPr="00345691" w:rsidRDefault="00E37225" w:rsidP="00FF6ED9">
      <w:pPr>
        <w:spacing w:line="360" w:lineRule="auto"/>
        <w:ind w:firstLine="480"/>
        <w:rPr>
          <w:rFonts w:ascii="Times New Roman" w:eastAsia="宋体" w:hAnsi="Times New Roman" w:cs="Times New Roman"/>
          <w:kern w:val="0"/>
          <w:sz w:val="24"/>
          <w:szCs w:val="24"/>
        </w:rPr>
      </w:pPr>
      <w:r w:rsidRPr="00345691">
        <w:rPr>
          <w:rFonts w:ascii="Times New Roman" w:eastAsia="宋体" w:hAnsi="Times New Roman" w:cs="Times New Roman" w:hint="eastAsia"/>
          <w:kern w:val="0"/>
          <w:sz w:val="24"/>
          <w:szCs w:val="24"/>
        </w:rPr>
        <w:t>本研究克服了人工神经网络决策时间依赖于硬件和软件运算速度的问题，使人工神经网络模型更“像人类”：</w:t>
      </w:r>
      <w:r w:rsidR="00A8343D" w:rsidRPr="00345691">
        <w:rPr>
          <w:rFonts w:ascii="Times New Roman" w:eastAsia="宋体" w:hAnsi="Times New Roman" w:cs="Times New Roman" w:hint="eastAsia"/>
          <w:kern w:val="0"/>
          <w:sz w:val="24"/>
          <w:szCs w:val="24"/>
        </w:rPr>
        <w:t>传统的人工神经网络基于计算机科学，</w:t>
      </w:r>
      <w:r w:rsidR="00F26121" w:rsidRPr="00345691">
        <w:rPr>
          <w:rFonts w:ascii="Times New Roman" w:hAnsi="Times New Roman" w:hint="eastAsia"/>
          <w:kern w:val="0"/>
          <w:sz w:val="24"/>
        </w:rPr>
        <w:t>从本质上来说，比起基于神经生理学和神经解剖学的理论模型，生物学和神经生理学特性并不是</w:t>
      </w:r>
      <w:r w:rsidR="00F26121" w:rsidRPr="00345691">
        <w:rPr>
          <w:rFonts w:ascii="Times New Roman" w:hAnsi="Times New Roman" w:hint="eastAsia"/>
          <w:kern w:val="0"/>
          <w:sz w:val="24"/>
        </w:rPr>
        <w:t>ANN</w:t>
      </w:r>
      <w:r w:rsidR="00F26121" w:rsidRPr="00345691">
        <w:rPr>
          <w:rFonts w:ascii="Times New Roman" w:hAnsi="Times New Roman" w:hint="eastAsia"/>
          <w:kern w:val="0"/>
          <w:sz w:val="24"/>
        </w:rPr>
        <w:t>关心的重点</w:t>
      </w:r>
      <w:r w:rsidR="00F26121" w:rsidRPr="00345691">
        <w:rPr>
          <w:rFonts w:ascii="Times New Roman" w:hAnsi="Times New Roman" w:cs="Times New Roman"/>
          <w:kern w:val="0"/>
          <w:sz w:val="24"/>
        </w:rPr>
        <w:t>(Yang &amp; Wang, 2020)</w:t>
      </w:r>
      <w:r w:rsidR="00F26121" w:rsidRPr="00345691">
        <w:rPr>
          <w:rFonts w:ascii="Times New Roman" w:hAnsi="Times New Roman" w:cs="Times New Roman"/>
          <w:kern w:val="0"/>
          <w:sz w:val="24"/>
        </w:rPr>
        <w:t>。</w:t>
      </w:r>
      <w:r w:rsidR="00F26121" w:rsidRPr="00345691">
        <w:rPr>
          <w:rFonts w:ascii="Times New Roman" w:hAnsi="Times New Roman" w:hint="eastAsia"/>
          <w:kern w:val="0"/>
          <w:sz w:val="24"/>
        </w:rPr>
        <w:t>因此人工神经网络不具有</w:t>
      </w:r>
      <w:r w:rsidR="00A8343D" w:rsidRPr="00345691">
        <w:rPr>
          <w:rFonts w:ascii="Times New Roman" w:eastAsia="宋体" w:hAnsi="Times New Roman" w:cs="Times New Roman" w:hint="eastAsia"/>
          <w:kern w:val="0"/>
          <w:sz w:val="24"/>
          <w:szCs w:val="24"/>
        </w:rPr>
        <w:t>一些人类特有的反应特点，例如反应时。</w:t>
      </w:r>
      <w:r w:rsidR="00F26121" w:rsidRPr="00345691">
        <w:rPr>
          <w:rFonts w:ascii="Times New Roman" w:eastAsia="宋体" w:hAnsi="Times New Roman" w:cs="Times New Roman" w:hint="eastAsia"/>
          <w:kern w:val="0"/>
          <w:sz w:val="24"/>
          <w:szCs w:val="24"/>
        </w:rPr>
        <w:t>人工神经网络的决策时间</w:t>
      </w:r>
      <w:r w:rsidR="00A8343D" w:rsidRPr="00345691">
        <w:rPr>
          <w:rFonts w:ascii="Times New Roman" w:eastAsia="宋体" w:hAnsi="Times New Roman" w:cs="Times New Roman" w:hint="eastAsia"/>
          <w:kern w:val="0"/>
          <w:sz w:val="24"/>
          <w:szCs w:val="24"/>
        </w:rPr>
        <w:t>基于硬件的运算速度和软件平台，这与人类真实的反应情况</w:t>
      </w:r>
      <w:r w:rsidR="003E508C" w:rsidRPr="00345691">
        <w:rPr>
          <w:rFonts w:ascii="Times New Roman" w:eastAsia="宋体" w:hAnsi="Times New Roman" w:cs="Times New Roman" w:hint="eastAsia"/>
          <w:kern w:val="0"/>
          <w:sz w:val="24"/>
          <w:szCs w:val="24"/>
        </w:rPr>
        <w:t>不符</w:t>
      </w:r>
      <w:r w:rsidR="00A8343D" w:rsidRPr="00345691">
        <w:rPr>
          <w:rFonts w:ascii="Times New Roman" w:eastAsia="宋体" w:hAnsi="Times New Roman" w:cs="Times New Roman" w:hint="eastAsia"/>
          <w:kern w:val="0"/>
          <w:sz w:val="24"/>
          <w:szCs w:val="24"/>
        </w:rPr>
        <w:t>。</w:t>
      </w:r>
      <w:r w:rsidR="00A92B71" w:rsidRPr="00345691">
        <w:rPr>
          <w:rFonts w:ascii="Times New Roman" w:eastAsia="宋体" w:hAnsi="Times New Roman" w:cs="Times New Roman" w:hint="eastAsia"/>
          <w:kern w:val="0"/>
          <w:sz w:val="24"/>
          <w:szCs w:val="24"/>
        </w:rPr>
        <w:t>有研究将神经网络模型纳入</w:t>
      </w:r>
      <w:r w:rsidR="00A92B71" w:rsidRPr="00345691">
        <w:rPr>
          <w:rFonts w:ascii="Times New Roman" w:eastAsia="宋体" w:hAnsi="Times New Roman" w:cs="Times New Roman" w:hint="eastAsia"/>
          <w:kern w:val="0"/>
          <w:sz w:val="24"/>
          <w:szCs w:val="24"/>
        </w:rPr>
        <w:t>DDM</w:t>
      </w:r>
      <w:r w:rsidR="00C944CE" w:rsidRPr="00345691">
        <w:rPr>
          <w:rFonts w:ascii="Times New Roman" w:eastAsia="宋体" w:hAnsi="Times New Roman" w:cs="Times New Roman" w:hint="eastAsia"/>
          <w:kern w:val="0"/>
          <w:sz w:val="24"/>
          <w:szCs w:val="24"/>
        </w:rPr>
        <w:t>(</w:t>
      </w:r>
      <w:bookmarkStart w:id="40" w:name="_Hlk165662109"/>
      <w:proofErr w:type="spellStart"/>
      <w:r w:rsidR="00C944CE" w:rsidRPr="00345691">
        <w:rPr>
          <w:rFonts w:ascii="Times New Roman" w:eastAsia="宋体" w:hAnsi="Times New Roman" w:cs="Times New Roman"/>
          <w:kern w:val="0"/>
          <w:sz w:val="24"/>
          <w:szCs w:val="24"/>
        </w:rPr>
        <w:t>Rafiei</w:t>
      </w:r>
      <w:proofErr w:type="spellEnd"/>
      <w:r w:rsidR="00C944CE" w:rsidRPr="00345691">
        <w:rPr>
          <w:rFonts w:ascii="Times New Roman" w:eastAsia="宋体" w:hAnsi="Times New Roman" w:cs="Times New Roman"/>
          <w:kern w:val="0"/>
          <w:sz w:val="24"/>
          <w:szCs w:val="24"/>
        </w:rPr>
        <w:t>,</w:t>
      </w:r>
      <w:r w:rsidR="00C944CE" w:rsidRPr="00345691">
        <w:rPr>
          <w:rFonts w:ascii="Times New Roman" w:eastAsia="宋体" w:hAnsi="Times New Roman" w:cs="Times New Roman" w:hint="eastAsia"/>
          <w:kern w:val="0"/>
          <w:sz w:val="24"/>
          <w:szCs w:val="24"/>
        </w:rPr>
        <w:t xml:space="preserve"> </w:t>
      </w:r>
      <w:r w:rsidR="00C944CE" w:rsidRPr="00345691">
        <w:rPr>
          <w:rFonts w:ascii="Times New Roman" w:eastAsia="宋体" w:hAnsi="Times New Roman" w:cs="Times New Roman"/>
          <w:kern w:val="0"/>
          <w:sz w:val="24"/>
          <w:szCs w:val="24"/>
        </w:rPr>
        <w:t>Shekhar</w:t>
      </w:r>
      <w:r w:rsidR="00C944CE" w:rsidRPr="00345691">
        <w:rPr>
          <w:rFonts w:ascii="Times New Roman" w:eastAsia="宋体" w:hAnsi="Times New Roman" w:cs="Times New Roman" w:hint="eastAsia"/>
          <w:kern w:val="0"/>
          <w:sz w:val="24"/>
          <w:szCs w:val="24"/>
        </w:rPr>
        <w:t xml:space="preserve"> &amp; </w:t>
      </w:r>
      <w:proofErr w:type="spellStart"/>
      <w:r w:rsidR="00C944CE" w:rsidRPr="00345691">
        <w:rPr>
          <w:rFonts w:ascii="Times New Roman" w:eastAsia="宋体" w:hAnsi="Times New Roman" w:cs="Times New Roman" w:hint="eastAsia"/>
          <w:kern w:val="0"/>
          <w:sz w:val="24"/>
          <w:szCs w:val="24"/>
        </w:rPr>
        <w:t>R</w:t>
      </w:r>
      <w:r w:rsidR="00C944CE" w:rsidRPr="00345691">
        <w:rPr>
          <w:rFonts w:ascii="Times New Roman" w:eastAsia="宋体" w:hAnsi="Times New Roman" w:cs="Times New Roman"/>
          <w:kern w:val="0"/>
          <w:sz w:val="24"/>
          <w:szCs w:val="24"/>
        </w:rPr>
        <w:t>ahnev</w:t>
      </w:r>
      <w:proofErr w:type="spellEnd"/>
      <w:r w:rsidR="009B26F4" w:rsidRPr="00345691">
        <w:rPr>
          <w:rFonts w:ascii="Times New Roman" w:eastAsia="宋体" w:hAnsi="Times New Roman" w:cs="Times New Roman" w:hint="eastAsia"/>
          <w:kern w:val="0"/>
          <w:sz w:val="24"/>
          <w:szCs w:val="24"/>
        </w:rPr>
        <w:t>,</w:t>
      </w:r>
      <w:r w:rsidR="00C944CE" w:rsidRPr="00345691">
        <w:rPr>
          <w:rFonts w:ascii="Times New Roman" w:eastAsia="宋体" w:hAnsi="Times New Roman" w:cs="Times New Roman" w:hint="eastAsia"/>
          <w:kern w:val="0"/>
          <w:sz w:val="24"/>
          <w:szCs w:val="24"/>
        </w:rPr>
        <w:t xml:space="preserve"> </w:t>
      </w:r>
      <w:r w:rsidR="00C944CE" w:rsidRPr="00345691">
        <w:rPr>
          <w:rFonts w:ascii="Times New Roman" w:eastAsia="宋体" w:hAnsi="Times New Roman" w:cs="Times New Roman"/>
          <w:kern w:val="0"/>
          <w:sz w:val="24"/>
          <w:szCs w:val="24"/>
        </w:rPr>
        <w:t>2023</w:t>
      </w:r>
      <w:bookmarkEnd w:id="40"/>
      <w:r w:rsidR="00C944CE" w:rsidRPr="00345691">
        <w:rPr>
          <w:rFonts w:ascii="Times New Roman" w:eastAsia="宋体" w:hAnsi="Times New Roman" w:cs="Times New Roman" w:hint="eastAsia"/>
          <w:kern w:val="0"/>
          <w:sz w:val="24"/>
          <w:szCs w:val="24"/>
        </w:rPr>
        <w:t>)</w:t>
      </w:r>
      <w:r w:rsidR="009B26F4" w:rsidRPr="00345691">
        <w:rPr>
          <w:rFonts w:ascii="Times New Roman" w:eastAsia="宋体" w:hAnsi="Times New Roman" w:cs="Times New Roman" w:hint="eastAsia"/>
          <w:kern w:val="0"/>
          <w:sz w:val="24"/>
          <w:szCs w:val="24"/>
        </w:rPr>
        <w:t>,</w:t>
      </w:r>
      <w:r w:rsidR="00A92B71" w:rsidRPr="00345691">
        <w:rPr>
          <w:rFonts w:ascii="Times New Roman" w:eastAsia="宋体" w:hAnsi="Times New Roman" w:cs="Times New Roman" w:hint="eastAsia"/>
          <w:kern w:val="0"/>
          <w:sz w:val="24"/>
          <w:szCs w:val="24"/>
        </w:rPr>
        <w:t>使模型具有生成反应时的能力，但</w:t>
      </w:r>
      <w:r w:rsidR="00C36519" w:rsidRPr="00345691">
        <w:rPr>
          <w:rFonts w:ascii="Times New Roman" w:eastAsia="宋体" w:hAnsi="Times New Roman" w:cs="Times New Roman" w:hint="eastAsia"/>
          <w:kern w:val="0"/>
          <w:sz w:val="24"/>
          <w:szCs w:val="24"/>
        </w:rPr>
        <w:t>其</w:t>
      </w:r>
      <w:r w:rsidR="00A92B71" w:rsidRPr="00345691">
        <w:rPr>
          <w:rFonts w:ascii="Times New Roman" w:eastAsia="宋体" w:hAnsi="Times New Roman" w:cs="Times New Roman" w:hint="eastAsia"/>
          <w:kern w:val="0"/>
          <w:sz w:val="24"/>
          <w:szCs w:val="24"/>
        </w:rPr>
        <w:t>产生反应时的过程来自于</w:t>
      </w:r>
      <w:r w:rsidR="00A92B71" w:rsidRPr="00345691">
        <w:rPr>
          <w:rFonts w:ascii="Times New Roman" w:eastAsia="宋体" w:hAnsi="Times New Roman" w:cs="Times New Roman" w:hint="eastAsia"/>
          <w:kern w:val="0"/>
          <w:sz w:val="24"/>
          <w:szCs w:val="24"/>
        </w:rPr>
        <w:t>DDM</w:t>
      </w:r>
      <w:r w:rsidR="00A92B71" w:rsidRPr="00345691">
        <w:rPr>
          <w:rFonts w:ascii="Times New Roman" w:eastAsia="宋体" w:hAnsi="Times New Roman" w:cs="Times New Roman" w:hint="eastAsia"/>
          <w:kern w:val="0"/>
          <w:sz w:val="24"/>
          <w:szCs w:val="24"/>
        </w:rPr>
        <w:t>而非神经网络，并且只适合于单一的视觉刺激任务。</w:t>
      </w:r>
      <w:r w:rsidR="002D310C" w:rsidRPr="00345691">
        <w:rPr>
          <w:rFonts w:ascii="Times New Roman" w:eastAsia="宋体" w:hAnsi="Times New Roman" w:cs="Times New Roman" w:hint="eastAsia"/>
          <w:kern w:val="0"/>
          <w:sz w:val="24"/>
          <w:szCs w:val="24"/>
        </w:rPr>
        <w:t>有研究者使用</w:t>
      </w:r>
      <w:r w:rsidR="002D310C" w:rsidRPr="00345691">
        <w:rPr>
          <w:rFonts w:ascii="Times New Roman" w:eastAsia="宋体" w:hAnsi="Times New Roman" w:cs="Times New Roman" w:hint="eastAsia"/>
          <w:kern w:val="0"/>
          <w:sz w:val="24"/>
          <w:szCs w:val="24"/>
        </w:rPr>
        <w:t>RNN</w:t>
      </w:r>
      <w:r w:rsidR="002D310C" w:rsidRPr="00345691">
        <w:rPr>
          <w:rFonts w:ascii="Times New Roman" w:eastAsia="宋体" w:hAnsi="Times New Roman" w:cs="Times New Roman" w:hint="eastAsia"/>
          <w:kern w:val="0"/>
          <w:sz w:val="24"/>
          <w:szCs w:val="24"/>
        </w:rPr>
        <w:t>来建模认知任务</w:t>
      </w:r>
      <w:r w:rsidR="002D310C" w:rsidRPr="00345691">
        <w:rPr>
          <w:rFonts w:ascii="Times New Roman" w:eastAsia="宋体" w:hAnsi="Times New Roman" w:cs="Times New Roman" w:hint="eastAsia"/>
          <w:kern w:val="0"/>
          <w:sz w:val="24"/>
          <w:szCs w:val="24"/>
        </w:rPr>
        <w:t>(</w:t>
      </w:r>
      <w:proofErr w:type="spellStart"/>
      <w:r w:rsidR="002D310C" w:rsidRPr="00345691">
        <w:rPr>
          <w:rFonts w:ascii="Times New Roman" w:eastAsia="宋体" w:hAnsi="Times New Roman" w:cs="Times New Roman"/>
          <w:kern w:val="0"/>
          <w:sz w:val="24"/>
          <w:szCs w:val="24"/>
        </w:rPr>
        <w:t>Ehrlich</w:t>
      </w:r>
      <w:r w:rsidR="002D310C" w:rsidRPr="00345691">
        <w:rPr>
          <w:rFonts w:ascii="Times New Roman" w:eastAsia="宋体" w:hAnsi="Times New Roman" w:cs="Times New Roman" w:hint="eastAsia"/>
          <w:kern w:val="0"/>
          <w:sz w:val="24"/>
          <w:szCs w:val="24"/>
        </w:rPr>
        <w:t>e</w:t>
      </w:r>
      <w:proofErr w:type="spellEnd"/>
      <w:r w:rsidR="002D310C" w:rsidRPr="00345691">
        <w:rPr>
          <w:rFonts w:ascii="Times New Roman" w:eastAsia="宋体" w:hAnsi="Times New Roman" w:cs="Times New Roman" w:hint="eastAsia"/>
          <w:kern w:val="0"/>
          <w:sz w:val="24"/>
          <w:szCs w:val="24"/>
        </w:rPr>
        <w:t xml:space="preserve"> et al.</w:t>
      </w:r>
      <w:r w:rsidR="002D310C" w:rsidRPr="00345691">
        <w:rPr>
          <w:rFonts w:ascii="Times New Roman" w:eastAsia="宋体" w:hAnsi="Times New Roman" w:cs="Times New Roman"/>
          <w:kern w:val="0"/>
          <w:sz w:val="24"/>
          <w:szCs w:val="24"/>
        </w:rPr>
        <w:t>, 2021</w:t>
      </w:r>
      <w:r w:rsidR="002D310C" w:rsidRPr="00345691">
        <w:rPr>
          <w:rFonts w:ascii="Times New Roman" w:eastAsia="宋体" w:hAnsi="Times New Roman" w:cs="Times New Roman" w:hint="eastAsia"/>
          <w:kern w:val="0"/>
          <w:sz w:val="24"/>
          <w:szCs w:val="24"/>
        </w:rPr>
        <w:t>)</w:t>
      </w:r>
      <w:r w:rsidR="002D310C" w:rsidRPr="00345691">
        <w:rPr>
          <w:rFonts w:ascii="Times New Roman" w:eastAsia="宋体" w:hAnsi="Times New Roman" w:cs="Times New Roman" w:hint="eastAsia"/>
          <w:kern w:val="0"/>
          <w:sz w:val="24"/>
          <w:szCs w:val="24"/>
        </w:rPr>
        <w:t>，但未能</w:t>
      </w:r>
      <w:r w:rsidR="00D46A34" w:rsidRPr="00345691">
        <w:rPr>
          <w:rFonts w:ascii="Times New Roman" w:eastAsia="宋体" w:hAnsi="Times New Roman" w:cs="Times New Roman" w:hint="eastAsia"/>
          <w:kern w:val="0"/>
          <w:sz w:val="24"/>
          <w:szCs w:val="24"/>
        </w:rPr>
        <w:t>使</w:t>
      </w:r>
      <w:r w:rsidR="002D310C" w:rsidRPr="00345691">
        <w:rPr>
          <w:rFonts w:ascii="Times New Roman" w:eastAsia="宋体" w:hAnsi="Times New Roman" w:cs="Times New Roman" w:hint="eastAsia"/>
          <w:kern w:val="0"/>
          <w:sz w:val="24"/>
          <w:szCs w:val="24"/>
        </w:rPr>
        <w:t>网络输出反应时。</w:t>
      </w:r>
      <w:r w:rsidR="00505CBF" w:rsidRPr="00345691">
        <w:rPr>
          <w:rFonts w:ascii="Times New Roman" w:eastAsia="宋体" w:hAnsi="Times New Roman" w:cs="Times New Roman" w:hint="eastAsia"/>
          <w:kern w:val="0"/>
          <w:sz w:val="24"/>
          <w:szCs w:val="24"/>
        </w:rPr>
        <w:t>通过</w:t>
      </w:r>
      <w:r w:rsidR="0012383A" w:rsidRPr="00345691">
        <w:rPr>
          <w:rFonts w:ascii="Times New Roman" w:eastAsia="宋体" w:hAnsi="Times New Roman" w:cs="Times New Roman" w:hint="eastAsia"/>
          <w:kern w:val="0"/>
          <w:sz w:val="24"/>
          <w:szCs w:val="24"/>
        </w:rPr>
        <w:t>对</w:t>
      </w:r>
      <w:r w:rsidR="001778E9" w:rsidRPr="00345691">
        <w:rPr>
          <w:rFonts w:ascii="Times New Roman" w:eastAsia="宋体" w:hAnsi="Times New Roman" w:cs="Times New Roman" w:hint="eastAsia"/>
          <w:kern w:val="0"/>
          <w:sz w:val="24"/>
          <w:szCs w:val="24"/>
        </w:rPr>
        <w:t>人工神经网络</w:t>
      </w:r>
      <w:r w:rsidR="00505CBF" w:rsidRPr="00345691">
        <w:rPr>
          <w:rFonts w:ascii="Times New Roman" w:eastAsia="宋体" w:hAnsi="Times New Roman" w:cs="Times New Roman" w:hint="eastAsia"/>
          <w:kern w:val="0"/>
          <w:sz w:val="24"/>
          <w:szCs w:val="24"/>
        </w:rPr>
        <w:t>模型</w:t>
      </w:r>
      <w:r w:rsidR="0012383A" w:rsidRPr="00345691">
        <w:rPr>
          <w:rFonts w:ascii="Times New Roman" w:eastAsia="宋体" w:hAnsi="Times New Roman" w:cs="Times New Roman" w:hint="eastAsia"/>
          <w:kern w:val="0"/>
          <w:sz w:val="24"/>
          <w:szCs w:val="24"/>
        </w:rPr>
        <w:t>进行改进，</w:t>
      </w:r>
      <w:r w:rsidR="00505CBF" w:rsidRPr="00345691">
        <w:rPr>
          <w:rFonts w:ascii="Times New Roman" w:eastAsia="宋体" w:hAnsi="Times New Roman" w:cs="Times New Roman" w:hint="eastAsia"/>
          <w:kern w:val="0"/>
          <w:sz w:val="24"/>
          <w:szCs w:val="24"/>
        </w:rPr>
        <w:t>建立起与人类类似的反应时情况，能够使我们更加接近</w:t>
      </w:r>
      <w:r w:rsidR="00222DB3" w:rsidRPr="00345691">
        <w:rPr>
          <w:rFonts w:ascii="Times New Roman" w:eastAsia="宋体" w:hAnsi="Times New Roman" w:cs="Times New Roman" w:hint="eastAsia"/>
          <w:kern w:val="0"/>
          <w:sz w:val="24"/>
          <w:szCs w:val="24"/>
        </w:rPr>
        <w:t>人类反应时的本质。</w:t>
      </w:r>
      <w:r w:rsidR="00A92B71" w:rsidRPr="00345691">
        <w:rPr>
          <w:rFonts w:ascii="Times New Roman" w:eastAsia="宋体" w:hAnsi="Times New Roman" w:cs="Times New Roman" w:hint="eastAsia"/>
          <w:kern w:val="0"/>
          <w:sz w:val="24"/>
          <w:szCs w:val="24"/>
        </w:rPr>
        <w:t>本研究通过时间序列编码的方式，克服了神经网络无法输出反应时的弊端，使神经网络模型能够同时给出判断结论和反应时，这使得我们的模型更接近于真实人类被试的反应特点。</w:t>
      </w:r>
    </w:p>
    <w:p w14:paraId="655AA661" w14:textId="399D2527" w:rsidR="007D35C8" w:rsidRPr="00345691" w:rsidRDefault="00EC2EC9" w:rsidP="00443B4C">
      <w:pPr>
        <w:spacing w:line="360" w:lineRule="auto"/>
        <w:ind w:firstLine="480"/>
        <w:rPr>
          <w:rFonts w:ascii="Times New Roman" w:eastAsia="宋体" w:hAnsi="Times New Roman" w:cs="Times New Roman"/>
          <w:kern w:val="0"/>
          <w:sz w:val="24"/>
          <w:szCs w:val="24"/>
        </w:rPr>
      </w:pPr>
      <w:r w:rsidRPr="00345691">
        <w:rPr>
          <w:rFonts w:ascii="Times New Roman" w:eastAsia="宋体" w:hAnsi="Times New Roman" w:cs="Times New Roman" w:hint="eastAsia"/>
          <w:kern w:val="0"/>
          <w:sz w:val="24"/>
          <w:szCs w:val="24"/>
        </w:rPr>
        <w:t>本</w:t>
      </w:r>
      <w:r w:rsidR="00DC6C67" w:rsidRPr="00345691">
        <w:rPr>
          <w:rFonts w:ascii="Times New Roman" w:eastAsia="宋体" w:hAnsi="Times New Roman" w:cs="Times New Roman" w:hint="eastAsia"/>
          <w:kern w:val="0"/>
          <w:sz w:val="24"/>
          <w:szCs w:val="24"/>
        </w:rPr>
        <w:t>研究</w:t>
      </w:r>
      <w:r w:rsidRPr="00345691">
        <w:rPr>
          <w:rFonts w:ascii="Times New Roman" w:eastAsia="宋体" w:hAnsi="Times New Roman" w:cs="Times New Roman" w:hint="eastAsia"/>
          <w:kern w:val="0"/>
          <w:sz w:val="24"/>
          <w:szCs w:val="24"/>
        </w:rPr>
        <w:t>通过</w:t>
      </w:r>
      <w:proofErr w:type="spellStart"/>
      <w:r w:rsidRPr="00345691">
        <w:rPr>
          <w:rFonts w:ascii="Times New Roman" w:eastAsia="宋体" w:hAnsi="Times New Roman" w:cs="Times New Roman" w:hint="eastAsia"/>
          <w:kern w:val="0"/>
          <w:sz w:val="24"/>
          <w:szCs w:val="24"/>
        </w:rPr>
        <w:t>FSNet</w:t>
      </w:r>
      <w:proofErr w:type="spellEnd"/>
      <w:r w:rsidRPr="00345691">
        <w:rPr>
          <w:rFonts w:ascii="Times New Roman" w:eastAsia="宋体" w:hAnsi="Times New Roman" w:cs="Times New Roman" w:hint="eastAsia"/>
          <w:kern w:val="0"/>
          <w:sz w:val="24"/>
          <w:szCs w:val="24"/>
        </w:rPr>
        <w:t>验证了</w:t>
      </w:r>
      <w:proofErr w:type="gramStart"/>
      <w:r w:rsidRPr="00345691">
        <w:rPr>
          <w:rFonts w:ascii="Times New Roman" w:eastAsia="宋体" w:hAnsi="Times New Roman" w:cs="Times New Roman" w:hint="eastAsia"/>
          <w:kern w:val="0"/>
          <w:sz w:val="24"/>
          <w:szCs w:val="24"/>
        </w:rPr>
        <w:t>双过程</w:t>
      </w:r>
      <w:proofErr w:type="gramEnd"/>
      <w:r w:rsidR="00D46A34" w:rsidRPr="00345691">
        <w:rPr>
          <w:rFonts w:ascii="Times New Roman" w:eastAsia="宋体" w:hAnsi="Times New Roman" w:cs="Times New Roman" w:hint="eastAsia"/>
          <w:kern w:val="0"/>
          <w:sz w:val="24"/>
          <w:szCs w:val="24"/>
        </w:rPr>
        <w:t>理论</w:t>
      </w:r>
      <w:r w:rsidRPr="00345691">
        <w:rPr>
          <w:rFonts w:ascii="Times New Roman" w:eastAsia="宋体" w:hAnsi="Times New Roman" w:cs="Times New Roman" w:hint="eastAsia"/>
          <w:kern w:val="0"/>
          <w:sz w:val="24"/>
          <w:szCs w:val="24"/>
        </w:rPr>
        <w:t>，</w:t>
      </w:r>
      <w:r w:rsidR="00877EBA" w:rsidRPr="00345691">
        <w:rPr>
          <w:rFonts w:ascii="Times New Roman" w:eastAsia="宋体" w:hAnsi="Times New Roman" w:cs="Times New Roman" w:hint="eastAsia"/>
          <w:kern w:val="0"/>
          <w:sz w:val="24"/>
          <w:szCs w:val="24"/>
        </w:rPr>
        <w:t>解决了长期的理论争议</w:t>
      </w:r>
      <w:r w:rsidR="00443B4C" w:rsidRPr="00345691">
        <w:rPr>
          <w:rFonts w:ascii="Times New Roman" w:eastAsia="宋体" w:hAnsi="Times New Roman" w:cs="Times New Roman" w:hint="eastAsia"/>
          <w:kern w:val="0"/>
          <w:sz w:val="24"/>
          <w:szCs w:val="24"/>
        </w:rPr>
        <w:t>：</w:t>
      </w:r>
      <w:proofErr w:type="gramStart"/>
      <w:r w:rsidR="002F2CFB" w:rsidRPr="00345691">
        <w:rPr>
          <w:rFonts w:ascii="Times New Roman" w:eastAsia="宋体" w:hAnsi="Times New Roman" w:cs="Times New Roman" w:hint="eastAsia"/>
          <w:kern w:val="0"/>
          <w:sz w:val="24"/>
          <w:szCs w:val="24"/>
        </w:rPr>
        <w:t>双过程</w:t>
      </w:r>
      <w:proofErr w:type="gramEnd"/>
      <w:r w:rsidR="002F2CFB" w:rsidRPr="00345691">
        <w:rPr>
          <w:rFonts w:ascii="Times New Roman" w:eastAsia="宋体" w:hAnsi="Times New Roman" w:cs="Times New Roman" w:hint="eastAsia"/>
          <w:kern w:val="0"/>
          <w:sz w:val="24"/>
          <w:szCs w:val="24"/>
        </w:rPr>
        <w:t>理论和</w:t>
      </w:r>
      <w:proofErr w:type="gramStart"/>
      <w:r w:rsidR="002F2CFB" w:rsidRPr="00345691">
        <w:rPr>
          <w:rFonts w:ascii="Times New Roman" w:eastAsia="宋体" w:hAnsi="Times New Roman" w:cs="Times New Roman" w:hint="eastAsia"/>
          <w:kern w:val="0"/>
          <w:sz w:val="24"/>
          <w:szCs w:val="24"/>
        </w:rPr>
        <w:t>单过程</w:t>
      </w:r>
      <w:proofErr w:type="gramEnd"/>
      <w:r w:rsidR="002F2CFB" w:rsidRPr="00345691">
        <w:rPr>
          <w:rFonts w:ascii="Times New Roman" w:eastAsia="宋体" w:hAnsi="Times New Roman" w:cs="Times New Roman" w:hint="eastAsia"/>
          <w:kern w:val="0"/>
          <w:sz w:val="24"/>
          <w:szCs w:val="24"/>
        </w:rPr>
        <w:t>理论究竟哪个更符合与人脑真实的加工情况，目前的行为实验和脑电研究并没有给出明确的证据。一个原因是对于行为实验和脑电研究，无法直接深入认知过程本身，基于间接证据的解释为建立明确的加工过程理论带来了困难。</w:t>
      </w:r>
    </w:p>
    <w:p w14:paraId="3058B4D1" w14:textId="06388885" w:rsidR="002F2CFB" w:rsidRPr="00345691" w:rsidRDefault="00325AC3" w:rsidP="007D35C8">
      <w:pPr>
        <w:spacing w:line="360" w:lineRule="auto"/>
        <w:ind w:firstLine="480"/>
        <w:rPr>
          <w:rFonts w:ascii="Times New Roman" w:eastAsia="宋体" w:hAnsi="Times New Roman" w:cs="Times New Roman"/>
          <w:kern w:val="0"/>
          <w:sz w:val="24"/>
          <w:szCs w:val="24"/>
        </w:rPr>
      </w:pPr>
      <w:r w:rsidRPr="00345691">
        <w:rPr>
          <w:rFonts w:ascii="Times New Roman" w:eastAsia="宋体" w:hAnsi="Times New Roman" w:cs="Times New Roman" w:hint="eastAsia"/>
          <w:kern w:val="0"/>
          <w:sz w:val="24"/>
          <w:szCs w:val="24"/>
        </w:rPr>
        <w:t>本研究采用人工神经网络直接对异同判断任务的加工过程本身进行分析，</w:t>
      </w:r>
      <w:r w:rsidR="00DC6C67" w:rsidRPr="00345691">
        <w:rPr>
          <w:rFonts w:ascii="Times New Roman" w:eastAsia="宋体" w:hAnsi="Times New Roman" w:cs="宋体" w:hint="eastAsia"/>
          <w:color w:val="000000"/>
          <w:kern w:val="0"/>
          <w:sz w:val="24"/>
        </w:rPr>
        <w:t>指出快同效应产生的原因在于对不同刺激对与相同刺激对的加工上的差异</w:t>
      </w:r>
      <w:r w:rsidR="002E025B" w:rsidRPr="00345691">
        <w:rPr>
          <w:rFonts w:ascii="Times New Roman" w:eastAsia="宋体" w:hAnsi="Times New Roman" w:cs="Times New Roman" w:hint="eastAsia"/>
          <w:kern w:val="0"/>
          <w:sz w:val="24"/>
          <w:szCs w:val="24"/>
        </w:rPr>
        <w:t>。</w:t>
      </w:r>
      <w:r w:rsidR="007D35C8" w:rsidRPr="00345691">
        <w:rPr>
          <w:rFonts w:ascii="Times New Roman" w:eastAsia="宋体" w:hAnsi="Times New Roman" w:cs="Times New Roman" w:hint="eastAsia"/>
          <w:kern w:val="0"/>
          <w:sz w:val="24"/>
          <w:szCs w:val="24"/>
        </w:rPr>
        <w:t>这个结果与过去研究者使用行为实验与脑电实验得到的结果相符</w:t>
      </w:r>
      <w:r w:rsidR="007D35C8" w:rsidRPr="00345691">
        <w:rPr>
          <w:rFonts w:ascii="Times New Roman" w:eastAsia="宋体" w:hAnsi="Times New Roman" w:cs="Times New Roman" w:hint="eastAsia"/>
          <w:kern w:val="0"/>
          <w:sz w:val="24"/>
          <w:szCs w:val="24"/>
        </w:rPr>
        <w:t>(</w:t>
      </w:r>
      <w:r w:rsidR="007D35C8" w:rsidRPr="00345691">
        <w:rPr>
          <w:rFonts w:ascii="Times New Roman" w:eastAsia="宋体" w:hAnsi="Times New Roman" w:cs="Times New Roman" w:hint="eastAsia"/>
          <w:kern w:val="0"/>
          <w:sz w:val="24"/>
          <w:szCs w:val="24"/>
        </w:rPr>
        <w:t>魏景汉</w:t>
      </w:r>
      <w:r w:rsidR="007D35C8" w:rsidRPr="00345691">
        <w:rPr>
          <w:rFonts w:ascii="Times New Roman" w:eastAsia="宋体" w:hAnsi="Times New Roman" w:cs="Times New Roman" w:hint="eastAsia"/>
          <w:kern w:val="0"/>
          <w:sz w:val="24"/>
          <w:szCs w:val="24"/>
        </w:rPr>
        <w:t>, 2010)</w:t>
      </w:r>
      <w:r w:rsidR="007D35C8" w:rsidRPr="00345691">
        <w:rPr>
          <w:rFonts w:ascii="Times New Roman" w:eastAsia="宋体" w:hAnsi="Times New Roman" w:cs="Times New Roman" w:hint="eastAsia"/>
          <w:kern w:val="0"/>
          <w:sz w:val="24"/>
          <w:szCs w:val="24"/>
        </w:rPr>
        <w:t>。结合现有研究证据，本研究基于异同判断任务</w:t>
      </w:r>
      <w:r w:rsidR="002E025B" w:rsidRPr="00345691">
        <w:rPr>
          <w:rFonts w:ascii="Times New Roman" w:eastAsia="宋体" w:hAnsi="Times New Roman" w:cs="Times New Roman" w:hint="eastAsia"/>
          <w:kern w:val="0"/>
          <w:sz w:val="24"/>
          <w:szCs w:val="24"/>
        </w:rPr>
        <w:t>加工过程的</w:t>
      </w:r>
      <w:r w:rsidR="007D35C8" w:rsidRPr="00345691">
        <w:rPr>
          <w:rFonts w:ascii="Times New Roman" w:eastAsia="宋体" w:hAnsi="Times New Roman" w:cs="Times New Roman" w:hint="eastAsia"/>
          <w:kern w:val="0"/>
          <w:sz w:val="24"/>
          <w:szCs w:val="24"/>
        </w:rPr>
        <w:t>直接</w:t>
      </w:r>
      <w:r w:rsidR="002E025B" w:rsidRPr="00345691">
        <w:rPr>
          <w:rFonts w:ascii="Times New Roman" w:eastAsia="宋体" w:hAnsi="Times New Roman" w:cs="Times New Roman" w:hint="eastAsia"/>
          <w:kern w:val="0"/>
          <w:sz w:val="24"/>
          <w:szCs w:val="24"/>
        </w:rPr>
        <w:t>证据，</w:t>
      </w:r>
      <w:r w:rsidR="006932A4" w:rsidRPr="00345691">
        <w:rPr>
          <w:rFonts w:ascii="Times New Roman" w:eastAsia="宋体" w:hAnsi="Times New Roman" w:cs="Times New Roman" w:hint="eastAsia"/>
          <w:kern w:val="0"/>
          <w:sz w:val="24"/>
          <w:szCs w:val="24"/>
        </w:rPr>
        <w:t>支持了异同判断任务的</w:t>
      </w:r>
      <w:proofErr w:type="gramStart"/>
      <w:r w:rsidR="004A4D7B" w:rsidRPr="00345691">
        <w:rPr>
          <w:rFonts w:ascii="Times New Roman" w:eastAsia="宋体" w:hAnsi="Times New Roman" w:cs="Times New Roman" w:hint="eastAsia"/>
          <w:kern w:val="0"/>
          <w:sz w:val="24"/>
          <w:szCs w:val="24"/>
        </w:rPr>
        <w:t>双</w:t>
      </w:r>
      <w:r w:rsidR="006932A4" w:rsidRPr="00345691">
        <w:rPr>
          <w:rFonts w:ascii="Times New Roman" w:eastAsia="宋体" w:hAnsi="Times New Roman" w:cs="Times New Roman" w:hint="eastAsia"/>
          <w:kern w:val="0"/>
          <w:sz w:val="24"/>
          <w:szCs w:val="24"/>
        </w:rPr>
        <w:t>过程</w:t>
      </w:r>
      <w:proofErr w:type="gramEnd"/>
      <w:r w:rsidR="006932A4" w:rsidRPr="00345691">
        <w:rPr>
          <w:rFonts w:ascii="Times New Roman" w:eastAsia="宋体" w:hAnsi="Times New Roman" w:cs="Times New Roman" w:hint="eastAsia"/>
          <w:kern w:val="0"/>
          <w:sz w:val="24"/>
          <w:szCs w:val="24"/>
        </w:rPr>
        <w:t>理论</w:t>
      </w:r>
      <w:r w:rsidR="004A4D7B" w:rsidRPr="00345691">
        <w:rPr>
          <w:rFonts w:ascii="Times New Roman" w:eastAsia="宋体" w:hAnsi="Times New Roman" w:cs="Times New Roman" w:hint="eastAsia"/>
          <w:kern w:val="0"/>
          <w:sz w:val="24"/>
          <w:szCs w:val="24"/>
        </w:rPr>
        <w:t>，解决了长期的理论争议</w:t>
      </w:r>
      <w:r w:rsidR="006932A4" w:rsidRPr="00345691">
        <w:rPr>
          <w:rFonts w:ascii="Times New Roman" w:eastAsia="宋体" w:hAnsi="Times New Roman" w:cs="Times New Roman" w:hint="eastAsia"/>
          <w:kern w:val="0"/>
          <w:sz w:val="24"/>
          <w:szCs w:val="24"/>
        </w:rPr>
        <w:t>。</w:t>
      </w:r>
    </w:p>
    <w:p w14:paraId="3A198C8D" w14:textId="7A1E2E34" w:rsidR="00DD5ECD" w:rsidRPr="00345691" w:rsidRDefault="00DD5ECD" w:rsidP="00DD5ECD">
      <w:pPr>
        <w:spacing w:line="360" w:lineRule="auto"/>
        <w:ind w:firstLine="480"/>
        <w:rPr>
          <w:rFonts w:ascii="Times New Roman" w:eastAsia="宋体" w:hAnsi="Times New Roman" w:cs="Times New Roman"/>
          <w:kern w:val="0"/>
          <w:sz w:val="24"/>
          <w:szCs w:val="24"/>
        </w:rPr>
      </w:pPr>
      <w:r w:rsidRPr="00345691">
        <w:rPr>
          <w:rFonts w:ascii="Times New Roman" w:eastAsia="宋体" w:hAnsi="Times New Roman" w:cs="Times New Roman" w:hint="eastAsia"/>
          <w:kern w:val="0"/>
          <w:sz w:val="24"/>
          <w:szCs w:val="24"/>
        </w:rPr>
        <w:lastRenderedPageBreak/>
        <w:t>人工神经网络在本研究中的应用</w:t>
      </w:r>
      <w:r w:rsidR="00D60421" w:rsidRPr="00345691">
        <w:rPr>
          <w:rFonts w:ascii="Times New Roman" w:eastAsia="宋体" w:hAnsi="Times New Roman" w:cs="Times New Roman" w:hint="eastAsia"/>
          <w:kern w:val="0"/>
          <w:sz w:val="24"/>
          <w:szCs w:val="24"/>
        </w:rPr>
        <w:t>能为后续心理学研究提供</w:t>
      </w:r>
      <w:r w:rsidRPr="00345691">
        <w:rPr>
          <w:rFonts w:ascii="Times New Roman" w:eastAsia="宋体" w:hAnsi="Times New Roman" w:cs="Times New Roman" w:hint="eastAsia"/>
          <w:kern w:val="0"/>
          <w:sz w:val="24"/>
          <w:szCs w:val="24"/>
        </w:rPr>
        <w:t>多方面的启发</w:t>
      </w:r>
      <w:r w:rsidR="00D46A34" w:rsidRPr="00345691">
        <w:rPr>
          <w:rFonts w:ascii="Times New Roman" w:eastAsia="宋体" w:hAnsi="Times New Roman" w:cs="Times New Roman" w:hint="eastAsia"/>
          <w:kern w:val="0"/>
          <w:sz w:val="24"/>
          <w:szCs w:val="24"/>
        </w:rPr>
        <w:t>，具有应用方面的潜力</w:t>
      </w:r>
      <w:r w:rsidR="00D60421" w:rsidRPr="00345691">
        <w:rPr>
          <w:rFonts w:ascii="Times New Roman" w:eastAsia="宋体" w:hAnsi="Times New Roman" w:cs="Times New Roman" w:hint="eastAsia"/>
          <w:kern w:val="0"/>
          <w:sz w:val="24"/>
          <w:szCs w:val="24"/>
        </w:rPr>
        <w:t>：</w:t>
      </w:r>
    </w:p>
    <w:p w14:paraId="020BECFD" w14:textId="03F393DD" w:rsidR="00FB36E7" w:rsidRPr="00345691" w:rsidRDefault="00DD5ECD" w:rsidP="00DD5ECD">
      <w:pPr>
        <w:spacing w:line="360" w:lineRule="auto"/>
        <w:ind w:firstLine="480"/>
        <w:rPr>
          <w:rFonts w:ascii="Times New Roman" w:eastAsia="宋体" w:hAnsi="Times New Roman" w:cs="Times New Roman"/>
          <w:kern w:val="0"/>
          <w:sz w:val="24"/>
          <w:szCs w:val="24"/>
        </w:rPr>
      </w:pPr>
      <w:r w:rsidRPr="00345691">
        <w:rPr>
          <w:rFonts w:ascii="Times New Roman" w:eastAsia="宋体" w:hAnsi="Times New Roman" w:cs="Times New Roman" w:hint="eastAsia"/>
          <w:kern w:val="0"/>
          <w:sz w:val="24"/>
          <w:szCs w:val="24"/>
        </w:rPr>
        <w:t>首先，人工神经网络</w:t>
      </w:r>
      <w:r w:rsidR="00476BF7" w:rsidRPr="00345691">
        <w:rPr>
          <w:rFonts w:ascii="Times New Roman" w:eastAsia="宋体" w:hAnsi="Times New Roman" w:cs="Times New Roman" w:hint="eastAsia"/>
          <w:kern w:val="0"/>
          <w:sz w:val="24"/>
          <w:szCs w:val="24"/>
        </w:rPr>
        <w:t>能够</w:t>
      </w:r>
      <w:r w:rsidRPr="00345691">
        <w:rPr>
          <w:rFonts w:ascii="Times New Roman" w:eastAsia="宋体" w:hAnsi="Times New Roman" w:cs="Times New Roman" w:hint="eastAsia"/>
          <w:kern w:val="0"/>
          <w:sz w:val="24"/>
          <w:szCs w:val="24"/>
        </w:rPr>
        <w:t>建模</w:t>
      </w:r>
      <w:r w:rsidR="00476BF7" w:rsidRPr="00345691">
        <w:rPr>
          <w:rFonts w:ascii="Times New Roman" w:eastAsia="宋体" w:hAnsi="Times New Roman" w:cs="Times New Roman" w:hint="eastAsia"/>
          <w:kern w:val="0"/>
          <w:sz w:val="24"/>
          <w:szCs w:val="24"/>
        </w:rPr>
        <w:t>复杂认知任务</w:t>
      </w:r>
      <w:r w:rsidRPr="00345691">
        <w:rPr>
          <w:rFonts w:ascii="Times New Roman" w:eastAsia="宋体" w:hAnsi="Times New Roman" w:cs="Times New Roman" w:hint="eastAsia"/>
          <w:kern w:val="0"/>
          <w:sz w:val="24"/>
          <w:szCs w:val="24"/>
        </w:rPr>
        <w:t>：得益于</w:t>
      </w:r>
      <w:r w:rsidRPr="00345691">
        <w:rPr>
          <w:rFonts w:ascii="Times New Roman" w:eastAsia="宋体" w:hAnsi="Times New Roman" w:cs="Times New Roman" w:hint="eastAsia"/>
          <w:kern w:val="0"/>
          <w:sz w:val="24"/>
          <w:szCs w:val="24"/>
        </w:rPr>
        <w:t>ANN</w:t>
      </w:r>
      <w:r w:rsidRPr="00345691">
        <w:rPr>
          <w:rFonts w:ascii="Times New Roman" w:eastAsia="宋体" w:hAnsi="Times New Roman" w:cs="Times New Roman" w:hint="eastAsia"/>
          <w:kern w:val="0"/>
          <w:sz w:val="24"/>
          <w:szCs w:val="24"/>
        </w:rPr>
        <w:t>的参数优化算法，</w:t>
      </w:r>
      <w:r w:rsidRPr="00345691">
        <w:rPr>
          <w:rFonts w:ascii="Times New Roman" w:eastAsia="宋体" w:hAnsi="Times New Roman" w:cs="Times New Roman" w:hint="eastAsia"/>
          <w:kern w:val="0"/>
          <w:sz w:val="24"/>
          <w:szCs w:val="24"/>
        </w:rPr>
        <w:t>ANN</w:t>
      </w:r>
      <w:r w:rsidRPr="00345691">
        <w:rPr>
          <w:rFonts w:ascii="Times New Roman" w:eastAsia="宋体" w:hAnsi="Times New Roman" w:cs="Times New Roman" w:hint="eastAsia"/>
          <w:kern w:val="0"/>
          <w:sz w:val="24"/>
          <w:szCs w:val="24"/>
        </w:rPr>
        <w:t>能够自动学习认知任务的特点。本研究关注的异同判断任务的加工过程和反应特点会随着不同的任务条件发生改变</w:t>
      </w:r>
      <w:r w:rsidRPr="00345691">
        <w:rPr>
          <w:rFonts w:ascii="Times New Roman" w:eastAsia="宋体" w:hAnsi="Times New Roman" w:cs="Times New Roman"/>
          <w:kern w:val="0"/>
          <w:sz w:val="24"/>
          <w:szCs w:val="24"/>
        </w:rPr>
        <w:t>(Farell, 1985</w:t>
      </w:r>
      <w:r w:rsidRPr="00345691">
        <w:rPr>
          <w:rFonts w:ascii="Times New Roman" w:eastAsia="宋体" w:hAnsi="Times New Roman" w:cs="Times New Roman" w:hint="eastAsia"/>
          <w:kern w:val="0"/>
          <w:sz w:val="24"/>
          <w:szCs w:val="24"/>
        </w:rPr>
        <w:t xml:space="preserve">; </w:t>
      </w:r>
      <w:r w:rsidRPr="00345691">
        <w:rPr>
          <w:rFonts w:ascii="Times New Roman" w:eastAsia="宋体" w:hAnsi="Times New Roman" w:cs="Times New Roman"/>
          <w:kern w:val="0"/>
          <w:sz w:val="24"/>
          <w:szCs w:val="24"/>
        </w:rPr>
        <w:t>Walker &amp; Cousineau, 2019)</w:t>
      </w:r>
      <w:r w:rsidRPr="00345691">
        <w:rPr>
          <w:rFonts w:ascii="Times New Roman" w:eastAsia="宋体" w:hAnsi="Times New Roman" w:cs="Times New Roman" w:hint="eastAsia"/>
          <w:kern w:val="0"/>
          <w:sz w:val="24"/>
          <w:szCs w:val="24"/>
        </w:rPr>
        <w:t>，这说明异同判断任务是一个复杂的认知过程。快同效应一直是研究者建模异同判断任务中的一个难点</w:t>
      </w:r>
      <w:r w:rsidRPr="00345691">
        <w:rPr>
          <w:rFonts w:ascii="Times New Roman" w:eastAsia="宋体" w:hAnsi="Times New Roman" w:cs="Times New Roman" w:hint="eastAsia"/>
          <w:kern w:val="0"/>
          <w:sz w:val="24"/>
          <w:szCs w:val="24"/>
        </w:rPr>
        <w:t>(</w:t>
      </w:r>
      <w:r w:rsidRPr="00345691">
        <w:rPr>
          <w:rFonts w:ascii="Times New Roman" w:eastAsia="宋体" w:hAnsi="Times New Roman" w:cs="Times New Roman"/>
          <w:kern w:val="0"/>
          <w:sz w:val="24"/>
          <w:szCs w:val="24"/>
        </w:rPr>
        <w:t>Harding &amp; Cousineau</w:t>
      </w:r>
      <w:r w:rsidRPr="00345691">
        <w:rPr>
          <w:rFonts w:ascii="Times New Roman" w:eastAsia="宋体" w:hAnsi="Times New Roman" w:cs="Times New Roman" w:hint="eastAsia"/>
          <w:kern w:val="0"/>
          <w:sz w:val="24"/>
          <w:szCs w:val="24"/>
        </w:rPr>
        <w:t>, 2022)</w:t>
      </w:r>
      <w:r w:rsidRPr="00345691">
        <w:rPr>
          <w:rFonts w:ascii="Times New Roman" w:eastAsia="宋体" w:hAnsi="Times New Roman" w:cs="Times New Roman" w:hint="eastAsia"/>
          <w:kern w:val="0"/>
          <w:sz w:val="24"/>
          <w:szCs w:val="24"/>
        </w:rPr>
        <w:t>。</w:t>
      </w:r>
      <w:r w:rsidRPr="00345691">
        <w:rPr>
          <w:rFonts w:ascii="Times New Roman" w:eastAsia="宋体" w:hAnsi="Times New Roman" w:cs="Times New Roman" w:hint="eastAsia"/>
          <w:kern w:val="0"/>
          <w:sz w:val="24"/>
          <w:szCs w:val="24"/>
        </w:rPr>
        <w:t>ANN</w:t>
      </w:r>
      <w:r w:rsidRPr="00345691">
        <w:rPr>
          <w:rFonts w:ascii="Times New Roman" w:eastAsia="宋体" w:hAnsi="Times New Roman" w:cs="Times New Roman" w:hint="eastAsia"/>
          <w:kern w:val="0"/>
          <w:sz w:val="24"/>
          <w:szCs w:val="24"/>
        </w:rPr>
        <w:t>能通过网络的复杂结构直接复现这一效应，展示了</w:t>
      </w:r>
      <w:r w:rsidRPr="00345691">
        <w:rPr>
          <w:rFonts w:ascii="Times New Roman" w:eastAsia="宋体" w:hAnsi="Times New Roman" w:cs="Times New Roman" w:hint="eastAsia"/>
          <w:kern w:val="0"/>
          <w:sz w:val="24"/>
          <w:szCs w:val="24"/>
        </w:rPr>
        <w:t>ANN</w:t>
      </w:r>
      <w:r w:rsidRPr="00345691">
        <w:rPr>
          <w:rFonts w:ascii="Times New Roman" w:eastAsia="宋体" w:hAnsi="Times New Roman" w:cs="Times New Roman" w:hint="eastAsia"/>
          <w:kern w:val="0"/>
          <w:sz w:val="24"/>
          <w:szCs w:val="24"/>
        </w:rPr>
        <w:t>在复杂任务建模上的优势。在此类复杂的认知任务上，</w:t>
      </w:r>
      <w:r w:rsidRPr="00345691">
        <w:rPr>
          <w:rFonts w:ascii="Times New Roman" w:eastAsia="宋体" w:hAnsi="Times New Roman" w:cs="Times New Roman" w:hint="eastAsia"/>
          <w:kern w:val="0"/>
          <w:sz w:val="24"/>
          <w:szCs w:val="24"/>
        </w:rPr>
        <w:t>ANN</w:t>
      </w:r>
      <w:r w:rsidRPr="00345691">
        <w:rPr>
          <w:rFonts w:ascii="Times New Roman" w:eastAsia="宋体" w:hAnsi="Times New Roman" w:cs="Times New Roman" w:hint="eastAsia"/>
          <w:kern w:val="0"/>
          <w:sz w:val="24"/>
          <w:szCs w:val="24"/>
        </w:rPr>
        <w:t>有其独特优势。</w:t>
      </w:r>
    </w:p>
    <w:p w14:paraId="785C385F" w14:textId="5647AEF3" w:rsidR="00030FC5" w:rsidRPr="00345691" w:rsidRDefault="00D46A34" w:rsidP="00316B98">
      <w:pPr>
        <w:spacing w:line="360" w:lineRule="auto"/>
        <w:ind w:firstLine="480"/>
        <w:rPr>
          <w:rFonts w:ascii="Times New Roman" w:eastAsia="宋体" w:hAnsi="Times New Roman" w:cs="Times New Roman"/>
          <w:kern w:val="0"/>
          <w:sz w:val="24"/>
          <w:szCs w:val="24"/>
        </w:rPr>
      </w:pPr>
      <w:r w:rsidRPr="00345691">
        <w:rPr>
          <w:rFonts w:ascii="Times New Roman" w:eastAsia="宋体" w:hAnsi="Times New Roman" w:cs="Times New Roman" w:hint="eastAsia"/>
          <w:kern w:val="0"/>
          <w:sz w:val="24"/>
          <w:szCs w:val="24"/>
        </w:rPr>
        <w:t>除此之外，</w:t>
      </w:r>
      <w:r w:rsidR="007C4C18" w:rsidRPr="00345691">
        <w:rPr>
          <w:rFonts w:ascii="Times New Roman" w:eastAsia="宋体" w:hAnsi="Times New Roman" w:cs="Times New Roman" w:hint="eastAsia"/>
          <w:kern w:val="0"/>
          <w:sz w:val="24"/>
          <w:szCs w:val="24"/>
        </w:rPr>
        <w:t>人工神经网络有可能取代人类被试作为实验对象：</w:t>
      </w:r>
      <w:r w:rsidR="00563DA5" w:rsidRPr="00345691">
        <w:rPr>
          <w:rFonts w:ascii="Times New Roman" w:eastAsia="宋体" w:hAnsi="Times New Roman" w:cs="Times New Roman" w:hint="eastAsia"/>
          <w:kern w:val="0"/>
          <w:sz w:val="24"/>
          <w:szCs w:val="24"/>
        </w:rPr>
        <w:t>在目前的人工神经网络研究中，一类</w:t>
      </w:r>
      <w:r w:rsidRPr="00345691">
        <w:rPr>
          <w:rFonts w:ascii="Times New Roman" w:eastAsia="宋体" w:hAnsi="Times New Roman" w:cs="Times New Roman" w:hint="eastAsia"/>
          <w:kern w:val="0"/>
          <w:sz w:val="24"/>
          <w:szCs w:val="24"/>
        </w:rPr>
        <w:t>大规模参数的</w:t>
      </w:r>
      <w:r w:rsidR="00563DA5" w:rsidRPr="00345691">
        <w:rPr>
          <w:rFonts w:ascii="Times New Roman" w:eastAsia="宋体" w:hAnsi="Times New Roman" w:cs="Times New Roman" w:hint="eastAsia"/>
          <w:kern w:val="0"/>
          <w:sz w:val="24"/>
          <w:szCs w:val="24"/>
        </w:rPr>
        <w:t>模型</w:t>
      </w:r>
      <w:r w:rsidR="0022795E" w:rsidRPr="00345691">
        <w:rPr>
          <w:rFonts w:ascii="Times New Roman" w:eastAsia="宋体" w:hAnsi="Times New Roman" w:cs="Times New Roman" w:hint="eastAsia"/>
          <w:kern w:val="0"/>
          <w:sz w:val="24"/>
          <w:szCs w:val="24"/>
        </w:rPr>
        <w:t>，如大语言模型</w:t>
      </w:r>
      <w:r w:rsidR="0022795E" w:rsidRPr="00345691">
        <w:rPr>
          <w:rFonts w:ascii="Times New Roman" w:eastAsia="宋体" w:hAnsi="Times New Roman" w:cs="Times New Roman" w:hint="eastAsia"/>
          <w:kern w:val="0"/>
          <w:sz w:val="24"/>
          <w:szCs w:val="24"/>
        </w:rPr>
        <w:t>(Large Language Model, LLM)</w:t>
      </w:r>
      <w:r w:rsidR="0022795E" w:rsidRPr="00345691">
        <w:rPr>
          <w:rFonts w:ascii="Times New Roman" w:eastAsia="宋体" w:hAnsi="Times New Roman" w:cs="Times New Roman" w:hint="eastAsia"/>
          <w:kern w:val="0"/>
          <w:sz w:val="24"/>
          <w:szCs w:val="24"/>
        </w:rPr>
        <w:t>在许多任务的成绩上比起传统的</w:t>
      </w:r>
      <w:r w:rsidR="0022795E" w:rsidRPr="00345691">
        <w:rPr>
          <w:rFonts w:ascii="Times New Roman" w:eastAsia="宋体" w:hAnsi="Times New Roman" w:cs="Times New Roman" w:hint="eastAsia"/>
          <w:kern w:val="0"/>
          <w:sz w:val="24"/>
          <w:szCs w:val="24"/>
        </w:rPr>
        <w:t>ANN</w:t>
      </w:r>
      <w:r w:rsidR="0022795E" w:rsidRPr="00345691">
        <w:rPr>
          <w:rFonts w:ascii="Times New Roman" w:eastAsia="宋体" w:hAnsi="Times New Roman" w:cs="Times New Roman" w:hint="eastAsia"/>
          <w:kern w:val="0"/>
          <w:sz w:val="24"/>
          <w:szCs w:val="24"/>
        </w:rPr>
        <w:t>模型取得了显著的进步</w:t>
      </w:r>
      <w:r w:rsidR="00563DA5" w:rsidRPr="00345691">
        <w:rPr>
          <w:rFonts w:ascii="Times New Roman" w:eastAsia="宋体" w:hAnsi="Times New Roman" w:cs="Times New Roman" w:hint="eastAsia"/>
          <w:kern w:val="0"/>
          <w:sz w:val="24"/>
          <w:szCs w:val="24"/>
        </w:rPr>
        <w:t>，</w:t>
      </w:r>
      <w:r w:rsidR="00E24A65" w:rsidRPr="00345691">
        <w:rPr>
          <w:rFonts w:ascii="Times New Roman" w:eastAsia="宋体" w:hAnsi="Times New Roman" w:cs="Times New Roman" w:hint="eastAsia"/>
          <w:kern w:val="0"/>
          <w:sz w:val="24"/>
          <w:szCs w:val="24"/>
        </w:rPr>
        <w:t>并且这类模型</w:t>
      </w:r>
      <w:r w:rsidR="00563DA5" w:rsidRPr="00345691">
        <w:rPr>
          <w:rFonts w:ascii="Times New Roman" w:eastAsia="宋体" w:hAnsi="Times New Roman" w:cs="Times New Roman" w:hint="eastAsia"/>
          <w:kern w:val="0"/>
          <w:sz w:val="24"/>
          <w:szCs w:val="24"/>
        </w:rPr>
        <w:t>与人类有相似的行为和反应</w:t>
      </w:r>
      <w:r w:rsidR="00563DA5" w:rsidRPr="00345691">
        <w:rPr>
          <w:rFonts w:ascii="Times New Roman" w:eastAsia="宋体" w:hAnsi="Times New Roman" w:cs="Times New Roman" w:hint="eastAsia"/>
          <w:kern w:val="0"/>
          <w:sz w:val="24"/>
          <w:szCs w:val="24"/>
        </w:rPr>
        <w:t>(</w:t>
      </w:r>
      <w:r w:rsidR="00316B98" w:rsidRPr="00345691">
        <w:rPr>
          <w:rFonts w:ascii="Times New Roman" w:eastAsia="宋体" w:hAnsi="Times New Roman" w:cs="Times New Roman" w:hint="eastAsia"/>
          <w:kern w:val="0"/>
          <w:sz w:val="24"/>
          <w:szCs w:val="24"/>
        </w:rPr>
        <w:t>Grossmann et al., 2023</w:t>
      </w:r>
      <w:r w:rsidR="00563DA5" w:rsidRPr="00345691">
        <w:rPr>
          <w:rFonts w:ascii="Times New Roman" w:eastAsia="宋体" w:hAnsi="Times New Roman" w:cs="Times New Roman" w:hint="eastAsia"/>
          <w:kern w:val="0"/>
          <w:sz w:val="24"/>
          <w:szCs w:val="24"/>
        </w:rPr>
        <w:t>)</w:t>
      </w:r>
      <w:r w:rsidR="00EA7567" w:rsidRPr="00345691">
        <w:rPr>
          <w:rFonts w:ascii="Times New Roman" w:eastAsia="宋体" w:hAnsi="Times New Roman" w:cs="Times New Roman" w:hint="eastAsia"/>
          <w:kern w:val="0"/>
          <w:sz w:val="24"/>
          <w:szCs w:val="24"/>
        </w:rPr>
        <w:t>。</w:t>
      </w:r>
      <w:r w:rsidR="00316B98" w:rsidRPr="00345691">
        <w:rPr>
          <w:rFonts w:ascii="Times New Roman" w:eastAsia="宋体" w:hAnsi="Times New Roman" w:cs="Times New Roman" w:hint="eastAsia"/>
          <w:kern w:val="0"/>
          <w:sz w:val="24"/>
          <w:szCs w:val="24"/>
        </w:rPr>
        <w:t>进而</w:t>
      </w:r>
      <w:r w:rsidR="007C4C18" w:rsidRPr="00345691">
        <w:rPr>
          <w:rFonts w:ascii="Times New Roman" w:eastAsia="宋体" w:hAnsi="Times New Roman" w:cs="Times New Roman" w:hint="eastAsia"/>
          <w:kern w:val="0"/>
          <w:sz w:val="24"/>
          <w:szCs w:val="24"/>
        </w:rPr>
        <w:t>有研究者提出，</w:t>
      </w:r>
      <w:r w:rsidR="00563DA5" w:rsidRPr="00345691">
        <w:rPr>
          <w:rFonts w:ascii="Times New Roman" w:eastAsia="宋体" w:hAnsi="Times New Roman" w:cs="Times New Roman" w:hint="eastAsia"/>
          <w:kern w:val="0"/>
          <w:sz w:val="24"/>
          <w:szCs w:val="24"/>
        </w:rPr>
        <w:t>LLM</w:t>
      </w:r>
      <w:r w:rsidR="00563DA5" w:rsidRPr="00345691">
        <w:rPr>
          <w:rFonts w:ascii="Times New Roman" w:eastAsia="宋体" w:hAnsi="Times New Roman" w:cs="Times New Roman" w:hint="eastAsia"/>
          <w:kern w:val="0"/>
          <w:sz w:val="24"/>
          <w:szCs w:val="24"/>
        </w:rPr>
        <w:t>有可能</w:t>
      </w:r>
      <w:r w:rsidR="00EA7567" w:rsidRPr="00345691">
        <w:rPr>
          <w:rFonts w:ascii="Times New Roman" w:eastAsia="宋体" w:hAnsi="Times New Roman" w:cs="Times New Roman" w:hint="eastAsia"/>
          <w:kern w:val="0"/>
          <w:sz w:val="24"/>
          <w:szCs w:val="24"/>
        </w:rPr>
        <w:t>替代人类参与实验，以节省时间和成本，并可用于不适合人类参加的实验</w:t>
      </w:r>
      <w:r w:rsidR="00301870" w:rsidRPr="00345691">
        <w:rPr>
          <w:rFonts w:ascii="Times New Roman" w:eastAsia="宋体" w:hAnsi="Times New Roman" w:cs="Times New Roman" w:hint="eastAsia"/>
          <w:kern w:val="0"/>
          <w:sz w:val="24"/>
          <w:szCs w:val="24"/>
        </w:rPr>
        <w:t>(</w:t>
      </w:r>
      <w:r w:rsidR="00301870" w:rsidRPr="00345691">
        <w:rPr>
          <w:rFonts w:ascii="Times New Roman" w:hAnsi="Times New Roman"/>
          <w:sz w:val="24"/>
          <w:szCs w:val="24"/>
        </w:rPr>
        <w:t>Dillion</w:t>
      </w:r>
      <w:r w:rsidR="00301870" w:rsidRPr="00345691">
        <w:rPr>
          <w:rFonts w:ascii="Times New Roman" w:hAnsi="Times New Roman" w:hint="eastAsia"/>
          <w:sz w:val="24"/>
          <w:szCs w:val="24"/>
        </w:rPr>
        <w:t xml:space="preserve"> et al., 2023</w:t>
      </w:r>
      <w:r w:rsidR="00301870" w:rsidRPr="00345691">
        <w:rPr>
          <w:rFonts w:ascii="Times New Roman" w:eastAsia="宋体" w:hAnsi="Times New Roman" w:cs="Times New Roman" w:hint="eastAsia"/>
          <w:kern w:val="0"/>
          <w:sz w:val="24"/>
          <w:szCs w:val="24"/>
        </w:rPr>
        <w:t>)</w:t>
      </w:r>
      <w:r w:rsidR="00417F2A" w:rsidRPr="00345691">
        <w:rPr>
          <w:rFonts w:ascii="Times New Roman" w:eastAsia="宋体" w:hAnsi="Times New Roman" w:cs="Times New Roman" w:hint="eastAsia"/>
          <w:kern w:val="0"/>
          <w:sz w:val="24"/>
          <w:szCs w:val="24"/>
        </w:rPr>
        <w:t>。</w:t>
      </w:r>
      <w:r w:rsidR="00C24E34" w:rsidRPr="00345691">
        <w:rPr>
          <w:rFonts w:ascii="Times New Roman" w:eastAsia="宋体" w:hAnsi="Times New Roman" w:cs="Times New Roman" w:hint="eastAsia"/>
          <w:kern w:val="0"/>
          <w:sz w:val="24"/>
          <w:szCs w:val="24"/>
        </w:rPr>
        <w:t>有关</w:t>
      </w:r>
      <w:r w:rsidR="00C24E34" w:rsidRPr="00345691">
        <w:rPr>
          <w:rFonts w:ascii="Times New Roman" w:eastAsia="宋体" w:hAnsi="Times New Roman" w:cs="Times New Roman" w:hint="eastAsia"/>
          <w:kern w:val="0"/>
          <w:sz w:val="24"/>
          <w:szCs w:val="24"/>
        </w:rPr>
        <w:t>ANN</w:t>
      </w:r>
      <w:r w:rsidR="00C24E34" w:rsidRPr="00345691">
        <w:rPr>
          <w:rFonts w:ascii="Times New Roman" w:eastAsia="宋体" w:hAnsi="Times New Roman" w:cs="Times New Roman" w:hint="eastAsia"/>
          <w:kern w:val="0"/>
          <w:sz w:val="24"/>
          <w:szCs w:val="24"/>
        </w:rPr>
        <w:t>模型能否取代人类参与这一观点还存在许多争议，</w:t>
      </w:r>
      <w:r w:rsidR="00AD599C" w:rsidRPr="00345691">
        <w:rPr>
          <w:rFonts w:ascii="Times New Roman" w:eastAsia="宋体" w:hAnsi="Times New Roman" w:cs="Times New Roman" w:hint="eastAsia"/>
          <w:kern w:val="0"/>
          <w:sz w:val="24"/>
          <w:szCs w:val="24"/>
        </w:rPr>
        <w:t>在本研究中，</w:t>
      </w:r>
      <w:proofErr w:type="spellStart"/>
      <w:r w:rsidR="00AD599C" w:rsidRPr="00345691">
        <w:rPr>
          <w:rFonts w:ascii="Times New Roman" w:eastAsia="宋体" w:hAnsi="Times New Roman" w:cs="Times New Roman" w:hint="eastAsia"/>
          <w:kern w:val="0"/>
          <w:sz w:val="24"/>
          <w:szCs w:val="24"/>
        </w:rPr>
        <w:t>FSNet</w:t>
      </w:r>
      <w:proofErr w:type="spellEnd"/>
      <w:r w:rsidR="00AD599C" w:rsidRPr="00345691">
        <w:rPr>
          <w:rFonts w:ascii="Times New Roman" w:eastAsia="宋体" w:hAnsi="Times New Roman" w:cs="Times New Roman" w:hint="eastAsia"/>
          <w:kern w:val="0"/>
          <w:sz w:val="24"/>
          <w:szCs w:val="24"/>
        </w:rPr>
        <w:t>模拟了参与异同判断任务的人类被试，对上述观点进行了初步尝试</w:t>
      </w:r>
      <w:r w:rsidR="00316B98" w:rsidRPr="00345691">
        <w:rPr>
          <w:rFonts w:ascii="Times New Roman" w:eastAsia="宋体" w:hAnsi="Times New Roman" w:cs="Times New Roman" w:hint="eastAsia"/>
          <w:kern w:val="0"/>
          <w:sz w:val="24"/>
          <w:szCs w:val="24"/>
        </w:rPr>
        <w:t>。</w:t>
      </w:r>
      <w:r w:rsidR="00301138" w:rsidRPr="00345691">
        <w:rPr>
          <w:rFonts w:ascii="Times New Roman" w:eastAsia="宋体" w:hAnsi="Times New Roman" w:cs="Times New Roman" w:hint="eastAsia"/>
          <w:kern w:val="0"/>
          <w:sz w:val="24"/>
          <w:szCs w:val="24"/>
        </w:rPr>
        <w:t>为后续</w:t>
      </w:r>
      <w:r w:rsidR="00EB2175" w:rsidRPr="00345691">
        <w:rPr>
          <w:rFonts w:ascii="Times New Roman" w:eastAsia="宋体" w:hAnsi="Times New Roman" w:cs="Times New Roman" w:hint="eastAsia"/>
          <w:kern w:val="0"/>
          <w:sz w:val="24"/>
          <w:szCs w:val="24"/>
        </w:rPr>
        <w:t>ANN</w:t>
      </w:r>
      <w:r w:rsidR="00EB2175" w:rsidRPr="00345691">
        <w:rPr>
          <w:rFonts w:ascii="Times New Roman" w:eastAsia="宋体" w:hAnsi="Times New Roman" w:cs="Times New Roman" w:hint="eastAsia"/>
          <w:kern w:val="0"/>
          <w:sz w:val="24"/>
          <w:szCs w:val="24"/>
        </w:rPr>
        <w:t>在替代人类被试参与到心理学研究中的应用</w:t>
      </w:r>
      <w:r w:rsidR="00301138" w:rsidRPr="00345691">
        <w:rPr>
          <w:rFonts w:ascii="Times New Roman" w:eastAsia="宋体" w:hAnsi="Times New Roman" w:cs="Times New Roman" w:hint="eastAsia"/>
          <w:kern w:val="0"/>
          <w:sz w:val="24"/>
          <w:szCs w:val="24"/>
        </w:rPr>
        <w:t>提供了理论支持</w:t>
      </w:r>
      <w:r w:rsidR="00EB2175" w:rsidRPr="00345691">
        <w:rPr>
          <w:rFonts w:ascii="Times New Roman" w:eastAsia="宋体" w:hAnsi="Times New Roman" w:cs="Times New Roman" w:hint="eastAsia"/>
          <w:kern w:val="0"/>
          <w:sz w:val="24"/>
          <w:szCs w:val="24"/>
        </w:rPr>
        <w:t>。</w:t>
      </w:r>
    </w:p>
    <w:p w14:paraId="2FA38247" w14:textId="7E008848" w:rsidR="001139F3" w:rsidRPr="00345691" w:rsidRDefault="001139F3" w:rsidP="00FF6ED9">
      <w:pPr>
        <w:spacing w:line="360" w:lineRule="auto"/>
        <w:ind w:firstLine="480"/>
        <w:rPr>
          <w:rFonts w:ascii="Times New Roman" w:eastAsia="宋体" w:hAnsi="Times New Roman" w:cs="Times New Roman"/>
          <w:kern w:val="0"/>
          <w:sz w:val="24"/>
          <w:szCs w:val="24"/>
        </w:rPr>
      </w:pPr>
      <w:r w:rsidRPr="00345691">
        <w:rPr>
          <w:rFonts w:ascii="Times New Roman" w:eastAsia="宋体" w:hAnsi="Times New Roman" w:cs="Times New Roman" w:hint="eastAsia"/>
          <w:kern w:val="0"/>
          <w:sz w:val="24"/>
          <w:szCs w:val="24"/>
        </w:rPr>
        <w:t>神经网络工具在解决认知机制的问题上取得了一些成效，但作为新兴的工具，神经网络在应用层面还有诸多问题：</w:t>
      </w:r>
    </w:p>
    <w:p w14:paraId="65257043" w14:textId="37B47434" w:rsidR="00812B33" w:rsidRPr="00345691" w:rsidRDefault="001139F3" w:rsidP="00FF6ED9">
      <w:pPr>
        <w:spacing w:line="360" w:lineRule="auto"/>
        <w:ind w:firstLine="480"/>
        <w:rPr>
          <w:rFonts w:ascii="Times New Roman" w:eastAsia="宋体" w:hAnsi="Times New Roman" w:cs="Times New Roman"/>
          <w:kern w:val="0"/>
          <w:sz w:val="24"/>
          <w:szCs w:val="24"/>
        </w:rPr>
      </w:pPr>
      <w:r w:rsidRPr="00345691">
        <w:rPr>
          <w:rFonts w:ascii="Times New Roman" w:eastAsia="宋体" w:hAnsi="Times New Roman" w:cs="Times New Roman" w:hint="eastAsia"/>
          <w:kern w:val="0"/>
          <w:sz w:val="24"/>
          <w:szCs w:val="24"/>
        </w:rPr>
        <w:t>第</w:t>
      </w:r>
      <w:r w:rsidR="00812B33" w:rsidRPr="00345691">
        <w:rPr>
          <w:rFonts w:ascii="Times New Roman" w:eastAsia="宋体" w:hAnsi="Times New Roman" w:cs="Times New Roman" w:hint="eastAsia"/>
          <w:kern w:val="0"/>
          <w:sz w:val="24"/>
          <w:szCs w:val="24"/>
        </w:rPr>
        <w:t>一个问题是神经网络的可解释性</w:t>
      </w:r>
      <w:r w:rsidR="000D1543" w:rsidRPr="00345691">
        <w:rPr>
          <w:rFonts w:ascii="Times New Roman" w:eastAsia="宋体" w:hAnsi="Times New Roman" w:cs="Times New Roman" w:hint="eastAsia"/>
          <w:kern w:val="0"/>
          <w:sz w:val="24"/>
          <w:szCs w:val="24"/>
        </w:rPr>
        <w:t>。</w:t>
      </w:r>
      <w:r w:rsidR="00812B33" w:rsidRPr="00345691">
        <w:rPr>
          <w:rFonts w:ascii="Times New Roman" w:eastAsia="宋体" w:hAnsi="Times New Roman" w:cs="Times New Roman" w:hint="eastAsia"/>
          <w:kern w:val="0"/>
          <w:sz w:val="24"/>
          <w:szCs w:val="24"/>
        </w:rPr>
        <w:t>虽然分析</w:t>
      </w:r>
      <w:r w:rsidR="00812B33" w:rsidRPr="00345691">
        <w:rPr>
          <w:rFonts w:ascii="Times New Roman" w:eastAsia="宋体" w:hAnsi="Times New Roman" w:cs="Times New Roman" w:hint="eastAsia"/>
          <w:kern w:val="0"/>
          <w:sz w:val="24"/>
          <w:szCs w:val="24"/>
        </w:rPr>
        <w:t>ANN</w:t>
      </w:r>
      <w:r w:rsidR="00812B33" w:rsidRPr="00345691">
        <w:rPr>
          <w:rFonts w:ascii="Times New Roman" w:eastAsia="宋体" w:hAnsi="Times New Roman" w:cs="Times New Roman" w:hint="eastAsia"/>
          <w:kern w:val="0"/>
          <w:sz w:val="24"/>
          <w:szCs w:val="24"/>
        </w:rPr>
        <w:t>的结构</w:t>
      </w:r>
      <w:proofErr w:type="gramStart"/>
      <w:r w:rsidR="00812B33" w:rsidRPr="00345691">
        <w:rPr>
          <w:rFonts w:ascii="Times New Roman" w:eastAsia="宋体" w:hAnsi="Times New Roman" w:cs="Times New Roman" w:hint="eastAsia"/>
          <w:kern w:val="0"/>
          <w:sz w:val="24"/>
          <w:szCs w:val="24"/>
        </w:rPr>
        <w:t>比分析</w:t>
      </w:r>
      <w:proofErr w:type="gramEnd"/>
      <w:r w:rsidR="00812B33" w:rsidRPr="00345691">
        <w:rPr>
          <w:rFonts w:ascii="Times New Roman" w:eastAsia="宋体" w:hAnsi="Times New Roman" w:cs="Times New Roman" w:hint="eastAsia"/>
          <w:kern w:val="0"/>
          <w:sz w:val="24"/>
          <w:szCs w:val="24"/>
        </w:rPr>
        <w:t>生物神经网络要更加容易，但</w:t>
      </w:r>
      <w:r w:rsidR="0031113F" w:rsidRPr="00345691">
        <w:rPr>
          <w:rFonts w:ascii="Times New Roman" w:eastAsia="宋体" w:hAnsi="Times New Roman" w:cs="Times New Roman" w:hint="eastAsia"/>
          <w:kern w:val="0"/>
          <w:sz w:val="24"/>
          <w:szCs w:val="24"/>
        </w:rPr>
        <w:t>对</w:t>
      </w:r>
      <w:r w:rsidR="00812B33" w:rsidRPr="00345691">
        <w:rPr>
          <w:rFonts w:ascii="Times New Roman" w:eastAsia="宋体" w:hAnsi="Times New Roman" w:cs="Times New Roman" w:hint="eastAsia"/>
          <w:kern w:val="0"/>
          <w:sz w:val="24"/>
          <w:szCs w:val="24"/>
        </w:rPr>
        <w:t>具有深层次结构的神经网络</w:t>
      </w:r>
      <w:r w:rsidR="0031113F" w:rsidRPr="00345691">
        <w:rPr>
          <w:rFonts w:ascii="Times New Roman" w:eastAsia="宋体" w:hAnsi="Times New Roman" w:cs="Times New Roman" w:hint="eastAsia"/>
          <w:kern w:val="0"/>
          <w:sz w:val="24"/>
          <w:szCs w:val="24"/>
        </w:rPr>
        <w:t>的分析则</w:t>
      </w:r>
      <w:r w:rsidR="00812B33" w:rsidRPr="00345691">
        <w:rPr>
          <w:rFonts w:ascii="Times New Roman" w:eastAsia="宋体" w:hAnsi="Times New Roman" w:cs="Times New Roman" w:hint="eastAsia"/>
          <w:kern w:val="0"/>
          <w:sz w:val="24"/>
          <w:szCs w:val="24"/>
        </w:rPr>
        <w:t>非常复杂。</w:t>
      </w:r>
      <w:r w:rsidR="0031113F" w:rsidRPr="00345691">
        <w:rPr>
          <w:rFonts w:ascii="Times New Roman" w:eastAsia="宋体" w:hAnsi="Times New Roman" w:cs="Times New Roman" w:hint="eastAsia"/>
          <w:kern w:val="0"/>
          <w:sz w:val="24"/>
          <w:szCs w:val="24"/>
        </w:rPr>
        <w:t>如果研究者希望模型能够处理更多不同情景下的任务，那研究者可能需要使用更复杂的网络结构和更深的参数层，</w:t>
      </w:r>
      <w:r w:rsidR="006C73A4" w:rsidRPr="00345691">
        <w:rPr>
          <w:rFonts w:ascii="Times New Roman" w:eastAsia="宋体" w:hAnsi="Times New Roman" w:cs="Times New Roman" w:hint="eastAsia"/>
          <w:kern w:val="0"/>
          <w:sz w:val="24"/>
          <w:szCs w:val="24"/>
        </w:rPr>
        <w:t>这给理解网络的运行机制带来了困难</w:t>
      </w:r>
      <w:r w:rsidR="004B36B0" w:rsidRPr="00345691">
        <w:rPr>
          <w:rFonts w:ascii="Times New Roman" w:eastAsia="宋体" w:hAnsi="Times New Roman" w:cs="Times New Roman"/>
          <w:kern w:val="0"/>
          <w:sz w:val="24"/>
          <w:szCs w:val="24"/>
        </w:rPr>
        <w:t>(Yang &amp; Wang, 2020)</w:t>
      </w:r>
      <w:r w:rsidR="006C73A4" w:rsidRPr="00345691">
        <w:rPr>
          <w:rFonts w:ascii="Times New Roman" w:eastAsia="宋体" w:hAnsi="Times New Roman" w:cs="Times New Roman" w:hint="eastAsia"/>
          <w:kern w:val="0"/>
          <w:sz w:val="24"/>
          <w:szCs w:val="24"/>
        </w:rPr>
        <w:t>。</w:t>
      </w:r>
      <w:r w:rsidR="000D1543" w:rsidRPr="00345691">
        <w:rPr>
          <w:rFonts w:ascii="Times New Roman" w:eastAsia="宋体" w:hAnsi="Times New Roman" w:cs="Times New Roman" w:hint="eastAsia"/>
          <w:kern w:val="0"/>
          <w:sz w:val="24"/>
          <w:szCs w:val="24"/>
        </w:rPr>
        <w:t>由于</w:t>
      </w:r>
      <w:r w:rsidR="000D1543" w:rsidRPr="00345691">
        <w:rPr>
          <w:rFonts w:ascii="Times New Roman" w:eastAsia="宋体" w:hAnsi="Times New Roman" w:cs="Times New Roman" w:hint="eastAsia"/>
          <w:kern w:val="0"/>
          <w:sz w:val="24"/>
          <w:szCs w:val="24"/>
        </w:rPr>
        <w:t>ANN</w:t>
      </w:r>
      <w:r w:rsidR="000D1543" w:rsidRPr="00345691">
        <w:rPr>
          <w:rFonts w:ascii="Times New Roman" w:eastAsia="宋体" w:hAnsi="Times New Roman" w:cs="Times New Roman" w:hint="eastAsia"/>
          <w:kern w:val="0"/>
          <w:sz w:val="24"/>
          <w:szCs w:val="24"/>
        </w:rPr>
        <w:t>的训练基于优化算法来搜索参数值，对于复杂的神经网络来说，一个认知任务可能存在多个可行解</w:t>
      </w:r>
      <w:r w:rsidR="00F25DDE" w:rsidRPr="00345691">
        <w:rPr>
          <w:rFonts w:ascii="Times New Roman" w:eastAsia="宋体" w:hAnsi="Times New Roman" w:cs="Times New Roman" w:hint="eastAsia"/>
          <w:kern w:val="0"/>
          <w:sz w:val="24"/>
          <w:szCs w:val="24"/>
        </w:rPr>
        <w:t>，如何去分析这些不同的优化结果</w:t>
      </w:r>
      <w:r w:rsidR="004B36B0" w:rsidRPr="00345691">
        <w:rPr>
          <w:rFonts w:ascii="Times New Roman" w:eastAsia="宋体" w:hAnsi="Times New Roman" w:cs="Times New Roman" w:hint="eastAsia"/>
          <w:kern w:val="0"/>
          <w:sz w:val="24"/>
          <w:szCs w:val="24"/>
        </w:rPr>
        <w:t>，如何解释这些结果与真实人类被试的心理机制之间的关系，仍旧需要更多的探索。</w:t>
      </w:r>
    </w:p>
    <w:p w14:paraId="0D5C7972" w14:textId="33169AC7" w:rsidR="00EF2A08" w:rsidRPr="00345691" w:rsidRDefault="001139F3" w:rsidP="000D1543">
      <w:pPr>
        <w:spacing w:line="360" w:lineRule="auto"/>
        <w:ind w:firstLine="480"/>
        <w:rPr>
          <w:rFonts w:ascii="Times New Roman" w:eastAsia="宋体" w:hAnsi="Times New Roman" w:cs="Times New Roman"/>
          <w:kern w:val="0"/>
          <w:sz w:val="24"/>
          <w:szCs w:val="24"/>
        </w:rPr>
      </w:pPr>
      <w:r w:rsidRPr="00345691">
        <w:rPr>
          <w:rFonts w:ascii="Times New Roman" w:eastAsia="宋体" w:hAnsi="Times New Roman" w:cs="Times New Roman" w:hint="eastAsia"/>
          <w:kern w:val="0"/>
          <w:sz w:val="24"/>
          <w:szCs w:val="24"/>
        </w:rPr>
        <w:t>第二个问题是神经网络</w:t>
      </w:r>
      <w:r w:rsidR="000D1543" w:rsidRPr="00345691">
        <w:rPr>
          <w:rFonts w:ascii="Times New Roman" w:eastAsia="宋体" w:hAnsi="Times New Roman" w:cs="Times New Roman" w:hint="eastAsia"/>
          <w:kern w:val="0"/>
          <w:sz w:val="24"/>
          <w:szCs w:val="24"/>
        </w:rPr>
        <w:t>是否</w:t>
      </w:r>
      <w:r w:rsidR="00566DA9" w:rsidRPr="00345691">
        <w:rPr>
          <w:rFonts w:ascii="Times New Roman" w:eastAsia="宋体" w:hAnsi="Times New Roman" w:cs="Times New Roman" w:hint="eastAsia"/>
          <w:kern w:val="0"/>
          <w:sz w:val="24"/>
          <w:szCs w:val="24"/>
        </w:rPr>
        <w:t>能够反映人类认知活动的结构</w:t>
      </w:r>
      <w:r w:rsidRPr="00345691">
        <w:rPr>
          <w:rFonts w:ascii="Times New Roman" w:eastAsia="宋体" w:hAnsi="Times New Roman" w:cs="Times New Roman" w:hint="eastAsia"/>
          <w:kern w:val="0"/>
          <w:sz w:val="24"/>
          <w:szCs w:val="24"/>
        </w:rPr>
        <w:t>。</w:t>
      </w:r>
      <w:r w:rsidR="00CD6825" w:rsidRPr="00345691">
        <w:rPr>
          <w:rFonts w:ascii="Times New Roman" w:eastAsia="宋体" w:hAnsi="Times New Roman" w:cs="Times New Roman" w:hint="eastAsia"/>
          <w:kern w:val="0"/>
          <w:sz w:val="24"/>
          <w:szCs w:val="24"/>
        </w:rPr>
        <w:t>在一些基于神经网络的认知模型中，神经网络可能并不具备反映认知过程的能力。</w:t>
      </w:r>
      <w:r w:rsidRPr="00345691">
        <w:rPr>
          <w:rFonts w:ascii="Times New Roman" w:eastAsia="宋体" w:hAnsi="Times New Roman" w:cs="Times New Roman" w:hint="eastAsia"/>
          <w:kern w:val="0"/>
          <w:sz w:val="24"/>
          <w:szCs w:val="24"/>
        </w:rPr>
        <w:t>有研究者采用</w:t>
      </w:r>
      <w:r w:rsidRPr="00345691">
        <w:rPr>
          <w:rFonts w:ascii="Times New Roman" w:eastAsia="宋体" w:hAnsi="Times New Roman" w:cs="Times New Roman" w:hint="eastAsia"/>
          <w:kern w:val="0"/>
          <w:sz w:val="24"/>
          <w:szCs w:val="24"/>
        </w:rPr>
        <w:lastRenderedPageBreak/>
        <w:t>CNN</w:t>
      </w:r>
      <w:r w:rsidRPr="00345691">
        <w:rPr>
          <w:rFonts w:ascii="Times New Roman" w:eastAsia="宋体" w:hAnsi="Times New Roman" w:cs="Times New Roman" w:hint="eastAsia"/>
          <w:kern w:val="0"/>
          <w:sz w:val="24"/>
          <w:szCs w:val="24"/>
        </w:rPr>
        <w:t>神经网络和</w:t>
      </w:r>
      <w:r w:rsidRPr="00345691">
        <w:rPr>
          <w:rFonts w:ascii="Times New Roman" w:eastAsia="宋体" w:hAnsi="Times New Roman" w:cs="Times New Roman" w:hint="eastAsia"/>
          <w:kern w:val="0"/>
          <w:sz w:val="24"/>
          <w:szCs w:val="24"/>
        </w:rPr>
        <w:t>DDM</w:t>
      </w:r>
      <w:r w:rsidRPr="00345691">
        <w:rPr>
          <w:rFonts w:ascii="Times New Roman" w:eastAsia="宋体" w:hAnsi="Times New Roman" w:cs="Times New Roman" w:hint="eastAsia"/>
          <w:kern w:val="0"/>
          <w:sz w:val="24"/>
          <w:szCs w:val="24"/>
        </w:rPr>
        <w:t>决策模型</w:t>
      </w:r>
      <w:r w:rsidR="00B86852" w:rsidRPr="00345691">
        <w:rPr>
          <w:rFonts w:ascii="Times New Roman" w:eastAsia="宋体" w:hAnsi="Times New Roman" w:cs="Times New Roman" w:hint="eastAsia"/>
          <w:kern w:val="0"/>
          <w:sz w:val="24"/>
          <w:szCs w:val="24"/>
        </w:rPr>
        <w:t>共同构建混合模型来完成</w:t>
      </w:r>
      <w:r w:rsidR="00B86852" w:rsidRPr="00345691">
        <w:rPr>
          <w:rFonts w:ascii="Times New Roman" w:eastAsia="宋体" w:hAnsi="Times New Roman" w:cs="Times New Roman" w:hint="eastAsia"/>
          <w:kern w:val="0"/>
          <w:sz w:val="24"/>
          <w:szCs w:val="24"/>
        </w:rPr>
        <w:t>MIN</w:t>
      </w:r>
      <w:r w:rsidR="00770A06" w:rsidRPr="00345691">
        <w:rPr>
          <w:rFonts w:ascii="Times New Roman" w:eastAsia="宋体" w:hAnsi="Times New Roman" w:cs="Times New Roman" w:hint="eastAsia"/>
          <w:kern w:val="0"/>
          <w:sz w:val="24"/>
          <w:szCs w:val="24"/>
        </w:rPr>
        <w:t>ST</w:t>
      </w:r>
      <w:r w:rsidR="00770A06" w:rsidRPr="00345691">
        <w:rPr>
          <w:rFonts w:ascii="Times New Roman" w:eastAsia="宋体" w:hAnsi="Times New Roman" w:cs="Times New Roman" w:hint="eastAsia"/>
          <w:kern w:val="0"/>
          <w:sz w:val="24"/>
          <w:szCs w:val="24"/>
        </w:rPr>
        <w:t>手写数字数据集</w:t>
      </w:r>
      <w:r w:rsidR="00770A06" w:rsidRPr="00345691">
        <w:rPr>
          <w:rFonts w:ascii="Times New Roman" w:eastAsia="宋体" w:hAnsi="Times New Roman" w:cs="Times New Roman" w:hint="eastAsia"/>
          <w:kern w:val="0"/>
          <w:sz w:val="24"/>
          <w:szCs w:val="24"/>
        </w:rPr>
        <w:t>(</w:t>
      </w:r>
      <w:bookmarkStart w:id="41" w:name="lecun-98"/>
      <w:r w:rsidR="00770A06" w:rsidRPr="00345691">
        <w:rPr>
          <w:rFonts w:ascii="Times New Roman" w:eastAsia="宋体" w:hAnsi="Times New Roman" w:cs="Times New Roman" w:hint="eastAsia"/>
          <w:kern w:val="0"/>
          <w:sz w:val="24"/>
          <w:szCs w:val="24"/>
        </w:rPr>
        <w:t>LeCun et al., 1998</w:t>
      </w:r>
      <w:bookmarkEnd w:id="41"/>
      <w:r w:rsidR="00770A06" w:rsidRPr="00345691">
        <w:rPr>
          <w:rFonts w:ascii="Times New Roman" w:eastAsia="宋体" w:hAnsi="Times New Roman" w:cs="Times New Roman" w:hint="eastAsia"/>
          <w:kern w:val="0"/>
          <w:sz w:val="24"/>
          <w:szCs w:val="24"/>
        </w:rPr>
        <w:t>)</w:t>
      </w:r>
      <w:r w:rsidR="00770A06" w:rsidRPr="00345691">
        <w:rPr>
          <w:rFonts w:ascii="Times New Roman" w:eastAsia="宋体" w:hAnsi="Times New Roman" w:cs="Times New Roman" w:hint="eastAsia"/>
          <w:kern w:val="0"/>
          <w:sz w:val="24"/>
          <w:szCs w:val="24"/>
        </w:rPr>
        <w:t>识别任务</w:t>
      </w:r>
      <w:r w:rsidR="00F371A5" w:rsidRPr="00345691">
        <w:rPr>
          <w:rFonts w:ascii="Times New Roman" w:eastAsia="宋体" w:hAnsi="Times New Roman" w:cs="Times New Roman" w:hint="eastAsia"/>
          <w:kern w:val="0"/>
          <w:sz w:val="24"/>
          <w:szCs w:val="24"/>
        </w:rPr>
        <w:t>。</w:t>
      </w:r>
      <w:r w:rsidR="00AE542C" w:rsidRPr="00345691">
        <w:rPr>
          <w:rFonts w:ascii="Times New Roman" w:eastAsia="宋体" w:hAnsi="Times New Roman" w:cs="Times New Roman" w:hint="eastAsia"/>
          <w:kern w:val="0"/>
          <w:sz w:val="24"/>
          <w:szCs w:val="24"/>
        </w:rPr>
        <w:t>该模型</w:t>
      </w:r>
      <w:r w:rsidR="00684C83" w:rsidRPr="00345691">
        <w:rPr>
          <w:rFonts w:ascii="Times New Roman" w:eastAsia="宋体" w:hAnsi="Times New Roman" w:cs="Times New Roman" w:hint="eastAsia"/>
          <w:kern w:val="0"/>
          <w:sz w:val="24"/>
          <w:szCs w:val="24"/>
        </w:rPr>
        <w:t>使用</w:t>
      </w:r>
      <w:r w:rsidR="00684C83" w:rsidRPr="00345691">
        <w:rPr>
          <w:rFonts w:ascii="Times New Roman" w:eastAsia="宋体" w:hAnsi="Times New Roman" w:cs="Times New Roman" w:hint="eastAsia"/>
          <w:kern w:val="0"/>
          <w:sz w:val="24"/>
          <w:szCs w:val="24"/>
        </w:rPr>
        <w:t>CNN</w:t>
      </w:r>
      <w:r w:rsidR="00684C83" w:rsidRPr="00345691">
        <w:rPr>
          <w:rFonts w:ascii="Times New Roman" w:eastAsia="宋体" w:hAnsi="Times New Roman" w:cs="Times New Roman" w:hint="eastAsia"/>
          <w:kern w:val="0"/>
          <w:sz w:val="24"/>
          <w:szCs w:val="24"/>
        </w:rPr>
        <w:t>来替代</w:t>
      </w:r>
      <w:r w:rsidR="00684C83" w:rsidRPr="00345691">
        <w:rPr>
          <w:rFonts w:ascii="Times New Roman" w:eastAsia="宋体" w:hAnsi="Times New Roman" w:cs="Times New Roman" w:hint="eastAsia"/>
          <w:kern w:val="0"/>
          <w:sz w:val="24"/>
          <w:szCs w:val="24"/>
        </w:rPr>
        <w:t>DDM</w:t>
      </w:r>
      <w:r w:rsidR="00684C83" w:rsidRPr="00345691">
        <w:rPr>
          <w:rFonts w:ascii="Times New Roman" w:eastAsia="宋体" w:hAnsi="Times New Roman" w:cs="Times New Roman" w:hint="eastAsia"/>
          <w:kern w:val="0"/>
          <w:sz w:val="24"/>
          <w:szCs w:val="24"/>
        </w:rPr>
        <w:t>模型中证据积累的过程</w:t>
      </w:r>
      <w:r w:rsidR="00F371A5" w:rsidRPr="00345691">
        <w:rPr>
          <w:rFonts w:ascii="Times New Roman" w:eastAsia="宋体" w:hAnsi="Times New Roman" w:cs="Times New Roman" w:hint="eastAsia"/>
          <w:kern w:val="0"/>
          <w:sz w:val="24"/>
          <w:szCs w:val="24"/>
        </w:rPr>
        <w:t>，使模型具有生成反应时的能力</w:t>
      </w:r>
      <w:r w:rsidR="00B86852" w:rsidRPr="00345691">
        <w:rPr>
          <w:rFonts w:ascii="Times New Roman" w:eastAsia="宋体" w:hAnsi="Times New Roman" w:cs="Times New Roman"/>
          <w:kern w:val="0"/>
          <w:sz w:val="24"/>
          <w:szCs w:val="24"/>
        </w:rPr>
        <w:t>(</w:t>
      </w:r>
      <w:proofErr w:type="spellStart"/>
      <w:r w:rsidR="00B86852" w:rsidRPr="00345691">
        <w:rPr>
          <w:rFonts w:ascii="Times New Roman" w:eastAsia="宋体" w:hAnsi="Times New Roman" w:cs="Times New Roman"/>
          <w:kern w:val="0"/>
          <w:sz w:val="24"/>
          <w:szCs w:val="24"/>
        </w:rPr>
        <w:t>Rafiei</w:t>
      </w:r>
      <w:proofErr w:type="spellEnd"/>
      <w:r w:rsidR="00770A06" w:rsidRPr="00345691">
        <w:rPr>
          <w:rFonts w:ascii="Times New Roman" w:eastAsia="宋体" w:hAnsi="Times New Roman" w:cs="Times New Roman" w:hint="eastAsia"/>
          <w:kern w:val="0"/>
          <w:sz w:val="24"/>
          <w:szCs w:val="24"/>
        </w:rPr>
        <w:t xml:space="preserve"> </w:t>
      </w:r>
      <w:r w:rsidR="00B86852" w:rsidRPr="00345691">
        <w:rPr>
          <w:rFonts w:ascii="Times New Roman" w:eastAsia="宋体" w:hAnsi="Times New Roman" w:cs="Times New Roman" w:hint="eastAsia"/>
          <w:kern w:val="0"/>
          <w:sz w:val="24"/>
          <w:szCs w:val="24"/>
        </w:rPr>
        <w:t>et al</w:t>
      </w:r>
      <w:r w:rsidR="00770A06" w:rsidRPr="00345691">
        <w:rPr>
          <w:rFonts w:ascii="Times New Roman" w:eastAsia="宋体" w:hAnsi="Times New Roman" w:cs="Times New Roman" w:hint="eastAsia"/>
          <w:kern w:val="0"/>
          <w:sz w:val="24"/>
          <w:szCs w:val="24"/>
        </w:rPr>
        <w:t>.</w:t>
      </w:r>
      <w:r w:rsidR="00B86852" w:rsidRPr="00345691">
        <w:rPr>
          <w:rFonts w:ascii="Times New Roman" w:eastAsia="宋体" w:hAnsi="Times New Roman" w:cs="Times New Roman"/>
          <w:kern w:val="0"/>
          <w:sz w:val="24"/>
          <w:szCs w:val="24"/>
        </w:rPr>
        <w:t>, 2023)</w:t>
      </w:r>
      <w:r w:rsidR="00684C83" w:rsidRPr="00345691">
        <w:rPr>
          <w:rFonts w:ascii="Times New Roman" w:eastAsia="宋体" w:hAnsi="Times New Roman" w:cs="Times New Roman"/>
          <w:kern w:val="0"/>
          <w:sz w:val="24"/>
          <w:szCs w:val="24"/>
        </w:rPr>
        <w:t>。</w:t>
      </w:r>
      <w:r w:rsidR="00A95529" w:rsidRPr="00345691">
        <w:rPr>
          <w:rFonts w:ascii="Times New Roman" w:eastAsia="宋体" w:hAnsi="Times New Roman" w:cs="Times New Roman" w:hint="eastAsia"/>
          <w:kern w:val="0"/>
          <w:sz w:val="24"/>
          <w:szCs w:val="24"/>
        </w:rPr>
        <w:t>但该模型中反应时生成过程本质上是基于</w:t>
      </w:r>
      <w:r w:rsidR="00A95529" w:rsidRPr="00345691">
        <w:rPr>
          <w:rFonts w:ascii="Times New Roman" w:eastAsia="宋体" w:hAnsi="Times New Roman" w:cs="Times New Roman" w:hint="eastAsia"/>
          <w:kern w:val="0"/>
          <w:sz w:val="24"/>
          <w:szCs w:val="24"/>
        </w:rPr>
        <w:t>DDM</w:t>
      </w:r>
      <w:r w:rsidR="00A95529" w:rsidRPr="00345691">
        <w:rPr>
          <w:rFonts w:ascii="Times New Roman" w:eastAsia="宋体" w:hAnsi="Times New Roman" w:cs="Times New Roman" w:hint="eastAsia"/>
          <w:kern w:val="0"/>
          <w:sz w:val="24"/>
          <w:szCs w:val="24"/>
        </w:rPr>
        <w:t>模型的，</w:t>
      </w:r>
      <w:r w:rsidR="00A95529" w:rsidRPr="00345691">
        <w:rPr>
          <w:rFonts w:ascii="Times New Roman" w:eastAsia="宋体" w:hAnsi="Times New Roman" w:cs="Times New Roman" w:hint="eastAsia"/>
          <w:kern w:val="0"/>
          <w:sz w:val="24"/>
          <w:szCs w:val="24"/>
        </w:rPr>
        <w:t>CNN</w:t>
      </w:r>
      <w:r w:rsidR="00A95529" w:rsidRPr="00345691">
        <w:rPr>
          <w:rFonts w:ascii="Times New Roman" w:eastAsia="宋体" w:hAnsi="Times New Roman" w:cs="Times New Roman" w:hint="eastAsia"/>
          <w:kern w:val="0"/>
          <w:sz w:val="24"/>
          <w:szCs w:val="24"/>
        </w:rPr>
        <w:t>承担的主要功能则是对刺激进行模式识别</w:t>
      </w:r>
      <w:r w:rsidR="00926CC2" w:rsidRPr="00345691">
        <w:rPr>
          <w:rFonts w:ascii="Times New Roman" w:eastAsia="宋体" w:hAnsi="Times New Roman" w:cs="Times New Roman" w:hint="eastAsia"/>
          <w:kern w:val="0"/>
          <w:sz w:val="24"/>
          <w:szCs w:val="24"/>
        </w:rPr>
        <w:t>，并输出置信度作为证据。模型的反应时输出主要基于</w:t>
      </w:r>
      <w:r w:rsidR="00926CC2" w:rsidRPr="00345691">
        <w:rPr>
          <w:rFonts w:ascii="Times New Roman" w:eastAsia="宋体" w:hAnsi="Times New Roman" w:cs="Times New Roman" w:hint="eastAsia"/>
          <w:kern w:val="0"/>
          <w:sz w:val="24"/>
          <w:szCs w:val="24"/>
        </w:rPr>
        <w:t>CNN</w:t>
      </w:r>
      <w:r w:rsidR="00926CC2" w:rsidRPr="00345691">
        <w:rPr>
          <w:rFonts w:ascii="Times New Roman" w:eastAsia="宋体" w:hAnsi="Times New Roman" w:cs="Times New Roman" w:hint="eastAsia"/>
          <w:kern w:val="0"/>
          <w:sz w:val="24"/>
          <w:szCs w:val="24"/>
        </w:rPr>
        <w:t>对刺激预测的概率，这一关联是由人工设定的模型结构决定的，而不是神经网络中内部生成的结构。</w:t>
      </w:r>
      <w:r w:rsidR="00376F7B" w:rsidRPr="00345691">
        <w:rPr>
          <w:rFonts w:ascii="Times New Roman" w:eastAsia="宋体" w:hAnsi="Times New Roman" w:cs="Times New Roman" w:hint="eastAsia"/>
          <w:kern w:val="0"/>
          <w:sz w:val="24"/>
          <w:szCs w:val="24"/>
        </w:rPr>
        <w:t>这类模型能够为神经网络在传统的机器学习任务甚至心理学的认知任务上获得人类反应的特性，但其本质上是基于人工建构的理论模型，</w:t>
      </w:r>
      <w:r w:rsidR="00381B6A" w:rsidRPr="00345691">
        <w:rPr>
          <w:rFonts w:ascii="Times New Roman" w:eastAsia="宋体" w:hAnsi="Times New Roman" w:cs="Times New Roman" w:hint="eastAsia"/>
          <w:kern w:val="0"/>
          <w:sz w:val="24"/>
          <w:szCs w:val="24"/>
        </w:rPr>
        <w:t>它能够反映潜在的人类认知活动中的心理结构</w:t>
      </w:r>
      <w:r w:rsidR="00376F7B" w:rsidRPr="00345691">
        <w:rPr>
          <w:rFonts w:ascii="Times New Roman" w:eastAsia="宋体" w:hAnsi="Times New Roman" w:cs="Times New Roman" w:hint="eastAsia"/>
          <w:kern w:val="0"/>
          <w:sz w:val="24"/>
          <w:szCs w:val="24"/>
        </w:rPr>
        <w:t>仍旧是需要</w:t>
      </w:r>
      <w:r w:rsidR="00C928C0" w:rsidRPr="00345691">
        <w:rPr>
          <w:rFonts w:ascii="Times New Roman" w:eastAsia="宋体" w:hAnsi="Times New Roman" w:cs="Times New Roman" w:hint="eastAsia"/>
          <w:kern w:val="0"/>
          <w:sz w:val="24"/>
          <w:szCs w:val="24"/>
        </w:rPr>
        <w:t>研究</w:t>
      </w:r>
      <w:r w:rsidR="00376F7B" w:rsidRPr="00345691">
        <w:rPr>
          <w:rFonts w:ascii="Times New Roman" w:eastAsia="宋体" w:hAnsi="Times New Roman" w:cs="Times New Roman" w:hint="eastAsia"/>
          <w:kern w:val="0"/>
          <w:sz w:val="24"/>
          <w:szCs w:val="24"/>
        </w:rPr>
        <w:t>的问题。</w:t>
      </w:r>
    </w:p>
    <w:p w14:paraId="0408884E" w14:textId="0B4B0A7B" w:rsidR="00EF2A08" w:rsidRPr="00345691" w:rsidRDefault="00B14ED2" w:rsidP="001E2086">
      <w:pPr>
        <w:widowControl/>
        <w:spacing w:line="360" w:lineRule="auto"/>
        <w:ind w:firstLineChars="200" w:firstLine="480"/>
        <w:jc w:val="left"/>
        <w:rPr>
          <w:rFonts w:ascii="Times New Roman" w:eastAsia="宋体" w:hAnsi="Times New Roman" w:cs="Times New Roman"/>
          <w:kern w:val="0"/>
          <w:sz w:val="24"/>
          <w:szCs w:val="24"/>
        </w:rPr>
      </w:pPr>
      <w:r w:rsidRPr="00345691">
        <w:rPr>
          <w:rFonts w:ascii="Times New Roman" w:eastAsia="宋体" w:hAnsi="Times New Roman" w:cs="Times New Roman" w:hint="eastAsia"/>
          <w:kern w:val="0"/>
          <w:sz w:val="24"/>
          <w:szCs w:val="24"/>
        </w:rPr>
        <w:t>还有研究者提出，神经网络并非真实学习了认知任务本身，而是由于其巨量参数而形成了对数据的过拟合。针对这一问题，有相关人工智能方面的工作表明，与我们的</w:t>
      </w:r>
      <w:r w:rsidR="005A67D1" w:rsidRPr="00345691">
        <w:rPr>
          <w:rFonts w:ascii="Times New Roman" w:eastAsia="宋体" w:hAnsi="Times New Roman" w:cs="Times New Roman" w:hint="eastAsia"/>
          <w:kern w:val="0"/>
          <w:sz w:val="24"/>
          <w:szCs w:val="24"/>
        </w:rPr>
        <w:t>直觉</w:t>
      </w:r>
      <w:r w:rsidRPr="00345691">
        <w:rPr>
          <w:rFonts w:ascii="Times New Roman" w:eastAsia="宋体" w:hAnsi="Times New Roman" w:cs="Times New Roman" w:hint="eastAsia"/>
          <w:kern w:val="0"/>
          <w:sz w:val="24"/>
          <w:szCs w:val="24"/>
        </w:rPr>
        <w:t>不同，人工神经网络这样的大规模参数系统可能反而具有某种内在的数学特性，使其能够良好的泛化，</w:t>
      </w:r>
      <w:r w:rsidR="005A67D1" w:rsidRPr="00345691">
        <w:rPr>
          <w:rFonts w:ascii="Times New Roman" w:eastAsia="宋体" w:hAnsi="Times New Roman" w:cs="Times New Roman" w:hint="eastAsia"/>
          <w:kern w:val="0"/>
          <w:sz w:val="24"/>
          <w:szCs w:val="24"/>
        </w:rPr>
        <w:t>这预示了神经网络或许能够自发生成某种特定的结构</w:t>
      </w:r>
      <w:r w:rsidR="0006245F" w:rsidRPr="00345691">
        <w:rPr>
          <w:rFonts w:ascii="Times New Roman" w:eastAsia="宋体" w:hAnsi="Times New Roman" w:cs="Times New Roman" w:hint="eastAsia"/>
          <w:kern w:val="0"/>
          <w:sz w:val="24"/>
          <w:szCs w:val="24"/>
        </w:rPr>
        <w:t>(</w:t>
      </w:r>
      <w:proofErr w:type="spellStart"/>
      <w:r w:rsidR="0006245F" w:rsidRPr="00345691">
        <w:rPr>
          <w:rFonts w:ascii="Times New Roman" w:eastAsia="宋体" w:hAnsi="Times New Roman" w:cs="Times New Roman"/>
          <w:kern w:val="0"/>
          <w:sz w:val="24"/>
          <w:szCs w:val="24"/>
        </w:rPr>
        <w:t>Neyshabur</w:t>
      </w:r>
      <w:proofErr w:type="spellEnd"/>
      <w:r w:rsidR="0006245F" w:rsidRPr="00345691">
        <w:rPr>
          <w:rFonts w:ascii="Times New Roman" w:eastAsia="宋体" w:hAnsi="Times New Roman" w:cs="Times New Roman" w:hint="eastAsia"/>
          <w:kern w:val="0"/>
          <w:sz w:val="24"/>
          <w:szCs w:val="24"/>
        </w:rPr>
        <w:t xml:space="preserve"> et al., 2019)</w:t>
      </w:r>
      <w:r w:rsidR="005A67D1" w:rsidRPr="00345691">
        <w:rPr>
          <w:rFonts w:ascii="Times New Roman" w:eastAsia="宋体" w:hAnsi="Times New Roman" w:cs="Times New Roman" w:hint="eastAsia"/>
          <w:kern w:val="0"/>
          <w:sz w:val="24"/>
          <w:szCs w:val="24"/>
        </w:rPr>
        <w:t>。</w:t>
      </w:r>
      <w:r w:rsidR="007C532F" w:rsidRPr="00345691">
        <w:rPr>
          <w:rFonts w:ascii="Times New Roman" w:eastAsia="宋体" w:hAnsi="Times New Roman" w:cs="Times New Roman" w:hint="eastAsia"/>
          <w:kern w:val="0"/>
          <w:sz w:val="24"/>
          <w:szCs w:val="24"/>
        </w:rPr>
        <w:t>还有研究者提出，人脑本身就是一个包含大量参数</w:t>
      </w:r>
      <w:r w:rsidR="004518B5" w:rsidRPr="00345691">
        <w:rPr>
          <w:rFonts w:ascii="Times New Roman" w:eastAsia="宋体" w:hAnsi="Times New Roman" w:cs="Times New Roman" w:hint="eastAsia"/>
          <w:kern w:val="0"/>
          <w:sz w:val="24"/>
          <w:szCs w:val="24"/>
        </w:rPr>
        <w:t>(</w:t>
      </w:r>
      <w:r w:rsidR="007C532F" w:rsidRPr="00345691">
        <w:rPr>
          <w:rFonts w:ascii="Times New Roman" w:eastAsia="宋体" w:hAnsi="Times New Roman" w:cs="Times New Roman" w:hint="eastAsia"/>
          <w:kern w:val="0"/>
          <w:sz w:val="24"/>
          <w:szCs w:val="24"/>
        </w:rPr>
        <w:t>例如突触连接，离子通道密度等</w:t>
      </w:r>
      <w:r w:rsidR="004518B5" w:rsidRPr="00345691">
        <w:rPr>
          <w:rFonts w:ascii="Times New Roman" w:eastAsia="宋体" w:hAnsi="Times New Roman" w:cs="Times New Roman" w:hint="eastAsia"/>
          <w:kern w:val="0"/>
          <w:sz w:val="24"/>
          <w:szCs w:val="24"/>
        </w:rPr>
        <w:t>)</w:t>
      </w:r>
      <w:r w:rsidR="00CE1328" w:rsidRPr="00345691">
        <w:rPr>
          <w:rFonts w:ascii="Times New Roman" w:eastAsia="宋体" w:hAnsi="Times New Roman" w:cs="Times New Roman" w:hint="eastAsia"/>
          <w:kern w:val="0"/>
          <w:sz w:val="24"/>
          <w:szCs w:val="24"/>
        </w:rPr>
        <w:t>的适应性结构，神经网络的巨量参数特点反而适合于作为大脑的模型</w:t>
      </w:r>
      <w:r w:rsidR="0006245F" w:rsidRPr="00345691">
        <w:rPr>
          <w:rFonts w:ascii="Times New Roman" w:eastAsia="宋体" w:hAnsi="Times New Roman" w:cs="Times New Roman" w:hint="eastAsia"/>
          <w:kern w:val="0"/>
          <w:sz w:val="24"/>
          <w:szCs w:val="24"/>
        </w:rPr>
        <w:t>(Richards et al., 2019)</w:t>
      </w:r>
      <w:r w:rsidR="00CE1328" w:rsidRPr="00345691">
        <w:rPr>
          <w:rFonts w:ascii="Times New Roman" w:eastAsia="宋体" w:hAnsi="Times New Roman" w:cs="Times New Roman" w:hint="eastAsia"/>
          <w:kern w:val="0"/>
          <w:sz w:val="24"/>
          <w:szCs w:val="24"/>
        </w:rPr>
        <w:t>。</w:t>
      </w:r>
    </w:p>
    <w:p w14:paraId="27740CFB" w14:textId="3FE711E1" w:rsidR="00CE1613" w:rsidRPr="00345691" w:rsidRDefault="00CE1613" w:rsidP="001E2086">
      <w:pPr>
        <w:pStyle w:val="af4"/>
        <w:spacing w:before="0" w:beforeAutospacing="0" w:after="0" w:afterAutospacing="0" w:line="360" w:lineRule="auto"/>
        <w:ind w:firstLineChars="200" w:firstLine="480"/>
      </w:pPr>
    </w:p>
    <w:p w14:paraId="116E883D" w14:textId="77777777" w:rsidR="00CE1613" w:rsidRPr="00345691" w:rsidRDefault="00CE1613" w:rsidP="00E13004">
      <w:pPr>
        <w:pStyle w:val="af4"/>
        <w:spacing w:before="0" w:beforeAutospacing="0" w:after="0" w:afterAutospacing="0" w:line="360" w:lineRule="auto"/>
        <w:ind w:firstLineChars="200" w:firstLine="480"/>
      </w:pPr>
    </w:p>
    <w:p w14:paraId="1B3B518A" w14:textId="77777777" w:rsidR="00A022EF" w:rsidRPr="00345691" w:rsidRDefault="00A022EF" w:rsidP="00A022EF">
      <w:pPr>
        <w:widowControl/>
        <w:spacing w:beforeLines="100" w:before="312" w:afterLines="100" w:after="312"/>
        <w:jc w:val="center"/>
        <w:outlineLvl w:val="0"/>
        <w:rPr>
          <w:rFonts w:ascii="Times New Roman" w:eastAsia="黑体" w:hAnsi="Times New Roman" w:cs="宋体"/>
          <w:b/>
          <w:bCs/>
          <w:color w:val="000000"/>
          <w:kern w:val="36"/>
          <w:sz w:val="30"/>
          <w:szCs w:val="30"/>
        </w:rPr>
        <w:sectPr w:rsidR="00A022EF" w:rsidRPr="00345691" w:rsidSect="003C3DDB">
          <w:headerReference w:type="default" r:id="rId30"/>
          <w:pgSz w:w="11906" w:h="16838"/>
          <w:pgMar w:top="1440" w:right="1800" w:bottom="1440" w:left="1800" w:header="851" w:footer="992" w:gutter="0"/>
          <w:cols w:space="425"/>
          <w:docGrid w:type="lines" w:linePitch="312"/>
        </w:sectPr>
      </w:pPr>
    </w:p>
    <w:p w14:paraId="6A047609" w14:textId="4A0E963E" w:rsidR="00DB0FC4" w:rsidRPr="00345691" w:rsidRDefault="002952A2" w:rsidP="002952A2">
      <w:pPr>
        <w:widowControl/>
        <w:spacing w:beforeLines="100" w:before="312" w:afterLines="100" w:after="312"/>
        <w:jc w:val="center"/>
        <w:outlineLvl w:val="0"/>
        <w:rPr>
          <w:rFonts w:ascii="Times New Roman" w:eastAsia="黑体" w:hAnsi="Times New Roman" w:cs="宋体"/>
          <w:b/>
          <w:bCs/>
          <w:color w:val="000000"/>
          <w:kern w:val="36"/>
          <w:sz w:val="30"/>
          <w:szCs w:val="30"/>
        </w:rPr>
      </w:pPr>
      <w:bookmarkStart w:id="42" w:name="_Toc166859329"/>
      <w:r w:rsidRPr="00345691">
        <w:rPr>
          <w:rFonts w:ascii="Times New Roman" w:eastAsia="黑体" w:hAnsi="Times New Roman" w:cs="宋体" w:hint="eastAsia"/>
          <w:b/>
          <w:bCs/>
          <w:color w:val="000000"/>
          <w:kern w:val="36"/>
          <w:sz w:val="30"/>
          <w:szCs w:val="30"/>
        </w:rPr>
        <w:lastRenderedPageBreak/>
        <w:t>第</w:t>
      </w:r>
      <w:r w:rsidR="00480C06" w:rsidRPr="00345691">
        <w:rPr>
          <w:rFonts w:ascii="Times New Roman" w:eastAsia="黑体" w:hAnsi="Times New Roman" w:cs="宋体" w:hint="eastAsia"/>
          <w:b/>
          <w:bCs/>
          <w:color w:val="000000"/>
          <w:kern w:val="36"/>
          <w:sz w:val="30"/>
          <w:szCs w:val="30"/>
        </w:rPr>
        <w:t>5</w:t>
      </w:r>
      <w:r w:rsidRPr="00345691">
        <w:rPr>
          <w:rFonts w:ascii="Times New Roman" w:eastAsia="黑体" w:hAnsi="Times New Roman" w:cs="宋体" w:hint="eastAsia"/>
          <w:b/>
          <w:bCs/>
          <w:color w:val="000000"/>
          <w:kern w:val="36"/>
          <w:sz w:val="30"/>
          <w:szCs w:val="30"/>
        </w:rPr>
        <w:t>章</w:t>
      </w:r>
      <w:r w:rsidRPr="00345691">
        <w:rPr>
          <w:rFonts w:ascii="Times New Roman" w:eastAsia="黑体" w:hAnsi="Times New Roman" w:cs="宋体" w:hint="eastAsia"/>
          <w:b/>
          <w:bCs/>
          <w:color w:val="000000"/>
          <w:kern w:val="36"/>
          <w:sz w:val="30"/>
          <w:szCs w:val="30"/>
        </w:rPr>
        <w:t xml:space="preserve">  </w:t>
      </w:r>
      <w:r w:rsidR="000A6475" w:rsidRPr="00345691">
        <w:rPr>
          <w:rFonts w:ascii="Times New Roman" w:eastAsia="黑体" w:hAnsi="Times New Roman" w:cs="宋体" w:hint="eastAsia"/>
          <w:b/>
          <w:bCs/>
          <w:color w:val="000000"/>
          <w:kern w:val="36"/>
          <w:sz w:val="30"/>
          <w:szCs w:val="30"/>
        </w:rPr>
        <w:t>总结与展望</w:t>
      </w:r>
      <w:bookmarkEnd w:id="42"/>
    </w:p>
    <w:p w14:paraId="0D184750" w14:textId="58DDC249" w:rsidR="00DB0FC4" w:rsidRPr="00345691" w:rsidRDefault="00A16DA0" w:rsidP="00827DDB">
      <w:pPr>
        <w:widowControl/>
        <w:spacing w:line="360" w:lineRule="auto"/>
        <w:ind w:firstLineChars="200" w:firstLine="480"/>
        <w:jc w:val="left"/>
        <w:rPr>
          <w:rFonts w:ascii="Times New Roman" w:hAnsi="Times New Roman" w:cs="宋体"/>
          <w:color w:val="000000"/>
          <w:kern w:val="0"/>
          <w:sz w:val="24"/>
        </w:rPr>
      </w:pPr>
      <w:bookmarkStart w:id="43" w:name="OLE_LINK7"/>
      <w:bookmarkStart w:id="44" w:name="OLE_LINK8"/>
      <w:r w:rsidRPr="00345691">
        <w:rPr>
          <w:rFonts w:ascii="Times New Roman" w:eastAsia="宋体" w:hAnsi="Times New Roman" w:cs="宋体" w:hint="eastAsia"/>
          <w:color w:val="000000"/>
          <w:kern w:val="0"/>
          <w:sz w:val="24"/>
        </w:rPr>
        <w:t>对于在异同判断任务中发现的快同效应，研究者提出两种对立的理论来</w:t>
      </w:r>
      <w:r w:rsidR="00BD6023" w:rsidRPr="00345691">
        <w:rPr>
          <w:rFonts w:ascii="Times New Roman" w:eastAsia="宋体" w:hAnsi="Times New Roman" w:cs="宋体" w:hint="eastAsia"/>
          <w:color w:val="000000"/>
          <w:kern w:val="0"/>
          <w:sz w:val="24"/>
        </w:rPr>
        <w:t>解释</w:t>
      </w:r>
      <w:r w:rsidRPr="00345691">
        <w:rPr>
          <w:rFonts w:ascii="Times New Roman" w:eastAsia="宋体" w:hAnsi="Times New Roman" w:cs="宋体" w:hint="eastAsia"/>
          <w:color w:val="000000"/>
          <w:kern w:val="0"/>
          <w:sz w:val="24"/>
        </w:rPr>
        <w:t>，</w:t>
      </w:r>
      <w:r w:rsidR="00205F6E" w:rsidRPr="00345691">
        <w:rPr>
          <w:rFonts w:ascii="Times New Roman" w:eastAsia="宋体" w:hAnsi="Times New Roman" w:cs="宋体" w:hint="eastAsia"/>
          <w:color w:val="000000"/>
          <w:kern w:val="0"/>
          <w:sz w:val="24"/>
        </w:rPr>
        <w:t>这两种解释争论的焦点在于处理相同刺激对和不同刺激对的认知过程是否是同一个过程。</w:t>
      </w:r>
      <w:r w:rsidR="00E035DD" w:rsidRPr="00345691">
        <w:rPr>
          <w:rFonts w:ascii="Times New Roman" w:eastAsia="宋体" w:hAnsi="Times New Roman" w:cs="宋体" w:hint="eastAsia"/>
          <w:color w:val="000000"/>
          <w:kern w:val="0"/>
          <w:sz w:val="24"/>
        </w:rPr>
        <w:t>研究者通过行为实验和脑电研究来研究这个问题，并基于人工建构的认知模型来解释异同判断任务和快同效应，但目前对于</w:t>
      </w:r>
      <w:r w:rsidR="00531792" w:rsidRPr="00345691">
        <w:rPr>
          <w:rFonts w:ascii="Times New Roman" w:eastAsia="宋体" w:hAnsi="Times New Roman" w:cs="宋体" w:hint="eastAsia"/>
          <w:color w:val="000000"/>
          <w:kern w:val="0"/>
          <w:sz w:val="24"/>
        </w:rPr>
        <w:t>快同效应的产生原因</w:t>
      </w:r>
      <w:r w:rsidR="00E035DD" w:rsidRPr="00345691">
        <w:rPr>
          <w:rFonts w:ascii="Times New Roman" w:eastAsia="宋体" w:hAnsi="Times New Roman" w:cs="宋体" w:hint="eastAsia"/>
          <w:color w:val="000000"/>
          <w:kern w:val="0"/>
          <w:sz w:val="24"/>
        </w:rPr>
        <w:t>还没有</w:t>
      </w:r>
      <w:r w:rsidR="00531792" w:rsidRPr="00345691">
        <w:rPr>
          <w:rFonts w:ascii="Times New Roman" w:eastAsia="宋体" w:hAnsi="Times New Roman" w:cs="宋体" w:hint="eastAsia"/>
          <w:color w:val="000000"/>
          <w:kern w:val="0"/>
          <w:sz w:val="24"/>
        </w:rPr>
        <w:t>一个明确的解释</w:t>
      </w:r>
      <w:r w:rsidR="00E035DD" w:rsidRPr="00345691">
        <w:rPr>
          <w:rFonts w:ascii="Times New Roman" w:eastAsia="宋体" w:hAnsi="Times New Roman" w:cs="宋体" w:hint="eastAsia"/>
          <w:color w:val="000000"/>
          <w:kern w:val="0"/>
          <w:sz w:val="24"/>
        </w:rPr>
        <w:t>。</w:t>
      </w:r>
      <w:r w:rsidRPr="00345691">
        <w:rPr>
          <w:rFonts w:ascii="Times New Roman" w:eastAsia="宋体" w:hAnsi="Times New Roman" w:cs="宋体" w:hint="eastAsia"/>
          <w:color w:val="000000"/>
          <w:kern w:val="0"/>
          <w:sz w:val="24"/>
        </w:rPr>
        <w:t>，我们希望建立神经网络模型来研究异同判断任务的加工过程以及快同效应产生的机制</w:t>
      </w:r>
      <w:r w:rsidR="00444406" w:rsidRPr="00345691">
        <w:rPr>
          <w:rFonts w:ascii="Times New Roman" w:eastAsia="宋体" w:hAnsi="Times New Roman" w:cs="宋体" w:hint="eastAsia"/>
          <w:color w:val="000000"/>
          <w:kern w:val="0"/>
          <w:sz w:val="24"/>
        </w:rPr>
        <w:t>，为</w:t>
      </w:r>
      <w:r w:rsidR="00827DDB" w:rsidRPr="00345691">
        <w:rPr>
          <w:rFonts w:ascii="Times New Roman" w:eastAsia="宋体" w:hAnsi="Times New Roman" w:cs="宋体" w:hint="eastAsia"/>
          <w:color w:val="000000"/>
          <w:kern w:val="0"/>
          <w:sz w:val="24"/>
        </w:rPr>
        <w:t>异同判断的理论构建提供更多证据</w:t>
      </w:r>
      <w:r w:rsidRPr="00345691">
        <w:rPr>
          <w:rFonts w:ascii="Times New Roman" w:eastAsia="宋体" w:hAnsi="Times New Roman" w:cs="宋体" w:hint="eastAsia"/>
          <w:color w:val="000000"/>
          <w:kern w:val="0"/>
          <w:sz w:val="24"/>
        </w:rPr>
        <w:t>。</w:t>
      </w:r>
    </w:p>
    <w:p w14:paraId="0352B663" w14:textId="77777777" w:rsidR="005962B9" w:rsidRPr="00345691" w:rsidRDefault="005962B9" w:rsidP="005962B9">
      <w:pPr>
        <w:widowControl/>
        <w:spacing w:line="360" w:lineRule="auto"/>
        <w:ind w:firstLineChars="200" w:firstLine="480"/>
        <w:jc w:val="left"/>
        <w:rPr>
          <w:rFonts w:ascii="Times New Roman" w:hAnsi="Times New Roman" w:cs="宋体"/>
          <w:color w:val="000000"/>
          <w:kern w:val="0"/>
          <w:sz w:val="24"/>
        </w:rPr>
      </w:pPr>
      <w:r w:rsidRPr="00345691">
        <w:rPr>
          <w:rFonts w:ascii="Times New Roman" w:hAnsi="Times New Roman" w:cs="宋体" w:hint="eastAsia"/>
          <w:color w:val="000000"/>
          <w:kern w:val="0"/>
          <w:sz w:val="24"/>
        </w:rPr>
        <w:t>在本文的第一部分中，我们通过构建人工神经网络模型</w:t>
      </w:r>
      <w:proofErr w:type="spellStart"/>
      <w:r w:rsidRPr="00345691">
        <w:rPr>
          <w:rFonts w:ascii="Times New Roman" w:hAnsi="Times New Roman" w:cs="宋体" w:hint="eastAsia"/>
          <w:color w:val="000000"/>
          <w:kern w:val="0"/>
          <w:sz w:val="24"/>
        </w:rPr>
        <w:t>FSNet</w:t>
      </w:r>
      <w:proofErr w:type="spellEnd"/>
      <w:r w:rsidRPr="00345691">
        <w:rPr>
          <w:rFonts w:ascii="Times New Roman" w:hAnsi="Times New Roman" w:cs="宋体" w:hint="eastAsia"/>
          <w:color w:val="000000"/>
          <w:kern w:val="0"/>
          <w:sz w:val="24"/>
        </w:rPr>
        <w:t>，与人类被试的反应数据比对，发现</w:t>
      </w:r>
      <w:proofErr w:type="spellStart"/>
      <w:r w:rsidRPr="00345691">
        <w:rPr>
          <w:rFonts w:ascii="Times New Roman" w:hAnsi="Times New Roman" w:cs="宋体" w:hint="eastAsia"/>
          <w:color w:val="000000"/>
          <w:kern w:val="0"/>
          <w:sz w:val="24"/>
        </w:rPr>
        <w:t>FSNet</w:t>
      </w:r>
      <w:proofErr w:type="spellEnd"/>
      <w:r w:rsidRPr="00345691">
        <w:rPr>
          <w:rFonts w:ascii="Times New Roman" w:hAnsi="Times New Roman" w:cs="宋体" w:hint="eastAsia"/>
          <w:color w:val="000000"/>
          <w:kern w:val="0"/>
          <w:sz w:val="24"/>
        </w:rPr>
        <w:t>在反应时分布，及快同效应的出现指标上均与人类被试的表现一致，证明本实验构建的模型有能力复现人类被试在异同判断任务上的反应特点。通过对实验数据的编解码和人工神经网络模型，本实验构建了与人类相似的知觉决策模型。</w:t>
      </w:r>
    </w:p>
    <w:p w14:paraId="40B1E2B3" w14:textId="10E55F23" w:rsidR="005962B9" w:rsidRPr="00345691" w:rsidRDefault="005962B9" w:rsidP="005962B9">
      <w:pPr>
        <w:widowControl/>
        <w:spacing w:line="360" w:lineRule="auto"/>
        <w:ind w:firstLineChars="200" w:firstLine="480"/>
        <w:jc w:val="left"/>
        <w:rPr>
          <w:rFonts w:ascii="Times New Roman" w:hAnsi="Times New Roman" w:cs="宋体"/>
          <w:color w:val="000000"/>
          <w:kern w:val="0"/>
          <w:sz w:val="24"/>
        </w:rPr>
      </w:pPr>
      <w:r w:rsidRPr="00345691">
        <w:rPr>
          <w:rFonts w:ascii="Times New Roman" w:hAnsi="Times New Roman" w:cs="宋体" w:hint="eastAsia"/>
          <w:color w:val="000000"/>
          <w:kern w:val="0"/>
          <w:sz w:val="24"/>
        </w:rPr>
        <w:t>在本文的第二部分中，通过神经网络分析方法来对</w:t>
      </w:r>
      <w:proofErr w:type="spellStart"/>
      <w:r w:rsidRPr="00345691">
        <w:rPr>
          <w:rFonts w:ascii="Times New Roman" w:hAnsi="Times New Roman" w:cs="宋体" w:hint="eastAsia"/>
          <w:color w:val="000000"/>
          <w:kern w:val="0"/>
          <w:sz w:val="24"/>
        </w:rPr>
        <w:t>FSNet</w:t>
      </w:r>
      <w:proofErr w:type="spellEnd"/>
      <w:r w:rsidRPr="00345691">
        <w:rPr>
          <w:rFonts w:ascii="Times New Roman" w:hAnsi="Times New Roman" w:cs="宋体" w:hint="eastAsia"/>
          <w:color w:val="000000"/>
          <w:kern w:val="0"/>
          <w:sz w:val="24"/>
        </w:rPr>
        <w:t>模型的内部结构进行研究，分析模型中</w:t>
      </w:r>
      <w:r w:rsidRPr="00345691">
        <w:rPr>
          <w:rFonts w:ascii="Times New Roman" w:hAnsi="Times New Roman" w:cs="宋体" w:hint="eastAsia"/>
          <w:color w:val="000000"/>
          <w:kern w:val="0"/>
          <w:sz w:val="24"/>
        </w:rPr>
        <w:t>RNN</w:t>
      </w:r>
      <w:r w:rsidRPr="00345691">
        <w:rPr>
          <w:rFonts w:ascii="Times New Roman" w:hAnsi="Times New Roman" w:cs="宋体" w:hint="eastAsia"/>
          <w:color w:val="000000"/>
          <w:kern w:val="0"/>
          <w:sz w:val="24"/>
        </w:rPr>
        <w:t>网络活动在时间维度上的变化情况，从具体算法表征层面研究网络的信息处理机制，验证本文提出的两个假设</w:t>
      </w:r>
      <w:r w:rsidRPr="00345691">
        <w:rPr>
          <w:rFonts w:ascii="Times New Roman" w:hAnsi="Times New Roman" w:cs="宋体" w:hint="eastAsia"/>
          <w:color w:val="000000"/>
          <w:kern w:val="0"/>
          <w:sz w:val="24"/>
        </w:rPr>
        <w:t>: 1.</w:t>
      </w:r>
      <w:r w:rsidRPr="00345691">
        <w:rPr>
          <w:rFonts w:ascii="Times New Roman" w:hAnsi="Times New Roman" w:cs="宋体" w:hint="eastAsia"/>
          <w:color w:val="000000"/>
          <w:kern w:val="0"/>
          <w:sz w:val="24"/>
        </w:rPr>
        <w:t>对于异同判断任务来说，加工是</w:t>
      </w:r>
      <w:proofErr w:type="gramStart"/>
      <w:r w:rsidRPr="00345691">
        <w:rPr>
          <w:rFonts w:ascii="Times New Roman" w:hAnsi="Times New Roman" w:cs="宋体" w:hint="eastAsia"/>
          <w:color w:val="000000"/>
          <w:kern w:val="0"/>
          <w:sz w:val="24"/>
        </w:rPr>
        <w:t>双过程</w:t>
      </w:r>
      <w:proofErr w:type="gramEnd"/>
      <w:r w:rsidRPr="00345691">
        <w:rPr>
          <w:rFonts w:ascii="Times New Roman" w:hAnsi="Times New Roman" w:cs="宋体" w:hint="eastAsia"/>
          <w:color w:val="000000"/>
          <w:kern w:val="0"/>
          <w:sz w:val="24"/>
        </w:rPr>
        <w:t>的，即对于相同刺激的加工和不同刺激的加工使用的认知过程是不同的。</w:t>
      </w:r>
      <w:r w:rsidRPr="00345691">
        <w:rPr>
          <w:rFonts w:ascii="Times New Roman" w:hAnsi="Times New Roman" w:cs="宋体" w:hint="eastAsia"/>
          <w:color w:val="000000"/>
          <w:kern w:val="0"/>
          <w:sz w:val="24"/>
        </w:rPr>
        <w:t>2.</w:t>
      </w:r>
      <w:r w:rsidRPr="00345691">
        <w:rPr>
          <w:rFonts w:ascii="Times New Roman" w:hAnsi="Times New Roman" w:cs="宋体" w:hint="eastAsia"/>
          <w:color w:val="000000"/>
          <w:kern w:val="0"/>
          <w:sz w:val="24"/>
        </w:rPr>
        <w:t>在异同判断中，慢速比较器和同一性指示器是顺序进行加工的。</w:t>
      </w:r>
    </w:p>
    <w:bookmarkEnd w:id="43"/>
    <w:bookmarkEnd w:id="44"/>
    <w:p w14:paraId="049DAEFE" w14:textId="77777777" w:rsidR="00CD268A" w:rsidRPr="00345691" w:rsidRDefault="00CD268A" w:rsidP="00CD268A">
      <w:pPr>
        <w:widowControl/>
        <w:spacing w:line="360" w:lineRule="auto"/>
        <w:ind w:firstLineChars="200" w:firstLine="480"/>
        <w:jc w:val="left"/>
        <w:rPr>
          <w:rFonts w:ascii="Times New Roman" w:hAnsi="Times New Roman" w:cs="宋体"/>
          <w:color w:val="000000"/>
          <w:kern w:val="0"/>
          <w:sz w:val="24"/>
        </w:rPr>
      </w:pPr>
      <w:r w:rsidRPr="00345691">
        <w:rPr>
          <w:rFonts w:ascii="Times New Roman" w:hAnsi="Times New Roman" w:cs="宋体" w:hint="eastAsia"/>
          <w:color w:val="000000"/>
          <w:kern w:val="0"/>
          <w:sz w:val="24"/>
        </w:rPr>
        <w:t>综上，本文的研究结论如下：</w:t>
      </w:r>
    </w:p>
    <w:p w14:paraId="304EEB84" w14:textId="19B37759" w:rsidR="00CD268A" w:rsidRPr="00345691" w:rsidRDefault="00CD268A" w:rsidP="00CD268A">
      <w:pPr>
        <w:pStyle w:val="af4"/>
        <w:spacing w:before="0" w:beforeAutospacing="0" w:after="0" w:afterAutospacing="0" w:line="360" w:lineRule="auto"/>
        <w:ind w:firstLineChars="200" w:firstLine="480"/>
      </w:pPr>
      <w:r w:rsidRPr="00345691">
        <w:rPr>
          <w:rFonts w:hint="eastAsia"/>
        </w:rPr>
        <w:t>(1)</w:t>
      </w:r>
      <w:r w:rsidRPr="00345691">
        <w:rPr>
          <w:rFonts w:hint="eastAsia"/>
        </w:rPr>
        <w:t>基于</w:t>
      </w:r>
      <w:r w:rsidRPr="00345691">
        <w:rPr>
          <w:rFonts w:hint="eastAsia"/>
        </w:rPr>
        <w:t>RNN</w:t>
      </w:r>
      <w:r w:rsidRPr="00345691">
        <w:rPr>
          <w:rFonts w:hint="eastAsia"/>
        </w:rPr>
        <w:t>神经网络，本</w:t>
      </w:r>
      <w:r w:rsidR="0061093A" w:rsidRPr="00345691">
        <w:rPr>
          <w:rFonts w:hint="eastAsia"/>
        </w:rPr>
        <w:t>研究</w:t>
      </w:r>
      <w:r w:rsidRPr="00345691">
        <w:rPr>
          <w:rFonts w:hint="eastAsia"/>
        </w:rPr>
        <w:t>建构了与人类被试有相同反应特点的计算机模型</w:t>
      </w:r>
      <w:r w:rsidR="0061093A" w:rsidRPr="00345691">
        <w:rPr>
          <w:rFonts w:hint="eastAsia"/>
        </w:rPr>
        <w:t>。该模型在反应时间、反应时间分布以及正确率等多个指标上展现出与人类被试相似的反应特征，并成功地模拟了显著的快同效应。</w:t>
      </w:r>
    </w:p>
    <w:p w14:paraId="74949ED1" w14:textId="7EB5249D" w:rsidR="00CD268A" w:rsidRPr="00345691" w:rsidRDefault="00CD268A" w:rsidP="00CD268A">
      <w:pPr>
        <w:pStyle w:val="af4"/>
        <w:spacing w:before="0" w:beforeAutospacing="0" w:after="0" w:afterAutospacing="0" w:line="360" w:lineRule="auto"/>
        <w:ind w:firstLineChars="200" w:firstLine="480"/>
      </w:pPr>
      <w:r w:rsidRPr="00345691">
        <w:rPr>
          <w:rFonts w:hint="eastAsia"/>
        </w:rPr>
        <w:t>(2)</w:t>
      </w:r>
      <w:r w:rsidRPr="00345691">
        <w:rPr>
          <w:rFonts w:hint="eastAsia"/>
        </w:rPr>
        <w:t>基于对网络参数活动状态的分析，</w:t>
      </w:r>
      <w:r w:rsidR="0061093A" w:rsidRPr="00345691">
        <w:rPr>
          <w:rFonts w:hint="eastAsia"/>
        </w:rPr>
        <w:t>研究结果</w:t>
      </w:r>
      <w:r w:rsidRPr="00345691">
        <w:rPr>
          <w:rFonts w:hint="eastAsia"/>
        </w:rPr>
        <w:t>支持异同判断任务中双过程模型理论，并表明慢速比较器和同一性指示器可能是</w:t>
      </w:r>
      <w:r w:rsidR="00150DC0" w:rsidRPr="00345691">
        <w:rPr>
          <w:rFonts w:hint="eastAsia"/>
        </w:rPr>
        <w:t>顺序</w:t>
      </w:r>
      <w:r w:rsidRPr="00345691">
        <w:rPr>
          <w:rFonts w:hint="eastAsia"/>
        </w:rPr>
        <w:t>加工的。快同效应的产生可能源于对相同刺激和不同刺激加工过程的不同。</w:t>
      </w:r>
    </w:p>
    <w:p w14:paraId="422E8E24" w14:textId="6B769613" w:rsidR="0038202B" w:rsidRPr="00345691" w:rsidRDefault="00446999" w:rsidP="00446999">
      <w:pPr>
        <w:widowControl/>
        <w:spacing w:line="360" w:lineRule="auto"/>
        <w:ind w:firstLineChars="200" w:firstLine="480"/>
        <w:jc w:val="left"/>
        <w:rPr>
          <w:rFonts w:ascii="Times New Roman" w:hAnsi="Times New Roman" w:cs="宋体"/>
          <w:color w:val="000000"/>
          <w:kern w:val="0"/>
          <w:sz w:val="24"/>
        </w:rPr>
      </w:pPr>
      <w:r w:rsidRPr="00345691">
        <w:rPr>
          <w:rFonts w:ascii="Times New Roman" w:hAnsi="Times New Roman" w:cs="宋体" w:hint="eastAsia"/>
          <w:color w:val="000000"/>
          <w:kern w:val="0"/>
          <w:sz w:val="24"/>
        </w:rPr>
        <w:t>本研究还有许多可以改进的部分，首先是任务类型上，本研究仅选择同时呈现刺激条件的异同判断任务作为建模对象，没有考虑刺激相继呈现条件下的异同判断任务</w:t>
      </w:r>
      <w:r w:rsidR="0061093A" w:rsidRPr="00345691">
        <w:rPr>
          <w:rFonts w:ascii="Times New Roman" w:hAnsi="Times New Roman" w:cs="宋体" w:hint="eastAsia"/>
          <w:color w:val="000000"/>
          <w:kern w:val="0"/>
          <w:sz w:val="24"/>
        </w:rPr>
        <w:t>。因此，</w:t>
      </w:r>
      <w:r w:rsidRPr="00345691">
        <w:rPr>
          <w:rFonts w:ascii="Times New Roman" w:hAnsi="Times New Roman" w:cs="宋体" w:hint="eastAsia"/>
          <w:color w:val="000000"/>
          <w:kern w:val="0"/>
          <w:sz w:val="24"/>
        </w:rPr>
        <w:t>现有的模型可能难以很好的推广到其他条件中去，在后续研究中，可以纳入多种任务条件下的数据，使模型具有更全面的行为能力。</w:t>
      </w:r>
    </w:p>
    <w:p w14:paraId="0BE8466D" w14:textId="6B9C8415" w:rsidR="00A046CB" w:rsidRPr="00345691" w:rsidRDefault="009805CA" w:rsidP="00831C37">
      <w:pPr>
        <w:widowControl/>
        <w:spacing w:line="360" w:lineRule="auto"/>
        <w:ind w:firstLineChars="200" w:firstLine="480"/>
        <w:jc w:val="left"/>
        <w:rPr>
          <w:rFonts w:ascii="Times New Roman" w:hAnsi="Times New Roman" w:cs="宋体"/>
          <w:color w:val="000000"/>
          <w:kern w:val="0"/>
          <w:sz w:val="24"/>
        </w:rPr>
      </w:pPr>
      <w:r w:rsidRPr="00345691">
        <w:rPr>
          <w:rFonts w:ascii="Times New Roman" w:hAnsi="Times New Roman" w:cs="宋体" w:hint="eastAsia"/>
          <w:color w:val="000000"/>
          <w:kern w:val="0"/>
          <w:sz w:val="24"/>
        </w:rPr>
        <w:lastRenderedPageBreak/>
        <w:t>然而，本研究也存在一些局限性。首先，</w:t>
      </w:r>
      <w:r w:rsidR="002949A3" w:rsidRPr="00345691">
        <w:rPr>
          <w:rFonts w:ascii="Times New Roman" w:hAnsi="Times New Roman" w:cs="宋体" w:hint="eastAsia"/>
          <w:color w:val="000000"/>
          <w:kern w:val="0"/>
          <w:sz w:val="24"/>
        </w:rPr>
        <w:t>本研究采用</w:t>
      </w:r>
      <w:r w:rsidR="002949A3" w:rsidRPr="00345691">
        <w:rPr>
          <w:rFonts w:ascii="Times New Roman" w:hAnsi="Times New Roman" w:cs="宋体" w:hint="eastAsia"/>
          <w:color w:val="000000"/>
          <w:kern w:val="0"/>
          <w:sz w:val="24"/>
        </w:rPr>
        <w:t>PCA</w:t>
      </w:r>
      <w:r w:rsidR="002949A3" w:rsidRPr="00345691">
        <w:rPr>
          <w:rFonts w:ascii="Times New Roman" w:hAnsi="Times New Roman" w:cs="宋体" w:hint="eastAsia"/>
          <w:color w:val="000000"/>
          <w:kern w:val="0"/>
          <w:sz w:val="24"/>
        </w:rPr>
        <w:t>分析对网络内部的动态活动情况进行分析，而</w:t>
      </w:r>
      <w:r w:rsidR="0061093A" w:rsidRPr="00345691">
        <w:rPr>
          <w:rFonts w:ascii="Times New Roman" w:hAnsi="Times New Roman" w:cs="宋体" w:hint="eastAsia"/>
          <w:color w:val="000000"/>
          <w:kern w:val="0"/>
          <w:sz w:val="24"/>
        </w:rPr>
        <w:t>没有</w:t>
      </w:r>
      <w:r w:rsidR="002949A3" w:rsidRPr="00345691">
        <w:rPr>
          <w:rFonts w:ascii="Times New Roman" w:hAnsi="Times New Roman" w:cs="宋体" w:hint="eastAsia"/>
          <w:color w:val="000000"/>
          <w:kern w:val="0"/>
          <w:sz w:val="24"/>
        </w:rPr>
        <w:t>对网络静态的参数分布进行分析</w:t>
      </w:r>
      <w:r w:rsidR="0061093A" w:rsidRPr="00345691">
        <w:rPr>
          <w:rFonts w:ascii="Times New Roman" w:hAnsi="Times New Roman" w:cs="宋体" w:hint="eastAsia"/>
          <w:color w:val="000000"/>
          <w:kern w:val="0"/>
          <w:sz w:val="24"/>
        </w:rPr>
        <w:t>。</w:t>
      </w:r>
      <w:r w:rsidR="002949A3" w:rsidRPr="00345691">
        <w:rPr>
          <w:rFonts w:ascii="Times New Roman" w:hAnsi="Times New Roman" w:cs="宋体" w:hint="eastAsia"/>
          <w:color w:val="000000"/>
          <w:kern w:val="0"/>
          <w:sz w:val="24"/>
        </w:rPr>
        <w:t>机器学习领域有许多方法对网络的静态参数进行分析，因此后续研究需要更多领域的研究人员合作，对网络的具体结构进行深入研究。</w:t>
      </w:r>
      <w:r w:rsidR="0061093A" w:rsidRPr="00345691">
        <w:rPr>
          <w:rFonts w:ascii="Times New Roman" w:hAnsi="Times New Roman" w:cs="宋体" w:hint="eastAsia"/>
          <w:color w:val="000000"/>
          <w:kern w:val="0"/>
          <w:sz w:val="24"/>
        </w:rPr>
        <w:t>在</w:t>
      </w:r>
      <w:r w:rsidR="0061093A" w:rsidRPr="00345691">
        <w:rPr>
          <w:rFonts w:ascii="Times New Roman" w:hAnsi="Times New Roman" w:cs="宋体" w:hint="eastAsia"/>
          <w:color w:val="000000"/>
          <w:kern w:val="0"/>
          <w:sz w:val="24"/>
        </w:rPr>
        <w:t>PCA</w:t>
      </w:r>
      <w:r w:rsidR="0061093A" w:rsidRPr="00345691">
        <w:rPr>
          <w:rFonts w:ascii="Times New Roman" w:hAnsi="Times New Roman" w:cs="宋体" w:hint="eastAsia"/>
          <w:color w:val="000000"/>
          <w:kern w:val="0"/>
          <w:sz w:val="24"/>
        </w:rPr>
        <w:t>分析中，由于无法比较因子的具体数值，我们仅能评估不同条件下活动水平的相对变化。</w:t>
      </w:r>
      <w:r w:rsidRPr="00345691">
        <w:rPr>
          <w:rFonts w:ascii="Times New Roman" w:hAnsi="Times New Roman" w:cs="宋体" w:hint="eastAsia"/>
          <w:color w:val="000000"/>
          <w:kern w:val="0"/>
          <w:sz w:val="24"/>
        </w:rPr>
        <w:t>其次，</w:t>
      </w:r>
      <w:r w:rsidR="0061093A" w:rsidRPr="00345691">
        <w:rPr>
          <w:rFonts w:ascii="Times New Roman" w:hAnsi="Times New Roman" w:cs="宋体" w:hint="eastAsia"/>
          <w:color w:val="000000"/>
          <w:kern w:val="0"/>
          <w:sz w:val="24"/>
        </w:rPr>
        <w:t>对于异同判断中的慢速比较器与同一性指示器是否存在功能重叠，本研究无法提供确切的验证。未来的研究应采用更精细的参数分析技术以深入探究这一问题。最后，</w:t>
      </w:r>
      <w:r w:rsidR="00AD4290" w:rsidRPr="00345691">
        <w:rPr>
          <w:rFonts w:ascii="Times New Roman" w:hAnsi="Times New Roman" w:cs="宋体" w:hint="eastAsia"/>
          <w:color w:val="000000"/>
          <w:kern w:val="0"/>
          <w:sz w:val="24"/>
        </w:rPr>
        <w:t>受限于设备处理性能，</w:t>
      </w:r>
      <w:r w:rsidR="0061093A" w:rsidRPr="00345691">
        <w:rPr>
          <w:rFonts w:ascii="Times New Roman" w:hAnsi="Times New Roman" w:cs="宋体" w:hint="eastAsia"/>
          <w:color w:val="000000"/>
          <w:kern w:val="0"/>
          <w:sz w:val="24"/>
        </w:rPr>
        <w:t>本研究仅</w:t>
      </w:r>
      <w:r w:rsidR="00AD4290" w:rsidRPr="00345691">
        <w:rPr>
          <w:rFonts w:ascii="Times New Roman" w:hAnsi="Times New Roman" w:cs="宋体" w:hint="eastAsia"/>
          <w:color w:val="000000"/>
          <w:kern w:val="0"/>
          <w:sz w:val="24"/>
        </w:rPr>
        <w:t>选取单个代表性模型进行分析，可能无法体现所有训练结果的总体情况</w:t>
      </w:r>
      <w:r w:rsidR="0061093A" w:rsidRPr="00345691">
        <w:rPr>
          <w:rFonts w:ascii="Times New Roman" w:hAnsi="Times New Roman" w:cs="宋体" w:hint="eastAsia"/>
          <w:color w:val="000000"/>
          <w:kern w:val="0"/>
          <w:sz w:val="24"/>
        </w:rPr>
        <w:t>。</w:t>
      </w:r>
      <w:r w:rsidR="00680E64" w:rsidRPr="00345691">
        <w:rPr>
          <w:rFonts w:ascii="Times New Roman" w:hAnsi="Times New Roman" w:cs="宋体" w:hint="eastAsia"/>
          <w:color w:val="000000"/>
          <w:kern w:val="0"/>
          <w:sz w:val="24"/>
        </w:rPr>
        <w:t>在后续的研究中，可以采用更合适的算法来对多个模型的训练结果进行分析。</w:t>
      </w:r>
    </w:p>
    <w:p w14:paraId="1DBF2663" w14:textId="77777777" w:rsidR="00831C37" w:rsidRPr="00345691" w:rsidRDefault="00831C37" w:rsidP="0003328E">
      <w:pPr>
        <w:widowControl/>
        <w:ind w:left="567" w:hanging="567"/>
        <w:jc w:val="center"/>
        <w:rPr>
          <w:rFonts w:ascii="Times New Roman" w:eastAsia="黑体" w:hAnsi="Times New Roman" w:cs="Times New Roman"/>
          <w:b/>
          <w:bCs/>
          <w:sz w:val="30"/>
          <w:szCs w:val="30"/>
        </w:rPr>
        <w:sectPr w:rsidR="00831C37" w:rsidRPr="00345691" w:rsidSect="003C3DDB">
          <w:headerReference w:type="default" r:id="rId31"/>
          <w:pgSz w:w="11906" w:h="16838"/>
          <w:pgMar w:top="1440" w:right="1800" w:bottom="1440" w:left="1800" w:header="851" w:footer="992" w:gutter="0"/>
          <w:cols w:space="425"/>
          <w:docGrid w:type="lines" w:linePitch="312"/>
        </w:sectPr>
      </w:pPr>
    </w:p>
    <w:p w14:paraId="7327E7F2" w14:textId="1C1F6A4B" w:rsidR="00210088" w:rsidRPr="00345691" w:rsidRDefault="00210088" w:rsidP="0003328E">
      <w:pPr>
        <w:widowControl/>
        <w:ind w:left="567" w:hanging="567"/>
        <w:jc w:val="center"/>
        <w:rPr>
          <w:rFonts w:ascii="Times New Roman" w:eastAsia="黑体" w:hAnsi="Times New Roman" w:cs="Times New Roman"/>
          <w:b/>
          <w:bCs/>
          <w:sz w:val="30"/>
          <w:szCs w:val="30"/>
        </w:rPr>
      </w:pPr>
      <w:r w:rsidRPr="00345691">
        <w:rPr>
          <w:rFonts w:ascii="Times New Roman" w:eastAsia="黑体" w:hAnsi="Times New Roman" w:cs="Times New Roman" w:hint="eastAsia"/>
          <w:b/>
          <w:bCs/>
          <w:sz w:val="30"/>
          <w:szCs w:val="30"/>
        </w:rPr>
        <w:lastRenderedPageBreak/>
        <w:t>参考文献</w:t>
      </w:r>
    </w:p>
    <w:p w14:paraId="171342F1" w14:textId="5BEED423" w:rsidR="001D7DB6" w:rsidRPr="00345691" w:rsidRDefault="001D7DB6" w:rsidP="0003328E">
      <w:pPr>
        <w:widowControl/>
        <w:spacing w:line="400" w:lineRule="exact"/>
        <w:ind w:left="567" w:hanging="567"/>
        <w:jc w:val="left"/>
        <w:rPr>
          <w:rFonts w:ascii="Times New Roman" w:hAnsi="Times New Roman"/>
          <w:sz w:val="24"/>
          <w:szCs w:val="24"/>
        </w:rPr>
      </w:pPr>
      <w:r w:rsidRPr="00345691">
        <w:rPr>
          <w:rFonts w:ascii="Times New Roman" w:hAnsi="Times New Roman" w:hint="eastAsia"/>
          <w:sz w:val="24"/>
          <w:szCs w:val="24"/>
        </w:rPr>
        <w:t>常晶晶</w:t>
      </w:r>
      <w:r w:rsidRPr="00345691">
        <w:rPr>
          <w:rFonts w:ascii="Times New Roman" w:hAnsi="Times New Roman" w:hint="eastAsia"/>
          <w:sz w:val="24"/>
          <w:szCs w:val="24"/>
        </w:rPr>
        <w:t xml:space="preserve">, </w:t>
      </w:r>
      <w:r w:rsidRPr="00345691">
        <w:rPr>
          <w:rFonts w:ascii="Times New Roman" w:hAnsi="Times New Roman" w:hint="eastAsia"/>
          <w:sz w:val="24"/>
          <w:szCs w:val="24"/>
        </w:rPr>
        <w:t>刘强</w:t>
      </w:r>
      <w:r w:rsidRPr="00345691">
        <w:rPr>
          <w:rFonts w:ascii="Times New Roman" w:hAnsi="Times New Roman" w:hint="eastAsia"/>
          <w:sz w:val="24"/>
          <w:szCs w:val="24"/>
        </w:rPr>
        <w:t xml:space="preserve">, </w:t>
      </w:r>
      <w:r w:rsidRPr="00345691">
        <w:rPr>
          <w:rFonts w:ascii="Times New Roman" w:hAnsi="Times New Roman" w:hint="eastAsia"/>
          <w:sz w:val="24"/>
          <w:szCs w:val="24"/>
        </w:rPr>
        <w:t>邱江</w:t>
      </w:r>
      <w:r w:rsidR="00415151" w:rsidRPr="00345691">
        <w:rPr>
          <w:rFonts w:ascii="Times New Roman" w:hAnsi="Times New Roman" w:hint="eastAsia"/>
          <w:sz w:val="24"/>
          <w:szCs w:val="24"/>
        </w:rPr>
        <w:t>.</w:t>
      </w:r>
      <w:r w:rsidRPr="00345691">
        <w:rPr>
          <w:rFonts w:ascii="Times New Roman" w:hAnsi="Times New Roman" w:hint="eastAsia"/>
          <w:sz w:val="24"/>
          <w:szCs w:val="24"/>
        </w:rPr>
        <w:t xml:space="preserve"> (2012). </w:t>
      </w:r>
      <w:r w:rsidRPr="00345691">
        <w:rPr>
          <w:rFonts w:ascii="Times New Roman" w:hAnsi="Times New Roman" w:hint="eastAsia"/>
          <w:sz w:val="24"/>
          <w:szCs w:val="24"/>
        </w:rPr>
        <w:t>异同判断中“快同效应”的大脑机制</w:t>
      </w:r>
      <w:r w:rsidRPr="00345691">
        <w:rPr>
          <w:rFonts w:ascii="Times New Roman" w:hAnsi="Times New Roman" w:hint="eastAsia"/>
          <w:sz w:val="24"/>
          <w:szCs w:val="24"/>
        </w:rPr>
        <w:t>:</w:t>
      </w:r>
      <w:r w:rsidRPr="00345691">
        <w:rPr>
          <w:rFonts w:ascii="Times New Roman" w:hAnsi="Times New Roman" w:hint="eastAsia"/>
          <w:sz w:val="24"/>
          <w:szCs w:val="24"/>
        </w:rPr>
        <w:t>一项</w:t>
      </w:r>
      <w:r w:rsidRPr="00345691">
        <w:rPr>
          <w:rFonts w:ascii="Times New Roman" w:hAnsi="Times New Roman" w:hint="eastAsia"/>
          <w:sz w:val="24"/>
          <w:szCs w:val="24"/>
        </w:rPr>
        <w:t>ERP</w:t>
      </w:r>
      <w:r w:rsidRPr="00345691">
        <w:rPr>
          <w:rFonts w:ascii="Times New Roman" w:hAnsi="Times New Roman" w:hint="eastAsia"/>
          <w:sz w:val="24"/>
          <w:szCs w:val="24"/>
        </w:rPr>
        <w:t>研究</w:t>
      </w:r>
      <w:r w:rsidRPr="00345691">
        <w:rPr>
          <w:rFonts w:ascii="Times New Roman" w:hAnsi="Times New Roman" w:hint="eastAsia"/>
          <w:sz w:val="24"/>
          <w:szCs w:val="24"/>
        </w:rPr>
        <w:t xml:space="preserve">. </w:t>
      </w:r>
      <w:r w:rsidRPr="00345691">
        <w:rPr>
          <w:rFonts w:ascii="Times New Roman" w:hAnsi="Times New Roman" w:hint="eastAsia"/>
          <w:i/>
          <w:iCs/>
          <w:sz w:val="24"/>
          <w:szCs w:val="24"/>
        </w:rPr>
        <w:t>心理科学</w:t>
      </w:r>
      <w:r w:rsidRPr="00345691">
        <w:rPr>
          <w:rFonts w:ascii="Times New Roman" w:hAnsi="Times New Roman" w:hint="eastAsia"/>
          <w:iCs/>
          <w:sz w:val="24"/>
          <w:szCs w:val="24"/>
        </w:rPr>
        <w:t>,</w:t>
      </w:r>
      <w:r w:rsidRPr="00345691">
        <w:rPr>
          <w:rFonts w:ascii="Times New Roman" w:hAnsi="Times New Roman" w:hint="eastAsia"/>
          <w:i/>
          <w:iCs/>
          <w:sz w:val="24"/>
          <w:szCs w:val="24"/>
        </w:rPr>
        <w:t xml:space="preserve"> 35</w:t>
      </w:r>
      <w:r w:rsidRPr="00345691">
        <w:rPr>
          <w:rFonts w:ascii="Times New Roman" w:hAnsi="Times New Roman" w:hint="eastAsia"/>
          <w:sz w:val="24"/>
          <w:szCs w:val="24"/>
        </w:rPr>
        <w:t>(4), 829</w:t>
      </w:r>
      <w:r w:rsidRPr="00345691">
        <w:rPr>
          <w:rFonts w:ascii="Times New Roman" w:hAnsi="Times New Roman" w:hint="eastAsia"/>
          <w:sz w:val="24"/>
          <w:szCs w:val="24"/>
        </w:rPr>
        <w:t>–</w:t>
      </w:r>
      <w:r w:rsidRPr="00345691">
        <w:rPr>
          <w:rFonts w:ascii="Times New Roman" w:hAnsi="Times New Roman" w:hint="eastAsia"/>
          <w:sz w:val="24"/>
          <w:szCs w:val="24"/>
        </w:rPr>
        <w:t>835.</w:t>
      </w:r>
    </w:p>
    <w:p w14:paraId="58FBDD4F" w14:textId="6D25BDCA" w:rsidR="001D7DB6" w:rsidRPr="00345691" w:rsidRDefault="001D7DB6" w:rsidP="0003328E">
      <w:pPr>
        <w:widowControl/>
        <w:spacing w:line="400" w:lineRule="exact"/>
        <w:ind w:left="567" w:hanging="567"/>
        <w:jc w:val="left"/>
        <w:rPr>
          <w:rFonts w:ascii="Times New Roman" w:hAnsi="Times New Roman"/>
          <w:sz w:val="24"/>
          <w:szCs w:val="24"/>
        </w:rPr>
      </w:pPr>
      <w:r w:rsidRPr="00345691">
        <w:rPr>
          <w:rFonts w:ascii="Times New Roman" w:hAnsi="Times New Roman" w:hint="eastAsia"/>
          <w:sz w:val="24"/>
          <w:szCs w:val="24"/>
        </w:rPr>
        <w:t>刘敬</w:t>
      </w:r>
      <w:proofErr w:type="gramStart"/>
      <w:r w:rsidRPr="00345691">
        <w:rPr>
          <w:rFonts w:ascii="Times New Roman" w:hAnsi="Times New Roman" w:hint="eastAsia"/>
          <w:sz w:val="24"/>
          <w:szCs w:val="24"/>
        </w:rPr>
        <w:t>浩</w:t>
      </w:r>
      <w:proofErr w:type="gramEnd"/>
      <w:r w:rsidRPr="00345691">
        <w:rPr>
          <w:rFonts w:ascii="Times New Roman" w:hAnsi="Times New Roman" w:hint="eastAsia"/>
          <w:sz w:val="24"/>
          <w:szCs w:val="24"/>
        </w:rPr>
        <w:t xml:space="preserve">, </w:t>
      </w:r>
      <w:r w:rsidRPr="00345691">
        <w:rPr>
          <w:rFonts w:ascii="Times New Roman" w:hAnsi="Times New Roman" w:hint="eastAsia"/>
          <w:sz w:val="24"/>
          <w:szCs w:val="24"/>
        </w:rPr>
        <w:t>孙晓伟</w:t>
      </w:r>
      <w:r w:rsidRPr="00345691">
        <w:rPr>
          <w:rFonts w:ascii="Times New Roman" w:hAnsi="Times New Roman" w:hint="eastAsia"/>
          <w:sz w:val="24"/>
          <w:szCs w:val="24"/>
        </w:rPr>
        <w:t xml:space="preserve">, </w:t>
      </w:r>
      <w:r w:rsidRPr="00345691">
        <w:rPr>
          <w:rFonts w:ascii="Times New Roman" w:hAnsi="Times New Roman" w:hint="eastAsia"/>
          <w:sz w:val="24"/>
          <w:szCs w:val="24"/>
        </w:rPr>
        <w:t>金杰</w:t>
      </w:r>
      <w:r w:rsidR="00415151" w:rsidRPr="00345691">
        <w:rPr>
          <w:rFonts w:ascii="Times New Roman" w:hAnsi="Times New Roman" w:hint="eastAsia"/>
          <w:sz w:val="24"/>
          <w:szCs w:val="24"/>
        </w:rPr>
        <w:t>.</w:t>
      </w:r>
      <w:r w:rsidRPr="00345691">
        <w:rPr>
          <w:rFonts w:ascii="Times New Roman" w:hAnsi="Times New Roman" w:hint="eastAsia"/>
          <w:sz w:val="24"/>
          <w:szCs w:val="24"/>
        </w:rPr>
        <w:t xml:space="preserve"> (2020). </w:t>
      </w:r>
      <w:r w:rsidRPr="00345691">
        <w:rPr>
          <w:rFonts w:ascii="Times New Roman" w:hAnsi="Times New Roman" w:hint="eastAsia"/>
          <w:sz w:val="24"/>
          <w:szCs w:val="24"/>
        </w:rPr>
        <w:t>基于主成分分析和循环神经网络的入侵检测模型</w:t>
      </w:r>
      <w:r w:rsidRPr="00345691">
        <w:rPr>
          <w:rFonts w:ascii="Times New Roman" w:hAnsi="Times New Roman" w:hint="eastAsia"/>
          <w:sz w:val="24"/>
          <w:szCs w:val="24"/>
        </w:rPr>
        <w:t xml:space="preserve">. </w:t>
      </w:r>
      <w:r w:rsidRPr="00345691">
        <w:rPr>
          <w:rFonts w:ascii="Times New Roman" w:hAnsi="Times New Roman" w:hint="eastAsia"/>
          <w:i/>
          <w:iCs/>
          <w:sz w:val="24"/>
          <w:szCs w:val="24"/>
        </w:rPr>
        <w:t>中文信息学报</w:t>
      </w:r>
      <w:r w:rsidRPr="00345691">
        <w:rPr>
          <w:rFonts w:ascii="Times New Roman" w:hAnsi="Times New Roman" w:hint="eastAsia"/>
          <w:iCs/>
          <w:sz w:val="24"/>
          <w:szCs w:val="24"/>
        </w:rPr>
        <w:t>,</w:t>
      </w:r>
      <w:r w:rsidRPr="00345691">
        <w:rPr>
          <w:rFonts w:ascii="Times New Roman" w:hAnsi="Times New Roman" w:hint="eastAsia"/>
          <w:i/>
          <w:iCs/>
          <w:sz w:val="24"/>
          <w:szCs w:val="24"/>
        </w:rPr>
        <w:t xml:space="preserve"> 34</w:t>
      </w:r>
      <w:r w:rsidRPr="00345691">
        <w:rPr>
          <w:rFonts w:ascii="Times New Roman" w:hAnsi="Times New Roman" w:hint="eastAsia"/>
          <w:sz w:val="24"/>
          <w:szCs w:val="24"/>
        </w:rPr>
        <w:t>(10), 105</w:t>
      </w:r>
      <w:r w:rsidRPr="00345691">
        <w:rPr>
          <w:rFonts w:ascii="Times New Roman" w:hAnsi="Times New Roman" w:hint="eastAsia"/>
          <w:sz w:val="24"/>
          <w:szCs w:val="24"/>
        </w:rPr>
        <w:t>–</w:t>
      </w:r>
      <w:r w:rsidRPr="00345691">
        <w:rPr>
          <w:rFonts w:ascii="Times New Roman" w:hAnsi="Times New Roman" w:hint="eastAsia"/>
          <w:sz w:val="24"/>
          <w:szCs w:val="24"/>
        </w:rPr>
        <w:t>112.</w:t>
      </w:r>
    </w:p>
    <w:p w14:paraId="5165FDA9" w14:textId="2517A20F" w:rsidR="001D7DB6" w:rsidRPr="00345691" w:rsidRDefault="001D7DB6" w:rsidP="0003328E">
      <w:pPr>
        <w:widowControl/>
        <w:spacing w:line="400" w:lineRule="exact"/>
        <w:ind w:left="567" w:hanging="567"/>
        <w:jc w:val="left"/>
        <w:rPr>
          <w:rFonts w:ascii="Times New Roman" w:hAnsi="Times New Roman"/>
          <w:sz w:val="24"/>
          <w:szCs w:val="24"/>
        </w:rPr>
      </w:pPr>
      <w:r w:rsidRPr="00345691">
        <w:rPr>
          <w:rFonts w:ascii="Times New Roman" w:hAnsi="Times New Roman"/>
          <w:sz w:val="24"/>
          <w:szCs w:val="24"/>
        </w:rPr>
        <w:t>刘逸康</w:t>
      </w:r>
      <w:r w:rsidRPr="00345691">
        <w:rPr>
          <w:rFonts w:ascii="Times New Roman" w:hAnsi="Times New Roman" w:hint="eastAsia"/>
          <w:sz w:val="24"/>
          <w:szCs w:val="24"/>
        </w:rPr>
        <w:t>，</w:t>
      </w:r>
      <w:r w:rsidRPr="00345691">
        <w:rPr>
          <w:rFonts w:ascii="Times New Roman" w:hAnsi="Times New Roman"/>
          <w:sz w:val="24"/>
          <w:szCs w:val="24"/>
        </w:rPr>
        <w:t xml:space="preserve"> </w:t>
      </w:r>
      <w:r w:rsidRPr="00345691">
        <w:rPr>
          <w:rFonts w:ascii="Times New Roman" w:hAnsi="Times New Roman"/>
          <w:sz w:val="24"/>
          <w:szCs w:val="24"/>
        </w:rPr>
        <w:t>胡传鹏</w:t>
      </w:r>
      <w:r w:rsidRPr="00345691">
        <w:rPr>
          <w:rFonts w:ascii="Times New Roman" w:hAnsi="Times New Roman"/>
          <w:sz w:val="24"/>
          <w:szCs w:val="24"/>
        </w:rPr>
        <w:t>.(2024).</w:t>
      </w:r>
      <w:r w:rsidRPr="00345691">
        <w:rPr>
          <w:rFonts w:ascii="Times New Roman" w:hAnsi="Times New Roman"/>
          <w:sz w:val="24"/>
          <w:szCs w:val="24"/>
        </w:rPr>
        <w:t>证据积累模型的行为与认知神经证据</w:t>
      </w:r>
      <w:r w:rsidRPr="00345691">
        <w:rPr>
          <w:rFonts w:ascii="Times New Roman" w:hAnsi="Times New Roman"/>
          <w:sz w:val="24"/>
          <w:szCs w:val="24"/>
        </w:rPr>
        <w:t xml:space="preserve">. </w:t>
      </w:r>
      <w:r w:rsidRPr="00345691">
        <w:rPr>
          <w:rFonts w:ascii="Times New Roman" w:hAnsi="Times New Roman"/>
          <w:i/>
          <w:iCs/>
          <w:sz w:val="24"/>
          <w:szCs w:val="24"/>
        </w:rPr>
        <w:t>科学通报</w:t>
      </w:r>
      <w:r w:rsidR="009805CA" w:rsidRPr="00345691">
        <w:rPr>
          <w:rFonts w:ascii="Times New Roman" w:hAnsi="Times New Roman"/>
          <w:i/>
          <w:iCs/>
          <w:sz w:val="24"/>
          <w:szCs w:val="24"/>
        </w:rPr>
        <w:t>, 69</w:t>
      </w:r>
      <w:r w:rsidR="009805CA" w:rsidRPr="00345691">
        <w:rPr>
          <w:rFonts w:ascii="Times New Roman" w:hAnsi="Times New Roman"/>
          <w:sz w:val="24"/>
          <w:szCs w:val="24"/>
        </w:rPr>
        <w:t>(8), 1068-1081</w:t>
      </w:r>
      <w:r w:rsidRPr="00345691">
        <w:rPr>
          <w:rFonts w:ascii="Times New Roman" w:hAnsi="Times New Roman"/>
          <w:sz w:val="24"/>
          <w:szCs w:val="24"/>
        </w:rPr>
        <w:t>.</w:t>
      </w:r>
    </w:p>
    <w:p w14:paraId="50C10DB1" w14:textId="5BFC5DEE" w:rsidR="001D7DB6" w:rsidRPr="00345691" w:rsidRDefault="001D7DB6" w:rsidP="0003328E">
      <w:pPr>
        <w:widowControl/>
        <w:spacing w:line="400" w:lineRule="exact"/>
        <w:ind w:left="567" w:hanging="567"/>
        <w:jc w:val="left"/>
        <w:rPr>
          <w:rFonts w:ascii="Times New Roman" w:hAnsi="Times New Roman"/>
          <w:sz w:val="24"/>
          <w:szCs w:val="24"/>
        </w:rPr>
      </w:pPr>
      <w:r w:rsidRPr="00345691">
        <w:rPr>
          <w:rFonts w:ascii="Times New Roman" w:hAnsi="Times New Roman" w:hint="eastAsia"/>
          <w:sz w:val="24"/>
          <w:szCs w:val="24"/>
        </w:rPr>
        <w:t>魏景汉</w:t>
      </w:r>
      <w:r w:rsidRPr="00345691">
        <w:rPr>
          <w:rFonts w:ascii="Times New Roman" w:hAnsi="Times New Roman" w:hint="eastAsia"/>
          <w:sz w:val="24"/>
          <w:szCs w:val="24"/>
        </w:rPr>
        <w:t xml:space="preserve">. (2010). </w:t>
      </w:r>
      <w:r w:rsidRPr="00345691">
        <w:rPr>
          <w:rFonts w:ascii="Times New Roman" w:hAnsi="Times New Roman" w:hint="eastAsia"/>
          <w:sz w:val="24"/>
          <w:szCs w:val="24"/>
        </w:rPr>
        <w:t>事件相关电位原理与技术</w:t>
      </w:r>
      <w:r w:rsidRPr="00345691">
        <w:rPr>
          <w:rFonts w:ascii="Times New Roman" w:hAnsi="Times New Roman" w:hint="eastAsia"/>
          <w:sz w:val="24"/>
          <w:szCs w:val="24"/>
        </w:rPr>
        <w:t xml:space="preserve">. </w:t>
      </w:r>
      <w:r w:rsidRPr="00345691">
        <w:rPr>
          <w:rFonts w:ascii="Times New Roman" w:hAnsi="Times New Roman" w:hint="eastAsia"/>
          <w:i/>
          <w:iCs/>
          <w:sz w:val="24"/>
          <w:szCs w:val="24"/>
        </w:rPr>
        <w:t>生物技术通报</w:t>
      </w:r>
      <w:r w:rsidR="00726D5F" w:rsidRPr="00345691">
        <w:rPr>
          <w:rFonts w:ascii="Times New Roman" w:hAnsi="Times New Roman" w:hint="eastAsia"/>
          <w:iCs/>
          <w:sz w:val="24"/>
          <w:szCs w:val="24"/>
        </w:rPr>
        <w:t>,</w:t>
      </w:r>
      <w:r w:rsidR="00726D5F" w:rsidRPr="00345691">
        <w:rPr>
          <w:rFonts w:ascii="Times New Roman" w:hAnsi="Times New Roman" w:hint="eastAsia"/>
          <w:i/>
          <w:iCs/>
          <w:sz w:val="24"/>
          <w:szCs w:val="24"/>
        </w:rPr>
        <w:t xml:space="preserve"> 26</w:t>
      </w:r>
      <w:r w:rsidRPr="00345691">
        <w:rPr>
          <w:rFonts w:ascii="Times New Roman" w:hAnsi="Times New Roman" w:hint="eastAsia"/>
          <w:sz w:val="24"/>
          <w:szCs w:val="24"/>
        </w:rPr>
        <w:t xml:space="preserve">(6), </w:t>
      </w:r>
      <w:r w:rsidR="008A2A3F" w:rsidRPr="00345691">
        <w:rPr>
          <w:rFonts w:ascii="Times New Roman" w:hAnsi="Times New Roman" w:hint="eastAsia"/>
          <w:sz w:val="24"/>
          <w:szCs w:val="24"/>
        </w:rPr>
        <w:t>250</w:t>
      </w:r>
      <w:r w:rsidRPr="00345691">
        <w:rPr>
          <w:rFonts w:ascii="Times New Roman" w:hAnsi="Times New Roman" w:hint="eastAsia"/>
          <w:sz w:val="24"/>
          <w:szCs w:val="24"/>
        </w:rPr>
        <w:t>.</w:t>
      </w:r>
    </w:p>
    <w:p w14:paraId="19371C37" w14:textId="4D758372" w:rsidR="001D7DB6" w:rsidRPr="00345691" w:rsidRDefault="001D7DB6" w:rsidP="0003328E">
      <w:pPr>
        <w:widowControl/>
        <w:spacing w:line="400" w:lineRule="exact"/>
        <w:ind w:left="567" w:hanging="567"/>
        <w:jc w:val="left"/>
        <w:rPr>
          <w:rFonts w:ascii="Times New Roman" w:hAnsi="Times New Roman"/>
          <w:sz w:val="24"/>
          <w:szCs w:val="24"/>
        </w:rPr>
      </w:pPr>
      <w:r w:rsidRPr="00345691">
        <w:rPr>
          <w:rFonts w:ascii="Times New Roman" w:hAnsi="Times New Roman" w:hint="eastAsia"/>
          <w:sz w:val="24"/>
          <w:szCs w:val="24"/>
        </w:rPr>
        <w:t>张之光</w:t>
      </w:r>
      <w:r w:rsidRPr="00345691">
        <w:rPr>
          <w:rFonts w:ascii="Times New Roman" w:hAnsi="Times New Roman" w:hint="eastAsia"/>
          <w:sz w:val="24"/>
          <w:szCs w:val="24"/>
        </w:rPr>
        <w:t xml:space="preserve">, </w:t>
      </w:r>
      <w:r w:rsidRPr="00345691">
        <w:rPr>
          <w:rFonts w:ascii="Times New Roman" w:hAnsi="Times New Roman" w:hint="eastAsia"/>
          <w:sz w:val="24"/>
          <w:szCs w:val="24"/>
        </w:rPr>
        <w:t>禤宇明</w:t>
      </w:r>
      <w:r w:rsidRPr="00345691">
        <w:rPr>
          <w:rFonts w:ascii="Times New Roman" w:hAnsi="Times New Roman" w:hint="eastAsia"/>
          <w:sz w:val="24"/>
          <w:szCs w:val="24"/>
        </w:rPr>
        <w:t xml:space="preserve">, </w:t>
      </w:r>
      <w:r w:rsidRPr="00345691">
        <w:rPr>
          <w:rFonts w:ascii="Times New Roman" w:hAnsi="Times New Roman" w:hint="eastAsia"/>
          <w:sz w:val="24"/>
          <w:szCs w:val="24"/>
        </w:rPr>
        <w:t>傅小兰</w:t>
      </w:r>
      <w:r w:rsidRPr="00345691">
        <w:rPr>
          <w:rFonts w:ascii="Times New Roman" w:hAnsi="Times New Roman" w:hint="eastAsia"/>
          <w:sz w:val="24"/>
          <w:szCs w:val="24"/>
        </w:rPr>
        <w:t xml:space="preserve">. (2003). </w:t>
      </w:r>
      <w:r w:rsidRPr="00345691">
        <w:rPr>
          <w:rFonts w:ascii="Times New Roman" w:hAnsi="Times New Roman" w:hint="eastAsia"/>
          <w:sz w:val="24"/>
          <w:szCs w:val="24"/>
        </w:rPr>
        <w:t>不同</w:t>
      </w:r>
      <w:proofErr w:type="spellStart"/>
      <w:r w:rsidRPr="00345691">
        <w:rPr>
          <w:rFonts w:ascii="Times New Roman" w:hAnsi="Times New Roman" w:hint="eastAsia"/>
          <w:sz w:val="24"/>
          <w:szCs w:val="24"/>
        </w:rPr>
        <w:t>isi</w:t>
      </w:r>
      <w:proofErr w:type="spellEnd"/>
      <w:r w:rsidRPr="00345691">
        <w:rPr>
          <w:rFonts w:ascii="Times New Roman" w:hAnsi="Times New Roman" w:hint="eastAsia"/>
          <w:sz w:val="24"/>
          <w:szCs w:val="24"/>
        </w:rPr>
        <w:t>下异同判断的</w:t>
      </w:r>
      <w:proofErr w:type="gramStart"/>
      <w:r w:rsidRPr="00345691">
        <w:rPr>
          <w:rFonts w:ascii="Times New Roman" w:hAnsi="Times New Roman" w:hint="eastAsia"/>
          <w:sz w:val="24"/>
          <w:szCs w:val="24"/>
        </w:rPr>
        <w:t>同反应</w:t>
      </w:r>
      <w:proofErr w:type="gramEnd"/>
      <w:r w:rsidRPr="00345691">
        <w:rPr>
          <w:rFonts w:ascii="Times New Roman" w:hAnsi="Times New Roman" w:hint="eastAsia"/>
          <w:sz w:val="24"/>
          <w:szCs w:val="24"/>
        </w:rPr>
        <w:t>启动效应</w:t>
      </w:r>
      <w:r w:rsidRPr="00345691">
        <w:rPr>
          <w:rFonts w:ascii="Times New Roman" w:hAnsi="Times New Roman" w:hint="eastAsia"/>
          <w:sz w:val="24"/>
          <w:szCs w:val="24"/>
        </w:rPr>
        <w:t xml:space="preserve">. </w:t>
      </w:r>
      <w:r w:rsidRPr="00345691">
        <w:rPr>
          <w:rFonts w:ascii="Times New Roman" w:hAnsi="Times New Roman" w:hint="eastAsia"/>
          <w:i/>
          <w:iCs/>
          <w:sz w:val="24"/>
          <w:szCs w:val="24"/>
        </w:rPr>
        <w:t>心理学报</w:t>
      </w:r>
      <w:r w:rsidRPr="00345691">
        <w:rPr>
          <w:rFonts w:ascii="Times New Roman" w:hAnsi="Times New Roman" w:hint="eastAsia"/>
          <w:iCs/>
          <w:sz w:val="24"/>
          <w:szCs w:val="24"/>
        </w:rPr>
        <w:t>,</w:t>
      </w:r>
      <w:r w:rsidRPr="00345691">
        <w:rPr>
          <w:rFonts w:ascii="Times New Roman" w:hAnsi="Times New Roman" w:hint="eastAsia"/>
          <w:i/>
          <w:iCs/>
          <w:sz w:val="24"/>
          <w:szCs w:val="24"/>
        </w:rPr>
        <w:t xml:space="preserve"> 35</w:t>
      </w:r>
      <w:r w:rsidRPr="00345691">
        <w:rPr>
          <w:rFonts w:ascii="Times New Roman" w:hAnsi="Times New Roman" w:hint="eastAsia"/>
          <w:sz w:val="24"/>
          <w:szCs w:val="24"/>
        </w:rPr>
        <w:t>(3), 317-322.</w:t>
      </w:r>
    </w:p>
    <w:p w14:paraId="72422672" w14:textId="57CAEA1E" w:rsidR="001D7DB6" w:rsidRPr="00345691" w:rsidRDefault="001D7DB6" w:rsidP="0003328E">
      <w:pPr>
        <w:widowControl/>
        <w:spacing w:line="400" w:lineRule="exact"/>
        <w:ind w:left="567" w:hanging="567"/>
        <w:jc w:val="left"/>
        <w:rPr>
          <w:rFonts w:ascii="Times New Roman" w:hAnsi="Times New Roman"/>
          <w:sz w:val="24"/>
          <w:szCs w:val="24"/>
        </w:rPr>
      </w:pPr>
      <w:r w:rsidRPr="00345691">
        <w:rPr>
          <w:rFonts w:ascii="Times New Roman" w:hAnsi="Times New Roman"/>
          <w:sz w:val="24"/>
          <w:szCs w:val="24"/>
        </w:rPr>
        <w:t>Abbott, L.F. (2008). Theoretical neuroscience rising.</w:t>
      </w:r>
      <w:r w:rsidRPr="00345691">
        <w:rPr>
          <w:rFonts w:ascii="Times New Roman" w:hAnsi="Times New Roman"/>
          <w:i/>
          <w:iCs/>
          <w:sz w:val="24"/>
          <w:szCs w:val="24"/>
        </w:rPr>
        <w:t xml:space="preserve"> Neuron</w:t>
      </w:r>
      <w:r w:rsidR="002B0921" w:rsidRPr="00345691">
        <w:rPr>
          <w:rFonts w:ascii="Times New Roman" w:hAnsi="Times New Roman" w:hint="eastAsia"/>
          <w:iCs/>
          <w:sz w:val="24"/>
          <w:szCs w:val="24"/>
        </w:rPr>
        <w:t>,</w:t>
      </w:r>
      <w:r w:rsidR="002B0921" w:rsidRPr="00345691">
        <w:rPr>
          <w:rFonts w:ascii="Times New Roman" w:hAnsi="Times New Roman" w:hint="eastAsia"/>
          <w:i/>
          <w:iCs/>
          <w:sz w:val="24"/>
          <w:szCs w:val="24"/>
        </w:rPr>
        <w:t xml:space="preserve"> </w:t>
      </w:r>
      <w:r w:rsidRPr="00345691">
        <w:rPr>
          <w:rFonts w:ascii="Times New Roman" w:hAnsi="Times New Roman"/>
          <w:i/>
          <w:iCs/>
          <w:sz w:val="24"/>
          <w:szCs w:val="24"/>
        </w:rPr>
        <w:t>60</w:t>
      </w:r>
      <w:r w:rsidRPr="00345691">
        <w:rPr>
          <w:rFonts w:ascii="Times New Roman" w:hAnsi="Times New Roman"/>
          <w:iCs/>
          <w:sz w:val="24"/>
          <w:szCs w:val="24"/>
        </w:rPr>
        <w:t>,</w:t>
      </w:r>
      <w:r w:rsidRPr="00345691">
        <w:rPr>
          <w:rFonts w:ascii="Times New Roman" w:hAnsi="Times New Roman"/>
          <w:sz w:val="24"/>
          <w:szCs w:val="24"/>
        </w:rPr>
        <w:t xml:space="preserve"> 489–495.</w:t>
      </w:r>
    </w:p>
    <w:p w14:paraId="6EC9D3A7" w14:textId="13958580" w:rsidR="001D7DB6" w:rsidRPr="00345691" w:rsidRDefault="00A05E57" w:rsidP="0003328E">
      <w:pPr>
        <w:widowControl/>
        <w:spacing w:line="400" w:lineRule="exact"/>
        <w:ind w:left="567" w:hanging="567"/>
        <w:jc w:val="left"/>
        <w:rPr>
          <w:rFonts w:ascii="Times New Roman" w:hAnsi="Times New Roman"/>
          <w:sz w:val="24"/>
          <w:szCs w:val="24"/>
        </w:rPr>
      </w:pPr>
      <w:r w:rsidRPr="00345691">
        <w:rPr>
          <w:rFonts w:ascii="Times New Roman" w:hAnsi="Times New Roman"/>
          <w:sz w:val="24"/>
          <w:szCs w:val="24"/>
        </w:rPr>
        <w:t>Bamber, D. (1969). Reaction times and error rates for “same”</w:t>
      </w:r>
      <w:proofErr w:type="gramStart"/>
      <w:r w:rsidRPr="00345691">
        <w:rPr>
          <w:rFonts w:ascii="Times New Roman" w:hAnsi="Times New Roman"/>
          <w:sz w:val="24"/>
          <w:szCs w:val="24"/>
        </w:rPr>
        <w:t>-“</w:t>
      </w:r>
      <w:proofErr w:type="gramEnd"/>
      <w:r w:rsidRPr="00345691">
        <w:rPr>
          <w:rFonts w:ascii="Times New Roman" w:hAnsi="Times New Roman"/>
          <w:sz w:val="24"/>
          <w:szCs w:val="24"/>
        </w:rPr>
        <w:t xml:space="preserve">different” judgments of multidimensional </w:t>
      </w:r>
      <w:proofErr w:type="spellStart"/>
      <w:r w:rsidRPr="00345691">
        <w:rPr>
          <w:rFonts w:ascii="Times New Roman" w:hAnsi="Times New Roman"/>
          <w:sz w:val="24"/>
          <w:szCs w:val="24"/>
        </w:rPr>
        <w:t>stimull</w:t>
      </w:r>
      <w:proofErr w:type="spellEnd"/>
      <w:r w:rsidRPr="00345691">
        <w:rPr>
          <w:rFonts w:ascii="Times New Roman" w:hAnsi="Times New Roman"/>
          <w:sz w:val="24"/>
          <w:szCs w:val="24"/>
        </w:rPr>
        <w:t xml:space="preserve">. </w:t>
      </w:r>
      <w:r w:rsidRPr="00345691">
        <w:rPr>
          <w:rFonts w:ascii="Times New Roman" w:hAnsi="Times New Roman"/>
          <w:i/>
          <w:iCs/>
          <w:sz w:val="24"/>
          <w:szCs w:val="24"/>
        </w:rPr>
        <w:t>Perception &amp; Psychophysics</w:t>
      </w:r>
      <w:r w:rsidRPr="00345691">
        <w:rPr>
          <w:rFonts w:ascii="Times New Roman" w:hAnsi="Times New Roman"/>
          <w:iCs/>
          <w:sz w:val="24"/>
          <w:szCs w:val="24"/>
        </w:rPr>
        <w:t>,</w:t>
      </w:r>
      <w:r w:rsidRPr="00345691">
        <w:rPr>
          <w:rFonts w:ascii="Times New Roman" w:hAnsi="Times New Roman"/>
          <w:i/>
          <w:iCs/>
          <w:sz w:val="24"/>
          <w:szCs w:val="24"/>
        </w:rPr>
        <w:t xml:space="preserve"> 6</w:t>
      </w:r>
      <w:r w:rsidRPr="00345691">
        <w:rPr>
          <w:rFonts w:ascii="Times New Roman" w:hAnsi="Times New Roman"/>
          <w:sz w:val="24"/>
          <w:szCs w:val="24"/>
        </w:rPr>
        <w:t>, 169-174.</w:t>
      </w:r>
    </w:p>
    <w:p w14:paraId="4FC9B1C4" w14:textId="4A5C5947" w:rsidR="001D7DB6" w:rsidRPr="00345691" w:rsidRDefault="001D7DB6" w:rsidP="0003328E">
      <w:pPr>
        <w:widowControl/>
        <w:spacing w:line="400" w:lineRule="exact"/>
        <w:ind w:left="567" w:hanging="567"/>
        <w:jc w:val="left"/>
        <w:rPr>
          <w:rFonts w:ascii="Times New Roman" w:hAnsi="Times New Roman"/>
          <w:sz w:val="24"/>
          <w:szCs w:val="24"/>
        </w:rPr>
      </w:pPr>
      <w:r w:rsidRPr="00345691">
        <w:rPr>
          <w:rFonts w:ascii="Times New Roman" w:hAnsi="Times New Roman"/>
          <w:sz w:val="24"/>
          <w:szCs w:val="24"/>
        </w:rPr>
        <w:t xml:space="preserve">Barlow, H.B. (1961). Possible principles underlying the transformation of sensory messages. </w:t>
      </w:r>
      <w:r w:rsidRPr="00345691">
        <w:rPr>
          <w:rFonts w:ascii="Times New Roman" w:hAnsi="Times New Roman"/>
          <w:i/>
          <w:iCs/>
          <w:sz w:val="24"/>
          <w:szCs w:val="24"/>
        </w:rPr>
        <w:t>Sensory Communication</w:t>
      </w:r>
      <w:r w:rsidR="00C672C9" w:rsidRPr="00345691">
        <w:rPr>
          <w:rFonts w:ascii="Times New Roman" w:hAnsi="Times New Roman" w:hint="eastAsia"/>
          <w:iCs/>
          <w:sz w:val="24"/>
          <w:szCs w:val="24"/>
        </w:rPr>
        <w:t>,</w:t>
      </w:r>
      <w:r w:rsidR="00C672C9" w:rsidRPr="00345691">
        <w:rPr>
          <w:rFonts w:ascii="Times New Roman" w:hAnsi="Times New Roman" w:hint="eastAsia"/>
          <w:i/>
          <w:iCs/>
          <w:sz w:val="24"/>
          <w:szCs w:val="24"/>
        </w:rPr>
        <w:t xml:space="preserve"> </w:t>
      </w:r>
      <w:r w:rsidRPr="00345691">
        <w:rPr>
          <w:rFonts w:ascii="Times New Roman" w:hAnsi="Times New Roman"/>
          <w:i/>
          <w:iCs/>
          <w:sz w:val="24"/>
          <w:szCs w:val="24"/>
        </w:rPr>
        <w:t>1</w:t>
      </w:r>
      <w:r w:rsidRPr="00345691">
        <w:rPr>
          <w:rFonts w:ascii="Times New Roman" w:hAnsi="Times New Roman"/>
          <w:sz w:val="24"/>
          <w:szCs w:val="24"/>
        </w:rPr>
        <w:t>, 217–234.</w:t>
      </w:r>
    </w:p>
    <w:p w14:paraId="07B58F0A" w14:textId="77777777" w:rsidR="001D7DB6" w:rsidRPr="00345691" w:rsidRDefault="001D7DB6" w:rsidP="0003328E">
      <w:pPr>
        <w:widowControl/>
        <w:spacing w:line="400" w:lineRule="exact"/>
        <w:ind w:left="567" w:hanging="567"/>
        <w:jc w:val="left"/>
        <w:rPr>
          <w:rFonts w:ascii="Times New Roman" w:hAnsi="Times New Roman"/>
          <w:sz w:val="24"/>
          <w:szCs w:val="24"/>
        </w:rPr>
      </w:pPr>
      <w:r w:rsidRPr="00345691">
        <w:rPr>
          <w:rFonts w:ascii="Times New Roman" w:hAnsi="Times New Roman"/>
          <w:sz w:val="24"/>
          <w:szCs w:val="24"/>
        </w:rPr>
        <w:t xml:space="preserve">Chignell, M. H., &amp; Krueger, L. E. (1984). Further evidence for priming in perceptual matching: Temporal, not spatial, separation enhances the fast-same effect. </w:t>
      </w:r>
      <w:r w:rsidRPr="00345691">
        <w:rPr>
          <w:rFonts w:ascii="Times New Roman" w:hAnsi="Times New Roman"/>
          <w:i/>
          <w:iCs/>
          <w:sz w:val="24"/>
          <w:szCs w:val="24"/>
        </w:rPr>
        <w:t>Perception &amp; Psychophysics</w:t>
      </w:r>
      <w:r w:rsidRPr="00345691">
        <w:rPr>
          <w:rFonts w:ascii="Times New Roman" w:hAnsi="Times New Roman"/>
          <w:iCs/>
          <w:sz w:val="24"/>
          <w:szCs w:val="24"/>
        </w:rPr>
        <w:t>,</w:t>
      </w:r>
      <w:r w:rsidRPr="00345691">
        <w:rPr>
          <w:rFonts w:ascii="Times New Roman" w:hAnsi="Times New Roman"/>
          <w:i/>
          <w:iCs/>
          <w:sz w:val="24"/>
          <w:szCs w:val="24"/>
        </w:rPr>
        <w:t xml:space="preserve"> 36</w:t>
      </w:r>
      <w:r w:rsidRPr="00345691">
        <w:rPr>
          <w:rFonts w:ascii="Times New Roman" w:hAnsi="Times New Roman"/>
          <w:sz w:val="24"/>
          <w:szCs w:val="24"/>
        </w:rPr>
        <w:t>(3), 257–265.</w:t>
      </w:r>
    </w:p>
    <w:p w14:paraId="1C11BB6B" w14:textId="77777777" w:rsidR="001C7377" w:rsidRPr="00345691" w:rsidRDefault="001C7377" w:rsidP="0003328E">
      <w:pPr>
        <w:widowControl/>
        <w:spacing w:line="400" w:lineRule="exact"/>
        <w:ind w:left="567" w:hanging="567"/>
        <w:jc w:val="left"/>
        <w:rPr>
          <w:rFonts w:ascii="Times New Roman" w:hAnsi="Times New Roman"/>
          <w:sz w:val="24"/>
          <w:szCs w:val="24"/>
        </w:rPr>
      </w:pPr>
      <w:r w:rsidRPr="00345691">
        <w:rPr>
          <w:rFonts w:ascii="Times New Roman" w:hAnsi="Times New Roman"/>
          <w:sz w:val="24"/>
          <w:szCs w:val="24"/>
        </w:rPr>
        <w:t xml:space="preserve">de Leeuw, J. R., Gilbert, R. A., &amp; </w:t>
      </w:r>
      <w:proofErr w:type="spellStart"/>
      <w:r w:rsidRPr="00345691">
        <w:rPr>
          <w:rFonts w:ascii="Times New Roman" w:hAnsi="Times New Roman"/>
          <w:sz w:val="24"/>
          <w:szCs w:val="24"/>
        </w:rPr>
        <w:t>Luchterhandt</w:t>
      </w:r>
      <w:proofErr w:type="spellEnd"/>
      <w:r w:rsidRPr="00345691">
        <w:rPr>
          <w:rFonts w:ascii="Times New Roman" w:hAnsi="Times New Roman"/>
          <w:sz w:val="24"/>
          <w:szCs w:val="24"/>
        </w:rPr>
        <w:t xml:space="preserve">, B. (2023). </w:t>
      </w:r>
      <w:proofErr w:type="spellStart"/>
      <w:r w:rsidRPr="00345691">
        <w:rPr>
          <w:rFonts w:ascii="Times New Roman" w:hAnsi="Times New Roman"/>
          <w:sz w:val="24"/>
          <w:szCs w:val="24"/>
        </w:rPr>
        <w:t>jsPsych</w:t>
      </w:r>
      <w:proofErr w:type="spellEnd"/>
      <w:r w:rsidRPr="00345691">
        <w:rPr>
          <w:rFonts w:ascii="Times New Roman" w:hAnsi="Times New Roman"/>
          <w:sz w:val="24"/>
          <w:szCs w:val="24"/>
        </w:rPr>
        <w:t xml:space="preserve">: Enabling an open-source collaborative ecosystem of behavioral experiments. </w:t>
      </w:r>
      <w:r w:rsidRPr="00345691">
        <w:rPr>
          <w:rFonts w:ascii="Times New Roman" w:hAnsi="Times New Roman"/>
          <w:i/>
          <w:iCs/>
          <w:sz w:val="24"/>
          <w:szCs w:val="24"/>
        </w:rPr>
        <w:t xml:space="preserve">Journal of </w:t>
      </w:r>
      <w:proofErr w:type="gramStart"/>
      <w:r w:rsidRPr="00345691">
        <w:rPr>
          <w:rFonts w:ascii="Times New Roman" w:hAnsi="Times New Roman"/>
          <w:i/>
          <w:iCs/>
          <w:sz w:val="24"/>
          <w:szCs w:val="24"/>
        </w:rPr>
        <w:t>Open Source</w:t>
      </w:r>
      <w:proofErr w:type="gramEnd"/>
      <w:r w:rsidRPr="00345691">
        <w:rPr>
          <w:rFonts w:ascii="Times New Roman" w:hAnsi="Times New Roman"/>
          <w:i/>
          <w:iCs/>
          <w:sz w:val="24"/>
          <w:szCs w:val="24"/>
        </w:rPr>
        <w:t xml:space="preserve"> Software</w:t>
      </w:r>
      <w:r w:rsidRPr="00345691">
        <w:rPr>
          <w:rFonts w:ascii="Times New Roman" w:hAnsi="Times New Roman"/>
          <w:iCs/>
          <w:sz w:val="24"/>
          <w:szCs w:val="24"/>
        </w:rPr>
        <w:t>,</w:t>
      </w:r>
      <w:r w:rsidRPr="00345691">
        <w:rPr>
          <w:rFonts w:ascii="Times New Roman" w:hAnsi="Times New Roman"/>
          <w:i/>
          <w:iCs/>
          <w:sz w:val="24"/>
          <w:szCs w:val="24"/>
        </w:rPr>
        <w:t xml:space="preserve"> 8</w:t>
      </w:r>
      <w:r w:rsidRPr="00345691">
        <w:rPr>
          <w:rFonts w:ascii="Times New Roman" w:hAnsi="Times New Roman"/>
          <w:sz w:val="24"/>
          <w:szCs w:val="24"/>
        </w:rPr>
        <w:t>(85), 5351.</w:t>
      </w:r>
    </w:p>
    <w:p w14:paraId="01DBE2BE" w14:textId="77777777" w:rsidR="00F11A09" w:rsidRPr="00345691" w:rsidRDefault="00F11A09" w:rsidP="0003328E">
      <w:pPr>
        <w:widowControl/>
        <w:spacing w:line="400" w:lineRule="exact"/>
        <w:ind w:left="567" w:hanging="567"/>
        <w:jc w:val="left"/>
        <w:rPr>
          <w:rFonts w:ascii="Times New Roman" w:hAnsi="Times New Roman"/>
          <w:i/>
          <w:iCs/>
          <w:sz w:val="24"/>
          <w:szCs w:val="24"/>
        </w:rPr>
      </w:pPr>
      <w:r w:rsidRPr="00345691">
        <w:rPr>
          <w:rFonts w:ascii="Times New Roman" w:hAnsi="Times New Roman"/>
          <w:sz w:val="24"/>
          <w:szCs w:val="24"/>
        </w:rPr>
        <w:t xml:space="preserve">Devlin, J., Chang, M. W., Lee, K., &amp; Toutanova, K. (2018). Bert: Pre-training of deep bidirectional transformers for language understanding. </w:t>
      </w:r>
      <w:proofErr w:type="spellStart"/>
      <w:r w:rsidRPr="00345691">
        <w:rPr>
          <w:rFonts w:ascii="Times New Roman" w:hAnsi="Times New Roman"/>
          <w:i/>
          <w:iCs/>
          <w:sz w:val="24"/>
          <w:szCs w:val="24"/>
        </w:rPr>
        <w:t>arxiv</w:t>
      </w:r>
      <w:proofErr w:type="spellEnd"/>
      <w:r w:rsidRPr="00345691">
        <w:rPr>
          <w:rFonts w:ascii="Times New Roman" w:hAnsi="Times New Roman"/>
          <w:i/>
          <w:iCs/>
          <w:sz w:val="24"/>
          <w:szCs w:val="24"/>
        </w:rPr>
        <w:t xml:space="preserve"> preprint arxiv:1810.04805.</w:t>
      </w:r>
    </w:p>
    <w:p w14:paraId="6A583336" w14:textId="36180550" w:rsidR="009A3F56" w:rsidRPr="00345691" w:rsidRDefault="009A3F56" w:rsidP="0003328E">
      <w:pPr>
        <w:widowControl/>
        <w:spacing w:line="400" w:lineRule="exact"/>
        <w:ind w:left="567" w:hanging="567"/>
        <w:jc w:val="left"/>
        <w:rPr>
          <w:rFonts w:ascii="Times New Roman" w:hAnsi="Times New Roman"/>
          <w:sz w:val="24"/>
          <w:szCs w:val="24"/>
        </w:rPr>
      </w:pPr>
      <w:r w:rsidRPr="00345691">
        <w:rPr>
          <w:rFonts w:ascii="Times New Roman" w:hAnsi="Times New Roman"/>
          <w:sz w:val="24"/>
          <w:szCs w:val="24"/>
        </w:rPr>
        <w:t xml:space="preserve">Dillion, D., Tandon, N., Gu, Y., &amp; Gray, K. (2023). Can AI language models replace human </w:t>
      </w:r>
      <w:proofErr w:type="gramStart"/>
      <w:r w:rsidRPr="00345691">
        <w:rPr>
          <w:rFonts w:ascii="Times New Roman" w:hAnsi="Times New Roman"/>
          <w:sz w:val="24"/>
          <w:szCs w:val="24"/>
        </w:rPr>
        <w:t>participants?.</w:t>
      </w:r>
      <w:proofErr w:type="gramEnd"/>
      <w:r w:rsidRPr="00345691">
        <w:rPr>
          <w:rFonts w:ascii="Times New Roman" w:hAnsi="Times New Roman"/>
          <w:sz w:val="24"/>
          <w:szCs w:val="24"/>
        </w:rPr>
        <w:t xml:space="preserve"> </w:t>
      </w:r>
      <w:r w:rsidRPr="00345691">
        <w:rPr>
          <w:rFonts w:ascii="Times New Roman" w:hAnsi="Times New Roman"/>
          <w:i/>
          <w:iCs/>
          <w:sz w:val="24"/>
          <w:szCs w:val="24"/>
        </w:rPr>
        <w:t>Trends in Cognitive Sciences</w:t>
      </w:r>
      <w:r w:rsidRPr="00345691">
        <w:rPr>
          <w:rFonts w:ascii="Times New Roman" w:hAnsi="Times New Roman" w:hint="eastAsia"/>
          <w:sz w:val="24"/>
          <w:szCs w:val="24"/>
        </w:rPr>
        <w:t>,</w:t>
      </w:r>
      <w:r w:rsidRPr="00345691">
        <w:rPr>
          <w:rFonts w:ascii="Times New Roman" w:hAnsi="Times New Roman"/>
        </w:rPr>
        <w:t xml:space="preserve"> </w:t>
      </w:r>
      <w:r w:rsidRPr="00345691">
        <w:rPr>
          <w:rFonts w:ascii="Times New Roman" w:hAnsi="Times New Roman"/>
          <w:i/>
          <w:iCs/>
          <w:sz w:val="24"/>
          <w:szCs w:val="24"/>
        </w:rPr>
        <w:t>27</w:t>
      </w:r>
      <w:r w:rsidRPr="00345691">
        <w:rPr>
          <w:rFonts w:ascii="Times New Roman" w:hAnsi="Times New Roman" w:hint="eastAsia"/>
          <w:sz w:val="24"/>
          <w:szCs w:val="24"/>
        </w:rPr>
        <w:t>(7)</w:t>
      </w:r>
      <w:r w:rsidRPr="00345691">
        <w:rPr>
          <w:rFonts w:ascii="Times New Roman" w:hAnsi="Times New Roman"/>
          <w:sz w:val="24"/>
          <w:szCs w:val="24"/>
        </w:rPr>
        <w:t>, 597-600</w:t>
      </w:r>
      <w:r w:rsidRPr="00345691">
        <w:rPr>
          <w:rFonts w:ascii="Times New Roman" w:hAnsi="Times New Roman" w:hint="eastAsia"/>
          <w:sz w:val="24"/>
          <w:szCs w:val="24"/>
        </w:rPr>
        <w:t>.</w:t>
      </w:r>
    </w:p>
    <w:p w14:paraId="51878D64" w14:textId="3B1A7A8A" w:rsidR="001D7DB6" w:rsidRPr="00345691" w:rsidRDefault="001D7DB6" w:rsidP="0003328E">
      <w:pPr>
        <w:widowControl/>
        <w:spacing w:line="400" w:lineRule="exact"/>
        <w:ind w:left="567" w:hanging="567"/>
        <w:jc w:val="left"/>
        <w:rPr>
          <w:rFonts w:ascii="Times New Roman" w:hAnsi="Times New Roman"/>
          <w:sz w:val="24"/>
          <w:szCs w:val="24"/>
        </w:rPr>
      </w:pPr>
      <w:proofErr w:type="spellStart"/>
      <w:r w:rsidRPr="00345691">
        <w:rPr>
          <w:rFonts w:ascii="Times New Roman" w:hAnsi="Times New Roman"/>
          <w:sz w:val="24"/>
          <w:szCs w:val="24"/>
        </w:rPr>
        <w:t>Donchin</w:t>
      </w:r>
      <w:proofErr w:type="spellEnd"/>
      <w:r w:rsidRPr="00345691">
        <w:rPr>
          <w:rFonts w:ascii="Times New Roman" w:hAnsi="Times New Roman"/>
          <w:sz w:val="24"/>
          <w:szCs w:val="24"/>
        </w:rPr>
        <w:t xml:space="preserve">, E., &amp; Coles, M. G. (1988). Is the P300 component a manifestation of context </w:t>
      </w:r>
      <w:proofErr w:type="gramStart"/>
      <w:r w:rsidRPr="00345691">
        <w:rPr>
          <w:rFonts w:ascii="Times New Roman" w:hAnsi="Times New Roman"/>
          <w:sz w:val="24"/>
          <w:szCs w:val="24"/>
        </w:rPr>
        <w:t>updating?.</w:t>
      </w:r>
      <w:proofErr w:type="gramEnd"/>
      <w:r w:rsidRPr="00345691">
        <w:rPr>
          <w:rFonts w:ascii="Times New Roman" w:hAnsi="Times New Roman"/>
          <w:sz w:val="24"/>
          <w:szCs w:val="24"/>
        </w:rPr>
        <w:t xml:space="preserve"> </w:t>
      </w:r>
      <w:r w:rsidRPr="00345691">
        <w:rPr>
          <w:rFonts w:ascii="Times New Roman" w:hAnsi="Times New Roman"/>
          <w:i/>
          <w:iCs/>
          <w:sz w:val="24"/>
          <w:szCs w:val="24"/>
        </w:rPr>
        <w:t>Behavioral and brain sciences</w:t>
      </w:r>
      <w:r w:rsidRPr="00345691">
        <w:rPr>
          <w:rFonts w:ascii="Times New Roman" w:hAnsi="Times New Roman"/>
          <w:iCs/>
          <w:sz w:val="24"/>
          <w:szCs w:val="24"/>
        </w:rPr>
        <w:t>,</w:t>
      </w:r>
      <w:r w:rsidRPr="00345691">
        <w:rPr>
          <w:rFonts w:ascii="Times New Roman" w:hAnsi="Times New Roman"/>
          <w:i/>
          <w:iCs/>
          <w:sz w:val="24"/>
          <w:szCs w:val="24"/>
        </w:rPr>
        <w:t xml:space="preserve"> 11</w:t>
      </w:r>
      <w:r w:rsidRPr="00345691">
        <w:rPr>
          <w:rFonts w:ascii="Times New Roman" w:hAnsi="Times New Roman"/>
          <w:sz w:val="24"/>
          <w:szCs w:val="24"/>
        </w:rPr>
        <w:t>(3), 357-374.</w:t>
      </w:r>
    </w:p>
    <w:p w14:paraId="58480A25" w14:textId="77777777" w:rsidR="001D7DB6" w:rsidRPr="00345691" w:rsidRDefault="001D7DB6" w:rsidP="0003328E">
      <w:pPr>
        <w:widowControl/>
        <w:spacing w:line="400" w:lineRule="exact"/>
        <w:ind w:left="567" w:hanging="567"/>
        <w:jc w:val="left"/>
        <w:rPr>
          <w:rFonts w:ascii="Times New Roman" w:hAnsi="Times New Roman"/>
          <w:sz w:val="24"/>
          <w:szCs w:val="24"/>
        </w:rPr>
      </w:pPr>
      <w:r w:rsidRPr="00345691">
        <w:rPr>
          <w:rFonts w:ascii="Times New Roman" w:hAnsi="Times New Roman"/>
          <w:sz w:val="24"/>
          <w:szCs w:val="24"/>
        </w:rPr>
        <w:t>Edwards, W. (1954). The theory of decision making.</w:t>
      </w:r>
      <w:r w:rsidRPr="00345691">
        <w:rPr>
          <w:rFonts w:ascii="Times New Roman" w:hAnsi="Times New Roman"/>
          <w:i/>
          <w:iCs/>
          <w:sz w:val="24"/>
          <w:szCs w:val="24"/>
        </w:rPr>
        <w:t xml:space="preserve"> Psychological Bulletin</w:t>
      </w:r>
      <w:r w:rsidRPr="00345691">
        <w:rPr>
          <w:rFonts w:ascii="Times New Roman" w:hAnsi="Times New Roman"/>
          <w:iCs/>
          <w:sz w:val="24"/>
          <w:szCs w:val="24"/>
        </w:rPr>
        <w:t>,</w:t>
      </w:r>
      <w:r w:rsidRPr="00345691">
        <w:rPr>
          <w:rFonts w:ascii="Times New Roman" w:hAnsi="Times New Roman"/>
          <w:i/>
          <w:iCs/>
          <w:sz w:val="24"/>
          <w:szCs w:val="24"/>
        </w:rPr>
        <w:t xml:space="preserve"> 51</w:t>
      </w:r>
      <w:r w:rsidRPr="00345691">
        <w:rPr>
          <w:rFonts w:ascii="Times New Roman" w:hAnsi="Times New Roman"/>
          <w:sz w:val="24"/>
          <w:szCs w:val="24"/>
        </w:rPr>
        <w:t>(4), 380–417.</w:t>
      </w:r>
    </w:p>
    <w:p w14:paraId="5EBA1EF5" w14:textId="77777777" w:rsidR="001D7DB6" w:rsidRPr="00345691" w:rsidRDefault="001D7DB6" w:rsidP="0003328E">
      <w:pPr>
        <w:widowControl/>
        <w:spacing w:line="400" w:lineRule="exact"/>
        <w:ind w:left="567" w:hanging="567"/>
        <w:jc w:val="left"/>
        <w:rPr>
          <w:rFonts w:ascii="Times New Roman" w:hAnsi="Times New Roman"/>
          <w:sz w:val="24"/>
          <w:szCs w:val="24"/>
        </w:rPr>
      </w:pPr>
      <w:r w:rsidRPr="00345691">
        <w:rPr>
          <w:rFonts w:ascii="Times New Roman" w:hAnsi="Times New Roman"/>
          <w:sz w:val="24"/>
          <w:szCs w:val="24"/>
        </w:rPr>
        <w:t xml:space="preserve">Ehrlich, D. B., Stone, J. T., </w:t>
      </w:r>
      <w:proofErr w:type="spellStart"/>
      <w:r w:rsidRPr="00345691">
        <w:rPr>
          <w:rFonts w:ascii="Times New Roman" w:hAnsi="Times New Roman"/>
          <w:sz w:val="24"/>
          <w:szCs w:val="24"/>
        </w:rPr>
        <w:t>Brandfonbrener</w:t>
      </w:r>
      <w:proofErr w:type="spellEnd"/>
      <w:r w:rsidRPr="00345691">
        <w:rPr>
          <w:rFonts w:ascii="Times New Roman" w:hAnsi="Times New Roman"/>
          <w:sz w:val="24"/>
          <w:szCs w:val="24"/>
        </w:rPr>
        <w:t xml:space="preserve">, D., Atanasov, A., &amp; Murray, J. D. (2021). </w:t>
      </w:r>
      <w:proofErr w:type="spellStart"/>
      <w:r w:rsidRPr="00345691">
        <w:rPr>
          <w:rFonts w:ascii="Times New Roman" w:hAnsi="Times New Roman"/>
          <w:sz w:val="24"/>
          <w:szCs w:val="24"/>
        </w:rPr>
        <w:t>PsychRNN</w:t>
      </w:r>
      <w:proofErr w:type="spellEnd"/>
      <w:r w:rsidRPr="00345691">
        <w:rPr>
          <w:rFonts w:ascii="Times New Roman" w:hAnsi="Times New Roman"/>
          <w:sz w:val="24"/>
          <w:szCs w:val="24"/>
        </w:rPr>
        <w:t>: An Accessible and Flexible Python Package for Training Recurrent Neural Network Models on Cognitive Tasks.</w:t>
      </w:r>
      <w:r w:rsidRPr="00345691">
        <w:rPr>
          <w:rFonts w:ascii="Times New Roman" w:hAnsi="Times New Roman"/>
          <w:i/>
          <w:iCs/>
          <w:sz w:val="24"/>
          <w:szCs w:val="24"/>
        </w:rPr>
        <w:t xml:space="preserve"> </w:t>
      </w:r>
      <w:proofErr w:type="spellStart"/>
      <w:r w:rsidRPr="00345691">
        <w:rPr>
          <w:rFonts w:ascii="Times New Roman" w:hAnsi="Times New Roman"/>
          <w:i/>
          <w:iCs/>
          <w:sz w:val="24"/>
          <w:szCs w:val="24"/>
        </w:rPr>
        <w:t>eNeuro</w:t>
      </w:r>
      <w:proofErr w:type="spellEnd"/>
      <w:r w:rsidRPr="00345691">
        <w:rPr>
          <w:rFonts w:ascii="Times New Roman" w:hAnsi="Times New Roman"/>
          <w:iCs/>
          <w:sz w:val="24"/>
          <w:szCs w:val="24"/>
        </w:rPr>
        <w:t>,</w:t>
      </w:r>
      <w:r w:rsidRPr="00345691">
        <w:rPr>
          <w:rFonts w:ascii="Times New Roman" w:hAnsi="Times New Roman"/>
          <w:i/>
          <w:iCs/>
          <w:sz w:val="24"/>
          <w:szCs w:val="24"/>
        </w:rPr>
        <w:t xml:space="preserve"> 8</w:t>
      </w:r>
      <w:r w:rsidRPr="00345691">
        <w:rPr>
          <w:rFonts w:ascii="Times New Roman" w:hAnsi="Times New Roman"/>
          <w:sz w:val="24"/>
          <w:szCs w:val="24"/>
        </w:rPr>
        <w:t xml:space="preserve">(1). </w:t>
      </w:r>
    </w:p>
    <w:p w14:paraId="1B30C7F9" w14:textId="77777777" w:rsidR="00DD7366" w:rsidRPr="00345691" w:rsidRDefault="00DD7366" w:rsidP="0003328E">
      <w:pPr>
        <w:widowControl/>
        <w:spacing w:line="400" w:lineRule="exact"/>
        <w:ind w:left="567" w:hanging="567"/>
        <w:jc w:val="left"/>
        <w:rPr>
          <w:rFonts w:ascii="Times New Roman" w:hAnsi="Times New Roman"/>
          <w:sz w:val="24"/>
          <w:szCs w:val="24"/>
        </w:rPr>
      </w:pPr>
      <w:r w:rsidRPr="00345691">
        <w:rPr>
          <w:rFonts w:ascii="Times New Roman" w:hAnsi="Times New Roman"/>
          <w:sz w:val="24"/>
          <w:szCs w:val="24"/>
        </w:rPr>
        <w:lastRenderedPageBreak/>
        <w:t xml:space="preserve">Erhan, D., Bengio, Y., Courville, A., &amp; Vincent, P. (2009). Visualizing higher-layer features of a deep network. </w:t>
      </w:r>
      <w:r w:rsidRPr="00345691">
        <w:rPr>
          <w:rFonts w:ascii="Times New Roman" w:hAnsi="Times New Roman"/>
          <w:i/>
          <w:iCs/>
          <w:sz w:val="24"/>
          <w:szCs w:val="24"/>
        </w:rPr>
        <w:t>University of Montreal</w:t>
      </w:r>
      <w:r w:rsidRPr="00345691">
        <w:rPr>
          <w:rFonts w:ascii="Times New Roman" w:hAnsi="Times New Roman"/>
          <w:iCs/>
          <w:sz w:val="24"/>
          <w:szCs w:val="24"/>
        </w:rPr>
        <w:t>,</w:t>
      </w:r>
      <w:r w:rsidRPr="00345691">
        <w:rPr>
          <w:rFonts w:ascii="Times New Roman" w:hAnsi="Times New Roman"/>
          <w:i/>
          <w:iCs/>
          <w:sz w:val="24"/>
          <w:szCs w:val="24"/>
        </w:rPr>
        <w:t xml:space="preserve"> 1341</w:t>
      </w:r>
      <w:r w:rsidRPr="00345691">
        <w:rPr>
          <w:rFonts w:ascii="Times New Roman" w:hAnsi="Times New Roman"/>
          <w:sz w:val="24"/>
          <w:szCs w:val="24"/>
        </w:rPr>
        <w:t>(3), 1.</w:t>
      </w:r>
    </w:p>
    <w:p w14:paraId="66838BF2" w14:textId="546AAB0C" w:rsidR="00D804A0" w:rsidRPr="00345691" w:rsidRDefault="00D804A0" w:rsidP="0003328E">
      <w:pPr>
        <w:widowControl/>
        <w:spacing w:line="400" w:lineRule="exact"/>
        <w:ind w:left="567" w:hanging="567"/>
        <w:jc w:val="left"/>
        <w:rPr>
          <w:rFonts w:ascii="Times New Roman" w:hAnsi="Times New Roman"/>
          <w:sz w:val="24"/>
          <w:szCs w:val="24"/>
        </w:rPr>
      </w:pPr>
      <w:r w:rsidRPr="00345691">
        <w:rPr>
          <w:rFonts w:ascii="Times New Roman" w:hAnsi="Times New Roman"/>
          <w:sz w:val="24"/>
          <w:szCs w:val="24"/>
        </w:rPr>
        <w:t xml:space="preserve">Fabian, P. (2011). Scikit-learn: Machine learning in Python. </w:t>
      </w:r>
      <w:r w:rsidRPr="00345691">
        <w:rPr>
          <w:rFonts w:ascii="Times New Roman" w:hAnsi="Times New Roman"/>
          <w:i/>
          <w:iCs/>
          <w:sz w:val="24"/>
          <w:szCs w:val="24"/>
        </w:rPr>
        <w:t>Journal of machine learning research 12</w:t>
      </w:r>
      <w:r w:rsidRPr="00345691">
        <w:rPr>
          <w:rFonts w:ascii="Times New Roman" w:hAnsi="Times New Roman"/>
          <w:sz w:val="24"/>
          <w:szCs w:val="24"/>
        </w:rPr>
        <w:t>, 2825.</w:t>
      </w:r>
    </w:p>
    <w:p w14:paraId="02E721DC" w14:textId="77777777" w:rsidR="001D7DB6" w:rsidRPr="00345691" w:rsidRDefault="001D7DB6" w:rsidP="0003328E">
      <w:pPr>
        <w:widowControl/>
        <w:spacing w:line="400" w:lineRule="exact"/>
        <w:ind w:left="567" w:hanging="567"/>
        <w:jc w:val="left"/>
        <w:rPr>
          <w:rFonts w:ascii="Times New Roman" w:hAnsi="Times New Roman"/>
          <w:sz w:val="24"/>
          <w:szCs w:val="24"/>
        </w:rPr>
      </w:pPr>
      <w:r w:rsidRPr="00345691">
        <w:rPr>
          <w:rFonts w:ascii="Times New Roman" w:hAnsi="Times New Roman"/>
          <w:sz w:val="24"/>
          <w:szCs w:val="24"/>
        </w:rPr>
        <w:t xml:space="preserve">Farell, B. (1985). "Same"–"different" judgments: A review of current controversies in perceptual comparisons. </w:t>
      </w:r>
      <w:r w:rsidRPr="00345691">
        <w:rPr>
          <w:rFonts w:ascii="Times New Roman" w:hAnsi="Times New Roman"/>
          <w:i/>
          <w:iCs/>
          <w:sz w:val="24"/>
          <w:szCs w:val="24"/>
        </w:rPr>
        <w:t>Psychological Bulletin</w:t>
      </w:r>
      <w:r w:rsidRPr="00345691">
        <w:rPr>
          <w:rFonts w:ascii="Times New Roman" w:hAnsi="Times New Roman"/>
          <w:iCs/>
          <w:sz w:val="24"/>
          <w:szCs w:val="24"/>
        </w:rPr>
        <w:t>,</w:t>
      </w:r>
      <w:r w:rsidRPr="00345691">
        <w:rPr>
          <w:rFonts w:ascii="Times New Roman" w:hAnsi="Times New Roman"/>
          <w:i/>
          <w:iCs/>
          <w:sz w:val="24"/>
          <w:szCs w:val="24"/>
        </w:rPr>
        <w:t xml:space="preserve"> 98</w:t>
      </w:r>
      <w:r w:rsidRPr="00345691">
        <w:rPr>
          <w:rFonts w:ascii="Times New Roman" w:hAnsi="Times New Roman"/>
          <w:sz w:val="24"/>
          <w:szCs w:val="24"/>
        </w:rPr>
        <w:t>(3), 419–456. https://doi.org/10.1037/0033-2909.98.3.419</w:t>
      </w:r>
    </w:p>
    <w:p w14:paraId="780AA014" w14:textId="14611150" w:rsidR="001D7DB6" w:rsidRPr="00345691" w:rsidRDefault="001D7DB6" w:rsidP="0003328E">
      <w:pPr>
        <w:widowControl/>
        <w:spacing w:line="400" w:lineRule="exact"/>
        <w:ind w:left="567" w:hanging="567"/>
        <w:jc w:val="left"/>
        <w:rPr>
          <w:rFonts w:ascii="Times New Roman" w:hAnsi="Times New Roman"/>
          <w:sz w:val="24"/>
          <w:szCs w:val="24"/>
        </w:rPr>
      </w:pPr>
      <w:r w:rsidRPr="00345691">
        <w:rPr>
          <w:rFonts w:ascii="Times New Roman" w:hAnsi="Times New Roman"/>
          <w:sz w:val="24"/>
          <w:szCs w:val="24"/>
        </w:rPr>
        <w:t xml:space="preserve">Fukushima, K., and Miyake, S. (1982). </w:t>
      </w:r>
      <w:proofErr w:type="spellStart"/>
      <w:r w:rsidRPr="00345691">
        <w:rPr>
          <w:rFonts w:ascii="Times New Roman" w:hAnsi="Times New Roman"/>
          <w:sz w:val="24"/>
          <w:szCs w:val="24"/>
        </w:rPr>
        <w:t>Neocognitron</w:t>
      </w:r>
      <w:proofErr w:type="spellEnd"/>
      <w:r w:rsidRPr="00345691">
        <w:rPr>
          <w:rFonts w:ascii="Times New Roman" w:hAnsi="Times New Roman"/>
          <w:sz w:val="24"/>
          <w:szCs w:val="24"/>
        </w:rPr>
        <w:t xml:space="preserve">: A new algorithm for pattern recognition tolerant of deformations and shifts in position. </w:t>
      </w:r>
      <w:r w:rsidRPr="00345691">
        <w:rPr>
          <w:rFonts w:ascii="Times New Roman" w:hAnsi="Times New Roman"/>
          <w:i/>
          <w:iCs/>
          <w:sz w:val="24"/>
          <w:szCs w:val="24"/>
        </w:rPr>
        <w:t xml:space="preserve">Pattern </w:t>
      </w:r>
      <w:proofErr w:type="spellStart"/>
      <w:r w:rsidRPr="00345691">
        <w:rPr>
          <w:rFonts w:ascii="Times New Roman" w:hAnsi="Times New Roman"/>
          <w:i/>
          <w:iCs/>
          <w:sz w:val="24"/>
          <w:szCs w:val="24"/>
        </w:rPr>
        <w:t>Recognit</w:t>
      </w:r>
      <w:proofErr w:type="spellEnd"/>
      <w:r w:rsidR="00A152C6" w:rsidRPr="00345691">
        <w:rPr>
          <w:rFonts w:ascii="Times New Roman" w:hAnsi="Times New Roman" w:hint="eastAsia"/>
          <w:iCs/>
          <w:sz w:val="24"/>
          <w:szCs w:val="24"/>
        </w:rPr>
        <w:t>,</w:t>
      </w:r>
      <w:r w:rsidR="00A152C6" w:rsidRPr="00345691">
        <w:rPr>
          <w:rFonts w:ascii="Times New Roman" w:hAnsi="Times New Roman" w:hint="eastAsia"/>
          <w:i/>
          <w:iCs/>
          <w:sz w:val="24"/>
          <w:szCs w:val="24"/>
        </w:rPr>
        <w:t xml:space="preserve"> </w:t>
      </w:r>
      <w:r w:rsidRPr="00345691">
        <w:rPr>
          <w:rFonts w:ascii="Times New Roman" w:hAnsi="Times New Roman"/>
          <w:i/>
          <w:iCs/>
          <w:sz w:val="24"/>
          <w:szCs w:val="24"/>
        </w:rPr>
        <w:t>15</w:t>
      </w:r>
      <w:r w:rsidRPr="00345691">
        <w:rPr>
          <w:rFonts w:ascii="Times New Roman" w:hAnsi="Times New Roman"/>
          <w:iCs/>
          <w:sz w:val="24"/>
          <w:szCs w:val="24"/>
        </w:rPr>
        <w:t>,</w:t>
      </w:r>
      <w:r w:rsidRPr="00345691">
        <w:rPr>
          <w:rFonts w:ascii="Times New Roman" w:hAnsi="Times New Roman"/>
          <w:sz w:val="24"/>
          <w:szCs w:val="24"/>
        </w:rPr>
        <w:t xml:space="preserve"> 455–469.</w:t>
      </w:r>
    </w:p>
    <w:p w14:paraId="567D1E21" w14:textId="0F906DE9" w:rsidR="00EA7567" w:rsidRPr="00345691" w:rsidRDefault="00EA7567" w:rsidP="0003328E">
      <w:pPr>
        <w:widowControl/>
        <w:spacing w:line="400" w:lineRule="exact"/>
        <w:ind w:left="567" w:hanging="567"/>
        <w:jc w:val="left"/>
        <w:rPr>
          <w:rFonts w:ascii="Times New Roman" w:hAnsi="Times New Roman"/>
          <w:sz w:val="24"/>
          <w:szCs w:val="24"/>
        </w:rPr>
      </w:pPr>
      <w:r w:rsidRPr="00345691">
        <w:rPr>
          <w:rFonts w:ascii="Times New Roman" w:hAnsi="Times New Roman"/>
          <w:sz w:val="24"/>
          <w:szCs w:val="24"/>
        </w:rPr>
        <w:t xml:space="preserve">Grossmann, I., Feinberg, M., Parker, D. C., Christakis, N. A., Tetlock, P. E., &amp; Cunningham, W. A. (2023). AI and the transformation of social science research. </w:t>
      </w:r>
      <w:r w:rsidRPr="00345691">
        <w:rPr>
          <w:rFonts w:ascii="Times New Roman" w:hAnsi="Times New Roman"/>
          <w:i/>
          <w:iCs/>
          <w:sz w:val="24"/>
          <w:szCs w:val="24"/>
        </w:rPr>
        <w:t>Science, 380</w:t>
      </w:r>
      <w:r w:rsidRPr="00345691">
        <w:rPr>
          <w:rFonts w:ascii="Times New Roman" w:hAnsi="Times New Roman"/>
          <w:sz w:val="24"/>
          <w:szCs w:val="24"/>
        </w:rPr>
        <w:t>(6650), 1108-1109.</w:t>
      </w:r>
    </w:p>
    <w:p w14:paraId="7FCC3F38" w14:textId="77777777" w:rsidR="00FB26CD" w:rsidRPr="00345691" w:rsidRDefault="00FB26CD" w:rsidP="0003328E">
      <w:pPr>
        <w:widowControl/>
        <w:spacing w:line="400" w:lineRule="exact"/>
        <w:ind w:left="567" w:hanging="567"/>
        <w:jc w:val="left"/>
        <w:rPr>
          <w:rFonts w:ascii="Times New Roman" w:hAnsi="Times New Roman"/>
          <w:sz w:val="24"/>
          <w:szCs w:val="24"/>
        </w:rPr>
      </w:pPr>
      <w:r w:rsidRPr="00345691">
        <w:rPr>
          <w:rFonts w:ascii="Times New Roman" w:hAnsi="Times New Roman"/>
          <w:sz w:val="24"/>
          <w:szCs w:val="24"/>
        </w:rPr>
        <w:t xml:space="preserve">Goulet, M. A., &amp; Cousineau, D. (2020). Sequential sampling models of same-different data and how they explain the fast-same effect. </w:t>
      </w:r>
      <w:r w:rsidRPr="00345691">
        <w:rPr>
          <w:rFonts w:ascii="Times New Roman" w:hAnsi="Times New Roman"/>
          <w:i/>
          <w:iCs/>
          <w:sz w:val="24"/>
          <w:szCs w:val="24"/>
        </w:rPr>
        <w:t xml:space="preserve">Canadian Journal of Experimental Psychology/Revue </w:t>
      </w:r>
      <w:proofErr w:type="spellStart"/>
      <w:r w:rsidRPr="00345691">
        <w:rPr>
          <w:rFonts w:ascii="Times New Roman" w:hAnsi="Times New Roman"/>
          <w:i/>
          <w:iCs/>
          <w:sz w:val="24"/>
          <w:szCs w:val="24"/>
        </w:rPr>
        <w:t>canadienne</w:t>
      </w:r>
      <w:proofErr w:type="spellEnd"/>
      <w:r w:rsidRPr="00345691">
        <w:rPr>
          <w:rFonts w:ascii="Times New Roman" w:hAnsi="Times New Roman"/>
          <w:i/>
          <w:iCs/>
          <w:sz w:val="24"/>
          <w:szCs w:val="24"/>
        </w:rPr>
        <w:t xml:space="preserve"> de </w:t>
      </w:r>
      <w:proofErr w:type="spellStart"/>
      <w:r w:rsidRPr="00345691">
        <w:rPr>
          <w:rFonts w:ascii="Times New Roman" w:hAnsi="Times New Roman"/>
          <w:i/>
          <w:iCs/>
          <w:sz w:val="24"/>
          <w:szCs w:val="24"/>
        </w:rPr>
        <w:t>psychologie</w:t>
      </w:r>
      <w:proofErr w:type="spellEnd"/>
      <w:r w:rsidRPr="00345691">
        <w:rPr>
          <w:rFonts w:ascii="Times New Roman" w:hAnsi="Times New Roman"/>
          <w:i/>
          <w:iCs/>
          <w:sz w:val="24"/>
          <w:szCs w:val="24"/>
        </w:rPr>
        <w:t xml:space="preserve"> </w:t>
      </w:r>
      <w:proofErr w:type="spellStart"/>
      <w:r w:rsidRPr="00345691">
        <w:rPr>
          <w:rFonts w:ascii="Times New Roman" w:hAnsi="Times New Roman"/>
          <w:i/>
          <w:iCs/>
          <w:sz w:val="24"/>
          <w:szCs w:val="24"/>
        </w:rPr>
        <w:t>expérimentale</w:t>
      </w:r>
      <w:proofErr w:type="spellEnd"/>
      <w:r w:rsidRPr="00345691">
        <w:rPr>
          <w:rFonts w:ascii="Times New Roman" w:hAnsi="Times New Roman"/>
          <w:iCs/>
          <w:sz w:val="24"/>
          <w:szCs w:val="24"/>
        </w:rPr>
        <w:t>,</w:t>
      </w:r>
      <w:r w:rsidRPr="00345691">
        <w:rPr>
          <w:rFonts w:ascii="Times New Roman" w:hAnsi="Times New Roman"/>
          <w:i/>
          <w:iCs/>
          <w:sz w:val="24"/>
          <w:szCs w:val="24"/>
        </w:rPr>
        <w:t xml:space="preserve"> 74</w:t>
      </w:r>
      <w:r w:rsidRPr="00345691">
        <w:rPr>
          <w:rFonts w:ascii="Times New Roman" w:hAnsi="Times New Roman"/>
          <w:sz w:val="24"/>
          <w:szCs w:val="24"/>
        </w:rPr>
        <w:t>(4), 284.</w:t>
      </w:r>
    </w:p>
    <w:p w14:paraId="46184019" w14:textId="4A88DE7D" w:rsidR="001D7DB6" w:rsidRPr="00345691" w:rsidRDefault="001D7DB6" w:rsidP="0003328E">
      <w:pPr>
        <w:widowControl/>
        <w:spacing w:line="400" w:lineRule="exact"/>
        <w:ind w:left="567" w:hanging="567"/>
        <w:jc w:val="left"/>
        <w:rPr>
          <w:rFonts w:ascii="Times New Roman" w:hAnsi="Times New Roman"/>
          <w:sz w:val="24"/>
          <w:szCs w:val="24"/>
        </w:rPr>
      </w:pPr>
      <w:r w:rsidRPr="00345691">
        <w:rPr>
          <w:rFonts w:ascii="Times New Roman" w:hAnsi="Times New Roman"/>
          <w:sz w:val="24"/>
          <w:szCs w:val="24"/>
        </w:rPr>
        <w:t xml:space="preserve">Goulet M-A, Cousineau D. The fast–same effect of an exclusive-OR task. </w:t>
      </w:r>
      <w:r w:rsidRPr="00345691">
        <w:rPr>
          <w:rFonts w:ascii="Times New Roman" w:hAnsi="Times New Roman"/>
          <w:i/>
          <w:iCs/>
          <w:sz w:val="24"/>
          <w:szCs w:val="24"/>
        </w:rPr>
        <w:t>Journal of Experimental Psychology: Human Perception and Performance</w:t>
      </w:r>
      <w:r w:rsidRPr="00345691">
        <w:rPr>
          <w:rFonts w:ascii="Times New Roman" w:hAnsi="Times New Roman"/>
          <w:sz w:val="24"/>
          <w:szCs w:val="24"/>
        </w:rPr>
        <w:t xml:space="preserve">, 2020, </w:t>
      </w:r>
      <w:r w:rsidRPr="00345691">
        <w:rPr>
          <w:rFonts w:ascii="Times New Roman" w:hAnsi="Times New Roman"/>
          <w:i/>
          <w:iCs/>
          <w:sz w:val="24"/>
          <w:szCs w:val="24"/>
        </w:rPr>
        <w:t>46</w:t>
      </w:r>
      <w:r w:rsidRPr="00345691">
        <w:rPr>
          <w:rFonts w:ascii="Times New Roman" w:hAnsi="Times New Roman"/>
          <w:sz w:val="24"/>
          <w:szCs w:val="24"/>
        </w:rPr>
        <w:t>(9): 991–1000.</w:t>
      </w:r>
    </w:p>
    <w:p w14:paraId="2AD6E55F" w14:textId="77777777" w:rsidR="00A10EF7" w:rsidRPr="00345691" w:rsidRDefault="00A10EF7" w:rsidP="0003328E">
      <w:pPr>
        <w:widowControl/>
        <w:spacing w:line="400" w:lineRule="exact"/>
        <w:ind w:left="567" w:hanging="567"/>
        <w:jc w:val="left"/>
        <w:rPr>
          <w:rFonts w:ascii="Times New Roman" w:hAnsi="Times New Roman"/>
          <w:sz w:val="24"/>
          <w:szCs w:val="24"/>
        </w:rPr>
      </w:pPr>
      <w:r w:rsidRPr="00345691">
        <w:rPr>
          <w:rFonts w:ascii="Times New Roman" w:hAnsi="Times New Roman"/>
          <w:sz w:val="24"/>
          <w:szCs w:val="24"/>
        </w:rPr>
        <w:t xml:space="preserve">Harding, B., &amp; Cousineau, D. (2022). Is the fast-same phenomenon that fast? An investigation of identity priming in the same-different task. </w:t>
      </w:r>
      <w:r w:rsidRPr="00345691">
        <w:rPr>
          <w:rFonts w:ascii="Times New Roman" w:hAnsi="Times New Roman"/>
          <w:i/>
          <w:iCs/>
          <w:sz w:val="24"/>
          <w:szCs w:val="24"/>
        </w:rPr>
        <w:t>Journal of Experimental Psychology: Learning</w:t>
      </w:r>
      <w:r w:rsidRPr="00345691">
        <w:rPr>
          <w:rFonts w:ascii="Times New Roman" w:hAnsi="Times New Roman"/>
          <w:iCs/>
          <w:sz w:val="24"/>
          <w:szCs w:val="24"/>
        </w:rPr>
        <w:t>,</w:t>
      </w:r>
      <w:r w:rsidRPr="00345691">
        <w:rPr>
          <w:rFonts w:ascii="Times New Roman" w:hAnsi="Times New Roman"/>
          <w:i/>
          <w:iCs/>
          <w:sz w:val="24"/>
          <w:szCs w:val="24"/>
        </w:rPr>
        <w:t xml:space="preserve"> Memory</w:t>
      </w:r>
      <w:r w:rsidRPr="00345691">
        <w:rPr>
          <w:rFonts w:ascii="Times New Roman" w:hAnsi="Times New Roman"/>
          <w:iCs/>
          <w:sz w:val="24"/>
          <w:szCs w:val="24"/>
        </w:rPr>
        <w:t>,</w:t>
      </w:r>
      <w:r w:rsidRPr="00345691">
        <w:rPr>
          <w:rFonts w:ascii="Times New Roman" w:hAnsi="Times New Roman"/>
          <w:i/>
          <w:iCs/>
          <w:sz w:val="24"/>
          <w:szCs w:val="24"/>
        </w:rPr>
        <w:t xml:space="preserve"> and Cognition</w:t>
      </w:r>
      <w:r w:rsidRPr="00345691">
        <w:rPr>
          <w:rFonts w:ascii="Times New Roman" w:hAnsi="Times New Roman"/>
          <w:iCs/>
          <w:sz w:val="24"/>
          <w:szCs w:val="24"/>
        </w:rPr>
        <w:t>,</w:t>
      </w:r>
      <w:r w:rsidRPr="00345691">
        <w:rPr>
          <w:rFonts w:ascii="Times New Roman" w:hAnsi="Times New Roman"/>
          <w:i/>
          <w:iCs/>
          <w:sz w:val="24"/>
          <w:szCs w:val="24"/>
        </w:rPr>
        <w:t xml:space="preserve"> 48</w:t>
      </w:r>
      <w:r w:rsidRPr="00345691">
        <w:rPr>
          <w:rFonts w:ascii="Times New Roman" w:hAnsi="Times New Roman"/>
          <w:sz w:val="24"/>
          <w:szCs w:val="24"/>
        </w:rPr>
        <w:t xml:space="preserve">(4), 520. </w:t>
      </w:r>
    </w:p>
    <w:p w14:paraId="193C6E73" w14:textId="62DE1840" w:rsidR="001D7DB6" w:rsidRPr="00345691" w:rsidRDefault="00157879" w:rsidP="0003328E">
      <w:pPr>
        <w:widowControl/>
        <w:spacing w:line="400" w:lineRule="exact"/>
        <w:ind w:left="567" w:hanging="567"/>
        <w:jc w:val="left"/>
        <w:rPr>
          <w:rFonts w:ascii="Times New Roman" w:hAnsi="Times New Roman"/>
          <w:sz w:val="24"/>
          <w:szCs w:val="24"/>
        </w:rPr>
      </w:pPr>
      <w:r w:rsidRPr="00345691">
        <w:rPr>
          <w:rFonts w:ascii="Times New Roman" w:hAnsi="Times New Roman"/>
          <w:sz w:val="24"/>
          <w:szCs w:val="24"/>
        </w:rPr>
        <w:t xml:space="preserve">Harding, B. (2018). A single process model of the same-different task (Doctoral dissertation, Université </w:t>
      </w:r>
      <w:proofErr w:type="spellStart"/>
      <w:r w:rsidRPr="00345691">
        <w:rPr>
          <w:rFonts w:ascii="Times New Roman" w:hAnsi="Times New Roman"/>
          <w:sz w:val="24"/>
          <w:szCs w:val="24"/>
        </w:rPr>
        <w:t>d'Ottawa</w:t>
      </w:r>
      <w:proofErr w:type="spellEnd"/>
      <w:r w:rsidRPr="00345691">
        <w:rPr>
          <w:rFonts w:ascii="Times New Roman" w:hAnsi="Times New Roman"/>
          <w:sz w:val="24"/>
          <w:szCs w:val="24"/>
        </w:rPr>
        <w:t>/University of Ottawa).</w:t>
      </w:r>
      <w:r w:rsidR="001D7DB6" w:rsidRPr="00345691">
        <w:rPr>
          <w:rFonts w:ascii="Times New Roman" w:hAnsi="Times New Roman"/>
          <w:sz w:val="24"/>
          <w:szCs w:val="24"/>
        </w:rPr>
        <w:t xml:space="preserve"> </w:t>
      </w:r>
    </w:p>
    <w:p w14:paraId="41677F7B" w14:textId="4C66E924" w:rsidR="00603AAE" w:rsidRPr="00345691" w:rsidRDefault="00603AAE" w:rsidP="00603AAE">
      <w:pPr>
        <w:widowControl/>
        <w:spacing w:line="400" w:lineRule="exact"/>
        <w:ind w:left="567" w:hanging="567"/>
        <w:jc w:val="left"/>
        <w:rPr>
          <w:rFonts w:ascii="Times New Roman" w:hAnsi="Times New Roman"/>
          <w:sz w:val="24"/>
          <w:szCs w:val="24"/>
        </w:rPr>
      </w:pPr>
      <w:r w:rsidRPr="00345691">
        <w:rPr>
          <w:rFonts w:ascii="Times New Roman" w:hAnsi="Times New Roman"/>
          <w:sz w:val="24"/>
          <w:szCs w:val="24"/>
        </w:rPr>
        <w:t xml:space="preserve">Harding, B., &amp; Cousineau, D. (2022). Is the fast-same phenomenon that fast? An investigation of identity priming in the same-different task. Journal of Experimental Psychology: </w:t>
      </w:r>
      <w:r w:rsidRPr="00345691">
        <w:rPr>
          <w:rFonts w:ascii="Times New Roman" w:hAnsi="Times New Roman"/>
          <w:i/>
          <w:iCs/>
          <w:sz w:val="24"/>
          <w:szCs w:val="24"/>
        </w:rPr>
        <w:t>Learning</w:t>
      </w:r>
      <w:r w:rsidRPr="00345691">
        <w:rPr>
          <w:rFonts w:ascii="Times New Roman" w:hAnsi="Times New Roman"/>
          <w:iCs/>
          <w:sz w:val="24"/>
          <w:szCs w:val="24"/>
        </w:rPr>
        <w:t>,</w:t>
      </w:r>
      <w:r w:rsidRPr="00345691">
        <w:rPr>
          <w:rFonts w:ascii="Times New Roman" w:hAnsi="Times New Roman"/>
          <w:i/>
          <w:iCs/>
          <w:sz w:val="24"/>
          <w:szCs w:val="24"/>
        </w:rPr>
        <w:t xml:space="preserve"> Memory</w:t>
      </w:r>
      <w:r w:rsidRPr="00345691">
        <w:rPr>
          <w:rFonts w:ascii="Times New Roman" w:hAnsi="Times New Roman"/>
          <w:iCs/>
          <w:sz w:val="24"/>
          <w:szCs w:val="24"/>
        </w:rPr>
        <w:t>,</w:t>
      </w:r>
      <w:r w:rsidRPr="00345691">
        <w:rPr>
          <w:rFonts w:ascii="Times New Roman" w:hAnsi="Times New Roman"/>
          <w:i/>
          <w:iCs/>
          <w:sz w:val="24"/>
          <w:szCs w:val="24"/>
        </w:rPr>
        <w:t xml:space="preserve"> and Cognition</w:t>
      </w:r>
      <w:r w:rsidRPr="00345691">
        <w:rPr>
          <w:rFonts w:ascii="Times New Roman" w:hAnsi="Times New Roman"/>
          <w:iCs/>
          <w:sz w:val="24"/>
          <w:szCs w:val="24"/>
        </w:rPr>
        <w:t>,</w:t>
      </w:r>
      <w:r w:rsidRPr="00345691">
        <w:rPr>
          <w:rFonts w:ascii="Times New Roman" w:hAnsi="Times New Roman"/>
          <w:i/>
          <w:iCs/>
          <w:sz w:val="24"/>
          <w:szCs w:val="24"/>
        </w:rPr>
        <w:t xml:space="preserve"> 48</w:t>
      </w:r>
      <w:r w:rsidRPr="00345691">
        <w:rPr>
          <w:rFonts w:ascii="Times New Roman" w:hAnsi="Times New Roman"/>
          <w:sz w:val="24"/>
          <w:szCs w:val="24"/>
        </w:rPr>
        <w:t xml:space="preserve">(4), 520–546. </w:t>
      </w:r>
      <w:hyperlink r:id="rId32" w:history="1">
        <w:r w:rsidRPr="00345691">
          <w:rPr>
            <w:rFonts w:ascii="Times New Roman" w:hAnsi="Times New Roman"/>
            <w:sz w:val="24"/>
            <w:szCs w:val="24"/>
          </w:rPr>
          <w:t>https://doi.org/10.1037/xlm0001076</w:t>
        </w:r>
      </w:hyperlink>
    </w:p>
    <w:p w14:paraId="3E65EF12" w14:textId="72BDB75E" w:rsidR="001D7DB6" w:rsidRPr="00345691" w:rsidRDefault="001D7DB6" w:rsidP="0003328E">
      <w:pPr>
        <w:widowControl/>
        <w:spacing w:line="400" w:lineRule="exact"/>
        <w:ind w:left="567" w:hanging="567"/>
        <w:jc w:val="left"/>
        <w:rPr>
          <w:rFonts w:ascii="Times New Roman" w:hAnsi="Times New Roman"/>
          <w:sz w:val="24"/>
          <w:szCs w:val="24"/>
        </w:rPr>
      </w:pPr>
      <w:proofErr w:type="spellStart"/>
      <w:r w:rsidRPr="00345691">
        <w:rPr>
          <w:rFonts w:ascii="Times New Roman" w:hAnsi="Times New Roman"/>
          <w:sz w:val="24"/>
          <w:szCs w:val="24"/>
        </w:rPr>
        <w:t>Helmstaedter</w:t>
      </w:r>
      <w:proofErr w:type="spellEnd"/>
      <w:r w:rsidRPr="00345691">
        <w:rPr>
          <w:rFonts w:ascii="Times New Roman" w:hAnsi="Times New Roman"/>
          <w:sz w:val="24"/>
          <w:szCs w:val="24"/>
        </w:rPr>
        <w:t xml:space="preserve">, M., Briggman, K.L., Turaga, S.C., Jain, V., Seung, H.S., and Denk, W. (2013). </w:t>
      </w:r>
      <w:proofErr w:type="spellStart"/>
      <w:r w:rsidRPr="00345691">
        <w:rPr>
          <w:rFonts w:ascii="Times New Roman" w:hAnsi="Times New Roman"/>
          <w:sz w:val="24"/>
          <w:szCs w:val="24"/>
        </w:rPr>
        <w:t>Connectomic</w:t>
      </w:r>
      <w:proofErr w:type="spellEnd"/>
      <w:r w:rsidRPr="00345691">
        <w:rPr>
          <w:rFonts w:ascii="Times New Roman" w:hAnsi="Times New Roman"/>
          <w:sz w:val="24"/>
          <w:szCs w:val="24"/>
        </w:rPr>
        <w:t xml:space="preserve"> reconstruction of the inner plexiform layer in the mouse retina.</w:t>
      </w:r>
      <w:r w:rsidRPr="00345691">
        <w:rPr>
          <w:rFonts w:ascii="Times New Roman" w:hAnsi="Times New Roman"/>
          <w:i/>
          <w:iCs/>
          <w:sz w:val="24"/>
          <w:szCs w:val="24"/>
        </w:rPr>
        <w:t xml:space="preserve"> Nature</w:t>
      </w:r>
      <w:r w:rsidR="009A3170" w:rsidRPr="00345691">
        <w:rPr>
          <w:rFonts w:ascii="Times New Roman" w:hAnsi="Times New Roman" w:hint="eastAsia"/>
          <w:iCs/>
          <w:sz w:val="24"/>
          <w:szCs w:val="24"/>
        </w:rPr>
        <w:t>,</w:t>
      </w:r>
      <w:r w:rsidR="009A3170" w:rsidRPr="00345691">
        <w:rPr>
          <w:rFonts w:ascii="Times New Roman" w:hAnsi="Times New Roman" w:hint="eastAsia"/>
          <w:i/>
          <w:iCs/>
          <w:sz w:val="24"/>
          <w:szCs w:val="24"/>
        </w:rPr>
        <w:t xml:space="preserve"> </w:t>
      </w:r>
      <w:r w:rsidRPr="00345691">
        <w:rPr>
          <w:rFonts w:ascii="Times New Roman" w:hAnsi="Times New Roman"/>
          <w:i/>
          <w:iCs/>
          <w:sz w:val="24"/>
          <w:szCs w:val="24"/>
        </w:rPr>
        <w:t>500</w:t>
      </w:r>
      <w:r w:rsidRPr="00345691">
        <w:rPr>
          <w:rFonts w:ascii="Times New Roman" w:hAnsi="Times New Roman"/>
          <w:sz w:val="24"/>
          <w:szCs w:val="24"/>
        </w:rPr>
        <w:t>, 168–174.</w:t>
      </w:r>
    </w:p>
    <w:p w14:paraId="67914F57" w14:textId="77777777" w:rsidR="001D7DB6" w:rsidRPr="00345691" w:rsidRDefault="001D7DB6" w:rsidP="0003328E">
      <w:pPr>
        <w:widowControl/>
        <w:spacing w:line="400" w:lineRule="exact"/>
        <w:ind w:left="567" w:hanging="567"/>
        <w:jc w:val="left"/>
        <w:rPr>
          <w:rFonts w:ascii="Times New Roman" w:hAnsi="Times New Roman"/>
          <w:sz w:val="24"/>
          <w:szCs w:val="24"/>
        </w:rPr>
      </w:pPr>
      <w:r w:rsidRPr="00345691">
        <w:rPr>
          <w:rFonts w:ascii="Times New Roman" w:hAnsi="Times New Roman"/>
          <w:sz w:val="24"/>
          <w:szCs w:val="24"/>
        </w:rPr>
        <w:t xml:space="preserve">Ila, A. B., &amp; Polich, J. (1999). P300 and response time from a manual Stroop task. </w:t>
      </w:r>
      <w:r w:rsidRPr="00345691">
        <w:rPr>
          <w:rFonts w:ascii="Times New Roman" w:hAnsi="Times New Roman"/>
          <w:i/>
          <w:iCs/>
          <w:sz w:val="24"/>
          <w:szCs w:val="24"/>
        </w:rPr>
        <w:t>Clinical neurophysiology</w:t>
      </w:r>
      <w:r w:rsidRPr="00345691">
        <w:rPr>
          <w:rFonts w:ascii="Times New Roman" w:hAnsi="Times New Roman"/>
          <w:iCs/>
          <w:sz w:val="24"/>
          <w:szCs w:val="24"/>
        </w:rPr>
        <w:t>,</w:t>
      </w:r>
      <w:r w:rsidRPr="00345691">
        <w:rPr>
          <w:rFonts w:ascii="Times New Roman" w:hAnsi="Times New Roman"/>
          <w:i/>
          <w:iCs/>
          <w:sz w:val="24"/>
          <w:szCs w:val="24"/>
        </w:rPr>
        <w:t xml:space="preserve"> 110</w:t>
      </w:r>
      <w:r w:rsidRPr="00345691">
        <w:rPr>
          <w:rFonts w:ascii="Times New Roman" w:hAnsi="Times New Roman"/>
          <w:sz w:val="24"/>
          <w:szCs w:val="24"/>
        </w:rPr>
        <w:t>(2), 367-373.</w:t>
      </w:r>
    </w:p>
    <w:p w14:paraId="4C9DB996" w14:textId="38D79BCB" w:rsidR="001D7DB6" w:rsidRPr="00345691" w:rsidRDefault="001D7DB6" w:rsidP="0003328E">
      <w:pPr>
        <w:widowControl/>
        <w:spacing w:line="400" w:lineRule="exact"/>
        <w:ind w:left="567" w:hanging="567"/>
        <w:jc w:val="left"/>
        <w:rPr>
          <w:rFonts w:ascii="Times New Roman" w:hAnsi="Times New Roman"/>
          <w:sz w:val="24"/>
          <w:szCs w:val="24"/>
        </w:rPr>
      </w:pPr>
      <w:r w:rsidRPr="00345691">
        <w:rPr>
          <w:rFonts w:ascii="Times New Roman" w:hAnsi="Times New Roman"/>
          <w:sz w:val="24"/>
          <w:szCs w:val="24"/>
        </w:rPr>
        <w:lastRenderedPageBreak/>
        <w:t xml:space="preserve">Januszewski, M., Kornfeld, J., Li, P.H., Pope, A., Blakely, T., Lindsey, L., Maitin-Shepard, J., Tyka, M., Denk, W., and Jain, V. (2018). High-precision automated reconstruction of neurons with flood-filling networks. </w:t>
      </w:r>
      <w:r w:rsidRPr="00345691">
        <w:rPr>
          <w:rFonts w:ascii="Times New Roman" w:hAnsi="Times New Roman"/>
          <w:i/>
          <w:iCs/>
          <w:sz w:val="24"/>
          <w:szCs w:val="24"/>
        </w:rPr>
        <w:t>Nat. Methods</w:t>
      </w:r>
      <w:r w:rsidR="00394B05" w:rsidRPr="00345691">
        <w:rPr>
          <w:rFonts w:ascii="Times New Roman" w:hAnsi="Times New Roman" w:hint="eastAsia"/>
          <w:iCs/>
          <w:sz w:val="24"/>
          <w:szCs w:val="24"/>
        </w:rPr>
        <w:t>,</w:t>
      </w:r>
      <w:r w:rsidR="00394B05" w:rsidRPr="00345691">
        <w:rPr>
          <w:rFonts w:ascii="Times New Roman" w:hAnsi="Times New Roman" w:hint="eastAsia"/>
          <w:i/>
          <w:iCs/>
          <w:sz w:val="24"/>
          <w:szCs w:val="24"/>
        </w:rPr>
        <w:t xml:space="preserve"> </w:t>
      </w:r>
      <w:r w:rsidRPr="00345691">
        <w:rPr>
          <w:rFonts w:ascii="Times New Roman" w:hAnsi="Times New Roman"/>
          <w:i/>
          <w:iCs/>
          <w:sz w:val="24"/>
          <w:szCs w:val="24"/>
        </w:rPr>
        <w:t>15</w:t>
      </w:r>
      <w:r w:rsidRPr="00345691">
        <w:rPr>
          <w:rFonts w:ascii="Times New Roman" w:hAnsi="Times New Roman"/>
          <w:sz w:val="24"/>
          <w:szCs w:val="24"/>
        </w:rPr>
        <w:t>, 605–610.</w:t>
      </w:r>
    </w:p>
    <w:p w14:paraId="59E5886E" w14:textId="2189413E" w:rsidR="001D7DB6" w:rsidRPr="00345691" w:rsidRDefault="001D7DB6" w:rsidP="0003328E">
      <w:pPr>
        <w:widowControl/>
        <w:spacing w:line="400" w:lineRule="exact"/>
        <w:ind w:left="567" w:hanging="567"/>
        <w:jc w:val="left"/>
        <w:rPr>
          <w:rFonts w:ascii="Times New Roman" w:hAnsi="Times New Roman"/>
          <w:sz w:val="24"/>
          <w:szCs w:val="24"/>
        </w:rPr>
      </w:pPr>
      <w:r w:rsidRPr="00345691">
        <w:rPr>
          <w:rFonts w:ascii="Times New Roman" w:hAnsi="Times New Roman"/>
          <w:sz w:val="24"/>
          <w:szCs w:val="24"/>
        </w:rPr>
        <w:t xml:space="preserve">Kobak, D., Brendel, W., </w:t>
      </w:r>
      <w:proofErr w:type="spellStart"/>
      <w:r w:rsidRPr="00345691">
        <w:rPr>
          <w:rFonts w:ascii="Times New Roman" w:hAnsi="Times New Roman"/>
          <w:sz w:val="24"/>
          <w:szCs w:val="24"/>
        </w:rPr>
        <w:t>Constantinidis</w:t>
      </w:r>
      <w:proofErr w:type="spellEnd"/>
      <w:r w:rsidRPr="00345691">
        <w:rPr>
          <w:rFonts w:ascii="Times New Roman" w:hAnsi="Times New Roman"/>
          <w:sz w:val="24"/>
          <w:szCs w:val="24"/>
        </w:rPr>
        <w:t xml:space="preserve">, C., Feierstein, C.E., Kepecs, A., </w:t>
      </w:r>
      <w:proofErr w:type="spellStart"/>
      <w:r w:rsidRPr="00345691">
        <w:rPr>
          <w:rFonts w:ascii="Times New Roman" w:hAnsi="Times New Roman"/>
          <w:sz w:val="24"/>
          <w:szCs w:val="24"/>
        </w:rPr>
        <w:t>Mainen</w:t>
      </w:r>
      <w:proofErr w:type="spellEnd"/>
      <w:r w:rsidRPr="00345691">
        <w:rPr>
          <w:rFonts w:ascii="Times New Roman" w:hAnsi="Times New Roman"/>
          <w:sz w:val="24"/>
          <w:szCs w:val="24"/>
        </w:rPr>
        <w:t xml:space="preserve">, Z.F., Qi, X.-L., Romo, R., Uchida, N., and Machens, C.K. (2016). </w:t>
      </w:r>
      <w:bookmarkStart w:id="45" w:name="OLE_LINK4"/>
      <w:proofErr w:type="spellStart"/>
      <w:r w:rsidRPr="00345691">
        <w:rPr>
          <w:rFonts w:ascii="Times New Roman" w:hAnsi="Times New Roman"/>
          <w:sz w:val="24"/>
          <w:szCs w:val="24"/>
        </w:rPr>
        <w:t>Demixed</w:t>
      </w:r>
      <w:proofErr w:type="spellEnd"/>
      <w:r w:rsidRPr="00345691">
        <w:rPr>
          <w:rFonts w:ascii="Times New Roman" w:hAnsi="Times New Roman"/>
          <w:sz w:val="24"/>
          <w:szCs w:val="24"/>
        </w:rPr>
        <w:t xml:space="preserve"> principal component analysis of neural population data.</w:t>
      </w:r>
      <w:bookmarkEnd w:id="45"/>
      <w:r w:rsidRPr="00345691">
        <w:rPr>
          <w:rFonts w:ascii="Times New Roman" w:hAnsi="Times New Roman"/>
          <w:sz w:val="24"/>
          <w:szCs w:val="24"/>
        </w:rPr>
        <w:t xml:space="preserve"> </w:t>
      </w:r>
      <w:proofErr w:type="spellStart"/>
      <w:r w:rsidRPr="00345691">
        <w:rPr>
          <w:rFonts w:ascii="Times New Roman" w:hAnsi="Times New Roman"/>
          <w:i/>
          <w:iCs/>
          <w:sz w:val="24"/>
          <w:szCs w:val="24"/>
        </w:rPr>
        <w:t>eLife</w:t>
      </w:r>
      <w:proofErr w:type="spellEnd"/>
      <w:r w:rsidR="008B7D8E" w:rsidRPr="00345691">
        <w:rPr>
          <w:rFonts w:ascii="Times New Roman" w:hAnsi="Times New Roman" w:hint="eastAsia"/>
          <w:iCs/>
          <w:sz w:val="24"/>
          <w:szCs w:val="24"/>
        </w:rPr>
        <w:t>,</w:t>
      </w:r>
      <w:r w:rsidR="008B7D8E" w:rsidRPr="00345691">
        <w:rPr>
          <w:rFonts w:ascii="Times New Roman" w:hAnsi="Times New Roman" w:hint="eastAsia"/>
          <w:i/>
          <w:iCs/>
          <w:sz w:val="24"/>
          <w:szCs w:val="24"/>
        </w:rPr>
        <w:t xml:space="preserve"> </w:t>
      </w:r>
      <w:r w:rsidRPr="00345691">
        <w:rPr>
          <w:rFonts w:ascii="Times New Roman" w:hAnsi="Times New Roman"/>
          <w:i/>
          <w:iCs/>
          <w:sz w:val="24"/>
          <w:szCs w:val="24"/>
        </w:rPr>
        <w:t>5</w:t>
      </w:r>
      <w:r w:rsidRPr="00345691">
        <w:rPr>
          <w:rFonts w:ascii="Times New Roman" w:hAnsi="Times New Roman"/>
          <w:sz w:val="24"/>
          <w:szCs w:val="24"/>
        </w:rPr>
        <w:t>, e10989.</w:t>
      </w:r>
    </w:p>
    <w:p w14:paraId="55AFD51A" w14:textId="77777777" w:rsidR="001D7DB6" w:rsidRPr="00345691" w:rsidRDefault="001D7DB6" w:rsidP="0003328E">
      <w:pPr>
        <w:widowControl/>
        <w:spacing w:line="400" w:lineRule="exact"/>
        <w:ind w:left="567" w:hanging="567"/>
        <w:jc w:val="left"/>
        <w:rPr>
          <w:rFonts w:ascii="Times New Roman" w:hAnsi="Times New Roman"/>
          <w:sz w:val="24"/>
          <w:szCs w:val="24"/>
        </w:rPr>
      </w:pPr>
      <w:proofErr w:type="spellStart"/>
      <w:r w:rsidRPr="00345691">
        <w:rPr>
          <w:rFonts w:ascii="Times New Roman" w:hAnsi="Times New Roman"/>
          <w:sz w:val="24"/>
          <w:szCs w:val="24"/>
        </w:rPr>
        <w:t>Kornblith</w:t>
      </w:r>
      <w:proofErr w:type="spellEnd"/>
      <w:r w:rsidRPr="00345691">
        <w:rPr>
          <w:rFonts w:ascii="Times New Roman" w:hAnsi="Times New Roman"/>
          <w:sz w:val="24"/>
          <w:szCs w:val="24"/>
        </w:rPr>
        <w:t xml:space="preserve">, S., Norouzi, M., Lee, H., and Hinton, G. (2019). Similarity of Neural Network Representations Revisited. </w:t>
      </w:r>
      <w:proofErr w:type="spellStart"/>
      <w:r w:rsidRPr="00345691">
        <w:rPr>
          <w:rFonts w:ascii="Times New Roman" w:hAnsi="Times New Roman"/>
          <w:sz w:val="24"/>
          <w:szCs w:val="24"/>
        </w:rPr>
        <w:t>arXiv</w:t>
      </w:r>
      <w:proofErr w:type="spellEnd"/>
      <w:r w:rsidRPr="00345691">
        <w:rPr>
          <w:rFonts w:ascii="Times New Roman" w:hAnsi="Times New Roman"/>
          <w:sz w:val="24"/>
          <w:szCs w:val="24"/>
        </w:rPr>
        <w:t>, 1905.00414 https://arxiv.org/abs/ 1905.00414.</w:t>
      </w:r>
    </w:p>
    <w:p w14:paraId="4620FF11" w14:textId="77777777" w:rsidR="00431190" w:rsidRPr="00345691" w:rsidRDefault="00431190" w:rsidP="0003328E">
      <w:pPr>
        <w:widowControl/>
        <w:spacing w:line="400" w:lineRule="exact"/>
        <w:ind w:left="567" w:hanging="567"/>
        <w:jc w:val="left"/>
        <w:rPr>
          <w:rFonts w:ascii="Times New Roman" w:hAnsi="Times New Roman"/>
          <w:sz w:val="24"/>
          <w:szCs w:val="24"/>
        </w:rPr>
      </w:pPr>
      <w:proofErr w:type="spellStart"/>
      <w:r w:rsidRPr="00345691">
        <w:rPr>
          <w:rFonts w:ascii="Times New Roman" w:hAnsi="Times New Roman"/>
          <w:sz w:val="24"/>
          <w:szCs w:val="24"/>
        </w:rPr>
        <w:t>Kriegeskorte</w:t>
      </w:r>
      <w:proofErr w:type="spellEnd"/>
      <w:r w:rsidRPr="00345691">
        <w:rPr>
          <w:rFonts w:ascii="Times New Roman" w:hAnsi="Times New Roman"/>
          <w:sz w:val="24"/>
          <w:szCs w:val="24"/>
        </w:rPr>
        <w:t xml:space="preserve">, N., Mur, M., &amp; </w:t>
      </w:r>
      <w:proofErr w:type="spellStart"/>
      <w:r w:rsidRPr="00345691">
        <w:rPr>
          <w:rFonts w:ascii="Times New Roman" w:hAnsi="Times New Roman"/>
          <w:sz w:val="24"/>
          <w:szCs w:val="24"/>
        </w:rPr>
        <w:t>Bandettini</w:t>
      </w:r>
      <w:proofErr w:type="spellEnd"/>
      <w:r w:rsidRPr="00345691">
        <w:rPr>
          <w:rFonts w:ascii="Times New Roman" w:hAnsi="Times New Roman"/>
          <w:sz w:val="24"/>
          <w:szCs w:val="24"/>
        </w:rPr>
        <w:t xml:space="preserve">, P. A. (2008). Representational similarity analysis-connecting the branches of systems neuroscience. </w:t>
      </w:r>
      <w:r w:rsidRPr="00345691">
        <w:rPr>
          <w:rFonts w:ascii="Times New Roman" w:hAnsi="Times New Roman"/>
          <w:i/>
          <w:iCs/>
          <w:sz w:val="24"/>
          <w:szCs w:val="24"/>
        </w:rPr>
        <w:t>Frontiers in systems neuroscience</w:t>
      </w:r>
      <w:r w:rsidRPr="00345691">
        <w:rPr>
          <w:rFonts w:ascii="Times New Roman" w:hAnsi="Times New Roman"/>
          <w:iCs/>
          <w:sz w:val="24"/>
          <w:szCs w:val="24"/>
        </w:rPr>
        <w:t>,</w:t>
      </w:r>
      <w:r w:rsidRPr="00345691">
        <w:rPr>
          <w:rFonts w:ascii="Times New Roman" w:hAnsi="Times New Roman"/>
          <w:i/>
          <w:iCs/>
          <w:sz w:val="24"/>
          <w:szCs w:val="24"/>
        </w:rPr>
        <w:t xml:space="preserve"> 2</w:t>
      </w:r>
      <w:r w:rsidRPr="00345691">
        <w:rPr>
          <w:rFonts w:ascii="Times New Roman" w:hAnsi="Times New Roman"/>
          <w:sz w:val="24"/>
          <w:szCs w:val="24"/>
        </w:rPr>
        <w:t xml:space="preserve">, 249. </w:t>
      </w:r>
    </w:p>
    <w:p w14:paraId="706E8FD3" w14:textId="3F0F3996" w:rsidR="001D7DB6" w:rsidRPr="00345691" w:rsidRDefault="001D7DB6" w:rsidP="0003328E">
      <w:pPr>
        <w:widowControl/>
        <w:spacing w:line="400" w:lineRule="exact"/>
        <w:ind w:left="567" w:hanging="567"/>
        <w:jc w:val="left"/>
        <w:rPr>
          <w:rFonts w:ascii="Times New Roman" w:hAnsi="Times New Roman"/>
          <w:sz w:val="24"/>
          <w:szCs w:val="24"/>
        </w:rPr>
      </w:pPr>
      <w:proofErr w:type="spellStart"/>
      <w:r w:rsidRPr="00345691">
        <w:rPr>
          <w:rFonts w:ascii="Times New Roman" w:hAnsi="Times New Roman"/>
          <w:sz w:val="24"/>
          <w:szCs w:val="24"/>
        </w:rPr>
        <w:t>Krizhevsky</w:t>
      </w:r>
      <w:proofErr w:type="spellEnd"/>
      <w:r w:rsidRPr="00345691">
        <w:rPr>
          <w:rFonts w:ascii="Times New Roman" w:hAnsi="Times New Roman"/>
          <w:sz w:val="24"/>
          <w:szCs w:val="24"/>
        </w:rPr>
        <w:t xml:space="preserve">, A., </w:t>
      </w:r>
      <w:proofErr w:type="spellStart"/>
      <w:r w:rsidRPr="00345691">
        <w:rPr>
          <w:rFonts w:ascii="Times New Roman" w:hAnsi="Times New Roman"/>
          <w:sz w:val="24"/>
          <w:szCs w:val="24"/>
        </w:rPr>
        <w:t>Sutskever</w:t>
      </w:r>
      <w:proofErr w:type="spellEnd"/>
      <w:r w:rsidRPr="00345691">
        <w:rPr>
          <w:rFonts w:ascii="Times New Roman" w:hAnsi="Times New Roman"/>
          <w:sz w:val="24"/>
          <w:szCs w:val="24"/>
        </w:rPr>
        <w:t xml:space="preserve">, I., and Hinton, G.E. (2012). </w:t>
      </w:r>
      <w:proofErr w:type="spellStart"/>
      <w:r w:rsidRPr="00345691">
        <w:rPr>
          <w:rFonts w:ascii="Times New Roman" w:hAnsi="Times New Roman"/>
          <w:sz w:val="24"/>
          <w:szCs w:val="24"/>
        </w:rPr>
        <w:t>Imagenet</w:t>
      </w:r>
      <w:proofErr w:type="spellEnd"/>
      <w:r w:rsidRPr="00345691">
        <w:rPr>
          <w:rFonts w:ascii="Times New Roman" w:hAnsi="Times New Roman"/>
          <w:sz w:val="24"/>
          <w:szCs w:val="24"/>
        </w:rPr>
        <w:t xml:space="preserve"> classification with deep convolutional neural networks. Adv. Neural Inf. Process. Syst</w:t>
      </w:r>
      <w:r w:rsidR="007707AC" w:rsidRPr="00345691">
        <w:rPr>
          <w:rFonts w:ascii="Times New Roman" w:hAnsi="Times New Roman" w:hint="eastAsia"/>
          <w:sz w:val="24"/>
          <w:szCs w:val="24"/>
        </w:rPr>
        <w:t xml:space="preserve">, </w:t>
      </w:r>
      <w:r w:rsidRPr="00345691">
        <w:rPr>
          <w:rFonts w:ascii="Times New Roman" w:hAnsi="Times New Roman"/>
          <w:i/>
          <w:iCs/>
          <w:sz w:val="24"/>
          <w:szCs w:val="24"/>
        </w:rPr>
        <w:t>25</w:t>
      </w:r>
      <w:r w:rsidRPr="00345691">
        <w:rPr>
          <w:rFonts w:ascii="Times New Roman" w:hAnsi="Times New Roman"/>
          <w:sz w:val="24"/>
          <w:szCs w:val="24"/>
        </w:rPr>
        <w:t>, 1097–1105.</w:t>
      </w:r>
    </w:p>
    <w:p w14:paraId="5C9087AA" w14:textId="77777777" w:rsidR="001D7DB6" w:rsidRPr="00345691" w:rsidRDefault="001D7DB6" w:rsidP="0003328E">
      <w:pPr>
        <w:widowControl/>
        <w:spacing w:line="400" w:lineRule="exact"/>
        <w:ind w:left="567" w:hanging="567"/>
        <w:jc w:val="left"/>
        <w:rPr>
          <w:rFonts w:ascii="Times New Roman" w:hAnsi="Times New Roman"/>
          <w:sz w:val="24"/>
          <w:szCs w:val="24"/>
        </w:rPr>
      </w:pPr>
      <w:r w:rsidRPr="00345691">
        <w:rPr>
          <w:rFonts w:ascii="Times New Roman" w:hAnsi="Times New Roman"/>
          <w:sz w:val="24"/>
          <w:szCs w:val="24"/>
        </w:rPr>
        <w:t xml:space="preserve">Krueger, L. E. (1978). A theory of perceptual matching. </w:t>
      </w:r>
      <w:r w:rsidRPr="00345691">
        <w:rPr>
          <w:rFonts w:ascii="Times New Roman" w:hAnsi="Times New Roman"/>
          <w:i/>
          <w:iCs/>
          <w:sz w:val="24"/>
          <w:szCs w:val="24"/>
        </w:rPr>
        <w:t>Psychological Review</w:t>
      </w:r>
      <w:r w:rsidRPr="00345691">
        <w:rPr>
          <w:rFonts w:ascii="Times New Roman" w:hAnsi="Times New Roman"/>
          <w:sz w:val="24"/>
          <w:szCs w:val="24"/>
        </w:rPr>
        <w:t xml:space="preserve">, </w:t>
      </w:r>
      <w:r w:rsidRPr="00345691">
        <w:rPr>
          <w:rFonts w:ascii="Times New Roman" w:hAnsi="Times New Roman"/>
          <w:i/>
          <w:iCs/>
          <w:sz w:val="24"/>
          <w:szCs w:val="24"/>
        </w:rPr>
        <w:t>85</w:t>
      </w:r>
      <w:r w:rsidRPr="00345691">
        <w:rPr>
          <w:rFonts w:ascii="Times New Roman" w:hAnsi="Times New Roman"/>
          <w:sz w:val="24"/>
          <w:szCs w:val="24"/>
        </w:rPr>
        <w:t xml:space="preserve">(4), 278–304. </w:t>
      </w:r>
    </w:p>
    <w:p w14:paraId="02C5E644" w14:textId="77777777" w:rsidR="002C12DB" w:rsidRPr="00345691" w:rsidRDefault="002C12DB" w:rsidP="0003328E">
      <w:pPr>
        <w:widowControl/>
        <w:spacing w:line="400" w:lineRule="exact"/>
        <w:ind w:left="567" w:hanging="567"/>
        <w:jc w:val="left"/>
        <w:rPr>
          <w:rFonts w:ascii="Times New Roman" w:hAnsi="Times New Roman"/>
          <w:sz w:val="24"/>
          <w:szCs w:val="24"/>
        </w:rPr>
      </w:pPr>
      <w:r w:rsidRPr="00345691">
        <w:rPr>
          <w:rFonts w:ascii="Times New Roman" w:hAnsi="Times New Roman"/>
          <w:sz w:val="24"/>
          <w:szCs w:val="24"/>
        </w:rPr>
        <w:t>Krueger, L. E. (1983). Probing Proctor's priming principle: The effect of simultaneous and sequential presentation on same–different judgments.</w:t>
      </w:r>
      <w:r w:rsidRPr="00345691">
        <w:rPr>
          <w:rFonts w:ascii="Times New Roman" w:hAnsi="Times New Roman"/>
          <w:i/>
          <w:iCs/>
          <w:sz w:val="24"/>
          <w:szCs w:val="24"/>
        </w:rPr>
        <w:t xml:space="preserve"> Journal of Experimental Psychology: Learning</w:t>
      </w:r>
      <w:r w:rsidRPr="00345691">
        <w:rPr>
          <w:rFonts w:ascii="Times New Roman" w:hAnsi="Times New Roman"/>
          <w:iCs/>
          <w:sz w:val="24"/>
          <w:szCs w:val="24"/>
        </w:rPr>
        <w:t>,</w:t>
      </w:r>
      <w:r w:rsidRPr="00345691">
        <w:rPr>
          <w:rFonts w:ascii="Times New Roman" w:hAnsi="Times New Roman"/>
          <w:i/>
          <w:iCs/>
          <w:sz w:val="24"/>
          <w:szCs w:val="24"/>
        </w:rPr>
        <w:t xml:space="preserve"> Memory</w:t>
      </w:r>
      <w:r w:rsidRPr="00345691">
        <w:rPr>
          <w:rFonts w:ascii="Times New Roman" w:hAnsi="Times New Roman"/>
          <w:iCs/>
          <w:sz w:val="24"/>
          <w:szCs w:val="24"/>
        </w:rPr>
        <w:t>,</w:t>
      </w:r>
      <w:r w:rsidRPr="00345691">
        <w:rPr>
          <w:rFonts w:ascii="Times New Roman" w:hAnsi="Times New Roman"/>
          <w:i/>
          <w:iCs/>
          <w:sz w:val="24"/>
          <w:szCs w:val="24"/>
        </w:rPr>
        <w:t xml:space="preserve"> and Cognition</w:t>
      </w:r>
      <w:r w:rsidRPr="00345691">
        <w:rPr>
          <w:rFonts w:ascii="Times New Roman" w:hAnsi="Times New Roman"/>
          <w:iCs/>
          <w:sz w:val="24"/>
          <w:szCs w:val="24"/>
        </w:rPr>
        <w:t>,</w:t>
      </w:r>
      <w:r w:rsidRPr="00345691">
        <w:rPr>
          <w:rFonts w:ascii="Times New Roman" w:hAnsi="Times New Roman"/>
          <w:i/>
          <w:iCs/>
          <w:sz w:val="24"/>
          <w:szCs w:val="24"/>
        </w:rPr>
        <w:t xml:space="preserve"> 9</w:t>
      </w:r>
      <w:r w:rsidRPr="00345691">
        <w:rPr>
          <w:rFonts w:ascii="Times New Roman" w:hAnsi="Times New Roman"/>
          <w:sz w:val="24"/>
          <w:szCs w:val="24"/>
        </w:rPr>
        <w:t xml:space="preserve">(3), 511. </w:t>
      </w:r>
    </w:p>
    <w:p w14:paraId="43055F90" w14:textId="711D0E99" w:rsidR="001D7DB6" w:rsidRPr="00345691" w:rsidRDefault="001D7DB6" w:rsidP="0003328E">
      <w:pPr>
        <w:widowControl/>
        <w:spacing w:line="400" w:lineRule="exact"/>
        <w:ind w:left="567" w:hanging="567"/>
        <w:jc w:val="left"/>
        <w:rPr>
          <w:rFonts w:ascii="Times New Roman" w:hAnsi="Times New Roman"/>
          <w:sz w:val="24"/>
          <w:szCs w:val="24"/>
        </w:rPr>
      </w:pPr>
      <w:r w:rsidRPr="00345691">
        <w:rPr>
          <w:rFonts w:ascii="Times New Roman" w:hAnsi="Times New Roman"/>
          <w:sz w:val="24"/>
          <w:szCs w:val="24"/>
        </w:rPr>
        <w:t xml:space="preserve">Kutas, M., McCarthy, G., &amp; </w:t>
      </w:r>
      <w:proofErr w:type="spellStart"/>
      <w:r w:rsidRPr="00345691">
        <w:rPr>
          <w:rFonts w:ascii="Times New Roman" w:hAnsi="Times New Roman"/>
          <w:sz w:val="24"/>
          <w:szCs w:val="24"/>
        </w:rPr>
        <w:t>Donchin</w:t>
      </w:r>
      <w:proofErr w:type="spellEnd"/>
      <w:r w:rsidRPr="00345691">
        <w:rPr>
          <w:rFonts w:ascii="Times New Roman" w:hAnsi="Times New Roman"/>
          <w:sz w:val="24"/>
          <w:szCs w:val="24"/>
        </w:rPr>
        <w:t>, E. (1977). Augmenting mental chronometry: the P300 as a measure of stimulus evaluation time.</w:t>
      </w:r>
      <w:r w:rsidRPr="00345691">
        <w:rPr>
          <w:rFonts w:ascii="Times New Roman" w:hAnsi="Times New Roman"/>
          <w:i/>
          <w:iCs/>
          <w:sz w:val="24"/>
          <w:szCs w:val="24"/>
        </w:rPr>
        <w:t xml:space="preserve"> Science</w:t>
      </w:r>
      <w:r w:rsidRPr="00345691">
        <w:rPr>
          <w:rFonts w:ascii="Times New Roman" w:hAnsi="Times New Roman"/>
          <w:iCs/>
          <w:sz w:val="24"/>
          <w:szCs w:val="24"/>
        </w:rPr>
        <w:t>,</w:t>
      </w:r>
      <w:r w:rsidRPr="00345691">
        <w:rPr>
          <w:rFonts w:ascii="Times New Roman" w:hAnsi="Times New Roman"/>
          <w:i/>
          <w:iCs/>
          <w:sz w:val="24"/>
          <w:szCs w:val="24"/>
        </w:rPr>
        <w:t xml:space="preserve"> 197</w:t>
      </w:r>
      <w:r w:rsidRPr="00345691">
        <w:rPr>
          <w:rFonts w:ascii="Times New Roman" w:hAnsi="Times New Roman"/>
          <w:sz w:val="24"/>
          <w:szCs w:val="24"/>
        </w:rPr>
        <w:t>(4305), 792-795.</w:t>
      </w:r>
    </w:p>
    <w:p w14:paraId="402FFB31" w14:textId="6AEBCF6F" w:rsidR="001D7DB6" w:rsidRPr="00345691" w:rsidRDefault="0072040B" w:rsidP="0003328E">
      <w:pPr>
        <w:widowControl/>
        <w:spacing w:line="400" w:lineRule="exact"/>
        <w:ind w:left="567" w:hanging="567"/>
        <w:jc w:val="left"/>
        <w:rPr>
          <w:rFonts w:ascii="Times New Roman" w:hAnsi="Times New Roman"/>
          <w:sz w:val="24"/>
          <w:szCs w:val="24"/>
        </w:rPr>
      </w:pPr>
      <w:r w:rsidRPr="00345691">
        <w:rPr>
          <w:rFonts w:ascii="Times New Roman" w:hAnsi="Times New Roman"/>
          <w:sz w:val="24"/>
          <w:szCs w:val="24"/>
        </w:rPr>
        <w:t xml:space="preserve">LeCun, Y., &amp; Bengio, Y. (1995). Convolutional networks for images, speech, and time series. </w:t>
      </w:r>
      <w:r w:rsidRPr="00345691">
        <w:rPr>
          <w:rFonts w:ascii="Times New Roman" w:hAnsi="Times New Roman"/>
          <w:i/>
          <w:iCs/>
          <w:sz w:val="24"/>
          <w:szCs w:val="24"/>
        </w:rPr>
        <w:t>The handbook of brain theory and neural networks</w:t>
      </w:r>
      <w:r w:rsidRPr="00345691">
        <w:rPr>
          <w:rFonts w:ascii="Times New Roman" w:hAnsi="Times New Roman"/>
          <w:iCs/>
          <w:sz w:val="24"/>
          <w:szCs w:val="24"/>
        </w:rPr>
        <w:t>,</w:t>
      </w:r>
      <w:r w:rsidRPr="00345691">
        <w:rPr>
          <w:rFonts w:ascii="Times New Roman" w:hAnsi="Times New Roman"/>
          <w:i/>
          <w:iCs/>
          <w:sz w:val="24"/>
          <w:szCs w:val="24"/>
        </w:rPr>
        <w:t xml:space="preserve"> 3361</w:t>
      </w:r>
      <w:r w:rsidRPr="00345691">
        <w:rPr>
          <w:rFonts w:ascii="Times New Roman" w:hAnsi="Times New Roman"/>
          <w:sz w:val="24"/>
          <w:szCs w:val="24"/>
        </w:rPr>
        <w:t xml:space="preserve">(10), </w:t>
      </w:r>
      <w:proofErr w:type="gramStart"/>
      <w:r w:rsidRPr="00345691">
        <w:rPr>
          <w:rFonts w:ascii="Times New Roman" w:hAnsi="Times New Roman"/>
          <w:sz w:val="24"/>
          <w:szCs w:val="24"/>
        </w:rPr>
        <w:t>1995.</w:t>
      </w:r>
      <w:r w:rsidR="001D7DB6" w:rsidRPr="00345691">
        <w:rPr>
          <w:rFonts w:ascii="Times New Roman" w:hAnsi="Times New Roman"/>
          <w:sz w:val="24"/>
          <w:szCs w:val="24"/>
        </w:rPr>
        <w:t>.</w:t>
      </w:r>
      <w:proofErr w:type="gramEnd"/>
    </w:p>
    <w:p w14:paraId="2DFE16F9" w14:textId="77777777" w:rsidR="00376E43" w:rsidRPr="00345691" w:rsidRDefault="00376E43" w:rsidP="00D6686C">
      <w:pPr>
        <w:widowControl/>
        <w:spacing w:line="400" w:lineRule="exact"/>
        <w:ind w:left="567" w:hanging="567"/>
        <w:jc w:val="left"/>
        <w:rPr>
          <w:rFonts w:ascii="Times New Roman" w:hAnsi="Times New Roman"/>
          <w:sz w:val="24"/>
          <w:szCs w:val="24"/>
        </w:rPr>
      </w:pPr>
      <w:r w:rsidRPr="00345691">
        <w:rPr>
          <w:rFonts w:ascii="Times New Roman" w:hAnsi="Times New Roman"/>
          <w:sz w:val="24"/>
          <w:szCs w:val="24"/>
        </w:rPr>
        <w:t xml:space="preserve">Lindsey, J., Ocko, S. A., Ganguli, S., &amp; Deny, S. (2019). A unified theory of early visual representations from retina to cortex through anatomically constrained deep CNNs. </w:t>
      </w:r>
      <w:proofErr w:type="spellStart"/>
      <w:r w:rsidRPr="00345691">
        <w:rPr>
          <w:rFonts w:ascii="Times New Roman" w:hAnsi="Times New Roman"/>
          <w:i/>
          <w:iCs/>
          <w:sz w:val="24"/>
          <w:szCs w:val="24"/>
        </w:rPr>
        <w:t>arXiv</w:t>
      </w:r>
      <w:proofErr w:type="spellEnd"/>
      <w:r w:rsidRPr="00345691">
        <w:rPr>
          <w:rFonts w:ascii="Times New Roman" w:hAnsi="Times New Roman"/>
          <w:i/>
          <w:iCs/>
          <w:sz w:val="24"/>
          <w:szCs w:val="24"/>
        </w:rPr>
        <w:t xml:space="preserve"> preprint arXiv:1901.00945.</w:t>
      </w:r>
    </w:p>
    <w:p w14:paraId="0E4767AA" w14:textId="3FA4BD47" w:rsidR="00D6686C" w:rsidRPr="00345691" w:rsidRDefault="00D6686C" w:rsidP="00D6686C">
      <w:pPr>
        <w:widowControl/>
        <w:spacing w:line="400" w:lineRule="exact"/>
        <w:ind w:left="567" w:hanging="567"/>
        <w:jc w:val="left"/>
        <w:rPr>
          <w:rFonts w:ascii="Times New Roman" w:hAnsi="Times New Roman"/>
          <w:sz w:val="24"/>
          <w:szCs w:val="24"/>
        </w:rPr>
      </w:pPr>
      <w:proofErr w:type="spellStart"/>
      <w:r w:rsidRPr="00345691">
        <w:rPr>
          <w:rFonts w:ascii="Times New Roman" w:hAnsi="Times New Roman"/>
          <w:sz w:val="24"/>
          <w:szCs w:val="24"/>
        </w:rPr>
        <w:t>Neyshabur</w:t>
      </w:r>
      <w:proofErr w:type="spellEnd"/>
      <w:r w:rsidRPr="00345691">
        <w:rPr>
          <w:rFonts w:ascii="Times New Roman" w:hAnsi="Times New Roman"/>
          <w:sz w:val="24"/>
          <w:szCs w:val="24"/>
        </w:rPr>
        <w:t xml:space="preserve">, B., Li, Z., </w:t>
      </w:r>
      <w:proofErr w:type="spellStart"/>
      <w:r w:rsidRPr="00345691">
        <w:rPr>
          <w:rFonts w:ascii="Times New Roman" w:hAnsi="Times New Roman"/>
          <w:sz w:val="24"/>
          <w:szCs w:val="24"/>
        </w:rPr>
        <w:t>Bhojanapalli</w:t>
      </w:r>
      <w:proofErr w:type="spellEnd"/>
      <w:r w:rsidRPr="00345691">
        <w:rPr>
          <w:rFonts w:ascii="Times New Roman" w:hAnsi="Times New Roman"/>
          <w:sz w:val="24"/>
          <w:szCs w:val="24"/>
        </w:rPr>
        <w:t>, S., LeCun, Y. &amp; Srebro, N. (2019). The role of over-parametrization in generalization of neural networks. in International Conference on Learning Representations (ICLR) 2019</w:t>
      </w:r>
      <w:r w:rsidRPr="00345691">
        <w:rPr>
          <w:rFonts w:ascii="Times New Roman" w:hAnsi="Times New Roman" w:hint="eastAsia"/>
          <w:sz w:val="24"/>
          <w:szCs w:val="24"/>
        </w:rPr>
        <w:t>.</w:t>
      </w:r>
    </w:p>
    <w:p w14:paraId="08771CD9" w14:textId="6AA22521" w:rsidR="001D7DB6" w:rsidRPr="00345691" w:rsidRDefault="001D7DB6" w:rsidP="0003328E">
      <w:pPr>
        <w:widowControl/>
        <w:spacing w:line="400" w:lineRule="exact"/>
        <w:ind w:left="567" w:hanging="567"/>
        <w:jc w:val="left"/>
        <w:rPr>
          <w:rFonts w:ascii="Times New Roman" w:hAnsi="Times New Roman"/>
          <w:sz w:val="24"/>
          <w:szCs w:val="24"/>
        </w:rPr>
      </w:pPr>
      <w:r w:rsidRPr="00345691">
        <w:rPr>
          <w:rFonts w:ascii="Times New Roman" w:hAnsi="Times New Roman"/>
          <w:sz w:val="24"/>
          <w:szCs w:val="24"/>
        </w:rPr>
        <w:t>Nickerson, R. S. (1965). Response Times for “Same”</w:t>
      </w:r>
      <w:proofErr w:type="gramStart"/>
      <w:r w:rsidRPr="00345691">
        <w:rPr>
          <w:rFonts w:ascii="Times New Roman" w:hAnsi="Times New Roman"/>
          <w:sz w:val="24"/>
          <w:szCs w:val="24"/>
        </w:rPr>
        <w:t>-“</w:t>
      </w:r>
      <w:proofErr w:type="gramEnd"/>
      <w:r w:rsidRPr="00345691">
        <w:rPr>
          <w:rFonts w:ascii="Times New Roman" w:hAnsi="Times New Roman"/>
          <w:sz w:val="24"/>
          <w:szCs w:val="24"/>
        </w:rPr>
        <w:t xml:space="preserve">Different” Judgments. Perceptual and Motor Skills, </w:t>
      </w:r>
      <w:r w:rsidRPr="00345691">
        <w:rPr>
          <w:rFonts w:ascii="Times New Roman" w:hAnsi="Times New Roman"/>
          <w:i/>
          <w:iCs/>
          <w:sz w:val="24"/>
          <w:szCs w:val="24"/>
        </w:rPr>
        <w:t>20</w:t>
      </w:r>
      <w:r w:rsidRPr="00345691">
        <w:rPr>
          <w:rFonts w:ascii="Times New Roman" w:hAnsi="Times New Roman"/>
          <w:sz w:val="24"/>
          <w:szCs w:val="24"/>
        </w:rPr>
        <w:t xml:space="preserve">(1), 15–18. </w:t>
      </w:r>
    </w:p>
    <w:p w14:paraId="5C9A6488" w14:textId="197E5226" w:rsidR="001D7DB6" w:rsidRPr="00345691" w:rsidRDefault="00416A1B" w:rsidP="0003328E">
      <w:pPr>
        <w:widowControl/>
        <w:spacing w:line="400" w:lineRule="exact"/>
        <w:ind w:left="567" w:hanging="567"/>
        <w:jc w:val="left"/>
        <w:rPr>
          <w:rFonts w:ascii="Times New Roman" w:hAnsi="Times New Roman"/>
          <w:sz w:val="24"/>
          <w:szCs w:val="24"/>
        </w:rPr>
      </w:pPr>
      <w:r w:rsidRPr="00345691">
        <w:rPr>
          <w:rFonts w:ascii="Times New Roman" w:hAnsi="Times New Roman"/>
          <w:sz w:val="24"/>
          <w:szCs w:val="24"/>
        </w:rPr>
        <w:lastRenderedPageBreak/>
        <w:t xml:space="preserve">Mante, V., </w:t>
      </w:r>
      <w:proofErr w:type="spellStart"/>
      <w:r w:rsidRPr="00345691">
        <w:rPr>
          <w:rFonts w:ascii="Times New Roman" w:hAnsi="Times New Roman"/>
          <w:sz w:val="24"/>
          <w:szCs w:val="24"/>
        </w:rPr>
        <w:t>Sussillo</w:t>
      </w:r>
      <w:proofErr w:type="spellEnd"/>
      <w:r w:rsidRPr="00345691">
        <w:rPr>
          <w:rFonts w:ascii="Times New Roman" w:hAnsi="Times New Roman"/>
          <w:sz w:val="24"/>
          <w:szCs w:val="24"/>
        </w:rPr>
        <w:t xml:space="preserve">, D., Shenoy, K. V., &amp; Newsome, W. T. (2013). Context-dependent computation by recurrent dynamics in prefrontal cortex. </w:t>
      </w:r>
      <w:r w:rsidRPr="00345691">
        <w:rPr>
          <w:rFonts w:ascii="Times New Roman" w:hAnsi="Times New Roman"/>
          <w:i/>
          <w:iCs/>
          <w:sz w:val="24"/>
          <w:szCs w:val="24"/>
        </w:rPr>
        <w:t>nature</w:t>
      </w:r>
      <w:r w:rsidRPr="00345691">
        <w:rPr>
          <w:rFonts w:ascii="Times New Roman" w:hAnsi="Times New Roman"/>
          <w:iCs/>
          <w:sz w:val="24"/>
          <w:szCs w:val="24"/>
        </w:rPr>
        <w:t>,</w:t>
      </w:r>
      <w:r w:rsidRPr="00345691">
        <w:rPr>
          <w:rFonts w:ascii="Times New Roman" w:hAnsi="Times New Roman"/>
          <w:i/>
          <w:iCs/>
          <w:sz w:val="24"/>
          <w:szCs w:val="24"/>
        </w:rPr>
        <w:t xml:space="preserve"> 503</w:t>
      </w:r>
      <w:r w:rsidRPr="00345691">
        <w:rPr>
          <w:rFonts w:ascii="Times New Roman" w:hAnsi="Times New Roman"/>
          <w:sz w:val="24"/>
          <w:szCs w:val="24"/>
        </w:rPr>
        <w:t>(7474), 78-84.</w:t>
      </w:r>
      <w:r w:rsidR="001D7DB6" w:rsidRPr="00345691">
        <w:rPr>
          <w:rFonts w:ascii="Times New Roman" w:hAnsi="Times New Roman"/>
          <w:sz w:val="24"/>
          <w:szCs w:val="24"/>
        </w:rPr>
        <w:t xml:space="preserve"> </w:t>
      </w:r>
    </w:p>
    <w:p w14:paraId="751C1A89" w14:textId="082367FD" w:rsidR="00CB1C9E" w:rsidRPr="00345691" w:rsidRDefault="00CB1C9E" w:rsidP="0003328E">
      <w:pPr>
        <w:widowControl/>
        <w:spacing w:line="400" w:lineRule="exact"/>
        <w:ind w:left="567" w:hanging="567"/>
        <w:jc w:val="left"/>
        <w:rPr>
          <w:rFonts w:ascii="Times New Roman" w:hAnsi="Times New Roman"/>
          <w:sz w:val="24"/>
          <w:szCs w:val="24"/>
        </w:rPr>
      </w:pPr>
      <w:r w:rsidRPr="00345691">
        <w:rPr>
          <w:rFonts w:ascii="Times New Roman" w:hAnsi="Times New Roman"/>
          <w:sz w:val="24"/>
          <w:szCs w:val="24"/>
        </w:rPr>
        <w:t>Ma</w:t>
      </w:r>
      <w:r w:rsidR="00437081" w:rsidRPr="00345691">
        <w:rPr>
          <w:rFonts w:ascii="Times New Roman" w:hAnsi="Times New Roman" w:hint="eastAsia"/>
          <w:sz w:val="24"/>
          <w:szCs w:val="24"/>
        </w:rPr>
        <w:t>rr</w:t>
      </w:r>
      <w:r w:rsidRPr="00345691">
        <w:rPr>
          <w:rFonts w:ascii="Times New Roman" w:hAnsi="Times New Roman"/>
          <w:sz w:val="24"/>
          <w:szCs w:val="24"/>
        </w:rPr>
        <w:t xml:space="preserve">, D., &amp; Vision, A. (1982). A computational investigation into the human representation and processing of visual information. WH San Francisco: Freeman and Company, San Francisco, 1, 1. </w:t>
      </w:r>
    </w:p>
    <w:p w14:paraId="2A0F9BFC" w14:textId="5819E968" w:rsidR="001D7DB6" w:rsidRPr="00345691" w:rsidRDefault="001D7DB6" w:rsidP="0003328E">
      <w:pPr>
        <w:widowControl/>
        <w:spacing w:line="400" w:lineRule="exact"/>
        <w:ind w:left="567" w:hanging="567"/>
        <w:jc w:val="left"/>
        <w:rPr>
          <w:rFonts w:ascii="Times New Roman" w:hAnsi="Times New Roman"/>
          <w:sz w:val="24"/>
          <w:szCs w:val="24"/>
        </w:rPr>
      </w:pPr>
      <w:r w:rsidRPr="00345691">
        <w:rPr>
          <w:rFonts w:ascii="Times New Roman" w:hAnsi="Times New Roman"/>
          <w:sz w:val="24"/>
          <w:szCs w:val="24"/>
        </w:rPr>
        <w:t xml:space="preserve">Mathis, A., </w:t>
      </w:r>
      <w:proofErr w:type="spellStart"/>
      <w:r w:rsidRPr="00345691">
        <w:rPr>
          <w:rFonts w:ascii="Times New Roman" w:hAnsi="Times New Roman"/>
          <w:sz w:val="24"/>
          <w:szCs w:val="24"/>
        </w:rPr>
        <w:t>Mamidanna</w:t>
      </w:r>
      <w:proofErr w:type="spellEnd"/>
      <w:r w:rsidRPr="00345691">
        <w:rPr>
          <w:rFonts w:ascii="Times New Roman" w:hAnsi="Times New Roman"/>
          <w:sz w:val="24"/>
          <w:szCs w:val="24"/>
        </w:rPr>
        <w:t xml:space="preserve">, P., Cury, K.M., Abe, T., Murthy, V.N., Mathis, M.W., and Bethge, M. (2018). </w:t>
      </w:r>
      <w:proofErr w:type="spellStart"/>
      <w:r w:rsidRPr="00345691">
        <w:rPr>
          <w:rFonts w:ascii="Times New Roman" w:hAnsi="Times New Roman"/>
          <w:sz w:val="24"/>
          <w:szCs w:val="24"/>
        </w:rPr>
        <w:t>DeepLabCut</w:t>
      </w:r>
      <w:proofErr w:type="spellEnd"/>
      <w:r w:rsidRPr="00345691">
        <w:rPr>
          <w:rFonts w:ascii="Times New Roman" w:hAnsi="Times New Roman"/>
          <w:sz w:val="24"/>
          <w:szCs w:val="24"/>
        </w:rPr>
        <w:t xml:space="preserve">: </w:t>
      </w:r>
      <w:proofErr w:type="spellStart"/>
      <w:r w:rsidRPr="00345691">
        <w:rPr>
          <w:rFonts w:ascii="Times New Roman" w:hAnsi="Times New Roman"/>
          <w:sz w:val="24"/>
          <w:szCs w:val="24"/>
        </w:rPr>
        <w:t>markerless</w:t>
      </w:r>
      <w:proofErr w:type="spellEnd"/>
      <w:r w:rsidRPr="00345691">
        <w:rPr>
          <w:rFonts w:ascii="Times New Roman" w:hAnsi="Times New Roman"/>
          <w:sz w:val="24"/>
          <w:szCs w:val="24"/>
        </w:rPr>
        <w:t xml:space="preserve"> pose estimation of </w:t>
      </w:r>
      <w:proofErr w:type="spellStart"/>
      <w:r w:rsidRPr="00345691">
        <w:rPr>
          <w:rFonts w:ascii="Times New Roman" w:hAnsi="Times New Roman"/>
          <w:sz w:val="24"/>
          <w:szCs w:val="24"/>
        </w:rPr>
        <w:t>userdefined</w:t>
      </w:r>
      <w:proofErr w:type="spellEnd"/>
      <w:r w:rsidRPr="00345691">
        <w:rPr>
          <w:rFonts w:ascii="Times New Roman" w:hAnsi="Times New Roman"/>
          <w:sz w:val="24"/>
          <w:szCs w:val="24"/>
        </w:rPr>
        <w:t xml:space="preserve"> body parts with deep learning.</w:t>
      </w:r>
      <w:r w:rsidRPr="00345691">
        <w:rPr>
          <w:rFonts w:ascii="Times New Roman" w:hAnsi="Times New Roman"/>
          <w:i/>
          <w:iCs/>
          <w:sz w:val="24"/>
          <w:szCs w:val="24"/>
        </w:rPr>
        <w:t xml:space="preserve"> Nat. </w:t>
      </w:r>
      <w:proofErr w:type="spellStart"/>
      <w:r w:rsidRPr="00345691">
        <w:rPr>
          <w:rFonts w:ascii="Times New Roman" w:hAnsi="Times New Roman"/>
          <w:i/>
          <w:iCs/>
          <w:sz w:val="24"/>
          <w:szCs w:val="24"/>
        </w:rPr>
        <w:t>Neurosci</w:t>
      </w:r>
      <w:proofErr w:type="spellEnd"/>
      <w:r w:rsidR="00617F08" w:rsidRPr="00345691">
        <w:rPr>
          <w:rFonts w:ascii="Times New Roman" w:hAnsi="Times New Roman" w:hint="eastAsia"/>
          <w:iCs/>
          <w:sz w:val="24"/>
          <w:szCs w:val="24"/>
        </w:rPr>
        <w:t>,</w:t>
      </w:r>
      <w:r w:rsidR="00617F08" w:rsidRPr="00345691">
        <w:rPr>
          <w:rFonts w:ascii="Times New Roman" w:hAnsi="Times New Roman" w:hint="eastAsia"/>
          <w:i/>
          <w:iCs/>
          <w:sz w:val="24"/>
          <w:szCs w:val="24"/>
        </w:rPr>
        <w:t xml:space="preserve"> </w:t>
      </w:r>
      <w:r w:rsidRPr="00345691">
        <w:rPr>
          <w:rFonts w:ascii="Times New Roman" w:hAnsi="Times New Roman"/>
          <w:i/>
          <w:iCs/>
          <w:sz w:val="24"/>
          <w:szCs w:val="24"/>
        </w:rPr>
        <w:t>21</w:t>
      </w:r>
      <w:r w:rsidRPr="00345691">
        <w:rPr>
          <w:rFonts w:ascii="Times New Roman" w:hAnsi="Times New Roman"/>
          <w:sz w:val="24"/>
          <w:szCs w:val="24"/>
        </w:rPr>
        <w:t>, 1281–1289.</w:t>
      </w:r>
    </w:p>
    <w:p w14:paraId="33DFDF93" w14:textId="77777777" w:rsidR="001D7DB6" w:rsidRPr="00345691" w:rsidRDefault="001D7DB6" w:rsidP="0003328E">
      <w:pPr>
        <w:widowControl/>
        <w:spacing w:line="400" w:lineRule="exact"/>
        <w:ind w:left="567" w:hanging="567"/>
        <w:jc w:val="left"/>
        <w:rPr>
          <w:rFonts w:ascii="Times New Roman" w:hAnsi="Times New Roman"/>
          <w:sz w:val="24"/>
          <w:szCs w:val="24"/>
        </w:rPr>
      </w:pPr>
      <w:r w:rsidRPr="00345691">
        <w:rPr>
          <w:rFonts w:ascii="Times New Roman" w:hAnsi="Times New Roman"/>
          <w:sz w:val="24"/>
          <w:szCs w:val="24"/>
        </w:rPr>
        <w:t xml:space="preserve">O'Connell, R. G., &amp; Kelly, S. P. (2021). Neurophysiology of human perceptual decision-making. </w:t>
      </w:r>
      <w:r w:rsidRPr="00345691">
        <w:rPr>
          <w:rFonts w:ascii="Times New Roman" w:hAnsi="Times New Roman"/>
          <w:i/>
          <w:iCs/>
          <w:sz w:val="24"/>
          <w:szCs w:val="24"/>
        </w:rPr>
        <w:t>Annual Review of Neuroscience</w:t>
      </w:r>
      <w:r w:rsidRPr="00345691">
        <w:rPr>
          <w:rFonts w:ascii="Times New Roman" w:hAnsi="Times New Roman"/>
          <w:sz w:val="24"/>
          <w:szCs w:val="24"/>
        </w:rPr>
        <w:t xml:space="preserve">, </w:t>
      </w:r>
      <w:r w:rsidRPr="00345691">
        <w:rPr>
          <w:rFonts w:ascii="Times New Roman" w:hAnsi="Times New Roman"/>
          <w:i/>
          <w:iCs/>
          <w:sz w:val="24"/>
          <w:szCs w:val="24"/>
        </w:rPr>
        <w:t>44</w:t>
      </w:r>
      <w:r w:rsidRPr="00345691">
        <w:rPr>
          <w:rFonts w:ascii="Times New Roman" w:hAnsi="Times New Roman"/>
          <w:sz w:val="24"/>
          <w:szCs w:val="24"/>
        </w:rPr>
        <w:t>, 495-516.</w:t>
      </w:r>
    </w:p>
    <w:p w14:paraId="2E90D9C1" w14:textId="77777777" w:rsidR="001D7DB6" w:rsidRPr="00345691" w:rsidRDefault="001D7DB6" w:rsidP="0003328E">
      <w:pPr>
        <w:widowControl/>
        <w:spacing w:line="400" w:lineRule="exact"/>
        <w:ind w:left="567" w:hanging="567"/>
        <w:jc w:val="left"/>
        <w:rPr>
          <w:rFonts w:ascii="Times New Roman" w:hAnsi="Times New Roman"/>
          <w:sz w:val="24"/>
          <w:szCs w:val="24"/>
        </w:rPr>
      </w:pPr>
      <w:bookmarkStart w:id="46" w:name="_Hlk155221571"/>
      <w:proofErr w:type="spellStart"/>
      <w:r w:rsidRPr="00345691">
        <w:rPr>
          <w:rFonts w:ascii="Times New Roman" w:hAnsi="Times New Roman"/>
          <w:sz w:val="24"/>
          <w:szCs w:val="24"/>
        </w:rPr>
        <w:t>Paszke</w:t>
      </w:r>
      <w:bookmarkEnd w:id="46"/>
      <w:proofErr w:type="spellEnd"/>
      <w:r w:rsidRPr="00345691">
        <w:rPr>
          <w:rFonts w:ascii="Times New Roman" w:hAnsi="Times New Roman"/>
          <w:sz w:val="24"/>
          <w:szCs w:val="24"/>
        </w:rPr>
        <w:t xml:space="preserve">, A., Gross, S., Massa, F., Lerer, A., Bradbury, J., Chanan, G., ... Chintala, S. (2019). </w:t>
      </w:r>
      <w:proofErr w:type="spellStart"/>
      <w:r w:rsidRPr="00345691">
        <w:rPr>
          <w:rFonts w:ascii="Times New Roman" w:hAnsi="Times New Roman"/>
          <w:sz w:val="24"/>
          <w:szCs w:val="24"/>
        </w:rPr>
        <w:t>PyTorch</w:t>
      </w:r>
      <w:proofErr w:type="spellEnd"/>
      <w:r w:rsidRPr="00345691">
        <w:rPr>
          <w:rFonts w:ascii="Times New Roman" w:hAnsi="Times New Roman"/>
          <w:sz w:val="24"/>
          <w:szCs w:val="24"/>
        </w:rPr>
        <w:t xml:space="preserve">: An Imperative Style, High-Performance Deep Learning Library. </w:t>
      </w:r>
      <w:hyperlink r:id="rId33" w:history="1">
        <w:r w:rsidRPr="00345691">
          <w:rPr>
            <w:rFonts w:ascii="Times New Roman" w:hAnsi="Times New Roman"/>
            <w:sz w:val="24"/>
            <w:szCs w:val="24"/>
          </w:rPr>
          <w:t>https://pytorch.org</w:t>
        </w:r>
      </w:hyperlink>
    </w:p>
    <w:p w14:paraId="1E3FA7FE" w14:textId="77777777" w:rsidR="00944B0E" w:rsidRPr="00345691" w:rsidRDefault="00944B0E" w:rsidP="0003328E">
      <w:pPr>
        <w:widowControl/>
        <w:spacing w:line="400" w:lineRule="exact"/>
        <w:ind w:left="567" w:hanging="567"/>
        <w:jc w:val="left"/>
        <w:rPr>
          <w:rFonts w:ascii="Times New Roman" w:hAnsi="Times New Roman"/>
          <w:sz w:val="24"/>
          <w:szCs w:val="24"/>
        </w:rPr>
      </w:pPr>
      <w:bookmarkStart w:id="47" w:name="_Hlk155275733"/>
      <w:r w:rsidRPr="00345691">
        <w:rPr>
          <w:rFonts w:ascii="Times New Roman" w:hAnsi="Times New Roman"/>
          <w:sz w:val="24"/>
          <w:szCs w:val="24"/>
        </w:rPr>
        <w:t xml:space="preserve">Posner, M. I., &amp; Mitchell, R. F. (1967). Chronometric analysis of classification. </w:t>
      </w:r>
      <w:r w:rsidRPr="00345691">
        <w:rPr>
          <w:rFonts w:ascii="Times New Roman" w:hAnsi="Times New Roman"/>
          <w:i/>
          <w:iCs/>
          <w:sz w:val="24"/>
          <w:szCs w:val="24"/>
        </w:rPr>
        <w:t>Psychological review</w:t>
      </w:r>
      <w:r w:rsidRPr="00345691">
        <w:rPr>
          <w:rFonts w:ascii="Times New Roman" w:hAnsi="Times New Roman"/>
          <w:iCs/>
          <w:sz w:val="24"/>
          <w:szCs w:val="24"/>
        </w:rPr>
        <w:t>,</w:t>
      </w:r>
      <w:r w:rsidRPr="00345691">
        <w:rPr>
          <w:rFonts w:ascii="Times New Roman" w:hAnsi="Times New Roman"/>
          <w:i/>
          <w:iCs/>
          <w:sz w:val="24"/>
          <w:szCs w:val="24"/>
        </w:rPr>
        <w:t xml:space="preserve"> 74</w:t>
      </w:r>
      <w:r w:rsidRPr="00345691">
        <w:rPr>
          <w:rFonts w:ascii="Times New Roman" w:hAnsi="Times New Roman"/>
          <w:sz w:val="24"/>
          <w:szCs w:val="24"/>
        </w:rPr>
        <w:t xml:space="preserve">(5), 392. </w:t>
      </w:r>
    </w:p>
    <w:bookmarkEnd w:id="47"/>
    <w:p w14:paraId="0FD99EDD" w14:textId="3380A8E0" w:rsidR="001D7DB6" w:rsidRPr="00345691" w:rsidRDefault="00760C64" w:rsidP="0003328E">
      <w:pPr>
        <w:widowControl/>
        <w:spacing w:line="400" w:lineRule="exact"/>
        <w:ind w:left="567" w:hanging="567"/>
        <w:jc w:val="left"/>
        <w:rPr>
          <w:rFonts w:ascii="Times New Roman" w:hAnsi="Times New Roman"/>
          <w:sz w:val="24"/>
          <w:szCs w:val="24"/>
        </w:rPr>
      </w:pPr>
      <w:r w:rsidRPr="00345691">
        <w:rPr>
          <w:rFonts w:ascii="Times New Roman" w:hAnsi="Times New Roman"/>
          <w:sz w:val="24"/>
          <w:szCs w:val="24"/>
        </w:rPr>
        <w:t xml:space="preserve">Proctor, R. W. (1981). A unified theory for matching-task phenomena. </w:t>
      </w:r>
      <w:r w:rsidRPr="00345691">
        <w:rPr>
          <w:rFonts w:ascii="Times New Roman" w:hAnsi="Times New Roman"/>
          <w:i/>
          <w:iCs/>
          <w:sz w:val="24"/>
          <w:szCs w:val="24"/>
        </w:rPr>
        <w:t>Psychological Review</w:t>
      </w:r>
      <w:r w:rsidRPr="00345691">
        <w:rPr>
          <w:rFonts w:ascii="Times New Roman" w:hAnsi="Times New Roman"/>
          <w:iCs/>
          <w:sz w:val="24"/>
          <w:szCs w:val="24"/>
        </w:rPr>
        <w:t>,</w:t>
      </w:r>
      <w:r w:rsidRPr="00345691">
        <w:rPr>
          <w:rFonts w:ascii="Times New Roman" w:hAnsi="Times New Roman"/>
          <w:i/>
          <w:iCs/>
          <w:sz w:val="24"/>
          <w:szCs w:val="24"/>
        </w:rPr>
        <w:t xml:space="preserve"> 88</w:t>
      </w:r>
      <w:r w:rsidRPr="00345691">
        <w:rPr>
          <w:rFonts w:ascii="Times New Roman" w:hAnsi="Times New Roman"/>
          <w:sz w:val="24"/>
          <w:szCs w:val="24"/>
        </w:rPr>
        <w:t>(4), 291</w:t>
      </w:r>
      <w:r w:rsidR="001D7DB6" w:rsidRPr="00345691">
        <w:rPr>
          <w:rFonts w:ascii="Times New Roman" w:hAnsi="Times New Roman"/>
          <w:sz w:val="24"/>
          <w:szCs w:val="24"/>
        </w:rPr>
        <w:t>.</w:t>
      </w:r>
    </w:p>
    <w:p w14:paraId="223707EF" w14:textId="77777777" w:rsidR="00205051" w:rsidRPr="00345691" w:rsidRDefault="00205051" w:rsidP="0003328E">
      <w:pPr>
        <w:widowControl/>
        <w:spacing w:line="400" w:lineRule="exact"/>
        <w:ind w:left="567" w:hanging="567"/>
        <w:jc w:val="left"/>
        <w:rPr>
          <w:rFonts w:ascii="Times New Roman" w:hAnsi="Times New Roman"/>
          <w:sz w:val="24"/>
          <w:szCs w:val="24"/>
        </w:rPr>
      </w:pPr>
      <w:r w:rsidRPr="00345691">
        <w:rPr>
          <w:rFonts w:ascii="Times New Roman" w:hAnsi="Times New Roman"/>
          <w:sz w:val="24"/>
          <w:szCs w:val="24"/>
        </w:rPr>
        <w:t xml:space="preserve">Proctor, R. W., &amp; Rao, K. V. (1983). Evidence that the same-different disparity in letter matching is not attributable to response bias. </w:t>
      </w:r>
      <w:r w:rsidRPr="00345691">
        <w:rPr>
          <w:rFonts w:ascii="Times New Roman" w:hAnsi="Times New Roman"/>
          <w:i/>
          <w:iCs/>
          <w:sz w:val="24"/>
          <w:szCs w:val="24"/>
        </w:rPr>
        <w:t>Perception &amp; Psychophysics</w:t>
      </w:r>
      <w:r w:rsidRPr="00345691">
        <w:rPr>
          <w:rFonts w:ascii="Times New Roman" w:hAnsi="Times New Roman"/>
          <w:iCs/>
          <w:sz w:val="24"/>
          <w:szCs w:val="24"/>
        </w:rPr>
        <w:t>,</w:t>
      </w:r>
      <w:r w:rsidRPr="00345691">
        <w:rPr>
          <w:rFonts w:ascii="Times New Roman" w:hAnsi="Times New Roman"/>
          <w:i/>
          <w:iCs/>
          <w:sz w:val="24"/>
          <w:szCs w:val="24"/>
        </w:rPr>
        <w:t xml:space="preserve"> 34</w:t>
      </w:r>
      <w:r w:rsidRPr="00345691">
        <w:rPr>
          <w:rFonts w:ascii="Times New Roman" w:hAnsi="Times New Roman"/>
          <w:sz w:val="24"/>
          <w:szCs w:val="24"/>
        </w:rPr>
        <w:t>, 72-76.</w:t>
      </w:r>
    </w:p>
    <w:p w14:paraId="473DCFA8" w14:textId="7E5BC8E5" w:rsidR="001D7DB6" w:rsidRPr="00345691" w:rsidRDefault="001D7DB6" w:rsidP="0003328E">
      <w:pPr>
        <w:widowControl/>
        <w:spacing w:line="400" w:lineRule="exact"/>
        <w:ind w:left="567" w:hanging="567"/>
        <w:jc w:val="left"/>
        <w:rPr>
          <w:rFonts w:ascii="Times New Roman" w:hAnsi="Times New Roman"/>
          <w:sz w:val="24"/>
          <w:szCs w:val="24"/>
        </w:rPr>
      </w:pPr>
      <w:r w:rsidRPr="00345691">
        <w:rPr>
          <w:rFonts w:ascii="Times New Roman" w:hAnsi="Times New Roman"/>
          <w:sz w:val="24"/>
          <w:szCs w:val="24"/>
        </w:rPr>
        <w:t xml:space="preserve">Ratcliff, R., &amp; Smith, P. L. (2004). A comparison of sequential sampling models for two-choice reaction time. </w:t>
      </w:r>
      <w:r w:rsidRPr="00345691">
        <w:rPr>
          <w:rFonts w:ascii="Times New Roman" w:hAnsi="Times New Roman"/>
          <w:i/>
          <w:iCs/>
          <w:sz w:val="24"/>
          <w:szCs w:val="24"/>
        </w:rPr>
        <w:t>Psychological Review</w:t>
      </w:r>
      <w:r w:rsidRPr="00345691">
        <w:rPr>
          <w:rFonts w:ascii="Times New Roman" w:hAnsi="Times New Roman"/>
          <w:iCs/>
          <w:sz w:val="24"/>
          <w:szCs w:val="24"/>
        </w:rPr>
        <w:t>,</w:t>
      </w:r>
      <w:r w:rsidRPr="00345691">
        <w:rPr>
          <w:rFonts w:ascii="Times New Roman" w:hAnsi="Times New Roman"/>
          <w:i/>
          <w:iCs/>
          <w:sz w:val="24"/>
          <w:szCs w:val="24"/>
        </w:rPr>
        <w:t xml:space="preserve"> 111</w:t>
      </w:r>
      <w:r w:rsidRPr="00345691">
        <w:rPr>
          <w:rFonts w:ascii="Times New Roman" w:hAnsi="Times New Roman"/>
          <w:sz w:val="24"/>
          <w:szCs w:val="24"/>
        </w:rPr>
        <w:t xml:space="preserve">(2). </w:t>
      </w:r>
    </w:p>
    <w:p w14:paraId="29543381" w14:textId="77777777" w:rsidR="001D7DB6" w:rsidRPr="00345691" w:rsidRDefault="001D7DB6" w:rsidP="0003328E">
      <w:pPr>
        <w:widowControl/>
        <w:spacing w:line="400" w:lineRule="exact"/>
        <w:ind w:left="567" w:hanging="567"/>
        <w:jc w:val="left"/>
        <w:rPr>
          <w:rFonts w:ascii="Times New Roman" w:hAnsi="Times New Roman"/>
          <w:sz w:val="24"/>
          <w:szCs w:val="24"/>
        </w:rPr>
      </w:pPr>
      <w:r w:rsidRPr="00345691">
        <w:rPr>
          <w:rFonts w:ascii="Times New Roman" w:hAnsi="Times New Roman"/>
          <w:sz w:val="24"/>
          <w:szCs w:val="24"/>
        </w:rPr>
        <w:t xml:space="preserve">Ratcliff, R., Smith, P. L., Brown, S. D., &amp; McKoon, G. (2016). Diffusion Decision Model: Current Issues and History. </w:t>
      </w:r>
      <w:r w:rsidRPr="00345691">
        <w:rPr>
          <w:rFonts w:ascii="Times New Roman" w:hAnsi="Times New Roman"/>
          <w:i/>
          <w:iCs/>
          <w:sz w:val="24"/>
          <w:szCs w:val="24"/>
        </w:rPr>
        <w:t>Trends in Cognitive Sciences</w:t>
      </w:r>
      <w:r w:rsidRPr="00345691">
        <w:rPr>
          <w:rFonts w:ascii="Times New Roman" w:hAnsi="Times New Roman"/>
          <w:iCs/>
          <w:sz w:val="24"/>
          <w:szCs w:val="24"/>
        </w:rPr>
        <w:t>,</w:t>
      </w:r>
      <w:r w:rsidRPr="00345691">
        <w:rPr>
          <w:rFonts w:ascii="Times New Roman" w:hAnsi="Times New Roman"/>
          <w:i/>
          <w:iCs/>
          <w:sz w:val="24"/>
          <w:szCs w:val="24"/>
        </w:rPr>
        <w:t xml:space="preserve"> 20</w:t>
      </w:r>
      <w:r w:rsidRPr="00345691">
        <w:rPr>
          <w:rFonts w:ascii="Times New Roman" w:hAnsi="Times New Roman"/>
          <w:sz w:val="24"/>
          <w:szCs w:val="24"/>
        </w:rPr>
        <w:t xml:space="preserve">(4), 260–281. </w:t>
      </w:r>
    </w:p>
    <w:p w14:paraId="1E489CAE" w14:textId="77777777" w:rsidR="001D7DB6" w:rsidRPr="00345691" w:rsidRDefault="001D7DB6" w:rsidP="0003328E">
      <w:pPr>
        <w:widowControl/>
        <w:spacing w:line="400" w:lineRule="exact"/>
        <w:ind w:left="567" w:hanging="567"/>
        <w:jc w:val="left"/>
        <w:rPr>
          <w:rFonts w:ascii="Times New Roman" w:hAnsi="Times New Roman"/>
          <w:sz w:val="24"/>
          <w:szCs w:val="24"/>
        </w:rPr>
      </w:pPr>
      <w:r w:rsidRPr="00345691">
        <w:rPr>
          <w:rFonts w:ascii="Times New Roman" w:hAnsi="Times New Roman"/>
          <w:sz w:val="24"/>
          <w:szCs w:val="24"/>
        </w:rPr>
        <w:t>Reed, S. K. (2013). Psychological processes in pattern recognition. Academic Press.</w:t>
      </w:r>
    </w:p>
    <w:p w14:paraId="671CB70E" w14:textId="77777777" w:rsidR="00205051" w:rsidRPr="00345691" w:rsidRDefault="00205051" w:rsidP="0003328E">
      <w:pPr>
        <w:widowControl/>
        <w:spacing w:line="400" w:lineRule="exact"/>
        <w:ind w:left="567" w:hanging="567"/>
        <w:jc w:val="left"/>
        <w:rPr>
          <w:rFonts w:ascii="Times New Roman" w:hAnsi="Times New Roman"/>
          <w:sz w:val="24"/>
          <w:szCs w:val="24"/>
        </w:rPr>
      </w:pPr>
      <w:r w:rsidRPr="00345691">
        <w:rPr>
          <w:rFonts w:ascii="Times New Roman" w:hAnsi="Times New Roman"/>
          <w:sz w:val="24"/>
          <w:szCs w:val="24"/>
        </w:rPr>
        <w:t xml:space="preserve">Richards, B. A., Lillicrap, T. P., Beaudoin, P., Bengio, Y., Bogacz, R., Christensen, A., ... &amp; </w:t>
      </w:r>
      <w:proofErr w:type="spellStart"/>
      <w:r w:rsidRPr="00345691">
        <w:rPr>
          <w:rFonts w:ascii="Times New Roman" w:hAnsi="Times New Roman"/>
          <w:sz w:val="24"/>
          <w:szCs w:val="24"/>
        </w:rPr>
        <w:t>Kording</w:t>
      </w:r>
      <w:proofErr w:type="spellEnd"/>
      <w:r w:rsidRPr="00345691">
        <w:rPr>
          <w:rFonts w:ascii="Times New Roman" w:hAnsi="Times New Roman"/>
          <w:sz w:val="24"/>
          <w:szCs w:val="24"/>
        </w:rPr>
        <w:t xml:space="preserve">, K. P. (2019). A deep learning framework for neuroscience. </w:t>
      </w:r>
      <w:r w:rsidRPr="00345691">
        <w:rPr>
          <w:rFonts w:ascii="Times New Roman" w:hAnsi="Times New Roman"/>
          <w:i/>
          <w:iCs/>
          <w:sz w:val="24"/>
          <w:szCs w:val="24"/>
        </w:rPr>
        <w:t>Nature neuroscience</w:t>
      </w:r>
      <w:r w:rsidRPr="00345691">
        <w:rPr>
          <w:rFonts w:ascii="Times New Roman" w:hAnsi="Times New Roman"/>
          <w:iCs/>
          <w:sz w:val="24"/>
          <w:szCs w:val="24"/>
        </w:rPr>
        <w:t>,</w:t>
      </w:r>
      <w:r w:rsidRPr="00345691">
        <w:rPr>
          <w:rFonts w:ascii="Times New Roman" w:hAnsi="Times New Roman"/>
          <w:i/>
          <w:iCs/>
          <w:sz w:val="24"/>
          <w:szCs w:val="24"/>
        </w:rPr>
        <w:t xml:space="preserve"> 22</w:t>
      </w:r>
      <w:r w:rsidRPr="00345691">
        <w:rPr>
          <w:rFonts w:ascii="Times New Roman" w:hAnsi="Times New Roman"/>
          <w:sz w:val="24"/>
          <w:szCs w:val="24"/>
        </w:rPr>
        <w:t>(11), 1761-1770.</w:t>
      </w:r>
    </w:p>
    <w:p w14:paraId="4CE7B289" w14:textId="77777777" w:rsidR="00B63CA5" w:rsidRPr="00345691" w:rsidRDefault="00B63CA5" w:rsidP="0003328E">
      <w:pPr>
        <w:widowControl/>
        <w:spacing w:line="400" w:lineRule="exact"/>
        <w:ind w:left="567" w:hanging="567"/>
        <w:jc w:val="left"/>
        <w:rPr>
          <w:rFonts w:ascii="Times New Roman" w:hAnsi="Times New Roman"/>
          <w:sz w:val="24"/>
          <w:szCs w:val="24"/>
        </w:rPr>
      </w:pPr>
      <w:r w:rsidRPr="00345691">
        <w:rPr>
          <w:rFonts w:ascii="Times New Roman" w:hAnsi="Times New Roman"/>
          <w:sz w:val="24"/>
          <w:szCs w:val="24"/>
        </w:rPr>
        <w:t xml:space="preserve">Rigotti, M., Rubin, D. B. D., Wang, X. J., &amp; Fusi, S. (2010). Internal representation of task rules by recurrent dynamics: the importance of the diversity of neural responses. </w:t>
      </w:r>
      <w:r w:rsidRPr="00345691">
        <w:rPr>
          <w:rFonts w:ascii="Times New Roman" w:hAnsi="Times New Roman"/>
          <w:i/>
          <w:iCs/>
          <w:sz w:val="24"/>
          <w:szCs w:val="24"/>
        </w:rPr>
        <w:t>Frontiers in computational neuroscience</w:t>
      </w:r>
      <w:r w:rsidRPr="00345691">
        <w:rPr>
          <w:rFonts w:ascii="Times New Roman" w:hAnsi="Times New Roman"/>
          <w:iCs/>
          <w:sz w:val="24"/>
          <w:szCs w:val="24"/>
        </w:rPr>
        <w:t>,</w:t>
      </w:r>
      <w:r w:rsidRPr="00345691">
        <w:rPr>
          <w:rFonts w:ascii="Times New Roman" w:hAnsi="Times New Roman"/>
          <w:i/>
          <w:iCs/>
          <w:sz w:val="24"/>
          <w:szCs w:val="24"/>
        </w:rPr>
        <w:t xml:space="preserve"> 4</w:t>
      </w:r>
      <w:r w:rsidRPr="00345691">
        <w:rPr>
          <w:rFonts w:ascii="Times New Roman" w:hAnsi="Times New Roman"/>
          <w:sz w:val="24"/>
          <w:szCs w:val="24"/>
        </w:rPr>
        <w:t>, 24.</w:t>
      </w:r>
    </w:p>
    <w:p w14:paraId="2158C465" w14:textId="6F8AED91" w:rsidR="001D7DB6" w:rsidRPr="00345691" w:rsidRDefault="00B63CA5" w:rsidP="0003328E">
      <w:pPr>
        <w:widowControl/>
        <w:spacing w:line="400" w:lineRule="exact"/>
        <w:ind w:left="567" w:hanging="567"/>
        <w:jc w:val="left"/>
        <w:rPr>
          <w:rFonts w:ascii="Times New Roman" w:hAnsi="Times New Roman"/>
          <w:sz w:val="24"/>
          <w:szCs w:val="24"/>
        </w:rPr>
      </w:pPr>
      <w:proofErr w:type="spellStart"/>
      <w:r w:rsidRPr="00345691">
        <w:rPr>
          <w:rFonts w:ascii="Times New Roman" w:hAnsi="Times New Roman"/>
          <w:sz w:val="24"/>
          <w:szCs w:val="24"/>
        </w:rPr>
        <w:lastRenderedPageBreak/>
        <w:t>Sussillo</w:t>
      </w:r>
      <w:proofErr w:type="spellEnd"/>
      <w:r w:rsidRPr="00345691">
        <w:rPr>
          <w:rFonts w:ascii="Times New Roman" w:hAnsi="Times New Roman"/>
          <w:sz w:val="24"/>
          <w:szCs w:val="24"/>
        </w:rPr>
        <w:t xml:space="preserve">, D., &amp; Barak, O. (2013). Opening the black box: low-dimensional dynamics in high-dimensional recurrent neural networks. </w:t>
      </w:r>
      <w:r w:rsidRPr="00345691">
        <w:rPr>
          <w:rFonts w:ascii="Times New Roman" w:hAnsi="Times New Roman"/>
          <w:i/>
          <w:iCs/>
          <w:sz w:val="24"/>
          <w:szCs w:val="24"/>
        </w:rPr>
        <w:t>Neural computation</w:t>
      </w:r>
      <w:r w:rsidRPr="00345691">
        <w:rPr>
          <w:rFonts w:ascii="Times New Roman" w:hAnsi="Times New Roman"/>
          <w:iCs/>
          <w:sz w:val="24"/>
          <w:szCs w:val="24"/>
        </w:rPr>
        <w:t>,</w:t>
      </w:r>
      <w:r w:rsidRPr="00345691">
        <w:rPr>
          <w:rFonts w:ascii="Times New Roman" w:hAnsi="Times New Roman"/>
          <w:i/>
          <w:iCs/>
          <w:sz w:val="24"/>
          <w:szCs w:val="24"/>
        </w:rPr>
        <w:t xml:space="preserve"> 25</w:t>
      </w:r>
      <w:r w:rsidRPr="00345691">
        <w:rPr>
          <w:rFonts w:ascii="Times New Roman" w:hAnsi="Times New Roman"/>
          <w:sz w:val="24"/>
          <w:szCs w:val="24"/>
        </w:rPr>
        <w:t>(3), 626-649.</w:t>
      </w:r>
    </w:p>
    <w:p w14:paraId="3F55853F" w14:textId="77777777" w:rsidR="007152D9" w:rsidRPr="00345691" w:rsidRDefault="007152D9" w:rsidP="0003328E">
      <w:pPr>
        <w:widowControl/>
        <w:spacing w:line="400" w:lineRule="exact"/>
        <w:ind w:left="567" w:hanging="567"/>
        <w:jc w:val="left"/>
        <w:rPr>
          <w:rFonts w:ascii="Times New Roman" w:hAnsi="Times New Roman"/>
          <w:sz w:val="24"/>
          <w:szCs w:val="24"/>
        </w:rPr>
      </w:pPr>
      <w:proofErr w:type="spellStart"/>
      <w:r w:rsidRPr="00345691">
        <w:rPr>
          <w:rFonts w:ascii="Times New Roman" w:hAnsi="Times New Roman"/>
          <w:sz w:val="24"/>
          <w:szCs w:val="24"/>
        </w:rPr>
        <w:t>Sussillo</w:t>
      </w:r>
      <w:proofErr w:type="spellEnd"/>
      <w:r w:rsidRPr="00345691">
        <w:rPr>
          <w:rFonts w:ascii="Times New Roman" w:hAnsi="Times New Roman"/>
          <w:sz w:val="24"/>
          <w:szCs w:val="24"/>
        </w:rPr>
        <w:t xml:space="preserve">, D., Churchland, M. M., Kaufman, M. T., &amp; Shenoy, K. V. (2015). A neural network that finds a naturalistic solution for the production of muscle activity. </w:t>
      </w:r>
      <w:r w:rsidRPr="00345691">
        <w:rPr>
          <w:rFonts w:ascii="Times New Roman" w:hAnsi="Times New Roman"/>
          <w:i/>
          <w:iCs/>
          <w:sz w:val="24"/>
          <w:szCs w:val="24"/>
        </w:rPr>
        <w:t>Nature neuroscience</w:t>
      </w:r>
      <w:r w:rsidRPr="00345691">
        <w:rPr>
          <w:rFonts w:ascii="Times New Roman" w:hAnsi="Times New Roman"/>
          <w:iCs/>
          <w:sz w:val="24"/>
          <w:szCs w:val="24"/>
        </w:rPr>
        <w:t>,</w:t>
      </w:r>
      <w:r w:rsidRPr="00345691">
        <w:rPr>
          <w:rFonts w:ascii="Times New Roman" w:hAnsi="Times New Roman"/>
          <w:i/>
          <w:iCs/>
          <w:sz w:val="24"/>
          <w:szCs w:val="24"/>
        </w:rPr>
        <w:t xml:space="preserve"> 18</w:t>
      </w:r>
      <w:r w:rsidRPr="00345691">
        <w:rPr>
          <w:rFonts w:ascii="Times New Roman" w:hAnsi="Times New Roman"/>
          <w:sz w:val="24"/>
          <w:szCs w:val="24"/>
        </w:rPr>
        <w:t xml:space="preserve">(7), 1025-1033. </w:t>
      </w:r>
    </w:p>
    <w:p w14:paraId="65731568" w14:textId="62BCF93C" w:rsidR="001D7DB6" w:rsidRPr="00345691" w:rsidRDefault="0046311B" w:rsidP="0003328E">
      <w:pPr>
        <w:widowControl/>
        <w:spacing w:line="400" w:lineRule="exact"/>
        <w:ind w:left="567" w:hanging="567"/>
        <w:jc w:val="left"/>
        <w:rPr>
          <w:rFonts w:ascii="Times New Roman" w:hAnsi="Times New Roman"/>
          <w:sz w:val="24"/>
          <w:szCs w:val="24"/>
        </w:rPr>
      </w:pPr>
      <w:proofErr w:type="spellStart"/>
      <w:r w:rsidRPr="00345691">
        <w:rPr>
          <w:rFonts w:ascii="Times New Roman" w:hAnsi="Times New Roman"/>
          <w:sz w:val="24"/>
          <w:szCs w:val="24"/>
        </w:rPr>
        <w:t>Rafiei</w:t>
      </w:r>
      <w:proofErr w:type="spellEnd"/>
      <w:r w:rsidRPr="00345691">
        <w:rPr>
          <w:rFonts w:ascii="Times New Roman" w:hAnsi="Times New Roman"/>
          <w:sz w:val="24"/>
          <w:szCs w:val="24"/>
        </w:rPr>
        <w:t xml:space="preserve">, F., Shekhar, M., &amp; </w:t>
      </w:r>
      <w:proofErr w:type="spellStart"/>
      <w:r w:rsidRPr="00345691">
        <w:rPr>
          <w:rFonts w:ascii="Times New Roman" w:hAnsi="Times New Roman"/>
          <w:sz w:val="24"/>
          <w:szCs w:val="24"/>
        </w:rPr>
        <w:t>Rahnev</w:t>
      </w:r>
      <w:proofErr w:type="spellEnd"/>
      <w:r w:rsidRPr="00345691">
        <w:rPr>
          <w:rFonts w:ascii="Times New Roman" w:hAnsi="Times New Roman"/>
          <w:sz w:val="24"/>
          <w:szCs w:val="24"/>
        </w:rPr>
        <w:t xml:space="preserve">, D. (2022). </w:t>
      </w:r>
      <w:proofErr w:type="spellStart"/>
      <w:r w:rsidRPr="00345691">
        <w:rPr>
          <w:rFonts w:ascii="Times New Roman" w:hAnsi="Times New Roman"/>
          <w:sz w:val="24"/>
          <w:szCs w:val="24"/>
        </w:rPr>
        <w:t>RTNet</w:t>
      </w:r>
      <w:proofErr w:type="spellEnd"/>
      <w:r w:rsidRPr="00345691">
        <w:rPr>
          <w:rFonts w:ascii="Times New Roman" w:hAnsi="Times New Roman"/>
          <w:sz w:val="24"/>
          <w:szCs w:val="24"/>
        </w:rPr>
        <w:t xml:space="preserve">: A neural network that exhibits the signatures of human perceptual decision making. </w:t>
      </w:r>
      <w:proofErr w:type="spellStart"/>
      <w:r w:rsidRPr="00345691">
        <w:rPr>
          <w:rFonts w:ascii="Times New Roman" w:hAnsi="Times New Roman"/>
          <w:i/>
          <w:iCs/>
          <w:sz w:val="24"/>
          <w:szCs w:val="24"/>
        </w:rPr>
        <w:t>bioRxiv</w:t>
      </w:r>
      <w:proofErr w:type="spellEnd"/>
      <w:r w:rsidRPr="00345691">
        <w:rPr>
          <w:rFonts w:ascii="Times New Roman" w:hAnsi="Times New Roman"/>
          <w:sz w:val="24"/>
          <w:szCs w:val="24"/>
        </w:rPr>
        <w:t>, 2022-08.</w:t>
      </w:r>
    </w:p>
    <w:p w14:paraId="0B091D66" w14:textId="77777777" w:rsidR="001D7DB6" w:rsidRPr="00345691" w:rsidRDefault="001D7DB6" w:rsidP="0003328E">
      <w:pPr>
        <w:widowControl/>
        <w:spacing w:line="400" w:lineRule="exact"/>
        <w:ind w:left="567" w:hanging="567"/>
        <w:jc w:val="left"/>
        <w:rPr>
          <w:rFonts w:ascii="Times New Roman" w:hAnsi="Times New Roman"/>
          <w:sz w:val="24"/>
          <w:szCs w:val="24"/>
        </w:rPr>
      </w:pPr>
      <w:bookmarkStart w:id="48" w:name="_Hlk166573685"/>
      <w:proofErr w:type="spellStart"/>
      <w:r w:rsidRPr="00345691">
        <w:rPr>
          <w:rFonts w:ascii="Times New Roman" w:hAnsi="Times New Roman"/>
          <w:sz w:val="24"/>
          <w:szCs w:val="24"/>
        </w:rPr>
        <w:t>Sherstinsky</w:t>
      </w:r>
      <w:proofErr w:type="spellEnd"/>
      <w:r w:rsidRPr="00345691">
        <w:rPr>
          <w:rFonts w:ascii="Times New Roman" w:hAnsi="Times New Roman"/>
          <w:sz w:val="24"/>
          <w:szCs w:val="24"/>
        </w:rPr>
        <w:t xml:space="preserve">, A. (2020). Fundamentals of Recurrent Neural Network (RNN) and Long Short-Term Memory (LSTM) Network. </w:t>
      </w:r>
      <w:proofErr w:type="spellStart"/>
      <w:r w:rsidRPr="00345691">
        <w:rPr>
          <w:rFonts w:ascii="Times New Roman" w:hAnsi="Times New Roman"/>
          <w:i/>
          <w:iCs/>
          <w:sz w:val="24"/>
          <w:szCs w:val="24"/>
        </w:rPr>
        <w:t>Physica</w:t>
      </w:r>
      <w:proofErr w:type="spellEnd"/>
      <w:r w:rsidRPr="00345691">
        <w:rPr>
          <w:rFonts w:ascii="Times New Roman" w:hAnsi="Times New Roman"/>
          <w:i/>
          <w:iCs/>
          <w:sz w:val="24"/>
          <w:szCs w:val="24"/>
        </w:rPr>
        <w:t xml:space="preserve"> D: Nonlinear Phenomena</w:t>
      </w:r>
      <w:r w:rsidRPr="00345691">
        <w:rPr>
          <w:rFonts w:ascii="Times New Roman" w:hAnsi="Times New Roman"/>
          <w:iCs/>
          <w:sz w:val="24"/>
          <w:szCs w:val="24"/>
        </w:rPr>
        <w:t>,</w:t>
      </w:r>
      <w:r w:rsidRPr="00345691">
        <w:rPr>
          <w:rFonts w:ascii="Times New Roman" w:hAnsi="Times New Roman"/>
          <w:i/>
          <w:iCs/>
          <w:sz w:val="24"/>
          <w:szCs w:val="24"/>
        </w:rPr>
        <w:t xml:space="preserve"> 404</w:t>
      </w:r>
      <w:r w:rsidRPr="00345691">
        <w:rPr>
          <w:rFonts w:ascii="Times New Roman" w:hAnsi="Times New Roman"/>
          <w:iCs/>
          <w:sz w:val="24"/>
          <w:szCs w:val="24"/>
        </w:rPr>
        <w:t>,</w:t>
      </w:r>
      <w:r w:rsidRPr="00345691">
        <w:rPr>
          <w:rFonts w:ascii="Times New Roman" w:hAnsi="Times New Roman"/>
          <w:sz w:val="24"/>
          <w:szCs w:val="24"/>
        </w:rPr>
        <w:t xml:space="preserve"> 132306. </w:t>
      </w:r>
    </w:p>
    <w:bookmarkEnd w:id="48"/>
    <w:p w14:paraId="77B98F58" w14:textId="419F987D" w:rsidR="001D7DB6" w:rsidRPr="00345691" w:rsidRDefault="00F53350" w:rsidP="0003328E">
      <w:pPr>
        <w:widowControl/>
        <w:spacing w:line="400" w:lineRule="exact"/>
        <w:ind w:left="567" w:hanging="567"/>
        <w:jc w:val="left"/>
        <w:rPr>
          <w:rFonts w:ascii="Times New Roman" w:hAnsi="Times New Roman"/>
          <w:sz w:val="24"/>
          <w:szCs w:val="24"/>
        </w:rPr>
      </w:pPr>
      <w:r w:rsidRPr="00345691">
        <w:rPr>
          <w:rFonts w:ascii="Times New Roman" w:hAnsi="Times New Roman"/>
          <w:sz w:val="24"/>
          <w:szCs w:val="24"/>
        </w:rPr>
        <w:t xml:space="preserve">Silver, D., </w:t>
      </w:r>
      <w:proofErr w:type="spellStart"/>
      <w:r w:rsidRPr="00345691">
        <w:rPr>
          <w:rFonts w:ascii="Times New Roman" w:hAnsi="Times New Roman"/>
          <w:sz w:val="24"/>
          <w:szCs w:val="24"/>
        </w:rPr>
        <w:t>Schrittwieser</w:t>
      </w:r>
      <w:proofErr w:type="spellEnd"/>
      <w:r w:rsidRPr="00345691">
        <w:rPr>
          <w:rFonts w:ascii="Times New Roman" w:hAnsi="Times New Roman"/>
          <w:sz w:val="24"/>
          <w:szCs w:val="24"/>
        </w:rPr>
        <w:t xml:space="preserve">, J., Simonyan, K., </w:t>
      </w:r>
      <w:proofErr w:type="spellStart"/>
      <w:r w:rsidRPr="00345691">
        <w:rPr>
          <w:rFonts w:ascii="Times New Roman" w:hAnsi="Times New Roman"/>
          <w:sz w:val="24"/>
          <w:szCs w:val="24"/>
        </w:rPr>
        <w:t>Antonoglou</w:t>
      </w:r>
      <w:proofErr w:type="spellEnd"/>
      <w:r w:rsidRPr="00345691">
        <w:rPr>
          <w:rFonts w:ascii="Times New Roman" w:hAnsi="Times New Roman"/>
          <w:sz w:val="24"/>
          <w:szCs w:val="24"/>
        </w:rPr>
        <w:t xml:space="preserve">, I., Huang, A., Guez, A., ... &amp; Hassabis, D. (2017). Mastering the game of go without human knowledge. </w:t>
      </w:r>
      <w:r w:rsidRPr="00345691">
        <w:rPr>
          <w:rFonts w:ascii="Times New Roman" w:hAnsi="Times New Roman"/>
          <w:i/>
          <w:iCs/>
          <w:sz w:val="24"/>
          <w:szCs w:val="24"/>
        </w:rPr>
        <w:t>nature</w:t>
      </w:r>
      <w:r w:rsidRPr="00345691">
        <w:rPr>
          <w:rFonts w:ascii="Times New Roman" w:hAnsi="Times New Roman"/>
          <w:iCs/>
          <w:sz w:val="24"/>
          <w:szCs w:val="24"/>
        </w:rPr>
        <w:t>,</w:t>
      </w:r>
      <w:r w:rsidRPr="00345691">
        <w:rPr>
          <w:rFonts w:ascii="Times New Roman" w:hAnsi="Times New Roman"/>
          <w:i/>
          <w:iCs/>
          <w:sz w:val="24"/>
          <w:szCs w:val="24"/>
        </w:rPr>
        <w:t xml:space="preserve"> 550</w:t>
      </w:r>
      <w:r w:rsidRPr="00345691">
        <w:rPr>
          <w:rFonts w:ascii="Times New Roman" w:hAnsi="Times New Roman"/>
          <w:sz w:val="24"/>
          <w:szCs w:val="24"/>
        </w:rPr>
        <w:t>(7676), 354-359.</w:t>
      </w:r>
    </w:p>
    <w:p w14:paraId="18A5EF04" w14:textId="77777777" w:rsidR="00E34E72" w:rsidRPr="00345691" w:rsidRDefault="00E34E72" w:rsidP="0003328E">
      <w:pPr>
        <w:widowControl/>
        <w:spacing w:line="400" w:lineRule="exact"/>
        <w:ind w:left="567" w:hanging="567"/>
        <w:jc w:val="left"/>
        <w:rPr>
          <w:rFonts w:ascii="Times New Roman" w:hAnsi="Times New Roman"/>
          <w:sz w:val="24"/>
          <w:szCs w:val="24"/>
        </w:rPr>
      </w:pPr>
      <w:proofErr w:type="spellStart"/>
      <w:r w:rsidRPr="00345691">
        <w:rPr>
          <w:rFonts w:ascii="Times New Roman" w:hAnsi="Times New Roman"/>
          <w:sz w:val="24"/>
          <w:szCs w:val="24"/>
        </w:rPr>
        <w:t>Shadlen</w:t>
      </w:r>
      <w:proofErr w:type="spellEnd"/>
      <w:r w:rsidRPr="00345691">
        <w:rPr>
          <w:rFonts w:ascii="Times New Roman" w:hAnsi="Times New Roman"/>
          <w:sz w:val="24"/>
          <w:szCs w:val="24"/>
        </w:rPr>
        <w:t xml:space="preserve">, M. N., &amp; Kiani, R. (2013). Decision making as a window on cognition. </w:t>
      </w:r>
      <w:r w:rsidRPr="00345691">
        <w:rPr>
          <w:rFonts w:ascii="Times New Roman" w:hAnsi="Times New Roman"/>
          <w:i/>
          <w:iCs/>
          <w:sz w:val="24"/>
          <w:szCs w:val="24"/>
        </w:rPr>
        <w:t>Neuron</w:t>
      </w:r>
      <w:r w:rsidRPr="00345691">
        <w:rPr>
          <w:rFonts w:ascii="Times New Roman" w:hAnsi="Times New Roman"/>
          <w:iCs/>
          <w:sz w:val="24"/>
          <w:szCs w:val="24"/>
        </w:rPr>
        <w:t>,</w:t>
      </w:r>
      <w:r w:rsidRPr="00345691">
        <w:rPr>
          <w:rFonts w:ascii="Times New Roman" w:hAnsi="Times New Roman"/>
          <w:i/>
          <w:iCs/>
          <w:sz w:val="24"/>
          <w:szCs w:val="24"/>
        </w:rPr>
        <w:t xml:space="preserve"> 80</w:t>
      </w:r>
      <w:r w:rsidRPr="00345691">
        <w:rPr>
          <w:rFonts w:ascii="Times New Roman" w:hAnsi="Times New Roman"/>
          <w:sz w:val="24"/>
          <w:szCs w:val="24"/>
        </w:rPr>
        <w:t xml:space="preserve">(3), 791-806. </w:t>
      </w:r>
    </w:p>
    <w:p w14:paraId="0493FC69" w14:textId="6749E368" w:rsidR="001D7DB6" w:rsidRPr="00345691" w:rsidRDefault="001D7DB6" w:rsidP="0003328E">
      <w:pPr>
        <w:widowControl/>
        <w:spacing w:line="400" w:lineRule="exact"/>
        <w:ind w:left="567" w:hanging="567"/>
        <w:jc w:val="left"/>
        <w:rPr>
          <w:rFonts w:ascii="Times New Roman" w:hAnsi="Times New Roman"/>
          <w:sz w:val="24"/>
          <w:szCs w:val="24"/>
        </w:rPr>
      </w:pPr>
      <w:r w:rsidRPr="00345691">
        <w:rPr>
          <w:rFonts w:ascii="Times New Roman" w:hAnsi="Times New Roman"/>
          <w:sz w:val="24"/>
          <w:szCs w:val="24"/>
        </w:rPr>
        <w:t xml:space="preserve">Testolin, A., De Filippo De Grazia, M., &amp; Zorzi, M. (2017). The Role of Architectural and Learning Constraints in Neural Network Models: A Case Study on Visual Space Coding. </w:t>
      </w:r>
      <w:r w:rsidRPr="00345691">
        <w:rPr>
          <w:rFonts w:ascii="Times New Roman" w:hAnsi="Times New Roman"/>
          <w:i/>
          <w:iCs/>
          <w:sz w:val="24"/>
          <w:szCs w:val="24"/>
        </w:rPr>
        <w:t>Frontiers in Computational Neuroscience</w:t>
      </w:r>
      <w:r w:rsidRPr="00345691">
        <w:rPr>
          <w:rFonts w:ascii="Times New Roman" w:hAnsi="Times New Roman"/>
          <w:iCs/>
          <w:sz w:val="24"/>
          <w:szCs w:val="24"/>
        </w:rPr>
        <w:t>,</w:t>
      </w:r>
      <w:r w:rsidRPr="00345691">
        <w:rPr>
          <w:rFonts w:ascii="Times New Roman" w:hAnsi="Times New Roman"/>
          <w:i/>
          <w:iCs/>
          <w:sz w:val="24"/>
          <w:szCs w:val="24"/>
        </w:rPr>
        <w:t xml:space="preserve"> 11</w:t>
      </w:r>
      <w:r w:rsidRPr="00345691">
        <w:rPr>
          <w:rFonts w:ascii="Times New Roman" w:hAnsi="Times New Roman"/>
          <w:sz w:val="24"/>
          <w:szCs w:val="24"/>
        </w:rPr>
        <w:t>.</w:t>
      </w:r>
    </w:p>
    <w:p w14:paraId="3C4701B1" w14:textId="77777777" w:rsidR="001D7DB6" w:rsidRPr="00345691" w:rsidRDefault="001D7DB6" w:rsidP="0003328E">
      <w:pPr>
        <w:widowControl/>
        <w:spacing w:line="400" w:lineRule="exact"/>
        <w:ind w:left="567" w:hanging="567"/>
        <w:jc w:val="left"/>
        <w:rPr>
          <w:rFonts w:ascii="Times New Roman" w:hAnsi="Times New Roman"/>
          <w:sz w:val="24"/>
          <w:szCs w:val="24"/>
        </w:rPr>
      </w:pPr>
      <w:r w:rsidRPr="00345691">
        <w:rPr>
          <w:rFonts w:ascii="Times New Roman" w:hAnsi="Times New Roman"/>
          <w:sz w:val="24"/>
          <w:szCs w:val="24"/>
        </w:rPr>
        <w:t xml:space="preserve">Uchida, N., Kepecs, A., &amp; </w:t>
      </w:r>
      <w:proofErr w:type="spellStart"/>
      <w:r w:rsidRPr="00345691">
        <w:rPr>
          <w:rFonts w:ascii="Times New Roman" w:hAnsi="Times New Roman"/>
          <w:sz w:val="24"/>
          <w:szCs w:val="24"/>
        </w:rPr>
        <w:t>Mainen</w:t>
      </w:r>
      <w:proofErr w:type="spellEnd"/>
      <w:r w:rsidRPr="00345691">
        <w:rPr>
          <w:rFonts w:ascii="Times New Roman" w:hAnsi="Times New Roman"/>
          <w:sz w:val="24"/>
          <w:szCs w:val="24"/>
        </w:rPr>
        <w:t xml:space="preserve">, Z. F. (2006). Seeing at a glance, smelling in a whiff: Rapid forms of perceptual decision making. </w:t>
      </w:r>
      <w:r w:rsidRPr="00345691">
        <w:rPr>
          <w:rFonts w:ascii="Times New Roman" w:hAnsi="Times New Roman"/>
          <w:i/>
          <w:iCs/>
          <w:sz w:val="24"/>
          <w:szCs w:val="24"/>
        </w:rPr>
        <w:t>Nature Reviews Neuroscience</w:t>
      </w:r>
      <w:r w:rsidRPr="00345691">
        <w:rPr>
          <w:rFonts w:ascii="Times New Roman" w:hAnsi="Times New Roman"/>
          <w:iCs/>
          <w:sz w:val="24"/>
          <w:szCs w:val="24"/>
        </w:rPr>
        <w:t>,</w:t>
      </w:r>
      <w:r w:rsidRPr="00345691">
        <w:rPr>
          <w:rFonts w:ascii="Times New Roman" w:hAnsi="Times New Roman"/>
          <w:i/>
          <w:iCs/>
          <w:sz w:val="24"/>
          <w:szCs w:val="24"/>
        </w:rPr>
        <w:t xml:space="preserve"> 7</w:t>
      </w:r>
      <w:r w:rsidRPr="00345691">
        <w:rPr>
          <w:rFonts w:ascii="Times New Roman" w:hAnsi="Times New Roman"/>
          <w:sz w:val="24"/>
          <w:szCs w:val="24"/>
        </w:rPr>
        <w:t xml:space="preserve">(6), 485–491. </w:t>
      </w:r>
    </w:p>
    <w:p w14:paraId="0B18A9F6" w14:textId="77777777" w:rsidR="001D7DB6" w:rsidRPr="00345691" w:rsidRDefault="001D7DB6" w:rsidP="0003328E">
      <w:pPr>
        <w:widowControl/>
        <w:spacing w:line="400" w:lineRule="exact"/>
        <w:ind w:left="567" w:hanging="567"/>
        <w:jc w:val="left"/>
        <w:rPr>
          <w:rFonts w:ascii="Times New Roman" w:hAnsi="Times New Roman"/>
          <w:sz w:val="24"/>
          <w:szCs w:val="24"/>
        </w:rPr>
      </w:pPr>
      <w:r w:rsidRPr="00345691">
        <w:rPr>
          <w:rFonts w:ascii="Times New Roman" w:hAnsi="Times New Roman"/>
          <w:sz w:val="24"/>
          <w:szCs w:val="24"/>
        </w:rPr>
        <w:t xml:space="preserve">Van Zandt, T., </w:t>
      </w:r>
      <w:proofErr w:type="spellStart"/>
      <w:r w:rsidRPr="00345691">
        <w:rPr>
          <w:rFonts w:ascii="Times New Roman" w:hAnsi="Times New Roman"/>
          <w:sz w:val="24"/>
          <w:szCs w:val="24"/>
        </w:rPr>
        <w:t>Colonius</w:t>
      </w:r>
      <w:proofErr w:type="spellEnd"/>
      <w:r w:rsidRPr="00345691">
        <w:rPr>
          <w:rFonts w:ascii="Times New Roman" w:hAnsi="Times New Roman"/>
          <w:sz w:val="24"/>
          <w:szCs w:val="24"/>
        </w:rPr>
        <w:t xml:space="preserve">, H., &amp; Proctor, R. W. (2000). A comparison of two response time models applied to perceptual matching. </w:t>
      </w:r>
      <w:r w:rsidRPr="00345691">
        <w:rPr>
          <w:rFonts w:ascii="Times New Roman" w:hAnsi="Times New Roman"/>
          <w:i/>
          <w:iCs/>
          <w:sz w:val="24"/>
          <w:szCs w:val="24"/>
        </w:rPr>
        <w:t>Psychonomic Bulletin &amp; Review</w:t>
      </w:r>
      <w:r w:rsidRPr="00345691">
        <w:rPr>
          <w:rFonts w:ascii="Times New Roman" w:hAnsi="Times New Roman"/>
          <w:iCs/>
          <w:sz w:val="24"/>
          <w:szCs w:val="24"/>
        </w:rPr>
        <w:t>,</w:t>
      </w:r>
      <w:r w:rsidRPr="00345691">
        <w:rPr>
          <w:rFonts w:ascii="Times New Roman" w:hAnsi="Times New Roman"/>
          <w:i/>
          <w:iCs/>
          <w:sz w:val="24"/>
          <w:szCs w:val="24"/>
        </w:rPr>
        <w:t xml:space="preserve"> 7</w:t>
      </w:r>
      <w:r w:rsidRPr="00345691">
        <w:rPr>
          <w:rFonts w:ascii="Times New Roman" w:hAnsi="Times New Roman"/>
          <w:sz w:val="24"/>
          <w:szCs w:val="24"/>
        </w:rPr>
        <w:t xml:space="preserve">(2), 208–256. </w:t>
      </w:r>
    </w:p>
    <w:p w14:paraId="4C3D00DB" w14:textId="6F767730" w:rsidR="001D7DB6" w:rsidRPr="00345691" w:rsidRDefault="001D7DB6" w:rsidP="0003328E">
      <w:pPr>
        <w:widowControl/>
        <w:spacing w:line="400" w:lineRule="exact"/>
        <w:ind w:left="567" w:hanging="567"/>
        <w:jc w:val="left"/>
        <w:rPr>
          <w:rFonts w:ascii="Times New Roman" w:hAnsi="Times New Roman"/>
          <w:sz w:val="24"/>
          <w:szCs w:val="24"/>
        </w:rPr>
      </w:pPr>
      <w:r w:rsidRPr="00345691">
        <w:rPr>
          <w:rFonts w:ascii="Times New Roman" w:hAnsi="Times New Roman"/>
          <w:sz w:val="24"/>
          <w:szCs w:val="24"/>
        </w:rPr>
        <w:t>Voss, A., Rothermund, K., &amp; Voss, J. (2004). Interpreting the parameters of the diffusion model: An empirical validation.</w:t>
      </w:r>
      <w:r w:rsidR="00674999" w:rsidRPr="00345691">
        <w:rPr>
          <w:rFonts w:ascii="Times New Roman" w:hAnsi="Times New Roman" w:hint="eastAsia"/>
          <w:sz w:val="24"/>
          <w:szCs w:val="24"/>
        </w:rPr>
        <w:t xml:space="preserve"> </w:t>
      </w:r>
      <w:r w:rsidRPr="00345691">
        <w:rPr>
          <w:rFonts w:ascii="Times New Roman" w:hAnsi="Times New Roman"/>
          <w:i/>
          <w:iCs/>
          <w:sz w:val="24"/>
          <w:szCs w:val="24"/>
        </w:rPr>
        <w:t>Memory and Cognition</w:t>
      </w:r>
      <w:r w:rsidRPr="00345691">
        <w:rPr>
          <w:rFonts w:ascii="Times New Roman" w:hAnsi="Times New Roman"/>
          <w:iCs/>
          <w:sz w:val="24"/>
          <w:szCs w:val="24"/>
        </w:rPr>
        <w:t>,</w:t>
      </w:r>
      <w:r w:rsidR="006C7621" w:rsidRPr="00345691">
        <w:rPr>
          <w:rFonts w:ascii="Times New Roman" w:hAnsi="Times New Roman" w:hint="eastAsia"/>
          <w:i/>
          <w:iCs/>
          <w:sz w:val="24"/>
          <w:szCs w:val="24"/>
        </w:rPr>
        <w:t xml:space="preserve"> </w:t>
      </w:r>
      <w:r w:rsidRPr="00345691">
        <w:rPr>
          <w:rFonts w:ascii="Times New Roman" w:hAnsi="Times New Roman"/>
          <w:i/>
          <w:iCs/>
          <w:sz w:val="24"/>
          <w:szCs w:val="24"/>
        </w:rPr>
        <w:t>32</w:t>
      </w:r>
      <w:r w:rsidRPr="00345691">
        <w:rPr>
          <w:rFonts w:ascii="Times New Roman" w:hAnsi="Times New Roman"/>
          <w:sz w:val="24"/>
          <w:szCs w:val="24"/>
        </w:rPr>
        <w:t>(7), 1206–1220.</w:t>
      </w:r>
    </w:p>
    <w:p w14:paraId="037F5CDE" w14:textId="59CB6F33" w:rsidR="00D6686C" w:rsidRPr="00345691" w:rsidRDefault="00D6686C" w:rsidP="00D6686C">
      <w:pPr>
        <w:widowControl/>
        <w:spacing w:line="400" w:lineRule="exact"/>
        <w:ind w:left="567" w:hanging="567"/>
        <w:jc w:val="left"/>
        <w:rPr>
          <w:rFonts w:ascii="Times New Roman" w:hAnsi="Times New Roman"/>
          <w:sz w:val="24"/>
          <w:szCs w:val="24"/>
        </w:rPr>
      </w:pPr>
      <w:r w:rsidRPr="00345691">
        <w:rPr>
          <w:rFonts w:ascii="Times New Roman" w:hAnsi="Times New Roman"/>
          <w:sz w:val="24"/>
          <w:szCs w:val="24"/>
        </w:rPr>
        <w:t xml:space="preserve">Walker, J. A., &amp; Cousineau, D. (2019). Into the Mind’s Eye: Exploring the Fast-Same Effect in the Same-Different Task. </w:t>
      </w:r>
      <w:r w:rsidRPr="00345691">
        <w:rPr>
          <w:rFonts w:ascii="Times New Roman" w:hAnsi="Times New Roman"/>
          <w:i/>
          <w:iCs/>
          <w:sz w:val="24"/>
          <w:szCs w:val="24"/>
        </w:rPr>
        <w:t>The American Journal of Psychology</w:t>
      </w:r>
      <w:r w:rsidRPr="00345691">
        <w:rPr>
          <w:rFonts w:ascii="Times New Roman" w:hAnsi="Times New Roman"/>
          <w:iCs/>
          <w:sz w:val="24"/>
          <w:szCs w:val="24"/>
        </w:rPr>
        <w:t>,</w:t>
      </w:r>
      <w:r w:rsidRPr="00345691">
        <w:rPr>
          <w:rFonts w:ascii="Times New Roman" w:hAnsi="Times New Roman"/>
          <w:i/>
          <w:iCs/>
          <w:sz w:val="24"/>
          <w:szCs w:val="24"/>
        </w:rPr>
        <w:t xml:space="preserve"> 132</w:t>
      </w:r>
      <w:r w:rsidRPr="00345691">
        <w:rPr>
          <w:rFonts w:ascii="Times New Roman" w:hAnsi="Times New Roman"/>
          <w:sz w:val="24"/>
          <w:szCs w:val="24"/>
        </w:rPr>
        <w:t xml:space="preserve">(4), 421–437. </w:t>
      </w:r>
      <w:hyperlink r:id="rId34" w:history="1">
        <w:r w:rsidRPr="00345691">
          <w:rPr>
            <w:rFonts w:ascii="Times New Roman" w:hAnsi="Times New Roman"/>
            <w:sz w:val="24"/>
            <w:szCs w:val="24"/>
          </w:rPr>
          <w:t>https://doi.org/10.5406/amerjpsyc.132.4.0421</w:t>
        </w:r>
      </w:hyperlink>
    </w:p>
    <w:p w14:paraId="5B56BE21" w14:textId="783D37BA" w:rsidR="001D7DB6" w:rsidRPr="00345691" w:rsidRDefault="001D7DB6" w:rsidP="0003328E">
      <w:pPr>
        <w:widowControl/>
        <w:spacing w:line="400" w:lineRule="exact"/>
        <w:ind w:left="567" w:hanging="567"/>
        <w:jc w:val="left"/>
        <w:rPr>
          <w:rFonts w:ascii="Times New Roman" w:hAnsi="Times New Roman"/>
          <w:sz w:val="24"/>
          <w:szCs w:val="24"/>
        </w:rPr>
      </w:pPr>
      <w:r w:rsidRPr="00345691">
        <w:rPr>
          <w:rFonts w:ascii="Times New Roman" w:hAnsi="Times New Roman"/>
          <w:sz w:val="24"/>
          <w:szCs w:val="24"/>
        </w:rPr>
        <w:t xml:space="preserve">Williams, A.H., Kim, T.H., Wang, F., Vyas, S., Ryu, S.I., Shenoy, K.V., Schnitzer, M., Kolda, T.G., and Ganguli, S. (2018). Unsupervised discovery of </w:t>
      </w:r>
      <w:proofErr w:type="spellStart"/>
      <w:r w:rsidRPr="00345691">
        <w:rPr>
          <w:rFonts w:ascii="Times New Roman" w:hAnsi="Times New Roman"/>
          <w:sz w:val="24"/>
          <w:szCs w:val="24"/>
        </w:rPr>
        <w:t>demixed</w:t>
      </w:r>
      <w:proofErr w:type="spellEnd"/>
      <w:r w:rsidRPr="00345691">
        <w:rPr>
          <w:rFonts w:ascii="Times New Roman" w:hAnsi="Times New Roman"/>
          <w:sz w:val="24"/>
          <w:szCs w:val="24"/>
        </w:rPr>
        <w:t xml:space="preserve">, </w:t>
      </w:r>
      <w:r w:rsidRPr="00345691">
        <w:rPr>
          <w:rFonts w:ascii="Times New Roman" w:hAnsi="Times New Roman"/>
          <w:sz w:val="24"/>
          <w:szCs w:val="24"/>
        </w:rPr>
        <w:lastRenderedPageBreak/>
        <w:t>low-dimensional neural dynamics across multiple timescales through tensor component analysis.</w:t>
      </w:r>
      <w:r w:rsidRPr="00345691">
        <w:rPr>
          <w:rFonts w:ascii="Times New Roman" w:hAnsi="Times New Roman"/>
          <w:i/>
          <w:iCs/>
          <w:sz w:val="24"/>
          <w:szCs w:val="24"/>
        </w:rPr>
        <w:t xml:space="preserve"> Neuron</w:t>
      </w:r>
      <w:r w:rsidR="006C7621" w:rsidRPr="00345691">
        <w:rPr>
          <w:rFonts w:ascii="Times New Roman" w:hAnsi="Times New Roman" w:hint="eastAsia"/>
          <w:iCs/>
          <w:sz w:val="24"/>
          <w:szCs w:val="24"/>
        </w:rPr>
        <w:t>,</w:t>
      </w:r>
      <w:r w:rsidR="006C7621" w:rsidRPr="00345691">
        <w:rPr>
          <w:rFonts w:ascii="Times New Roman" w:hAnsi="Times New Roman" w:hint="eastAsia"/>
          <w:i/>
          <w:iCs/>
          <w:sz w:val="24"/>
          <w:szCs w:val="24"/>
        </w:rPr>
        <w:t xml:space="preserve"> </w:t>
      </w:r>
      <w:r w:rsidRPr="00345691">
        <w:rPr>
          <w:rFonts w:ascii="Times New Roman" w:hAnsi="Times New Roman"/>
          <w:i/>
          <w:iCs/>
          <w:sz w:val="24"/>
          <w:szCs w:val="24"/>
        </w:rPr>
        <w:t>98</w:t>
      </w:r>
      <w:r w:rsidRPr="00345691">
        <w:rPr>
          <w:rFonts w:ascii="Times New Roman" w:hAnsi="Times New Roman"/>
          <w:sz w:val="24"/>
          <w:szCs w:val="24"/>
        </w:rPr>
        <w:t>, 1099–1115.e8.</w:t>
      </w:r>
    </w:p>
    <w:p w14:paraId="29C8D966" w14:textId="77777777" w:rsidR="001D7DB6" w:rsidRPr="00345691" w:rsidRDefault="001D7DB6" w:rsidP="0003328E">
      <w:pPr>
        <w:widowControl/>
        <w:spacing w:line="400" w:lineRule="exact"/>
        <w:ind w:left="567" w:hanging="567"/>
        <w:jc w:val="left"/>
        <w:rPr>
          <w:rFonts w:ascii="Times New Roman" w:hAnsi="Times New Roman"/>
          <w:sz w:val="24"/>
          <w:szCs w:val="24"/>
        </w:rPr>
      </w:pPr>
      <w:r w:rsidRPr="00345691">
        <w:rPr>
          <w:rFonts w:ascii="Times New Roman" w:hAnsi="Times New Roman"/>
          <w:sz w:val="24"/>
          <w:szCs w:val="24"/>
        </w:rPr>
        <w:t>W. James. “Principles of Psychology,” Wiley, 1984.</w:t>
      </w:r>
    </w:p>
    <w:p w14:paraId="68A25DFD" w14:textId="77777777" w:rsidR="00B75063" w:rsidRPr="00345691" w:rsidRDefault="00B75063" w:rsidP="0003328E">
      <w:pPr>
        <w:widowControl/>
        <w:spacing w:line="400" w:lineRule="exact"/>
        <w:ind w:left="567" w:hanging="567"/>
        <w:jc w:val="left"/>
        <w:rPr>
          <w:rFonts w:ascii="Times New Roman" w:hAnsi="Times New Roman"/>
          <w:sz w:val="24"/>
          <w:szCs w:val="24"/>
        </w:rPr>
      </w:pPr>
      <w:r w:rsidRPr="00345691">
        <w:rPr>
          <w:rFonts w:ascii="Times New Roman" w:hAnsi="Times New Roman"/>
          <w:sz w:val="24"/>
          <w:szCs w:val="24"/>
        </w:rPr>
        <w:t xml:space="preserve">Yang, G. R., Joglekar, M. R., Song, H. F., Newsome, W. T., &amp; Wang, X. J. (2019). Task representations in neural networks trained to perform many cognitive tasks. </w:t>
      </w:r>
      <w:r w:rsidRPr="00345691">
        <w:rPr>
          <w:rFonts w:ascii="Times New Roman" w:hAnsi="Times New Roman"/>
          <w:i/>
          <w:iCs/>
          <w:sz w:val="24"/>
          <w:szCs w:val="24"/>
        </w:rPr>
        <w:t>Nature neuroscience</w:t>
      </w:r>
      <w:r w:rsidRPr="00345691">
        <w:rPr>
          <w:rFonts w:ascii="Times New Roman" w:hAnsi="Times New Roman"/>
          <w:iCs/>
          <w:sz w:val="24"/>
          <w:szCs w:val="24"/>
        </w:rPr>
        <w:t>,</w:t>
      </w:r>
      <w:r w:rsidRPr="00345691">
        <w:rPr>
          <w:rFonts w:ascii="Times New Roman" w:hAnsi="Times New Roman"/>
          <w:i/>
          <w:iCs/>
          <w:sz w:val="24"/>
          <w:szCs w:val="24"/>
        </w:rPr>
        <w:t xml:space="preserve"> 22</w:t>
      </w:r>
      <w:r w:rsidRPr="00345691">
        <w:rPr>
          <w:rFonts w:ascii="Times New Roman" w:hAnsi="Times New Roman"/>
          <w:sz w:val="24"/>
          <w:szCs w:val="24"/>
        </w:rPr>
        <w:t>(2), 297-306.</w:t>
      </w:r>
    </w:p>
    <w:p w14:paraId="1A5E9749" w14:textId="63B317BB" w:rsidR="001D7DB6" w:rsidRPr="00345691" w:rsidRDefault="001D7DB6" w:rsidP="0003328E">
      <w:pPr>
        <w:widowControl/>
        <w:spacing w:line="400" w:lineRule="exact"/>
        <w:ind w:left="567" w:hanging="567"/>
        <w:jc w:val="left"/>
        <w:rPr>
          <w:rFonts w:ascii="Times New Roman" w:hAnsi="Times New Roman"/>
          <w:sz w:val="24"/>
          <w:szCs w:val="24"/>
        </w:rPr>
      </w:pPr>
      <w:r w:rsidRPr="00345691">
        <w:rPr>
          <w:rFonts w:ascii="Times New Roman" w:hAnsi="Times New Roman"/>
          <w:sz w:val="24"/>
          <w:szCs w:val="24"/>
        </w:rPr>
        <w:t xml:space="preserve">Yang, G. R., &amp; Wang, X.-J. (2020). Artificial Neural Networks for Neuroscientists: A Primer. </w:t>
      </w:r>
      <w:r w:rsidRPr="00345691">
        <w:rPr>
          <w:rFonts w:ascii="Times New Roman" w:hAnsi="Times New Roman"/>
          <w:i/>
          <w:iCs/>
          <w:sz w:val="24"/>
          <w:szCs w:val="24"/>
        </w:rPr>
        <w:t>Neuron</w:t>
      </w:r>
      <w:r w:rsidRPr="00345691">
        <w:rPr>
          <w:rFonts w:ascii="Times New Roman" w:hAnsi="Times New Roman"/>
          <w:iCs/>
          <w:sz w:val="24"/>
          <w:szCs w:val="24"/>
        </w:rPr>
        <w:t>,</w:t>
      </w:r>
      <w:r w:rsidRPr="00345691">
        <w:rPr>
          <w:rFonts w:ascii="Times New Roman" w:hAnsi="Times New Roman"/>
          <w:i/>
          <w:iCs/>
          <w:sz w:val="24"/>
          <w:szCs w:val="24"/>
        </w:rPr>
        <w:t xml:space="preserve"> 107</w:t>
      </w:r>
      <w:r w:rsidRPr="00345691">
        <w:rPr>
          <w:rFonts w:ascii="Times New Roman" w:hAnsi="Times New Roman"/>
          <w:sz w:val="24"/>
          <w:szCs w:val="24"/>
        </w:rPr>
        <w:t>(6), 1048–1070.</w:t>
      </w:r>
    </w:p>
    <w:p w14:paraId="050F73C4" w14:textId="2DF7EC78" w:rsidR="007152D9" w:rsidRPr="00345691" w:rsidRDefault="007152D9" w:rsidP="0003328E">
      <w:pPr>
        <w:widowControl/>
        <w:spacing w:line="400" w:lineRule="exact"/>
        <w:ind w:left="567" w:hanging="567"/>
        <w:jc w:val="left"/>
        <w:rPr>
          <w:rFonts w:ascii="Times New Roman" w:hAnsi="Times New Roman"/>
          <w:sz w:val="24"/>
          <w:szCs w:val="24"/>
        </w:rPr>
      </w:pPr>
      <w:proofErr w:type="spellStart"/>
      <w:r w:rsidRPr="00345691">
        <w:rPr>
          <w:rFonts w:ascii="Times New Roman" w:hAnsi="Times New Roman"/>
          <w:sz w:val="24"/>
          <w:szCs w:val="24"/>
        </w:rPr>
        <w:t>Yamins</w:t>
      </w:r>
      <w:proofErr w:type="spellEnd"/>
      <w:r w:rsidRPr="00345691">
        <w:rPr>
          <w:rFonts w:ascii="Times New Roman" w:hAnsi="Times New Roman"/>
          <w:sz w:val="24"/>
          <w:szCs w:val="24"/>
        </w:rPr>
        <w:t xml:space="preserve">, D. L., &amp; DiCarlo, J. J. (2016). Using goal-driven deep learning models to understand sensory cortex. </w:t>
      </w:r>
      <w:r w:rsidRPr="00345691">
        <w:rPr>
          <w:rFonts w:ascii="Times New Roman" w:hAnsi="Times New Roman"/>
          <w:i/>
          <w:iCs/>
          <w:sz w:val="24"/>
          <w:szCs w:val="24"/>
        </w:rPr>
        <w:t>Nature neuroscience</w:t>
      </w:r>
      <w:r w:rsidRPr="00345691">
        <w:rPr>
          <w:rFonts w:ascii="Times New Roman" w:hAnsi="Times New Roman"/>
          <w:iCs/>
          <w:sz w:val="24"/>
          <w:szCs w:val="24"/>
        </w:rPr>
        <w:t>,</w:t>
      </w:r>
      <w:r w:rsidRPr="00345691">
        <w:rPr>
          <w:rFonts w:ascii="Times New Roman" w:hAnsi="Times New Roman"/>
          <w:i/>
          <w:iCs/>
          <w:sz w:val="24"/>
          <w:szCs w:val="24"/>
        </w:rPr>
        <w:t xml:space="preserve"> 19</w:t>
      </w:r>
      <w:r w:rsidRPr="00345691">
        <w:rPr>
          <w:rFonts w:ascii="Times New Roman" w:hAnsi="Times New Roman"/>
          <w:sz w:val="24"/>
          <w:szCs w:val="24"/>
        </w:rPr>
        <w:t>(3), 356-365.</w:t>
      </w:r>
    </w:p>
    <w:p w14:paraId="79A3DD7B" w14:textId="77777777" w:rsidR="00BB0DAD" w:rsidRPr="00345691" w:rsidRDefault="00BB0DAD" w:rsidP="0003328E">
      <w:pPr>
        <w:widowControl/>
        <w:spacing w:line="400" w:lineRule="exact"/>
        <w:ind w:left="567" w:hanging="567"/>
        <w:jc w:val="left"/>
        <w:rPr>
          <w:rFonts w:ascii="Times New Roman" w:hAnsi="Times New Roman"/>
          <w:sz w:val="24"/>
          <w:szCs w:val="24"/>
        </w:rPr>
      </w:pPr>
      <w:proofErr w:type="spellStart"/>
      <w:r w:rsidRPr="00345691">
        <w:rPr>
          <w:rFonts w:ascii="Times New Roman" w:hAnsi="Times New Roman"/>
          <w:sz w:val="24"/>
          <w:szCs w:val="24"/>
        </w:rPr>
        <w:t>Yamins</w:t>
      </w:r>
      <w:proofErr w:type="spellEnd"/>
      <w:r w:rsidRPr="00345691">
        <w:rPr>
          <w:rFonts w:ascii="Times New Roman" w:hAnsi="Times New Roman"/>
          <w:sz w:val="24"/>
          <w:szCs w:val="24"/>
        </w:rPr>
        <w:t xml:space="preserve">, D. L., Hong, H., Cadieu, C. F., Solomon, E. A., Seibert, D., &amp; DiCarlo, J. J. (2014). Performance-optimized hierarchical models predict neural responses in higher visual cortex. </w:t>
      </w:r>
      <w:r w:rsidRPr="00345691">
        <w:rPr>
          <w:rFonts w:ascii="Times New Roman" w:hAnsi="Times New Roman"/>
          <w:i/>
          <w:iCs/>
          <w:sz w:val="24"/>
          <w:szCs w:val="24"/>
        </w:rPr>
        <w:t>Proceedings of the national academy of sciences</w:t>
      </w:r>
      <w:r w:rsidRPr="00345691">
        <w:rPr>
          <w:rFonts w:ascii="Times New Roman" w:hAnsi="Times New Roman"/>
          <w:iCs/>
          <w:sz w:val="24"/>
          <w:szCs w:val="24"/>
        </w:rPr>
        <w:t>,</w:t>
      </w:r>
      <w:r w:rsidRPr="00345691">
        <w:rPr>
          <w:rFonts w:ascii="Times New Roman" w:hAnsi="Times New Roman"/>
          <w:i/>
          <w:iCs/>
          <w:sz w:val="24"/>
          <w:szCs w:val="24"/>
        </w:rPr>
        <w:t xml:space="preserve"> 111</w:t>
      </w:r>
      <w:r w:rsidRPr="00345691">
        <w:rPr>
          <w:rFonts w:ascii="Times New Roman" w:hAnsi="Times New Roman"/>
          <w:sz w:val="24"/>
          <w:szCs w:val="24"/>
        </w:rPr>
        <w:t>(23), 8619-8624.</w:t>
      </w:r>
    </w:p>
    <w:p w14:paraId="3C8E4F9C" w14:textId="67C7DE31" w:rsidR="007152D9" w:rsidRPr="00345691" w:rsidRDefault="007152D9" w:rsidP="0003328E">
      <w:pPr>
        <w:widowControl/>
        <w:spacing w:line="400" w:lineRule="exact"/>
        <w:ind w:left="567" w:hanging="567"/>
        <w:jc w:val="left"/>
        <w:rPr>
          <w:rFonts w:ascii="Times New Roman" w:hAnsi="Times New Roman"/>
          <w:sz w:val="24"/>
          <w:szCs w:val="24"/>
        </w:rPr>
      </w:pPr>
      <w:r w:rsidRPr="00345691">
        <w:rPr>
          <w:rFonts w:ascii="Times New Roman" w:hAnsi="Times New Roman"/>
          <w:sz w:val="24"/>
          <w:szCs w:val="24"/>
        </w:rPr>
        <w:t xml:space="preserve">Y. LeCun, L. </w:t>
      </w:r>
      <w:proofErr w:type="spellStart"/>
      <w:r w:rsidRPr="00345691">
        <w:rPr>
          <w:rFonts w:ascii="Times New Roman" w:hAnsi="Times New Roman"/>
          <w:sz w:val="24"/>
          <w:szCs w:val="24"/>
        </w:rPr>
        <w:t>Bottou</w:t>
      </w:r>
      <w:proofErr w:type="spellEnd"/>
      <w:r w:rsidRPr="00345691">
        <w:rPr>
          <w:rFonts w:ascii="Times New Roman" w:hAnsi="Times New Roman"/>
          <w:sz w:val="24"/>
          <w:szCs w:val="24"/>
        </w:rPr>
        <w:t xml:space="preserve">, Y. Bengio, and P. Haffner. </w:t>
      </w:r>
      <w:r w:rsidRPr="00345691">
        <w:rPr>
          <w:rFonts w:ascii="Times New Roman" w:hAnsi="Times New Roman"/>
          <w:i/>
          <w:iCs/>
          <w:sz w:val="24"/>
          <w:szCs w:val="24"/>
        </w:rPr>
        <w:t>"Gradient-based learning applied to document recognition." Proceedings of the IEEE</w:t>
      </w:r>
      <w:r w:rsidRPr="00345691">
        <w:rPr>
          <w:rFonts w:ascii="Times New Roman" w:hAnsi="Times New Roman"/>
          <w:iCs/>
          <w:sz w:val="24"/>
          <w:szCs w:val="24"/>
        </w:rPr>
        <w:t>,</w:t>
      </w:r>
      <w:r w:rsidRPr="00345691">
        <w:rPr>
          <w:rFonts w:ascii="Times New Roman" w:hAnsi="Times New Roman"/>
          <w:i/>
          <w:iCs/>
          <w:sz w:val="24"/>
          <w:szCs w:val="24"/>
        </w:rPr>
        <w:t xml:space="preserve"> 86</w:t>
      </w:r>
      <w:r w:rsidRPr="00345691">
        <w:rPr>
          <w:rFonts w:ascii="Times New Roman" w:hAnsi="Times New Roman"/>
          <w:sz w:val="24"/>
          <w:szCs w:val="24"/>
        </w:rPr>
        <w:t>(11):2278-2324, November 1998.</w:t>
      </w:r>
    </w:p>
    <w:p w14:paraId="795A4C56" w14:textId="0999778E" w:rsidR="00800CAD" w:rsidRPr="00345691" w:rsidRDefault="00800CAD">
      <w:pPr>
        <w:widowControl/>
        <w:jc w:val="left"/>
        <w:rPr>
          <w:rFonts w:ascii="Times New Roman" w:hAnsi="Times New Roman"/>
          <w:sz w:val="18"/>
          <w:szCs w:val="18"/>
        </w:rPr>
      </w:pPr>
    </w:p>
    <w:p w14:paraId="5F8C3769" w14:textId="77777777" w:rsidR="00831C37" w:rsidRPr="00345691" w:rsidRDefault="00831C37" w:rsidP="00800CAD">
      <w:pPr>
        <w:pStyle w:val="1"/>
        <w:jc w:val="center"/>
        <w:rPr>
          <w:rFonts w:ascii="Times New Roman" w:eastAsia="黑体" w:hAnsi="Times New Roman"/>
          <w:color w:val="auto"/>
          <w:sz w:val="32"/>
          <w:szCs w:val="32"/>
        </w:rPr>
        <w:sectPr w:rsidR="00831C37" w:rsidRPr="00345691" w:rsidSect="003C3DDB">
          <w:headerReference w:type="default" r:id="rId35"/>
          <w:pgSz w:w="11906" w:h="16838"/>
          <w:pgMar w:top="1440" w:right="1800" w:bottom="1440" w:left="1800" w:header="851" w:footer="992" w:gutter="0"/>
          <w:cols w:space="425"/>
          <w:docGrid w:type="lines" w:linePitch="312"/>
        </w:sectPr>
      </w:pPr>
      <w:bookmarkStart w:id="49" w:name="_Toc132284799"/>
    </w:p>
    <w:p w14:paraId="4E029993" w14:textId="182F84B1" w:rsidR="00B7792F" w:rsidRPr="00345691" w:rsidRDefault="00800CAD" w:rsidP="00800CAD">
      <w:pPr>
        <w:pStyle w:val="1"/>
        <w:jc w:val="center"/>
        <w:rPr>
          <w:rFonts w:ascii="Times New Roman" w:eastAsia="黑体" w:hAnsi="Times New Roman"/>
          <w:color w:val="auto"/>
          <w:sz w:val="32"/>
          <w:szCs w:val="32"/>
        </w:rPr>
      </w:pPr>
      <w:bookmarkStart w:id="50" w:name="_Toc166859330"/>
      <w:r w:rsidRPr="00345691">
        <w:rPr>
          <w:rFonts w:ascii="Times New Roman" w:eastAsia="黑体" w:hAnsi="Times New Roman" w:hint="eastAsia"/>
          <w:color w:val="auto"/>
          <w:sz w:val="32"/>
          <w:szCs w:val="32"/>
        </w:rPr>
        <w:lastRenderedPageBreak/>
        <w:t>致谢</w:t>
      </w:r>
      <w:bookmarkEnd w:id="49"/>
      <w:bookmarkEnd w:id="50"/>
    </w:p>
    <w:p w14:paraId="362F29B7" w14:textId="77777777" w:rsidR="00707D7E" w:rsidRPr="00345691" w:rsidRDefault="00FD776F" w:rsidP="005001FA">
      <w:pPr>
        <w:widowControl/>
        <w:spacing w:line="360" w:lineRule="auto"/>
        <w:ind w:firstLineChars="200" w:firstLine="480"/>
        <w:jc w:val="left"/>
        <w:rPr>
          <w:rFonts w:ascii="Times New Roman" w:hAnsi="Times New Roman" w:cs="宋体"/>
          <w:color w:val="000000"/>
          <w:kern w:val="0"/>
          <w:sz w:val="24"/>
        </w:rPr>
      </w:pPr>
      <w:r w:rsidRPr="00345691">
        <w:rPr>
          <w:rFonts w:ascii="Times New Roman" w:hAnsi="Times New Roman" w:cs="宋体" w:hint="eastAsia"/>
          <w:color w:val="000000"/>
          <w:kern w:val="0"/>
          <w:sz w:val="24"/>
        </w:rPr>
        <w:t>在致谢这一部分，首先要感谢我的导师传鹏，这篇论文</w:t>
      </w:r>
      <w:r w:rsidR="00E92F06" w:rsidRPr="00345691">
        <w:rPr>
          <w:rFonts w:ascii="Times New Roman" w:hAnsi="Times New Roman" w:cs="宋体" w:hint="eastAsia"/>
          <w:color w:val="000000"/>
          <w:kern w:val="0"/>
          <w:sz w:val="24"/>
        </w:rPr>
        <w:t>的选题是我之前不曾尝试但却十分</w:t>
      </w:r>
      <w:r w:rsidR="0051614A" w:rsidRPr="00345691">
        <w:rPr>
          <w:rFonts w:ascii="Times New Roman" w:hAnsi="Times New Roman" w:cs="宋体" w:hint="eastAsia"/>
          <w:color w:val="000000"/>
          <w:kern w:val="0"/>
          <w:sz w:val="24"/>
        </w:rPr>
        <w:t>感</w:t>
      </w:r>
      <w:r w:rsidR="00E92F06" w:rsidRPr="00345691">
        <w:rPr>
          <w:rFonts w:ascii="Times New Roman" w:hAnsi="Times New Roman" w:cs="宋体" w:hint="eastAsia"/>
          <w:color w:val="000000"/>
          <w:kern w:val="0"/>
          <w:sz w:val="24"/>
        </w:rPr>
        <w:t>兴趣的</w:t>
      </w:r>
      <w:r w:rsidRPr="00345691">
        <w:rPr>
          <w:rFonts w:ascii="Times New Roman" w:hAnsi="Times New Roman" w:cs="宋体" w:hint="eastAsia"/>
          <w:color w:val="000000"/>
          <w:kern w:val="0"/>
          <w:sz w:val="24"/>
        </w:rPr>
        <w:t>，</w:t>
      </w:r>
      <w:r w:rsidR="00224F23" w:rsidRPr="00345691">
        <w:rPr>
          <w:rFonts w:ascii="Times New Roman" w:hAnsi="Times New Roman" w:cs="宋体" w:hint="eastAsia"/>
          <w:color w:val="000000"/>
          <w:kern w:val="0"/>
          <w:sz w:val="24"/>
        </w:rPr>
        <w:t>虽然遭遇了很多困难和失败，但最终能把它完成，多亏</w:t>
      </w:r>
      <w:proofErr w:type="gramStart"/>
      <w:r w:rsidR="00224F23" w:rsidRPr="00345691">
        <w:rPr>
          <w:rFonts w:ascii="Times New Roman" w:hAnsi="Times New Roman" w:cs="宋体" w:hint="eastAsia"/>
          <w:color w:val="000000"/>
          <w:kern w:val="0"/>
          <w:sz w:val="24"/>
        </w:rPr>
        <w:t>了</w:t>
      </w:r>
      <w:r w:rsidR="005001FA" w:rsidRPr="00345691">
        <w:rPr>
          <w:rFonts w:ascii="Times New Roman" w:hAnsi="Times New Roman" w:cs="宋体" w:hint="eastAsia"/>
          <w:color w:val="000000"/>
          <w:kern w:val="0"/>
          <w:sz w:val="24"/>
        </w:rPr>
        <w:t>传鹏的</w:t>
      </w:r>
      <w:proofErr w:type="gramEnd"/>
      <w:r w:rsidR="005001FA" w:rsidRPr="00345691">
        <w:rPr>
          <w:rFonts w:ascii="Times New Roman" w:hAnsi="Times New Roman" w:cs="宋体" w:hint="eastAsia"/>
          <w:color w:val="000000"/>
          <w:kern w:val="0"/>
          <w:sz w:val="24"/>
        </w:rPr>
        <w:t>帮助和鼓励。</w:t>
      </w:r>
      <w:r w:rsidR="00913F2F" w:rsidRPr="00345691">
        <w:rPr>
          <w:rFonts w:ascii="Times New Roman" w:hAnsi="Times New Roman" w:cs="宋体" w:hint="eastAsia"/>
          <w:color w:val="000000"/>
          <w:kern w:val="0"/>
          <w:sz w:val="24"/>
        </w:rPr>
        <w:t>在论文之外，</w:t>
      </w:r>
      <w:proofErr w:type="gramStart"/>
      <w:r w:rsidR="00913F2F" w:rsidRPr="00345691">
        <w:rPr>
          <w:rFonts w:ascii="Times New Roman" w:hAnsi="Times New Roman" w:cs="宋体" w:hint="eastAsia"/>
          <w:color w:val="000000"/>
          <w:kern w:val="0"/>
          <w:sz w:val="24"/>
        </w:rPr>
        <w:t>传鹏的</w:t>
      </w:r>
      <w:proofErr w:type="gramEnd"/>
      <w:r w:rsidR="00913F2F" w:rsidRPr="00345691">
        <w:rPr>
          <w:rFonts w:ascii="Times New Roman" w:hAnsi="Times New Roman" w:cs="宋体" w:hint="eastAsia"/>
          <w:color w:val="000000"/>
          <w:kern w:val="0"/>
          <w:sz w:val="24"/>
        </w:rPr>
        <w:t>严谨的学术态度与对开放科学的热情也使我受益颇多。</w:t>
      </w:r>
    </w:p>
    <w:p w14:paraId="51BD7609" w14:textId="78239488" w:rsidR="00CD7414" w:rsidRPr="00345691" w:rsidRDefault="005001FA" w:rsidP="00707D7E">
      <w:pPr>
        <w:widowControl/>
        <w:spacing w:line="360" w:lineRule="auto"/>
        <w:ind w:firstLineChars="200" w:firstLine="480"/>
        <w:jc w:val="left"/>
        <w:rPr>
          <w:rFonts w:ascii="Times New Roman" w:hAnsi="Times New Roman" w:cs="宋体"/>
          <w:color w:val="000000"/>
          <w:kern w:val="0"/>
          <w:sz w:val="24"/>
        </w:rPr>
      </w:pPr>
      <w:r w:rsidRPr="00345691">
        <w:rPr>
          <w:rFonts w:ascii="Times New Roman" w:hAnsi="Times New Roman" w:cs="宋体" w:hint="eastAsia"/>
          <w:color w:val="000000"/>
          <w:kern w:val="0"/>
          <w:sz w:val="24"/>
        </w:rPr>
        <w:t>也很感谢</w:t>
      </w:r>
      <w:r w:rsidRPr="00345691">
        <w:rPr>
          <w:rFonts w:ascii="Times New Roman" w:hAnsi="Times New Roman" w:cs="宋体" w:hint="eastAsia"/>
          <w:color w:val="000000"/>
          <w:kern w:val="0"/>
          <w:sz w:val="24"/>
        </w:rPr>
        <w:t>Lab</w:t>
      </w:r>
      <w:r w:rsidRPr="00345691">
        <w:rPr>
          <w:rFonts w:ascii="Times New Roman" w:hAnsi="Times New Roman" w:cs="宋体" w:hint="eastAsia"/>
          <w:color w:val="000000"/>
          <w:kern w:val="0"/>
          <w:sz w:val="24"/>
        </w:rPr>
        <w:t>的小伙伴们</w:t>
      </w:r>
      <w:r w:rsidR="00CD7414" w:rsidRPr="00345691">
        <w:rPr>
          <w:rFonts w:ascii="Times New Roman" w:hAnsi="Times New Roman" w:cs="宋体" w:hint="eastAsia"/>
          <w:color w:val="000000"/>
          <w:kern w:val="0"/>
          <w:sz w:val="24"/>
        </w:rPr>
        <w:t>在学业上</w:t>
      </w:r>
      <w:r w:rsidRPr="00345691">
        <w:rPr>
          <w:rFonts w:ascii="Times New Roman" w:hAnsi="Times New Roman" w:cs="宋体" w:hint="eastAsia"/>
          <w:color w:val="000000"/>
          <w:kern w:val="0"/>
          <w:sz w:val="24"/>
        </w:rPr>
        <w:t>给予的帮助</w:t>
      </w:r>
      <w:r w:rsidR="000111D6" w:rsidRPr="00345691">
        <w:rPr>
          <w:rFonts w:ascii="Times New Roman" w:hAnsi="Times New Roman" w:cs="宋体" w:hint="eastAsia"/>
          <w:color w:val="000000"/>
          <w:kern w:val="0"/>
          <w:sz w:val="24"/>
        </w:rPr>
        <w:t>，现在觉得，当初选择加入我们的</w:t>
      </w:r>
      <w:r w:rsidR="000111D6" w:rsidRPr="00345691">
        <w:rPr>
          <w:rFonts w:ascii="Times New Roman" w:hAnsi="Times New Roman" w:cs="宋体" w:hint="eastAsia"/>
          <w:color w:val="000000"/>
          <w:kern w:val="0"/>
          <w:sz w:val="24"/>
        </w:rPr>
        <w:t>Lab</w:t>
      </w:r>
      <w:r w:rsidR="000111D6" w:rsidRPr="00345691">
        <w:rPr>
          <w:rFonts w:ascii="Times New Roman" w:hAnsi="Times New Roman" w:cs="宋体" w:hint="eastAsia"/>
          <w:color w:val="000000"/>
          <w:kern w:val="0"/>
          <w:sz w:val="24"/>
        </w:rPr>
        <w:t>真是一个非常正确的决定</w:t>
      </w:r>
      <w:r w:rsidRPr="00345691">
        <w:rPr>
          <w:rFonts w:ascii="Times New Roman" w:hAnsi="Times New Roman" w:cs="宋体" w:hint="eastAsia"/>
          <w:color w:val="000000"/>
          <w:kern w:val="0"/>
          <w:sz w:val="24"/>
        </w:rPr>
        <w:t>。</w:t>
      </w:r>
      <w:r w:rsidR="00CD7414" w:rsidRPr="00345691">
        <w:rPr>
          <w:rFonts w:ascii="Times New Roman" w:hAnsi="Times New Roman" w:cs="宋体" w:hint="eastAsia"/>
          <w:color w:val="000000"/>
          <w:kern w:val="0"/>
          <w:sz w:val="24"/>
        </w:rPr>
        <w:t>还要感谢帮助过这篇</w:t>
      </w:r>
      <w:r w:rsidR="0004441E" w:rsidRPr="00345691">
        <w:rPr>
          <w:rFonts w:ascii="Times New Roman" w:hAnsi="Times New Roman" w:cs="宋体" w:hint="eastAsia"/>
          <w:color w:val="000000"/>
          <w:kern w:val="0"/>
          <w:sz w:val="24"/>
        </w:rPr>
        <w:t>论文肖剑同学</w:t>
      </w:r>
      <w:r w:rsidR="003303D9" w:rsidRPr="00345691">
        <w:rPr>
          <w:rFonts w:ascii="Times New Roman" w:hAnsi="Times New Roman" w:cs="宋体" w:hint="eastAsia"/>
          <w:color w:val="000000"/>
          <w:kern w:val="0"/>
          <w:sz w:val="24"/>
        </w:rPr>
        <w:t>，晚柯同学和元瑞同学，</w:t>
      </w:r>
      <w:r w:rsidR="00603D99" w:rsidRPr="00345691">
        <w:rPr>
          <w:rFonts w:ascii="Times New Roman" w:hAnsi="Times New Roman" w:cs="宋体" w:hint="eastAsia"/>
          <w:color w:val="000000"/>
          <w:kern w:val="0"/>
          <w:sz w:val="24"/>
        </w:rPr>
        <w:t>对于并不熟悉的神经网络部署调试，多亏了肖剑同学提供的支持；也很感谢提供了模型训练数据的元瑞同学；建模中途遇到的许多细节和概念问题，</w:t>
      </w:r>
      <w:r w:rsidR="00541562" w:rsidRPr="00345691">
        <w:rPr>
          <w:rFonts w:ascii="Times New Roman" w:hAnsi="Times New Roman" w:cs="宋体" w:hint="eastAsia"/>
          <w:color w:val="000000"/>
          <w:kern w:val="0"/>
          <w:sz w:val="24"/>
        </w:rPr>
        <w:t>晚柯也帮忙一起理清了思路，十分感谢。</w:t>
      </w:r>
    </w:p>
    <w:p w14:paraId="297A4D8F" w14:textId="03B70069" w:rsidR="00733AB2" w:rsidRPr="00345691" w:rsidRDefault="00733AB2" w:rsidP="005001FA">
      <w:pPr>
        <w:widowControl/>
        <w:spacing w:line="360" w:lineRule="auto"/>
        <w:ind w:firstLineChars="200" w:firstLine="480"/>
        <w:jc w:val="left"/>
        <w:rPr>
          <w:rFonts w:ascii="Times New Roman" w:hAnsi="Times New Roman" w:cs="宋体"/>
          <w:color w:val="000000"/>
          <w:kern w:val="0"/>
          <w:sz w:val="24"/>
        </w:rPr>
      </w:pPr>
      <w:r w:rsidRPr="00345691">
        <w:rPr>
          <w:rFonts w:ascii="Times New Roman" w:hAnsi="Times New Roman" w:cs="宋体" w:hint="eastAsia"/>
          <w:color w:val="000000"/>
          <w:kern w:val="0"/>
          <w:sz w:val="24"/>
        </w:rPr>
        <w:t>在完成论文期间，遇到许多生活和学习上的杂事，心院的刘老师和露姐总会全心帮忙协助解决，</w:t>
      </w:r>
      <w:r w:rsidR="002D04CD" w:rsidRPr="00345691">
        <w:rPr>
          <w:rFonts w:ascii="Times New Roman" w:hAnsi="Times New Roman" w:cs="宋体" w:hint="eastAsia"/>
          <w:color w:val="000000"/>
          <w:kern w:val="0"/>
          <w:sz w:val="24"/>
        </w:rPr>
        <w:t>保证了我校园生活的精神状态</w:t>
      </w:r>
      <w:r w:rsidR="00AE12D9" w:rsidRPr="00345691">
        <w:rPr>
          <w:rFonts w:ascii="Times New Roman" w:hAnsi="Times New Roman" w:cs="宋体" w:hint="eastAsia"/>
          <w:color w:val="000000"/>
          <w:kern w:val="0"/>
          <w:sz w:val="24"/>
        </w:rPr>
        <w:t>，十分感动。</w:t>
      </w:r>
    </w:p>
    <w:p w14:paraId="3A397BA5" w14:textId="0AF0902B" w:rsidR="00AE1414" w:rsidRPr="00345691" w:rsidRDefault="00FB5EC6" w:rsidP="00AE1414">
      <w:pPr>
        <w:widowControl/>
        <w:spacing w:line="360" w:lineRule="auto"/>
        <w:ind w:firstLineChars="200" w:firstLine="480"/>
        <w:jc w:val="left"/>
        <w:rPr>
          <w:rFonts w:ascii="Times New Roman" w:hAnsi="Times New Roman" w:cs="宋体"/>
          <w:color w:val="000000"/>
          <w:kern w:val="0"/>
          <w:sz w:val="24"/>
        </w:rPr>
      </w:pPr>
      <w:r w:rsidRPr="00345691">
        <w:rPr>
          <w:rFonts w:ascii="Times New Roman" w:hAnsi="Times New Roman" w:cs="宋体" w:hint="eastAsia"/>
          <w:color w:val="000000"/>
          <w:kern w:val="0"/>
          <w:sz w:val="24"/>
        </w:rPr>
        <w:t>还要感谢校园里的小鸟，</w:t>
      </w:r>
      <w:r w:rsidR="00C77A50" w:rsidRPr="00345691">
        <w:rPr>
          <w:rFonts w:ascii="Times New Roman" w:hAnsi="Times New Roman" w:cs="宋体" w:hint="eastAsia"/>
          <w:color w:val="000000"/>
          <w:kern w:val="0"/>
          <w:sz w:val="24"/>
        </w:rPr>
        <w:t>以及</w:t>
      </w:r>
      <w:r w:rsidRPr="00345691">
        <w:rPr>
          <w:rFonts w:ascii="Times New Roman" w:hAnsi="Times New Roman" w:cs="宋体" w:hint="eastAsia"/>
          <w:color w:val="000000"/>
          <w:kern w:val="0"/>
          <w:sz w:val="24"/>
        </w:rPr>
        <w:t>大晚上和白天蹲在池塘和河里的夜鹭，</w:t>
      </w:r>
      <w:r w:rsidR="00C77A50" w:rsidRPr="00345691">
        <w:rPr>
          <w:rFonts w:ascii="Times New Roman" w:hAnsi="Times New Roman" w:cs="宋体" w:hint="eastAsia"/>
          <w:color w:val="000000"/>
          <w:kern w:val="0"/>
          <w:sz w:val="24"/>
        </w:rPr>
        <w:t>有空的时候我会带上相机和望远镜去校园的芳菲池和后山看看他们，让我疲劳的精神得到舒缓，</w:t>
      </w:r>
      <w:r w:rsidR="00217ED8" w:rsidRPr="00345691">
        <w:rPr>
          <w:rFonts w:ascii="Times New Roman" w:hAnsi="Times New Roman" w:cs="宋体" w:hint="eastAsia"/>
          <w:color w:val="000000"/>
          <w:kern w:val="0"/>
          <w:sz w:val="24"/>
        </w:rPr>
        <w:t>十分感动</w:t>
      </w:r>
      <w:r w:rsidR="00AE1414" w:rsidRPr="00345691">
        <w:rPr>
          <w:rFonts w:ascii="Times New Roman" w:hAnsi="Times New Roman" w:cs="宋体" w:hint="eastAsia"/>
          <w:color w:val="000000"/>
          <w:kern w:val="0"/>
          <w:sz w:val="24"/>
        </w:rPr>
        <w:t>。</w:t>
      </w:r>
    </w:p>
    <w:p w14:paraId="6A1B8D19" w14:textId="0DCF65A9" w:rsidR="00AE1414" w:rsidRPr="00345691" w:rsidRDefault="00AE1414" w:rsidP="00AE1414">
      <w:pPr>
        <w:widowControl/>
        <w:spacing w:line="360" w:lineRule="auto"/>
        <w:ind w:firstLineChars="200" w:firstLine="480"/>
        <w:jc w:val="left"/>
        <w:rPr>
          <w:rFonts w:ascii="Times New Roman" w:hAnsi="Times New Roman" w:cs="宋体"/>
          <w:color w:val="000000"/>
          <w:kern w:val="0"/>
          <w:sz w:val="24"/>
        </w:rPr>
      </w:pPr>
      <w:r w:rsidRPr="00345691">
        <w:rPr>
          <w:rFonts w:ascii="Times New Roman" w:hAnsi="Times New Roman" w:cs="宋体" w:hint="eastAsia"/>
          <w:color w:val="000000"/>
          <w:kern w:val="0"/>
          <w:sz w:val="24"/>
        </w:rPr>
        <w:t>感谢</w:t>
      </w:r>
      <w:proofErr w:type="gramStart"/>
      <w:r w:rsidRPr="00345691">
        <w:rPr>
          <w:rFonts w:ascii="Times New Roman" w:hAnsi="Times New Roman" w:cs="宋体" w:hint="eastAsia"/>
          <w:color w:val="000000"/>
          <w:kern w:val="0"/>
          <w:sz w:val="24"/>
        </w:rPr>
        <w:t>洛天依和星尘以及</w:t>
      </w:r>
      <w:proofErr w:type="gramEnd"/>
      <w:r w:rsidRPr="00345691">
        <w:rPr>
          <w:rFonts w:ascii="Times New Roman" w:hAnsi="Times New Roman" w:cs="宋体" w:hint="eastAsia"/>
          <w:color w:val="000000"/>
          <w:kern w:val="0"/>
          <w:sz w:val="24"/>
        </w:rPr>
        <w:t>许多创作者给我带来的歌曲，</w:t>
      </w:r>
      <w:r w:rsidR="00BA5888" w:rsidRPr="00345691">
        <w:rPr>
          <w:rFonts w:ascii="Times New Roman" w:hAnsi="Times New Roman" w:cs="宋体" w:hint="eastAsia"/>
          <w:color w:val="000000"/>
          <w:kern w:val="0"/>
          <w:sz w:val="24"/>
        </w:rPr>
        <w:t>一整天的写代码让我的精神有点迷糊，但是她们的歌声弥补了这一点。</w:t>
      </w:r>
    </w:p>
    <w:p w14:paraId="7A35F68A" w14:textId="4B90F6DD" w:rsidR="00AE1414" w:rsidRPr="00345691" w:rsidRDefault="00AE1414" w:rsidP="00AE1414">
      <w:pPr>
        <w:widowControl/>
        <w:spacing w:line="360" w:lineRule="auto"/>
        <w:ind w:firstLineChars="200" w:firstLine="480"/>
        <w:jc w:val="left"/>
        <w:rPr>
          <w:rFonts w:ascii="Times New Roman" w:hAnsi="Times New Roman" w:cs="宋体"/>
          <w:color w:val="000000"/>
          <w:kern w:val="0"/>
          <w:sz w:val="24"/>
        </w:rPr>
      </w:pPr>
      <w:r w:rsidRPr="00345691">
        <w:rPr>
          <w:rFonts w:ascii="Times New Roman" w:hAnsi="Times New Roman" w:cs="宋体" w:hint="eastAsia"/>
          <w:color w:val="000000"/>
          <w:kern w:val="0"/>
          <w:sz w:val="24"/>
        </w:rPr>
        <w:t>感谢</w:t>
      </w:r>
      <w:r w:rsidR="00BA5888" w:rsidRPr="00345691">
        <w:rPr>
          <w:rFonts w:ascii="Times New Roman" w:hAnsi="Times New Roman" w:cs="宋体" w:hint="eastAsia"/>
          <w:color w:val="000000"/>
          <w:kern w:val="0"/>
          <w:sz w:val="24"/>
        </w:rPr>
        <w:t>我的朋友们</w:t>
      </w:r>
      <w:r w:rsidR="00DD3966" w:rsidRPr="00345691">
        <w:rPr>
          <w:rFonts w:ascii="Times New Roman" w:hAnsi="Times New Roman" w:cs="宋体" w:hint="eastAsia"/>
          <w:color w:val="000000"/>
          <w:kern w:val="0"/>
          <w:sz w:val="24"/>
        </w:rPr>
        <w:t>，浙江</w:t>
      </w:r>
      <w:r w:rsidR="00F71F4C" w:rsidRPr="00345691">
        <w:rPr>
          <w:rFonts w:ascii="Times New Roman" w:hAnsi="Times New Roman" w:cs="宋体" w:hint="eastAsia"/>
          <w:color w:val="000000"/>
          <w:kern w:val="0"/>
          <w:sz w:val="24"/>
        </w:rPr>
        <w:t>系，</w:t>
      </w:r>
      <w:r w:rsidR="00DD3966" w:rsidRPr="00345691">
        <w:rPr>
          <w:rFonts w:ascii="Times New Roman" w:hAnsi="Times New Roman" w:cs="宋体" w:hint="eastAsia"/>
          <w:color w:val="000000"/>
          <w:kern w:val="0"/>
          <w:sz w:val="24"/>
        </w:rPr>
        <w:t>福建系</w:t>
      </w:r>
      <w:r w:rsidR="00F71F4C" w:rsidRPr="00345691">
        <w:rPr>
          <w:rFonts w:ascii="Times New Roman" w:hAnsi="Times New Roman" w:cs="宋体" w:hint="eastAsia"/>
          <w:color w:val="000000"/>
          <w:kern w:val="0"/>
          <w:sz w:val="24"/>
        </w:rPr>
        <w:t>和五湖四海</w:t>
      </w:r>
      <w:r w:rsidR="00DD3966" w:rsidRPr="00345691">
        <w:rPr>
          <w:rFonts w:ascii="Times New Roman" w:hAnsi="Times New Roman" w:cs="宋体" w:hint="eastAsia"/>
          <w:color w:val="000000"/>
          <w:kern w:val="0"/>
          <w:sz w:val="24"/>
        </w:rPr>
        <w:t>的小伙伴</w:t>
      </w:r>
      <w:r w:rsidR="00F71F4C" w:rsidRPr="00345691">
        <w:rPr>
          <w:rFonts w:ascii="Times New Roman" w:hAnsi="Times New Roman" w:cs="宋体" w:hint="eastAsia"/>
          <w:color w:val="000000"/>
          <w:kern w:val="0"/>
          <w:sz w:val="24"/>
        </w:rPr>
        <w:t>们</w:t>
      </w:r>
      <w:r w:rsidR="00BA5888" w:rsidRPr="00345691">
        <w:rPr>
          <w:rFonts w:ascii="Times New Roman" w:hAnsi="Times New Roman" w:cs="宋体" w:hint="eastAsia"/>
          <w:color w:val="000000"/>
          <w:kern w:val="0"/>
          <w:sz w:val="24"/>
        </w:rPr>
        <w:t>在这一年里</w:t>
      </w:r>
      <w:r w:rsidR="00105336" w:rsidRPr="00345691">
        <w:rPr>
          <w:rFonts w:ascii="Times New Roman" w:hAnsi="Times New Roman" w:cs="宋体" w:hint="eastAsia"/>
          <w:color w:val="000000"/>
          <w:kern w:val="0"/>
          <w:sz w:val="24"/>
        </w:rPr>
        <w:t>的陪伴，支持和鼓励</w:t>
      </w:r>
      <w:r w:rsidR="001645CE" w:rsidRPr="00345691">
        <w:rPr>
          <w:rFonts w:ascii="Times New Roman" w:hAnsi="Times New Roman" w:cs="宋体" w:hint="eastAsia"/>
          <w:color w:val="000000"/>
          <w:kern w:val="0"/>
          <w:sz w:val="24"/>
        </w:rPr>
        <w:t>。</w:t>
      </w:r>
      <w:r w:rsidR="001145AD" w:rsidRPr="00345691">
        <w:rPr>
          <w:rFonts w:ascii="Times New Roman" w:hAnsi="Times New Roman" w:cs="宋体" w:hint="eastAsia"/>
          <w:color w:val="000000"/>
          <w:kern w:val="0"/>
          <w:sz w:val="24"/>
        </w:rPr>
        <w:t>谢谢你们</w:t>
      </w:r>
      <w:r w:rsidR="00105336" w:rsidRPr="00345691">
        <w:rPr>
          <w:rFonts w:ascii="Times New Roman" w:hAnsi="Times New Roman" w:cs="宋体" w:hint="eastAsia"/>
          <w:color w:val="000000"/>
          <w:kern w:val="0"/>
          <w:sz w:val="24"/>
        </w:rPr>
        <w:t>在繁忙的考研毕业之间策划了一次难忘的旅行</w:t>
      </w:r>
      <w:r w:rsidR="00DD3966" w:rsidRPr="00345691">
        <w:rPr>
          <w:rFonts w:ascii="Times New Roman" w:hAnsi="Times New Roman" w:cs="宋体" w:hint="eastAsia"/>
          <w:color w:val="000000"/>
          <w:kern w:val="0"/>
          <w:sz w:val="24"/>
        </w:rPr>
        <w:t>，十分感慨。</w:t>
      </w:r>
    </w:p>
    <w:p w14:paraId="6492C392" w14:textId="77777777" w:rsidR="0089796A" w:rsidRPr="00345691" w:rsidRDefault="00D627DB" w:rsidP="00B757F2">
      <w:pPr>
        <w:widowControl/>
        <w:spacing w:line="360" w:lineRule="auto"/>
        <w:ind w:firstLineChars="200" w:firstLine="480"/>
        <w:jc w:val="left"/>
        <w:rPr>
          <w:rFonts w:ascii="Times New Roman" w:hAnsi="Times New Roman" w:cs="宋体"/>
          <w:color w:val="000000"/>
          <w:kern w:val="0"/>
          <w:sz w:val="24"/>
        </w:rPr>
      </w:pPr>
      <w:r w:rsidRPr="00345691">
        <w:rPr>
          <w:rFonts w:ascii="Times New Roman" w:hAnsi="Times New Roman" w:cs="宋体" w:hint="eastAsia"/>
          <w:color w:val="000000"/>
          <w:kern w:val="0"/>
          <w:sz w:val="24"/>
        </w:rPr>
        <w:t>最后也是最重要的，感谢我的家人和我的爱人小邱</w:t>
      </w:r>
      <w:r w:rsidR="00DD3966" w:rsidRPr="00345691">
        <w:rPr>
          <w:rFonts w:ascii="Times New Roman" w:hAnsi="Times New Roman" w:cs="宋体" w:hint="eastAsia"/>
          <w:color w:val="000000"/>
          <w:kern w:val="0"/>
          <w:sz w:val="24"/>
        </w:rPr>
        <w:t>。</w:t>
      </w:r>
      <w:r w:rsidR="00FE25F7" w:rsidRPr="00345691">
        <w:rPr>
          <w:rFonts w:ascii="Times New Roman" w:hAnsi="Times New Roman" w:cs="宋体" w:hint="eastAsia"/>
          <w:color w:val="000000"/>
          <w:kern w:val="0"/>
          <w:sz w:val="24"/>
        </w:rPr>
        <w:t>爸妈</w:t>
      </w:r>
      <w:r w:rsidR="00DD3966" w:rsidRPr="00345691">
        <w:rPr>
          <w:rFonts w:ascii="Times New Roman" w:hAnsi="Times New Roman" w:cs="宋体" w:hint="eastAsia"/>
          <w:color w:val="000000"/>
          <w:kern w:val="0"/>
          <w:sz w:val="24"/>
        </w:rPr>
        <w:t>虽然平日里并不太多表达，但是每一次我能够取得小小进步和成功之后，都能从你们的</w:t>
      </w:r>
      <w:r w:rsidR="000853CE" w:rsidRPr="00345691">
        <w:rPr>
          <w:rFonts w:ascii="Times New Roman" w:hAnsi="Times New Roman" w:cs="宋体" w:hint="eastAsia"/>
          <w:color w:val="000000"/>
          <w:kern w:val="0"/>
          <w:sz w:val="24"/>
        </w:rPr>
        <w:t>言语中感受到你们的爱。</w:t>
      </w:r>
    </w:p>
    <w:p w14:paraId="75E2BAFF" w14:textId="1C66DF15" w:rsidR="001C1EC3" w:rsidRPr="00345691" w:rsidRDefault="0089796A" w:rsidP="00B757F2">
      <w:pPr>
        <w:widowControl/>
        <w:spacing w:line="360" w:lineRule="auto"/>
        <w:ind w:firstLineChars="200" w:firstLine="480"/>
        <w:jc w:val="left"/>
        <w:rPr>
          <w:rFonts w:ascii="Times New Roman" w:hAnsi="Times New Roman" w:cs="宋体"/>
          <w:color w:val="000000"/>
          <w:kern w:val="0"/>
          <w:sz w:val="24"/>
        </w:rPr>
      </w:pPr>
      <w:r w:rsidRPr="00345691">
        <w:rPr>
          <w:rFonts w:ascii="Times New Roman" w:hAnsi="Times New Roman" w:cs="宋体" w:hint="eastAsia"/>
          <w:color w:val="000000"/>
          <w:kern w:val="0"/>
          <w:sz w:val="24"/>
        </w:rPr>
        <w:t>感谢我最爱的人</w:t>
      </w:r>
      <w:r w:rsidR="00F17DCF" w:rsidRPr="00345691">
        <w:rPr>
          <w:rFonts w:ascii="Times New Roman" w:hAnsi="Times New Roman" w:cs="宋体" w:hint="eastAsia"/>
          <w:color w:val="000000"/>
          <w:kern w:val="0"/>
          <w:sz w:val="24"/>
        </w:rPr>
        <w:t>小邱同学</w:t>
      </w:r>
      <w:r w:rsidRPr="00345691">
        <w:rPr>
          <w:rFonts w:ascii="Times New Roman" w:hAnsi="Times New Roman" w:cs="宋体" w:hint="eastAsia"/>
          <w:color w:val="000000"/>
          <w:kern w:val="0"/>
          <w:sz w:val="24"/>
        </w:rPr>
        <w:t>，</w:t>
      </w:r>
      <w:r w:rsidR="00F17DCF" w:rsidRPr="00345691">
        <w:rPr>
          <w:rFonts w:ascii="Times New Roman" w:hAnsi="Times New Roman" w:cs="宋体" w:hint="eastAsia"/>
          <w:color w:val="000000"/>
          <w:kern w:val="0"/>
          <w:sz w:val="24"/>
        </w:rPr>
        <w:t>在</w:t>
      </w:r>
      <w:r w:rsidR="00A10CFD" w:rsidRPr="00345691">
        <w:rPr>
          <w:rFonts w:ascii="Times New Roman" w:hAnsi="Times New Roman" w:cs="宋体" w:hint="eastAsia"/>
          <w:color w:val="000000"/>
          <w:kern w:val="0"/>
          <w:sz w:val="24"/>
        </w:rPr>
        <w:t>每一次我遇到挫折，不安，焦虑的时候，</w:t>
      </w:r>
      <w:r w:rsidR="00F17DCF" w:rsidRPr="00345691">
        <w:rPr>
          <w:rFonts w:ascii="Times New Roman" w:hAnsi="Times New Roman" w:cs="宋体" w:hint="eastAsia"/>
          <w:color w:val="000000"/>
          <w:kern w:val="0"/>
          <w:sz w:val="24"/>
        </w:rPr>
        <w:t>都会伸出手让我冷静下来，让我觉得有万分的勇气去面对所有的困难和挑战</w:t>
      </w:r>
      <w:r w:rsidR="004E0CE3" w:rsidRPr="00345691">
        <w:rPr>
          <w:rFonts w:ascii="Times New Roman" w:hAnsi="Times New Roman" w:cs="宋体" w:hint="eastAsia"/>
          <w:color w:val="000000"/>
          <w:kern w:val="0"/>
          <w:sz w:val="24"/>
        </w:rPr>
        <w:t>。从此不再是一个人</w:t>
      </w:r>
      <w:proofErr w:type="gramStart"/>
      <w:r w:rsidR="004E0CE3" w:rsidRPr="00345691">
        <w:rPr>
          <w:rFonts w:ascii="Times New Roman" w:hAnsi="Times New Roman" w:cs="宋体" w:hint="eastAsia"/>
          <w:color w:val="000000"/>
          <w:kern w:val="0"/>
          <w:sz w:val="24"/>
        </w:rPr>
        <w:t>的山遥路远</w:t>
      </w:r>
      <w:proofErr w:type="gramEnd"/>
      <w:r w:rsidR="004E0CE3" w:rsidRPr="00345691">
        <w:rPr>
          <w:rFonts w:ascii="Times New Roman" w:hAnsi="Times New Roman" w:cs="宋体" w:hint="eastAsia"/>
          <w:color w:val="000000"/>
          <w:kern w:val="0"/>
          <w:sz w:val="24"/>
        </w:rPr>
        <w:t>，而是有一个人与我一同推开世界的门</w:t>
      </w:r>
      <w:r w:rsidR="00C753B6" w:rsidRPr="00345691">
        <w:rPr>
          <w:rFonts w:ascii="Times New Roman" w:hAnsi="Times New Roman" w:cs="宋体" w:hint="eastAsia"/>
          <w:color w:val="000000"/>
          <w:kern w:val="0"/>
          <w:sz w:val="24"/>
        </w:rPr>
        <w:t>。</w:t>
      </w:r>
    </w:p>
    <w:p w14:paraId="25C126A1" w14:textId="3E3D9F8C" w:rsidR="00B757F2" w:rsidRPr="00345691" w:rsidRDefault="00B757F2" w:rsidP="00B757F2">
      <w:pPr>
        <w:widowControl/>
        <w:spacing w:line="360" w:lineRule="auto"/>
        <w:ind w:firstLineChars="200" w:firstLine="480"/>
        <w:jc w:val="left"/>
        <w:rPr>
          <w:rFonts w:ascii="Times New Roman" w:hAnsi="Times New Roman" w:cs="宋体"/>
          <w:color w:val="000000"/>
          <w:kern w:val="0"/>
          <w:sz w:val="24"/>
        </w:rPr>
      </w:pPr>
      <w:r w:rsidRPr="00345691">
        <w:rPr>
          <w:rFonts w:ascii="Times New Roman" w:hAnsi="Times New Roman" w:cs="宋体" w:hint="eastAsia"/>
          <w:color w:val="000000"/>
          <w:kern w:val="0"/>
          <w:sz w:val="24"/>
        </w:rPr>
        <w:t>谢谢大家！</w:t>
      </w:r>
    </w:p>
    <w:p w14:paraId="6A7F239B" w14:textId="21369329" w:rsidR="001C1EC3" w:rsidRPr="00345691" w:rsidRDefault="001C1EC3">
      <w:pPr>
        <w:widowControl/>
        <w:jc w:val="left"/>
        <w:rPr>
          <w:rFonts w:ascii="Times New Roman" w:hAnsi="Times New Roman"/>
        </w:rPr>
      </w:pPr>
    </w:p>
    <w:p w14:paraId="45B84178" w14:textId="77777777" w:rsidR="00831C37" w:rsidRPr="00345691" w:rsidRDefault="00831C37" w:rsidP="001C1EC3">
      <w:pPr>
        <w:pStyle w:val="1"/>
        <w:jc w:val="center"/>
        <w:rPr>
          <w:rFonts w:ascii="Times New Roman" w:eastAsia="黑体" w:hAnsi="Times New Roman"/>
          <w:color w:val="auto"/>
          <w:sz w:val="32"/>
          <w:szCs w:val="32"/>
        </w:rPr>
        <w:sectPr w:rsidR="00831C37" w:rsidRPr="00345691" w:rsidSect="003C3DDB">
          <w:headerReference w:type="default" r:id="rId36"/>
          <w:pgSz w:w="11906" w:h="16838"/>
          <w:pgMar w:top="1440" w:right="1800" w:bottom="1440" w:left="1800" w:header="851" w:footer="992" w:gutter="0"/>
          <w:cols w:space="425"/>
          <w:docGrid w:type="lines" w:linePitch="312"/>
        </w:sectPr>
      </w:pPr>
    </w:p>
    <w:p w14:paraId="2A85DA6F" w14:textId="40929481" w:rsidR="001C1EC3" w:rsidRPr="00345691" w:rsidRDefault="001C1EC3" w:rsidP="001C1EC3">
      <w:pPr>
        <w:pStyle w:val="1"/>
        <w:jc w:val="center"/>
        <w:rPr>
          <w:rFonts w:ascii="Times New Roman" w:eastAsia="黑体" w:hAnsi="Times New Roman"/>
          <w:color w:val="auto"/>
          <w:sz w:val="32"/>
          <w:szCs w:val="32"/>
        </w:rPr>
      </w:pPr>
      <w:bookmarkStart w:id="51" w:name="_Toc166859331"/>
      <w:r w:rsidRPr="00345691">
        <w:rPr>
          <w:rFonts w:ascii="Times New Roman" w:eastAsia="黑体" w:hAnsi="Times New Roman" w:hint="eastAsia"/>
          <w:color w:val="auto"/>
          <w:sz w:val="32"/>
          <w:szCs w:val="32"/>
        </w:rPr>
        <w:lastRenderedPageBreak/>
        <w:t>附录</w:t>
      </w:r>
      <w:r w:rsidR="00DF7637" w:rsidRPr="00345691">
        <w:rPr>
          <w:rFonts w:ascii="Times New Roman" w:eastAsia="黑体" w:hAnsi="Times New Roman" w:hint="eastAsia"/>
          <w:color w:val="auto"/>
          <w:sz w:val="32"/>
          <w:szCs w:val="32"/>
        </w:rPr>
        <w:t>：预实验</w:t>
      </w:r>
      <w:bookmarkEnd w:id="51"/>
    </w:p>
    <w:p w14:paraId="1436DD3F" w14:textId="7A64EE72" w:rsidR="002F6108" w:rsidRPr="00345691" w:rsidRDefault="004F1A3D" w:rsidP="004F1A3D">
      <w:pPr>
        <w:pStyle w:val="2"/>
        <w:spacing w:beforeLines="50" w:before="156" w:afterLines="50" w:after="156"/>
        <w:jc w:val="left"/>
        <w:rPr>
          <w:rFonts w:ascii="Times New Roman" w:eastAsia="黑体" w:hAnsi="Times New Roman"/>
          <w:color w:val="000000"/>
          <w:sz w:val="28"/>
          <w:szCs w:val="28"/>
        </w:rPr>
      </w:pPr>
      <w:bookmarkStart w:id="52" w:name="_Toc166859332"/>
      <w:r w:rsidRPr="00345691">
        <w:rPr>
          <w:rFonts w:ascii="Times New Roman" w:eastAsia="黑体" w:hAnsi="Times New Roman" w:hint="eastAsia"/>
          <w:color w:val="000000"/>
          <w:sz w:val="28"/>
          <w:szCs w:val="28"/>
        </w:rPr>
        <w:t>1.</w:t>
      </w:r>
      <w:r w:rsidR="002F6108" w:rsidRPr="00345691">
        <w:rPr>
          <w:rFonts w:ascii="Times New Roman" w:eastAsia="黑体" w:hAnsi="Times New Roman" w:hint="eastAsia"/>
          <w:color w:val="000000"/>
          <w:sz w:val="28"/>
          <w:szCs w:val="28"/>
        </w:rPr>
        <w:t>研究目的</w:t>
      </w:r>
      <w:bookmarkEnd w:id="52"/>
    </w:p>
    <w:p w14:paraId="117CB4A4" w14:textId="3C11CB16" w:rsidR="00E51286" w:rsidRPr="00345691" w:rsidRDefault="00E51286" w:rsidP="00E51286">
      <w:pPr>
        <w:widowControl/>
        <w:spacing w:line="360" w:lineRule="auto"/>
        <w:ind w:firstLineChars="200" w:firstLine="480"/>
        <w:jc w:val="left"/>
        <w:rPr>
          <w:rFonts w:ascii="Times New Roman" w:hAnsi="Times New Roman" w:cs="宋体"/>
          <w:color w:val="000000"/>
          <w:kern w:val="0"/>
          <w:sz w:val="24"/>
        </w:rPr>
      </w:pPr>
      <w:r w:rsidRPr="00345691">
        <w:rPr>
          <w:rFonts w:ascii="Times New Roman" w:hAnsi="Times New Roman" w:cs="宋体" w:hint="eastAsia"/>
          <w:color w:val="000000"/>
          <w:kern w:val="0"/>
          <w:sz w:val="24"/>
        </w:rPr>
        <w:t>要能够学习到异同判断任务中的特殊结构，需要选择合适的模型结构，而由于训练</w:t>
      </w:r>
      <w:r w:rsidRPr="00345691">
        <w:rPr>
          <w:rFonts w:ascii="Times New Roman" w:hAnsi="Times New Roman" w:cs="宋体" w:hint="eastAsia"/>
          <w:color w:val="000000"/>
          <w:kern w:val="0"/>
          <w:sz w:val="24"/>
        </w:rPr>
        <w:t>ANN</w:t>
      </w:r>
      <w:r w:rsidRPr="00345691">
        <w:rPr>
          <w:rFonts w:ascii="Times New Roman" w:hAnsi="Times New Roman" w:cs="宋体" w:hint="eastAsia"/>
          <w:color w:val="000000"/>
          <w:kern w:val="0"/>
          <w:sz w:val="24"/>
        </w:rPr>
        <w:t>模型需要</w:t>
      </w:r>
      <w:r w:rsidR="004F440F" w:rsidRPr="00345691">
        <w:rPr>
          <w:rFonts w:ascii="Times New Roman" w:hAnsi="Times New Roman" w:cs="宋体" w:hint="eastAsia"/>
          <w:color w:val="000000"/>
          <w:kern w:val="0"/>
          <w:sz w:val="24"/>
        </w:rPr>
        <w:t>较高时间成本，在</w:t>
      </w:r>
      <w:r w:rsidR="00DF7637" w:rsidRPr="00345691">
        <w:rPr>
          <w:rFonts w:ascii="Times New Roman" w:hAnsi="Times New Roman" w:cs="宋体" w:hint="eastAsia"/>
          <w:color w:val="000000"/>
          <w:kern w:val="0"/>
          <w:sz w:val="24"/>
        </w:rPr>
        <w:t>预实验中，</w:t>
      </w:r>
      <w:r w:rsidR="00B24FA8" w:rsidRPr="00345691">
        <w:rPr>
          <w:rFonts w:ascii="Times New Roman" w:hAnsi="Times New Roman" w:cs="宋体" w:hint="eastAsia"/>
          <w:color w:val="000000"/>
          <w:kern w:val="0"/>
          <w:sz w:val="24"/>
        </w:rPr>
        <w:t>将进行简略的尝试，对不同模型结构的指标进行比对，选择最优的模型结构。</w:t>
      </w:r>
    </w:p>
    <w:p w14:paraId="6A682469" w14:textId="0FED0DCB" w:rsidR="0069149B" w:rsidRPr="00345691" w:rsidRDefault="002F6108" w:rsidP="00C44B88">
      <w:pPr>
        <w:pStyle w:val="2"/>
        <w:spacing w:beforeLines="50" w:before="156" w:afterLines="50" w:after="156"/>
        <w:jc w:val="left"/>
        <w:rPr>
          <w:rFonts w:ascii="Times New Roman" w:eastAsia="黑体" w:hAnsi="Times New Roman"/>
          <w:color w:val="000000"/>
          <w:sz w:val="28"/>
          <w:szCs w:val="28"/>
        </w:rPr>
      </w:pPr>
      <w:bookmarkStart w:id="53" w:name="_Toc166859333"/>
      <w:r w:rsidRPr="00345691">
        <w:rPr>
          <w:rFonts w:ascii="Times New Roman" w:eastAsia="黑体" w:hAnsi="Times New Roman" w:hint="eastAsia"/>
          <w:color w:val="000000"/>
          <w:sz w:val="28"/>
          <w:szCs w:val="28"/>
        </w:rPr>
        <w:t>2</w:t>
      </w:r>
      <w:r w:rsidR="0069149B" w:rsidRPr="00345691">
        <w:rPr>
          <w:rFonts w:ascii="Times New Roman" w:eastAsia="黑体" w:hAnsi="Times New Roman"/>
          <w:color w:val="000000"/>
          <w:sz w:val="28"/>
          <w:szCs w:val="28"/>
        </w:rPr>
        <w:t>.</w:t>
      </w:r>
      <w:r w:rsidR="00E96290" w:rsidRPr="00345691">
        <w:rPr>
          <w:rFonts w:ascii="Times New Roman" w:eastAsia="黑体" w:hAnsi="Times New Roman" w:hint="eastAsia"/>
          <w:color w:val="000000"/>
          <w:sz w:val="28"/>
          <w:szCs w:val="28"/>
        </w:rPr>
        <w:t>模型</w:t>
      </w:r>
      <w:r w:rsidR="0069149B" w:rsidRPr="00345691">
        <w:rPr>
          <w:rFonts w:ascii="Times New Roman" w:eastAsia="黑体" w:hAnsi="Times New Roman" w:hint="eastAsia"/>
          <w:color w:val="000000"/>
          <w:sz w:val="28"/>
          <w:szCs w:val="28"/>
        </w:rPr>
        <w:t>结构</w:t>
      </w:r>
      <w:r w:rsidR="00E96290" w:rsidRPr="00345691">
        <w:rPr>
          <w:rFonts w:ascii="Times New Roman" w:eastAsia="黑体" w:hAnsi="Times New Roman" w:hint="eastAsia"/>
          <w:color w:val="000000"/>
          <w:sz w:val="28"/>
          <w:szCs w:val="28"/>
        </w:rPr>
        <w:t>简述</w:t>
      </w:r>
      <w:bookmarkEnd w:id="53"/>
    </w:p>
    <w:p w14:paraId="236BC416" w14:textId="39536AB5" w:rsidR="00E96290" w:rsidRPr="00345691" w:rsidRDefault="00E96290" w:rsidP="00E96290">
      <w:pPr>
        <w:widowControl/>
        <w:spacing w:line="360" w:lineRule="auto"/>
        <w:ind w:firstLineChars="200" w:firstLine="480"/>
        <w:jc w:val="left"/>
        <w:rPr>
          <w:rFonts w:ascii="Times New Roman" w:hAnsi="Times New Roman" w:cs="宋体"/>
          <w:color w:val="000000"/>
          <w:kern w:val="0"/>
          <w:sz w:val="24"/>
        </w:rPr>
      </w:pPr>
      <w:r w:rsidRPr="00345691">
        <w:rPr>
          <w:rFonts w:ascii="Times New Roman" w:hAnsi="Times New Roman" w:cs="宋体" w:hint="eastAsia"/>
          <w:color w:val="000000"/>
          <w:kern w:val="0"/>
          <w:sz w:val="24"/>
        </w:rPr>
        <w:t>现有的使用</w:t>
      </w:r>
      <w:r w:rsidRPr="00345691">
        <w:rPr>
          <w:rFonts w:ascii="Times New Roman" w:hAnsi="Times New Roman" w:cs="宋体" w:hint="eastAsia"/>
          <w:color w:val="000000"/>
          <w:kern w:val="0"/>
          <w:sz w:val="24"/>
        </w:rPr>
        <w:t>ANN</w:t>
      </w:r>
      <w:r w:rsidRPr="00345691">
        <w:rPr>
          <w:rFonts w:ascii="Times New Roman" w:hAnsi="Times New Roman" w:cs="宋体" w:hint="eastAsia"/>
          <w:color w:val="000000"/>
          <w:kern w:val="0"/>
          <w:sz w:val="24"/>
        </w:rPr>
        <w:t>的建模思路主要有以下两种：</w:t>
      </w:r>
      <w:r w:rsidRPr="00345691">
        <w:rPr>
          <w:rFonts w:ascii="Times New Roman" w:hAnsi="Times New Roman" w:cs="宋体" w:hint="eastAsia"/>
          <w:color w:val="000000"/>
          <w:kern w:val="0"/>
          <w:sz w:val="24"/>
        </w:rPr>
        <w:t>1.</w:t>
      </w:r>
      <w:r w:rsidRPr="00345691">
        <w:rPr>
          <w:rFonts w:ascii="Times New Roman" w:hAnsi="Times New Roman" w:cs="宋体" w:hint="eastAsia"/>
          <w:color w:val="000000"/>
          <w:kern w:val="0"/>
          <w:sz w:val="24"/>
        </w:rPr>
        <w:t>主体基于</w:t>
      </w:r>
      <w:r w:rsidRPr="00345691">
        <w:rPr>
          <w:rFonts w:ascii="Times New Roman" w:hAnsi="Times New Roman" w:cs="宋体" w:hint="eastAsia"/>
          <w:color w:val="000000"/>
          <w:kern w:val="0"/>
          <w:sz w:val="24"/>
        </w:rPr>
        <w:t>ANN</w:t>
      </w:r>
      <w:r w:rsidRPr="00345691">
        <w:rPr>
          <w:rFonts w:ascii="Times New Roman" w:hAnsi="Times New Roman" w:cs="宋体" w:hint="eastAsia"/>
          <w:color w:val="000000"/>
          <w:kern w:val="0"/>
          <w:sz w:val="24"/>
        </w:rPr>
        <w:t>，对出入输出进行特定编码的结构</w:t>
      </w:r>
      <w:r w:rsidRPr="00345691">
        <w:rPr>
          <w:rFonts w:ascii="Times New Roman" w:hAnsi="Times New Roman" w:cs="宋体" w:hint="eastAsia"/>
          <w:color w:val="000000"/>
          <w:kern w:val="0"/>
          <w:sz w:val="24"/>
        </w:rPr>
        <w:t>2.</w:t>
      </w:r>
      <w:r w:rsidRPr="00345691">
        <w:rPr>
          <w:rFonts w:ascii="Times New Roman" w:hAnsi="Times New Roman" w:cs="宋体" w:hint="eastAsia"/>
          <w:color w:val="000000"/>
          <w:kern w:val="0"/>
          <w:sz w:val="24"/>
        </w:rPr>
        <w:t>使用</w:t>
      </w:r>
      <w:r w:rsidRPr="00345691">
        <w:rPr>
          <w:rFonts w:ascii="Times New Roman" w:hAnsi="Times New Roman" w:cs="宋体" w:hint="eastAsia"/>
          <w:color w:val="000000"/>
          <w:kern w:val="0"/>
          <w:sz w:val="24"/>
        </w:rPr>
        <w:t>ANN</w:t>
      </w:r>
      <w:r w:rsidRPr="00345691">
        <w:rPr>
          <w:rFonts w:ascii="Times New Roman" w:hAnsi="Times New Roman" w:cs="宋体" w:hint="eastAsia"/>
          <w:color w:val="000000"/>
          <w:kern w:val="0"/>
          <w:sz w:val="24"/>
        </w:rPr>
        <w:t>和其他模型结构结合，使</w:t>
      </w:r>
      <w:r w:rsidRPr="00345691">
        <w:rPr>
          <w:rFonts w:ascii="Times New Roman" w:hAnsi="Times New Roman" w:cs="宋体" w:hint="eastAsia"/>
          <w:color w:val="000000"/>
          <w:kern w:val="0"/>
          <w:sz w:val="24"/>
        </w:rPr>
        <w:t>ANN</w:t>
      </w:r>
      <w:r w:rsidRPr="00345691">
        <w:rPr>
          <w:rFonts w:ascii="Times New Roman" w:hAnsi="Times New Roman" w:cs="宋体" w:hint="eastAsia"/>
          <w:color w:val="000000"/>
          <w:kern w:val="0"/>
          <w:sz w:val="24"/>
        </w:rPr>
        <w:t>成为其他模型的某个特定工作环节。以下将分别介绍这两种思路</w:t>
      </w:r>
    </w:p>
    <w:p w14:paraId="56BDA357" w14:textId="0C57532A" w:rsidR="00E96290" w:rsidRPr="00345691" w:rsidRDefault="002F6108" w:rsidP="007B128A">
      <w:pPr>
        <w:widowControl/>
        <w:spacing w:beforeLines="50" w:before="156" w:afterLines="50" w:after="156"/>
        <w:jc w:val="left"/>
        <w:outlineLvl w:val="2"/>
        <w:rPr>
          <w:rFonts w:ascii="Times New Roman" w:eastAsia="黑体" w:hAnsi="Times New Roman" w:cs="Times New Roman"/>
          <w:color w:val="000000"/>
          <w:kern w:val="0"/>
          <w:sz w:val="24"/>
          <w:szCs w:val="24"/>
        </w:rPr>
      </w:pPr>
      <w:bookmarkStart w:id="54" w:name="_Toc166859334"/>
      <w:r w:rsidRPr="00345691">
        <w:rPr>
          <w:rFonts w:ascii="Times New Roman" w:eastAsia="黑体" w:hAnsi="Times New Roman" w:cs="Times New Roman" w:hint="eastAsia"/>
          <w:color w:val="000000"/>
          <w:kern w:val="0"/>
          <w:sz w:val="24"/>
          <w:szCs w:val="24"/>
        </w:rPr>
        <w:t>2.1</w:t>
      </w:r>
      <w:r w:rsidR="00E96290" w:rsidRPr="00345691">
        <w:rPr>
          <w:rFonts w:ascii="Times New Roman" w:eastAsia="黑体" w:hAnsi="Times New Roman" w:cs="Times New Roman" w:hint="eastAsia"/>
          <w:color w:val="000000"/>
          <w:kern w:val="0"/>
          <w:sz w:val="24"/>
          <w:szCs w:val="24"/>
        </w:rPr>
        <w:t>基于</w:t>
      </w:r>
      <w:r w:rsidR="00BF099B" w:rsidRPr="00345691">
        <w:rPr>
          <w:rFonts w:ascii="Times New Roman" w:eastAsia="黑体" w:hAnsi="Times New Roman" w:cs="Times New Roman" w:hint="eastAsia"/>
          <w:color w:val="000000"/>
          <w:kern w:val="0"/>
          <w:sz w:val="24"/>
          <w:szCs w:val="24"/>
        </w:rPr>
        <w:t>ANN</w:t>
      </w:r>
      <w:r w:rsidR="00E96290" w:rsidRPr="00345691">
        <w:rPr>
          <w:rFonts w:ascii="Times New Roman" w:eastAsia="黑体" w:hAnsi="Times New Roman" w:cs="Times New Roman" w:hint="eastAsia"/>
          <w:color w:val="000000"/>
          <w:kern w:val="0"/>
          <w:sz w:val="24"/>
          <w:szCs w:val="24"/>
        </w:rPr>
        <w:t>的模型</w:t>
      </w:r>
      <w:bookmarkEnd w:id="54"/>
    </w:p>
    <w:p w14:paraId="3511F11E" w14:textId="3B1965E3" w:rsidR="00E96290" w:rsidRPr="00345691" w:rsidRDefault="00E96290" w:rsidP="00E96290">
      <w:pPr>
        <w:widowControl/>
        <w:spacing w:line="360" w:lineRule="auto"/>
        <w:ind w:firstLineChars="200" w:firstLine="480"/>
        <w:jc w:val="left"/>
        <w:rPr>
          <w:rFonts w:ascii="Times New Roman" w:hAnsi="Times New Roman" w:cs="宋体"/>
          <w:color w:val="000000"/>
          <w:kern w:val="0"/>
          <w:sz w:val="24"/>
        </w:rPr>
      </w:pPr>
      <w:r w:rsidRPr="00345691">
        <w:rPr>
          <w:rFonts w:ascii="Times New Roman" w:hAnsi="Times New Roman" w:cs="宋体" w:hint="eastAsia"/>
          <w:color w:val="000000"/>
          <w:kern w:val="0"/>
          <w:sz w:val="24"/>
        </w:rPr>
        <w:t>主体基于</w:t>
      </w:r>
      <w:r w:rsidRPr="00345691">
        <w:rPr>
          <w:rFonts w:ascii="Times New Roman" w:hAnsi="Times New Roman" w:cs="宋体" w:hint="eastAsia"/>
          <w:color w:val="000000"/>
          <w:kern w:val="0"/>
          <w:sz w:val="24"/>
        </w:rPr>
        <w:t>ANN</w:t>
      </w:r>
      <w:r w:rsidRPr="00345691">
        <w:rPr>
          <w:rFonts w:ascii="Times New Roman" w:hAnsi="Times New Roman" w:cs="宋体" w:hint="eastAsia"/>
          <w:color w:val="000000"/>
          <w:kern w:val="0"/>
          <w:sz w:val="24"/>
        </w:rPr>
        <w:t>的建模思路，将</w:t>
      </w:r>
      <w:r w:rsidRPr="00345691">
        <w:rPr>
          <w:rFonts w:ascii="Times New Roman" w:hAnsi="Times New Roman" w:cs="宋体" w:hint="eastAsia"/>
          <w:color w:val="000000"/>
          <w:kern w:val="0"/>
          <w:sz w:val="24"/>
        </w:rPr>
        <w:t>ANN</w:t>
      </w:r>
      <w:r w:rsidRPr="00345691">
        <w:rPr>
          <w:rFonts w:ascii="Times New Roman" w:hAnsi="Times New Roman" w:cs="宋体" w:hint="eastAsia"/>
          <w:color w:val="000000"/>
          <w:kern w:val="0"/>
          <w:sz w:val="24"/>
        </w:rPr>
        <w:t>模型作为模型主要的处理部分，但是对输入和输出按照某种规律做某种等价的变换，使其输出结果更具有清晰意义，这一种方式可以采用</w:t>
      </w:r>
      <w:r w:rsidRPr="00345691">
        <w:rPr>
          <w:rFonts w:ascii="Times New Roman" w:hAnsi="Times New Roman" w:cs="宋体" w:hint="eastAsia"/>
          <w:color w:val="000000"/>
          <w:kern w:val="0"/>
          <w:sz w:val="24"/>
        </w:rPr>
        <w:t>CNN</w:t>
      </w:r>
      <w:r w:rsidRPr="00345691">
        <w:rPr>
          <w:rFonts w:ascii="Times New Roman" w:hAnsi="Times New Roman" w:cs="宋体" w:hint="eastAsia"/>
          <w:color w:val="000000"/>
          <w:kern w:val="0"/>
          <w:sz w:val="24"/>
        </w:rPr>
        <w:t>，</w:t>
      </w:r>
      <w:r w:rsidRPr="00345691">
        <w:rPr>
          <w:rFonts w:ascii="Times New Roman" w:hAnsi="Times New Roman" w:cs="宋体" w:hint="eastAsia"/>
          <w:color w:val="000000"/>
          <w:kern w:val="0"/>
          <w:sz w:val="24"/>
        </w:rPr>
        <w:t>RNN</w:t>
      </w:r>
      <w:r w:rsidRPr="00345691">
        <w:rPr>
          <w:rFonts w:ascii="Times New Roman" w:hAnsi="Times New Roman" w:cs="宋体" w:hint="eastAsia"/>
          <w:color w:val="000000"/>
          <w:kern w:val="0"/>
          <w:sz w:val="24"/>
        </w:rPr>
        <w:t>或者全接连网络来实现。</w:t>
      </w:r>
    </w:p>
    <w:p w14:paraId="127D8E48" w14:textId="2DBB4657" w:rsidR="00BF099B" w:rsidRPr="00345691" w:rsidRDefault="00BF099B" w:rsidP="00BF099B">
      <w:pPr>
        <w:widowControl/>
        <w:spacing w:line="360" w:lineRule="auto"/>
        <w:ind w:firstLineChars="200" w:firstLine="480"/>
        <w:jc w:val="left"/>
        <w:rPr>
          <w:rFonts w:ascii="Times New Roman" w:hAnsi="Times New Roman" w:cs="宋体"/>
          <w:color w:val="000000"/>
          <w:kern w:val="0"/>
          <w:sz w:val="24"/>
        </w:rPr>
      </w:pPr>
      <w:r w:rsidRPr="00345691">
        <w:rPr>
          <w:rFonts w:ascii="Times New Roman" w:hAnsi="Times New Roman" w:cs="宋体" w:hint="eastAsia"/>
          <w:color w:val="000000"/>
          <w:kern w:val="0"/>
          <w:sz w:val="24"/>
        </w:rPr>
        <w:t>现有的人工神经网络有许多常用的网络结构，例如卷积神经网络</w:t>
      </w:r>
      <w:r w:rsidRPr="00345691">
        <w:rPr>
          <w:rFonts w:ascii="Times New Roman" w:hAnsi="Times New Roman" w:cs="宋体" w:hint="eastAsia"/>
          <w:color w:val="000000"/>
          <w:kern w:val="0"/>
          <w:sz w:val="24"/>
        </w:rPr>
        <w:t>(CNN</w:t>
      </w:r>
      <w:r w:rsidRPr="00345691">
        <w:rPr>
          <w:rFonts w:ascii="Times New Roman" w:hAnsi="Times New Roman" w:cs="宋体" w:hint="eastAsia"/>
          <w:color w:val="000000"/>
          <w:kern w:val="0"/>
          <w:sz w:val="24"/>
        </w:rPr>
        <w:t>，适合处理空间，图像信息</w:t>
      </w:r>
      <w:r w:rsidRPr="00345691">
        <w:rPr>
          <w:rFonts w:ascii="Times New Roman" w:hAnsi="Times New Roman" w:cs="宋体" w:hint="eastAsia"/>
          <w:color w:val="000000"/>
          <w:kern w:val="0"/>
          <w:sz w:val="24"/>
        </w:rPr>
        <w:t>)</w:t>
      </w:r>
      <w:r w:rsidRPr="00345691">
        <w:rPr>
          <w:rFonts w:ascii="Times New Roman" w:hAnsi="Times New Roman" w:cs="宋体" w:hint="eastAsia"/>
          <w:color w:val="000000"/>
          <w:kern w:val="0"/>
          <w:sz w:val="24"/>
        </w:rPr>
        <w:t>，循环神经网络</w:t>
      </w:r>
      <w:r w:rsidRPr="00345691">
        <w:rPr>
          <w:rFonts w:ascii="Times New Roman" w:hAnsi="Times New Roman" w:cs="宋体" w:hint="eastAsia"/>
          <w:color w:val="000000"/>
          <w:kern w:val="0"/>
          <w:sz w:val="24"/>
        </w:rPr>
        <w:t>(RNN</w:t>
      </w:r>
      <w:r w:rsidRPr="00345691">
        <w:rPr>
          <w:rFonts w:ascii="Times New Roman" w:hAnsi="Times New Roman" w:cs="宋体" w:hint="eastAsia"/>
          <w:color w:val="000000"/>
          <w:kern w:val="0"/>
          <w:sz w:val="24"/>
        </w:rPr>
        <w:t>，适合处理序列信息</w:t>
      </w:r>
      <w:r w:rsidRPr="00345691">
        <w:rPr>
          <w:rFonts w:ascii="Times New Roman" w:hAnsi="Times New Roman" w:cs="宋体" w:hint="eastAsia"/>
          <w:color w:val="000000"/>
          <w:kern w:val="0"/>
          <w:sz w:val="24"/>
        </w:rPr>
        <w:t>)</w:t>
      </w:r>
      <w:r w:rsidRPr="00345691">
        <w:rPr>
          <w:rFonts w:ascii="Times New Roman" w:hAnsi="Times New Roman" w:cs="宋体" w:hint="eastAsia"/>
          <w:color w:val="000000"/>
          <w:kern w:val="0"/>
          <w:sz w:val="24"/>
        </w:rPr>
        <w:t>，生成对抗网络</w:t>
      </w:r>
      <w:r w:rsidRPr="00345691">
        <w:rPr>
          <w:rFonts w:ascii="Times New Roman" w:hAnsi="Times New Roman" w:cs="宋体" w:hint="eastAsia"/>
          <w:color w:val="000000"/>
          <w:kern w:val="0"/>
          <w:sz w:val="24"/>
        </w:rPr>
        <w:t>(GAN</w:t>
      </w:r>
      <w:r w:rsidRPr="00345691">
        <w:rPr>
          <w:rFonts w:ascii="Times New Roman" w:hAnsi="Times New Roman" w:cs="宋体" w:hint="eastAsia"/>
          <w:color w:val="000000"/>
          <w:kern w:val="0"/>
          <w:sz w:val="24"/>
        </w:rPr>
        <w:t>，适合进行内容的生成</w:t>
      </w:r>
      <w:r w:rsidRPr="00345691">
        <w:rPr>
          <w:rFonts w:ascii="Times New Roman" w:hAnsi="Times New Roman" w:cs="宋体" w:hint="eastAsia"/>
          <w:color w:val="000000"/>
          <w:kern w:val="0"/>
          <w:sz w:val="24"/>
        </w:rPr>
        <w:t>)</w:t>
      </w:r>
      <w:r w:rsidRPr="00345691">
        <w:rPr>
          <w:rFonts w:ascii="Times New Roman" w:hAnsi="Times New Roman" w:cs="宋体" w:hint="eastAsia"/>
          <w:color w:val="000000"/>
          <w:kern w:val="0"/>
          <w:sz w:val="24"/>
        </w:rPr>
        <w:t>等。由于本研究关注的反应时属性涉及时间信息的处理，因此本研究采用循环神经网络</w:t>
      </w:r>
      <w:r w:rsidRPr="00345691">
        <w:rPr>
          <w:rFonts w:ascii="Times New Roman" w:hAnsi="Times New Roman" w:cs="宋体" w:hint="eastAsia"/>
          <w:color w:val="000000"/>
          <w:kern w:val="0"/>
          <w:sz w:val="24"/>
        </w:rPr>
        <w:t>(Recurrent Neural Network</w:t>
      </w:r>
      <w:r w:rsidRPr="00345691">
        <w:rPr>
          <w:rFonts w:ascii="Times New Roman" w:hAnsi="Times New Roman" w:cs="宋体" w:hint="eastAsia"/>
          <w:color w:val="000000"/>
          <w:kern w:val="0"/>
          <w:sz w:val="24"/>
        </w:rPr>
        <w:t>，</w:t>
      </w:r>
      <w:r w:rsidRPr="00345691">
        <w:rPr>
          <w:rFonts w:ascii="Times New Roman" w:hAnsi="Times New Roman" w:cs="宋体" w:hint="eastAsia"/>
          <w:color w:val="000000"/>
          <w:kern w:val="0"/>
          <w:sz w:val="24"/>
        </w:rPr>
        <w:t>RNN)</w:t>
      </w:r>
      <w:proofErr w:type="gramStart"/>
      <w:r w:rsidRPr="00345691">
        <w:rPr>
          <w:rFonts w:ascii="Times New Roman" w:hAnsi="Times New Roman" w:cs="宋体" w:hint="eastAsia"/>
          <w:color w:val="000000"/>
          <w:kern w:val="0"/>
          <w:sz w:val="24"/>
        </w:rPr>
        <w:t>来作</w:t>
      </w:r>
      <w:proofErr w:type="gramEnd"/>
      <w:r w:rsidRPr="00345691">
        <w:rPr>
          <w:rFonts w:ascii="Times New Roman" w:hAnsi="Times New Roman" w:cs="宋体" w:hint="eastAsia"/>
          <w:color w:val="000000"/>
          <w:kern w:val="0"/>
          <w:sz w:val="24"/>
        </w:rPr>
        <w:t>为模型的主体结构，</w:t>
      </w:r>
      <w:r w:rsidRPr="00345691">
        <w:rPr>
          <w:rFonts w:ascii="Times New Roman" w:hAnsi="Times New Roman" w:cs="宋体" w:hint="eastAsia"/>
          <w:color w:val="000000"/>
          <w:kern w:val="0"/>
          <w:sz w:val="24"/>
        </w:rPr>
        <w:t>RNN</w:t>
      </w:r>
      <w:r w:rsidRPr="00345691">
        <w:rPr>
          <w:rFonts w:ascii="Times New Roman" w:hAnsi="Times New Roman" w:cs="宋体" w:hint="eastAsia"/>
          <w:color w:val="000000"/>
          <w:kern w:val="0"/>
          <w:sz w:val="24"/>
        </w:rPr>
        <w:t>是一类能够处理时序信息的神经网络。不同于</w:t>
      </w:r>
      <w:r w:rsidRPr="00345691">
        <w:rPr>
          <w:rFonts w:ascii="Times New Roman" w:hAnsi="Times New Roman" w:cs="宋体" w:hint="eastAsia"/>
          <w:color w:val="000000"/>
          <w:kern w:val="0"/>
          <w:sz w:val="24"/>
        </w:rPr>
        <w:t>CNN</w:t>
      </w:r>
      <w:r w:rsidRPr="00345691">
        <w:rPr>
          <w:rFonts w:ascii="Times New Roman" w:hAnsi="Times New Roman" w:cs="宋体" w:hint="eastAsia"/>
          <w:color w:val="000000"/>
          <w:kern w:val="0"/>
          <w:sz w:val="24"/>
        </w:rPr>
        <w:t>，在认知科学的研究中，</w:t>
      </w:r>
      <w:r w:rsidRPr="00345691">
        <w:rPr>
          <w:rFonts w:ascii="Times New Roman" w:hAnsi="Times New Roman" w:cs="宋体" w:hint="eastAsia"/>
          <w:color w:val="000000"/>
          <w:kern w:val="0"/>
          <w:sz w:val="24"/>
        </w:rPr>
        <w:t>RNN</w:t>
      </w:r>
      <w:r w:rsidRPr="00345691">
        <w:rPr>
          <w:rFonts w:ascii="Times New Roman" w:hAnsi="Times New Roman" w:cs="宋体" w:hint="eastAsia"/>
          <w:color w:val="000000"/>
          <w:kern w:val="0"/>
          <w:sz w:val="24"/>
        </w:rPr>
        <w:t>常被用于处理特定的认知任务。研究者通常会选定特定的认知任务来让人或动物进行执行，并用同样的任务来训练</w:t>
      </w:r>
      <w:r w:rsidRPr="00345691">
        <w:rPr>
          <w:rFonts w:ascii="Times New Roman" w:hAnsi="Times New Roman" w:cs="宋体" w:hint="eastAsia"/>
          <w:color w:val="000000"/>
          <w:kern w:val="0"/>
          <w:sz w:val="24"/>
        </w:rPr>
        <w:t>RNN</w:t>
      </w:r>
      <w:r w:rsidRPr="00345691">
        <w:rPr>
          <w:rFonts w:ascii="Times New Roman" w:hAnsi="Times New Roman" w:cs="宋体" w:hint="eastAsia"/>
          <w:color w:val="000000"/>
          <w:kern w:val="0"/>
          <w:sz w:val="24"/>
        </w:rPr>
        <w:t>。因此，本研究基于</w:t>
      </w:r>
      <w:r w:rsidRPr="00345691">
        <w:rPr>
          <w:rFonts w:ascii="Times New Roman" w:hAnsi="Times New Roman" w:cs="宋体" w:hint="eastAsia"/>
          <w:color w:val="000000"/>
          <w:kern w:val="0"/>
          <w:sz w:val="24"/>
        </w:rPr>
        <w:t>ANN</w:t>
      </w:r>
      <w:r w:rsidRPr="00345691">
        <w:rPr>
          <w:rFonts w:ascii="Times New Roman" w:hAnsi="Times New Roman" w:cs="宋体" w:hint="eastAsia"/>
          <w:color w:val="000000"/>
          <w:kern w:val="0"/>
          <w:sz w:val="24"/>
        </w:rPr>
        <w:t>的模型将选用</w:t>
      </w:r>
      <w:r w:rsidRPr="00345691">
        <w:rPr>
          <w:rFonts w:ascii="Times New Roman" w:hAnsi="Times New Roman" w:cs="宋体" w:hint="eastAsia"/>
          <w:color w:val="000000"/>
          <w:kern w:val="0"/>
          <w:sz w:val="24"/>
        </w:rPr>
        <w:t>RNN</w:t>
      </w:r>
      <w:r w:rsidRPr="00345691">
        <w:rPr>
          <w:rFonts w:ascii="Times New Roman" w:hAnsi="Times New Roman" w:cs="宋体" w:hint="eastAsia"/>
          <w:color w:val="000000"/>
          <w:kern w:val="0"/>
          <w:sz w:val="24"/>
        </w:rPr>
        <w:t>作为模型基础</w:t>
      </w:r>
    </w:p>
    <w:p w14:paraId="3849C568" w14:textId="52AF8B6B" w:rsidR="0069149B" w:rsidRPr="00345691" w:rsidRDefault="0069149B" w:rsidP="0069149B">
      <w:pPr>
        <w:widowControl/>
        <w:spacing w:line="360" w:lineRule="auto"/>
        <w:ind w:firstLineChars="200" w:firstLine="480"/>
        <w:jc w:val="left"/>
        <w:rPr>
          <w:rFonts w:ascii="Times New Roman" w:hAnsi="Times New Roman"/>
          <w:kern w:val="0"/>
          <w:sz w:val="24"/>
        </w:rPr>
      </w:pPr>
      <w:r w:rsidRPr="00345691">
        <w:rPr>
          <w:rFonts w:ascii="Times New Roman" w:hAnsi="Times New Roman" w:hint="eastAsia"/>
          <w:kern w:val="0"/>
          <w:sz w:val="24"/>
        </w:rPr>
        <w:t>RNN</w:t>
      </w:r>
      <w:r w:rsidRPr="00345691">
        <w:rPr>
          <w:rFonts w:ascii="Times New Roman" w:hAnsi="Times New Roman" w:hint="eastAsia"/>
          <w:kern w:val="0"/>
          <w:sz w:val="24"/>
        </w:rPr>
        <w:t>是一种对序列数据建模的神经网络，在每一时刻上，网络都会进行一次运算，结合存储的记忆信息对输入的信息进行处理，再将处理的结果作为新的记忆。一个标准的</w:t>
      </w:r>
      <w:r w:rsidRPr="00345691">
        <w:rPr>
          <w:rFonts w:ascii="Times New Roman" w:hAnsi="Times New Roman" w:hint="eastAsia"/>
          <w:kern w:val="0"/>
          <w:sz w:val="24"/>
        </w:rPr>
        <w:t>RNN</w:t>
      </w:r>
      <w:r w:rsidRPr="00345691">
        <w:rPr>
          <w:rFonts w:ascii="Times New Roman" w:hAnsi="Times New Roman" w:hint="eastAsia"/>
          <w:kern w:val="0"/>
          <w:sz w:val="24"/>
        </w:rPr>
        <w:t>网络的结构包括输入层、输出层和隐藏层</w:t>
      </w:r>
      <w:r w:rsidRPr="00345691">
        <w:rPr>
          <w:rFonts w:ascii="Times New Roman" w:hAnsi="Times New Roman" w:hint="eastAsia"/>
          <w:kern w:val="0"/>
          <w:sz w:val="24"/>
        </w:rPr>
        <w:t>(</w:t>
      </w:r>
      <w:r w:rsidRPr="00345691">
        <w:rPr>
          <w:rFonts w:ascii="Times New Roman" w:hAnsi="Times New Roman" w:hint="eastAsia"/>
          <w:kern w:val="0"/>
          <w:sz w:val="24"/>
        </w:rPr>
        <w:t>记忆</w:t>
      </w:r>
      <w:r w:rsidRPr="00345691">
        <w:rPr>
          <w:rFonts w:ascii="Times New Roman" w:hAnsi="Times New Roman" w:hint="eastAsia"/>
          <w:kern w:val="0"/>
          <w:sz w:val="24"/>
        </w:rPr>
        <w:t>)</w:t>
      </w:r>
      <w:r w:rsidRPr="00345691">
        <w:rPr>
          <w:rFonts w:ascii="Times New Roman" w:hAnsi="Times New Roman" w:hint="eastAsia"/>
          <w:kern w:val="0"/>
          <w:sz w:val="24"/>
        </w:rPr>
        <w:t>，隐藏层的信息在时间维度上不断继承更新，类似人脑中</w:t>
      </w:r>
      <w:r w:rsidR="00510741" w:rsidRPr="00345691">
        <w:rPr>
          <w:rFonts w:ascii="Times New Roman" w:hAnsi="Times New Roman" w:hint="eastAsia"/>
          <w:kern w:val="0"/>
          <w:sz w:val="24"/>
        </w:rPr>
        <w:t>“</w:t>
      </w:r>
      <w:r w:rsidRPr="00345691">
        <w:rPr>
          <w:rFonts w:ascii="Times New Roman" w:hAnsi="Times New Roman" w:hint="eastAsia"/>
          <w:kern w:val="0"/>
          <w:sz w:val="24"/>
        </w:rPr>
        <w:t>记忆</w:t>
      </w:r>
      <w:r w:rsidR="00510741" w:rsidRPr="00345691">
        <w:rPr>
          <w:rFonts w:ascii="Times New Roman" w:hAnsi="Times New Roman" w:hint="eastAsia"/>
          <w:kern w:val="0"/>
          <w:sz w:val="24"/>
        </w:rPr>
        <w:t>”</w:t>
      </w:r>
      <w:r w:rsidRPr="00345691">
        <w:rPr>
          <w:rFonts w:ascii="Times New Roman" w:hAnsi="Times New Roman" w:hint="eastAsia"/>
          <w:kern w:val="0"/>
          <w:sz w:val="24"/>
        </w:rPr>
        <w:t>的功能，隐藏层的输入不仅包括输入层的输出，还包括上一时刻隐藏层的输出，网络将隐藏层的输出</w:t>
      </w:r>
      <w:r w:rsidRPr="00345691">
        <w:rPr>
          <w:rFonts w:ascii="Times New Roman" w:hAnsi="Times New Roman" w:hint="eastAsia"/>
          <w:kern w:val="0"/>
          <w:sz w:val="24"/>
        </w:rPr>
        <w:lastRenderedPageBreak/>
        <w:t>再接回隐藏层，形成一个循环。比较于传统的前馈网络，</w:t>
      </w:r>
      <w:r w:rsidRPr="00345691">
        <w:rPr>
          <w:rFonts w:ascii="Times New Roman" w:hAnsi="Times New Roman" w:hint="eastAsia"/>
          <w:kern w:val="0"/>
          <w:sz w:val="24"/>
        </w:rPr>
        <w:t>RNN</w:t>
      </w:r>
      <w:r w:rsidRPr="00345691">
        <w:rPr>
          <w:rFonts w:ascii="Times New Roman" w:hAnsi="Times New Roman" w:hint="eastAsia"/>
          <w:kern w:val="0"/>
          <w:sz w:val="24"/>
        </w:rPr>
        <w:t>实际上是给网络加入了记忆单元，使其具有了处理时间序列信息的能力。</w:t>
      </w:r>
    </w:p>
    <w:p w14:paraId="257DB947" w14:textId="3EF8A256" w:rsidR="008E3B64" w:rsidRPr="00345691" w:rsidRDefault="008E3B64" w:rsidP="008E3B64">
      <w:pPr>
        <w:widowControl/>
        <w:spacing w:line="360" w:lineRule="auto"/>
        <w:ind w:firstLineChars="200" w:firstLine="480"/>
        <w:jc w:val="left"/>
        <w:rPr>
          <w:rFonts w:ascii="Times New Roman" w:hAnsi="Times New Roman" w:cs="宋体"/>
          <w:color w:val="000000"/>
          <w:kern w:val="0"/>
          <w:sz w:val="24"/>
        </w:rPr>
      </w:pPr>
      <w:r w:rsidRPr="00345691">
        <w:rPr>
          <w:rFonts w:ascii="Times New Roman" w:hAnsi="Times New Roman" w:cs="宋体" w:hint="eastAsia"/>
          <w:color w:val="000000"/>
          <w:kern w:val="0"/>
          <w:sz w:val="24"/>
        </w:rPr>
        <w:t>基于</w:t>
      </w:r>
      <w:r w:rsidRPr="00345691">
        <w:rPr>
          <w:rFonts w:ascii="Times New Roman" w:hAnsi="Times New Roman" w:cs="宋体" w:hint="eastAsia"/>
          <w:color w:val="000000"/>
          <w:kern w:val="0"/>
          <w:sz w:val="24"/>
        </w:rPr>
        <w:t>RNN</w:t>
      </w:r>
      <w:r w:rsidRPr="00345691">
        <w:rPr>
          <w:rFonts w:ascii="Times New Roman" w:hAnsi="Times New Roman" w:cs="宋体" w:hint="eastAsia"/>
          <w:color w:val="000000"/>
          <w:kern w:val="0"/>
          <w:sz w:val="24"/>
        </w:rPr>
        <w:t>的模型架构主要</w:t>
      </w:r>
      <w:r w:rsidR="00710A5B" w:rsidRPr="00345691">
        <w:rPr>
          <w:rFonts w:ascii="Times New Roman" w:hAnsi="Times New Roman" w:cs="宋体" w:hint="eastAsia"/>
          <w:color w:val="000000"/>
          <w:kern w:val="0"/>
          <w:sz w:val="24"/>
        </w:rPr>
        <w:t>包括</w:t>
      </w:r>
      <w:r w:rsidRPr="00345691">
        <w:rPr>
          <w:rFonts w:ascii="Times New Roman" w:hAnsi="Times New Roman" w:cs="宋体" w:hint="eastAsia"/>
          <w:color w:val="000000"/>
          <w:kern w:val="0"/>
          <w:sz w:val="24"/>
        </w:rPr>
        <w:t>三个部分</w:t>
      </w:r>
      <w:r w:rsidR="00710A5B" w:rsidRPr="00345691">
        <w:rPr>
          <w:rFonts w:ascii="Times New Roman" w:hAnsi="Times New Roman" w:cs="宋体" w:hint="eastAsia"/>
          <w:color w:val="000000"/>
          <w:kern w:val="0"/>
          <w:sz w:val="24"/>
        </w:rPr>
        <w:t>：</w:t>
      </w:r>
      <w:r w:rsidR="00710A5B" w:rsidRPr="00345691">
        <w:rPr>
          <w:rFonts w:ascii="Times New Roman" w:hAnsi="Times New Roman" w:cs="宋体" w:hint="eastAsia"/>
          <w:color w:val="000000"/>
          <w:kern w:val="0"/>
          <w:sz w:val="24"/>
        </w:rPr>
        <w:t xml:space="preserve"> </w:t>
      </w:r>
      <w:r w:rsidRPr="00345691">
        <w:rPr>
          <w:rFonts w:ascii="Times New Roman" w:hAnsi="Times New Roman" w:cs="宋体" w:hint="eastAsia"/>
          <w:color w:val="000000"/>
          <w:kern w:val="0"/>
          <w:sz w:val="24"/>
        </w:rPr>
        <w:t>1.</w:t>
      </w:r>
      <w:r w:rsidRPr="00345691">
        <w:rPr>
          <w:rFonts w:ascii="Times New Roman" w:hAnsi="Times New Roman" w:cs="宋体" w:hint="eastAsia"/>
          <w:color w:val="000000"/>
          <w:kern w:val="0"/>
          <w:sz w:val="24"/>
        </w:rPr>
        <w:t>输入编码部分</w:t>
      </w:r>
      <w:r w:rsidRPr="00345691">
        <w:rPr>
          <w:rFonts w:ascii="Times New Roman" w:hAnsi="Times New Roman" w:cs="宋体" w:hint="eastAsia"/>
          <w:color w:val="000000"/>
          <w:kern w:val="0"/>
          <w:sz w:val="24"/>
        </w:rPr>
        <w:t>2.</w:t>
      </w:r>
      <w:r w:rsidRPr="00345691">
        <w:rPr>
          <w:rFonts w:ascii="Times New Roman" w:hAnsi="Times New Roman" w:cs="宋体" w:hint="eastAsia"/>
          <w:color w:val="000000"/>
          <w:kern w:val="0"/>
          <w:sz w:val="24"/>
        </w:rPr>
        <w:t>神经网络模型部分</w:t>
      </w:r>
      <w:r w:rsidRPr="00345691">
        <w:rPr>
          <w:rFonts w:ascii="Times New Roman" w:hAnsi="Times New Roman" w:cs="宋体" w:hint="eastAsia"/>
          <w:color w:val="000000"/>
          <w:kern w:val="0"/>
          <w:sz w:val="24"/>
        </w:rPr>
        <w:t>3.</w:t>
      </w:r>
      <w:r w:rsidRPr="00345691">
        <w:rPr>
          <w:rFonts w:ascii="Times New Roman" w:hAnsi="Times New Roman" w:cs="宋体" w:hint="eastAsia"/>
          <w:color w:val="000000"/>
          <w:kern w:val="0"/>
          <w:sz w:val="24"/>
        </w:rPr>
        <w:t>输出解码部分</w:t>
      </w:r>
      <w:r w:rsidR="000959D1" w:rsidRPr="00345691">
        <w:rPr>
          <w:rFonts w:ascii="Times New Roman" w:hAnsi="Times New Roman" w:cs="宋体" w:hint="eastAsia"/>
          <w:color w:val="000000"/>
          <w:kern w:val="0"/>
          <w:sz w:val="24"/>
        </w:rPr>
        <w:t>，这三个部分的详细介绍见正文</w:t>
      </w:r>
      <w:r w:rsidR="000959D1" w:rsidRPr="00345691">
        <w:rPr>
          <w:rFonts w:ascii="Times New Roman" w:hAnsi="Times New Roman" w:cs="宋体" w:hint="eastAsia"/>
          <w:color w:val="000000"/>
          <w:kern w:val="0"/>
          <w:sz w:val="24"/>
        </w:rPr>
        <w:t xml:space="preserve">2.2.2 </w:t>
      </w:r>
      <w:r w:rsidR="000959D1" w:rsidRPr="00345691">
        <w:rPr>
          <w:rFonts w:ascii="Times New Roman" w:hAnsi="Times New Roman" w:cs="宋体" w:hint="eastAsia"/>
          <w:color w:val="000000"/>
          <w:kern w:val="0"/>
          <w:sz w:val="24"/>
        </w:rPr>
        <w:t>模型架构。</w:t>
      </w:r>
    </w:p>
    <w:p w14:paraId="7338F2DA" w14:textId="77777777" w:rsidR="00840947" w:rsidRPr="00345691" w:rsidRDefault="00840947" w:rsidP="00840947">
      <w:pPr>
        <w:pStyle w:val="af4"/>
        <w:spacing w:before="0" w:beforeAutospacing="0" w:after="0" w:afterAutospacing="0" w:line="360" w:lineRule="auto"/>
        <w:ind w:firstLineChars="200" w:firstLine="480"/>
      </w:pPr>
      <w:r w:rsidRPr="00345691">
        <w:rPr>
          <w:noProof/>
        </w:rPr>
        <w:drawing>
          <wp:inline distT="0" distB="0" distL="0" distR="0" wp14:anchorId="4E33CCBE" wp14:editId="34426379">
            <wp:extent cx="5274310" cy="2471420"/>
            <wp:effectExtent l="0" t="0" r="2540" b="5080"/>
            <wp:docPr id="145067895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678956" name="图片 1" descr="图示&#10;&#10;描述已自动生成"/>
                    <pic:cNvPicPr/>
                  </pic:nvPicPr>
                  <pic:blipFill>
                    <a:blip r:embed="rId37"/>
                    <a:stretch>
                      <a:fillRect/>
                    </a:stretch>
                  </pic:blipFill>
                  <pic:spPr>
                    <a:xfrm>
                      <a:off x="0" y="0"/>
                      <a:ext cx="5274310" cy="2471420"/>
                    </a:xfrm>
                    <a:prstGeom prst="rect">
                      <a:avLst/>
                    </a:prstGeom>
                  </pic:spPr>
                </pic:pic>
              </a:graphicData>
            </a:graphic>
          </wp:inline>
        </w:drawing>
      </w:r>
    </w:p>
    <w:p w14:paraId="6AC978FF" w14:textId="77777777" w:rsidR="00840947" w:rsidRPr="00345691" w:rsidRDefault="00840947" w:rsidP="00840947">
      <w:pPr>
        <w:widowControl/>
        <w:spacing w:beforeLines="50" w:before="156" w:afterLines="100" w:after="312"/>
        <w:ind w:firstLineChars="200" w:firstLine="420"/>
        <w:jc w:val="center"/>
        <w:rPr>
          <w:rFonts w:ascii="Times New Roman" w:eastAsia="宋体" w:hAnsi="Times New Roman"/>
          <w:color w:val="000000"/>
          <w:kern w:val="0"/>
          <w:szCs w:val="21"/>
        </w:rPr>
      </w:pPr>
      <w:r w:rsidRPr="00345691">
        <w:rPr>
          <w:rFonts w:ascii="Times New Roman" w:eastAsia="宋体" w:hAnsi="Times New Roman" w:hint="eastAsia"/>
          <w:color w:val="000000"/>
          <w:kern w:val="0"/>
          <w:szCs w:val="21"/>
        </w:rPr>
        <w:t>附录图</w:t>
      </w:r>
      <w:r w:rsidRPr="00345691">
        <w:rPr>
          <w:rFonts w:ascii="Times New Roman" w:eastAsia="宋体" w:hAnsi="Times New Roman" w:hint="eastAsia"/>
          <w:color w:val="000000"/>
          <w:kern w:val="0"/>
          <w:szCs w:val="21"/>
        </w:rPr>
        <w:t>1 RNN</w:t>
      </w:r>
      <w:r w:rsidRPr="00345691">
        <w:rPr>
          <w:rFonts w:ascii="Times New Roman" w:eastAsia="宋体" w:hAnsi="Times New Roman" w:hint="eastAsia"/>
          <w:color w:val="000000"/>
          <w:kern w:val="0"/>
          <w:szCs w:val="21"/>
        </w:rPr>
        <w:t>网络模型的结构</w:t>
      </w:r>
    </w:p>
    <w:p w14:paraId="10BC6457" w14:textId="6576A783" w:rsidR="006E1AD6" w:rsidRPr="00345691" w:rsidRDefault="005F4728" w:rsidP="007B128A">
      <w:pPr>
        <w:widowControl/>
        <w:spacing w:beforeLines="50" w:before="156" w:afterLines="50" w:after="156"/>
        <w:jc w:val="left"/>
        <w:outlineLvl w:val="2"/>
        <w:rPr>
          <w:rFonts w:ascii="Times New Roman" w:eastAsia="黑体" w:hAnsi="Times New Roman" w:cs="Times New Roman"/>
          <w:color w:val="000000"/>
          <w:kern w:val="0"/>
          <w:sz w:val="24"/>
          <w:szCs w:val="24"/>
        </w:rPr>
      </w:pPr>
      <w:bookmarkStart w:id="55" w:name="_Toc166859335"/>
      <w:r w:rsidRPr="00345691">
        <w:rPr>
          <w:rFonts w:ascii="Times New Roman" w:eastAsia="黑体" w:hAnsi="Times New Roman" w:cs="Times New Roman" w:hint="eastAsia"/>
          <w:color w:val="000000"/>
          <w:kern w:val="0"/>
          <w:sz w:val="24"/>
          <w:szCs w:val="24"/>
        </w:rPr>
        <w:t>2</w:t>
      </w:r>
      <w:r w:rsidR="002F6108" w:rsidRPr="00345691">
        <w:rPr>
          <w:rFonts w:ascii="Times New Roman" w:eastAsia="黑体" w:hAnsi="Times New Roman" w:cs="Times New Roman" w:hint="eastAsia"/>
          <w:color w:val="000000"/>
          <w:kern w:val="0"/>
          <w:sz w:val="24"/>
          <w:szCs w:val="24"/>
        </w:rPr>
        <w:t>.2</w:t>
      </w:r>
      <w:r w:rsidR="008476F9" w:rsidRPr="00345691">
        <w:rPr>
          <w:rFonts w:ascii="Times New Roman" w:eastAsia="黑体" w:hAnsi="Times New Roman" w:cs="Times New Roman" w:hint="eastAsia"/>
          <w:color w:val="000000"/>
          <w:kern w:val="0"/>
          <w:sz w:val="24"/>
          <w:szCs w:val="24"/>
        </w:rPr>
        <w:t xml:space="preserve"> </w:t>
      </w:r>
      <w:r w:rsidRPr="00345691">
        <w:rPr>
          <w:rFonts w:ascii="Times New Roman" w:eastAsia="黑体" w:hAnsi="Times New Roman" w:cs="Times New Roman" w:hint="eastAsia"/>
          <w:color w:val="000000"/>
          <w:kern w:val="0"/>
          <w:sz w:val="24"/>
          <w:szCs w:val="24"/>
        </w:rPr>
        <w:t>ANN</w:t>
      </w:r>
      <w:r w:rsidRPr="00345691">
        <w:rPr>
          <w:rFonts w:ascii="Times New Roman" w:eastAsia="黑体" w:hAnsi="Times New Roman" w:cs="Times New Roman" w:hint="eastAsia"/>
          <w:color w:val="000000"/>
          <w:kern w:val="0"/>
          <w:sz w:val="24"/>
          <w:szCs w:val="24"/>
        </w:rPr>
        <w:t>和其他模型混合结构</w:t>
      </w:r>
      <w:bookmarkEnd w:id="55"/>
    </w:p>
    <w:p w14:paraId="089EDE13" w14:textId="5CE1DE67" w:rsidR="00CF67B9" w:rsidRPr="00345691" w:rsidRDefault="006E1AD6" w:rsidP="002471B9">
      <w:pPr>
        <w:widowControl/>
        <w:spacing w:line="360" w:lineRule="auto"/>
        <w:ind w:firstLineChars="200" w:firstLine="480"/>
        <w:jc w:val="left"/>
        <w:rPr>
          <w:rFonts w:ascii="Times New Roman" w:hAnsi="Times New Roman" w:cs="Times New Roman"/>
          <w:kern w:val="0"/>
          <w:sz w:val="24"/>
        </w:rPr>
      </w:pPr>
      <w:r w:rsidRPr="00345691">
        <w:rPr>
          <w:rFonts w:ascii="Times New Roman" w:hAnsi="Times New Roman" w:cs="宋体" w:hint="eastAsia"/>
          <w:color w:val="000000"/>
          <w:kern w:val="0"/>
          <w:sz w:val="24"/>
        </w:rPr>
        <w:t>使用</w:t>
      </w:r>
      <w:r w:rsidRPr="00345691">
        <w:rPr>
          <w:rFonts w:ascii="Times New Roman" w:hAnsi="Times New Roman" w:cs="宋体" w:hint="eastAsia"/>
          <w:color w:val="000000"/>
          <w:kern w:val="0"/>
          <w:sz w:val="24"/>
        </w:rPr>
        <w:t>ANN</w:t>
      </w:r>
      <w:r w:rsidRPr="00345691">
        <w:rPr>
          <w:rFonts w:ascii="Times New Roman" w:hAnsi="Times New Roman" w:cs="宋体" w:hint="eastAsia"/>
          <w:color w:val="000000"/>
          <w:kern w:val="0"/>
          <w:sz w:val="24"/>
        </w:rPr>
        <w:t>和其他模型结构结合，这种方法使用</w:t>
      </w:r>
      <w:r w:rsidRPr="00345691">
        <w:rPr>
          <w:rFonts w:ascii="Times New Roman" w:hAnsi="Times New Roman" w:cs="宋体" w:hint="eastAsia"/>
          <w:color w:val="000000"/>
          <w:kern w:val="0"/>
          <w:sz w:val="24"/>
        </w:rPr>
        <w:t>ANN</w:t>
      </w:r>
      <w:r w:rsidRPr="00345691">
        <w:rPr>
          <w:rFonts w:ascii="Times New Roman" w:hAnsi="Times New Roman" w:cs="宋体" w:hint="eastAsia"/>
          <w:color w:val="000000"/>
          <w:kern w:val="0"/>
          <w:sz w:val="24"/>
        </w:rPr>
        <w:t>充当其他模型的某个特定结构，来执行数据处理，例如基于</w:t>
      </w:r>
      <w:r w:rsidRPr="00345691">
        <w:rPr>
          <w:rFonts w:ascii="Times New Roman" w:hAnsi="Times New Roman" w:cs="宋体" w:hint="eastAsia"/>
          <w:color w:val="000000"/>
          <w:kern w:val="0"/>
          <w:sz w:val="24"/>
        </w:rPr>
        <w:t>DDM</w:t>
      </w:r>
      <w:r w:rsidRPr="00345691">
        <w:rPr>
          <w:rFonts w:ascii="Times New Roman" w:hAnsi="Times New Roman" w:cs="宋体" w:hint="eastAsia"/>
          <w:color w:val="000000"/>
          <w:kern w:val="0"/>
          <w:sz w:val="24"/>
        </w:rPr>
        <w:t>漂移扩散模型和</w:t>
      </w:r>
      <w:r w:rsidRPr="00345691">
        <w:rPr>
          <w:rFonts w:ascii="Times New Roman" w:hAnsi="Times New Roman" w:hint="eastAsia"/>
          <w:kern w:val="0"/>
          <w:sz w:val="24"/>
        </w:rPr>
        <w:t>卷积神经网络</w:t>
      </w:r>
      <w:r w:rsidRPr="00345691">
        <w:rPr>
          <w:rFonts w:ascii="Times New Roman" w:hAnsi="Times New Roman" w:hint="eastAsia"/>
          <w:kern w:val="0"/>
          <w:sz w:val="24"/>
        </w:rPr>
        <w:t>(</w:t>
      </w:r>
      <w:r w:rsidRPr="00345691">
        <w:rPr>
          <w:rFonts w:ascii="Times New Roman" w:hAnsi="Times New Roman"/>
          <w:kern w:val="0"/>
          <w:sz w:val="24"/>
        </w:rPr>
        <w:t>Convolutional Neural Networks</w:t>
      </w:r>
      <w:r w:rsidRPr="00345691">
        <w:rPr>
          <w:rFonts w:ascii="Times New Roman" w:hAnsi="Times New Roman" w:hint="eastAsia"/>
          <w:kern w:val="0"/>
          <w:sz w:val="24"/>
        </w:rPr>
        <w:t xml:space="preserve">, </w:t>
      </w:r>
      <w:r w:rsidRPr="00345691">
        <w:rPr>
          <w:rFonts w:ascii="Times New Roman" w:hAnsi="Times New Roman" w:cs="宋体" w:hint="eastAsia"/>
          <w:color w:val="000000"/>
          <w:kern w:val="0"/>
          <w:sz w:val="24"/>
        </w:rPr>
        <w:t>CNN)</w:t>
      </w:r>
      <w:r w:rsidRPr="00345691">
        <w:rPr>
          <w:rFonts w:ascii="Times New Roman" w:hAnsi="Times New Roman" w:cs="宋体" w:hint="eastAsia"/>
          <w:color w:val="000000"/>
          <w:kern w:val="0"/>
          <w:sz w:val="24"/>
        </w:rPr>
        <w:t>神经网络的</w:t>
      </w:r>
      <w:proofErr w:type="spellStart"/>
      <w:r w:rsidRPr="00345691">
        <w:rPr>
          <w:rFonts w:ascii="Times New Roman" w:hAnsi="Times New Roman" w:cs="宋体" w:hint="eastAsia"/>
          <w:color w:val="000000"/>
          <w:kern w:val="0"/>
          <w:sz w:val="24"/>
        </w:rPr>
        <w:t>RTNet</w:t>
      </w:r>
      <w:proofErr w:type="spellEnd"/>
      <w:r w:rsidRPr="00345691">
        <w:rPr>
          <w:rFonts w:ascii="Times New Roman" w:hAnsi="Times New Roman" w:cs="宋体" w:hint="eastAsia"/>
          <w:color w:val="000000"/>
          <w:kern w:val="0"/>
          <w:sz w:val="24"/>
        </w:rPr>
        <w:t>模型</w:t>
      </w:r>
      <w:r w:rsidRPr="00345691">
        <w:rPr>
          <w:rFonts w:ascii="Times New Roman" w:hAnsi="Times New Roman" w:hint="eastAsia"/>
          <w:kern w:val="0"/>
          <w:sz w:val="24"/>
        </w:rPr>
        <w:t>，</w:t>
      </w:r>
      <w:r w:rsidRPr="00345691">
        <w:rPr>
          <w:rFonts w:ascii="Times New Roman" w:hAnsi="Times New Roman" w:hint="eastAsia"/>
          <w:kern w:val="0"/>
          <w:sz w:val="24"/>
        </w:rPr>
        <w:t>CNN</w:t>
      </w:r>
      <w:r w:rsidRPr="00345691">
        <w:rPr>
          <w:rFonts w:ascii="Times New Roman" w:hAnsi="Times New Roman" w:hint="eastAsia"/>
          <w:kern w:val="0"/>
          <w:sz w:val="24"/>
        </w:rPr>
        <w:t>取代</w:t>
      </w:r>
      <w:r w:rsidRPr="00345691">
        <w:rPr>
          <w:rFonts w:ascii="Times New Roman" w:hAnsi="Times New Roman" w:hint="eastAsia"/>
          <w:kern w:val="0"/>
          <w:sz w:val="24"/>
        </w:rPr>
        <w:t>DDM</w:t>
      </w:r>
      <w:r w:rsidRPr="00345691">
        <w:rPr>
          <w:rFonts w:ascii="Times New Roman" w:hAnsi="Times New Roman" w:hint="eastAsia"/>
          <w:kern w:val="0"/>
          <w:sz w:val="24"/>
        </w:rPr>
        <w:t>中原有的通过数学函数拟合的证据积累过程进行证据积累</w:t>
      </w:r>
      <w:r w:rsidR="0066244E" w:rsidRPr="00345691">
        <w:rPr>
          <w:rFonts w:ascii="Times New Roman" w:hAnsi="Times New Roman" w:cs="Times New Roman" w:hint="eastAsia"/>
          <w:color w:val="000000"/>
          <w:kern w:val="0"/>
          <w:sz w:val="24"/>
        </w:rPr>
        <w:t>(</w:t>
      </w:r>
      <w:proofErr w:type="spellStart"/>
      <w:r w:rsidRPr="00345691">
        <w:rPr>
          <w:rFonts w:ascii="Times New Roman" w:hAnsi="Times New Roman" w:cs="Times New Roman"/>
          <w:kern w:val="0"/>
          <w:sz w:val="24"/>
        </w:rPr>
        <w:t>Rafiei</w:t>
      </w:r>
      <w:proofErr w:type="spellEnd"/>
      <w:r w:rsidRPr="00345691">
        <w:rPr>
          <w:rFonts w:ascii="Times New Roman" w:hAnsi="Times New Roman" w:cs="Times New Roman"/>
          <w:kern w:val="0"/>
          <w:sz w:val="24"/>
        </w:rPr>
        <w:t xml:space="preserve">, Shekhar &amp; </w:t>
      </w:r>
      <w:proofErr w:type="spellStart"/>
      <w:r w:rsidRPr="00345691">
        <w:rPr>
          <w:rFonts w:ascii="Times New Roman" w:hAnsi="Times New Roman" w:cs="Times New Roman"/>
          <w:kern w:val="0"/>
          <w:sz w:val="24"/>
        </w:rPr>
        <w:t>Rahnev</w:t>
      </w:r>
      <w:proofErr w:type="spellEnd"/>
      <w:r w:rsidRPr="00345691">
        <w:rPr>
          <w:rFonts w:ascii="Times New Roman" w:hAnsi="Times New Roman" w:cs="Times New Roman"/>
          <w:kern w:val="0"/>
          <w:sz w:val="24"/>
        </w:rPr>
        <w:t>, 2023)</w:t>
      </w:r>
      <w:r w:rsidRPr="00345691">
        <w:rPr>
          <w:rFonts w:ascii="Times New Roman" w:hAnsi="Times New Roman" w:cs="Times New Roman"/>
          <w:kern w:val="0"/>
          <w:sz w:val="24"/>
        </w:rPr>
        <w:t>。</w:t>
      </w:r>
    </w:p>
    <w:p w14:paraId="72C0FCCA" w14:textId="46288D6A" w:rsidR="00764A1D" w:rsidRPr="00345691" w:rsidRDefault="00764A1D" w:rsidP="00764A1D">
      <w:pPr>
        <w:pStyle w:val="af4"/>
        <w:spacing w:before="0" w:beforeAutospacing="0" w:after="0" w:afterAutospacing="0" w:line="360" w:lineRule="auto"/>
        <w:ind w:firstLineChars="200" w:firstLine="480"/>
      </w:pPr>
      <w:r w:rsidRPr="00345691">
        <w:rPr>
          <w:rFonts w:hint="eastAsia"/>
        </w:rPr>
        <w:t>本研究采用证据积累模型</w:t>
      </w:r>
      <w:r w:rsidR="00AE139C" w:rsidRPr="00345691">
        <w:rPr>
          <w:rFonts w:hint="eastAsia"/>
        </w:rPr>
        <w:t>(</w:t>
      </w:r>
      <w:r w:rsidRPr="00345691">
        <w:rPr>
          <w:rFonts w:hint="eastAsia"/>
        </w:rPr>
        <w:t>evidence accumulation model, EAM</w:t>
      </w:r>
      <w:r w:rsidR="00AE139C" w:rsidRPr="00345691">
        <w:rPr>
          <w:rFonts w:hint="eastAsia"/>
        </w:rPr>
        <w:t>)</w:t>
      </w:r>
      <w:r w:rsidRPr="00345691">
        <w:rPr>
          <w:rFonts w:hint="eastAsia"/>
        </w:rPr>
        <w:t>与神经网络结合，这类模型认为人的决策遵循证据积累机制，外部刺激的呈现会促使认知系统中不断积累对于不同判断的证据，当某一判断证据的积累达到了阈值，决策者就会做出决策，证据积累的时间就是决策者的反应时。其中，最广泛使用的是漂移扩散模型</w:t>
      </w:r>
      <w:r w:rsidRPr="00345691">
        <w:rPr>
          <w:rFonts w:hint="eastAsia"/>
        </w:rPr>
        <w:t>(D</w:t>
      </w:r>
      <w:r w:rsidRPr="00345691">
        <w:t xml:space="preserve">rift Diffusion </w:t>
      </w:r>
      <w:r w:rsidRPr="00345691">
        <w:rPr>
          <w:rFonts w:hint="eastAsia"/>
        </w:rPr>
        <w:t>Model</w:t>
      </w:r>
      <w:r w:rsidRPr="00345691">
        <w:t>, DDM</w:t>
      </w:r>
      <w:r w:rsidRPr="00345691">
        <w:rPr>
          <w:rFonts w:hint="eastAsia"/>
        </w:rPr>
        <w:t>) (</w:t>
      </w:r>
      <w:r w:rsidRPr="00345691">
        <w:rPr>
          <w:rFonts w:hint="eastAsia"/>
        </w:rPr>
        <w:t>刘逸康</w:t>
      </w:r>
      <w:r w:rsidRPr="00345691">
        <w:t xml:space="preserve">, </w:t>
      </w:r>
      <w:r w:rsidRPr="00345691">
        <w:rPr>
          <w:rFonts w:hint="eastAsia"/>
        </w:rPr>
        <w:t>胡传鹏</w:t>
      </w:r>
      <w:r w:rsidRPr="00345691">
        <w:rPr>
          <w:rFonts w:hint="eastAsia"/>
        </w:rPr>
        <w:t>,</w:t>
      </w:r>
      <w:r w:rsidRPr="00345691">
        <w:t xml:space="preserve"> 2024</w:t>
      </w:r>
      <w:r w:rsidRPr="00345691">
        <w:rPr>
          <w:rFonts w:hint="eastAsia"/>
        </w:rPr>
        <w:t>)</w:t>
      </w:r>
      <w:r w:rsidRPr="00345691">
        <w:rPr>
          <w:rFonts w:hint="eastAsia"/>
        </w:rPr>
        <w:t>。</w:t>
      </w:r>
    </w:p>
    <w:p w14:paraId="1267C937" w14:textId="19F4D726" w:rsidR="00C8352C" w:rsidRPr="00345691" w:rsidRDefault="00764A1D" w:rsidP="00DB07E1">
      <w:pPr>
        <w:spacing w:line="360" w:lineRule="auto"/>
        <w:ind w:firstLineChars="200" w:firstLine="480"/>
        <w:rPr>
          <w:rFonts w:ascii="Times New Roman" w:hAnsi="Times New Roman"/>
          <w:kern w:val="0"/>
          <w:sz w:val="24"/>
        </w:rPr>
      </w:pPr>
      <w:r w:rsidRPr="00345691">
        <w:rPr>
          <w:rFonts w:ascii="Times New Roman" w:hAnsi="Times New Roman"/>
          <w:kern w:val="0"/>
          <w:sz w:val="24"/>
        </w:rPr>
        <w:t>DDM</w:t>
      </w:r>
      <w:r w:rsidRPr="00345691">
        <w:rPr>
          <w:rFonts w:ascii="Times New Roman" w:hAnsi="Times New Roman" w:hint="eastAsia"/>
          <w:kern w:val="0"/>
          <w:sz w:val="24"/>
        </w:rPr>
        <w:t>模型认为证据积累的过程主要由四个参数来表示：漂移率</w:t>
      </w:r>
      <w:r w:rsidRPr="00345691">
        <w:rPr>
          <w:rFonts w:ascii="Times New Roman" w:hAnsi="Times New Roman"/>
          <w:kern w:val="0"/>
          <w:sz w:val="24"/>
        </w:rPr>
        <w:t>(drift rate, v)</w:t>
      </w:r>
      <w:r w:rsidRPr="00345691">
        <w:rPr>
          <w:rFonts w:ascii="Times New Roman" w:hAnsi="Times New Roman" w:hint="eastAsia"/>
          <w:kern w:val="0"/>
          <w:sz w:val="24"/>
        </w:rPr>
        <w:t>，代表接近某一阈值的平均速率，表示</w:t>
      </w:r>
      <w:proofErr w:type="gramStart"/>
      <w:r w:rsidRPr="00345691">
        <w:rPr>
          <w:rFonts w:ascii="Times New Roman" w:hAnsi="Times New Roman" w:hint="eastAsia"/>
          <w:kern w:val="0"/>
          <w:sz w:val="24"/>
        </w:rPr>
        <w:t>每时间</w:t>
      </w:r>
      <w:proofErr w:type="gramEnd"/>
      <w:r w:rsidRPr="00345691">
        <w:rPr>
          <w:rFonts w:ascii="Times New Roman" w:hAnsi="Times New Roman" w:hint="eastAsia"/>
          <w:kern w:val="0"/>
          <w:sz w:val="24"/>
        </w:rPr>
        <w:t>单位吸收的信息的相对数量；偏向</w:t>
      </w:r>
      <w:r w:rsidRPr="00345691">
        <w:rPr>
          <w:rFonts w:ascii="Times New Roman" w:hAnsi="Times New Roman"/>
          <w:kern w:val="0"/>
          <w:sz w:val="24"/>
        </w:rPr>
        <w:t>(bias)</w:t>
      </w:r>
      <w:r w:rsidRPr="00345691">
        <w:rPr>
          <w:rFonts w:ascii="Times New Roman" w:hAnsi="Times New Roman" w:hint="eastAsia"/>
          <w:kern w:val="0"/>
          <w:sz w:val="24"/>
        </w:rPr>
        <w:t>或者初始点</w:t>
      </w:r>
      <w:r w:rsidRPr="00345691">
        <w:rPr>
          <w:rFonts w:ascii="Times New Roman" w:hAnsi="Times New Roman"/>
          <w:kern w:val="0"/>
          <w:sz w:val="24"/>
        </w:rPr>
        <w:t>(starting point) z</w:t>
      </w:r>
      <w:r w:rsidRPr="00345691">
        <w:rPr>
          <w:rFonts w:ascii="Times New Roman" w:hAnsi="Times New Roman" w:hint="eastAsia"/>
          <w:kern w:val="0"/>
          <w:sz w:val="24"/>
        </w:rPr>
        <w:t>，代表反应前的初始偏向；决策阈限</w:t>
      </w:r>
      <w:r w:rsidRPr="00345691">
        <w:rPr>
          <w:rFonts w:ascii="Times New Roman" w:hAnsi="Times New Roman"/>
          <w:kern w:val="0"/>
          <w:sz w:val="24"/>
        </w:rPr>
        <w:t>(Threshold, a)</w:t>
      </w:r>
      <w:r w:rsidRPr="00345691">
        <w:rPr>
          <w:rFonts w:ascii="Times New Roman" w:hAnsi="Times New Roman" w:hint="eastAsia"/>
          <w:kern w:val="0"/>
          <w:sz w:val="24"/>
        </w:rPr>
        <w:t>，反映的是两个决策阈值之间的距离；以及</w:t>
      </w:r>
      <w:proofErr w:type="gramStart"/>
      <w:r w:rsidRPr="00345691">
        <w:rPr>
          <w:rFonts w:ascii="Times New Roman" w:hAnsi="Times New Roman" w:hint="eastAsia"/>
          <w:kern w:val="0"/>
          <w:sz w:val="24"/>
        </w:rPr>
        <w:t>非决策</w:t>
      </w:r>
      <w:proofErr w:type="gramEnd"/>
      <w:r w:rsidRPr="00345691">
        <w:rPr>
          <w:rFonts w:ascii="Times New Roman" w:hAnsi="Times New Roman" w:hint="eastAsia"/>
          <w:kern w:val="0"/>
          <w:sz w:val="24"/>
        </w:rPr>
        <w:t>时间</w:t>
      </w:r>
      <w:r w:rsidRPr="00345691">
        <w:rPr>
          <w:rFonts w:ascii="Times New Roman" w:hAnsi="Times New Roman"/>
          <w:kern w:val="0"/>
          <w:sz w:val="24"/>
        </w:rPr>
        <w:t>(non-decision time, t)</w:t>
      </w:r>
      <w:r w:rsidRPr="00345691">
        <w:rPr>
          <w:rFonts w:ascii="Times New Roman" w:hAnsi="Times New Roman" w:hint="eastAsia"/>
          <w:kern w:val="0"/>
          <w:sz w:val="24"/>
        </w:rPr>
        <w:t>，表示</w:t>
      </w:r>
      <w:r w:rsidRPr="00345691">
        <w:rPr>
          <w:rFonts w:ascii="Times New Roman" w:hAnsi="Times New Roman" w:hint="eastAsia"/>
          <w:kern w:val="0"/>
          <w:sz w:val="24"/>
        </w:rPr>
        <w:lastRenderedPageBreak/>
        <w:t>反应时的</w:t>
      </w:r>
      <w:proofErr w:type="gramStart"/>
      <w:r w:rsidRPr="00345691">
        <w:rPr>
          <w:rFonts w:ascii="Times New Roman" w:hAnsi="Times New Roman" w:hint="eastAsia"/>
          <w:kern w:val="0"/>
          <w:sz w:val="24"/>
        </w:rPr>
        <w:t>非决策</w:t>
      </w:r>
      <w:proofErr w:type="gramEnd"/>
      <w:r w:rsidRPr="00345691">
        <w:rPr>
          <w:rFonts w:ascii="Times New Roman" w:hAnsi="Times New Roman" w:hint="eastAsia"/>
          <w:kern w:val="0"/>
          <w:sz w:val="24"/>
        </w:rPr>
        <w:t>部分。</w:t>
      </w:r>
      <w:r w:rsidRPr="00345691">
        <w:rPr>
          <w:rFonts w:ascii="Times New Roman" w:hAnsi="Times New Roman" w:hint="eastAsia"/>
          <w:kern w:val="0"/>
          <w:sz w:val="24"/>
        </w:rPr>
        <w:t>DDM</w:t>
      </w:r>
      <w:r w:rsidRPr="00345691">
        <w:rPr>
          <w:rFonts w:ascii="Times New Roman" w:hAnsi="Times New Roman" w:hint="eastAsia"/>
          <w:kern w:val="0"/>
          <w:sz w:val="24"/>
        </w:rPr>
        <w:t>能够很好地解释反应时和正确率，并解释两者的关联，</w:t>
      </w:r>
      <w:r w:rsidRPr="00345691">
        <w:rPr>
          <w:rFonts w:ascii="Times New Roman" w:hAnsi="Times New Roman" w:hint="eastAsia"/>
          <w:kern w:val="0"/>
          <w:sz w:val="24"/>
        </w:rPr>
        <w:t>DDM</w:t>
      </w:r>
      <w:r w:rsidRPr="00345691">
        <w:rPr>
          <w:rFonts w:ascii="Times New Roman" w:hAnsi="Times New Roman" w:hint="eastAsia"/>
          <w:kern w:val="0"/>
          <w:sz w:val="24"/>
        </w:rPr>
        <w:t>还可以很好显示出被试在决策过程中的</w:t>
      </w:r>
      <w:proofErr w:type="gramStart"/>
      <w:r w:rsidRPr="00345691">
        <w:rPr>
          <w:rFonts w:ascii="Times New Roman" w:hAnsi="Times New Roman" w:hint="eastAsia"/>
          <w:kern w:val="0"/>
          <w:sz w:val="24"/>
        </w:rPr>
        <w:t>非决策</w:t>
      </w:r>
      <w:proofErr w:type="gramEnd"/>
      <w:r w:rsidRPr="00345691">
        <w:rPr>
          <w:rFonts w:ascii="Times New Roman" w:hAnsi="Times New Roman" w:hint="eastAsia"/>
          <w:kern w:val="0"/>
          <w:sz w:val="24"/>
        </w:rPr>
        <w:t>部分、反应偏向、反应标准和证据积累速度等信息。</w:t>
      </w:r>
      <w:r w:rsidRPr="00345691">
        <w:rPr>
          <w:rFonts w:ascii="Times New Roman" w:hAnsi="Times New Roman" w:hint="eastAsia"/>
          <w:kern w:val="0"/>
          <w:sz w:val="24"/>
        </w:rPr>
        <w:t>DDM</w:t>
      </w:r>
      <w:r w:rsidRPr="00345691">
        <w:rPr>
          <w:rFonts w:ascii="Times New Roman" w:hAnsi="Times New Roman" w:hint="eastAsia"/>
          <w:kern w:val="0"/>
          <w:sz w:val="24"/>
        </w:rPr>
        <w:t>模型能够对反应时进行建模，因此，</w:t>
      </w:r>
      <w:r w:rsidR="00DB07E1" w:rsidRPr="00345691">
        <w:rPr>
          <w:rFonts w:ascii="Times New Roman" w:hAnsi="Times New Roman" w:hint="eastAsia"/>
          <w:kern w:val="0"/>
          <w:sz w:val="24"/>
        </w:rPr>
        <w:t>此结构</w:t>
      </w:r>
      <w:r w:rsidRPr="00345691">
        <w:rPr>
          <w:rFonts w:ascii="Times New Roman" w:hAnsi="Times New Roman" w:hint="eastAsia"/>
          <w:kern w:val="0"/>
          <w:sz w:val="24"/>
        </w:rPr>
        <w:t>将</w:t>
      </w:r>
      <w:r w:rsidRPr="00345691">
        <w:rPr>
          <w:rFonts w:ascii="Times New Roman" w:hAnsi="Times New Roman" w:hint="eastAsia"/>
          <w:kern w:val="0"/>
          <w:sz w:val="24"/>
        </w:rPr>
        <w:t>DDM</w:t>
      </w:r>
      <w:r w:rsidRPr="00345691">
        <w:rPr>
          <w:rFonts w:ascii="Times New Roman" w:hAnsi="Times New Roman" w:hint="eastAsia"/>
          <w:kern w:val="0"/>
          <w:sz w:val="24"/>
        </w:rPr>
        <w:t>模型的理论结构与</w:t>
      </w:r>
      <w:r w:rsidR="00DB07E1" w:rsidRPr="00345691">
        <w:rPr>
          <w:rFonts w:ascii="Times New Roman" w:hAnsi="Times New Roman" w:hint="eastAsia"/>
          <w:kern w:val="0"/>
          <w:sz w:val="24"/>
        </w:rPr>
        <w:t>各类神经网络</w:t>
      </w:r>
      <w:r w:rsidRPr="00345691">
        <w:rPr>
          <w:rFonts w:ascii="Times New Roman" w:hAnsi="Times New Roman" w:hint="eastAsia"/>
          <w:kern w:val="0"/>
          <w:sz w:val="24"/>
        </w:rPr>
        <w:t>进行结合，理论上能够使得</w:t>
      </w:r>
      <w:r w:rsidRPr="00345691">
        <w:rPr>
          <w:rFonts w:ascii="Times New Roman" w:hAnsi="Times New Roman" w:hint="eastAsia"/>
          <w:kern w:val="0"/>
          <w:sz w:val="24"/>
        </w:rPr>
        <w:t>ANN</w:t>
      </w:r>
      <w:r w:rsidRPr="00345691">
        <w:rPr>
          <w:rFonts w:ascii="Times New Roman" w:hAnsi="Times New Roman" w:hint="eastAsia"/>
          <w:kern w:val="0"/>
          <w:sz w:val="24"/>
        </w:rPr>
        <w:t>具有反应时的特点。</w:t>
      </w:r>
    </w:p>
    <w:p w14:paraId="1C0DA69A" w14:textId="77777777" w:rsidR="00C8352C" w:rsidRPr="00345691" w:rsidRDefault="00C8352C" w:rsidP="00C8352C">
      <w:pPr>
        <w:pStyle w:val="af4"/>
        <w:spacing w:before="0" w:beforeAutospacing="0" w:after="0" w:afterAutospacing="0" w:line="360" w:lineRule="auto"/>
        <w:ind w:firstLineChars="200" w:firstLine="480"/>
      </w:pPr>
      <w:r w:rsidRPr="00345691">
        <w:rPr>
          <w:rFonts w:hint="eastAsia"/>
        </w:rPr>
        <w:t>基于证据积累的孪生网络模型：</w:t>
      </w:r>
    </w:p>
    <w:p w14:paraId="52BD2202" w14:textId="63D3D59B" w:rsidR="00C8352C" w:rsidRPr="00345691" w:rsidRDefault="00C8352C" w:rsidP="00C8352C">
      <w:pPr>
        <w:pStyle w:val="af4"/>
        <w:spacing w:before="0" w:beforeAutospacing="0" w:after="0" w:afterAutospacing="0" w:line="360" w:lineRule="auto"/>
        <w:ind w:firstLineChars="200" w:firstLine="480"/>
      </w:pPr>
      <w:r w:rsidRPr="00345691">
        <w:rPr>
          <w:rFonts w:hint="eastAsia"/>
        </w:rPr>
        <w:t>网络的结构如附录图</w:t>
      </w:r>
      <w:r w:rsidRPr="00345691">
        <w:rPr>
          <w:rFonts w:hint="eastAsia"/>
        </w:rPr>
        <w:t>2</w:t>
      </w:r>
      <w:r w:rsidR="004E1504" w:rsidRPr="00345691">
        <w:rPr>
          <w:rFonts w:hint="eastAsia"/>
        </w:rPr>
        <w:t>，</w:t>
      </w:r>
      <w:r w:rsidRPr="00345691">
        <w:rPr>
          <w:rFonts w:hint="eastAsia"/>
        </w:rPr>
        <w:t>直接给神经网络呈现两个刺激，经由相同的神经网络结构处理，对网络输出的两个刺激编码后向量使用特殊的</w:t>
      </w:r>
      <w:r w:rsidRPr="00345691">
        <w:rPr>
          <w:rFonts w:hint="eastAsia"/>
        </w:rPr>
        <w:t>Loss</w:t>
      </w:r>
      <w:r w:rsidRPr="00345691">
        <w:rPr>
          <w:rFonts w:hint="eastAsia"/>
        </w:rPr>
        <w:t>损失函数进行处理，优化网络参数。网络根据输入的两个刺激，输出对于异同的判断的置信度，根据置信</w:t>
      </w:r>
      <w:proofErr w:type="gramStart"/>
      <w:r w:rsidRPr="00345691">
        <w:rPr>
          <w:rFonts w:hint="eastAsia"/>
        </w:rPr>
        <w:t>度结果</w:t>
      </w:r>
      <w:proofErr w:type="gramEnd"/>
      <w:r w:rsidRPr="00345691">
        <w:rPr>
          <w:rFonts w:hint="eastAsia"/>
        </w:rPr>
        <w:t>进行证据积累，输出反应时。</w:t>
      </w:r>
    </w:p>
    <w:p w14:paraId="5AE4984D" w14:textId="77777777" w:rsidR="00C8352C" w:rsidRPr="00345691" w:rsidRDefault="00C8352C" w:rsidP="00C8352C">
      <w:pPr>
        <w:pStyle w:val="af4"/>
        <w:spacing w:before="0" w:beforeAutospacing="0" w:after="0" w:afterAutospacing="0" w:line="360" w:lineRule="auto"/>
        <w:ind w:firstLineChars="200" w:firstLine="480"/>
      </w:pPr>
      <w:r w:rsidRPr="00345691">
        <w:rPr>
          <w:noProof/>
        </w:rPr>
        <w:drawing>
          <wp:inline distT="0" distB="0" distL="0" distR="0" wp14:anchorId="048B2B63" wp14:editId="6A0C1A47">
            <wp:extent cx="5274310" cy="2846070"/>
            <wp:effectExtent l="0" t="0" r="2540" b="0"/>
            <wp:docPr id="4" name="图片 3" descr="图示&#10;&#10;描述已自动生成">
              <a:extLst xmlns:a="http://schemas.openxmlformats.org/drawingml/2006/main">
                <a:ext uri="{FF2B5EF4-FFF2-40B4-BE49-F238E27FC236}">
                  <a16:creationId xmlns:a16="http://schemas.microsoft.com/office/drawing/2014/main" id="{01DEF8CF-A1D9-A0A5-BB3D-7D11DBA86C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图示&#10;&#10;描述已自动生成">
                      <a:extLst>
                        <a:ext uri="{FF2B5EF4-FFF2-40B4-BE49-F238E27FC236}">
                          <a16:creationId xmlns:a16="http://schemas.microsoft.com/office/drawing/2014/main" id="{01DEF8CF-A1D9-A0A5-BB3D-7D11DBA86C07}"/>
                        </a:ext>
                      </a:extLst>
                    </pic:cNvPr>
                    <pic:cNvPicPr>
                      <a:picLocks noChangeAspect="1"/>
                    </pic:cNvPicPr>
                  </pic:nvPicPr>
                  <pic:blipFill>
                    <a:blip r:embed="rId38"/>
                    <a:stretch>
                      <a:fillRect/>
                    </a:stretch>
                  </pic:blipFill>
                  <pic:spPr>
                    <a:xfrm>
                      <a:off x="0" y="0"/>
                      <a:ext cx="5274310" cy="2846070"/>
                    </a:xfrm>
                    <a:prstGeom prst="rect">
                      <a:avLst/>
                    </a:prstGeom>
                  </pic:spPr>
                </pic:pic>
              </a:graphicData>
            </a:graphic>
          </wp:inline>
        </w:drawing>
      </w:r>
    </w:p>
    <w:p w14:paraId="0EB3A8C7" w14:textId="77777777" w:rsidR="00C8352C" w:rsidRPr="00345691" w:rsidRDefault="00C8352C" w:rsidP="00C8352C">
      <w:pPr>
        <w:widowControl/>
        <w:spacing w:beforeLines="50" w:before="156" w:afterLines="100" w:after="312"/>
        <w:ind w:firstLineChars="200" w:firstLine="420"/>
        <w:jc w:val="center"/>
        <w:rPr>
          <w:rFonts w:ascii="Times New Roman" w:eastAsia="宋体" w:hAnsi="Times New Roman"/>
          <w:color w:val="000000"/>
          <w:kern w:val="0"/>
          <w:szCs w:val="21"/>
        </w:rPr>
      </w:pPr>
      <w:r w:rsidRPr="00345691">
        <w:rPr>
          <w:rFonts w:ascii="Times New Roman" w:eastAsia="宋体" w:hAnsi="Times New Roman" w:hint="eastAsia"/>
          <w:color w:val="000000"/>
          <w:kern w:val="0"/>
          <w:szCs w:val="21"/>
        </w:rPr>
        <w:t>附录图</w:t>
      </w:r>
      <w:r w:rsidRPr="00345691">
        <w:rPr>
          <w:rFonts w:ascii="Times New Roman" w:eastAsia="宋体" w:hAnsi="Times New Roman" w:hint="eastAsia"/>
          <w:color w:val="000000"/>
          <w:kern w:val="0"/>
          <w:szCs w:val="21"/>
        </w:rPr>
        <w:t xml:space="preserve">2 </w:t>
      </w:r>
      <w:r w:rsidRPr="00345691">
        <w:rPr>
          <w:rFonts w:ascii="Times New Roman" w:eastAsia="宋体" w:hAnsi="Times New Roman" w:hint="eastAsia"/>
          <w:color w:val="000000"/>
          <w:kern w:val="0"/>
          <w:szCs w:val="21"/>
        </w:rPr>
        <w:t>孪生网络网络模型的结构</w:t>
      </w:r>
    </w:p>
    <w:p w14:paraId="1D5E95DD" w14:textId="77777777" w:rsidR="00C8352C" w:rsidRPr="00345691" w:rsidRDefault="00C8352C" w:rsidP="00C8352C">
      <w:pPr>
        <w:pStyle w:val="af4"/>
        <w:spacing w:before="0" w:beforeAutospacing="0" w:after="0" w:afterAutospacing="0" w:line="360" w:lineRule="auto"/>
        <w:ind w:firstLineChars="200" w:firstLine="480"/>
      </w:pPr>
      <w:r w:rsidRPr="00345691">
        <w:rPr>
          <w:rFonts w:hint="eastAsia"/>
        </w:rPr>
        <w:t>基于证据积累的贝叶斯</w:t>
      </w:r>
      <w:r w:rsidRPr="00345691">
        <w:rPr>
          <w:rFonts w:hint="eastAsia"/>
        </w:rPr>
        <w:t>CNN</w:t>
      </w:r>
      <w:r w:rsidRPr="00345691">
        <w:rPr>
          <w:rFonts w:hint="eastAsia"/>
        </w:rPr>
        <w:t>模型：</w:t>
      </w:r>
    </w:p>
    <w:p w14:paraId="50A80245" w14:textId="10790C12" w:rsidR="00C8352C" w:rsidRPr="00345691" w:rsidRDefault="00C8352C" w:rsidP="00C8352C">
      <w:pPr>
        <w:pStyle w:val="af4"/>
        <w:spacing w:before="0" w:beforeAutospacing="0" w:after="0" w:afterAutospacing="0" w:line="360" w:lineRule="auto"/>
        <w:ind w:firstLineChars="200" w:firstLine="480"/>
      </w:pPr>
      <w:r w:rsidRPr="00345691">
        <w:rPr>
          <w:rFonts w:hint="eastAsia"/>
        </w:rPr>
        <w:t>网络的结构如附录图</w:t>
      </w:r>
      <w:r w:rsidRPr="00345691">
        <w:rPr>
          <w:rFonts w:hint="eastAsia"/>
        </w:rPr>
        <w:t>3</w:t>
      </w:r>
      <w:r w:rsidRPr="00345691">
        <w:rPr>
          <w:rFonts w:hint="eastAsia"/>
        </w:rPr>
        <w:t>，为了引入随机性，使用贝叶斯参数分布的神经网络的结构，使</w:t>
      </w:r>
      <w:r w:rsidRPr="00345691">
        <w:rPr>
          <w:rFonts w:hint="eastAsia"/>
        </w:rPr>
        <w:t>CNN</w:t>
      </w:r>
      <w:r w:rsidRPr="00345691">
        <w:rPr>
          <w:rFonts w:hint="eastAsia"/>
        </w:rPr>
        <w:t>网络具有输出随机性。网络将同时处理两个刺激，在内部对其异同进行比较，最后输出对刺激异同情况的判断以及置信度。</w:t>
      </w:r>
    </w:p>
    <w:p w14:paraId="586BF9BD" w14:textId="77777777" w:rsidR="00C8352C" w:rsidRPr="00345691" w:rsidRDefault="00C8352C" w:rsidP="00C8352C">
      <w:pPr>
        <w:rPr>
          <w:rFonts w:ascii="Times New Roman" w:hAnsi="Times New Roman"/>
        </w:rPr>
      </w:pPr>
      <w:r w:rsidRPr="00345691">
        <w:rPr>
          <w:rFonts w:ascii="Times New Roman" w:hAnsi="Times New Roman"/>
          <w:noProof/>
        </w:rPr>
        <w:lastRenderedPageBreak/>
        <w:drawing>
          <wp:inline distT="0" distB="0" distL="0" distR="0" wp14:anchorId="6D59012A" wp14:editId="0A8E8D44">
            <wp:extent cx="5274310" cy="2713990"/>
            <wp:effectExtent l="0" t="0" r="2540" b="0"/>
            <wp:docPr id="6" name="图片 5" descr="图示, 示意图&#10;&#10;描述已自动生成">
              <a:extLst xmlns:a="http://schemas.openxmlformats.org/drawingml/2006/main">
                <a:ext uri="{FF2B5EF4-FFF2-40B4-BE49-F238E27FC236}">
                  <a16:creationId xmlns:a16="http://schemas.microsoft.com/office/drawing/2014/main" id="{919424A4-5136-561B-18A3-4A98A5A6AF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图示, 示意图&#10;&#10;描述已自动生成">
                      <a:extLst>
                        <a:ext uri="{FF2B5EF4-FFF2-40B4-BE49-F238E27FC236}">
                          <a16:creationId xmlns:a16="http://schemas.microsoft.com/office/drawing/2014/main" id="{919424A4-5136-561B-18A3-4A98A5A6AF7D}"/>
                        </a:ext>
                      </a:extLst>
                    </pic:cNvPr>
                    <pic:cNvPicPr>
                      <a:picLocks noChangeAspect="1"/>
                    </pic:cNvPicPr>
                  </pic:nvPicPr>
                  <pic:blipFill>
                    <a:blip r:embed="rId39"/>
                    <a:stretch>
                      <a:fillRect/>
                    </a:stretch>
                  </pic:blipFill>
                  <pic:spPr>
                    <a:xfrm>
                      <a:off x="0" y="0"/>
                      <a:ext cx="5274310" cy="2713990"/>
                    </a:xfrm>
                    <a:prstGeom prst="rect">
                      <a:avLst/>
                    </a:prstGeom>
                  </pic:spPr>
                </pic:pic>
              </a:graphicData>
            </a:graphic>
          </wp:inline>
        </w:drawing>
      </w:r>
    </w:p>
    <w:p w14:paraId="4158BE59" w14:textId="77777777" w:rsidR="00C8352C" w:rsidRPr="00345691" w:rsidRDefault="00C8352C" w:rsidP="00C8352C">
      <w:pPr>
        <w:widowControl/>
        <w:spacing w:beforeLines="50" w:before="156" w:afterLines="100" w:after="312"/>
        <w:ind w:firstLineChars="200" w:firstLine="420"/>
        <w:jc w:val="center"/>
        <w:rPr>
          <w:rFonts w:ascii="Times New Roman" w:eastAsia="宋体" w:hAnsi="Times New Roman"/>
          <w:color w:val="000000"/>
          <w:kern w:val="0"/>
          <w:szCs w:val="21"/>
        </w:rPr>
      </w:pPr>
      <w:r w:rsidRPr="00345691">
        <w:rPr>
          <w:rFonts w:ascii="Times New Roman" w:eastAsia="宋体" w:hAnsi="Times New Roman" w:hint="eastAsia"/>
          <w:color w:val="000000"/>
          <w:kern w:val="0"/>
          <w:szCs w:val="21"/>
        </w:rPr>
        <w:t>附录图</w:t>
      </w:r>
      <w:r w:rsidRPr="00345691">
        <w:rPr>
          <w:rFonts w:ascii="Times New Roman" w:eastAsia="宋体" w:hAnsi="Times New Roman" w:hint="eastAsia"/>
          <w:color w:val="000000"/>
          <w:kern w:val="0"/>
          <w:szCs w:val="21"/>
        </w:rPr>
        <w:t xml:space="preserve">3 </w:t>
      </w:r>
      <w:r w:rsidRPr="00345691">
        <w:rPr>
          <w:rFonts w:ascii="Times New Roman" w:eastAsia="宋体" w:hAnsi="Times New Roman" w:hint="eastAsia"/>
          <w:color w:val="000000"/>
          <w:kern w:val="0"/>
          <w:szCs w:val="21"/>
        </w:rPr>
        <w:t>贝叶斯神经网络模型的结构</w:t>
      </w:r>
    </w:p>
    <w:p w14:paraId="0F6B2240" w14:textId="77777777" w:rsidR="00C8352C" w:rsidRPr="00345691" w:rsidRDefault="00C8352C" w:rsidP="002471B9">
      <w:pPr>
        <w:widowControl/>
        <w:spacing w:line="360" w:lineRule="auto"/>
        <w:ind w:firstLineChars="200" w:firstLine="480"/>
        <w:jc w:val="left"/>
        <w:rPr>
          <w:rFonts w:ascii="Times New Roman" w:hAnsi="Times New Roman" w:cs="宋体"/>
          <w:color w:val="000000"/>
          <w:kern w:val="0"/>
          <w:sz w:val="24"/>
        </w:rPr>
      </w:pPr>
    </w:p>
    <w:p w14:paraId="38DD066B" w14:textId="2E88BB9B" w:rsidR="002F6108" w:rsidRPr="00345691" w:rsidRDefault="002F6108" w:rsidP="002F6108">
      <w:pPr>
        <w:pStyle w:val="2"/>
        <w:spacing w:beforeLines="50" w:before="156" w:afterLines="50" w:after="156"/>
        <w:jc w:val="left"/>
        <w:rPr>
          <w:rFonts w:ascii="Times New Roman" w:eastAsia="黑体" w:hAnsi="Times New Roman"/>
          <w:color w:val="000000"/>
          <w:sz w:val="28"/>
          <w:szCs w:val="28"/>
        </w:rPr>
      </w:pPr>
      <w:bookmarkStart w:id="56" w:name="_Toc166859336"/>
      <w:r w:rsidRPr="00345691">
        <w:rPr>
          <w:rFonts w:ascii="Times New Roman" w:eastAsia="黑体" w:hAnsi="Times New Roman" w:hint="eastAsia"/>
          <w:color w:val="000000"/>
          <w:sz w:val="28"/>
          <w:szCs w:val="28"/>
        </w:rPr>
        <w:t>3</w:t>
      </w:r>
      <w:r w:rsidRPr="00345691">
        <w:rPr>
          <w:rFonts w:ascii="Times New Roman" w:eastAsia="黑体" w:hAnsi="Times New Roman"/>
          <w:color w:val="000000"/>
          <w:sz w:val="28"/>
          <w:szCs w:val="28"/>
        </w:rPr>
        <w:t>.</w:t>
      </w:r>
      <w:r w:rsidRPr="00345691">
        <w:rPr>
          <w:rFonts w:ascii="Times New Roman" w:eastAsia="黑体" w:hAnsi="Times New Roman" w:hint="eastAsia"/>
          <w:color w:val="000000"/>
          <w:sz w:val="28"/>
          <w:szCs w:val="28"/>
        </w:rPr>
        <w:t>模型</w:t>
      </w:r>
      <w:r w:rsidR="00E5157E" w:rsidRPr="00345691">
        <w:rPr>
          <w:rFonts w:ascii="Times New Roman" w:eastAsia="黑体" w:hAnsi="Times New Roman" w:hint="eastAsia"/>
          <w:color w:val="000000"/>
          <w:sz w:val="28"/>
          <w:szCs w:val="28"/>
        </w:rPr>
        <w:t>训练数据</w:t>
      </w:r>
      <w:bookmarkEnd w:id="56"/>
    </w:p>
    <w:p w14:paraId="015F7286" w14:textId="40C793D8" w:rsidR="0058396F" w:rsidRPr="00345691" w:rsidRDefault="0058396F" w:rsidP="0058396F">
      <w:pPr>
        <w:widowControl/>
        <w:spacing w:line="360" w:lineRule="auto"/>
        <w:ind w:firstLineChars="200" w:firstLine="480"/>
        <w:jc w:val="left"/>
        <w:rPr>
          <w:rFonts w:ascii="Times New Roman" w:hAnsi="Times New Roman" w:cs="宋体"/>
          <w:color w:val="000000"/>
          <w:kern w:val="0"/>
          <w:sz w:val="24"/>
        </w:rPr>
      </w:pPr>
      <w:r w:rsidRPr="00345691">
        <w:rPr>
          <w:rFonts w:ascii="Times New Roman" w:hAnsi="Times New Roman" w:hint="eastAsia"/>
          <w:kern w:val="0"/>
          <w:sz w:val="24"/>
        </w:rPr>
        <w:t>实验数据来自研究组内研究者先前的研究数据</w:t>
      </w:r>
      <w:r w:rsidRPr="00345691">
        <w:rPr>
          <w:rFonts w:ascii="Times New Roman" w:hAnsi="Times New Roman" w:hint="eastAsia"/>
          <w:kern w:val="0"/>
          <w:sz w:val="24"/>
        </w:rPr>
        <w:t>(</w:t>
      </w:r>
      <w:r w:rsidRPr="00345691">
        <w:rPr>
          <w:rFonts w:ascii="Times New Roman" w:hAnsi="Times New Roman" w:hint="eastAsia"/>
          <w:kern w:val="0"/>
          <w:sz w:val="24"/>
        </w:rPr>
        <w:t>详见实验</w:t>
      </w:r>
      <w:r w:rsidRPr="00345691">
        <w:rPr>
          <w:rFonts w:ascii="Times New Roman" w:hAnsi="Times New Roman" w:hint="eastAsia"/>
          <w:kern w:val="0"/>
          <w:sz w:val="24"/>
        </w:rPr>
        <w:t>1</w:t>
      </w:r>
      <w:r w:rsidRPr="00345691">
        <w:rPr>
          <w:rFonts w:ascii="Times New Roman" w:hAnsi="Times New Roman" w:hint="eastAsia"/>
          <w:kern w:val="0"/>
          <w:sz w:val="24"/>
        </w:rPr>
        <w:t>方法部分</w:t>
      </w:r>
      <w:r w:rsidRPr="00345691">
        <w:rPr>
          <w:rFonts w:ascii="Times New Roman" w:hAnsi="Times New Roman" w:hint="eastAsia"/>
          <w:kern w:val="0"/>
          <w:sz w:val="24"/>
        </w:rPr>
        <w:t>)</w:t>
      </w:r>
      <w:r w:rsidRPr="00345691">
        <w:rPr>
          <w:rFonts w:ascii="Times New Roman" w:hAnsi="Times New Roman" w:hint="eastAsia"/>
          <w:kern w:val="0"/>
          <w:sz w:val="24"/>
        </w:rPr>
        <w:t>，为了加快训练的速度，仅采取了其中</w:t>
      </w:r>
      <w:r w:rsidRPr="00345691">
        <w:rPr>
          <w:rFonts w:ascii="Times New Roman" w:hAnsi="Times New Roman" w:hint="eastAsia"/>
          <w:kern w:val="0"/>
          <w:sz w:val="24"/>
        </w:rPr>
        <w:t>10%</w:t>
      </w:r>
      <w:r w:rsidRPr="00345691">
        <w:rPr>
          <w:rFonts w:ascii="Times New Roman" w:hAnsi="Times New Roman" w:hint="eastAsia"/>
          <w:kern w:val="0"/>
          <w:sz w:val="24"/>
        </w:rPr>
        <w:t>的数据进行训练，其中</w:t>
      </w:r>
      <w:r w:rsidRPr="00345691">
        <w:rPr>
          <w:rFonts w:ascii="Times New Roman" w:hAnsi="Times New Roman" w:hint="eastAsia"/>
          <w:kern w:val="0"/>
          <w:sz w:val="24"/>
        </w:rPr>
        <w:t>70%</w:t>
      </w:r>
      <w:r w:rsidRPr="00345691">
        <w:rPr>
          <w:rFonts w:ascii="Times New Roman" w:hAnsi="Times New Roman" w:hint="eastAsia"/>
          <w:kern w:val="0"/>
          <w:sz w:val="24"/>
        </w:rPr>
        <w:t>作为训练集，</w:t>
      </w:r>
      <w:r w:rsidRPr="00345691">
        <w:rPr>
          <w:rFonts w:ascii="Times New Roman" w:hAnsi="Times New Roman" w:hint="eastAsia"/>
          <w:kern w:val="0"/>
          <w:sz w:val="24"/>
        </w:rPr>
        <w:t>30%</w:t>
      </w:r>
      <w:r w:rsidRPr="00345691">
        <w:rPr>
          <w:rFonts w:ascii="Times New Roman" w:hAnsi="Times New Roman" w:hint="eastAsia"/>
          <w:kern w:val="0"/>
          <w:sz w:val="24"/>
        </w:rPr>
        <w:t>作为测试集。</w:t>
      </w:r>
      <w:r w:rsidRPr="00345691">
        <w:rPr>
          <w:rFonts w:ascii="Times New Roman" w:hAnsi="Times New Roman" w:cs="宋体" w:hint="eastAsia"/>
          <w:color w:val="000000"/>
          <w:kern w:val="0"/>
          <w:sz w:val="24"/>
        </w:rPr>
        <w:t>采用</w:t>
      </w:r>
      <w:r w:rsidRPr="00345691">
        <w:rPr>
          <w:rFonts w:ascii="Times New Roman" w:hAnsi="Times New Roman" w:cs="宋体" w:hint="eastAsia"/>
          <w:color w:val="000000"/>
          <w:kern w:val="0"/>
          <w:sz w:val="24"/>
        </w:rPr>
        <w:t>Python</w:t>
      </w:r>
      <w:r w:rsidRPr="00345691">
        <w:rPr>
          <w:rFonts w:ascii="Times New Roman" w:hAnsi="Times New Roman" w:cs="宋体" w:hint="eastAsia"/>
          <w:color w:val="000000"/>
          <w:kern w:val="0"/>
          <w:sz w:val="24"/>
        </w:rPr>
        <w:t>程序语言和基于</w:t>
      </w:r>
      <w:r w:rsidRPr="00345691">
        <w:rPr>
          <w:rFonts w:ascii="Times New Roman" w:hAnsi="Times New Roman" w:cs="宋体" w:hint="eastAsia"/>
          <w:color w:val="000000"/>
          <w:kern w:val="0"/>
          <w:sz w:val="24"/>
        </w:rPr>
        <w:t>Python</w:t>
      </w:r>
      <w:r w:rsidRPr="00345691">
        <w:rPr>
          <w:rFonts w:ascii="Times New Roman" w:hAnsi="Times New Roman" w:cs="宋体" w:hint="eastAsia"/>
          <w:color w:val="000000"/>
          <w:kern w:val="0"/>
          <w:sz w:val="24"/>
        </w:rPr>
        <w:t>的</w:t>
      </w:r>
      <w:proofErr w:type="spellStart"/>
      <w:r w:rsidRPr="00345691">
        <w:rPr>
          <w:rFonts w:ascii="Times New Roman" w:hAnsi="Times New Roman" w:cs="宋体" w:hint="eastAsia"/>
          <w:color w:val="000000"/>
          <w:kern w:val="0"/>
          <w:sz w:val="24"/>
        </w:rPr>
        <w:t>Py</w:t>
      </w:r>
      <w:r w:rsidRPr="00345691">
        <w:rPr>
          <w:rFonts w:ascii="Times New Roman" w:hAnsi="Times New Roman" w:cs="宋体"/>
          <w:color w:val="000000"/>
          <w:kern w:val="0"/>
          <w:sz w:val="24"/>
        </w:rPr>
        <w:t>torch</w:t>
      </w:r>
      <w:proofErr w:type="spellEnd"/>
      <w:r w:rsidRPr="00345691">
        <w:rPr>
          <w:rFonts w:ascii="Times New Roman" w:hAnsi="Times New Roman" w:cs="宋体" w:hint="eastAsia"/>
          <w:color w:val="000000"/>
          <w:kern w:val="0"/>
          <w:sz w:val="24"/>
        </w:rPr>
        <w:t>库来对模型进行建构和训练</w:t>
      </w:r>
      <w:r w:rsidR="006244EC" w:rsidRPr="00345691">
        <w:rPr>
          <w:rFonts w:ascii="Times New Roman" w:hAnsi="Times New Roman" w:cs="宋体" w:hint="eastAsia"/>
          <w:color w:val="000000"/>
          <w:kern w:val="0"/>
          <w:sz w:val="24"/>
        </w:rPr>
        <w:t>。</w:t>
      </w:r>
    </w:p>
    <w:p w14:paraId="35834F58" w14:textId="670F943E" w:rsidR="006E1AD6" w:rsidRPr="00345691" w:rsidRDefault="00656366" w:rsidP="00C44B88">
      <w:pPr>
        <w:pStyle w:val="2"/>
        <w:spacing w:beforeLines="50" w:before="156" w:afterLines="50" w:after="156"/>
        <w:jc w:val="left"/>
        <w:rPr>
          <w:rFonts w:ascii="Times New Roman" w:eastAsia="黑体" w:hAnsi="Times New Roman"/>
          <w:color w:val="000000"/>
          <w:sz w:val="28"/>
          <w:szCs w:val="28"/>
        </w:rPr>
      </w:pPr>
      <w:bookmarkStart w:id="57" w:name="_Toc166859337"/>
      <w:r w:rsidRPr="00345691">
        <w:rPr>
          <w:rFonts w:ascii="Times New Roman" w:eastAsia="黑体" w:hAnsi="Times New Roman" w:hint="eastAsia"/>
          <w:color w:val="000000"/>
          <w:sz w:val="28"/>
          <w:szCs w:val="28"/>
        </w:rPr>
        <w:t>4</w:t>
      </w:r>
      <w:r w:rsidR="00C44B88" w:rsidRPr="00345691">
        <w:rPr>
          <w:rFonts w:ascii="Times New Roman" w:eastAsia="黑体" w:hAnsi="Times New Roman" w:hint="eastAsia"/>
          <w:color w:val="000000"/>
          <w:sz w:val="28"/>
          <w:szCs w:val="28"/>
        </w:rPr>
        <w:t xml:space="preserve"> </w:t>
      </w:r>
      <w:r w:rsidR="006E1AD6" w:rsidRPr="00345691">
        <w:rPr>
          <w:rFonts w:ascii="Times New Roman" w:eastAsia="黑体" w:hAnsi="Times New Roman" w:hint="eastAsia"/>
          <w:color w:val="000000"/>
          <w:sz w:val="28"/>
          <w:szCs w:val="28"/>
        </w:rPr>
        <w:t>结果</w:t>
      </w:r>
      <w:bookmarkEnd w:id="57"/>
    </w:p>
    <w:p w14:paraId="3EE81B2E" w14:textId="26DC9DA9" w:rsidR="008514F3" w:rsidRPr="00345691" w:rsidRDefault="0081504D" w:rsidP="0081504D">
      <w:pPr>
        <w:pStyle w:val="af4"/>
        <w:spacing w:before="0" w:beforeAutospacing="0" w:after="0" w:afterAutospacing="0" w:line="360" w:lineRule="auto"/>
        <w:ind w:firstLineChars="200" w:firstLine="480"/>
      </w:pPr>
      <w:r w:rsidRPr="00345691">
        <w:rPr>
          <w:rFonts w:hint="eastAsia"/>
        </w:rPr>
        <w:t>基于证据积累的孪生网络模型直接对刺激进行学习，采用孪生神经网络的结构进行异同判断，建立的人工神经网络证据积累模型能够输出反应时，</w:t>
      </w:r>
      <w:r w:rsidR="008514F3" w:rsidRPr="00345691">
        <w:rPr>
          <w:rFonts w:hint="eastAsia"/>
        </w:rPr>
        <w:t>但是由于神经网络的输出结果不具有随机性，反应时的分布情况不太符合人类真实的情况。</w:t>
      </w:r>
    </w:p>
    <w:p w14:paraId="14A5FD03" w14:textId="632B6D5D" w:rsidR="008514F3" w:rsidRPr="00345691" w:rsidRDefault="0081504D" w:rsidP="0081504D">
      <w:pPr>
        <w:pStyle w:val="af4"/>
        <w:spacing w:before="0" w:beforeAutospacing="0" w:after="0" w:afterAutospacing="0" w:line="360" w:lineRule="auto"/>
        <w:ind w:firstLineChars="200" w:firstLine="480"/>
      </w:pPr>
      <w:r w:rsidRPr="00345691">
        <w:rPr>
          <w:rFonts w:hint="eastAsia"/>
        </w:rPr>
        <w:t>基于证据积累的贝叶斯</w:t>
      </w:r>
      <w:r w:rsidRPr="00345691">
        <w:rPr>
          <w:rFonts w:hint="eastAsia"/>
        </w:rPr>
        <w:t>CNN</w:t>
      </w:r>
      <w:r w:rsidRPr="00345691">
        <w:rPr>
          <w:rFonts w:hint="eastAsia"/>
        </w:rPr>
        <w:t>模型</w:t>
      </w:r>
      <w:r w:rsidR="00780CD3" w:rsidRPr="00345691">
        <w:rPr>
          <w:rFonts w:cs="宋体" w:hint="eastAsia"/>
          <w:color w:val="000000"/>
        </w:rPr>
        <w:t>得到了符合人类情况的反应时分布</w:t>
      </w:r>
      <w:r w:rsidR="000549EE" w:rsidRPr="00345691">
        <w:rPr>
          <w:rFonts w:cs="宋体" w:hint="eastAsia"/>
          <w:color w:val="000000"/>
        </w:rPr>
        <w:t>，输出由于具有随机性而避免了极大极小值产生的反应时爆炸</w:t>
      </w:r>
      <w:r w:rsidR="00780CD3" w:rsidRPr="00345691">
        <w:rPr>
          <w:rFonts w:cs="宋体" w:hint="eastAsia"/>
          <w:color w:val="000000"/>
        </w:rPr>
        <w:t>。但是网络的输出无法稳定</w:t>
      </w:r>
      <w:proofErr w:type="gramStart"/>
      <w:r w:rsidR="00780CD3" w:rsidRPr="00345691">
        <w:rPr>
          <w:rFonts w:cs="宋体" w:hint="eastAsia"/>
          <w:color w:val="000000"/>
        </w:rPr>
        <w:t>复现快同</w:t>
      </w:r>
      <w:proofErr w:type="gramEnd"/>
      <w:r w:rsidR="00780CD3" w:rsidRPr="00345691">
        <w:rPr>
          <w:rFonts w:cs="宋体" w:hint="eastAsia"/>
          <w:color w:val="000000"/>
        </w:rPr>
        <w:t>效应的发生</w:t>
      </w:r>
      <w:r w:rsidR="006319D3" w:rsidRPr="00345691">
        <w:rPr>
          <w:rFonts w:cs="宋体" w:hint="eastAsia"/>
          <w:color w:val="000000"/>
        </w:rPr>
        <w:t>，对“相同刺激”和</w:t>
      </w:r>
      <w:proofErr w:type="gramStart"/>
      <w:r w:rsidR="006319D3" w:rsidRPr="00345691">
        <w:rPr>
          <w:rFonts w:cs="宋体" w:hint="eastAsia"/>
          <w:color w:val="000000"/>
        </w:rPr>
        <w:t>“不同刺激”试次的</w:t>
      </w:r>
      <w:proofErr w:type="gramEnd"/>
      <w:r w:rsidR="006319D3" w:rsidRPr="00345691">
        <w:rPr>
          <w:rFonts w:cs="宋体" w:hint="eastAsia"/>
          <w:color w:val="000000"/>
        </w:rPr>
        <w:t>差异在不同的模型训练结果中不存在显著方向性。</w:t>
      </w:r>
    </w:p>
    <w:p w14:paraId="37BF1EBC" w14:textId="1D06DFCB" w:rsidR="006E1AD6" w:rsidRPr="00345691" w:rsidRDefault="00B70DC5" w:rsidP="006E1AD6">
      <w:pPr>
        <w:widowControl/>
        <w:spacing w:line="360" w:lineRule="auto"/>
        <w:ind w:firstLineChars="200" w:firstLine="480"/>
        <w:jc w:val="left"/>
        <w:rPr>
          <w:rFonts w:ascii="Times New Roman" w:hAnsi="Times New Roman"/>
          <w:kern w:val="0"/>
          <w:sz w:val="24"/>
        </w:rPr>
      </w:pPr>
      <w:r w:rsidRPr="00345691">
        <w:rPr>
          <w:rFonts w:ascii="Times New Roman" w:hAnsi="Times New Roman" w:cs="宋体" w:hint="eastAsia"/>
          <w:color w:val="000000"/>
          <w:kern w:val="0"/>
          <w:sz w:val="24"/>
        </w:rPr>
        <w:lastRenderedPageBreak/>
        <w:t>综上，</w:t>
      </w:r>
      <w:r w:rsidR="006E1AD6" w:rsidRPr="00345691">
        <w:rPr>
          <w:rFonts w:ascii="Times New Roman" w:hAnsi="Times New Roman" w:cs="宋体" w:hint="eastAsia"/>
          <w:color w:val="000000"/>
          <w:kern w:val="0"/>
          <w:sz w:val="24"/>
        </w:rPr>
        <w:t>基于证据积累的模型能够学习异同判断任务，并给出反应时，并且有与人类类似的正确率情况，但采用孪生网络以及</w:t>
      </w:r>
      <w:r w:rsidR="00D8396A" w:rsidRPr="00345691">
        <w:rPr>
          <w:rFonts w:ascii="Times New Roman" w:hAnsi="Times New Roman" w:cs="宋体" w:hint="eastAsia"/>
          <w:color w:val="000000"/>
          <w:kern w:val="0"/>
          <w:sz w:val="24"/>
        </w:rPr>
        <w:t>CNN</w:t>
      </w:r>
      <w:r w:rsidR="006E1AD6" w:rsidRPr="00345691">
        <w:rPr>
          <w:rFonts w:ascii="Times New Roman" w:hAnsi="Times New Roman" w:cs="宋体" w:hint="eastAsia"/>
          <w:color w:val="000000"/>
          <w:kern w:val="0"/>
          <w:sz w:val="24"/>
        </w:rPr>
        <w:t>贝叶斯神经网络的模型都无法产生快同效应，相同与不同的刺激条件下反应时不存在差异。</w:t>
      </w:r>
    </w:p>
    <w:p w14:paraId="3A0ADAE7" w14:textId="77777777" w:rsidR="006E1AD6" w:rsidRPr="00345691" w:rsidRDefault="006E1AD6" w:rsidP="006E1AD6">
      <w:pPr>
        <w:widowControl/>
        <w:spacing w:line="360" w:lineRule="auto"/>
        <w:ind w:firstLineChars="200" w:firstLine="480"/>
        <w:jc w:val="left"/>
        <w:rPr>
          <w:rFonts w:ascii="Times New Roman" w:hAnsi="Times New Roman"/>
          <w:kern w:val="0"/>
          <w:sz w:val="24"/>
        </w:rPr>
      </w:pPr>
      <w:r w:rsidRPr="00345691">
        <w:rPr>
          <w:rFonts w:ascii="Times New Roman" w:hAnsi="Times New Roman" w:hint="eastAsia"/>
          <w:kern w:val="0"/>
          <w:sz w:val="24"/>
        </w:rPr>
        <w:t>主体基于</w:t>
      </w:r>
      <w:r w:rsidRPr="00345691">
        <w:rPr>
          <w:rFonts w:ascii="Times New Roman" w:hAnsi="Times New Roman" w:hint="eastAsia"/>
          <w:kern w:val="0"/>
          <w:sz w:val="24"/>
        </w:rPr>
        <w:t>RNN</w:t>
      </w:r>
      <w:r w:rsidRPr="00345691">
        <w:rPr>
          <w:rFonts w:ascii="Times New Roman" w:hAnsi="Times New Roman" w:hint="eastAsia"/>
          <w:kern w:val="0"/>
          <w:sz w:val="24"/>
        </w:rPr>
        <w:t>的模型，在使用少量数据训练后，损失函数值到达收敛，对输出结果曲线进行绘制，反应时分布与人类类似。对输出的反应时数据进行统计分析，存在明显的快同效应。</w:t>
      </w:r>
    </w:p>
    <w:p w14:paraId="1722A910" w14:textId="49253BED" w:rsidR="00A418DA" w:rsidRPr="00345691" w:rsidRDefault="006E1AD6" w:rsidP="00804A46">
      <w:pPr>
        <w:widowControl/>
        <w:spacing w:line="360" w:lineRule="auto"/>
        <w:ind w:firstLineChars="200" w:firstLine="480"/>
        <w:jc w:val="left"/>
        <w:rPr>
          <w:rFonts w:ascii="Times New Roman" w:hAnsi="Times New Roman"/>
          <w:kern w:val="0"/>
          <w:sz w:val="24"/>
        </w:rPr>
      </w:pPr>
      <w:r w:rsidRPr="00345691">
        <w:rPr>
          <w:rFonts w:ascii="Times New Roman" w:hAnsi="Times New Roman" w:hint="eastAsia"/>
          <w:kern w:val="0"/>
          <w:sz w:val="24"/>
        </w:rPr>
        <w:t>综上，主体基于</w:t>
      </w:r>
      <w:r w:rsidRPr="00345691">
        <w:rPr>
          <w:rFonts w:ascii="Times New Roman" w:hAnsi="Times New Roman" w:hint="eastAsia"/>
          <w:kern w:val="0"/>
          <w:sz w:val="24"/>
        </w:rPr>
        <w:t>RNN</w:t>
      </w:r>
      <w:r w:rsidRPr="00345691">
        <w:rPr>
          <w:rFonts w:ascii="Times New Roman" w:hAnsi="Times New Roman" w:hint="eastAsia"/>
          <w:kern w:val="0"/>
          <w:sz w:val="24"/>
        </w:rPr>
        <w:t>的模型能够最好的复现原始实验数据中产生的快同效应，后续实验中将以这种架构构建模型。</w:t>
      </w:r>
    </w:p>
    <w:sectPr w:rsidR="00A418DA" w:rsidRPr="00345691" w:rsidSect="003C3DDB">
      <w:headerReference w:type="default" r:id="rId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05F50A" w14:textId="77777777" w:rsidR="00C70BBF" w:rsidRDefault="00C70BBF" w:rsidP="00B9271C">
      <w:r>
        <w:separator/>
      </w:r>
    </w:p>
  </w:endnote>
  <w:endnote w:type="continuationSeparator" w:id="0">
    <w:p w14:paraId="29A14215" w14:textId="77777777" w:rsidR="00C70BBF" w:rsidRDefault="00C70BBF" w:rsidP="00B92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隶书">
    <w:altName w:val="Microsoft YaHei"/>
    <w:panose1 w:val="02010509060101010101"/>
    <w:charset w:val="86"/>
    <w:family w:val="modern"/>
    <w:pitch w:val="fixed"/>
    <w:sig w:usb0="00000001" w:usb1="080E0000" w:usb2="00000010" w:usb3="00000000" w:csb0="00040000"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3881551"/>
      <w:docPartObj>
        <w:docPartGallery w:val="Page Numbers (Bottom of Page)"/>
        <w:docPartUnique/>
      </w:docPartObj>
    </w:sdtPr>
    <w:sdtContent>
      <w:p w14:paraId="145B8509" w14:textId="6D0E804F" w:rsidR="00903D7B" w:rsidRPr="00345691" w:rsidRDefault="00903D7B">
        <w:pPr>
          <w:pStyle w:val="af0"/>
          <w:jc w:val="center"/>
          <w:rPr>
            <w:rFonts w:ascii="Times New Roman" w:hAnsi="Times New Roman"/>
          </w:rPr>
        </w:pPr>
        <w:r>
          <w:fldChar w:fldCharType="begin"/>
        </w:r>
        <w:r>
          <w:instrText>PAGE   \* MERGEFORMAT</w:instrText>
        </w:r>
        <w:r>
          <w:fldChar w:fldCharType="separate"/>
        </w:r>
        <w:r>
          <w:rPr>
            <w:lang w:val="zh-CN"/>
          </w:rPr>
          <w:t>2</w:t>
        </w:r>
        <w:r>
          <w:fldChar w:fldCharType="end"/>
        </w:r>
      </w:p>
    </w:sdtContent>
  </w:sdt>
  <w:p w14:paraId="02875153" w14:textId="77777777" w:rsidR="00903D7B" w:rsidRPr="00345691" w:rsidRDefault="00903D7B">
    <w:pPr>
      <w:pStyle w:val="af0"/>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80AB23" w14:textId="77777777" w:rsidR="00C70BBF" w:rsidRDefault="00C70BBF" w:rsidP="00B9271C">
      <w:r>
        <w:separator/>
      </w:r>
    </w:p>
  </w:footnote>
  <w:footnote w:type="continuationSeparator" w:id="0">
    <w:p w14:paraId="0C5E08D5" w14:textId="77777777" w:rsidR="00C70BBF" w:rsidRDefault="00C70BBF" w:rsidP="00B927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020E5D" w14:textId="1C4BD2E5" w:rsidR="00903D7B" w:rsidRPr="00345691" w:rsidRDefault="00903D7B">
    <w:pPr>
      <w:pStyle w:val="ae"/>
      <w:rPr>
        <w:rFonts w:ascii="Times New Roman" w:eastAsia="宋体" w:hAnsi="Times New Roman"/>
        <w:sz w:val="21"/>
        <w:szCs w:val="21"/>
      </w:rPr>
    </w:pPr>
    <w:r w:rsidRPr="00345691">
      <w:rPr>
        <w:rFonts w:ascii="Times New Roman" w:eastAsia="宋体" w:hAnsi="Times New Roman" w:hint="eastAsia"/>
        <w:sz w:val="21"/>
        <w:szCs w:val="21"/>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82A2C2" w14:textId="280F1CBB" w:rsidR="00903D7B" w:rsidRPr="00345691" w:rsidRDefault="00903D7B" w:rsidP="00110EED">
    <w:pPr>
      <w:pStyle w:val="ae"/>
      <w:rPr>
        <w:rFonts w:ascii="Times New Roman" w:hAnsi="Times New Roman"/>
      </w:rPr>
    </w:pPr>
    <w:r w:rsidRPr="00345691">
      <w:rPr>
        <w:rFonts w:ascii="Times New Roman" w:eastAsia="宋体" w:hAnsi="Times New Roman" w:hint="eastAsia"/>
        <w:sz w:val="21"/>
        <w:szCs w:val="21"/>
      </w:rPr>
      <w:t>第</w:t>
    </w:r>
    <w:r w:rsidRPr="00345691">
      <w:rPr>
        <w:rFonts w:ascii="Times New Roman" w:eastAsia="宋体" w:hAnsi="Times New Roman" w:hint="eastAsia"/>
        <w:sz w:val="21"/>
        <w:szCs w:val="21"/>
      </w:rPr>
      <w:t>3</w:t>
    </w:r>
    <w:r w:rsidRPr="00345691">
      <w:rPr>
        <w:rFonts w:ascii="Times New Roman" w:eastAsia="宋体" w:hAnsi="Times New Roman" w:hint="eastAsia"/>
        <w:sz w:val="21"/>
        <w:szCs w:val="21"/>
      </w:rPr>
      <w:t>章</w:t>
    </w:r>
    <w:r w:rsidRPr="00345691">
      <w:rPr>
        <w:rFonts w:ascii="Times New Roman" w:eastAsia="宋体" w:hAnsi="Times New Roman" w:hint="eastAsia"/>
        <w:sz w:val="21"/>
        <w:szCs w:val="21"/>
      </w:rPr>
      <w:t xml:space="preserve">  </w:t>
    </w:r>
    <w:r w:rsidRPr="00345691">
      <w:rPr>
        <w:rFonts w:ascii="Times New Roman" w:eastAsia="宋体" w:hAnsi="Times New Roman" w:hint="eastAsia"/>
        <w:sz w:val="21"/>
        <w:szCs w:val="21"/>
      </w:rPr>
      <w:t>研究</w:t>
    </w:r>
    <w:r w:rsidRPr="00345691">
      <w:rPr>
        <w:rFonts w:ascii="Times New Roman" w:eastAsia="宋体" w:hAnsi="Times New Roman" w:hint="eastAsia"/>
        <w:sz w:val="21"/>
        <w:szCs w:val="21"/>
      </w:rPr>
      <w:t>2</w:t>
    </w:r>
    <w:r w:rsidRPr="00345691">
      <w:rPr>
        <w:rFonts w:ascii="Times New Roman" w:eastAsia="宋体" w:hAnsi="Times New Roman" w:hint="eastAsia"/>
        <w:sz w:val="21"/>
        <w:szCs w:val="21"/>
      </w:rPr>
      <w:t>：人工神经网络中快同效应的网络特性</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A9A0A" w14:textId="03E4AD08" w:rsidR="00903D7B" w:rsidRPr="00345691" w:rsidRDefault="00903D7B" w:rsidP="00B143AA">
    <w:pPr>
      <w:pStyle w:val="ae"/>
      <w:rPr>
        <w:rFonts w:ascii="Times New Roman" w:hAnsi="Times New Roman"/>
      </w:rPr>
    </w:pPr>
    <w:r w:rsidRPr="00345691">
      <w:rPr>
        <w:rFonts w:ascii="Times New Roman" w:eastAsia="宋体" w:hAnsi="Times New Roman" w:hint="eastAsia"/>
        <w:sz w:val="21"/>
        <w:szCs w:val="21"/>
      </w:rPr>
      <w:t>第</w:t>
    </w:r>
    <w:r w:rsidRPr="00345691">
      <w:rPr>
        <w:rFonts w:ascii="Times New Roman" w:eastAsia="宋体" w:hAnsi="Times New Roman" w:hint="eastAsia"/>
        <w:sz w:val="21"/>
        <w:szCs w:val="21"/>
      </w:rPr>
      <w:t>4</w:t>
    </w:r>
    <w:r w:rsidRPr="00345691">
      <w:rPr>
        <w:rFonts w:ascii="Times New Roman" w:eastAsia="宋体" w:hAnsi="Times New Roman" w:hint="eastAsia"/>
        <w:sz w:val="21"/>
        <w:szCs w:val="21"/>
      </w:rPr>
      <w:t>章</w:t>
    </w:r>
    <w:r w:rsidRPr="00345691">
      <w:rPr>
        <w:rFonts w:ascii="Times New Roman" w:eastAsia="宋体" w:hAnsi="Times New Roman" w:hint="eastAsia"/>
        <w:sz w:val="21"/>
        <w:szCs w:val="21"/>
      </w:rPr>
      <w:t xml:space="preserve">  </w:t>
    </w:r>
    <w:r w:rsidRPr="00345691">
      <w:rPr>
        <w:rFonts w:ascii="Times New Roman" w:eastAsia="宋体" w:hAnsi="Times New Roman" w:hint="eastAsia"/>
        <w:sz w:val="21"/>
        <w:szCs w:val="21"/>
      </w:rPr>
      <w:t>讨论</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F37154" w14:textId="7B147005" w:rsidR="00903D7B" w:rsidRPr="00345691" w:rsidRDefault="00903D7B" w:rsidP="00B143AA">
    <w:pPr>
      <w:pStyle w:val="ae"/>
      <w:rPr>
        <w:rFonts w:ascii="Times New Roman" w:hAnsi="Times New Roman"/>
      </w:rPr>
    </w:pPr>
    <w:r w:rsidRPr="00345691">
      <w:rPr>
        <w:rFonts w:ascii="Times New Roman" w:eastAsia="宋体" w:hAnsi="Times New Roman" w:hint="eastAsia"/>
        <w:sz w:val="21"/>
        <w:szCs w:val="21"/>
      </w:rPr>
      <w:t>第</w:t>
    </w:r>
    <w:r w:rsidRPr="00345691">
      <w:rPr>
        <w:rFonts w:ascii="Times New Roman" w:eastAsia="宋体" w:hAnsi="Times New Roman" w:hint="eastAsia"/>
        <w:sz w:val="21"/>
        <w:szCs w:val="21"/>
      </w:rPr>
      <w:t>5</w:t>
    </w:r>
    <w:r w:rsidRPr="00345691">
      <w:rPr>
        <w:rFonts w:ascii="Times New Roman" w:eastAsia="宋体" w:hAnsi="Times New Roman" w:hint="eastAsia"/>
        <w:sz w:val="21"/>
        <w:szCs w:val="21"/>
      </w:rPr>
      <w:t>章</w:t>
    </w:r>
    <w:r w:rsidRPr="00345691">
      <w:rPr>
        <w:rFonts w:ascii="Times New Roman" w:eastAsia="宋体" w:hAnsi="Times New Roman" w:hint="eastAsia"/>
        <w:sz w:val="21"/>
        <w:szCs w:val="21"/>
      </w:rPr>
      <w:t xml:space="preserve">  </w:t>
    </w:r>
    <w:r w:rsidRPr="00345691">
      <w:rPr>
        <w:rFonts w:ascii="Times New Roman" w:eastAsia="宋体" w:hAnsi="Times New Roman" w:hint="eastAsia"/>
        <w:sz w:val="21"/>
        <w:szCs w:val="21"/>
      </w:rPr>
      <w:t>总结与展望</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6CEF7" w14:textId="4DA5C5E3" w:rsidR="00903D7B" w:rsidRPr="00345691" w:rsidRDefault="00903D7B" w:rsidP="002D2A7D">
    <w:pPr>
      <w:pStyle w:val="ae"/>
      <w:rPr>
        <w:rFonts w:ascii="Times New Roman" w:hAnsi="Times New Roman"/>
      </w:rPr>
    </w:pPr>
    <w:r w:rsidRPr="00345691">
      <w:rPr>
        <w:rFonts w:ascii="Times New Roman" w:eastAsia="宋体" w:hAnsi="Times New Roman" w:hint="eastAsia"/>
        <w:sz w:val="21"/>
        <w:szCs w:val="21"/>
      </w:rPr>
      <w:t>参考文献</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650899" w14:textId="0C0C235A" w:rsidR="00903D7B" w:rsidRPr="00345691" w:rsidRDefault="00903D7B" w:rsidP="002D2A7D">
    <w:pPr>
      <w:pStyle w:val="ae"/>
      <w:rPr>
        <w:rFonts w:ascii="Times New Roman" w:hAnsi="Times New Roman"/>
      </w:rPr>
    </w:pPr>
    <w:r w:rsidRPr="00345691">
      <w:rPr>
        <w:rFonts w:ascii="Times New Roman" w:eastAsia="宋体" w:hAnsi="Times New Roman" w:hint="eastAsia"/>
        <w:sz w:val="21"/>
        <w:szCs w:val="21"/>
      </w:rPr>
      <w:t>致谢</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C4238" w14:textId="29C2B75E" w:rsidR="00903D7B" w:rsidRPr="00345691" w:rsidRDefault="00903D7B" w:rsidP="002D2A7D">
    <w:pPr>
      <w:pStyle w:val="ae"/>
      <w:rPr>
        <w:rFonts w:ascii="Times New Roman" w:hAnsi="Times New Roman"/>
      </w:rPr>
    </w:pPr>
    <w:r w:rsidRPr="00345691">
      <w:rPr>
        <w:rFonts w:ascii="Times New Roman" w:eastAsia="宋体" w:hAnsi="Times New Roman" w:hint="eastAsia"/>
        <w:sz w:val="21"/>
        <w:szCs w:val="21"/>
      </w:rPr>
      <w:t>附录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133C0" w14:textId="1CF15CFF" w:rsidR="00903D7B" w:rsidRPr="00345691" w:rsidRDefault="00903D7B">
    <w:pPr>
      <w:pStyle w:val="ae"/>
      <w:rPr>
        <w:rFonts w:ascii="Times New Roman" w:eastAsia="宋体" w:hAnsi="Times New Roman"/>
        <w:sz w:val="21"/>
        <w:szCs w:val="21"/>
      </w:rPr>
    </w:pPr>
    <w:r w:rsidRPr="00345691">
      <w:rPr>
        <w:rFonts w:ascii="Times New Roman" w:eastAsia="宋体" w:hAnsi="Times New Roman" w:hint="eastAsia"/>
        <w:sz w:val="21"/>
        <w:szCs w:val="21"/>
      </w:rPr>
      <w:t>摘</w:t>
    </w:r>
    <w:r w:rsidRPr="00345691">
      <w:rPr>
        <w:rFonts w:ascii="Times New Roman" w:eastAsia="宋体" w:hAnsi="Times New Roman" w:hint="eastAsia"/>
        <w:sz w:val="21"/>
        <w:szCs w:val="21"/>
      </w:rPr>
      <w:t xml:space="preserve">  </w:t>
    </w:r>
    <w:r w:rsidRPr="00345691">
      <w:rPr>
        <w:rFonts w:ascii="Times New Roman" w:eastAsia="宋体" w:hAnsi="Times New Roman" w:hint="eastAsia"/>
        <w:sz w:val="21"/>
        <w:szCs w:val="21"/>
      </w:rPr>
      <w:t>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FBC2F" w14:textId="48247EE3" w:rsidR="00903D7B" w:rsidRPr="00345691" w:rsidRDefault="00903D7B" w:rsidP="0080010F">
    <w:pPr>
      <w:pStyle w:val="ae"/>
      <w:rPr>
        <w:rFonts w:ascii="Times New Roman" w:hAnsi="Times New Roman"/>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44768B" w14:textId="77777777" w:rsidR="00903D7B" w:rsidRPr="00345691" w:rsidRDefault="00903D7B">
    <w:pPr>
      <w:pStyle w:val="ae"/>
      <w:rPr>
        <w:rFonts w:ascii="Times New Roman" w:eastAsia="宋体" w:hAnsi="Times New Roman"/>
        <w:sz w:val="21"/>
        <w:szCs w:val="21"/>
      </w:rPr>
    </w:pPr>
    <w:r w:rsidRPr="00345691">
      <w:rPr>
        <w:rFonts w:ascii="Times New Roman" w:eastAsia="宋体" w:hAnsi="Times New Roman" w:hint="eastAsia"/>
        <w:sz w:val="21"/>
        <w:szCs w:val="21"/>
      </w:rPr>
      <w:t>Abstract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2D50C" w14:textId="2FB457A4" w:rsidR="00903D7B" w:rsidRPr="00345691" w:rsidRDefault="00903D7B" w:rsidP="0010664C">
    <w:pPr>
      <w:pStyle w:val="ae"/>
      <w:rPr>
        <w:rFonts w:ascii="Times New Roman" w:hAnsi="Times New Roman"/>
      </w:rPr>
    </w:pPr>
    <w:r w:rsidRPr="00345691">
      <w:rPr>
        <w:rFonts w:ascii="Times New Roman" w:eastAsia="宋体" w:hAnsi="Times New Roman" w:hint="eastAsia"/>
        <w:sz w:val="21"/>
        <w:szCs w:val="21"/>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600D48" w14:textId="3DE1782B" w:rsidR="00903D7B" w:rsidRPr="00345691" w:rsidRDefault="00903D7B">
    <w:pPr>
      <w:pStyle w:val="ae"/>
      <w:rPr>
        <w:rFonts w:ascii="Times New Roman" w:eastAsia="宋体" w:hAnsi="Times New Roman"/>
        <w:sz w:val="21"/>
        <w:szCs w:val="21"/>
      </w:rPr>
    </w:pPr>
    <w:r w:rsidRPr="00345691">
      <w:rPr>
        <w:rFonts w:ascii="Times New Roman" w:eastAsia="宋体" w:hAnsi="Times New Roman" w:hint="eastAsia"/>
        <w:sz w:val="21"/>
        <w:szCs w:val="21"/>
      </w:rPr>
      <w:t>目录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0B575F" w14:textId="77777777" w:rsidR="00903D7B" w:rsidRPr="00345691" w:rsidRDefault="00903D7B" w:rsidP="0010664C">
    <w:pPr>
      <w:pStyle w:val="ae"/>
      <w:rPr>
        <w:rFonts w:ascii="Times New Roman" w:hAnsi="Times New Roman"/>
      </w:rPr>
    </w:pPr>
    <w:r w:rsidRPr="00345691">
      <w:rPr>
        <w:rFonts w:ascii="Times New Roman" w:eastAsia="宋体" w:hAnsi="Times New Roman" w:hint="eastAsia"/>
        <w:sz w:val="21"/>
        <w:szCs w:val="21"/>
      </w:rPr>
      <w:t>第</w:t>
    </w:r>
    <w:r w:rsidRPr="00345691">
      <w:rPr>
        <w:rFonts w:ascii="Times New Roman" w:eastAsia="宋体" w:hAnsi="Times New Roman" w:hint="eastAsia"/>
        <w:sz w:val="21"/>
        <w:szCs w:val="21"/>
      </w:rPr>
      <w:t>1</w:t>
    </w:r>
    <w:r w:rsidRPr="00345691">
      <w:rPr>
        <w:rFonts w:ascii="Times New Roman" w:eastAsia="宋体" w:hAnsi="Times New Roman" w:hint="eastAsia"/>
        <w:sz w:val="21"/>
        <w:szCs w:val="21"/>
      </w:rPr>
      <w:t>章</w:t>
    </w:r>
    <w:r w:rsidRPr="00345691">
      <w:rPr>
        <w:rFonts w:ascii="Times New Roman" w:eastAsia="宋体" w:hAnsi="Times New Roman" w:hint="eastAsia"/>
        <w:sz w:val="21"/>
        <w:szCs w:val="21"/>
      </w:rPr>
      <w:t xml:space="preserve"> </w:t>
    </w:r>
    <w:r w:rsidRPr="00345691">
      <w:rPr>
        <w:rFonts w:ascii="Times New Roman" w:eastAsia="宋体" w:hAnsi="Times New Roman" w:hint="eastAsia"/>
        <w:sz w:val="21"/>
        <w:szCs w:val="21"/>
      </w:rPr>
      <w:t>引言</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5F052" w14:textId="50E4A1FF" w:rsidR="00903D7B" w:rsidRPr="00345691" w:rsidRDefault="00903D7B" w:rsidP="00F613E8">
    <w:pPr>
      <w:pStyle w:val="ae"/>
      <w:rPr>
        <w:rFonts w:ascii="Times New Roman" w:hAnsi="Times New Roman"/>
      </w:rPr>
    </w:pPr>
    <w:r w:rsidRPr="00345691">
      <w:rPr>
        <w:rFonts w:ascii="Times New Roman" w:eastAsia="宋体" w:hAnsi="Times New Roman" w:hint="eastAsia"/>
        <w:sz w:val="21"/>
        <w:szCs w:val="21"/>
      </w:rPr>
      <w:t>第</w:t>
    </w:r>
    <w:r w:rsidRPr="00345691">
      <w:rPr>
        <w:rFonts w:ascii="Times New Roman" w:eastAsia="宋体" w:hAnsi="Times New Roman" w:hint="eastAsia"/>
        <w:sz w:val="21"/>
        <w:szCs w:val="21"/>
      </w:rPr>
      <w:t>5</w:t>
    </w:r>
    <w:r w:rsidRPr="00345691">
      <w:rPr>
        <w:rFonts w:ascii="Times New Roman" w:eastAsia="宋体" w:hAnsi="Times New Roman" w:hint="eastAsia"/>
        <w:sz w:val="21"/>
        <w:szCs w:val="21"/>
      </w:rPr>
      <w:t>章</w:t>
    </w:r>
    <w:r w:rsidRPr="00345691">
      <w:rPr>
        <w:rFonts w:ascii="Times New Roman" w:eastAsia="宋体" w:hAnsi="Times New Roman" w:hint="eastAsia"/>
        <w:sz w:val="21"/>
        <w:szCs w:val="21"/>
      </w:rPr>
      <w:t xml:space="preserve">  </w:t>
    </w:r>
    <w:r w:rsidRPr="00345691">
      <w:rPr>
        <w:rFonts w:ascii="Times New Roman" w:eastAsia="宋体" w:hAnsi="Times New Roman" w:hint="eastAsia"/>
        <w:sz w:val="21"/>
        <w:szCs w:val="21"/>
      </w:rPr>
      <w:t>总结与展望</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77792F" w14:textId="363BA1F5" w:rsidR="00903D7B" w:rsidRPr="00345691" w:rsidRDefault="00903D7B" w:rsidP="007365B2">
    <w:pPr>
      <w:pStyle w:val="ae"/>
      <w:rPr>
        <w:rFonts w:ascii="Times New Roman" w:hAnsi="Times New Roman"/>
      </w:rPr>
    </w:pPr>
    <w:r w:rsidRPr="00345691">
      <w:rPr>
        <w:rFonts w:ascii="Times New Roman" w:eastAsia="宋体" w:hAnsi="Times New Roman" w:hint="eastAsia"/>
        <w:sz w:val="21"/>
        <w:szCs w:val="21"/>
      </w:rPr>
      <w:t>第</w:t>
    </w:r>
    <w:r w:rsidRPr="00345691">
      <w:rPr>
        <w:rFonts w:ascii="Times New Roman" w:eastAsia="宋体" w:hAnsi="Times New Roman" w:hint="eastAsia"/>
        <w:sz w:val="21"/>
        <w:szCs w:val="21"/>
      </w:rPr>
      <w:t>2</w:t>
    </w:r>
    <w:r w:rsidRPr="00345691">
      <w:rPr>
        <w:rFonts w:ascii="Times New Roman" w:eastAsia="宋体" w:hAnsi="Times New Roman" w:hint="eastAsia"/>
        <w:sz w:val="21"/>
        <w:szCs w:val="21"/>
      </w:rPr>
      <w:t>章</w:t>
    </w:r>
    <w:r w:rsidRPr="00345691">
      <w:rPr>
        <w:rFonts w:ascii="Times New Roman" w:eastAsia="宋体" w:hAnsi="Times New Roman" w:hint="eastAsia"/>
        <w:sz w:val="21"/>
        <w:szCs w:val="21"/>
      </w:rPr>
      <w:t xml:space="preserve">  </w:t>
    </w:r>
    <w:r w:rsidRPr="00345691">
      <w:rPr>
        <w:rFonts w:ascii="Times New Roman" w:eastAsia="宋体" w:hAnsi="Times New Roman" w:hint="eastAsia"/>
        <w:sz w:val="21"/>
        <w:szCs w:val="21"/>
      </w:rPr>
      <w:t>研究</w:t>
    </w:r>
    <w:r w:rsidRPr="00345691">
      <w:rPr>
        <w:rFonts w:ascii="Times New Roman" w:eastAsia="宋体" w:hAnsi="Times New Roman" w:hint="eastAsia"/>
        <w:sz w:val="21"/>
        <w:szCs w:val="21"/>
      </w:rPr>
      <w:t>1</w:t>
    </w:r>
    <w:r w:rsidRPr="00345691">
      <w:rPr>
        <w:rFonts w:ascii="Times New Roman" w:eastAsia="宋体" w:hAnsi="Times New Roman" w:hint="eastAsia"/>
        <w:sz w:val="21"/>
        <w:szCs w:val="21"/>
      </w:rPr>
      <w:t>：</w:t>
    </w:r>
    <w:proofErr w:type="spellStart"/>
    <w:r w:rsidRPr="00345691">
      <w:rPr>
        <w:rFonts w:ascii="Times New Roman" w:eastAsia="宋体" w:hAnsi="Times New Roman" w:hint="eastAsia"/>
        <w:sz w:val="21"/>
        <w:szCs w:val="21"/>
      </w:rPr>
      <w:t>FSNet</w:t>
    </w:r>
    <w:proofErr w:type="spellEnd"/>
    <w:r w:rsidRPr="00345691">
      <w:rPr>
        <w:rFonts w:ascii="Times New Roman" w:eastAsia="宋体" w:hAnsi="Times New Roman" w:hint="eastAsia"/>
        <w:sz w:val="21"/>
        <w:szCs w:val="21"/>
      </w:rPr>
      <w:t>——人工神经网络的快同效应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F5D84"/>
    <w:multiLevelType w:val="hybridMultilevel"/>
    <w:tmpl w:val="480693C2"/>
    <w:lvl w:ilvl="0" w:tplc="6A98DE2E">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158A7363"/>
    <w:multiLevelType w:val="hybridMultilevel"/>
    <w:tmpl w:val="9F24B38E"/>
    <w:lvl w:ilvl="0" w:tplc="C426867A">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6A8B1CFC"/>
    <w:multiLevelType w:val="hybridMultilevel"/>
    <w:tmpl w:val="A8D4419A"/>
    <w:lvl w:ilvl="0" w:tplc="5CAEECA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01877436">
    <w:abstractNumId w:val="0"/>
  </w:num>
  <w:num w:numId="2" w16cid:durableId="908463567">
    <w:abstractNumId w:val="1"/>
  </w:num>
  <w:num w:numId="3" w16cid:durableId="519121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D418B"/>
    <w:rsid w:val="00001390"/>
    <w:rsid w:val="000015B8"/>
    <w:rsid w:val="0000440B"/>
    <w:rsid w:val="0000527D"/>
    <w:rsid w:val="0000619E"/>
    <w:rsid w:val="000063C3"/>
    <w:rsid w:val="00006532"/>
    <w:rsid w:val="00007AF6"/>
    <w:rsid w:val="00007F3D"/>
    <w:rsid w:val="000111D6"/>
    <w:rsid w:val="00011EF0"/>
    <w:rsid w:val="00014008"/>
    <w:rsid w:val="00015DCA"/>
    <w:rsid w:val="000169DE"/>
    <w:rsid w:val="00017E11"/>
    <w:rsid w:val="00020464"/>
    <w:rsid w:val="0002111B"/>
    <w:rsid w:val="00026090"/>
    <w:rsid w:val="000266C8"/>
    <w:rsid w:val="000268BD"/>
    <w:rsid w:val="00027E1D"/>
    <w:rsid w:val="0003097F"/>
    <w:rsid w:val="00030EEC"/>
    <w:rsid w:val="00030FC5"/>
    <w:rsid w:val="000319F7"/>
    <w:rsid w:val="0003328E"/>
    <w:rsid w:val="0003456E"/>
    <w:rsid w:val="00036045"/>
    <w:rsid w:val="000376AE"/>
    <w:rsid w:val="0004137A"/>
    <w:rsid w:val="00041738"/>
    <w:rsid w:val="00044064"/>
    <w:rsid w:val="0004441E"/>
    <w:rsid w:val="00046E8A"/>
    <w:rsid w:val="0004760C"/>
    <w:rsid w:val="00047A7A"/>
    <w:rsid w:val="000538DE"/>
    <w:rsid w:val="000549EE"/>
    <w:rsid w:val="00054FD3"/>
    <w:rsid w:val="000553AB"/>
    <w:rsid w:val="00055AE9"/>
    <w:rsid w:val="00055C83"/>
    <w:rsid w:val="00055EFC"/>
    <w:rsid w:val="00057DC2"/>
    <w:rsid w:val="0006245F"/>
    <w:rsid w:val="00067037"/>
    <w:rsid w:val="000675AE"/>
    <w:rsid w:val="00072F5A"/>
    <w:rsid w:val="00074063"/>
    <w:rsid w:val="00074807"/>
    <w:rsid w:val="00075480"/>
    <w:rsid w:val="000770DA"/>
    <w:rsid w:val="00081AEA"/>
    <w:rsid w:val="00083D52"/>
    <w:rsid w:val="000853CE"/>
    <w:rsid w:val="0008573D"/>
    <w:rsid w:val="00086767"/>
    <w:rsid w:val="00092AE6"/>
    <w:rsid w:val="00095286"/>
    <w:rsid w:val="000959D1"/>
    <w:rsid w:val="00096576"/>
    <w:rsid w:val="0009747C"/>
    <w:rsid w:val="000A0108"/>
    <w:rsid w:val="000A0BBD"/>
    <w:rsid w:val="000A2366"/>
    <w:rsid w:val="000A3165"/>
    <w:rsid w:val="000A5242"/>
    <w:rsid w:val="000A54C0"/>
    <w:rsid w:val="000A5501"/>
    <w:rsid w:val="000A6475"/>
    <w:rsid w:val="000A7EBE"/>
    <w:rsid w:val="000B2737"/>
    <w:rsid w:val="000B3798"/>
    <w:rsid w:val="000B4697"/>
    <w:rsid w:val="000B5F64"/>
    <w:rsid w:val="000B6EE9"/>
    <w:rsid w:val="000B7BF2"/>
    <w:rsid w:val="000C29DF"/>
    <w:rsid w:val="000C34A6"/>
    <w:rsid w:val="000C3E17"/>
    <w:rsid w:val="000C414B"/>
    <w:rsid w:val="000C41D9"/>
    <w:rsid w:val="000C5E94"/>
    <w:rsid w:val="000C6CB9"/>
    <w:rsid w:val="000C70C3"/>
    <w:rsid w:val="000C73E4"/>
    <w:rsid w:val="000D029F"/>
    <w:rsid w:val="000D1543"/>
    <w:rsid w:val="000D3335"/>
    <w:rsid w:val="000D4D97"/>
    <w:rsid w:val="000D527C"/>
    <w:rsid w:val="000D59DB"/>
    <w:rsid w:val="000D7616"/>
    <w:rsid w:val="000D7E65"/>
    <w:rsid w:val="000E00CF"/>
    <w:rsid w:val="000E0C1E"/>
    <w:rsid w:val="000E0E9C"/>
    <w:rsid w:val="000E3ABA"/>
    <w:rsid w:val="000E4A79"/>
    <w:rsid w:val="000E54B2"/>
    <w:rsid w:val="000E60E1"/>
    <w:rsid w:val="000F30E6"/>
    <w:rsid w:val="000F44E8"/>
    <w:rsid w:val="000F480B"/>
    <w:rsid w:val="0010049E"/>
    <w:rsid w:val="00101AFB"/>
    <w:rsid w:val="00105336"/>
    <w:rsid w:val="001055D6"/>
    <w:rsid w:val="0010664C"/>
    <w:rsid w:val="00106FAA"/>
    <w:rsid w:val="0011018E"/>
    <w:rsid w:val="001106C0"/>
    <w:rsid w:val="00110EED"/>
    <w:rsid w:val="0011118D"/>
    <w:rsid w:val="0011160B"/>
    <w:rsid w:val="001134CA"/>
    <w:rsid w:val="001139F3"/>
    <w:rsid w:val="001145AD"/>
    <w:rsid w:val="00115125"/>
    <w:rsid w:val="00115D19"/>
    <w:rsid w:val="00120B74"/>
    <w:rsid w:val="00121266"/>
    <w:rsid w:val="00121F33"/>
    <w:rsid w:val="00123600"/>
    <w:rsid w:val="0012383A"/>
    <w:rsid w:val="00124CD7"/>
    <w:rsid w:val="00125A16"/>
    <w:rsid w:val="001264A8"/>
    <w:rsid w:val="00126F42"/>
    <w:rsid w:val="001279F4"/>
    <w:rsid w:val="00127AFF"/>
    <w:rsid w:val="00130F4A"/>
    <w:rsid w:val="0013430E"/>
    <w:rsid w:val="001347EA"/>
    <w:rsid w:val="00135082"/>
    <w:rsid w:val="001362FC"/>
    <w:rsid w:val="00136CC3"/>
    <w:rsid w:val="001374E1"/>
    <w:rsid w:val="0014119B"/>
    <w:rsid w:val="00142A60"/>
    <w:rsid w:val="00145287"/>
    <w:rsid w:val="0014544D"/>
    <w:rsid w:val="001465FD"/>
    <w:rsid w:val="00147648"/>
    <w:rsid w:val="00147FDB"/>
    <w:rsid w:val="0015066E"/>
    <w:rsid w:val="00150DAA"/>
    <w:rsid w:val="00150DC0"/>
    <w:rsid w:val="00151BA6"/>
    <w:rsid w:val="0015279A"/>
    <w:rsid w:val="0015283D"/>
    <w:rsid w:val="00152C96"/>
    <w:rsid w:val="00154CF8"/>
    <w:rsid w:val="00155C1E"/>
    <w:rsid w:val="00157879"/>
    <w:rsid w:val="00162862"/>
    <w:rsid w:val="0016302C"/>
    <w:rsid w:val="001633EA"/>
    <w:rsid w:val="001645CE"/>
    <w:rsid w:val="00171C0F"/>
    <w:rsid w:val="00174C6F"/>
    <w:rsid w:val="001751DC"/>
    <w:rsid w:val="00176806"/>
    <w:rsid w:val="001778E9"/>
    <w:rsid w:val="0018215E"/>
    <w:rsid w:val="0018253B"/>
    <w:rsid w:val="0018268A"/>
    <w:rsid w:val="001830DD"/>
    <w:rsid w:val="0018497B"/>
    <w:rsid w:val="00184E3E"/>
    <w:rsid w:val="00185C40"/>
    <w:rsid w:val="00185CED"/>
    <w:rsid w:val="00186A4C"/>
    <w:rsid w:val="00190216"/>
    <w:rsid w:val="001937B4"/>
    <w:rsid w:val="001950F6"/>
    <w:rsid w:val="00195A3B"/>
    <w:rsid w:val="00196D30"/>
    <w:rsid w:val="001A2040"/>
    <w:rsid w:val="001A3C05"/>
    <w:rsid w:val="001A4D48"/>
    <w:rsid w:val="001A53A5"/>
    <w:rsid w:val="001B08CA"/>
    <w:rsid w:val="001B1324"/>
    <w:rsid w:val="001B1DF0"/>
    <w:rsid w:val="001B5565"/>
    <w:rsid w:val="001B63C6"/>
    <w:rsid w:val="001B78CF"/>
    <w:rsid w:val="001C149B"/>
    <w:rsid w:val="001C1EC3"/>
    <w:rsid w:val="001C2AF0"/>
    <w:rsid w:val="001C5C3A"/>
    <w:rsid w:val="001C7377"/>
    <w:rsid w:val="001C750C"/>
    <w:rsid w:val="001C7518"/>
    <w:rsid w:val="001C7F0B"/>
    <w:rsid w:val="001D1E99"/>
    <w:rsid w:val="001D22B3"/>
    <w:rsid w:val="001D26CA"/>
    <w:rsid w:val="001D49B8"/>
    <w:rsid w:val="001D5386"/>
    <w:rsid w:val="001D55FF"/>
    <w:rsid w:val="001D6D84"/>
    <w:rsid w:val="001D7DB6"/>
    <w:rsid w:val="001E09AC"/>
    <w:rsid w:val="001E0A89"/>
    <w:rsid w:val="001E0F58"/>
    <w:rsid w:val="001E2086"/>
    <w:rsid w:val="001E5C45"/>
    <w:rsid w:val="001E5E0F"/>
    <w:rsid w:val="001F0E2F"/>
    <w:rsid w:val="001F1166"/>
    <w:rsid w:val="001F1A91"/>
    <w:rsid w:val="001F2AD5"/>
    <w:rsid w:val="001F3E6E"/>
    <w:rsid w:val="001F4B53"/>
    <w:rsid w:val="001F4C0B"/>
    <w:rsid w:val="001F6DC8"/>
    <w:rsid w:val="001F7B08"/>
    <w:rsid w:val="00200472"/>
    <w:rsid w:val="00200AC5"/>
    <w:rsid w:val="00201BB9"/>
    <w:rsid w:val="00201D9E"/>
    <w:rsid w:val="00203034"/>
    <w:rsid w:val="00205051"/>
    <w:rsid w:val="0020540C"/>
    <w:rsid w:val="00205F6E"/>
    <w:rsid w:val="00206D28"/>
    <w:rsid w:val="002073D6"/>
    <w:rsid w:val="00210088"/>
    <w:rsid w:val="00210686"/>
    <w:rsid w:val="00211AF8"/>
    <w:rsid w:val="00212938"/>
    <w:rsid w:val="00212D9C"/>
    <w:rsid w:val="00212E3B"/>
    <w:rsid w:val="0021327E"/>
    <w:rsid w:val="002172D8"/>
    <w:rsid w:val="00217C6C"/>
    <w:rsid w:val="00217ED8"/>
    <w:rsid w:val="002203FC"/>
    <w:rsid w:val="00221CBE"/>
    <w:rsid w:val="00221EAA"/>
    <w:rsid w:val="00222D93"/>
    <w:rsid w:val="00222DB3"/>
    <w:rsid w:val="00224061"/>
    <w:rsid w:val="002248C5"/>
    <w:rsid w:val="00224F23"/>
    <w:rsid w:val="00227610"/>
    <w:rsid w:val="0022795E"/>
    <w:rsid w:val="00230B5F"/>
    <w:rsid w:val="00231281"/>
    <w:rsid w:val="00231A9B"/>
    <w:rsid w:val="002322C6"/>
    <w:rsid w:val="00233D1A"/>
    <w:rsid w:val="00237CBD"/>
    <w:rsid w:val="00240879"/>
    <w:rsid w:val="0024157B"/>
    <w:rsid w:val="002439BC"/>
    <w:rsid w:val="00243EE4"/>
    <w:rsid w:val="00244124"/>
    <w:rsid w:val="0024453F"/>
    <w:rsid w:val="00244D70"/>
    <w:rsid w:val="002471B9"/>
    <w:rsid w:val="002471E5"/>
    <w:rsid w:val="00247DD4"/>
    <w:rsid w:val="0025037C"/>
    <w:rsid w:val="00250DC9"/>
    <w:rsid w:val="0025245A"/>
    <w:rsid w:val="002549D9"/>
    <w:rsid w:val="002567A0"/>
    <w:rsid w:val="00257CD7"/>
    <w:rsid w:val="002602EC"/>
    <w:rsid w:val="00262786"/>
    <w:rsid w:val="002629AD"/>
    <w:rsid w:val="00262BF7"/>
    <w:rsid w:val="0026375E"/>
    <w:rsid w:val="00263865"/>
    <w:rsid w:val="00263B51"/>
    <w:rsid w:val="0026547A"/>
    <w:rsid w:val="00270721"/>
    <w:rsid w:val="00270DC1"/>
    <w:rsid w:val="00270EFB"/>
    <w:rsid w:val="00271A4C"/>
    <w:rsid w:val="0027262D"/>
    <w:rsid w:val="00276483"/>
    <w:rsid w:val="00277CC4"/>
    <w:rsid w:val="00277FAB"/>
    <w:rsid w:val="00286584"/>
    <w:rsid w:val="002874F0"/>
    <w:rsid w:val="00290AC6"/>
    <w:rsid w:val="00291FF1"/>
    <w:rsid w:val="00292865"/>
    <w:rsid w:val="00292FB2"/>
    <w:rsid w:val="002944B7"/>
    <w:rsid w:val="002949A3"/>
    <w:rsid w:val="002952A2"/>
    <w:rsid w:val="002956BE"/>
    <w:rsid w:val="00296683"/>
    <w:rsid w:val="00297180"/>
    <w:rsid w:val="002A59FC"/>
    <w:rsid w:val="002B0921"/>
    <w:rsid w:val="002B1B51"/>
    <w:rsid w:val="002B275B"/>
    <w:rsid w:val="002B396A"/>
    <w:rsid w:val="002B433B"/>
    <w:rsid w:val="002B626A"/>
    <w:rsid w:val="002B62F5"/>
    <w:rsid w:val="002C12DB"/>
    <w:rsid w:val="002C157C"/>
    <w:rsid w:val="002C21B0"/>
    <w:rsid w:val="002C3145"/>
    <w:rsid w:val="002C3B51"/>
    <w:rsid w:val="002C3CF7"/>
    <w:rsid w:val="002C4983"/>
    <w:rsid w:val="002C5C56"/>
    <w:rsid w:val="002C78D8"/>
    <w:rsid w:val="002C7C56"/>
    <w:rsid w:val="002D04CD"/>
    <w:rsid w:val="002D059E"/>
    <w:rsid w:val="002D1893"/>
    <w:rsid w:val="002D2A7D"/>
    <w:rsid w:val="002D2E92"/>
    <w:rsid w:val="002D310C"/>
    <w:rsid w:val="002D4A4F"/>
    <w:rsid w:val="002D4D77"/>
    <w:rsid w:val="002D64A6"/>
    <w:rsid w:val="002D6D89"/>
    <w:rsid w:val="002D7E70"/>
    <w:rsid w:val="002E025B"/>
    <w:rsid w:val="002E09AD"/>
    <w:rsid w:val="002E3338"/>
    <w:rsid w:val="002E33EA"/>
    <w:rsid w:val="002E6385"/>
    <w:rsid w:val="002E7805"/>
    <w:rsid w:val="002E7840"/>
    <w:rsid w:val="002F2710"/>
    <w:rsid w:val="002F2CFB"/>
    <w:rsid w:val="002F41EE"/>
    <w:rsid w:val="002F4B59"/>
    <w:rsid w:val="002F4E84"/>
    <w:rsid w:val="002F6108"/>
    <w:rsid w:val="0030087E"/>
    <w:rsid w:val="00301138"/>
    <w:rsid w:val="00301870"/>
    <w:rsid w:val="003028F0"/>
    <w:rsid w:val="00305D2F"/>
    <w:rsid w:val="003061D9"/>
    <w:rsid w:val="0031113F"/>
    <w:rsid w:val="0031336B"/>
    <w:rsid w:val="003146E0"/>
    <w:rsid w:val="00316B1A"/>
    <w:rsid w:val="00316B98"/>
    <w:rsid w:val="00316ED6"/>
    <w:rsid w:val="00317A26"/>
    <w:rsid w:val="003201C0"/>
    <w:rsid w:val="003212C8"/>
    <w:rsid w:val="0032214B"/>
    <w:rsid w:val="00325AC3"/>
    <w:rsid w:val="0032621B"/>
    <w:rsid w:val="003266D1"/>
    <w:rsid w:val="00326FF9"/>
    <w:rsid w:val="00327106"/>
    <w:rsid w:val="003303D9"/>
    <w:rsid w:val="00330CF4"/>
    <w:rsid w:val="003315E7"/>
    <w:rsid w:val="003321F2"/>
    <w:rsid w:val="0033289E"/>
    <w:rsid w:val="00333A1B"/>
    <w:rsid w:val="003344A9"/>
    <w:rsid w:val="00334CF1"/>
    <w:rsid w:val="00335A67"/>
    <w:rsid w:val="00337C65"/>
    <w:rsid w:val="00340AFC"/>
    <w:rsid w:val="00340C05"/>
    <w:rsid w:val="00341298"/>
    <w:rsid w:val="00342933"/>
    <w:rsid w:val="00345691"/>
    <w:rsid w:val="0034747F"/>
    <w:rsid w:val="003504F8"/>
    <w:rsid w:val="003524AD"/>
    <w:rsid w:val="003526DA"/>
    <w:rsid w:val="00354249"/>
    <w:rsid w:val="00357AE1"/>
    <w:rsid w:val="003601B3"/>
    <w:rsid w:val="003614B7"/>
    <w:rsid w:val="003620DC"/>
    <w:rsid w:val="00362AC9"/>
    <w:rsid w:val="003634EF"/>
    <w:rsid w:val="00366162"/>
    <w:rsid w:val="00367FF2"/>
    <w:rsid w:val="003709BE"/>
    <w:rsid w:val="00374AFC"/>
    <w:rsid w:val="00374FCF"/>
    <w:rsid w:val="00376719"/>
    <w:rsid w:val="00376E43"/>
    <w:rsid w:val="00376F7B"/>
    <w:rsid w:val="00377B61"/>
    <w:rsid w:val="00377DA6"/>
    <w:rsid w:val="00380F8E"/>
    <w:rsid w:val="00381B6A"/>
    <w:rsid w:val="0038202B"/>
    <w:rsid w:val="00382A3A"/>
    <w:rsid w:val="00383563"/>
    <w:rsid w:val="003921FA"/>
    <w:rsid w:val="00392D70"/>
    <w:rsid w:val="00393BF5"/>
    <w:rsid w:val="0039439B"/>
    <w:rsid w:val="00394B05"/>
    <w:rsid w:val="00395F5D"/>
    <w:rsid w:val="003A1547"/>
    <w:rsid w:val="003A1636"/>
    <w:rsid w:val="003A1E71"/>
    <w:rsid w:val="003A234E"/>
    <w:rsid w:val="003A3A3B"/>
    <w:rsid w:val="003A4AAC"/>
    <w:rsid w:val="003A5C3B"/>
    <w:rsid w:val="003A5DA4"/>
    <w:rsid w:val="003A5F60"/>
    <w:rsid w:val="003A6157"/>
    <w:rsid w:val="003B2442"/>
    <w:rsid w:val="003B24F7"/>
    <w:rsid w:val="003B2924"/>
    <w:rsid w:val="003B3EEB"/>
    <w:rsid w:val="003B44C9"/>
    <w:rsid w:val="003B4669"/>
    <w:rsid w:val="003B4B87"/>
    <w:rsid w:val="003B6652"/>
    <w:rsid w:val="003C07B0"/>
    <w:rsid w:val="003C16B0"/>
    <w:rsid w:val="003C1DBD"/>
    <w:rsid w:val="003C1F52"/>
    <w:rsid w:val="003C208B"/>
    <w:rsid w:val="003C2990"/>
    <w:rsid w:val="003C300E"/>
    <w:rsid w:val="003C3DDB"/>
    <w:rsid w:val="003C49DF"/>
    <w:rsid w:val="003C6F71"/>
    <w:rsid w:val="003D0613"/>
    <w:rsid w:val="003D19E7"/>
    <w:rsid w:val="003D1FD1"/>
    <w:rsid w:val="003D2C07"/>
    <w:rsid w:val="003D3C4B"/>
    <w:rsid w:val="003D4796"/>
    <w:rsid w:val="003D5BD5"/>
    <w:rsid w:val="003D6A0E"/>
    <w:rsid w:val="003E0259"/>
    <w:rsid w:val="003E24AF"/>
    <w:rsid w:val="003E3CE3"/>
    <w:rsid w:val="003E4C77"/>
    <w:rsid w:val="003E508C"/>
    <w:rsid w:val="003E5B3C"/>
    <w:rsid w:val="003E69F2"/>
    <w:rsid w:val="003E6FD9"/>
    <w:rsid w:val="003E70BF"/>
    <w:rsid w:val="003E77E5"/>
    <w:rsid w:val="003E7C71"/>
    <w:rsid w:val="003E7F1B"/>
    <w:rsid w:val="003F20EF"/>
    <w:rsid w:val="003F2105"/>
    <w:rsid w:val="003F3AD1"/>
    <w:rsid w:val="003F45EA"/>
    <w:rsid w:val="003F64E9"/>
    <w:rsid w:val="0040039E"/>
    <w:rsid w:val="0040123C"/>
    <w:rsid w:val="004012C5"/>
    <w:rsid w:val="004023D4"/>
    <w:rsid w:val="00403C4C"/>
    <w:rsid w:val="00404A1D"/>
    <w:rsid w:val="00404B0E"/>
    <w:rsid w:val="00407340"/>
    <w:rsid w:val="00407960"/>
    <w:rsid w:val="00410D0C"/>
    <w:rsid w:val="00412E6D"/>
    <w:rsid w:val="004145E1"/>
    <w:rsid w:val="00415151"/>
    <w:rsid w:val="004157E1"/>
    <w:rsid w:val="00416A1B"/>
    <w:rsid w:val="00417F2A"/>
    <w:rsid w:val="00420D23"/>
    <w:rsid w:val="004225B5"/>
    <w:rsid w:val="00424C19"/>
    <w:rsid w:val="00426860"/>
    <w:rsid w:val="00426C3C"/>
    <w:rsid w:val="00427F08"/>
    <w:rsid w:val="004300B0"/>
    <w:rsid w:val="00431190"/>
    <w:rsid w:val="00433072"/>
    <w:rsid w:val="00433369"/>
    <w:rsid w:val="00433648"/>
    <w:rsid w:val="0043520D"/>
    <w:rsid w:val="00437081"/>
    <w:rsid w:val="00437CA9"/>
    <w:rsid w:val="00437E63"/>
    <w:rsid w:val="004410B0"/>
    <w:rsid w:val="0044254B"/>
    <w:rsid w:val="00443B4C"/>
    <w:rsid w:val="00444406"/>
    <w:rsid w:val="00446999"/>
    <w:rsid w:val="00450810"/>
    <w:rsid w:val="004518B5"/>
    <w:rsid w:val="00455179"/>
    <w:rsid w:val="00456C5F"/>
    <w:rsid w:val="00457A9F"/>
    <w:rsid w:val="0046311B"/>
    <w:rsid w:val="00465CB5"/>
    <w:rsid w:val="0046640E"/>
    <w:rsid w:val="0047035B"/>
    <w:rsid w:val="00472616"/>
    <w:rsid w:val="00473CF7"/>
    <w:rsid w:val="00474C38"/>
    <w:rsid w:val="00475CF2"/>
    <w:rsid w:val="00476BF7"/>
    <w:rsid w:val="00477494"/>
    <w:rsid w:val="004802A9"/>
    <w:rsid w:val="00480C06"/>
    <w:rsid w:val="00480D5B"/>
    <w:rsid w:val="00481469"/>
    <w:rsid w:val="00482E4B"/>
    <w:rsid w:val="00484D8A"/>
    <w:rsid w:val="004869A4"/>
    <w:rsid w:val="00486FD8"/>
    <w:rsid w:val="004871E3"/>
    <w:rsid w:val="00487FF6"/>
    <w:rsid w:val="0049102C"/>
    <w:rsid w:val="00491CBF"/>
    <w:rsid w:val="004926F2"/>
    <w:rsid w:val="004963EE"/>
    <w:rsid w:val="00496ADF"/>
    <w:rsid w:val="004A0212"/>
    <w:rsid w:val="004A032E"/>
    <w:rsid w:val="004A1095"/>
    <w:rsid w:val="004A1710"/>
    <w:rsid w:val="004A1720"/>
    <w:rsid w:val="004A2428"/>
    <w:rsid w:val="004A32D9"/>
    <w:rsid w:val="004A38A5"/>
    <w:rsid w:val="004A4D7B"/>
    <w:rsid w:val="004A5A0D"/>
    <w:rsid w:val="004A6C9D"/>
    <w:rsid w:val="004A7E45"/>
    <w:rsid w:val="004B2883"/>
    <w:rsid w:val="004B2C3B"/>
    <w:rsid w:val="004B36B0"/>
    <w:rsid w:val="004B45F2"/>
    <w:rsid w:val="004B476F"/>
    <w:rsid w:val="004B5425"/>
    <w:rsid w:val="004B6F5A"/>
    <w:rsid w:val="004B7507"/>
    <w:rsid w:val="004B761B"/>
    <w:rsid w:val="004B779F"/>
    <w:rsid w:val="004C52C6"/>
    <w:rsid w:val="004C6946"/>
    <w:rsid w:val="004C71DA"/>
    <w:rsid w:val="004D3687"/>
    <w:rsid w:val="004D4943"/>
    <w:rsid w:val="004D4F06"/>
    <w:rsid w:val="004D53F6"/>
    <w:rsid w:val="004D6B2F"/>
    <w:rsid w:val="004D6E39"/>
    <w:rsid w:val="004E0CE3"/>
    <w:rsid w:val="004E1504"/>
    <w:rsid w:val="004E32C3"/>
    <w:rsid w:val="004E3322"/>
    <w:rsid w:val="004E4779"/>
    <w:rsid w:val="004E658E"/>
    <w:rsid w:val="004E76FC"/>
    <w:rsid w:val="004E7F41"/>
    <w:rsid w:val="004F04AA"/>
    <w:rsid w:val="004F1A3D"/>
    <w:rsid w:val="004F1D52"/>
    <w:rsid w:val="004F2E5E"/>
    <w:rsid w:val="004F440F"/>
    <w:rsid w:val="004F50D6"/>
    <w:rsid w:val="004F55D6"/>
    <w:rsid w:val="004F7C5D"/>
    <w:rsid w:val="005001FA"/>
    <w:rsid w:val="00502161"/>
    <w:rsid w:val="00505CBF"/>
    <w:rsid w:val="005072AB"/>
    <w:rsid w:val="00507993"/>
    <w:rsid w:val="00510741"/>
    <w:rsid w:val="0051079F"/>
    <w:rsid w:val="005134A0"/>
    <w:rsid w:val="00513B81"/>
    <w:rsid w:val="0051402C"/>
    <w:rsid w:val="00515BF6"/>
    <w:rsid w:val="0051614A"/>
    <w:rsid w:val="00516223"/>
    <w:rsid w:val="00516F40"/>
    <w:rsid w:val="00520951"/>
    <w:rsid w:val="005222E8"/>
    <w:rsid w:val="00523C8D"/>
    <w:rsid w:val="00527727"/>
    <w:rsid w:val="00527890"/>
    <w:rsid w:val="00527EC8"/>
    <w:rsid w:val="00530062"/>
    <w:rsid w:val="00530E06"/>
    <w:rsid w:val="00531792"/>
    <w:rsid w:val="0053218D"/>
    <w:rsid w:val="005346C2"/>
    <w:rsid w:val="005347A2"/>
    <w:rsid w:val="00536FEC"/>
    <w:rsid w:val="005375EC"/>
    <w:rsid w:val="005413B8"/>
    <w:rsid w:val="00541562"/>
    <w:rsid w:val="005422CC"/>
    <w:rsid w:val="005438F9"/>
    <w:rsid w:val="005440E5"/>
    <w:rsid w:val="0054756F"/>
    <w:rsid w:val="005505B3"/>
    <w:rsid w:val="00552887"/>
    <w:rsid w:val="005533EF"/>
    <w:rsid w:val="00554E6F"/>
    <w:rsid w:val="00555C9D"/>
    <w:rsid w:val="0055628A"/>
    <w:rsid w:val="005565D1"/>
    <w:rsid w:val="00561735"/>
    <w:rsid w:val="00561B7C"/>
    <w:rsid w:val="00561C72"/>
    <w:rsid w:val="00563DA5"/>
    <w:rsid w:val="00565F40"/>
    <w:rsid w:val="00566CAE"/>
    <w:rsid w:val="00566DA9"/>
    <w:rsid w:val="005670D3"/>
    <w:rsid w:val="0057003F"/>
    <w:rsid w:val="00571BA2"/>
    <w:rsid w:val="0057373C"/>
    <w:rsid w:val="00573EE1"/>
    <w:rsid w:val="00576251"/>
    <w:rsid w:val="00577968"/>
    <w:rsid w:val="00582798"/>
    <w:rsid w:val="0058396F"/>
    <w:rsid w:val="0058497A"/>
    <w:rsid w:val="00584C68"/>
    <w:rsid w:val="0058523C"/>
    <w:rsid w:val="00585604"/>
    <w:rsid w:val="00590651"/>
    <w:rsid w:val="00590742"/>
    <w:rsid w:val="00590B73"/>
    <w:rsid w:val="005918E3"/>
    <w:rsid w:val="00591DD5"/>
    <w:rsid w:val="005923AB"/>
    <w:rsid w:val="005937D6"/>
    <w:rsid w:val="00593D83"/>
    <w:rsid w:val="005962B9"/>
    <w:rsid w:val="0059764B"/>
    <w:rsid w:val="00597B68"/>
    <w:rsid w:val="005A1B11"/>
    <w:rsid w:val="005A50B3"/>
    <w:rsid w:val="005A5618"/>
    <w:rsid w:val="005A67D1"/>
    <w:rsid w:val="005B1728"/>
    <w:rsid w:val="005B3442"/>
    <w:rsid w:val="005B4825"/>
    <w:rsid w:val="005B4AAF"/>
    <w:rsid w:val="005B4E28"/>
    <w:rsid w:val="005B7418"/>
    <w:rsid w:val="005C18F3"/>
    <w:rsid w:val="005C3C03"/>
    <w:rsid w:val="005C41CF"/>
    <w:rsid w:val="005C4B5C"/>
    <w:rsid w:val="005C5414"/>
    <w:rsid w:val="005C62A8"/>
    <w:rsid w:val="005C6DC4"/>
    <w:rsid w:val="005D0BF3"/>
    <w:rsid w:val="005D1733"/>
    <w:rsid w:val="005D233A"/>
    <w:rsid w:val="005D2B10"/>
    <w:rsid w:val="005D4E86"/>
    <w:rsid w:val="005D7C2B"/>
    <w:rsid w:val="005E0217"/>
    <w:rsid w:val="005E15B1"/>
    <w:rsid w:val="005E25F7"/>
    <w:rsid w:val="005E47A1"/>
    <w:rsid w:val="005E7FC4"/>
    <w:rsid w:val="005F061D"/>
    <w:rsid w:val="005F1057"/>
    <w:rsid w:val="005F142B"/>
    <w:rsid w:val="005F1EA0"/>
    <w:rsid w:val="005F4728"/>
    <w:rsid w:val="005F643C"/>
    <w:rsid w:val="006001EB"/>
    <w:rsid w:val="00601199"/>
    <w:rsid w:val="006015BF"/>
    <w:rsid w:val="006032ED"/>
    <w:rsid w:val="006037C3"/>
    <w:rsid w:val="00603AAE"/>
    <w:rsid w:val="00603D99"/>
    <w:rsid w:val="00604A28"/>
    <w:rsid w:val="00604CFA"/>
    <w:rsid w:val="0061093A"/>
    <w:rsid w:val="00611880"/>
    <w:rsid w:val="00612513"/>
    <w:rsid w:val="00613B0A"/>
    <w:rsid w:val="00614AD1"/>
    <w:rsid w:val="00614BF4"/>
    <w:rsid w:val="0061546E"/>
    <w:rsid w:val="00615703"/>
    <w:rsid w:val="0061653D"/>
    <w:rsid w:val="00617F08"/>
    <w:rsid w:val="006200C5"/>
    <w:rsid w:val="006206F9"/>
    <w:rsid w:val="00621F5D"/>
    <w:rsid w:val="00622C0E"/>
    <w:rsid w:val="006244EC"/>
    <w:rsid w:val="006248BD"/>
    <w:rsid w:val="00624BED"/>
    <w:rsid w:val="006319D3"/>
    <w:rsid w:val="00632164"/>
    <w:rsid w:val="006323EA"/>
    <w:rsid w:val="00635D66"/>
    <w:rsid w:val="00637C2D"/>
    <w:rsid w:val="006402C4"/>
    <w:rsid w:val="00641101"/>
    <w:rsid w:val="006412AB"/>
    <w:rsid w:val="0064318C"/>
    <w:rsid w:val="006460AF"/>
    <w:rsid w:val="00646489"/>
    <w:rsid w:val="006464A4"/>
    <w:rsid w:val="00646D8B"/>
    <w:rsid w:val="00650261"/>
    <w:rsid w:val="00650553"/>
    <w:rsid w:val="00656366"/>
    <w:rsid w:val="00657586"/>
    <w:rsid w:val="00657BE0"/>
    <w:rsid w:val="006602B4"/>
    <w:rsid w:val="00662188"/>
    <w:rsid w:val="0066244E"/>
    <w:rsid w:val="0066247B"/>
    <w:rsid w:val="00662CDD"/>
    <w:rsid w:val="0066394C"/>
    <w:rsid w:val="00665836"/>
    <w:rsid w:val="00665B28"/>
    <w:rsid w:val="00667C03"/>
    <w:rsid w:val="00671986"/>
    <w:rsid w:val="006725F5"/>
    <w:rsid w:val="00672E6A"/>
    <w:rsid w:val="00673D18"/>
    <w:rsid w:val="00674999"/>
    <w:rsid w:val="00674CC0"/>
    <w:rsid w:val="00675405"/>
    <w:rsid w:val="006800CE"/>
    <w:rsid w:val="00680E64"/>
    <w:rsid w:val="00682735"/>
    <w:rsid w:val="00683092"/>
    <w:rsid w:val="006838DA"/>
    <w:rsid w:val="00684C83"/>
    <w:rsid w:val="00685188"/>
    <w:rsid w:val="0068748B"/>
    <w:rsid w:val="006913DC"/>
    <w:rsid w:val="0069149B"/>
    <w:rsid w:val="00693180"/>
    <w:rsid w:val="006932A4"/>
    <w:rsid w:val="006956D8"/>
    <w:rsid w:val="006963C6"/>
    <w:rsid w:val="0069739A"/>
    <w:rsid w:val="00697AF3"/>
    <w:rsid w:val="006A0240"/>
    <w:rsid w:val="006A0D3D"/>
    <w:rsid w:val="006A1EDB"/>
    <w:rsid w:val="006A376E"/>
    <w:rsid w:val="006A4CB9"/>
    <w:rsid w:val="006A5262"/>
    <w:rsid w:val="006A656D"/>
    <w:rsid w:val="006B064E"/>
    <w:rsid w:val="006B209F"/>
    <w:rsid w:val="006B74E8"/>
    <w:rsid w:val="006C1670"/>
    <w:rsid w:val="006C18E6"/>
    <w:rsid w:val="006C1C36"/>
    <w:rsid w:val="006C2BEA"/>
    <w:rsid w:val="006C2FDF"/>
    <w:rsid w:val="006C3307"/>
    <w:rsid w:val="006C588E"/>
    <w:rsid w:val="006C6AFB"/>
    <w:rsid w:val="006C73A4"/>
    <w:rsid w:val="006C7621"/>
    <w:rsid w:val="006D2713"/>
    <w:rsid w:val="006D2FF7"/>
    <w:rsid w:val="006D37A6"/>
    <w:rsid w:val="006D41D3"/>
    <w:rsid w:val="006D6011"/>
    <w:rsid w:val="006D71F1"/>
    <w:rsid w:val="006D7E8C"/>
    <w:rsid w:val="006E0046"/>
    <w:rsid w:val="006E0537"/>
    <w:rsid w:val="006E0589"/>
    <w:rsid w:val="006E0887"/>
    <w:rsid w:val="006E0C38"/>
    <w:rsid w:val="006E1AD6"/>
    <w:rsid w:val="006E41CE"/>
    <w:rsid w:val="006E7185"/>
    <w:rsid w:val="006F0B7E"/>
    <w:rsid w:val="006F16C7"/>
    <w:rsid w:val="006F3103"/>
    <w:rsid w:val="006F3679"/>
    <w:rsid w:val="006F413E"/>
    <w:rsid w:val="006F4230"/>
    <w:rsid w:val="006F6727"/>
    <w:rsid w:val="006F6804"/>
    <w:rsid w:val="00700B96"/>
    <w:rsid w:val="00700BC0"/>
    <w:rsid w:val="00702DF3"/>
    <w:rsid w:val="007031B9"/>
    <w:rsid w:val="00707B81"/>
    <w:rsid w:val="00707D7E"/>
    <w:rsid w:val="00707E30"/>
    <w:rsid w:val="00710A5B"/>
    <w:rsid w:val="00711480"/>
    <w:rsid w:val="00711627"/>
    <w:rsid w:val="007125B0"/>
    <w:rsid w:val="00714E5B"/>
    <w:rsid w:val="007152D9"/>
    <w:rsid w:val="007166D0"/>
    <w:rsid w:val="007203D6"/>
    <w:rsid w:val="0072040B"/>
    <w:rsid w:val="007204CA"/>
    <w:rsid w:val="00721A7B"/>
    <w:rsid w:val="00722F4A"/>
    <w:rsid w:val="00726489"/>
    <w:rsid w:val="00726D5F"/>
    <w:rsid w:val="007310AF"/>
    <w:rsid w:val="00733AB2"/>
    <w:rsid w:val="00734045"/>
    <w:rsid w:val="0073533A"/>
    <w:rsid w:val="00735C8B"/>
    <w:rsid w:val="007365B2"/>
    <w:rsid w:val="00736DD5"/>
    <w:rsid w:val="00742387"/>
    <w:rsid w:val="00742AFB"/>
    <w:rsid w:val="00743859"/>
    <w:rsid w:val="00746124"/>
    <w:rsid w:val="007461E3"/>
    <w:rsid w:val="00746676"/>
    <w:rsid w:val="00746A62"/>
    <w:rsid w:val="00747E9A"/>
    <w:rsid w:val="00750C50"/>
    <w:rsid w:val="0075232C"/>
    <w:rsid w:val="00753224"/>
    <w:rsid w:val="00753924"/>
    <w:rsid w:val="0075399E"/>
    <w:rsid w:val="00753B8D"/>
    <w:rsid w:val="00753CE3"/>
    <w:rsid w:val="00754AE1"/>
    <w:rsid w:val="00756032"/>
    <w:rsid w:val="00757D37"/>
    <w:rsid w:val="00760C64"/>
    <w:rsid w:val="007647C5"/>
    <w:rsid w:val="00764A1D"/>
    <w:rsid w:val="007677CE"/>
    <w:rsid w:val="007707AC"/>
    <w:rsid w:val="00770A06"/>
    <w:rsid w:val="00770AC2"/>
    <w:rsid w:val="00772195"/>
    <w:rsid w:val="00772E76"/>
    <w:rsid w:val="007732E0"/>
    <w:rsid w:val="00773DD1"/>
    <w:rsid w:val="00775BA7"/>
    <w:rsid w:val="0077630F"/>
    <w:rsid w:val="00777CFD"/>
    <w:rsid w:val="007802DD"/>
    <w:rsid w:val="00780CD3"/>
    <w:rsid w:val="007823F6"/>
    <w:rsid w:val="00782866"/>
    <w:rsid w:val="007837C9"/>
    <w:rsid w:val="0078537F"/>
    <w:rsid w:val="00787027"/>
    <w:rsid w:val="00787672"/>
    <w:rsid w:val="00790251"/>
    <w:rsid w:val="00792F55"/>
    <w:rsid w:val="00793A68"/>
    <w:rsid w:val="007945DB"/>
    <w:rsid w:val="00797C3B"/>
    <w:rsid w:val="007A0F5D"/>
    <w:rsid w:val="007A239D"/>
    <w:rsid w:val="007A2ED1"/>
    <w:rsid w:val="007A3C1D"/>
    <w:rsid w:val="007A3DEE"/>
    <w:rsid w:val="007A549B"/>
    <w:rsid w:val="007A5663"/>
    <w:rsid w:val="007A7BD3"/>
    <w:rsid w:val="007B128A"/>
    <w:rsid w:val="007B32E4"/>
    <w:rsid w:val="007B3674"/>
    <w:rsid w:val="007B456F"/>
    <w:rsid w:val="007B4891"/>
    <w:rsid w:val="007B4FFD"/>
    <w:rsid w:val="007B56DD"/>
    <w:rsid w:val="007B599E"/>
    <w:rsid w:val="007B5E06"/>
    <w:rsid w:val="007B749D"/>
    <w:rsid w:val="007B7DD1"/>
    <w:rsid w:val="007C0383"/>
    <w:rsid w:val="007C428C"/>
    <w:rsid w:val="007C4C18"/>
    <w:rsid w:val="007C532F"/>
    <w:rsid w:val="007C7E3D"/>
    <w:rsid w:val="007D2A35"/>
    <w:rsid w:val="007D2CFF"/>
    <w:rsid w:val="007D35C8"/>
    <w:rsid w:val="007D3FF4"/>
    <w:rsid w:val="007D418B"/>
    <w:rsid w:val="007D5A1B"/>
    <w:rsid w:val="007D5CC5"/>
    <w:rsid w:val="007E38E9"/>
    <w:rsid w:val="007E399E"/>
    <w:rsid w:val="007E51AF"/>
    <w:rsid w:val="007E5BF2"/>
    <w:rsid w:val="007E5FBD"/>
    <w:rsid w:val="007E7DFD"/>
    <w:rsid w:val="007F0588"/>
    <w:rsid w:val="007F194A"/>
    <w:rsid w:val="007F320D"/>
    <w:rsid w:val="007F360E"/>
    <w:rsid w:val="007F5DB8"/>
    <w:rsid w:val="007F66EF"/>
    <w:rsid w:val="0080010F"/>
    <w:rsid w:val="00800CAD"/>
    <w:rsid w:val="00802BDE"/>
    <w:rsid w:val="00802D00"/>
    <w:rsid w:val="00802EC1"/>
    <w:rsid w:val="00803361"/>
    <w:rsid w:val="00804568"/>
    <w:rsid w:val="00804A46"/>
    <w:rsid w:val="00804A9A"/>
    <w:rsid w:val="00805E67"/>
    <w:rsid w:val="00812411"/>
    <w:rsid w:val="00812B33"/>
    <w:rsid w:val="00813A97"/>
    <w:rsid w:val="00813F90"/>
    <w:rsid w:val="00813FC1"/>
    <w:rsid w:val="0081504D"/>
    <w:rsid w:val="0081515A"/>
    <w:rsid w:val="00815564"/>
    <w:rsid w:val="00815B61"/>
    <w:rsid w:val="008166DE"/>
    <w:rsid w:val="00821296"/>
    <w:rsid w:val="00821832"/>
    <w:rsid w:val="00823FD8"/>
    <w:rsid w:val="008262C0"/>
    <w:rsid w:val="008262CD"/>
    <w:rsid w:val="00827B3A"/>
    <w:rsid w:val="00827DDB"/>
    <w:rsid w:val="00831C37"/>
    <w:rsid w:val="00831F7A"/>
    <w:rsid w:val="00834152"/>
    <w:rsid w:val="0083428D"/>
    <w:rsid w:val="008348E5"/>
    <w:rsid w:val="00837134"/>
    <w:rsid w:val="00840947"/>
    <w:rsid w:val="00841E7B"/>
    <w:rsid w:val="00842BE7"/>
    <w:rsid w:val="00843A79"/>
    <w:rsid w:val="0084453E"/>
    <w:rsid w:val="00846DBC"/>
    <w:rsid w:val="00846F7C"/>
    <w:rsid w:val="008476F9"/>
    <w:rsid w:val="00847BDE"/>
    <w:rsid w:val="008514F3"/>
    <w:rsid w:val="008516CF"/>
    <w:rsid w:val="0085268B"/>
    <w:rsid w:val="008538CB"/>
    <w:rsid w:val="008548D1"/>
    <w:rsid w:val="008556F7"/>
    <w:rsid w:val="008558FE"/>
    <w:rsid w:val="00856768"/>
    <w:rsid w:val="00856F8E"/>
    <w:rsid w:val="00861FF5"/>
    <w:rsid w:val="00862D4B"/>
    <w:rsid w:val="0086639C"/>
    <w:rsid w:val="00867968"/>
    <w:rsid w:val="00867FBC"/>
    <w:rsid w:val="0087047D"/>
    <w:rsid w:val="00872516"/>
    <w:rsid w:val="00872761"/>
    <w:rsid w:val="00872AE8"/>
    <w:rsid w:val="00873BEB"/>
    <w:rsid w:val="00874B18"/>
    <w:rsid w:val="008750E2"/>
    <w:rsid w:val="00877EBA"/>
    <w:rsid w:val="00881D9E"/>
    <w:rsid w:val="0088424D"/>
    <w:rsid w:val="00886D7E"/>
    <w:rsid w:val="00892750"/>
    <w:rsid w:val="0089294F"/>
    <w:rsid w:val="00893A07"/>
    <w:rsid w:val="008948B3"/>
    <w:rsid w:val="00895064"/>
    <w:rsid w:val="0089796A"/>
    <w:rsid w:val="008A04BC"/>
    <w:rsid w:val="008A0AD8"/>
    <w:rsid w:val="008A25E5"/>
    <w:rsid w:val="008A2780"/>
    <w:rsid w:val="008A2A3F"/>
    <w:rsid w:val="008A2DF6"/>
    <w:rsid w:val="008A3ED7"/>
    <w:rsid w:val="008A48FF"/>
    <w:rsid w:val="008A5935"/>
    <w:rsid w:val="008A78F8"/>
    <w:rsid w:val="008A7EDC"/>
    <w:rsid w:val="008B16AA"/>
    <w:rsid w:val="008B4E4D"/>
    <w:rsid w:val="008B649F"/>
    <w:rsid w:val="008B7D8E"/>
    <w:rsid w:val="008B7F67"/>
    <w:rsid w:val="008C2413"/>
    <w:rsid w:val="008C33E7"/>
    <w:rsid w:val="008C429C"/>
    <w:rsid w:val="008C4FC4"/>
    <w:rsid w:val="008C60F5"/>
    <w:rsid w:val="008D21F2"/>
    <w:rsid w:val="008D25A6"/>
    <w:rsid w:val="008D2820"/>
    <w:rsid w:val="008D296B"/>
    <w:rsid w:val="008D4D58"/>
    <w:rsid w:val="008D565F"/>
    <w:rsid w:val="008D655A"/>
    <w:rsid w:val="008D7C52"/>
    <w:rsid w:val="008E1DBF"/>
    <w:rsid w:val="008E3365"/>
    <w:rsid w:val="008E33C0"/>
    <w:rsid w:val="008E3B64"/>
    <w:rsid w:val="008E4E56"/>
    <w:rsid w:val="008E69B2"/>
    <w:rsid w:val="008E69EE"/>
    <w:rsid w:val="008E71BA"/>
    <w:rsid w:val="008F0B13"/>
    <w:rsid w:val="008F0CDE"/>
    <w:rsid w:val="008F2B19"/>
    <w:rsid w:val="008F30AE"/>
    <w:rsid w:val="008F4EF9"/>
    <w:rsid w:val="008F5A68"/>
    <w:rsid w:val="008F7CA8"/>
    <w:rsid w:val="00900A8E"/>
    <w:rsid w:val="009016C0"/>
    <w:rsid w:val="00901A39"/>
    <w:rsid w:val="00901F26"/>
    <w:rsid w:val="00902B16"/>
    <w:rsid w:val="00903D7B"/>
    <w:rsid w:val="00904427"/>
    <w:rsid w:val="00904470"/>
    <w:rsid w:val="00910365"/>
    <w:rsid w:val="009103B2"/>
    <w:rsid w:val="00910FFB"/>
    <w:rsid w:val="00912334"/>
    <w:rsid w:val="00913F2F"/>
    <w:rsid w:val="00913F40"/>
    <w:rsid w:val="009171AB"/>
    <w:rsid w:val="009173ED"/>
    <w:rsid w:val="00917FF7"/>
    <w:rsid w:val="009201A6"/>
    <w:rsid w:val="00921F8B"/>
    <w:rsid w:val="00924433"/>
    <w:rsid w:val="00926CC2"/>
    <w:rsid w:val="0092716D"/>
    <w:rsid w:val="0092734A"/>
    <w:rsid w:val="009300ED"/>
    <w:rsid w:val="00933E6E"/>
    <w:rsid w:val="00934573"/>
    <w:rsid w:val="00934BFA"/>
    <w:rsid w:val="00934D40"/>
    <w:rsid w:val="009360B5"/>
    <w:rsid w:val="009377BE"/>
    <w:rsid w:val="00940027"/>
    <w:rsid w:val="00940AD2"/>
    <w:rsid w:val="009418E7"/>
    <w:rsid w:val="00943AED"/>
    <w:rsid w:val="00943E9F"/>
    <w:rsid w:val="00944B0E"/>
    <w:rsid w:val="00944DF1"/>
    <w:rsid w:val="0094737C"/>
    <w:rsid w:val="00947F79"/>
    <w:rsid w:val="00951D51"/>
    <w:rsid w:val="00954409"/>
    <w:rsid w:val="00954FD6"/>
    <w:rsid w:val="00955CDB"/>
    <w:rsid w:val="00961912"/>
    <w:rsid w:val="009679D2"/>
    <w:rsid w:val="00967E11"/>
    <w:rsid w:val="009703C5"/>
    <w:rsid w:val="00973B6B"/>
    <w:rsid w:val="009756D3"/>
    <w:rsid w:val="00975EA3"/>
    <w:rsid w:val="009760A8"/>
    <w:rsid w:val="00976D08"/>
    <w:rsid w:val="009805CA"/>
    <w:rsid w:val="00983CC7"/>
    <w:rsid w:val="009858F9"/>
    <w:rsid w:val="00986F2D"/>
    <w:rsid w:val="009870B3"/>
    <w:rsid w:val="00993DDB"/>
    <w:rsid w:val="009944D1"/>
    <w:rsid w:val="009948AE"/>
    <w:rsid w:val="009A040A"/>
    <w:rsid w:val="009A123C"/>
    <w:rsid w:val="009A138A"/>
    <w:rsid w:val="009A13BD"/>
    <w:rsid w:val="009A2EAA"/>
    <w:rsid w:val="009A300C"/>
    <w:rsid w:val="009A3170"/>
    <w:rsid w:val="009A3F56"/>
    <w:rsid w:val="009A4B22"/>
    <w:rsid w:val="009A4C72"/>
    <w:rsid w:val="009A4E2B"/>
    <w:rsid w:val="009A62E6"/>
    <w:rsid w:val="009B26F4"/>
    <w:rsid w:val="009B4501"/>
    <w:rsid w:val="009B58B7"/>
    <w:rsid w:val="009B623D"/>
    <w:rsid w:val="009B7107"/>
    <w:rsid w:val="009C0283"/>
    <w:rsid w:val="009C0BDF"/>
    <w:rsid w:val="009C1A3C"/>
    <w:rsid w:val="009C1BD5"/>
    <w:rsid w:val="009C1BE6"/>
    <w:rsid w:val="009C1F2D"/>
    <w:rsid w:val="009C20A3"/>
    <w:rsid w:val="009C3327"/>
    <w:rsid w:val="009C40A9"/>
    <w:rsid w:val="009C48DB"/>
    <w:rsid w:val="009C62A9"/>
    <w:rsid w:val="009D2484"/>
    <w:rsid w:val="009D2CED"/>
    <w:rsid w:val="009D4065"/>
    <w:rsid w:val="009D4524"/>
    <w:rsid w:val="009D463D"/>
    <w:rsid w:val="009D676A"/>
    <w:rsid w:val="009E1BE3"/>
    <w:rsid w:val="009E20F6"/>
    <w:rsid w:val="009E2F55"/>
    <w:rsid w:val="009E3E06"/>
    <w:rsid w:val="009E4CB0"/>
    <w:rsid w:val="009E4E1A"/>
    <w:rsid w:val="009E5088"/>
    <w:rsid w:val="009E6050"/>
    <w:rsid w:val="009E6FCC"/>
    <w:rsid w:val="009E7CB3"/>
    <w:rsid w:val="009F20A1"/>
    <w:rsid w:val="009F3AB2"/>
    <w:rsid w:val="009F4D43"/>
    <w:rsid w:val="009F594C"/>
    <w:rsid w:val="009F6672"/>
    <w:rsid w:val="00A00172"/>
    <w:rsid w:val="00A002CB"/>
    <w:rsid w:val="00A01E3F"/>
    <w:rsid w:val="00A02048"/>
    <w:rsid w:val="00A022EF"/>
    <w:rsid w:val="00A02514"/>
    <w:rsid w:val="00A046CB"/>
    <w:rsid w:val="00A05E57"/>
    <w:rsid w:val="00A07842"/>
    <w:rsid w:val="00A10CFD"/>
    <w:rsid w:val="00A10EF7"/>
    <w:rsid w:val="00A118E5"/>
    <w:rsid w:val="00A12BA7"/>
    <w:rsid w:val="00A13AF7"/>
    <w:rsid w:val="00A14848"/>
    <w:rsid w:val="00A152C6"/>
    <w:rsid w:val="00A1532F"/>
    <w:rsid w:val="00A16289"/>
    <w:rsid w:val="00A16DA0"/>
    <w:rsid w:val="00A16F5E"/>
    <w:rsid w:val="00A17C73"/>
    <w:rsid w:val="00A20C44"/>
    <w:rsid w:val="00A242E5"/>
    <w:rsid w:val="00A26930"/>
    <w:rsid w:val="00A26A7A"/>
    <w:rsid w:val="00A27317"/>
    <w:rsid w:val="00A30AA8"/>
    <w:rsid w:val="00A328DF"/>
    <w:rsid w:val="00A352E7"/>
    <w:rsid w:val="00A35983"/>
    <w:rsid w:val="00A37DD4"/>
    <w:rsid w:val="00A418DA"/>
    <w:rsid w:val="00A42095"/>
    <w:rsid w:val="00A4209D"/>
    <w:rsid w:val="00A427FB"/>
    <w:rsid w:val="00A42A3C"/>
    <w:rsid w:val="00A438AD"/>
    <w:rsid w:val="00A45662"/>
    <w:rsid w:val="00A47867"/>
    <w:rsid w:val="00A50AD4"/>
    <w:rsid w:val="00A51E99"/>
    <w:rsid w:val="00A51EBE"/>
    <w:rsid w:val="00A51EF7"/>
    <w:rsid w:val="00A5296F"/>
    <w:rsid w:val="00A6017D"/>
    <w:rsid w:val="00A61631"/>
    <w:rsid w:val="00A62662"/>
    <w:rsid w:val="00A642C9"/>
    <w:rsid w:val="00A64557"/>
    <w:rsid w:val="00A66687"/>
    <w:rsid w:val="00A71303"/>
    <w:rsid w:val="00A7223A"/>
    <w:rsid w:val="00A73A94"/>
    <w:rsid w:val="00A7471E"/>
    <w:rsid w:val="00A74AB5"/>
    <w:rsid w:val="00A76DEB"/>
    <w:rsid w:val="00A7705D"/>
    <w:rsid w:val="00A774EB"/>
    <w:rsid w:val="00A77C95"/>
    <w:rsid w:val="00A82911"/>
    <w:rsid w:val="00A8343D"/>
    <w:rsid w:val="00A83490"/>
    <w:rsid w:val="00A847C6"/>
    <w:rsid w:val="00A85245"/>
    <w:rsid w:val="00A8615A"/>
    <w:rsid w:val="00A8688D"/>
    <w:rsid w:val="00A86894"/>
    <w:rsid w:val="00A875DA"/>
    <w:rsid w:val="00A9051A"/>
    <w:rsid w:val="00A92B71"/>
    <w:rsid w:val="00A95293"/>
    <w:rsid w:val="00A95529"/>
    <w:rsid w:val="00AA2260"/>
    <w:rsid w:val="00AA32B3"/>
    <w:rsid w:val="00AA3ABF"/>
    <w:rsid w:val="00AA4F84"/>
    <w:rsid w:val="00AA50F7"/>
    <w:rsid w:val="00AB03E1"/>
    <w:rsid w:val="00AB1959"/>
    <w:rsid w:val="00AB1F90"/>
    <w:rsid w:val="00AB2EDD"/>
    <w:rsid w:val="00AB5B23"/>
    <w:rsid w:val="00AB613F"/>
    <w:rsid w:val="00AB63A6"/>
    <w:rsid w:val="00AB6682"/>
    <w:rsid w:val="00AC0FA1"/>
    <w:rsid w:val="00AC2067"/>
    <w:rsid w:val="00AC36A0"/>
    <w:rsid w:val="00AC5552"/>
    <w:rsid w:val="00AC68C8"/>
    <w:rsid w:val="00AD1878"/>
    <w:rsid w:val="00AD19B6"/>
    <w:rsid w:val="00AD29A1"/>
    <w:rsid w:val="00AD2AD3"/>
    <w:rsid w:val="00AD3D25"/>
    <w:rsid w:val="00AD4290"/>
    <w:rsid w:val="00AD599C"/>
    <w:rsid w:val="00AD6C07"/>
    <w:rsid w:val="00AD70E9"/>
    <w:rsid w:val="00AE00B0"/>
    <w:rsid w:val="00AE12D9"/>
    <w:rsid w:val="00AE139C"/>
    <w:rsid w:val="00AE1414"/>
    <w:rsid w:val="00AE219A"/>
    <w:rsid w:val="00AE542C"/>
    <w:rsid w:val="00AE6FB4"/>
    <w:rsid w:val="00AF0773"/>
    <w:rsid w:val="00AF17B0"/>
    <w:rsid w:val="00AF2160"/>
    <w:rsid w:val="00AF40B0"/>
    <w:rsid w:val="00AF50D2"/>
    <w:rsid w:val="00AF6B19"/>
    <w:rsid w:val="00AF6DAD"/>
    <w:rsid w:val="00B00107"/>
    <w:rsid w:val="00B029CF"/>
    <w:rsid w:val="00B0380A"/>
    <w:rsid w:val="00B03B5B"/>
    <w:rsid w:val="00B045A4"/>
    <w:rsid w:val="00B04856"/>
    <w:rsid w:val="00B04C49"/>
    <w:rsid w:val="00B0721D"/>
    <w:rsid w:val="00B13930"/>
    <w:rsid w:val="00B143AA"/>
    <w:rsid w:val="00B1443A"/>
    <w:rsid w:val="00B14ED2"/>
    <w:rsid w:val="00B15B91"/>
    <w:rsid w:val="00B164D0"/>
    <w:rsid w:val="00B1656E"/>
    <w:rsid w:val="00B16785"/>
    <w:rsid w:val="00B17209"/>
    <w:rsid w:val="00B21144"/>
    <w:rsid w:val="00B21EF9"/>
    <w:rsid w:val="00B23C69"/>
    <w:rsid w:val="00B240C7"/>
    <w:rsid w:val="00B24E91"/>
    <w:rsid w:val="00B24FA8"/>
    <w:rsid w:val="00B25771"/>
    <w:rsid w:val="00B27303"/>
    <w:rsid w:val="00B30063"/>
    <w:rsid w:val="00B3085A"/>
    <w:rsid w:val="00B3146A"/>
    <w:rsid w:val="00B32EC3"/>
    <w:rsid w:val="00B353E0"/>
    <w:rsid w:val="00B36A20"/>
    <w:rsid w:val="00B41243"/>
    <w:rsid w:val="00B418B7"/>
    <w:rsid w:val="00B4717D"/>
    <w:rsid w:val="00B47A35"/>
    <w:rsid w:val="00B50231"/>
    <w:rsid w:val="00B507F7"/>
    <w:rsid w:val="00B50F4D"/>
    <w:rsid w:val="00B51A44"/>
    <w:rsid w:val="00B548E6"/>
    <w:rsid w:val="00B54D92"/>
    <w:rsid w:val="00B61E57"/>
    <w:rsid w:val="00B6262E"/>
    <w:rsid w:val="00B63095"/>
    <w:rsid w:val="00B63894"/>
    <w:rsid w:val="00B63B27"/>
    <w:rsid w:val="00B63CA5"/>
    <w:rsid w:val="00B6593D"/>
    <w:rsid w:val="00B675AF"/>
    <w:rsid w:val="00B677C6"/>
    <w:rsid w:val="00B70DC5"/>
    <w:rsid w:val="00B723AD"/>
    <w:rsid w:val="00B7422A"/>
    <w:rsid w:val="00B749AD"/>
    <w:rsid w:val="00B75063"/>
    <w:rsid w:val="00B757F2"/>
    <w:rsid w:val="00B768B6"/>
    <w:rsid w:val="00B7792F"/>
    <w:rsid w:val="00B80942"/>
    <w:rsid w:val="00B809F6"/>
    <w:rsid w:val="00B82132"/>
    <w:rsid w:val="00B83E2C"/>
    <w:rsid w:val="00B8504D"/>
    <w:rsid w:val="00B85995"/>
    <w:rsid w:val="00B85EDE"/>
    <w:rsid w:val="00B86852"/>
    <w:rsid w:val="00B902B3"/>
    <w:rsid w:val="00B918ED"/>
    <w:rsid w:val="00B9271C"/>
    <w:rsid w:val="00B92D69"/>
    <w:rsid w:val="00B93193"/>
    <w:rsid w:val="00B94177"/>
    <w:rsid w:val="00B96715"/>
    <w:rsid w:val="00BA1C4B"/>
    <w:rsid w:val="00BA3F43"/>
    <w:rsid w:val="00BA5888"/>
    <w:rsid w:val="00BB0C7B"/>
    <w:rsid w:val="00BB0DAD"/>
    <w:rsid w:val="00BB27BE"/>
    <w:rsid w:val="00BB2D05"/>
    <w:rsid w:val="00BB2D12"/>
    <w:rsid w:val="00BB468E"/>
    <w:rsid w:val="00BB5326"/>
    <w:rsid w:val="00BB7D61"/>
    <w:rsid w:val="00BC2088"/>
    <w:rsid w:val="00BC5996"/>
    <w:rsid w:val="00BC6626"/>
    <w:rsid w:val="00BC7FDF"/>
    <w:rsid w:val="00BD087D"/>
    <w:rsid w:val="00BD11D8"/>
    <w:rsid w:val="00BD13CC"/>
    <w:rsid w:val="00BD2374"/>
    <w:rsid w:val="00BD291A"/>
    <w:rsid w:val="00BD31AC"/>
    <w:rsid w:val="00BD37D9"/>
    <w:rsid w:val="00BD3CA4"/>
    <w:rsid w:val="00BD55C8"/>
    <w:rsid w:val="00BD58D3"/>
    <w:rsid w:val="00BD5DF0"/>
    <w:rsid w:val="00BD5F58"/>
    <w:rsid w:val="00BD6023"/>
    <w:rsid w:val="00BD66A0"/>
    <w:rsid w:val="00BD757D"/>
    <w:rsid w:val="00BD7CCD"/>
    <w:rsid w:val="00BE0354"/>
    <w:rsid w:val="00BE18C5"/>
    <w:rsid w:val="00BE27D4"/>
    <w:rsid w:val="00BE58AE"/>
    <w:rsid w:val="00BF0154"/>
    <w:rsid w:val="00BF099B"/>
    <w:rsid w:val="00BF09CF"/>
    <w:rsid w:val="00BF1CBF"/>
    <w:rsid w:val="00BF4154"/>
    <w:rsid w:val="00BF5356"/>
    <w:rsid w:val="00BF74EE"/>
    <w:rsid w:val="00C006ED"/>
    <w:rsid w:val="00C0133D"/>
    <w:rsid w:val="00C027F8"/>
    <w:rsid w:val="00C03A89"/>
    <w:rsid w:val="00C03D92"/>
    <w:rsid w:val="00C03F73"/>
    <w:rsid w:val="00C04114"/>
    <w:rsid w:val="00C05D6C"/>
    <w:rsid w:val="00C1026B"/>
    <w:rsid w:val="00C10822"/>
    <w:rsid w:val="00C1152B"/>
    <w:rsid w:val="00C118F3"/>
    <w:rsid w:val="00C155B2"/>
    <w:rsid w:val="00C15CAA"/>
    <w:rsid w:val="00C15EBB"/>
    <w:rsid w:val="00C1767C"/>
    <w:rsid w:val="00C17783"/>
    <w:rsid w:val="00C20F5A"/>
    <w:rsid w:val="00C2152C"/>
    <w:rsid w:val="00C21795"/>
    <w:rsid w:val="00C21EE5"/>
    <w:rsid w:val="00C23B12"/>
    <w:rsid w:val="00C23CB3"/>
    <w:rsid w:val="00C24E34"/>
    <w:rsid w:val="00C24E7D"/>
    <w:rsid w:val="00C300BF"/>
    <w:rsid w:val="00C317E5"/>
    <w:rsid w:val="00C3195E"/>
    <w:rsid w:val="00C33B9A"/>
    <w:rsid w:val="00C34E5B"/>
    <w:rsid w:val="00C3612A"/>
    <w:rsid w:val="00C36519"/>
    <w:rsid w:val="00C376F0"/>
    <w:rsid w:val="00C4077B"/>
    <w:rsid w:val="00C43222"/>
    <w:rsid w:val="00C4430E"/>
    <w:rsid w:val="00C44986"/>
    <w:rsid w:val="00C44B88"/>
    <w:rsid w:val="00C44D06"/>
    <w:rsid w:val="00C4572D"/>
    <w:rsid w:val="00C45C48"/>
    <w:rsid w:val="00C47BE8"/>
    <w:rsid w:val="00C50AD7"/>
    <w:rsid w:val="00C5270D"/>
    <w:rsid w:val="00C52D84"/>
    <w:rsid w:val="00C53880"/>
    <w:rsid w:val="00C53B96"/>
    <w:rsid w:val="00C546CF"/>
    <w:rsid w:val="00C54DA7"/>
    <w:rsid w:val="00C54EDD"/>
    <w:rsid w:val="00C552DC"/>
    <w:rsid w:val="00C56746"/>
    <w:rsid w:val="00C579A7"/>
    <w:rsid w:val="00C60C65"/>
    <w:rsid w:val="00C6167E"/>
    <w:rsid w:val="00C61DE4"/>
    <w:rsid w:val="00C64B6B"/>
    <w:rsid w:val="00C6613C"/>
    <w:rsid w:val="00C672C9"/>
    <w:rsid w:val="00C70BBF"/>
    <w:rsid w:val="00C7492D"/>
    <w:rsid w:val="00C753B6"/>
    <w:rsid w:val="00C7778B"/>
    <w:rsid w:val="00C77A50"/>
    <w:rsid w:val="00C8001A"/>
    <w:rsid w:val="00C816C3"/>
    <w:rsid w:val="00C81949"/>
    <w:rsid w:val="00C81B12"/>
    <w:rsid w:val="00C83286"/>
    <w:rsid w:val="00C8352C"/>
    <w:rsid w:val="00C83DEE"/>
    <w:rsid w:val="00C84F21"/>
    <w:rsid w:val="00C850BE"/>
    <w:rsid w:val="00C86353"/>
    <w:rsid w:val="00C87617"/>
    <w:rsid w:val="00C90229"/>
    <w:rsid w:val="00C9086F"/>
    <w:rsid w:val="00C915D8"/>
    <w:rsid w:val="00C928C0"/>
    <w:rsid w:val="00C944CE"/>
    <w:rsid w:val="00C94C83"/>
    <w:rsid w:val="00C958AB"/>
    <w:rsid w:val="00C96301"/>
    <w:rsid w:val="00C96547"/>
    <w:rsid w:val="00C96ABE"/>
    <w:rsid w:val="00CA0835"/>
    <w:rsid w:val="00CA1419"/>
    <w:rsid w:val="00CA45BC"/>
    <w:rsid w:val="00CA4CE4"/>
    <w:rsid w:val="00CA5A0A"/>
    <w:rsid w:val="00CB023C"/>
    <w:rsid w:val="00CB06CE"/>
    <w:rsid w:val="00CB1C9E"/>
    <w:rsid w:val="00CB26B8"/>
    <w:rsid w:val="00CB38C6"/>
    <w:rsid w:val="00CB3A4F"/>
    <w:rsid w:val="00CB3EF2"/>
    <w:rsid w:val="00CB4C9A"/>
    <w:rsid w:val="00CB5807"/>
    <w:rsid w:val="00CB59C5"/>
    <w:rsid w:val="00CB680A"/>
    <w:rsid w:val="00CC09D0"/>
    <w:rsid w:val="00CC10E0"/>
    <w:rsid w:val="00CC2B00"/>
    <w:rsid w:val="00CC30C7"/>
    <w:rsid w:val="00CD0BC5"/>
    <w:rsid w:val="00CD12D0"/>
    <w:rsid w:val="00CD1489"/>
    <w:rsid w:val="00CD268A"/>
    <w:rsid w:val="00CD4DDA"/>
    <w:rsid w:val="00CD6825"/>
    <w:rsid w:val="00CD7414"/>
    <w:rsid w:val="00CE1328"/>
    <w:rsid w:val="00CE134A"/>
    <w:rsid w:val="00CE1613"/>
    <w:rsid w:val="00CE323E"/>
    <w:rsid w:val="00CE5D0E"/>
    <w:rsid w:val="00CF06BA"/>
    <w:rsid w:val="00CF0C16"/>
    <w:rsid w:val="00CF32E4"/>
    <w:rsid w:val="00CF3BE7"/>
    <w:rsid w:val="00CF445F"/>
    <w:rsid w:val="00CF67B9"/>
    <w:rsid w:val="00CF6FB4"/>
    <w:rsid w:val="00CF784A"/>
    <w:rsid w:val="00D00624"/>
    <w:rsid w:val="00D0134B"/>
    <w:rsid w:val="00D01BFC"/>
    <w:rsid w:val="00D04D29"/>
    <w:rsid w:val="00D05A77"/>
    <w:rsid w:val="00D072F4"/>
    <w:rsid w:val="00D07541"/>
    <w:rsid w:val="00D07AFD"/>
    <w:rsid w:val="00D113F8"/>
    <w:rsid w:val="00D11B20"/>
    <w:rsid w:val="00D1208D"/>
    <w:rsid w:val="00D17B4C"/>
    <w:rsid w:val="00D22E14"/>
    <w:rsid w:val="00D23A2C"/>
    <w:rsid w:val="00D262F3"/>
    <w:rsid w:val="00D268CA"/>
    <w:rsid w:val="00D31D78"/>
    <w:rsid w:val="00D35D79"/>
    <w:rsid w:val="00D36E66"/>
    <w:rsid w:val="00D402DC"/>
    <w:rsid w:val="00D4443E"/>
    <w:rsid w:val="00D45F7D"/>
    <w:rsid w:val="00D46A34"/>
    <w:rsid w:val="00D51EA4"/>
    <w:rsid w:val="00D524FF"/>
    <w:rsid w:val="00D528AB"/>
    <w:rsid w:val="00D52AA9"/>
    <w:rsid w:val="00D53E5D"/>
    <w:rsid w:val="00D55394"/>
    <w:rsid w:val="00D560A2"/>
    <w:rsid w:val="00D5675B"/>
    <w:rsid w:val="00D60421"/>
    <w:rsid w:val="00D60979"/>
    <w:rsid w:val="00D60C71"/>
    <w:rsid w:val="00D610F6"/>
    <w:rsid w:val="00D62002"/>
    <w:rsid w:val="00D62374"/>
    <w:rsid w:val="00D627DB"/>
    <w:rsid w:val="00D6686C"/>
    <w:rsid w:val="00D66D9C"/>
    <w:rsid w:val="00D707E8"/>
    <w:rsid w:val="00D7382B"/>
    <w:rsid w:val="00D75717"/>
    <w:rsid w:val="00D76DB7"/>
    <w:rsid w:val="00D804A0"/>
    <w:rsid w:val="00D81098"/>
    <w:rsid w:val="00D8396A"/>
    <w:rsid w:val="00D86D5A"/>
    <w:rsid w:val="00D919D8"/>
    <w:rsid w:val="00D9300B"/>
    <w:rsid w:val="00D93165"/>
    <w:rsid w:val="00D94A32"/>
    <w:rsid w:val="00D95301"/>
    <w:rsid w:val="00D959F3"/>
    <w:rsid w:val="00D96377"/>
    <w:rsid w:val="00D96B2F"/>
    <w:rsid w:val="00D9713E"/>
    <w:rsid w:val="00DA15D5"/>
    <w:rsid w:val="00DA1BE6"/>
    <w:rsid w:val="00DA2446"/>
    <w:rsid w:val="00DA4066"/>
    <w:rsid w:val="00DA7591"/>
    <w:rsid w:val="00DA79D6"/>
    <w:rsid w:val="00DB07E1"/>
    <w:rsid w:val="00DB080C"/>
    <w:rsid w:val="00DB0FC4"/>
    <w:rsid w:val="00DB139D"/>
    <w:rsid w:val="00DB3361"/>
    <w:rsid w:val="00DB4146"/>
    <w:rsid w:val="00DB4B1E"/>
    <w:rsid w:val="00DC211F"/>
    <w:rsid w:val="00DC308D"/>
    <w:rsid w:val="00DC46AA"/>
    <w:rsid w:val="00DC4745"/>
    <w:rsid w:val="00DC482B"/>
    <w:rsid w:val="00DC5B81"/>
    <w:rsid w:val="00DC6021"/>
    <w:rsid w:val="00DC6C67"/>
    <w:rsid w:val="00DC73B5"/>
    <w:rsid w:val="00DD0A5D"/>
    <w:rsid w:val="00DD35E7"/>
    <w:rsid w:val="00DD3966"/>
    <w:rsid w:val="00DD4403"/>
    <w:rsid w:val="00DD4CF6"/>
    <w:rsid w:val="00DD4DB4"/>
    <w:rsid w:val="00DD5672"/>
    <w:rsid w:val="00DD5ECD"/>
    <w:rsid w:val="00DD6C01"/>
    <w:rsid w:val="00DD7146"/>
    <w:rsid w:val="00DD7366"/>
    <w:rsid w:val="00DD7C1A"/>
    <w:rsid w:val="00DE0352"/>
    <w:rsid w:val="00DE1B46"/>
    <w:rsid w:val="00DE1DEE"/>
    <w:rsid w:val="00DE3803"/>
    <w:rsid w:val="00DE557A"/>
    <w:rsid w:val="00DE661A"/>
    <w:rsid w:val="00DE6FD9"/>
    <w:rsid w:val="00DE7339"/>
    <w:rsid w:val="00DE7608"/>
    <w:rsid w:val="00DF0C8E"/>
    <w:rsid w:val="00DF6708"/>
    <w:rsid w:val="00DF6BE1"/>
    <w:rsid w:val="00DF7637"/>
    <w:rsid w:val="00E035DD"/>
    <w:rsid w:val="00E06FC6"/>
    <w:rsid w:val="00E106D0"/>
    <w:rsid w:val="00E11B12"/>
    <w:rsid w:val="00E11B28"/>
    <w:rsid w:val="00E11DA0"/>
    <w:rsid w:val="00E13004"/>
    <w:rsid w:val="00E13310"/>
    <w:rsid w:val="00E1441F"/>
    <w:rsid w:val="00E159B5"/>
    <w:rsid w:val="00E16373"/>
    <w:rsid w:val="00E16BAD"/>
    <w:rsid w:val="00E205EC"/>
    <w:rsid w:val="00E2104A"/>
    <w:rsid w:val="00E2144B"/>
    <w:rsid w:val="00E223F7"/>
    <w:rsid w:val="00E22AD9"/>
    <w:rsid w:val="00E242FA"/>
    <w:rsid w:val="00E24A65"/>
    <w:rsid w:val="00E26E8F"/>
    <w:rsid w:val="00E27A41"/>
    <w:rsid w:val="00E323C1"/>
    <w:rsid w:val="00E33436"/>
    <w:rsid w:val="00E33DD4"/>
    <w:rsid w:val="00E33E0D"/>
    <w:rsid w:val="00E33F86"/>
    <w:rsid w:val="00E343AF"/>
    <w:rsid w:val="00E34E72"/>
    <w:rsid w:val="00E3548C"/>
    <w:rsid w:val="00E36DAA"/>
    <w:rsid w:val="00E37225"/>
    <w:rsid w:val="00E37B43"/>
    <w:rsid w:val="00E418DC"/>
    <w:rsid w:val="00E4208D"/>
    <w:rsid w:val="00E43941"/>
    <w:rsid w:val="00E43D90"/>
    <w:rsid w:val="00E45DEE"/>
    <w:rsid w:val="00E46CFB"/>
    <w:rsid w:val="00E51286"/>
    <w:rsid w:val="00E5157E"/>
    <w:rsid w:val="00E5238A"/>
    <w:rsid w:val="00E549EA"/>
    <w:rsid w:val="00E55130"/>
    <w:rsid w:val="00E551B8"/>
    <w:rsid w:val="00E55BE8"/>
    <w:rsid w:val="00E60B93"/>
    <w:rsid w:val="00E61A3D"/>
    <w:rsid w:val="00E61FA6"/>
    <w:rsid w:val="00E62CBF"/>
    <w:rsid w:val="00E6513B"/>
    <w:rsid w:val="00E65718"/>
    <w:rsid w:val="00E67FC8"/>
    <w:rsid w:val="00E702B5"/>
    <w:rsid w:val="00E7046C"/>
    <w:rsid w:val="00E710D3"/>
    <w:rsid w:val="00E715DE"/>
    <w:rsid w:val="00E71C1D"/>
    <w:rsid w:val="00E72620"/>
    <w:rsid w:val="00E7443B"/>
    <w:rsid w:val="00E748DD"/>
    <w:rsid w:val="00E83235"/>
    <w:rsid w:val="00E83749"/>
    <w:rsid w:val="00E83D65"/>
    <w:rsid w:val="00E8443B"/>
    <w:rsid w:val="00E84B97"/>
    <w:rsid w:val="00E87574"/>
    <w:rsid w:val="00E8775C"/>
    <w:rsid w:val="00E9082E"/>
    <w:rsid w:val="00E910E0"/>
    <w:rsid w:val="00E92087"/>
    <w:rsid w:val="00E923A3"/>
    <w:rsid w:val="00E92F06"/>
    <w:rsid w:val="00E952A6"/>
    <w:rsid w:val="00E957C3"/>
    <w:rsid w:val="00E96290"/>
    <w:rsid w:val="00E97FEA"/>
    <w:rsid w:val="00E97FEE"/>
    <w:rsid w:val="00EA49C2"/>
    <w:rsid w:val="00EA4A2C"/>
    <w:rsid w:val="00EA6F44"/>
    <w:rsid w:val="00EA7436"/>
    <w:rsid w:val="00EA7567"/>
    <w:rsid w:val="00EB1D0D"/>
    <w:rsid w:val="00EB2175"/>
    <w:rsid w:val="00EB30FD"/>
    <w:rsid w:val="00EB3849"/>
    <w:rsid w:val="00EB6CB8"/>
    <w:rsid w:val="00EB7D53"/>
    <w:rsid w:val="00EC077C"/>
    <w:rsid w:val="00EC2EC9"/>
    <w:rsid w:val="00EC332E"/>
    <w:rsid w:val="00EC338E"/>
    <w:rsid w:val="00EC3761"/>
    <w:rsid w:val="00EC4042"/>
    <w:rsid w:val="00EC41CB"/>
    <w:rsid w:val="00EC46DF"/>
    <w:rsid w:val="00EC59DA"/>
    <w:rsid w:val="00EC6980"/>
    <w:rsid w:val="00EC6F5B"/>
    <w:rsid w:val="00EC7106"/>
    <w:rsid w:val="00ED087B"/>
    <w:rsid w:val="00ED126B"/>
    <w:rsid w:val="00ED2BDD"/>
    <w:rsid w:val="00ED64D6"/>
    <w:rsid w:val="00ED7595"/>
    <w:rsid w:val="00EE0456"/>
    <w:rsid w:val="00EE0DDF"/>
    <w:rsid w:val="00EE5386"/>
    <w:rsid w:val="00EE540C"/>
    <w:rsid w:val="00EE570A"/>
    <w:rsid w:val="00EF0204"/>
    <w:rsid w:val="00EF1664"/>
    <w:rsid w:val="00EF2A08"/>
    <w:rsid w:val="00EF4675"/>
    <w:rsid w:val="00EF70E9"/>
    <w:rsid w:val="00F0057B"/>
    <w:rsid w:val="00F00E57"/>
    <w:rsid w:val="00F03CE2"/>
    <w:rsid w:val="00F04646"/>
    <w:rsid w:val="00F04FCB"/>
    <w:rsid w:val="00F05D11"/>
    <w:rsid w:val="00F07F49"/>
    <w:rsid w:val="00F11A09"/>
    <w:rsid w:val="00F12F01"/>
    <w:rsid w:val="00F13CF9"/>
    <w:rsid w:val="00F15494"/>
    <w:rsid w:val="00F1566D"/>
    <w:rsid w:val="00F172D1"/>
    <w:rsid w:val="00F17DCF"/>
    <w:rsid w:val="00F205DC"/>
    <w:rsid w:val="00F213BC"/>
    <w:rsid w:val="00F21F93"/>
    <w:rsid w:val="00F241F6"/>
    <w:rsid w:val="00F242DB"/>
    <w:rsid w:val="00F25DDE"/>
    <w:rsid w:val="00F26121"/>
    <w:rsid w:val="00F2674A"/>
    <w:rsid w:val="00F30EC4"/>
    <w:rsid w:val="00F31471"/>
    <w:rsid w:val="00F33431"/>
    <w:rsid w:val="00F33647"/>
    <w:rsid w:val="00F371A5"/>
    <w:rsid w:val="00F415A1"/>
    <w:rsid w:val="00F41B1A"/>
    <w:rsid w:val="00F448C8"/>
    <w:rsid w:val="00F458EE"/>
    <w:rsid w:val="00F472DC"/>
    <w:rsid w:val="00F50AE7"/>
    <w:rsid w:val="00F51273"/>
    <w:rsid w:val="00F5230F"/>
    <w:rsid w:val="00F53350"/>
    <w:rsid w:val="00F540FF"/>
    <w:rsid w:val="00F54A4E"/>
    <w:rsid w:val="00F55E39"/>
    <w:rsid w:val="00F56C6E"/>
    <w:rsid w:val="00F60362"/>
    <w:rsid w:val="00F60474"/>
    <w:rsid w:val="00F61107"/>
    <w:rsid w:val="00F613E8"/>
    <w:rsid w:val="00F63F94"/>
    <w:rsid w:val="00F703A5"/>
    <w:rsid w:val="00F70886"/>
    <w:rsid w:val="00F7152F"/>
    <w:rsid w:val="00F71F4C"/>
    <w:rsid w:val="00F72576"/>
    <w:rsid w:val="00F72744"/>
    <w:rsid w:val="00F72ED8"/>
    <w:rsid w:val="00F7496D"/>
    <w:rsid w:val="00F76B8D"/>
    <w:rsid w:val="00F77769"/>
    <w:rsid w:val="00F77B0D"/>
    <w:rsid w:val="00F77D02"/>
    <w:rsid w:val="00F80431"/>
    <w:rsid w:val="00F80933"/>
    <w:rsid w:val="00F80D3C"/>
    <w:rsid w:val="00F827FF"/>
    <w:rsid w:val="00F8696A"/>
    <w:rsid w:val="00F86CD1"/>
    <w:rsid w:val="00F87DC2"/>
    <w:rsid w:val="00F90687"/>
    <w:rsid w:val="00F90CB3"/>
    <w:rsid w:val="00F9276C"/>
    <w:rsid w:val="00F946B4"/>
    <w:rsid w:val="00F9686B"/>
    <w:rsid w:val="00F97332"/>
    <w:rsid w:val="00F97ECE"/>
    <w:rsid w:val="00FA0879"/>
    <w:rsid w:val="00FA0B4E"/>
    <w:rsid w:val="00FA17E1"/>
    <w:rsid w:val="00FA1E03"/>
    <w:rsid w:val="00FA2AFB"/>
    <w:rsid w:val="00FA2E7D"/>
    <w:rsid w:val="00FA461F"/>
    <w:rsid w:val="00FA78CF"/>
    <w:rsid w:val="00FA7BED"/>
    <w:rsid w:val="00FB1048"/>
    <w:rsid w:val="00FB26CD"/>
    <w:rsid w:val="00FB36E7"/>
    <w:rsid w:val="00FB4A9D"/>
    <w:rsid w:val="00FB5EC6"/>
    <w:rsid w:val="00FB6413"/>
    <w:rsid w:val="00FB6BD1"/>
    <w:rsid w:val="00FC0103"/>
    <w:rsid w:val="00FC1D43"/>
    <w:rsid w:val="00FC2C9F"/>
    <w:rsid w:val="00FC3D49"/>
    <w:rsid w:val="00FC45A8"/>
    <w:rsid w:val="00FC4600"/>
    <w:rsid w:val="00FC5459"/>
    <w:rsid w:val="00FC5FD3"/>
    <w:rsid w:val="00FD0369"/>
    <w:rsid w:val="00FD07B0"/>
    <w:rsid w:val="00FD0AAE"/>
    <w:rsid w:val="00FD2CFC"/>
    <w:rsid w:val="00FD33DC"/>
    <w:rsid w:val="00FD776F"/>
    <w:rsid w:val="00FE25F7"/>
    <w:rsid w:val="00FE42C1"/>
    <w:rsid w:val="00FF00D9"/>
    <w:rsid w:val="00FF1C8E"/>
    <w:rsid w:val="00FF3BF8"/>
    <w:rsid w:val="00FF3D95"/>
    <w:rsid w:val="00FF436B"/>
    <w:rsid w:val="00FF6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42C959"/>
  <w15:chartTrackingRefBased/>
  <w15:docId w15:val="{965A4B40-562E-48AF-B16C-B8384B9C6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D418B"/>
    <w:pPr>
      <w:keepNext/>
      <w:keepLines/>
      <w:spacing w:before="480" w:after="80"/>
      <w:outlineLvl w:val="0"/>
    </w:pPr>
    <w:rPr>
      <w:rFonts w:asciiTheme="majorHAnsi" w:eastAsiaTheme="majorEastAsia" w:hAnsiTheme="majorHAnsi" w:cstheme="majorBidi"/>
      <w:color w:val="365F91" w:themeColor="accent1" w:themeShade="BF"/>
      <w:sz w:val="48"/>
      <w:szCs w:val="48"/>
    </w:rPr>
  </w:style>
  <w:style w:type="paragraph" w:styleId="2">
    <w:name w:val="heading 2"/>
    <w:basedOn w:val="a"/>
    <w:next w:val="a"/>
    <w:link w:val="20"/>
    <w:uiPriority w:val="9"/>
    <w:unhideWhenUsed/>
    <w:qFormat/>
    <w:rsid w:val="007D418B"/>
    <w:pPr>
      <w:keepNext/>
      <w:keepLines/>
      <w:spacing w:before="160" w:after="80"/>
      <w:outlineLvl w:val="1"/>
    </w:pPr>
    <w:rPr>
      <w:rFonts w:asciiTheme="majorHAnsi" w:eastAsiaTheme="majorEastAsia" w:hAnsiTheme="majorHAnsi" w:cstheme="majorBidi"/>
      <w:color w:val="365F91" w:themeColor="accent1" w:themeShade="BF"/>
      <w:sz w:val="40"/>
      <w:szCs w:val="40"/>
    </w:rPr>
  </w:style>
  <w:style w:type="paragraph" w:styleId="3">
    <w:name w:val="heading 3"/>
    <w:basedOn w:val="a"/>
    <w:next w:val="a"/>
    <w:link w:val="30"/>
    <w:uiPriority w:val="9"/>
    <w:unhideWhenUsed/>
    <w:qFormat/>
    <w:rsid w:val="007D418B"/>
    <w:pPr>
      <w:keepNext/>
      <w:keepLines/>
      <w:spacing w:before="160" w:after="80"/>
      <w:outlineLvl w:val="2"/>
    </w:pPr>
    <w:rPr>
      <w:rFonts w:asciiTheme="majorHAnsi" w:eastAsiaTheme="majorEastAsia" w:hAnsiTheme="majorHAnsi" w:cstheme="majorBidi"/>
      <w:color w:val="365F91" w:themeColor="accent1" w:themeShade="BF"/>
      <w:sz w:val="32"/>
      <w:szCs w:val="32"/>
    </w:rPr>
  </w:style>
  <w:style w:type="paragraph" w:styleId="4">
    <w:name w:val="heading 4"/>
    <w:basedOn w:val="a"/>
    <w:next w:val="a"/>
    <w:link w:val="40"/>
    <w:uiPriority w:val="9"/>
    <w:semiHidden/>
    <w:unhideWhenUsed/>
    <w:qFormat/>
    <w:rsid w:val="007D418B"/>
    <w:pPr>
      <w:keepNext/>
      <w:keepLines/>
      <w:spacing w:before="80" w:after="40"/>
      <w:outlineLvl w:val="3"/>
    </w:pPr>
    <w:rPr>
      <w:rFonts w:cstheme="majorBidi"/>
      <w:color w:val="365F91" w:themeColor="accent1" w:themeShade="BF"/>
      <w:sz w:val="28"/>
      <w:szCs w:val="28"/>
    </w:rPr>
  </w:style>
  <w:style w:type="paragraph" w:styleId="5">
    <w:name w:val="heading 5"/>
    <w:basedOn w:val="a"/>
    <w:next w:val="a"/>
    <w:link w:val="50"/>
    <w:uiPriority w:val="9"/>
    <w:semiHidden/>
    <w:unhideWhenUsed/>
    <w:qFormat/>
    <w:rsid w:val="007D418B"/>
    <w:pPr>
      <w:keepNext/>
      <w:keepLines/>
      <w:spacing w:before="80" w:after="40"/>
      <w:outlineLvl w:val="4"/>
    </w:pPr>
    <w:rPr>
      <w:rFonts w:cstheme="majorBidi"/>
      <w:color w:val="365F91" w:themeColor="accent1" w:themeShade="BF"/>
      <w:sz w:val="24"/>
      <w:szCs w:val="24"/>
    </w:rPr>
  </w:style>
  <w:style w:type="paragraph" w:styleId="6">
    <w:name w:val="heading 6"/>
    <w:basedOn w:val="a"/>
    <w:next w:val="a"/>
    <w:link w:val="60"/>
    <w:uiPriority w:val="9"/>
    <w:semiHidden/>
    <w:unhideWhenUsed/>
    <w:qFormat/>
    <w:rsid w:val="007D418B"/>
    <w:pPr>
      <w:keepNext/>
      <w:keepLines/>
      <w:spacing w:before="40"/>
      <w:outlineLvl w:val="5"/>
    </w:pPr>
    <w:rPr>
      <w:rFonts w:cstheme="majorBidi"/>
      <w:b/>
      <w:bCs/>
      <w:color w:val="365F91" w:themeColor="accent1" w:themeShade="BF"/>
    </w:rPr>
  </w:style>
  <w:style w:type="paragraph" w:styleId="7">
    <w:name w:val="heading 7"/>
    <w:basedOn w:val="a"/>
    <w:next w:val="a"/>
    <w:link w:val="70"/>
    <w:uiPriority w:val="9"/>
    <w:semiHidden/>
    <w:unhideWhenUsed/>
    <w:qFormat/>
    <w:rsid w:val="007D418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D418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D418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418B"/>
    <w:rPr>
      <w:rFonts w:asciiTheme="majorHAnsi" w:eastAsiaTheme="majorEastAsia" w:hAnsiTheme="majorHAnsi" w:cstheme="majorBidi"/>
      <w:color w:val="365F91" w:themeColor="accent1" w:themeShade="BF"/>
      <w:sz w:val="48"/>
      <w:szCs w:val="48"/>
    </w:rPr>
  </w:style>
  <w:style w:type="character" w:customStyle="1" w:styleId="20">
    <w:name w:val="标题 2 字符"/>
    <w:basedOn w:val="a0"/>
    <w:link w:val="2"/>
    <w:uiPriority w:val="9"/>
    <w:rsid w:val="007D418B"/>
    <w:rPr>
      <w:rFonts w:asciiTheme="majorHAnsi" w:eastAsiaTheme="majorEastAsia" w:hAnsiTheme="majorHAnsi" w:cstheme="majorBidi"/>
      <w:color w:val="365F91" w:themeColor="accent1" w:themeShade="BF"/>
      <w:sz w:val="40"/>
      <w:szCs w:val="40"/>
    </w:rPr>
  </w:style>
  <w:style w:type="character" w:customStyle="1" w:styleId="30">
    <w:name w:val="标题 3 字符"/>
    <w:basedOn w:val="a0"/>
    <w:link w:val="3"/>
    <w:uiPriority w:val="9"/>
    <w:rsid w:val="007D418B"/>
    <w:rPr>
      <w:rFonts w:asciiTheme="majorHAnsi" w:eastAsiaTheme="majorEastAsia" w:hAnsiTheme="majorHAnsi" w:cstheme="majorBidi"/>
      <w:color w:val="365F91" w:themeColor="accent1" w:themeShade="BF"/>
      <w:sz w:val="32"/>
      <w:szCs w:val="32"/>
    </w:rPr>
  </w:style>
  <w:style w:type="character" w:customStyle="1" w:styleId="40">
    <w:name w:val="标题 4 字符"/>
    <w:basedOn w:val="a0"/>
    <w:link w:val="4"/>
    <w:uiPriority w:val="9"/>
    <w:semiHidden/>
    <w:rsid w:val="007D418B"/>
    <w:rPr>
      <w:rFonts w:cstheme="majorBidi"/>
      <w:color w:val="365F91" w:themeColor="accent1" w:themeShade="BF"/>
      <w:sz w:val="28"/>
      <w:szCs w:val="28"/>
    </w:rPr>
  </w:style>
  <w:style w:type="character" w:customStyle="1" w:styleId="50">
    <w:name w:val="标题 5 字符"/>
    <w:basedOn w:val="a0"/>
    <w:link w:val="5"/>
    <w:uiPriority w:val="9"/>
    <w:semiHidden/>
    <w:rsid w:val="007D418B"/>
    <w:rPr>
      <w:rFonts w:cstheme="majorBidi"/>
      <w:color w:val="365F91" w:themeColor="accent1" w:themeShade="BF"/>
      <w:sz w:val="24"/>
      <w:szCs w:val="24"/>
    </w:rPr>
  </w:style>
  <w:style w:type="character" w:customStyle="1" w:styleId="60">
    <w:name w:val="标题 6 字符"/>
    <w:basedOn w:val="a0"/>
    <w:link w:val="6"/>
    <w:uiPriority w:val="9"/>
    <w:semiHidden/>
    <w:rsid w:val="007D418B"/>
    <w:rPr>
      <w:rFonts w:cstheme="majorBidi"/>
      <w:b/>
      <w:bCs/>
      <w:color w:val="365F91" w:themeColor="accent1" w:themeShade="BF"/>
    </w:rPr>
  </w:style>
  <w:style w:type="character" w:customStyle="1" w:styleId="70">
    <w:name w:val="标题 7 字符"/>
    <w:basedOn w:val="a0"/>
    <w:link w:val="7"/>
    <w:uiPriority w:val="9"/>
    <w:semiHidden/>
    <w:rsid w:val="007D418B"/>
    <w:rPr>
      <w:rFonts w:cstheme="majorBidi"/>
      <w:b/>
      <w:bCs/>
      <w:color w:val="595959" w:themeColor="text1" w:themeTint="A6"/>
    </w:rPr>
  </w:style>
  <w:style w:type="character" w:customStyle="1" w:styleId="80">
    <w:name w:val="标题 8 字符"/>
    <w:basedOn w:val="a0"/>
    <w:link w:val="8"/>
    <w:uiPriority w:val="9"/>
    <w:semiHidden/>
    <w:rsid w:val="007D418B"/>
    <w:rPr>
      <w:rFonts w:cstheme="majorBidi"/>
      <w:color w:val="595959" w:themeColor="text1" w:themeTint="A6"/>
    </w:rPr>
  </w:style>
  <w:style w:type="character" w:customStyle="1" w:styleId="90">
    <w:name w:val="标题 9 字符"/>
    <w:basedOn w:val="a0"/>
    <w:link w:val="9"/>
    <w:uiPriority w:val="9"/>
    <w:semiHidden/>
    <w:rsid w:val="007D418B"/>
    <w:rPr>
      <w:rFonts w:eastAsiaTheme="majorEastAsia" w:cstheme="majorBidi"/>
      <w:color w:val="595959" w:themeColor="text1" w:themeTint="A6"/>
    </w:rPr>
  </w:style>
  <w:style w:type="paragraph" w:styleId="a3">
    <w:name w:val="Title"/>
    <w:basedOn w:val="a"/>
    <w:next w:val="a"/>
    <w:link w:val="a4"/>
    <w:uiPriority w:val="10"/>
    <w:qFormat/>
    <w:rsid w:val="007D418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D418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D418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D418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D418B"/>
    <w:pPr>
      <w:spacing w:before="160" w:after="160"/>
      <w:jc w:val="center"/>
    </w:pPr>
    <w:rPr>
      <w:i/>
      <w:iCs/>
      <w:color w:val="404040" w:themeColor="text1" w:themeTint="BF"/>
    </w:rPr>
  </w:style>
  <w:style w:type="character" w:customStyle="1" w:styleId="a8">
    <w:name w:val="引用 字符"/>
    <w:basedOn w:val="a0"/>
    <w:link w:val="a7"/>
    <w:uiPriority w:val="29"/>
    <w:rsid w:val="007D418B"/>
    <w:rPr>
      <w:i/>
      <w:iCs/>
      <w:color w:val="404040" w:themeColor="text1" w:themeTint="BF"/>
    </w:rPr>
  </w:style>
  <w:style w:type="paragraph" w:styleId="a9">
    <w:name w:val="List Paragraph"/>
    <w:basedOn w:val="a"/>
    <w:uiPriority w:val="34"/>
    <w:qFormat/>
    <w:rsid w:val="007D418B"/>
    <w:pPr>
      <w:ind w:left="720"/>
      <w:contextualSpacing/>
    </w:pPr>
  </w:style>
  <w:style w:type="character" w:styleId="aa">
    <w:name w:val="Intense Emphasis"/>
    <w:basedOn w:val="a0"/>
    <w:uiPriority w:val="21"/>
    <w:qFormat/>
    <w:rsid w:val="007D418B"/>
    <w:rPr>
      <w:i/>
      <w:iCs/>
      <w:color w:val="365F91" w:themeColor="accent1" w:themeShade="BF"/>
    </w:rPr>
  </w:style>
  <w:style w:type="paragraph" w:styleId="ab">
    <w:name w:val="Intense Quote"/>
    <w:basedOn w:val="a"/>
    <w:next w:val="a"/>
    <w:link w:val="ac"/>
    <w:uiPriority w:val="30"/>
    <w:qFormat/>
    <w:rsid w:val="007D418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ac">
    <w:name w:val="明显引用 字符"/>
    <w:basedOn w:val="a0"/>
    <w:link w:val="ab"/>
    <w:uiPriority w:val="30"/>
    <w:rsid w:val="007D418B"/>
    <w:rPr>
      <w:i/>
      <w:iCs/>
      <w:color w:val="365F91" w:themeColor="accent1" w:themeShade="BF"/>
    </w:rPr>
  </w:style>
  <w:style w:type="character" w:styleId="ad">
    <w:name w:val="Intense Reference"/>
    <w:basedOn w:val="a0"/>
    <w:uiPriority w:val="32"/>
    <w:qFormat/>
    <w:rsid w:val="007D418B"/>
    <w:rPr>
      <w:b/>
      <w:bCs/>
      <w:smallCaps/>
      <w:color w:val="365F91" w:themeColor="accent1" w:themeShade="BF"/>
      <w:spacing w:val="5"/>
    </w:rPr>
  </w:style>
  <w:style w:type="paragraph" w:styleId="ae">
    <w:name w:val="header"/>
    <w:basedOn w:val="a"/>
    <w:link w:val="af"/>
    <w:uiPriority w:val="99"/>
    <w:unhideWhenUsed/>
    <w:rsid w:val="00B9271C"/>
    <w:pPr>
      <w:tabs>
        <w:tab w:val="center" w:pos="4153"/>
        <w:tab w:val="right" w:pos="8306"/>
      </w:tabs>
      <w:snapToGrid w:val="0"/>
      <w:jc w:val="center"/>
    </w:pPr>
    <w:rPr>
      <w:sz w:val="18"/>
      <w:szCs w:val="18"/>
    </w:rPr>
  </w:style>
  <w:style w:type="character" w:customStyle="1" w:styleId="af">
    <w:name w:val="页眉 字符"/>
    <w:basedOn w:val="a0"/>
    <w:link w:val="ae"/>
    <w:uiPriority w:val="99"/>
    <w:rsid w:val="00B9271C"/>
    <w:rPr>
      <w:sz w:val="18"/>
      <w:szCs w:val="18"/>
    </w:rPr>
  </w:style>
  <w:style w:type="paragraph" w:styleId="af0">
    <w:name w:val="footer"/>
    <w:basedOn w:val="a"/>
    <w:link w:val="af1"/>
    <w:uiPriority w:val="99"/>
    <w:unhideWhenUsed/>
    <w:rsid w:val="00B9271C"/>
    <w:pPr>
      <w:tabs>
        <w:tab w:val="center" w:pos="4153"/>
        <w:tab w:val="right" w:pos="8306"/>
      </w:tabs>
      <w:snapToGrid w:val="0"/>
      <w:jc w:val="left"/>
    </w:pPr>
    <w:rPr>
      <w:sz w:val="18"/>
      <w:szCs w:val="18"/>
    </w:rPr>
  </w:style>
  <w:style w:type="character" w:customStyle="1" w:styleId="af1">
    <w:name w:val="页脚 字符"/>
    <w:basedOn w:val="a0"/>
    <w:link w:val="af0"/>
    <w:uiPriority w:val="99"/>
    <w:rsid w:val="00B9271C"/>
    <w:rPr>
      <w:sz w:val="18"/>
      <w:szCs w:val="18"/>
    </w:rPr>
  </w:style>
  <w:style w:type="paragraph" w:styleId="af2">
    <w:name w:val="Body Text Indent"/>
    <w:basedOn w:val="a"/>
    <w:link w:val="11"/>
    <w:rsid w:val="00B9271C"/>
    <w:pPr>
      <w:spacing w:line="360" w:lineRule="exact"/>
      <w:ind w:left="538" w:hangingChars="192" w:hanging="538"/>
    </w:pPr>
    <w:rPr>
      <w:rFonts w:ascii="Times New Roman" w:eastAsia="宋体" w:hAnsi="Times New Roman" w:cs="Times New Roman"/>
      <w:sz w:val="28"/>
      <w:szCs w:val="24"/>
    </w:rPr>
  </w:style>
  <w:style w:type="character" w:customStyle="1" w:styleId="af3">
    <w:name w:val="正文文本缩进 字符"/>
    <w:basedOn w:val="a0"/>
    <w:uiPriority w:val="99"/>
    <w:semiHidden/>
    <w:rsid w:val="00B9271C"/>
  </w:style>
  <w:style w:type="character" w:customStyle="1" w:styleId="11">
    <w:name w:val="正文文本缩进 字符1"/>
    <w:link w:val="af2"/>
    <w:rsid w:val="00B9271C"/>
    <w:rPr>
      <w:rFonts w:ascii="Times New Roman" w:eastAsia="宋体" w:hAnsi="Times New Roman" w:cs="Times New Roman"/>
      <w:sz w:val="28"/>
      <w:szCs w:val="24"/>
    </w:rPr>
  </w:style>
  <w:style w:type="paragraph" w:styleId="af4">
    <w:name w:val="Normal (Web)"/>
    <w:basedOn w:val="a"/>
    <w:uiPriority w:val="99"/>
    <w:rsid w:val="00095286"/>
    <w:pPr>
      <w:spacing w:before="100" w:beforeAutospacing="1" w:after="100" w:afterAutospacing="1"/>
      <w:jc w:val="left"/>
    </w:pPr>
    <w:rPr>
      <w:rFonts w:ascii="Times New Roman" w:eastAsia="宋体" w:hAnsi="Times New Roman" w:cs="Times New Roman"/>
      <w:kern w:val="0"/>
      <w:sz w:val="24"/>
      <w:szCs w:val="24"/>
    </w:rPr>
  </w:style>
  <w:style w:type="paragraph" w:styleId="TOC">
    <w:name w:val="TOC Heading"/>
    <w:basedOn w:val="1"/>
    <w:next w:val="a"/>
    <w:uiPriority w:val="39"/>
    <w:unhideWhenUsed/>
    <w:qFormat/>
    <w:rsid w:val="008E1DBF"/>
    <w:pPr>
      <w:widowControl/>
      <w:spacing w:before="240" w:after="0" w:line="259" w:lineRule="auto"/>
      <w:jc w:val="left"/>
      <w:outlineLvl w:val="9"/>
    </w:pPr>
    <w:rPr>
      <w:kern w:val="0"/>
      <w:sz w:val="32"/>
      <w:szCs w:val="32"/>
    </w:rPr>
  </w:style>
  <w:style w:type="paragraph" w:styleId="TOC1">
    <w:name w:val="toc 1"/>
    <w:basedOn w:val="a"/>
    <w:next w:val="a"/>
    <w:autoRedefine/>
    <w:uiPriority w:val="39"/>
    <w:unhideWhenUsed/>
    <w:rsid w:val="008E1DBF"/>
  </w:style>
  <w:style w:type="paragraph" w:styleId="TOC2">
    <w:name w:val="toc 2"/>
    <w:basedOn w:val="a"/>
    <w:next w:val="a"/>
    <w:autoRedefine/>
    <w:uiPriority w:val="39"/>
    <w:unhideWhenUsed/>
    <w:rsid w:val="008E1DBF"/>
    <w:pPr>
      <w:ind w:leftChars="200" w:left="420"/>
    </w:pPr>
  </w:style>
  <w:style w:type="paragraph" w:styleId="TOC3">
    <w:name w:val="toc 3"/>
    <w:basedOn w:val="a"/>
    <w:next w:val="a"/>
    <w:autoRedefine/>
    <w:uiPriority w:val="39"/>
    <w:unhideWhenUsed/>
    <w:rsid w:val="008E1DBF"/>
    <w:pPr>
      <w:ind w:leftChars="400" w:left="840"/>
    </w:pPr>
  </w:style>
  <w:style w:type="character" w:styleId="af5">
    <w:name w:val="Hyperlink"/>
    <w:basedOn w:val="a0"/>
    <w:uiPriority w:val="99"/>
    <w:unhideWhenUsed/>
    <w:rsid w:val="008E1DBF"/>
    <w:rPr>
      <w:color w:val="0000FF" w:themeColor="hyperlink"/>
      <w:u w:val="single"/>
    </w:rPr>
  </w:style>
  <w:style w:type="character" w:styleId="af6">
    <w:name w:val="annotation reference"/>
    <w:uiPriority w:val="99"/>
    <w:semiHidden/>
    <w:unhideWhenUsed/>
    <w:rsid w:val="003C1F52"/>
    <w:rPr>
      <w:sz w:val="21"/>
      <w:szCs w:val="21"/>
    </w:rPr>
  </w:style>
  <w:style w:type="paragraph" w:styleId="af7">
    <w:name w:val="annotation text"/>
    <w:basedOn w:val="a"/>
    <w:link w:val="12"/>
    <w:uiPriority w:val="99"/>
    <w:unhideWhenUsed/>
    <w:rsid w:val="003C1F52"/>
    <w:pPr>
      <w:jc w:val="left"/>
    </w:pPr>
    <w:rPr>
      <w:rFonts w:ascii="Times New Roman" w:eastAsia="宋体" w:hAnsi="Times New Roman" w:cs="Times New Roman"/>
      <w:szCs w:val="24"/>
    </w:rPr>
  </w:style>
  <w:style w:type="character" w:customStyle="1" w:styleId="af8">
    <w:name w:val="批注文字 字符"/>
    <w:basedOn w:val="a0"/>
    <w:uiPriority w:val="99"/>
    <w:semiHidden/>
    <w:rsid w:val="003C1F52"/>
  </w:style>
  <w:style w:type="character" w:customStyle="1" w:styleId="12">
    <w:name w:val="批注文字 字符1"/>
    <w:link w:val="af7"/>
    <w:uiPriority w:val="99"/>
    <w:rsid w:val="003C1F52"/>
    <w:rPr>
      <w:rFonts w:ascii="Times New Roman" w:eastAsia="宋体" w:hAnsi="Times New Roman" w:cs="Times New Roman"/>
      <w:szCs w:val="24"/>
    </w:rPr>
  </w:style>
  <w:style w:type="paragraph" w:styleId="af9">
    <w:name w:val="caption"/>
    <w:basedOn w:val="a"/>
    <w:next w:val="a"/>
    <w:uiPriority w:val="35"/>
    <w:unhideWhenUsed/>
    <w:qFormat/>
    <w:rsid w:val="006F16C7"/>
    <w:rPr>
      <w:rFonts w:ascii="等线 Light" w:eastAsia="黑体" w:hAnsi="等线 Light" w:cs="Times New Roman"/>
      <w:sz w:val="20"/>
      <w:szCs w:val="20"/>
    </w:rPr>
  </w:style>
  <w:style w:type="character" w:styleId="afa">
    <w:name w:val="Placeholder Text"/>
    <w:basedOn w:val="a0"/>
    <w:uiPriority w:val="99"/>
    <w:semiHidden/>
    <w:rsid w:val="0080010F"/>
    <w:rPr>
      <w:color w:val="666666"/>
    </w:rPr>
  </w:style>
  <w:style w:type="paragraph" w:styleId="afb">
    <w:name w:val="annotation subject"/>
    <w:basedOn w:val="af7"/>
    <w:next w:val="af7"/>
    <w:link w:val="afc"/>
    <w:uiPriority w:val="99"/>
    <w:semiHidden/>
    <w:unhideWhenUsed/>
    <w:rsid w:val="00D93165"/>
    <w:rPr>
      <w:rFonts w:asciiTheme="minorHAnsi" w:eastAsiaTheme="minorEastAsia" w:hAnsiTheme="minorHAnsi" w:cstheme="minorBidi"/>
      <w:b/>
      <w:bCs/>
      <w:szCs w:val="22"/>
    </w:rPr>
  </w:style>
  <w:style w:type="character" w:customStyle="1" w:styleId="afc">
    <w:name w:val="批注主题 字符"/>
    <w:basedOn w:val="12"/>
    <w:link w:val="afb"/>
    <w:uiPriority w:val="99"/>
    <w:semiHidden/>
    <w:rsid w:val="00D93165"/>
    <w:rPr>
      <w:rFonts w:ascii="Times New Roman" w:eastAsia="宋体" w:hAnsi="Times New Roman" w:cs="Times New Roman"/>
      <w:b/>
      <w:bCs/>
      <w:szCs w:val="24"/>
    </w:rPr>
  </w:style>
  <w:style w:type="character" w:styleId="afd">
    <w:name w:val="Unresolved Mention"/>
    <w:basedOn w:val="a0"/>
    <w:uiPriority w:val="99"/>
    <w:semiHidden/>
    <w:unhideWhenUsed/>
    <w:rsid w:val="00354249"/>
    <w:rPr>
      <w:color w:val="605E5C"/>
      <w:shd w:val="clear" w:color="auto" w:fill="E1DFDD"/>
    </w:rPr>
  </w:style>
  <w:style w:type="paragraph" w:styleId="afe">
    <w:name w:val="Revision"/>
    <w:hidden/>
    <w:uiPriority w:val="99"/>
    <w:semiHidden/>
    <w:rsid w:val="00367FF2"/>
  </w:style>
  <w:style w:type="paragraph" w:styleId="aff">
    <w:name w:val="Balloon Text"/>
    <w:basedOn w:val="a"/>
    <w:link w:val="aff0"/>
    <w:uiPriority w:val="99"/>
    <w:semiHidden/>
    <w:unhideWhenUsed/>
    <w:rsid w:val="00903D7B"/>
    <w:rPr>
      <w:rFonts w:ascii="宋体" w:eastAsia="宋体"/>
      <w:sz w:val="18"/>
      <w:szCs w:val="18"/>
    </w:rPr>
  </w:style>
  <w:style w:type="character" w:customStyle="1" w:styleId="aff0">
    <w:name w:val="批注框文本 字符"/>
    <w:basedOn w:val="a0"/>
    <w:link w:val="aff"/>
    <w:uiPriority w:val="99"/>
    <w:semiHidden/>
    <w:rsid w:val="00903D7B"/>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202347">
      <w:bodyDiv w:val="1"/>
      <w:marLeft w:val="0"/>
      <w:marRight w:val="0"/>
      <w:marTop w:val="0"/>
      <w:marBottom w:val="0"/>
      <w:divBdr>
        <w:top w:val="none" w:sz="0" w:space="0" w:color="auto"/>
        <w:left w:val="none" w:sz="0" w:space="0" w:color="auto"/>
        <w:bottom w:val="none" w:sz="0" w:space="0" w:color="auto"/>
        <w:right w:val="none" w:sz="0" w:space="0" w:color="auto"/>
      </w:divBdr>
      <w:divsChild>
        <w:div w:id="1111630764">
          <w:marLeft w:val="0"/>
          <w:marRight w:val="0"/>
          <w:marTop w:val="0"/>
          <w:marBottom w:val="0"/>
          <w:divBdr>
            <w:top w:val="none" w:sz="0" w:space="0" w:color="auto"/>
            <w:left w:val="none" w:sz="0" w:space="0" w:color="auto"/>
            <w:bottom w:val="none" w:sz="0" w:space="0" w:color="auto"/>
            <w:right w:val="none" w:sz="0" w:space="0" w:color="auto"/>
          </w:divBdr>
          <w:divsChild>
            <w:div w:id="786197779">
              <w:marLeft w:val="0"/>
              <w:marRight w:val="0"/>
              <w:marTop w:val="0"/>
              <w:marBottom w:val="0"/>
              <w:divBdr>
                <w:top w:val="none" w:sz="0" w:space="0" w:color="auto"/>
                <w:left w:val="none" w:sz="0" w:space="0" w:color="auto"/>
                <w:bottom w:val="none" w:sz="0" w:space="0" w:color="auto"/>
                <w:right w:val="none" w:sz="0" w:space="0" w:color="auto"/>
              </w:divBdr>
            </w:div>
            <w:div w:id="381057051">
              <w:marLeft w:val="0"/>
              <w:marRight w:val="0"/>
              <w:marTop w:val="0"/>
              <w:marBottom w:val="0"/>
              <w:divBdr>
                <w:top w:val="none" w:sz="0" w:space="0" w:color="auto"/>
                <w:left w:val="none" w:sz="0" w:space="0" w:color="auto"/>
                <w:bottom w:val="none" w:sz="0" w:space="0" w:color="auto"/>
                <w:right w:val="none" w:sz="0" w:space="0" w:color="auto"/>
              </w:divBdr>
            </w:div>
            <w:div w:id="1186407855">
              <w:marLeft w:val="0"/>
              <w:marRight w:val="0"/>
              <w:marTop w:val="0"/>
              <w:marBottom w:val="0"/>
              <w:divBdr>
                <w:top w:val="none" w:sz="0" w:space="0" w:color="auto"/>
                <w:left w:val="none" w:sz="0" w:space="0" w:color="auto"/>
                <w:bottom w:val="none" w:sz="0" w:space="0" w:color="auto"/>
                <w:right w:val="none" w:sz="0" w:space="0" w:color="auto"/>
              </w:divBdr>
            </w:div>
            <w:div w:id="1068264522">
              <w:marLeft w:val="0"/>
              <w:marRight w:val="0"/>
              <w:marTop w:val="0"/>
              <w:marBottom w:val="0"/>
              <w:divBdr>
                <w:top w:val="none" w:sz="0" w:space="0" w:color="auto"/>
                <w:left w:val="none" w:sz="0" w:space="0" w:color="auto"/>
                <w:bottom w:val="none" w:sz="0" w:space="0" w:color="auto"/>
                <w:right w:val="none" w:sz="0" w:space="0" w:color="auto"/>
              </w:divBdr>
            </w:div>
            <w:div w:id="207994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68377">
      <w:bodyDiv w:val="1"/>
      <w:marLeft w:val="0"/>
      <w:marRight w:val="0"/>
      <w:marTop w:val="0"/>
      <w:marBottom w:val="0"/>
      <w:divBdr>
        <w:top w:val="none" w:sz="0" w:space="0" w:color="auto"/>
        <w:left w:val="none" w:sz="0" w:space="0" w:color="auto"/>
        <w:bottom w:val="none" w:sz="0" w:space="0" w:color="auto"/>
        <w:right w:val="none" w:sz="0" w:space="0" w:color="auto"/>
      </w:divBdr>
      <w:divsChild>
        <w:div w:id="1694379001">
          <w:marLeft w:val="0"/>
          <w:marRight w:val="0"/>
          <w:marTop w:val="0"/>
          <w:marBottom w:val="0"/>
          <w:divBdr>
            <w:top w:val="none" w:sz="0" w:space="0" w:color="auto"/>
            <w:left w:val="none" w:sz="0" w:space="0" w:color="auto"/>
            <w:bottom w:val="none" w:sz="0" w:space="0" w:color="auto"/>
            <w:right w:val="none" w:sz="0" w:space="0" w:color="auto"/>
          </w:divBdr>
          <w:divsChild>
            <w:div w:id="1929918357">
              <w:marLeft w:val="0"/>
              <w:marRight w:val="0"/>
              <w:marTop w:val="0"/>
              <w:marBottom w:val="0"/>
              <w:divBdr>
                <w:top w:val="none" w:sz="0" w:space="0" w:color="auto"/>
                <w:left w:val="none" w:sz="0" w:space="0" w:color="auto"/>
                <w:bottom w:val="none" w:sz="0" w:space="0" w:color="auto"/>
                <w:right w:val="none" w:sz="0" w:space="0" w:color="auto"/>
              </w:divBdr>
            </w:div>
            <w:div w:id="17854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4297">
      <w:bodyDiv w:val="1"/>
      <w:marLeft w:val="0"/>
      <w:marRight w:val="0"/>
      <w:marTop w:val="0"/>
      <w:marBottom w:val="0"/>
      <w:divBdr>
        <w:top w:val="none" w:sz="0" w:space="0" w:color="auto"/>
        <w:left w:val="none" w:sz="0" w:space="0" w:color="auto"/>
        <w:bottom w:val="none" w:sz="0" w:space="0" w:color="auto"/>
        <w:right w:val="none" w:sz="0" w:space="0" w:color="auto"/>
      </w:divBdr>
    </w:div>
    <w:div w:id="680280283">
      <w:bodyDiv w:val="1"/>
      <w:marLeft w:val="0"/>
      <w:marRight w:val="0"/>
      <w:marTop w:val="0"/>
      <w:marBottom w:val="0"/>
      <w:divBdr>
        <w:top w:val="none" w:sz="0" w:space="0" w:color="auto"/>
        <w:left w:val="none" w:sz="0" w:space="0" w:color="auto"/>
        <w:bottom w:val="none" w:sz="0" w:space="0" w:color="auto"/>
        <w:right w:val="none" w:sz="0" w:space="0" w:color="auto"/>
      </w:divBdr>
    </w:div>
    <w:div w:id="202947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header" Target="header9.xml"/><Relationship Id="rId39"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s://doi.org/10.5406/amerjpsyc.132.4.0421"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image" Target="media/image9.png"/><Relationship Id="rId33" Type="http://schemas.openxmlformats.org/officeDocument/2006/relationships/hyperlink" Target="https://pytorch.org" TargetMode="External"/><Relationship Id="rId38"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header" Target="header10.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hyperlink" Target="https://doi.org/10.1037/xlm0001076" TargetMode="External"/><Relationship Id="rId37" Type="http://schemas.openxmlformats.org/officeDocument/2006/relationships/image" Target="media/image12.png"/><Relationship Id="rId40"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7.jpeg"/><Relationship Id="rId28" Type="http://schemas.openxmlformats.org/officeDocument/2006/relationships/image" Target="media/image11.png"/><Relationship Id="rId36" Type="http://schemas.openxmlformats.org/officeDocument/2006/relationships/header" Target="header14.xm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header" Target="header11.xml"/><Relationship Id="rId35" Type="http://schemas.openxmlformats.org/officeDocument/2006/relationships/header" Target="header1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879A1-FD98-4E31-B26F-C0DDD3BB2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1</Pages>
  <Words>5661</Words>
  <Characters>32270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dc:creator>
  <cp:keywords/>
  <dc:description/>
  <cp:lastModifiedBy>O365</cp:lastModifiedBy>
  <cp:revision>101</cp:revision>
  <cp:lastPrinted>2024-05-17T09:29:00Z</cp:lastPrinted>
  <dcterms:created xsi:type="dcterms:W3CDTF">2024-05-16T07:34:00Z</dcterms:created>
  <dcterms:modified xsi:type="dcterms:W3CDTF">2024-05-17T09:29:00Z</dcterms:modified>
</cp:coreProperties>
</file>