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D95B96" w14:textId="3F2F5EEC" w:rsidR="00FC1EED" w:rsidRPr="00727486" w:rsidRDefault="00FC1EED" w:rsidP="00FC1EED">
      <w:pPr>
        <w:spacing w:line="312" w:lineRule="auto"/>
        <w:ind w:firstLine="482"/>
        <w:jc w:val="center"/>
        <w:rPr>
          <w:b/>
          <w:bCs/>
          <w:color w:val="000000" w:themeColor="text1"/>
          <w:szCs w:val="28"/>
        </w:rPr>
      </w:pPr>
      <w:r w:rsidRPr="00727486">
        <w:rPr>
          <w:b/>
          <w:bCs/>
          <w:color w:val="000000" w:themeColor="text1"/>
          <w:szCs w:val="28"/>
        </w:rPr>
        <w:t xml:space="preserve">Assessing the heterogeneity of </w:t>
      </w:r>
      <w:r w:rsidR="00210C7A" w:rsidRPr="00727486">
        <w:rPr>
          <w:b/>
          <w:bCs/>
          <w:color w:val="000000" w:themeColor="text1"/>
          <w:szCs w:val="28"/>
        </w:rPr>
        <w:t xml:space="preserve">Chinese </w:t>
      </w:r>
      <w:r w:rsidRPr="00727486">
        <w:rPr>
          <w:b/>
          <w:bCs/>
          <w:color w:val="000000" w:themeColor="text1"/>
          <w:szCs w:val="28"/>
        </w:rPr>
        <w:t>scale</w:t>
      </w:r>
      <w:r w:rsidRPr="00727486">
        <w:rPr>
          <w:rFonts w:hint="eastAsia"/>
          <w:b/>
          <w:bCs/>
          <w:color w:val="000000" w:themeColor="text1"/>
          <w:szCs w:val="28"/>
        </w:rPr>
        <w:t>s</w:t>
      </w:r>
      <w:r w:rsidRPr="00727486">
        <w:rPr>
          <w:b/>
          <w:bCs/>
          <w:color w:val="000000" w:themeColor="text1"/>
          <w:szCs w:val="28"/>
        </w:rPr>
        <w:t xml:space="preserve"> for </w:t>
      </w:r>
      <w:r w:rsidR="00210C7A" w:rsidRPr="00727486">
        <w:rPr>
          <w:b/>
          <w:bCs/>
          <w:color w:val="000000" w:themeColor="text1"/>
          <w:szCs w:val="28"/>
        </w:rPr>
        <w:t xml:space="preserve">screening </w:t>
      </w:r>
      <w:r w:rsidRPr="00727486">
        <w:rPr>
          <w:b/>
          <w:bCs/>
          <w:color w:val="000000" w:themeColor="text1"/>
          <w:szCs w:val="28"/>
        </w:rPr>
        <w:t>depression</w:t>
      </w:r>
      <w:r w:rsidR="00210C7A" w:rsidRPr="00727486">
        <w:rPr>
          <w:b/>
          <w:bCs/>
          <w:color w:val="000000" w:themeColor="text1"/>
          <w:szCs w:val="28"/>
        </w:rPr>
        <w:t xml:space="preserve"> </w:t>
      </w:r>
      <w:r w:rsidR="00232753" w:rsidRPr="00727486">
        <w:rPr>
          <w:rFonts w:hint="eastAsia"/>
          <w:b/>
          <w:bCs/>
          <w:color w:val="000000" w:themeColor="text1"/>
          <w:szCs w:val="28"/>
        </w:rPr>
        <w:t>among</w:t>
      </w:r>
      <w:r w:rsidR="00232753" w:rsidRPr="00727486">
        <w:rPr>
          <w:b/>
          <w:bCs/>
          <w:color w:val="000000" w:themeColor="text1"/>
          <w:szCs w:val="28"/>
        </w:rPr>
        <w:t xml:space="preserve"> </w:t>
      </w:r>
      <w:r w:rsidR="00581EEE" w:rsidRPr="00727486">
        <w:rPr>
          <w:rFonts w:hint="eastAsia"/>
          <w:b/>
          <w:bCs/>
          <w:color w:val="000000" w:themeColor="text1"/>
          <w:szCs w:val="28"/>
        </w:rPr>
        <w:t>children</w:t>
      </w:r>
      <w:r w:rsidR="00F06805">
        <w:rPr>
          <w:b/>
          <w:bCs/>
          <w:color w:val="000000" w:themeColor="text1"/>
          <w:szCs w:val="28"/>
        </w:rPr>
        <w:t xml:space="preserve"> </w:t>
      </w:r>
      <w:r w:rsidR="00F06805">
        <w:rPr>
          <w:rFonts w:hint="eastAsia"/>
          <w:b/>
          <w:bCs/>
          <w:color w:val="000000" w:themeColor="text1"/>
          <w:szCs w:val="28"/>
        </w:rPr>
        <w:t>and</w:t>
      </w:r>
      <w:r w:rsidR="00F06805">
        <w:rPr>
          <w:b/>
          <w:bCs/>
          <w:color w:val="000000" w:themeColor="text1"/>
          <w:szCs w:val="28"/>
        </w:rPr>
        <w:t xml:space="preserve"> </w:t>
      </w:r>
      <w:r w:rsidR="00581EEE" w:rsidRPr="00727486">
        <w:rPr>
          <w:b/>
          <w:bCs/>
          <w:color w:val="000000" w:themeColor="text1"/>
          <w:szCs w:val="28"/>
        </w:rPr>
        <w:t>adolescents</w:t>
      </w:r>
    </w:p>
    <w:p w14:paraId="37F50405" w14:textId="680D32BC" w:rsidR="00D84BCB" w:rsidRPr="00727486" w:rsidRDefault="00537C36" w:rsidP="00D84BCB">
      <w:pPr>
        <w:spacing w:line="312" w:lineRule="auto"/>
        <w:ind w:firstLine="480"/>
        <w:jc w:val="center"/>
        <w:rPr>
          <w:color w:val="000000" w:themeColor="text1"/>
          <w:szCs w:val="24"/>
        </w:rPr>
      </w:pPr>
      <w:proofErr w:type="spellStart"/>
      <w:r>
        <w:rPr>
          <w:rFonts w:hint="eastAsia"/>
          <w:color w:val="000000" w:themeColor="text1"/>
          <w:szCs w:val="24"/>
        </w:rPr>
        <w:t>Hao</w:t>
      </w:r>
      <w:r>
        <w:rPr>
          <w:color w:val="000000" w:themeColor="text1"/>
          <w:szCs w:val="24"/>
        </w:rPr>
        <w:t>yuan</w:t>
      </w:r>
      <w:proofErr w:type="spellEnd"/>
      <w:r>
        <w:rPr>
          <w:color w:val="000000" w:themeColor="text1"/>
          <w:szCs w:val="24"/>
        </w:rPr>
        <w:t xml:space="preserve"> Wang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Mengzhen</w:t>
      </w:r>
      <w:proofErr w:type="spellEnd"/>
      <w:r>
        <w:rPr>
          <w:color w:val="000000" w:themeColor="text1"/>
          <w:szCs w:val="24"/>
        </w:rPr>
        <w:t xml:space="preserve"> Hu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Liuqing</w:t>
      </w:r>
      <w:proofErr w:type="spellEnd"/>
      <w:r>
        <w:rPr>
          <w:color w:val="000000" w:themeColor="text1"/>
          <w:szCs w:val="24"/>
        </w:rPr>
        <w:t xml:space="preserve"> Tian </w:t>
      </w:r>
      <w:r w:rsidR="00D84BCB" w:rsidRPr="00727486">
        <w:rPr>
          <w:color w:val="000000" w:themeColor="text1"/>
          <w:szCs w:val="24"/>
          <w:vertAlign w:val="superscript"/>
        </w:rPr>
        <w:t>1</w:t>
      </w:r>
      <w:r w:rsidR="00D84BCB" w:rsidRPr="00727486">
        <w:rPr>
          <w:color w:val="000000" w:themeColor="text1"/>
          <w:szCs w:val="24"/>
        </w:rPr>
        <w:t xml:space="preserve">, </w:t>
      </w:r>
      <w:proofErr w:type="spellStart"/>
      <w:r>
        <w:rPr>
          <w:color w:val="000000" w:themeColor="text1"/>
          <w:szCs w:val="24"/>
        </w:rPr>
        <w:t>Weibiao</w:t>
      </w:r>
      <w:proofErr w:type="spellEnd"/>
      <w:r>
        <w:rPr>
          <w:color w:val="000000" w:themeColor="text1"/>
          <w:szCs w:val="24"/>
        </w:rPr>
        <w:t xml:space="preserve"> Liu </w:t>
      </w:r>
      <w:r w:rsidR="00D84BCB" w:rsidRPr="00727486">
        <w:rPr>
          <w:color w:val="000000" w:themeColor="text1"/>
          <w:szCs w:val="24"/>
          <w:vertAlign w:val="superscript"/>
        </w:rPr>
        <w:t>1</w:t>
      </w:r>
      <w:r w:rsidR="00D84BCB" w:rsidRPr="00727486">
        <w:rPr>
          <w:color w:val="000000" w:themeColor="text1"/>
          <w:szCs w:val="24"/>
        </w:rPr>
        <w:t xml:space="preserve">, </w:t>
      </w:r>
      <w:r>
        <w:rPr>
          <w:color w:val="000000" w:themeColor="text1"/>
          <w:szCs w:val="24"/>
        </w:rPr>
        <w:t>Yuanyuan An</w:t>
      </w:r>
      <w:r w:rsidR="00D84BCB" w:rsidRPr="00727486">
        <w:rPr>
          <w:color w:val="000000" w:themeColor="text1"/>
          <w:szCs w:val="24"/>
          <w:vertAlign w:val="superscript"/>
        </w:rPr>
        <w:t>1</w:t>
      </w:r>
      <w:r w:rsidR="00D84BCB" w:rsidRPr="00727486">
        <w:rPr>
          <w:color w:val="000000" w:themeColor="text1"/>
          <w:szCs w:val="24"/>
        </w:rPr>
        <w:t xml:space="preserve">, </w:t>
      </w:r>
      <w:r>
        <w:rPr>
          <w:rFonts w:hint="eastAsia"/>
          <w:color w:val="000000" w:themeColor="text1"/>
          <w:szCs w:val="24"/>
        </w:rPr>
        <w:t>Y</w:t>
      </w:r>
      <w:r>
        <w:rPr>
          <w:color w:val="000000" w:themeColor="text1"/>
          <w:szCs w:val="24"/>
        </w:rPr>
        <w:t xml:space="preserve">ing Li </w:t>
      </w:r>
      <w:r w:rsidR="00D84BCB" w:rsidRPr="00727486">
        <w:rPr>
          <w:color w:val="000000" w:themeColor="text1"/>
          <w:szCs w:val="24"/>
          <w:vertAlign w:val="superscript"/>
        </w:rPr>
        <w:t>2</w:t>
      </w:r>
      <w:r w:rsidR="00D84BCB" w:rsidRPr="00727486">
        <w:rPr>
          <w:color w:val="000000" w:themeColor="text1"/>
          <w:szCs w:val="24"/>
        </w:rPr>
        <w:t xml:space="preserve">, </w:t>
      </w:r>
      <w:r>
        <w:rPr>
          <w:color w:val="000000" w:themeColor="text1"/>
          <w:szCs w:val="24"/>
        </w:rPr>
        <w:t xml:space="preserve">Hu Chuan-Peng </w:t>
      </w:r>
      <w:r w:rsidR="00D84BCB" w:rsidRPr="00727486">
        <w:rPr>
          <w:color w:val="000000" w:themeColor="text1"/>
          <w:szCs w:val="24"/>
          <w:vertAlign w:val="superscript"/>
        </w:rPr>
        <w:t>1#</w:t>
      </w:r>
    </w:p>
    <w:p w14:paraId="1EE8B120" w14:textId="77777777" w:rsidR="00C65729" w:rsidRDefault="00D84BCB" w:rsidP="00D84BCB">
      <w:pPr>
        <w:spacing w:line="312" w:lineRule="auto"/>
        <w:ind w:firstLine="480"/>
        <w:jc w:val="center"/>
        <w:rPr>
          <w:color w:val="000000" w:themeColor="text1"/>
          <w:szCs w:val="24"/>
          <w:vertAlign w:val="superscript"/>
        </w:rPr>
      </w:pPr>
      <w:r w:rsidRPr="00727486">
        <w:rPr>
          <w:color w:val="000000" w:themeColor="text1"/>
          <w:szCs w:val="24"/>
        </w:rPr>
        <w:t>(</w:t>
      </w:r>
      <w:r w:rsidRPr="00727486">
        <w:rPr>
          <w:color w:val="000000" w:themeColor="text1"/>
          <w:szCs w:val="24"/>
          <w:vertAlign w:val="superscript"/>
        </w:rPr>
        <w:t>1</w:t>
      </w:r>
      <w:r w:rsidR="00537C36">
        <w:rPr>
          <w:rFonts w:hint="eastAsia"/>
          <w:color w:val="000000" w:themeColor="text1"/>
          <w:szCs w:val="24"/>
        </w:rPr>
        <w:t>S</w:t>
      </w:r>
      <w:r w:rsidR="00537C36">
        <w:rPr>
          <w:color w:val="000000" w:themeColor="text1"/>
          <w:szCs w:val="24"/>
        </w:rPr>
        <w:t>chool of Psychology, Nanjing Normal University, Nanjing, China</w:t>
      </w:r>
      <w:r w:rsidRPr="00727486">
        <w:rPr>
          <w:color w:val="000000" w:themeColor="text1"/>
          <w:szCs w:val="24"/>
        </w:rPr>
        <w:t xml:space="preserve">; </w:t>
      </w:r>
      <w:r w:rsidRPr="00727486">
        <w:rPr>
          <w:color w:val="000000" w:themeColor="text1"/>
          <w:szCs w:val="24"/>
          <w:vertAlign w:val="superscript"/>
        </w:rPr>
        <w:t>2</w:t>
      </w:r>
    </w:p>
    <w:p w14:paraId="4DA7F381" w14:textId="23E4AF84" w:rsidR="00D84BCB" w:rsidRPr="00727486" w:rsidRDefault="00C65729" w:rsidP="00C65729">
      <w:pPr>
        <w:spacing w:line="312" w:lineRule="auto"/>
        <w:ind w:firstLine="480"/>
        <w:jc w:val="center"/>
        <w:rPr>
          <w:color w:val="000000" w:themeColor="text1"/>
          <w:szCs w:val="24"/>
        </w:rPr>
      </w:pPr>
      <w:r w:rsidRPr="00C65729">
        <w:rPr>
          <w:color w:val="000000" w:themeColor="text1"/>
          <w:szCs w:val="24"/>
        </w:rPr>
        <w:t>Department of Psychiatry, Beijing Children’s Hospital, Capital Medical University</w:t>
      </w:r>
      <w:r>
        <w:rPr>
          <w:rFonts w:hint="eastAsia"/>
          <w:color w:val="000000" w:themeColor="text1"/>
          <w:szCs w:val="24"/>
        </w:rPr>
        <w:t xml:space="preserve">, </w:t>
      </w:r>
      <w:r w:rsidRPr="00C65729">
        <w:rPr>
          <w:color w:val="000000" w:themeColor="text1"/>
          <w:szCs w:val="24"/>
        </w:rPr>
        <w:t>Beijing</w:t>
      </w:r>
      <w:r>
        <w:rPr>
          <w:rFonts w:hint="eastAsia"/>
          <w:color w:val="000000" w:themeColor="text1"/>
          <w:szCs w:val="24"/>
        </w:rPr>
        <w:t xml:space="preserve">, </w:t>
      </w:r>
      <w:r w:rsidRPr="00C65729">
        <w:rPr>
          <w:color w:val="000000" w:themeColor="text1"/>
          <w:szCs w:val="24"/>
        </w:rPr>
        <w:t>China</w:t>
      </w:r>
      <w:r w:rsidR="00D84BCB" w:rsidRPr="00727486">
        <w:rPr>
          <w:color w:val="000000" w:themeColor="text1"/>
          <w:szCs w:val="24"/>
        </w:rPr>
        <w:t>)</w:t>
      </w:r>
    </w:p>
    <w:p w14:paraId="03B9397B" w14:textId="77777777" w:rsidR="00D84BCB" w:rsidRPr="00727486" w:rsidRDefault="00D84BCB" w:rsidP="00FC1EED">
      <w:pPr>
        <w:spacing w:line="312" w:lineRule="auto"/>
        <w:ind w:firstLine="480"/>
        <w:jc w:val="center"/>
        <w:rPr>
          <w:color w:val="000000" w:themeColor="text1"/>
          <w:szCs w:val="24"/>
        </w:rPr>
      </w:pPr>
    </w:p>
    <w:p w14:paraId="2FE56990" w14:textId="77777777" w:rsidR="00FC1EED" w:rsidRPr="00727486" w:rsidRDefault="00FC1EED" w:rsidP="00FC1EED">
      <w:pPr>
        <w:spacing w:line="312" w:lineRule="auto"/>
        <w:ind w:firstLineChars="1200" w:firstLine="2891"/>
        <w:rPr>
          <w:b/>
          <w:bCs/>
          <w:color w:val="000000" w:themeColor="text1"/>
          <w:szCs w:val="24"/>
        </w:rPr>
      </w:pPr>
      <w:proofErr w:type="spellStart"/>
      <w:r w:rsidRPr="00727486">
        <w:rPr>
          <w:rFonts w:hint="eastAsia"/>
          <w:b/>
          <w:bCs/>
          <w:color w:val="000000" w:themeColor="text1"/>
          <w:szCs w:val="24"/>
        </w:rPr>
        <w:t>Credi</w:t>
      </w:r>
      <w:r w:rsidRPr="00727486">
        <w:rPr>
          <w:b/>
          <w:bCs/>
          <w:color w:val="000000" w:themeColor="text1"/>
          <w:szCs w:val="24"/>
        </w:rPr>
        <w:t>T</w:t>
      </w:r>
      <w:proofErr w:type="spellEnd"/>
      <w:r w:rsidRPr="00727486">
        <w:rPr>
          <w:b/>
          <w:bCs/>
          <w:color w:val="000000" w:themeColor="text1"/>
          <w:szCs w:val="24"/>
        </w:rPr>
        <w:t xml:space="preserve"> A</w:t>
      </w:r>
      <w:r w:rsidRPr="00727486">
        <w:rPr>
          <w:rFonts w:hint="eastAsia"/>
          <w:b/>
          <w:bCs/>
          <w:color w:val="000000" w:themeColor="text1"/>
          <w:szCs w:val="24"/>
        </w:rPr>
        <w:t>uthor</w:t>
      </w:r>
      <w:r w:rsidRPr="00727486">
        <w:rPr>
          <w:b/>
          <w:bCs/>
          <w:color w:val="000000" w:themeColor="text1"/>
          <w:szCs w:val="24"/>
        </w:rPr>
        <w:t xml:space="preserve"> S</w:t>
      </w:r>
      <w:r w:rsidRPr="00727486">
        <w:rPr>
          <w:rFonts w:hint="eastAsia"/>
          <w:b/>
          <w:bCs/>
          <w:color w:val="000000" w:themeColor="text1"/>
          <w:szCs w:val="24"/>
        </w:rPr>
        <w:t>tatement</w:t>
      </w:r>
    </w:p>
    <w:p w14:paraId="0F0F7901" w14:textId="699984AC" w:rsidR="00FC1EED" w:rsidRPr="00C337F1" w:rsidRDefault="00FC1EED" w:rsidP="00C337F1">
      <w:pPr>
        <w:spacing w:line="312" w:lineRule="auto"/>
        <w:ind w:firstLine="482"/>
        <w:rPr>
          <w:b/>
          <w:bCs/>
          <w:color w:val="000000" w:themeColor="text1"/>
          <w:szCs w:val="24"/>
        </w:rPr>
      </w:pPr>
      <w:proofErr w:type="spellStart"/>
      <w:r w:rsidRPr="00727486">
        <w:rPr>
          <w:b/>
          <w:bCs/>
          <w:color w:val="000000" w:themeColor="text1"/>
          <w:szCs w:val="24"/>
        </w:rPr>
        <w:t>H</w:t>
      </w:r>
      <w:r w:rsidRPr="00727486">
        <w:rPr>
          <w:rFonts w:hint="eastAsia"/>
          <w:b/>
          <w:bCs/>
          <w:color w:val="000000" w:themeColor="text1"/>
          <w:szCs w:val="24"/>
        </w:rPr>
        <w:t>ao</w:t>
      </w:r>
      <w:r w:rsidR="00C337F1">
        <w:rPr>
          <w:rFonts w:hint="eastAsia"/>
          <w:b/>
          <w:bCs/>
          <w:color w:val="000000" w:themeColor="text1"/>
          <w:szCs w:val="24"/>
        </w:rPr>
        <w:t>y</w:t>
      </w:r>
      <w:r w:rsidRPr="00727486">
        <w:rPr>
          <w:rFonts w:hint="eastAsia"/>
          <w:b/>
          <w:bCs/>
          <w:color w:val="000000" w:themeColor="text1"/>
          <w:szCs w:val="24"/>
        </w:rPr>
        <w:t>uan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Wang</w:t>
      </w:r>
      <w:r w:rsidRPr="00727486">
        <w:rPr>
          <w:rFonts w:hint="eastAsia"/>
          <w:b/>
          <w:bCs/>
          <w:color w:val="000000" w:themeColor="text1"/>
          <w:szCs w:val="24"/>
        </w:rPr>
        <w:t>：</w:t>
      </w:r>
      <w:r w:rsidRPr="00727486">
        <w:rPr>
          <w:color w:val="000000" w:themeColor="text1"/>
          <w:szCs w:val="24"/>
        </w:rPr>
        <w:t>Conceptualization</w:t>
      </w:r>
      <w:r w:rsidRPr="00727486">
        <w:rPr>
          <w:rFonts w:hint="eastAsia"/>
          <w:color w:val="000000" w:themeColor="text1"/>
          <w:szCs w:val="24"/>
        </w:rPr>
        <w:t>,</w:t>
      </w:r>
      <w:r w:rsidRPr="00727486">
        <w:rPr>
          <w:color w:val="000000" w:themeColor="text1"/>
          <w:szCs w:val="24"/>
        </w:rPr>
        <w:t xml:space="preserve"> Data curation, </w:t>
      </w:r>
      <w:bookmarkStart w:id="0" w:name="OLE_LINK2"/>
      <w:r w:rsidRPr="00727486">
        <w:rPr>
          <w:color w:val="000000" w:themeColor="text1"/>
          <w:szCs w:val="24"/>
        </w:rPr>
        <w:t xml:space="preserve">Investigation, </w:t>
      </w:r>
      <w:bookmarkEnd w:id="0"/>
      <w:r w:rsidRPr="00727486">
        <w:rPr>
          <w:color w:val="000000" w:themeColor="text1"/>
          <w:szCs w:val="24"/>
        </w:rPr>
        <w:t>Writing - Original Draft</w:t>
      </w:r>
      <w:r w:rsidRPr="00727486">
        <w:rPr>
          <w:rFonts w:hint="eastAsia"/>
          <w:color w:val="000000" w:themeColor="text1"/>
          <w:szCs w:val="24"/>
        </w:rPr>
        <w:t>.</w:t>
      </w:r>
      <w:r w:rsidRPr="00727486">
        <w:rPr>
          <w:color w:val="000000" w:themeColor="text1"/>
          <w:szCs w:val="24"/>
        </w:rPr>
        <w:t xml:space="preserve"> </w:t>
      </w:r>
      <w:proofErr w:type="spellStart"/>
      <w:r w:rsidRPr="00727486">
        <w:rPr>
          <w:b/>
          <w:bCs/>
          <w:color w:val="000000" w:themeColor="text1"/>
          <w:szCs w:val="24"/>
        </w:rPr>
        <w:t>M</w:t>
      </w:r>
      <w:r w:rsidRPr="00727486">
        <w:rPr>
          <w:rFonts w:hint="eastAsia"/>
          <w:b/>
          <w:bCs/>
          <w:color w:val="000000" w:themeColor="text1"/>
          <w:szCs w:val="24"/>
        </w:rPr>
        <w:t>eng</w:t>
      </w:r>
      <w:r w:rsidR="00C337F1">
        <w:rPr>
          <w:rFonts w:hint="eastAsia"/>
          <w:b/>
          <w:bCs/>
          <w:color w:val="000000" w:themeColor="text1"/>
          <w:szCs w:val="24"/>
        </w:rPr>
        <w:t>z</w:t>
      </w:r>
      <w:r w:rsidRPr="00727486">
        <w:rPr>
          <w:rFonts w:hint="eastAsia"/>
          <w:b/>
          <w:bCs/>
          <w:color w:val="000000" w:themeColor="text1"/>
          <w:szCs w:val="24"/>
        </w:rPr>
        <w:t>hen</w:t>
      </w:r>
      <w:proofErr w:type="spellEnd"/>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Pr="00727486">
        <w:rPr>
          <w:color w:val="000000" w:themeColor="text1"/>
          <w:szCs w:val="24"/>
        </w:rPr>
        <w:t>Data curation, Visualization</w:t>
      </w:r>
      <w:r w:rsidRPr="00727486">
        <w:rPr>
          <w:rFonts w:hint="eastAsia"/>
          <w:color w:val="000000" w:themeColor="text1"/>
          <w:szCs w:val="24"/>
        </w:rPr>
        <w:t>,</w:t>
      </w:r>
      <w:r w:rsidRPr="00727486">
        <w:rPr>
          <w:color w:val="000000" w:themeColor="text1"/>
          <w:szCs w:val="24"/>
        </w:rPr>
        <w:t xml:space="preserve"> Investigation.</w:t>
      </w:r>
      <w:r w:rsidRPr="00727486">
        <w:rPr>
          <w:b/>
          <w:bCs/>
          <w:color w:val="000000" w:themeColor="text1"/>
          <w:szCs w:val="24"/>
        </w:rPr>
        <w:t xml:space="preserve"> </w:t>
      </w:r>
      <w:proofErr w:type="spellStart"/>
      <w:r w:rsidRPr="00727486">
        <w:rPr>
          <w:b/>
          <w:bCs/>
          <w:color w:val="000000" w:themeColor="text1"/>
          <w:szCs w:val="24"/>
        </w:rPr>
        <w:t>Liu</w:t>
      </w:r>
      <w:r w:rsidR="00C337F1">
        <w:rPr>
          <w:rFonts w:hint="eastAsia"/>
          <w:b/>
          <w:bCs/>
          <w:color w:val="000000" w:themeColor="text1"/>
          <w:szCs w:val="24"/>
        </w:rPr>
        <w:t>q</w:t>
      </w:r>
      <w:r w:rsidRPr="00727486">
        <w:rPr>
          <w:b/>
          <w:bCs/>
          <w:color w:val="000000" w:themeColor="text1"/>
          <w:szCs w:val="24"/>
        </w:rPr>
        <w:t>ing</w:t>
      </w:r>
      <w:proofErr w:type="spellEnd"/>
      <w:r w:rsidR="00C337F1">
        <w:rPr>
          <w:rFonts w:hint="eastAsia"/>
          <w:b/>
          <w:bCs/>
          <w:color w:val="000000" w:themeColor="text1"/>
          <w:szCs w:val="24"/>
        </w:rPr>
        <w:t xml:space="preserve"> </w:t>
      </w:r>
      <w:r w:rsidR="00C337F1" w:rsidRPr="00727486">
        <w:rPr>
          <w:b/>
          <w:bCs/>
          <w:color w:val="000000" w:themeColor="text1"/>
          <w:szCs w:val="24"/>
        </w:rPr>
        <w:t>Tian</w:t>
      </w:r>
      <w:r w:rsidRPr="00727486">
        <w:rPr>
          <w:b/>
          <w:bCs/>
          <w:color w:val="000000" w:themeColor="text1"/>
          <w:szCs w:val="24"/>
        </w:rPr>
        <w:t>:</w:t>
      </w:r>
      <w:r w:rsidRPr="00727486">
        <w:rPr>
          <w:color w:val="000000" w:themeColor="text1"/>
          <w:szCs w:val="24"/>
        </w:rPr>
        <w:t xml:space="preserve"> Investigation.</w:t>
      </w:r>
      <w:r w:rsidR="00C337F1">
        <w:rPr>
          <w:rFonts w:hint="eastAsia"/>
          <w:color w:val="000000" w:themeColor="text1"/>
          <w:szCs w:val="24"/>
        </w:rPr>
        <w:t xml:space="preserve"> </w:t>
      </w:r>
      <w:proofErr w:type="spellStart"/>
      <w:r w:rsidRPr="00727486">
        <w:rPr>
          <w:b/>
          <w:bCs/>
          <w:color w:val="000000" w:themeColor="text1"/>
          <w:szCs w:val="24"/>
        </w:rPr>
        <w:t>Wei</w:t>
      </w:r>
      <w:r w:rsidR="00C337F1">
        <w:rPr>
          <w:rFonts w:hint="eastAsia"/>
          <w:b/>
          <w:bCs/>
          <w:color w:val="000000" w:themeColor="text1"/>
          <w:szCs w:val="24"/>
        </w:rPr>
        <w:t>b</w:t>
      </w:r>
      <w:r w:rsidRPr="00727486">
        <w:rPr>
          <w:b/>
          <w:bCs/>
          <w:color w:val="000000" w:themeColor="text1"/>
          <w:szCs w:val="24"/>
        </w:rPr>
        <w:t>iao</w:t>
      </w:r>
      <w:proofErr w:type="spellEnd"/>
      <w:r w:rsidR="00C337F1">
        <w:rPr>
          <w:rFonts w:hint="eastAsia"/>
          <w:b/>
          <w:bCs/>
          <w:color w:val="000000" w:themeColor="text1"/>
          <w:szCs w:val="24"/>
        </w:rPr>
        <w:t xml:space="preserve"> </w:t>
      </w:r>
      <w:r w:rsidR="00C337F1" w:rsidRPr="00727486">
        <w:rPr>
          <w:b/>
          <w:bCs/>
          <w:color w:val="000000" w:themeColor="text1"/>
          <w:szCs w:val="24"/>
        </w:rPr>
        <w:t>Liu</w:t>
      </w:r>
      <w:r w:rsidRPr="00727486">
        <w:rPr>
          <w:b/>
          <w:bCs/>
          <w:color w:val="000000" w:themeColor="text1"/>
          <w:szCs w:val="24"/>
        </w:rPr>
        <w:t xml:space="preserve">: </w:t>
      </w:r>
      <w:r w:rsidRPr="00727486">
        <w:rPr>
          <w:color w:val="000000" w:themeColor="text1"/>
          <w:szCs w:val="24"/>
        </w:rPr>
        <w:t>Investigation.</w:t>
      </w:r>
      <w:r w:rsidRPr="00727486">
        <w:rPr>
          <w:rFonts w:hint="eastAsia"/>
          <w:b/>
          <w:bCs/>
          <w:color w:val="000000" w:themeColor="text1"/>
          <w:szCs w:val="24"/>
        </w:rPr>
        <w:t xml:space="preserve"> </w:t>
      </w:r>
      <w:r w:rsidRPr="00727486">
        <w:rPr>
          <w:b/>
          <w:bCs/>
          <w:color w:val="000000" w:themeColor="text1"/>
          <w:szCs w:val="24"/>
        </w:rPr>
        <w:t>Yuanyuan An:</w:t>
      </w:r>
      <w:r w:rsidRPr="00727486">
        <w:rPr>
          <w:color w:val="000000" w:themeColor="text1"/>
          <w:szCs w:val="24"/>
        </w:rPr>
        <w:t xml:space="preserve"> Writing- Reviewing and Editing.</w:t>
      </w:r>
      <w:r w:rsidRPr="00727486">
        <w:rPr>
          <w:b/>
          <w:bCs/>
          <w:color w:val="000000" w:themeColor="text1"/>
          <w:szCs w:val="24"/>
        </w:rPr>
        <w:t xml:space="preserve"> Ying Li:</w:t>
      </w:r>
      <w:r w:rsidRPr="00727486">
        <w:rPr>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Writing- Reviewing</w:t>
      </w:r>
      <w:r w:rsidR="00D84BCB" w:rsidRPr="00727486">
        <w:rPr>
          <w:color w:val="000000" w:themeColor="text1"/>
          <w:szCs w:val="24"/>
        </w:rPr>
        <w:t>,</w:t>
      </w:r>
      <w:r w:rsidRPr="00727486">
        <w:rPr>
          <w:color w:val="000000" w:themeColor="text1"/>
          <w:szCs w:val="24"/>
        </w:rPr>
        <w:t xml:space="preserve"> and Editing.</w:t>
      </w:r>
      <w:r w:rsidRPr="00727486">
        <w:rPr>
          <w:b/>
          <w:bCs/>
          <w:color w:val="000000" w:themeColor="text1"/>
          <w:szCs w:val="24"/>
        </w:rPr>
        <w:t xml:space="preserve"> C</w:t>
      </w:r>
      <w:r w:rsidRPr="00727486">
        <w:rPr>
          <w:rFonts w:hint="eastAsia"/>
          <w:b/>
          <w:bCs/>
          <w:color w:val="000000" w:themeColor="text1"/>
          <w:szCs w:val="24"/>
        </w:rPr>
        <w:t>huan</w:t>
      </w:r>
      <w:r w:rsidR="00C337F1">
        <w:rPr>
          <w:rFonts w:hint="eastAsia"/>
          <w:b/>
          <w:bCs/>
          <w:color w:val="000000" w:themeColor="text1"/>
          <w:szCs w:val="24"/>
        </w:rPr>
        <w:t>-</w:t>
      </w:r>
      <w:r w:rsidRPr="00727486">
        <w:rPr>
          <w:b/>
          <w:bCs/>
          <w:color w:val="000000" w:themeColor="text1"/>
          <w:szCs w:val="24"/>
        </w:rPr>
        <w:t>P</w:t>
      </w:r>
      <w:r w:rsidRPr="00727486">
        <w:rPr>
          <w:rFonts w:hint="eastAsia"/>
          <w:b/>
          <w:bCs/>
          <w:color w:val="000000" w:themeColor="text1"/>
          <w:szCs w:val="24"/>
        </w:rPr>
        <w:t>eng</w:t>
      </w:r>
      <w:r w:rsidR="00C337F1">
        <w:rPr>
          <w:rFonts w:hint="eastAsia"/>
          <w:b/>
          <w:bCs/>
          <w:color w:val="000000" w:themeColor="text1"/>
          <w:szCs w:val="24"/>
        </w:rPr>
        <w:t xml:space="preserve"> </w:t>
      </w:r>
      <w:r w:rsidR="00C337F1" w:rsidRPr="00727486">
        <w:rPr>
          <w:rFonts w:hint="eastAsia"/>
          <w:b/>
          <w:bCs/>
          <w:color w:val="000000" w:themeColor="text1"/>
          <w:szCs w:val="24"/>
        </w:rPr>
        <w:t>Hu</w:t>
      </w:r>
      <w:r w:rsidRPr="00727486">
        <w:rPr>
          <w:rFonts w:hint="eastAsia"/>
          <w:b/>
          <w:bCs/>
          <w:color w:val="000000" w:themeColor="text1"/>
          <w:szCs w:val="24"/>
        </w:rPr>
        <w:t>：</w:t>
      </w:r>
      <w:r w:rsidR="00D84BCB" w:rsidRPr="00727486">
        <w:rPr>
          <w:color w:val="000000" w:themeColor="text1"/>
          <w:szCs w:val="24"/>
        </w:rPr>
        <w:t>Conceptualization</w:t>
      </w:r>
      <w:r w:rsidR="00D84BCB" w:rsidRPr="00727486">
        <w:rPr>
          <w:rFonts w:hint="eastAsia"/>
          <w:color w:val="000000" w:themeColor="text1"/>
          <w:szCs w:val="24"/>
        </w:rPr>
        <w:t>,</w:t>
      </w:r>
      <w:r w:rsidR="00D84BCB" w:rsidRPr="00727486">
        <w:rPr>
          <w:color w:val="000000" w:themeColor="text1"/>
          <w:szCs w:val="24"/>
        </w:rPr>
        <w:t xml:space="preserve"> </w:t>
      </w:r>
      <w:r w:rsidRPr="00727486">
        <w:rPr>
          <w:color w:val="000000" w:themeColor="text1"/>
          <w:szCs w:val="24"/>
        </w:rPr>
        <w:t>Supervision</w:t>
      </w:r>
      <w:r w:rsidRPr="00727486">
        <w:rPr>
          <w:b/>
          <w:bCs/>
          <w:color w:val="000000" w:themeColor="text1"/>
          <w:szCs w:val="24"/>
        </w:rPr>
        <w:t xml:space="preserve">, </w:t>
      </w:r>
      <w:r w:rsidR="00D84BCB" w:rsidRPr="00727486">
        <w:rPr>
          <w:color w:val="000000" w:themeColor="text1"/>
          <w:szCs w:val="24"/>
        </w:rPr>
        <w:t xml:space="preserve">Investigation, </w:t>
      </w:r>
      <w:r w:rsidRPr="00727486">
        <w:rPr>
          <w:color w:val="000000" w:themeColor="text1"/>
          <w:szCs w:val="24"/>
        </w:rPr>
        <w:t>Project administration, Writing-Reviewing and Editing.</w:t>
      </w:r>
    </w:p>
    <w:p w14:paraId="5FA1DDF9" w14:textId="77777777" w:rsidR="00FC1EED" w:rsidRPr="00727486" w:rsidRDefault="00FC1EED" w:rsidP="00FC1EED">
      <w:pPr>
        <w:spacing w:line="312" w:lineRule="auto"/>
        <w:ind w:firstLine="480"/>
        <w:rPr>
          <w:color w:val="000000" w:themeColor="text1"/>
          <w:szCs w:val="24"/>
        </w:rPr>
      </w:pPr>
    </w:p>
    <w:p w14:paraId="5FCD85A7" w14:textId="4F150671" w:rsidR="00FC1EED" w:rsidRPr="00727486" w:rsidRDefault="00FC1EED" w:rsidP="00FC1EED">
      <w:pPr>
        <w:spacing w:line="312" w:lineRule="auto"/>
        <w:ind w:firstLine="480"/>
        <w:rPr>
          <w:color w:val="000000" w:themeColor="text1"/>
          <w:szCs w:val="24"/>
        </w:rPr>
      </w:pPr>
      <w:r w:rsidRPr="00727486">
        <w:rPr>
          <w:color w:val="000000" w:themeColor="text1"/>
          <w:szCs w:val="24"/>
        </w:rPr>
        <w:t xml:space="preserve">Corresponding author: Hu Chuan-Peng, email: </w:t>
      </w:r>
      <w:hyperlink r:id="rId8" w:history="1">
        <w:r w:rsidR="00D84BCB" w:rsidRPr="00727486">
          <w:rPr>
            <w:rStyle w:val="af0"/>
            <w:color w:val="000000" w:themeColor="text1"/>
            <w:szCs w:val="24"/>
          </w:rPr>
          <w:t>hcp4715@hotmail.com</w:t>
        </w:r>
      </w:hyperlink>
    </w:p>
    <w:p w14:paraId="670BB754" w14:textId="77777777" w:rsidR="00D84BCB" w:rsidRPr="00727486" w:rsidRDefault="00D84BCB" w:rsidP="00FC1EED">
      <w:pPr>
        <w:spacing w:line="312" w:lineRule="auto"/>
        <w:ind w:firstLine="482"/>
        <w:rPr>
          <w:b/>
          <w:bCs/>
          <w:color w:val="000000" w:themeColor="text1"/>
          <w:szCs w:val="24"/>
        </w:rPr>
      </w:pPr>
    </w:p>
    <w:p w14:paraId="1B5EF559" w14:textId="6E44D570" w:rsidR="00FC1EED" w:rsidRPr="00727486" w:rsidRDefault="00FC1EED" w:rsidP="00E04CA1">
      <w:pPr>
        <w:pStyle w:val="1"/>
        <w:jc w:val="left"/>
        <w:rPr>
          <w:color w:val="000000" w:themeColor="text1"/>
        </w:rPr>
      </w:pPr>
      <w:commentRangeStart w:id="1"/>
      <w:commentRangeStart w:id="2"/>
      <w:r w:rsidRPr="00727486">
        <w:rPr>
          <w:color w:val="000000" w:themeColor="text1"/>
        </w:rPr>
        <w:t xml:space="preserve">1. </w:t>
      </w:r>
      <w:r w:rsidR="00C25402" w:rsidRPr="00727486">
        <w:rPr>
          <w:color w:val="000000" w:themeColor="text1"/>
        </w:rPr>
        <w:t>Introduction</w:t>
      </w:r>
      <w:commentRangeEnd w:id="1"/>
      <w:r w:rsidR="000E7FEB">
        <w:rPr>
          <w:rStyle w:val="a9"/>
          <w:b w:val="0"/>
          <w:bCs w:val="0"/>
          <w:kern w:val="2"/>
        </w:rPr>
        <w:commentReference w:id="1"/>
      </w:r>
      <w:commentRangeEnd w:id="2"/>
      <w:r w:rsidR="000C6D43">
        <w:rPr>
          <w:rStyle w:val="a9"/>
          <w:b w:val="0"/>
          <w:bCs w:val="0"/>
          <w:kern w:val="2"/>
        </w:rPr>
        <w:commentReference w:id="2"/>
      </w:r>
    </w:p>
    <w:p w14:paraId="687C16BB" w14:textId="5BB42149" w:rsidR="00ED40EF" w:rsidRPr="00727486" w:rsidRDefault="00ED40EF" w:rsidP="00ED40EF">
      <w:pPr>
        <w:ind w:firstLine="0"/>
        <w:rPr>
          <w:rFonts w:ascii="宋体" w:hAnsi="宋体" w:cs="宋体"/>
          <w:color w:val="000000" w:themeColor="text1"/>
          <w:szCs w:val="24"/>
        </w:rPr>
      </w:pPr>
      <w:r w:rsidRPr="00727486">
        <w:rPr>
          <w:color w:val="000000" w:themeColor="text1"/>
        </w:rPr>
        <w:t>[</w:t>
      </w:r>
      <w:r w:rsidR="002D0709" w:rsidRPr="00727486">
        <w:rPr>
          <w:rFonts w:hint="eastAsia"/>
          <w:color w:val="000000" w:themeColor="text1"/>
        </w:rPr>
        <w:t>儿童青少年</w:t>
      </w:r>
      <w:r w:rsidRPr="00727486">
        <w:rPr>
          <w:rFonts w:ascii="宋体" w:hAnsi="宋体" w:cs="宋体" w:hint="eastAsia"/>
          <w:color w:val="000000" w:themeColor="text1"/>
          <w:szCs w:val="24"/>
        </w:rPr>
        <w:t>抑郁障碍的严重性（</w:t>
      </w:r>
      <w:r w:rsidR="000B3DBD">
        <w:rPr>
          <w:rFonts w:ascii="宋体" w:hAnsi="宋体" w:cs="宋体" w:hint="eastAsia"/>
          <w:color w:val="000000" w:themeColor="text1"/>
          <w:szCs w:val="24"/>
        </w:rPr>
        <w:t>自杀率</w:t>
      </w:r>
      <w:r w:rsidRPr="00727486">
        <w:rPr>
          <w:rFonts w:ascii="宋体" w:hAnsi="宋体" w:cs="宋体" w:hint="eastAsia"/>
          <w:color w:val="000000" w:themeColor="text1"/>
          <w:szCs w:val="24"/>
        </w:rPr>
        <w:t>）]</w:t>
      </w:r>
    </w:p>
    <w:p w14:paraId="13C860C5" w14:textId="1A577A8C" w:rsidR="001E1E97" w:rsidRDefault="00F066EC" w:rsidP="001A0036">
      <w:bookmarkStart w:id="3" w:name="OLE_LINK28"/>
      <w:bookmarkStart w:id="4" w:name="OLE_LINK63"/>
      <w:bookmarkStart w:id="5" w:name="OLE_LINK88"/>
      <w:bookmarkStart w:id="6" w:name="OLE_LINK89"/>
      <w:r w:rsidRPr="00727486">
        <w:t>Major depression, a highly prevalent mental disorder, imposes substantial personal, social, and economic burdens both in China</w:t>
      </w:r>
      <w:bookmarkEnd w:id="3"/>
      <w:r w:rsidR="00BB580A">
        <w:rPr>
          <w:rFonts w:hint="eastAsia"/>
        </w:rPr>
        <w:t xml:space="preserve"> </w:t>
      </w:r>
      <w:r w:rsidR="00AD4C94">
        <w:fldChar w:fldCharType="begin"/>
      </w:r>
      <w:r w:rsidR="002924E1">
        <w:instrText xml:space="preserve"> ADDIN ZOTERO_ITEM CSL_CITATION {"citationID":"JconLYAv","properties":{"formattedCitation":"(Fu &amp; Zhang, 2023)","plainCitation":"(Fu &amp; Zhang, 2023)","noteIndex":0},"citationItems":[{"id":307,"uris":["http://zotero.org/users/local/eoP0LvSC/items/8L92BE7G"],"itemData":{"id":307,"type":"book","edition":"1","event-place":"BeiJing","publisher":"Social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(2021-2O22)","author":[{"family":"Fu","given":"Xiaolan"},{"family":"Zhang","given":"kan"}],"issued":{"date-parts":[["2023"]]}}}],"schema":"https://github.com/citation-style-language/schema/raw/master/csl-citation.json"} </w:instrText>
      </w:r>
      <w:r w:rsidR="00AD4C94">
        <w:fldChar w:fldCharType="separate"/>
      </w:r>
      <w:r w:rsidR="002924E1" w:rsidRPr="002924E1">
        <w:t>(Fu &amp; Zhang, 2023)</w:t>
      </w:r>
      <w:r w:rsidR="00AD4C94">
        <w:fldChar w:fldCharType="end"/>
      </w:r>
      <w:r w:rsidR="00D406FD">
        <w:t xml:space="preserve"> </w:t>
      </w:r>
      <w:r w:rsidR="008105F7" w:rsidRPr="00727486">
        <w:t xml:space="preserve">and </w:t>
      </w:r>
      <w:r w:rsidR="003B4D78" w:rsidRPr="00727486">
        <w:rPr>
          <w:rFonts w:hint="eastAsia"/>
        </w:rPr>
        <w:t>g</w:t>
      </w:r>
      <w:r w:rsidR="003B4D78" w:rsidRPr="00727486">
        <w:t>lobally</w:t>
      </w:r>
      <w:r w:rsidR="00BB580A">
        <w:rPr>
          <w:rFonts w:hint="eastAsia"/>
        </w:rPr>
        <w:t xml:space="preserve"> </w:t>
      </w:r>
      <w:r w:rsidR="003B4D78" w:rsidRPr="00727486">
        <w:fldChar w:fldCharType="begin"/>
      </w:r>
      <w:r w:rsidR="002924E1">
        <w:instrText xml:space="preserve"> ADDIN ZOTERO_ITEM CSL_CITATION {"citationID":"iyUT7sgI","properties":{"formattedCitation":"(Herrman et al., 2022; McGrath et al., 2023)","plainCitation":"(Herrman et al., 2022; McGrath et al., 2023)","noteIndex":0},"citationItems":[{"id":255,"uris":["http://zotero.org/users/local/eoP0LvSC/items/TGKU4F6K"],"itemData":{"id":255,"type":"article-journal","container-title":"The Lancet","DOI":"10.1016/S0140-6736(21)02141-3","ISSN":"01406736","issue":"10328","journalAbbreviation":"The Lancet","language":"en","page":"957-1022","source":"DOI.org (Crossref)","title":"Time for united action on depression: a Lancet–World Psychiatric Association Commission","title-short":"Time for united action on depression","volume":"399","author":[{"family":"Herrman","given":"Helen"},{"family":"Patel","given":"Vikram"},{"family":"Kieling","given":"Christian"},{"family":"Berk","given":"Michael"},{"family":"Buchweitz","given":"Claudia"},{"family":"Cuijpers","given":"Pim"},{"family":"Furukawa","given":"Toshiaki A"},{"family":"Kessler","given":"Ronald C"},{"family":"Kohrt","given":"Brandon A"},{"family":"Maj","given":"Mario"},{"family":"McGorry","given":"Patrick"},{"family":"Reynolds","given":"Charles F"},{"family":"Weissman","given":"Myrna M"},{"family":"Chibanda","given":"Dixon"},{"family":"Dowrick","given":"Christopher"},{"family":"Howard","given":"Louise M"},{"family":"Hoven","given":"Christina W"},{"family":"Knapp","given":"Martin"},{"family":"Mayberg","given":"Helen S"},{"family":"Penninx","given":"Brenda W J H"},{"family":"Xiao","given":"Shuiyuan"},{"family":"Trivedi","given":"Madhukar"},{"family":"Uher","given":"Rudolf"},{"family":"Vijayakumar","given":"Lakshmi"},{"family":"Wolpert","given":"Miranda"}],"issued":{"date-parts":[["2022",3]]}},"label":"page"},{"id":330,"uris":["http://zotero.org/users/local/eoP0LvSC/items/GT322CCJ"],"itemData":{"id":330,"type":"article-journal","abstract":"Background Information on the frequency and timing of mental disorder onsets across the lifespan is of fundamental importance for public health planning. Broad, cross-national estimates of this information from coordinated general population surveys were last updated in 2007. We aimed to provide updated and improved estimates of age-of-onset distributions, lifetime prevalence, and morbid risk.","container-title":"The Lancet Psychiatry","DOI":"10.1016/S2215-0366(23)00193-1","ISSN":"22150366","issue":"9","journalAbbreviation":"The Lancet Psychiatry","language":"en","page":"668-681","source":"DOI.org (Crossref)","title":"Age of onset and cumulative risk of mental disorders: a cross-national analysis of population surveys from 29 countries","title-short":"Age of onset and cumulative risk of mental disorders","volume":"10","author":[{"family":"McGrath","given":"John J"},{"family":"Al-Hamzawi","given":"Ali"},{"family":"Alonso","given":"Jordi"},{"family":"Altwaijri","given":"Yasmin"},{"family":"Andrade","given":"Laura H"},{"family":"Bromet","given":"Evelyn J"},{"family":"Bruffaerts","given":"Ronny"},{"family":"De Almeida","given":"José Miguel Caldas"},{"family":"Chardoul","given":"Stephanie"},{"family":"Chiu","given":"Wai Tat"},{"family":"Degenhardt","given":"Louisa"},{"family":"Demler","given":"Olga V"},{"family":"Ferry","given":"Finola"},{"family":"Gureje","given":"Oye"},{"family":"Haro","given":"Josep Maria"},{"family":"Karam","given":"Elie G"},{"family":"Karam","given":"Georges"},{"family":"Khaled","given":"Salma M"},{"family":"Kovess-Masfety","given":"Viviane"},{"family":"Magno","given":"Marta"},{"family":"Medina-Mora","given":"Maria Elena"},{"family":"Moskalewicz","given":"Jacek"},{"family":"Navarro-Mateu","given":"Fernando"},{"family":"Nishi","given":"Daisuke"},{"family":"Plana-Ripoll","given":"Oleguer"},{"family":"Posada-Villa","given":"José"},{"family":"Rapsey","given":"Charlene"},{"family":"Sampson","given":"Nancy A"},{"family":"Stagnaro","given":"Juan Carlos"},{"family":"Stein","given":"Dan J"},{"family":"Ten Have","given":"Margreet"},{"family":"Torres","given":"Yolanda"},{"family":"Vladescu","given":"Cristian"},{"family":"Woodruff","given":"Peter W"},{"family":"Zarkov","given":"Zahari"},{"family":"Kessler","given":"Ronald C"},{"family":"Aguilar-Gaxiola","given":"Sergio"},{"family":"Al-Hamzawi","given":"Ali"},{"family":"Alonso","given":"Jordi"},{"family":"Altwaijri","given":"Yasmin A."},{"family":"Andrade","given":"Laura Helena"},{"family":"Atwoli","given":"Lukoye"},{"family":"Benjet","given":"Corina"},{"family":"Bromet","given":"Evelyn J."},{"family":"Bruffaerts","given":"Ronny"},{"family":"Bunting","given":"Brendan"},{"family":"Caldas-de-Almeida","given":"José Miguel"},{"family":"Cardoso","given":"Graça"},{"family":"Chardoul","given":"Stephanie"},{"family":"Cía","given":"Alfredo H."},{"family":"Degenhardt","given":"Louisa"},{"family":"De Girolamo","given":"Giovanni"},{"family":"Gureje","given":"Oye"},{"family":"Haro","given":"Josep Maria"},{"family":"Harris","given":"Meredith G."},{"family":"Hinkov","given":"Hristo"},{"family":"Hu","given":"Chi-yi"},{"family":"De Jonge","given":"Peter"},{"family":"Karam","given":"Aimee N."},{"family":"Karam","given":"Elie G."},{"family":"Karam","given":"Georges"},{"family":"Kazdin","given":"Alan E."},{"family":"Kawakami","given":"Norito"},{"family":"Kessler","given":"Ronald C."},{"family":"Kiejna","given":"Andrzej"},{"family":"Kovess-Masfety","given":"Viviane"},{"family":"McGrath","given":"John J."},{"family":"Medina-Mora","given":"Maria Elena"},{"family":"Moskalewicz","given":"Jacek"},{"family":"Navarro-Mateu","given":"Fernando"},{"family":"Nishi","given":"Daisuke"},{"family":"Piazza","given":"Marina"},{"family":"Posada-Villa","given":"José"},{"family":"Scott","given":"Kate M."},{"family":"Stagnaro","given":"Juan Carlos"},{"family":"Stein","given":"Dan J."},{"family":"Ten Have","given":"Margreet"},{"family":"Torres","given":"Yolanda"},{"family":"Viana","given":"Maria Carmen"},{"family":"Vigo","given":"Daniel V."},{"family":"Vladescu","given":"Cristian"},{"family":"Williams","given":"David R."},{"family":"Woodruff","given":"Peter"},{"family":"Wojtyniak","given":"Bogdan"},{"family":"Xavier","given":"Miguel"},{"family":"Zaslavsky","given":"Alan M."}],"issued":{"date-parts":[["2023",9]]}},"label":"page"}],"schema":"https://github.com/citation-style-language/schema/raw/master/csl-citation.json"} </w:instrText>
      </w:r>
      <w:r w:rsidR="003B4D78" w:rsidRPr="00727486">
        <w:fldChar w:fldCharType="separate"/>
      </w:r>
      <w:r w:rsidR="002924E1" w:rsidRPr="002924E1">
        <w:t>(Herrman et al., 2022; McGrath et al., 2023)</w:t>
      </w:r>
      <w:r w:rsidR="003B4D78" w:rsidRPr="00727486">
        <w:fldChar w:fldCharType="end"/>
      </w:r>
      <w:r w:rsidR="009F6A66" w:rsidRPr="00727486">
        <w:t xml:space="preserve">. </w:t>
      </w:r>
      <w:bookmarkStart w:id="7" w:name="OLE_LINK39"/>
      <w:bookmarkStart w:id="8" w:name="OLE_LINK41"/>
      <w:r w:rsidR="00355274">
        <w:t>D</w:t>
      </w:r>
      <w:r w:rsidR="001340CF" w:rsidRPr="00727486">
        <w:t>epression can occur as early as the age of 10</w:t>
      </w:r>
      <w:r w:rsidR="003B4D78" w:rsidRPr="00727486">
        <w:t xml:space="preserve"> (</w:t>
      </w:r>
      <w:proofErr w:type="spellStart"/>
      <w:r w:rsidR="003B4D78" w:rsidRPr="00727486">
        <w:fldChar w:fldCharType="begin"/>
      </w:r>
      <w:r w:rsidR="00DA1F25">
        <w:instrText xml:space="preserve"> ADDIN ZOTERO_ITEM CSL_CITATION {"citationID":"dCy4zeKq","properties":{"custom":"Dattani (2022)","formattedCitation":"Dattani (2022)","plainCitation":"Dattani (2022)","dontUpdate":true,"noteIndex":0},"citationItems":[{"id":342,"uris":["http://zotero.org/users/local/eoP0LvSC/items/34MXPQ6X"],"itemData":{"id":342,"type":"article-journal","container-title":"Our World in Data","language":"en","title":"At what age do people experience depression for the first time?","URL":"https://ourworldindata.org/depression-age-of-onset","author":[{"family":"Dattani","given":"Saloni"}],"issued":{"date-parts":[["2022"]]}}}],"schema":"https://github.com/citation-style-language/schema/raw/master/csl-citation.json"} </w:instrText>
      </w:r>
      <w:r w:rsidR="003B4D78" w:rsidRPr="00727486">
        <w:fldChar w:fldCharType="separate"/>
      </w:r>
      <w:r w:rsidR="003B4D78" w:rsidRPr="008767E0">
        <w:rPr>
          <w:rStyle w:val="zoteroCitation"/>
        </w:rPr>
        <w:t>Dattani</w:t>
      </w:r>
      <w:proofErr w:type="spellEnd"/>
      <w:r w:rsidR="008105F7" w:rsidRPr="008767E0">
        <w:rPr>
          <w:rStyle w:val="zoteroCitation"/>
        </w:rPr>
        <w:t xml:space="preserve">, </w:t>
      </w:r>
      <w:r w:rsidR="003B4D78" w:rsidRPr="008767E0">
        <w:rPr>
          <w:rStyle w:val="zoteroCitation"/>
        </w:rPr>
        <w:t>2022)</w:t>
      </w:r>
      <w:r w:rsidR="003B4D78" w:rsidRPr="00727486">
        <w:fldChar w:fldCharType="end"/>
      </w:r>
      <w:r w:rsidR="001340CF" w:rsidRPr="00727486">
        <w:t xml:space="preserve">, with a peak onset at 19.5 years </w:t>
      </w:r>
      <w:r w:rsidR="00E76C9F" w:rsidRPr="00727486">
        <w:fldChar w:fldCharType="begin"/>
      </w:r>
      <w:r w:rsidR="002924E1">
        <w:instrText xml:space="preserve"> ADDIN ZOTERO_ITEM CSL_CITATION {"citationID":"veroqjKa","properties":{"formattedCitation":"(Solmi et al., 2022)","plainCitation":"(Solmi et al., 2022)","noteIndex":0},"citationItems":[{"id":334,"uris":["http://zotero.org/users/local/eoP0LvSC/items/CEXF39JR"],"itemData":{"id":334,"type":"article-journal","abstract":"Promotion of good mental health, prevention, and early intervention before/at the onset of mental disorders improve outcomes. However, the range and peak ages at onset for mental disorders are not fully established. To provide robust, global epidemiological estimates of age at onset for mental disorders, we conducted a PRISMA/MOOSE-compliant systematic review with meta-analysis of birth cohort/cross-sectional/cohort studies, representative of the general population, reporting age at onset for any ICD/DSMmental disorders, identiﬁed in PubMed/Web of Science (up to 16/05/2020) (PROSPERO:CRD42019143015). Co-primary outcomes were the proportion of individuals with onset of mental disorders before age 14, 18, 25, and peak age at onset, for any mental disorder and across International Classiﬁcation of Diseases 11 diagnostic blocks. Median age at onset of speciﬁc disorders was additionally investigated. Across 192 studies (n = 708,561) included, the proportion of individuals with onset of any mental disorders before the ages of 14, 18, 25 were 34.6%, 48.4%, 62.5%, and peak age was 14.5 years (k = 14, median = 18, interquartile range (IQR) = 11–34). For diagnostic blocks, the proportion of individuals with onset of disorder before the age of 14, 18, 25 and peak age were as follows: neurodevelopmental disorders: 61.5%, 83.2%, 95.8%, 5.5 years (k = 21, median=12, IQR = 7–16), anxiety/fear-related disorders: 38.1%, 51.8%, 73.3%, 5.5 years (k = 73, median = 17, IQR = 9–25), obsessive-compulsive/related disorders: 24.6%, 45.1%, 64.0%, 14.5 years (k = 20, median = 19, IQR = 14–29), feeding/eating disorders/problems: 15.8%, 48.1%, 82.4%, 15.5 years (k = 11, median = 18, IQR = 15–23), conditions speciﬁcally associated with stress disorders: 16.9%, 27.6%, 43.1%, 15.5 years (k = 16, median = 30, IQR = 17–48), substance use disorders/addictive behaviours: 2.9%, 15.2%, 48.8%, 19.5 years (k = 58, median = 25, IQR = 20–41), schizophrenia-spectrum disorders/primary psychotic states: 3%, 12.3%, 47.8%, 20.5 years (k = 36, median = 25, IQR = 20–34), personality disorders/related traits: 1.9%, 9.6%, 47.7%, 20.5 years (k = 6, median = 25, IQR = 20–33), and mood disorders: 2.5%, 11.5%, 34.5%, 20.5 years (k = 79, median = 31, IQR = 21–46). No signiﬁcant difference emerged by sex, or deﬁnition of age of onset. Median age at onset for speciﬁc mental disorders mapped on a time continuum, from phobias/separation anxiety/autism spectrum disorder/attention deﬁcit hyperactivity disorder/social anxiety (8-13 years) to anorexia nervosa/bulimia nervosa/obsessive-compulsive/binge eating/cannabis use disorders (17-22 years), followed by schizophrenia, personality, panic and alcohol use disorders (25-27 years), and ﬁnally post-traumatic/depressive/generalized anxiety/bipolar/acute and transient psychotic disorders (30-35 years), with overlap among groups and no signiﬁcant clustering. These results inform the timing of good mental health promotion/preventive/early intervention, updating the current mental health system structured around a child/adult service schism at age 18.","container-title":"Molecular Psychiatry","DOI":"10.1038/s41380-021-01161-7","ISSN":"1359-4184, 1476-5578","issue":"1","journalAbbreviation":"Mol Psychiatry","language":"en","page":"281-295","source":"DOI.org (Crossref)","title":"Age at onset of mental disorders worldwide: large-scale meta-analysis of 192 epidemiological studies","title-short":"Age at onset of mental disorders worldwide","volume":"27","author":[{"family":"Solmi","given":"Marco"},{"family":"Radua","given":"Joaquim"},{"family":"Olivola","given":"Miriam"},{"family":"Croce","given":"Enrico"},{"family":"Soardo","given":"Livia"},{"family":"Salazar De Pablo","given":"Gonzalo"},{"family":"Il Shin","given":"Jae"},{"family":"Kirkbride","given":"James B."},{"family":"Jones","given":"Peter"},{"family":"Kim","given":"Jae Han"},{"family":"Kim","given":"Jong Yeob"},{"family":"Carvalho","given":"Andrè F."},{"family":"Seeman","given":"Mary V."},{"family":"Correll","given":"Christoph U."},{"family":"Fusar-Poli","given":"Paolo"}],"issued":{"date-parts":[["2022",1]]}}}],"schema":"https://github.com/citation-style-language/schema/raw/master/csl-citation.json"} </w:instrText>
      </w:r>
      <w:r w:rsidR="00E76C9F" w:rsidRPr="00727486">
        <w:fldChar w:fldCharType="separate"/>
      </w:r>
      <w:r w:rsidR="002924E1" w:rsidRPr="002924E1">
        <w:t>(Solmi et al., 2022)</w:t>
      </w:r>
      <w:r w:rsidR="00E76C9F" w:rsidRPr="00727486">
        <w:fldChar w:fldCharType="end"/>
      </w:r>
      <w:r w:rsidR="00355274">
        <w:t>, which means adolescence a critical period for the onset of depression</w:t>
      </w:r>
      <w:r w:rsidR="00E76C9F" w:rsidRPr="00727486">
        <w:t>.</w:t>
      </w:r>
      <w:bookmarkStart w:id="9" w:name="OLE_LINK52"/>
      <w:r w:rsidR="00E76C9F" w:rsidRPr="00727486">
        <w:t xml:space="preserve"> </w:t>
      </w:r>
      <w:bookmarkStart w:id="10" w:name="OLE_LINK54"/>
      <w:bookmarkStart w:id="11" w:name="OLE_LINK55"/>
      <w:bookmarkStart w:id="12" w:name="OLE_LINK37"/>
      <w:bookmarkEnd w:id="7"/>
      <w:bookmarkEnd w:id="8"/>
      <w:r w:rsidR="00355274">
        <w:t>D</w:t>
      </w:r>
      <w:r w:rsidR="00727486" w:rsidRPr="00727486">
        <w:t xml:space="preserve">epression </w:t>
      </w:r>
      <w:r w:rsidR="00355274">
        <w:t>is</w:t>
      </w:r>
      <w:r w:rsidR="00727486" w:rsidRPr="00727486">
        <w:t xml:space="preserve"> accompanied</w:t>
      </w:r>
      <w:r w:rsidR="001340CF" w:rsidRPr="00727486">
        <w:t xml:space="preserve"> </w:t>
      </w:r>
      <w:r w:rsidR="00BB580A">
        <w:rPr>
          <w:rFonts w:hint="eastAsia"/>
        </w:rPr>
        <w:t>by</w:t>
      </w:r>
      <w:r w:rsidR="001340CF" w:rsidRPr="00727486">
        <w:t xml:space="preserve"> self-harm and suicide </w:t>
      </w:r>
      <w:bookmarkEnd w:id="10"/>
      <w:r w:rsidR="00AC10F3">
        <w:rPr>
          <w:rFonts w:hint="eastAsia"/>
        </w:rPr>
        <w:t>among</w:t>
      </w:r>
      <w:r w:rsidR="00355274">
        <w:t xml:space="preserve"> children and adolescents </w:t>
      </w:r>
      <w:r w:rsidR="00BC4A9C" w:rsidRPr="00727486">
        <w:fldChar w:fldCharType="begin"/>
      </w:r>
      <w:r w:rsidR="002924E1">
        <w:instrText xml:space="preserve"> ADDIN ZOTERO_ITEM CSL_CITATION {"citationID":"vQkHE94R","properties":{"formattedCitation":"(Zeynep Ba\\uc0\\u351{}g\\uc0\\u246{}ze et al., 2021)","plainCitation":"(Zeynep Başgöze et al., 2021)","noteIndex":0},"citationItems":[{"id":376,"uris":["http://zotero.org/users/local/eoP0LvSC/items/M37ZHVYK"],"itemData":{"id":376,"type":"article-journal","abstract":"Depression, non-suicidal self-injury (NSSI), and suicidal thoughts and behaviors (STB) often emerge during adolescence. Despite considerable overlap in clinical presentation, risk factors, and implicated neurobiology, there is also evidence for divergence in terms of precursors, correlates, and outcomes. The complex interrelationships amongst these three clinical domains require considering both shared and divergent patterns of risk for depression, NSSI, and STB; a clearer understanding of these developmental trajectories will be needed to guide optimization and tailoring of early interventions.","container-title":"Journal of Psychiatry and Brain Science","DOI":"10.20900/jpbs.20210018","ISSN":"2398385X","journalAbbreviation":"J Psychiatry Brain Sci","language":"en","source":"DOI.org (Crossref)","title":"Depression, Non-Suicidal Self-Injury, and Suicidality in Adolescents: Common and Distinct Precursors, Correlates, and Outcomes","title-short":"Depression, Non-Suicidal Self-Injury, and Suicidality in Adolescents","URL":"https://jpbs.hapres.com/htmls/JPBS_1435_Detail.html","author":[{"literal":"Zeynep Başgöze"},{"literal":"Andrea Wiglesworth"},{"literal":"Katherine A. Carosella"},{"literal":"Bonnie Klimes-Dougan"},{"literal":"Kathryn R. Cullen"}],"accessed":{"date-parts":[["2024",1,15]]},"issued":{"date-parts":[["2021"]]}}}],"schema":"https://github.com/citation-style-language/schema/raw/master/csl-citation.json"} </w:instrText>
      </w:r>
      <w:r w:rsidR="00BC4A9C" w:rsidRPr="00727486">
        <w:fldChar w:fldCharType="separate"/>
      </w:r>
      <w:r w:rsidR="002924E1" w:rsidRPr="002924E1">
        <w:rPr>
          <w:kern w:val="0"/>
          <w:szCs w:val="24"/>
        </w:rPr>
        <w:t>(Zeynep Başgöze et al., 2021)</w:t>
      </w:r>
      <w:r w:rsidR="00BC4A9C" w:rsidRPr="00727486">
        <w:fldChar w:fldCharType="end"/>
      </w:r>
      <w:r w:rsidR="001340CF" w:rsidRPr="00727486">
        <w:t xml:space="preserve">, resulting in over 800,000 deaths annually among individuals aged 15-29 </w:t>
      </w:r>
      <w:r w:rsidR="00EC117F" w:rsidRPr="00727486">
        <w:fldChar w:fldCharType="begin"/>
      </w:r>
      <w:r w:rsidR="002924E1">
        <w:instrText xml:space="preserve"> ADDIN ZOTERO_ITEM CSL_CITATION {"citationID":"cZlqCAnd","properties":{"formattedCitation":"(Amaltinga &amp; Mbinta, 2020)","plainCitation":"(Amaltinga &amp; Mbinta, 2020)","noteIndex":0},"citationItems":[{"id":438,"uris":["http://zotero.org/users/local/eoP0LvSC/items/MS9U978Z"],"itemData":{"id":438,"type":"article-journal","abstract":"Although depression is a major concern for global health, understanding of this phenomenon has been limited since most of the empirical studies address personal characteristics without much consideration to larger environmental contexts for adolescents globally. The objective was to review factors associated with depression among young people. The researchers adopted a narrative review of selected peer reviewed articles on depression with a focus on the factors associated with depression among young people. The papers were selected according to the six World Health Organization (WHO) regions. The results show that females were at greater risk of depression compared to their male counterparts. Also, genetic predisposition as a result of maternal rumination was a factor for depression among young people in all WHO regions. Past history of depressive symptoms, uncontrollable negative life events, and family-related stressful events contributed significantly to depression among young people. Finally, the study recommends that mental health services at primary healthcare level be prioritized in all Low and Middle-Income countries (LMICs) to help identify and handle early cases of mental health in young people.","container-title":"International Journal Of Community Medicine And Public Health","DOI":"10.18203/2394-6040.ijcmph20203949","ISSN":"2394-6040, 2394-6032","issue":"9","journalAbbreviation":"Int J Community Med Public Health","language":"en","page":"3711","source":"DOI.org (Crossref)","title":"Factors associated with depression among young people globally: a narrative review","title-short":"Factors associated with depression among young people globally","volume":"7","author":[{"family":"Amaltinga","given":"Awuni Prosper Mandela"},{"family":"Mbinta","given":"James Fenibe"}],"issued":{"date-parts":[["2020",8,28]]}}}],"schema":"https://github.com/citation-style-language/schema/raw/master/csl-citation.json"} </w:instrText>
      </w:r>
      <w:r w:rsidR="00EC117F" w:rsidRPr="00727486">
        <w:fldChar w:fldCharType="separate"/>
      </w:r>
      <w:r w:rsidR="002924E1" w:rsidRPr="002924E1">
        <w:t>(Amaltinga &amp; Mbinta, 2020)</w:t>
      </w:r>
      <w:r w:rsidR="00EC117F" w:rsidRPr="00727486">
        <w:fldChar w:fldCharType="end"/>
      </w:r>
      <w:r w:rsidR="00EC117F" w:rsidRPr="00727486">
        <w:t>.</w:t>
      </w:r>
      <w:bookmarkEnd w:id="9"/>
      <w:bookmarkEnd w:id="11"/>
      <w:r w:rsidR="00B3266B" w:rsidRPr="00727486">
        <w:t xml:space="preserve"> </w:t>
      </w:r>
      <w:bookmarkStart w:id="13" w:name="OLE_LINK32"/>
      <w:bookmarkStart w:id="14" w:name="OLE_LINK3"/>
      <w:r w:rsidR="001340CF" w:rsidRPr="00727486">
        <w:t>The</w:t>
      </w:r>
      <w:r w:rsidR="00355274">
        <w:t>refor</w:t>
      </w:r>
      <w:r w:rsidR="00155775">
        <w:t>e</w:t>
      </w:r>
      <w:r w:rsidR="00355274">
        <w:t xml:space="preserve">, </w:t>
      </w:r>
      <w:r w:rsidR="00BB580A" w:rsidRPr="00BB580A">
        <w:t>measuring, preventing, or alleviating depression</w:t>
      </w:r>
      <w:r w:rsidR="00BB580A">
        <w:rPr>
          <w:rFonts w:hint="eastAsia"/>
        </w:rPr>
        <w:t xml:space="preserve"> </w:t>
      </w:r>
      <w:r w:rsidR="00355274">
        <w:t>is</w:t>
      </w:r>
      <w:r w:rsidR="00355274" w:rsidRPr="00727486">
        <w:t xml:space="preserve"> </w:t>
      </w:r>
      <w:r w:rsidR="00355274">
        <w:t xml:space="preserve">an </w:t>
      </w:r>
      <w:r w:rsidR="001340CF" w:rsidRPr="00727486">
        <w:t>urgent issue in China</w:t>
      </w:r>
      <w:bookmarkEnd w:id="13"/>
      <w:r w:rsidR="00D406FD">
        <w:t xml:space="preserve"> </w:t>
      </w:r>
      <w:r w:rsidR="00A94B5C">
        <w:fldChar w:fldCharType="begin"/>
      </w:r>
      <w:r w:rsidR="002924E1">
        <w:instrText xml:space="preserve"> ADDIN ZOTERO_ITEM CSL_CITATION {"citationID":"iCrNelJm","properties":{"formattedCitation":"(Ma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A94B5C">
        <w:fldChar w:fldCharType="separate"/>
      </w:r>
      <w:r w:rsidR="002924E1" w:rsidRPr="002924E1">
        <w:t>(Ma et al., 2023)</w:t>
      </w:r>
      <w:r w:rsidR="00A94B5C">
        <w:fldChar w:fldCharType="end"/>
      </w:r>
      <w:r w:rsidR="00A94B5C">
        <w:rPr>
          <w:rFonts w:hint="eastAsia"/>
        </w:rPr>
        <w:t xml:space="preserve"> </w:t>
      </w:r>
      <w:r w:rsidR="008105F7" w:rsidRPr="00727486">
        <w:t>and globally</w:t>
      </w:r>
      <w:r w:rsidR="006556F1" w:rsidRPr="00727486">
        <w:t xml:space="preserve"> </w:t>
      </w:r>
      <w:r w:rsidR="006556F1" w:rsidRPr="00727486">
        <w:fldChar w:fldCharType="begin"/>
      </w:r>
      <w:r w:rsidR="002924E1">
        <w:instrText xml:space="preserve"> ADDIN ZOTERO_ITEM CSL_CITATION {"citationID":"dCzKufCr","properties":{"formattedCitation":"(UNICEF China, 2021)","plainCitation":"(UNICEF China, 2021)","noteIndex":0},"citationItems":[{"id":495,"uris":["http://zotero.org/users/local/eoP0LvSC/items/8IX269RL"],"itemData":{"id":495,"type":"webpage","language":"en","title":"ADOLESCENT MENTAL HEALTH A UNICEF PRIORITY FOR 2021-2025","URL":"https://china.un.org/en/176907-adolescent-mental-health","author":[{"literal":"UNICEF China"}],"issued":{"date-parts":[["2021"]]}}}],"schema":"https://github.com/citation-style-language/schema/raw/master/csl-citation.json"} </w:instrText>
      </w:r>
      <w:r w:rsidR="006556F1" w:rsidRPr="00727486">
        <w:fldChar w:fldCharType="separate"/>
      </w:r>
      <w:r w:rsidR="002924E1" w:rsidRPr="002924E1">
        <w:t>(UNICEF China, 2021)</w:t>
      </w:r>
      <w:r w:rsidR="006556F1" w:rsidRPr="00727486">
        <w:fldChar w:fldCharType="end"/>
      </w:r>
      <w:r w:rsidR="00E76C9F" w:rsidRPr="00727486">
        <w:t xml:space="preserve">. </w:t>
      </w:r>
      <w:bookmarkStart w:id="15" w:name="OLE_LINK22"/>
      <w:bookmarkEnd w:id="14"/>
    </w:p>
    <w:bookmarkEnd w:id="6"/>
    <w:p w14:paraId="135BCE86" w14:textId="5A7611DD" w:rsidR="000B3DBD" w:rsidRPr="000B3DBD" w:rsidRDefault="000B3DBD" w:rsidP="000B3DBD">
      <w:pPr>
        <w:ind w:firstLine="0"/>
        <w:rPr>
          <w:color w:val="000000" w:themeColor="text1"/>
        </w:rPr>
      </w:pPr>
      <w:r>
        <w:rPr>
          <w:rFonts w:hint="eastAsia"/>
          <w:color w:val="000000" w:themeColor="text1"/>
        </w:rPr>
        <w:t>[</w:t>
      </w:r>
      <w:r>
        <w:rPr>
          <w:rFonts w:hint="eastAsia"/>
          <w:color w:val="000000" w:themeColor="text1"/>
        </w:rPr>
        <w:t>不同测量方法抑郁患病率不同</w:t>
      </w:r>
      <w:r>
        <w:rPr>
          <w:rFonts w:hint="eastAsia"/>
          <w:color w:val="000000" w:themeColor="text1"/>
        </w:rPr>
        <w:t>]</w:t>
      </w:r>
    </w:p>
    <w:p w14:paraId="6912EEC7" w14:textId="0FF100CE" w:rsidR="00BB2F4A" w:rsidRDefault="00910F56" w:rsidP="001A0036">
      <w:bookmarkStart w:id="16" w:name="OLE_LINK25"/>
      <w:bookmarkStart w:id="17" w:name="OLE_LINK34"/>
      <w:bookmarkStart w:id="18" w:name="OLE_LINK86"/>
      <w:bookmarkStart w:id="19" w:name="OLE_LINK90"/>
      <w:r w:rsidRPr="00727486">
        <w:t xml:space="preserve">While </w:t>
      </w:r>
      <w:bookmarkStart w:id="20" w:name="OLE_LINK33"/>
      <w:r w:rsidRPr="00727486">
        <w:t>significant attentio</w:t>
      </w:r>
      <w:bookmarkEnd w:id="16"/>
      <w:r w:rsidRPr="00727486">
        <w:t>n</w:t>
      </w:r>
      <w:bookmarkEnd w:id="15"/>
      <w:bookmarkEnd w:id="20"/>
      <w:r w:rsidR="00D406FD">
        <w:t xml:space="preserve"> </w:t>
      </w:r>
      <w:r w:rsidR="00155775">
        <w:t xml:space="preserve">is directed to </w:t>
      </w:r>
      <w:r w:rsidR="00155775" w:rsidRPr="00727486">
        <w:t>the effectiveness of interventions</w:t>
      </w:r>
      <w:r w:rsidR="00AC10F3">
        <w:rPr>
          <w:rFonts w:hint="eastAsia"/>
        </w:rPr>
        <w:t xml:space="preserve"> </w:t>
      </w:r>
      <w:r w:rsidR="001E1E97">
        <w:lastRenderedPageBreak/>
        <w:fldChar w:fldCharType="begin"/>
      </w:r>
      <w:r w:rsidR="002924E1">
        <w:instrText xml:space="preserve"> ADDIN ZOTERO_ITEM CSL_CITATION {"citationID":"wdRZjYKm","properties":{"formattedCitation":"(Cuijpers et al., 2020)","plainCitation":"(Cuijpers et al., 2020)","noteIndex":0},"citationItems":[{"id":747,"uris":["http://zotero.org/users/local/eoP0LvSC/items/5WPKPARQ"],"itemData":{"id":747,"type":"article-journal","container-title":"The Lancet Psychiatry","DOI":"10.1016/S2215-0366(20)30036-5","ISSN":"22150366","issue":"11","journalAbbreviation":"The Lancet Psychiatry","language":"en","page":"925-927","source":"DOI.org (Crossref)","title":"Treatment outcomes for depression: challenges and opportunities","title-short":"Treatment outcomes for depression","volume":"7","author":[{"family":"Cuijpers","given":"Pim"},{"family":"Stringaris","given":"Argyris"},{"family":"Wolpert","given":"Miranda"}],"issued":{"date-parts":[["2020",11]]}}}],"schema":"https://github.com/citation-style-language/schema/raw/master/csl-citation.json"} </w:instrText>
      </w:r>
      <w:r w:rsidR="001E1E97">
        <w:fldChar w:fldCharType="separate"/>
      </w:r>
      <w:r w:rsidR="002924E1" w:rsidRPr="002924E1">
        <w:t>(Cuijpers et al., 2020)</w:t>
      </w:r>
      <w:r w:rsidR="001E1E97">
        <w:fldChar w:fldCharType="end"/>
      </w:r>
      <w:r w:rsidRPr="00727486">
        <w:t xml:space="preserve">, </w:t>
      </w:r>
      <w:r w:rsidR="003027BE">
        <w:t>a</w:t>
      </w:r>
      <w:r w:rsidR="00155775">
        <w:t>n</w:t>
      </w:r>
      <w:r w:rsidR="00D406FD">
        <w:t xml:space="preserve"> </w:t>
      </w:r>
      <w:r w:rsidR="00155775">
        <w:t xml:space="preserve">equally </w:t>
      </w:r>
      <w:r w:rsidR="00D406FD">
        <w:t xml:space="preserve">fundamental </w:t>
      </w:r>
      <w:r w:rsidRPr="00727486">
        <w:t xml:space="preserve">issue is often overlooked: </w:t>
      </w:r>
      <w:r w:rsidR="003027BE">
        <w:t xml:space="preserve">how to </w:t>
      </w:r>
      <w:r w:rsidRPr="00C97F05">
        <w:t>measur</w:t>
      </w:r>
      <w:r w:rsidR="003027BE" w:rsidRPr="00C97F05">
        <w:t xml:space="preserve">e </w:t>
      </w:r>
      <w:r w:rsidRPr="00727486">
        <w:t>depression</w:t>
      </w:r>
      <w:r w:rsidR="00D406FD">
        <w:t xml:space="preserve"> </w:t>
      </w:r>
      <w:r w:rsidR="00242A57" w:rsidRPr="00727486">
        <w:fldChar w:fldCharType="begin"/>
      </w:r>
      <w:r w:rsidR="002924E1">
        <w:instrText xml:space="preserve"> ADDIN ZOTERO_ITEM CSL_CITATION {"citationID":"d3RZlCzg","properties":{"formattedCitation":"(Fried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242A57" w:rsidRPr="00727486">
        <w:fldChar w:fldCharType="separate"/>
      </w:r>
      <w:r w:rsidR="002924E1" w:rsidRPr="002924E1">
        <w:t>(Fried et al., 2022)</w:t>
      </w:r>
      <w:r w:rsidR="00242A57" w:rsidRPr="00727486">
        <w:fldChar w:fldCharType="end"/>
      </w:r>
      <w:r w:rsidR="00E76C9F" w:rsidRPr="00727486">
        <w:t xml:space="preserve">. </w:t>
      </w:r>
      <w:bookmarkStart w:id="21" w:name="OLE_LINK9"/>
      <w:bookmarkStart w:id="22" w:name="OLE_LINK30"/>
      <w:r w:rsidR="00D406FD">
        <w:t xml:space="preserve">The </w:t>
      </w:r>
      <w:r w:rsidR="00D406FD" w:rsidRPr="00727486">
        <w:t>reported prevalence rates</w:t>
      </w:r>
      <w:r w:rsidR="00D406FD">
        <w:t xml:space="preserve"> of depression differ</w:t>
      </w:r>
      <w:r w:rsidR="00AC10F3">
        <w:rPr>
          <w:rFonts w:hint="eastAsia"/>
        </w:rPr>
        <w:t xml:space="preserve"> </w:t>
      </w:r>
      <w:r w:rsidR="00C97F05" w:rsidRPr="00C97F05">
        <w:t>significantly</w:t>
      </w:r>
      <w:r w:rsidR="00D406FD">
        <w:t xml:space="preserve"> when the</w:t>
      </w:r>
      <w:r w:rsidR="003027BE">
        <w:t xml:space="preserve"> </w:t>
      </w:r>
      <w:r w:rsidR="003027BE" w:rsidRPr="00727486">
        <w:t>measurement</w:t>
      </w:r>
      <w:r w:rsidR="00D406FD">
        <w:t>s</w:t>
      </w:r>
      <w:r w:rsidR="003027BE" w:rsidRPr="00727486">
        <w:t xml:space="preserve"> </w:t>
      </w:r>
      <w:r w:rsidR="00D406FD">
        <w:t>used var</w:t>
      </w:r>
      <w:r w:rsidR="00AC10F3">
        <w:rPr>
          <w:rFonts w:hint="eastAsia"/>
        </w:rPr>
        <w:t xml:space="preserve">y </w:t>
      </w:r>
      <w:r w:rsidR="007E5901" w:rsidRPr="00727486">
        <w:fldChar w:fldCharType="begin"/>
      </w:r>
      <w:r w:rsidR="00A63C30">
        <w:instrText xml:space="preserve"> ADDIN ZOTERO_ITEM CSL_CITATION {"citationID":"V4gGrkHG","properties":{"formattedCitation":"(Chen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A63C30">
        <w:rPr>
          <w:rFonts w:hint="eastAsia"/>
        </w:rPr>
        <w:instrText>:"Yali"},{"family":"Yu","given":"Guoliang"}],"issued":{"date-parts":[["2022",5,1]]}},"label":"page"},{"id":14,"uris":["http://zotero.org/users/local/eoP0LvSC/items/VDAXUCB4"],"itemData":{"id":14,"type":"article-journal","abstract":"</w:instrText>
      </w:r>
      <w:r w:rsidR="00A63C30">
        <w:rPr>
          <w:rFonts w:hint="eastAsia"/>
        </w:rPr>
        <w:instrText>我国高中生心理健康问题的检出率亟需关注</w:instrText>
      </w:r>
      <w:r w:rsidR="00A63C30">
        <w:rPr>
          <w:rFonts w:hint="eastAsia"/>
        </w:rPr>
        <w:instrText xml:space="preserve">, </w:instrText>
      </w:r>
      <w:r w:rsidR="00A63C30">
        <w:rPr>
          <w:rFonts w:hint="eastAsia"/>
        </w:rPr>
        <w:instrText>许多研究对此进行了</w:instrText>
      </w:r>
      <w:r w:rsidR="00A63C30">
        <w:rPr>
          <w:rFonts w:hint="eastAsia"/>
        </w:rPr>
        <w:instrText>...","container-title":"Advances in Psychological Science","DOI":"10.3724/SP.J.1042.2022.00978","ISSN":"1671-3710","issue":"5","language":"en","page":"978","source":"journal.psych.ac.cn","title":"Prevalence of mental health problems among senior hi</w:instrText>
      </w:r>
      <w:r w:rsidR="00A63C30">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7E5901" w:rsidRPr="00727486">
        <w:fldChar w:fldCharType="separate"/>
      </w:r>
      <w:r w:rsidR="002924E1" w:rsidRPr="002924E1">
        <w:t>(Chen et al., 2022; Huang</w:t>
      </w:r>
      <w:r w:rsidR="00C97F05">
        <w:rPr>
          <w:rFonts w:hint="eastAsia"/>
        </w:rPr>
        <w:t xml:space="preserve"> </w:t>
      </w:r>
      <w:r w:rsidR="002924E1" w:rsidRPr="002924E1">
        <w:t>et al., 2022; Yu et al., 2022; Zhang</w:t>
      </w:r>
      <w:r w:rsidR="00C97F05">
        <w:rPr>
          <w:rFonts w:hint="eastAsia"/>
        </w:rPr>
        <w:t xml:space="preserve"> </w:t>
      </w:r>
      <w:r w:rsidR="002924E1" w:rsidRPr="002924E1">
        <w:t>et al., 2022)</w:t>
      </w:r>
      <w:r w:rsidR="007E5901" w:rsidRPr="00727486">
        <w:fldChar w:fldCharType="end"/>
      </w:r>
      <w:r w:rsidR="003027BE">
        <w:t xml:space="preserve">. For example, </w:t>
      </w:r>
      <w:r w:rsidR="00B60CCC" w:rsidRPr="00727486">
        <w:t xml:space="preserve">employing a strict, clinical interview-based standard, </w:t>
      </w:r>
      <w:bookmarkEnd w:id="12"/>
      <w:r w:rsidR="00242A57" w:rsidRPr="00727486">
        <w:fldChar w:fldCharType="begin"/>
      </w:r>
      <w:r w:rsidR="00242A57" w:rsidRPr="00727486">
        <w:instrText xml:space="preserve"> ADDIN ZOTERO_ITEM CSL_CITATION {"citationID":"WtlaVDnX","properties":{"custom":"Deng et al. (2023)","formattedCitation":"Deng et al. (2023)","plainCitation":"Deng et al. (2023)","noteIndex":0},"citationItems":[{"id":362,"uris":["http://zotero.org/users/local/eoP0LvSC/items/YTDUVG3C"],"itemData":{"id":362,"type":"article-journal","abstract":"Background: Major depressive disorder (MDD), dysthymia disorder (DD) and bipolar disorder (BD) are the most prevalent affective disorders. A nationwide epidemiological investigation of MDD, DD and BP in school-attending children and adolescents was carried out, taking the effect of age, gender and comorbidity into consideration.\nMethods: A two-stage nationwide epidemiological study of point prevalence was conducted. Using a multistage cluster stratified random sampling strategy. The sample distribution was described, and the point prevalence of affective disorders was estimated. Chi-squared tests were used to compare disease prevalence based on sex and age. Comorbid ratios for MDD, DD and BP were calculated.\nResults: The total number of cases in Stage 1 was 72,107 (aged 6–16 years). The point prevalence of MDD, DD and BP were 2.004 % (95 % CI: 1.902 to 2.106), 0.352 % (95 % CI: 0.309 to 0.395) and 0.856 % (95 % CI: 0.788 to 0.923), respectively. The total prevalence of affective disorder was 3.212 % (95 % CI: 3.079 to 3.338). The total prevalence of affective disorders between sexes (female: 3.834 % versus male: 2.587 %, χ2 = 90.155, p &lt; 0.001) was consistent with the gender difference in MDD, DD and MD. The total prevalence of affective disorders in adolescents was higher than that in children (adolescents: 5.024 % versus children: 1.863 %, χ2 = 566.841, p &lt; 0.001).\nConclusions: Our study is the first nationwide survey on the prevalence of affective disorders among schoolattending children and adolescents aged 6–16 in China. Our results also highlighted the importance of addressing comorbidities in future studies of affective disorders.","container-title":"Journal of Affective Disorders","DOI":"10.1016/j.jad.2023.03.060","ISSN":"01650327","journalAbbreviation":"Journal of Affective Disorders","language":"en","page":"192-199","source":"DOI.org (Crossref)","title":"Prevalence of affective disorders in Chinese school-attending children and adolescents aged 6–16 based on a national survey by MINI-Kid","volume":"331","author":[{"family":"Deng","given":"Hu"},{"family":"Wen","given":"Fang"},{"family":"Xu","given":"Hui"},{"family":"Yang","given":"Hanxue"},{"family":"Yan","given":"Junjuan"},{"family":"Zheng","given":"Yi"},{"family":"Cui","given":"Yonghua"},{"family":"Li","given":"Ying"}],"issued":{"date-parts":[["2023",6]]}}}],"schema":"https://github.com/citation-style-language/schema/raw/master/csl-citation.json"} </w:instrText>
      </w:r>
      <w:r w:rsidR="00242A57" w:rsidRPr="00727486">
        <w:fldChar w:fldCharType="separate"/>
      </w:r>
      <w:r w:rsidR="002924E1" w:rsidRPr="002924E1">
        <w:t>Deng et al. (2023)</w:t>
      </w:r>
      <w:r w:rsidR="00242A57" w:rsidRPr="00727486">
        <w:fldChar w:fldCharType="end"/>
      </w:r>
      <w:r w:rsidR="00242A57" w:rsidRPr="00727486">
        <w:rPr>
          <w:rFonts w:hint="eastAsia"/>
        </w:rPr>
        <w:t xml:space="preserve"> </w:t>
      </w:r>
      <w:r w:rsidR="007D0946">
        <w:t>estimated</w:t>
      </w:r>
      <w:r w:rsidR="007D0946" w:rsidRPr="00727486">
        <w:t xml:space="preserve"> </w:t>
      </w:r>
      <w:r w:rsidR="00B60CCC" w:rsidRPr="00727486">
        <w:t xml:space="preserve">that the prevalence of major depression among </w:t>
      </w:r>
      <w:r w:rsidR="00714D6F" w:rsidRPr="00727486">
        <w:rPr>
          <w:rFonts w:hint="eastAsia"/>
        </w:rPr>
        <w:t>Chinese</w:t>
      </w:r>
      <w:r w:rsidR="00714D6F" w:rsidRPr="00727486">
        <w:t xml:space="preserve"> </w:t>
      </w:r>
      <w:r w:rsidR="00B60CCC" w:rsidRPr="00727486">
        <w:t xml:space="preserve">children aged 6-16 years is approximately 2% to 3% </w:t>
      </w:r>
      <w:r w:rsidR="008105F7" w:rsidRPr="00727486">
        <w:t>(</w:t>
      </w:r>
      <w:r w:rsidR="00CC5126" w:rsidRPr="00727486">
        <w:t xml:space="preserve">Deng </w:t>
      </w:r>
      <w:r w:rsidR="008105F7" w:rsidRPr="00727486">
        <w:t xml:space="preserve">et al., 2023; </w:t>
      </w:r>
      <w:r w:rsidR="002F57EA" w:rsidRPr="00727486">
        <w:fldChar w:fldCharType="begin"/>
      </w:r>
      <w:r w:rsidR="00DA1F25">
        <w:instrText xml:space="preserve"> ADDIN ZOTERO_ITEM CSL_CITATION {"citationID":"8lELDnVC","properties":{"custom":"Li et al. (2022)","formattedCitation":"Li et al. (2022)","plainCitation":"Li et al. (2022)","dontUpdate":true,"noteIndex":0},"citationItems":[{"id":485,"uris":["http://zotero</w:instrText>
      </w:r>
      <w:r w:rsidR="00DA1F25">
        <w:rPr>
          <w:rFonts w:hint="eastAsia"/>
        </w:rPr>
        <w:instrText>.org/users/local/eoP0LvSC/items/28A3FHA5"],"itemData":{"id":485,"type":"article-journal","abstract":"Background\n              To date, no national</w:instrText>
      </w:r>
      <w:r w:rsidR="00DA1F25">
        <w:rPr>
          <w:rFonts w:hint="eastAsia"/>
        </w:rPr>
        <w:instrText>‐</w:instrText>
      </w:r>
      <w:r w:rsidR="00DA1F25">
        <w:rPr>
          <w:rFonts w:hint="eastAsia"/>
        </w:rPr>
        <w:instrText>scale psychiatric epidemiological survey for children and adolescents has been conducted in China. In order to inform government officials and policymakers and to develop a comprehensive plan for service providers, there was a clear need to conduct an up</w:instrText>
      </w:r>
      <w:r w:rsidR="00DA1F25">
        <w:rPr>
          <w:rFonts w:hint="eastAsia"/>
        </w:rPr>
        <w:instrText>‐</w:instrText>
      </w:r>
      <w:r w:rsidR="00DA1F25">
        <w:rPr>
          <w:rFonts w:hint="eastAsia"/>
        </w:rPr>
        <w:instrText>to</w:instrText>
      </w:r>
      <w:r w:rsidR="00DA1F25">
        <w:rPr>
          <w:rFonts w:hint="eastAsia"/>
        </w:rPr>
        <w:instrText>‐</w:instrText>
      </w:r>
      <w:r w:rsidR="00DA1F25">
        <w:rPr>
          <w:rFonts w:hint="eastAsia"/>
        </w:rPr>
        <w:instrText>date systematic nationwide psychiatric epidemiological survey.\n            \n            \n              Methods\n              We conducted a two</w:instrText>
      </w:r>
      <w:r w:rsidR="00DA1F25">
        <w:rPr>
          <w:rFonts w:hint="eastAsia"/>
        </w:rPr>
        <w:instrText>‐</w:instrText>
      </w:r>
      <w:r w:rsidR="00DA1F25">
        <w:rPr>
          <w:rFonts w:hint="eastAsia"/>
        </w:rPr>
        <w:instrText>stage large</w:instrText>
      </w:r>
      <w:r w:rsidR="00DA1F25">
        <w:rPr>
          <w:rFonts w:hint="eastAsia"/>
        </w:rPr>
        <w:instrText>‐</w:instrText>
      </w:r>
      <w:r w:rsidR="00DA1F25">
        <w:rPr>
          <w:rFonts w:hint="eastAsia"/>
        </w:rPr>
        <w:instrText>scale psychiatric point prevalence survey. Multistage cluster stratified random sampling was used as the sampling strategy. Five provinces were selected by comprehensively considering geographical partition, economic development, and rural/urban factors. In Stage 1, the Child Behavior Checklist was used as the screening tool. In Stage 2, Mini</w:instrText>
      </w:r>
      <w:r w:rsidR="00DA1F25">
        <w:rPr>
          <w:rFonts w:hint="eastAsia"/>
        </w:rPr>
        <w:instrText>‐</w:instrText>
      </w:r>
      <w:r w:rsidR="00DA1F25">
        <w:rPr>
          <w:rFonts w:hint="eastAsia"/>
        </w:rPr>
        <w:instrText>International Neuropsychiatric Interview for Children and Adolescents and a diagnostic process based on the Diagnostic and Statistical Manual were used to make the diagnoses. Sampling weights and poststratification weights were employed to match the population distributions. Exploratory analyses were also performed using socio</w:instrText>
      </w:r>
      <w:r w:rsidR="00DA1F25">
        <w:rPr>
          <w:rFonts w:hint="eastAsia"/>
        </w:rPr>
        <w:instrText>‐</w:instrText>
      </w:r>
      <w:r w:rsidR="00DA1F25">
        <w:rPr>
          <w:rFonts w:hint="eastAsia"/>
        </w:rPr>
        <w:instrText>demographic factors. Prevalence in socio</w:instrText>
      </w:r>
      <w:r w:rsidR="00DA1F25">
        <w:rPr>
          <w:rFonts w:hint="eastAsia"/>
        </w:rPr>
        <w:instrText>‐</w:instrText>
      </w:r>
      <w:r w:rsidR="00DA1F25">
        <w:rPr>
          <w:rFonts w:hint="eastAsia"/>
        </w:rPr>
        <w:instrText>demographic factor subgroups and overall were estimated. Rao</w:instrText>
      </w:r>
      <w:r w:rsidR="00DA1F25">
        <w:rPr>
          <w:rFonts w:hint="eastAsia"/>
        </w:rPr>
        <w:instrText>‐</w:instrText>
      </w:r>
      <w:r w:rsidR="00DA1F25">
        <w:rPr>
          <w:rFonts w:hint="eastAsia"/>
        </w:rPr>
        <w:instrText>Scott adjusted chi</w:instrText>
      </w:r>
      <w:r w:rsidR="00DA1F25">
        <w:rPr>
          <w:rFonts w:hint="eastAsia"/>
        </w:rPr>
        <w:instrText>‐</w:instrText>
      </w:r>
      <w:r w:rsidR="00DA1F25">
        <w:rPr>
          <w:rFonts w:hint="eastAsia"/>
        </w:rPr>
        <w:instrText>square tests were utilized to determine if between</w:instrText>
      </w:r>
      <w:r w:rsidR="00DA1F25">
        <w:rPr>
          <w:rFonts w:hint="eastAsia"/>
        </w:rPr>
        <w:instrText>‐</w:instrText>
      </w:r>
      <w:r w:rsidR="00DA1F25">
        <w:rPr>
          <w:rFonts w:hint="eastAsia"/>
        </w:rPr>
        <w:instrText xml:space="preserve">group differences were present. Factor interactions were checked by logistic regression analyses.\n            \n     </w:instrText>
      </w:r>
      <w:r w:rsidR="00DA1F25">
        <w:instrText xml:space="preserve">       \n              Results\n              \n                A total of 73,992 participants aged 6–16 years of age were selected in Stage 1. In Stage 2, 17,524 individuals were screened and diagnosed. The weighted prevalence of any disorder was 17.5% (95% CI: 17.2–18.0). Statistically significant differences in prevalence of any psychiatric disorder were observed between sexes [χ\n                2\n                (1,\n                N\n                 = 71,929) = 223.0,\n                p\n                 &lt; .001], age groups [χ\n                2\n                (1,\n                N\n                 = 71,929) = 18.6,\n                p\n                 &lt; .001] and developed vs. developing areas [χ\n                2\n                (1,\n                N\n                 = 71,929) = 2,129.6,\n                p\n                 &lt; .001], while no difference was found between rural and urban areas [χ\n                2\n                (1,\n                N\n                 = 71,929) = 1.4,\n                p\n                 = .239]. Male, younger individuals, children, and adolescents from developed areas had higher prevalence of any psychiatric disorder. The prevalence of any psychiatric disorder was found to decrease with the age in th</w:instrText>
      </w:r>
      <w:r w:rsidR="00DA1F25">
        <w:rPr>
          <w:rFonts w:hint="eastAsia"/>
        </w:rPr>
        <w:instrText>e male group, while the female group increased with the age. Individuals diagnosed with attention</w:instrText>
      </w:r>
      <w:r w:rsidR="00DA1F25">
        <w:rPr>
          <w:rFonts w:hint="eastAsia"/>
        </w:rPr>
        <w:instrText>‐</w:instrText>
      </w:r>
      <w:r w:rsidR="00DA1F25">
        <w:rPr>
          <w:rFonts w:hint="eastAsia"/>
        </w:rPr>
        <w:instrText>deficit hyperactivity disorder, oppositional defiant disorder, a tic disorder, conduct disorder, and major depression disorder had the highest rates of comor</w:instrText>
      </w:r>
      <w:r w:rsidR="00DA1F25">
        <w:instrText>bidity.\n              \n            \n            \n              Conclusions\n              The prevalence of any psychiatric disorder we found is the highest ever reported in China. These results urgently need to be addressed by public mental health se</w:instrText>
      </w:r>
      <w:r w:rsidR="00DA1F25">
        <w:rPr>
          <w:rFonts w:hint="eastAsia"/>
        </w:rPr>
        <w:instrText>rvice providers and policymakers in order to provide access to the necessary treatments and to reduce the long</w:instrText>
      </w:r>
      <w:r w:rsidR="00DA1F25">
        <w:rPr>
          <w:rFonts w:hint="eastAsia"/>
        </w:rPr>
        <w:instrText>‐</w:instrText>
      </w:r>
      <w:r w:rsidR="00DA1F25">
        <w:rPr>
          <w:rFonts w:hint="eastAsia"/>
        </w:rPr>
        <w:instrText>term negative impact of these conditions on families and the society as a whole.","container-title":"Journal of Child Psychology and Psychiatry","DOI":"10.1111/jcpp.13445","ISSN":"0021-9630, 1469-7610","issue":"1","journalAbbreviation":"J. Child Psychol. Psyc.","language":"en","note":"JCR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1</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7.6\n5</w:instrText>
      </w:r>
      <w:r w:rsidR="00DA1F25">
        <w:rPr>
          <w:rFonts w:hint="eastAsia"/>
        </w:rPr>
        <w:instrText>年影响因子</w:instrText>
      </w:r>
      <w:r w:rsidR="00DA1F25">
        <w:rPr>
          <w:rFonts w:hint="eastAsia"/>
        </w:rPr>
        <w:instrText>: 9.0\n</w:instrText>
      </w:r>
      <w:r w:rsidR="00DA1F25">
        <w:rPr>
          <w:rFonts w:hint="eastAsia"/>
        </w:rPr>
        <w:instrText>南农高质量</w:instrText>
      </w:r>
      <w:r w:rsidR="00DA1F25">
        <w:rPr>
          <w:rFonts w:hint="eastAsia"/>
        </w:rPr>
        <w:instrText>: A","page":"34-46","source":"DOI.org (Crossref)","title"</w:instrText>
      </w:r>
      <w:r w:rsidR="00DA1F25">
        <w:instrText xml:space="preserve">:"Prevalence of mental disorders in school children and adolescents in China: diagnostic data from detailed clinical assessments of 17,524 individuals","title-short":"Prevalence of mental disorders in school children and adolescents in China","volume":"63","author":[{"family":"Li","given":"Fenghua"},{"family":"Cui","given":"Yonghua"},{"family":"Li","given":"Ying"},{"family":"Guo","given":"Lanting"},{"family":"Ke","given":"Xiaoyan"},{"family":"Liu","given":"Jing"},{"family":"Luo","given":"Xuerong"},{"family":"Zheng","given":"Yi"},{"family":"Leckman","given":"James F."}],"issued":{"date-parts":[["2022",1]]}}}],"schema":"https://github.com/citation-style-language/schema/raw/master/csl-citation.json"} </w:instrText>
      </w:r>
      <w:r w:rsidR="002F57EA" w:rsidRPr="00727486">
        <w:fldChar w:fldCharType="separate"/>
      </w:r>
      <w:r w:rsidR="002F57EA" w:rsidRPr="008767E0">
        <w:rPr>
          <w:rStyle w:val="zoteroCitation"/>
        </w:rPr>
        <w:t>Li et al.</w:t>
      </w:r>
      <w:r w:rsidR="008105F7" w:rsidRPr="008767E0">
        <w:rPr>
          <w:rStyle w:val="zoteroCitation"/>
        </w:rPr>
        <w:t xml:space="preserve">, </w:t>
      </w:r>
      <w:r w:rsidR="002F57EA" w:rsidRPr="008767E0">
        <w:rPr>
          <w:rStyle w:val="zoteroCitation"/>
        </w:rPr>
        <w:t>2022)</w:t>
      </w:r>
      <w:r w:rsidR="002F57EA" w:rsidRPr="00727486">
        <w:fldChar w:fldCharType="end"/>
      </w:r>
      <w:bookmarkStart w:id="23" w:name="OLE_LINK6"/>
      <w:r w:rsidR="008105F7" w:rsidRPr="00727486">
        <w:t xml:space="preserve">. </w:t>
      </w:r>
      <w:r w:rsidR="00B60CCC" w:rsidRPr="00727486">
        <w:t xml:space="preserve">In contrast, </w:t>
      </w:r>
      <w:r w:rsidR="007D0946">
        <w:t>the estimated prevalence based on data from</w:t>
      </w:r>
      <w:r w:rsidR="007E5901" w:rsidRPr="00727486">
        <w:t xml:space="preserve"> </w:t>
      </w:r>
      <w:r w:rsidR="00B60CCC" w:rsidRPr="00727486">
        <w:t xml:space="preserve">self-reported scales </w:t>
      </w:r>
      <w:r w:rsidR="007D0946">
        <w:t>was much</w:t>
      </w:r>
      <w:r w:rsidR="00B60CCC" w:rsidRPr="00727486">
        <w:t xml:space="preserve"> higher: 14.6% among elementary school students, 23.6% to 24.2% among middle school students, and 28.0% among high school students</w:t>
      </w:r>
      <w:bookmarkEnd w:id="17"/>
      <w:bookmarkEnd w:id="21"/>
      <w:bookmarkEnd w:id="23"/>
      <w:r w:rsidR="009B69F4">
        <w:rPr>
          <w:rFonts w:hint="eastAsia"/>
        </w:rPr>
        <w:t xml:space="preserve"> </w:t>
      </w:r>
      <w:r w:rsidR="009B69F4" w:rsidRPr="00727486">
        <w:fldChar w:fldCharType="begin"/>
      </w:r>
      <w:r w:rsidR="00A63C30">
        <w:instrText xml:space="preserve"> ADDIN ZOTERO_ITEM CSL_CITATION {"citationID":"7vkuSxS1","properties":{"formattedCitation":"(Chen Y. et al., 2022; Huang et al., 2022; X. Yu et al., 2022; Zhang Y. et al., 2022)","plainCitation":"(Chen Y. et al., 2022; Huang et al., 2022; X. Yu et al., 2022; Zhang Y. et al., 2022)","dontUpdate":true,"noteIndex":0},"citationItems":[{"id":296,"uris":["http://zotero.org/users/local/eoP0LvSC/items/FTUUKWU6"],"itemData":{"id":296,"type":"article-journal","container-title":"Advances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w:instrText>
      </w:r>
      <w:r w:rsidR="00A63C30">
        <w:rPr>
          <w:rFonts w:hint="eastAsia"/>
        </w:rPr>
        <w:instrText>:"Yali"},{"family":"Yu","given":"Guoliang"}],"issued":{"date-parts":[["2022",5,1]]}},"label":"page"},{"id":14,"uris":["http://zotero.org/users/local/eoP0LvSC/items/VDAXUCB4"],"itemData":{"id":14,"type":"article-journal","abstract":"</w:instrText>
      </w:r>
      <w:r w:rsidR="00A63C30">
        <w:rPr>
          <w:rFonts w:hint="eastAsia"/>
        </w:rPr>
        <w:instrText>我国高中生心理健康问题的检出率亟需关注</w:instrText>
      </w:r>
      <w:r w:rsidR="00A63C30">
        <w:rPr>
          <w:rFonts w:hint="eastAsia"/>
        </w:rPr>
        <w:instrText xml:space="preserve">, </w:instrText>
      </w:r>
      <w:r w:rsidR="00A63C30">
        <w:rPr>
          <w:rFonts w:hint="eastAsia"/>
        </w:rPr>
        <w:instrText>许多研究对此进行了</w:instrText>
      </w:r>
      <w:r w:rsidR="00A63C30">
        <w:rPr>
          <w:rFonts w:hint="eastAsia"/>
        </w:rPr>
        <w:instrText>...","container-title":"Advances in Psychological Science","DOI":"10.3724/SP.J.1042.2022.00978","ISSN":"1671-3710","issue":"5","language":"en","page":"978","source":"journal.psych.ac.cn","title":"Prevalence of mental health problems among senior hi</w:instrText>
      </w:r>
      <w:r w:rsidR="00A63C30">
        <w:instrText xml:space="preserve">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9B69F4" w:rsidRPr="00727486">
        <w:fldChar w:fldCharType="separate"/>
      </w:r>
      <w:r w:rsidR="009B69F4" w:rsidRPr="002924E1">
        <w:t>(Chen et al., 2022; Huang</w:t>
      </w:r>
      <w:r w:rsidR="009B69F4">
        <w:rPr>
          <w:rFonts w:hint="eastAsia"/>
        </w:rPr>
        <w:t xml:space="preserve"> </w:t>
      </w:r>
      <w:r w:rsidR="009B69F4" w:rsidRPr="002924E1">
        <w:t>et al., 2022; Yu et al., 2022; Zhang</w:t>
      </w:r>
      <w:r w:rsidR="009B69F4">
        <w:rPr>
          <w:rFonts w:hint="eastAsia"/>
        </w:rPr>
        <w:t xml:space="preserve"> </w:t>
      </w:r>
      <w:r w:rsidR="009B69F4" w:rsidRPr="002924E1">
        <w:t>et al., 2022)</w:t>
      </w:r>
      <w:r w:rsidR="009B69F4" w:rsidRPr="00727486">
        <w:fldChar w:fldCharType="end"/>
      </w:r>
      <w:r w:rsidR="00B3266B" w:rsidRPr="00727486">
        <w:t>.</w:t>
      </w:r>
      <w:bookmarkEnd w:id="22"/>
      <w:r w:rsidR="00DD030C" w:rsidRPr="00727486">
        <w:t xml:space="preserve"> </w:t>
      </w:r>
      <w:bookmarkStart w:id="24" w:name="OLE_LINK42"/>
      <w:bookmarkStart w:id="25" w:name="OLE_LINK35"/>
      <w:bookmarkEnd w:id="19"/>
      <w:r w:rsidR="002670D8" w:rsidRPr="00727486">
        <w:t xml:space="preserve"> </w:t>
      </w:r>
    </w:p>
    <w:bookmarkEnd w:id="18"/>
    <w:p w14:paraId="55C2F453" w14:textId="0A4BE59F" w:rsidR="000B3DBD" w:rsidRPr="00727486" w:rsidRDefault="000B3DBD" w:rsidP="000B3DBD">
      <w:pPr>
        <w:ind w:firstLine="0"/>
        <w:rPr>
          <w:color w:val="000000" w:themeColor="text1"/>
        </w:rPr>
      </w:pPr>
      <w:r>
        <w:rPr>
          <w:rFonts w:hint="eastAsia"/>
          <w:color w:val="000000" w:themeColor="text1"/>
        </w:rPr>
        <w:t>[</w:t>
      </w:r>
      <w:r>
        <w:rPr>
          <w:rFonts w:hint="eastAsia"/>
          <w:color w:val="000000" w:themeColor="text1"/>
        </w:rPr>
        <w:t>梳理</w:t>
      </w:r>
      <w:r w:rsidR="00E94225">
        <w:rPr>
          <w:rFonts w:hint="eastAsia"/>
          <w:color w:val="000000" w:themeColor="text1"/>
        </w:rPr>
        <w:t>先前研究发现的</w:t>
      </w:r>
      <w:r>
        <w:rPr>
          <w:rFonts w:hint="eastAsia"/>
          <w:color w:val="000000" w:themeColor="text1"/>
        </w:rPr>
        <w:t>抑郁测量问题</w:t>
      </w:r>
      <w:r>
        <w:rPr>
          <w:rFonts w:hint="eastAsia"/>
          <w:color w:val="000000" w:themeColor="text1"/>
        </w:rPr>
        <w:t>]</w:t>
      </w:r>
    </w:p>
    <w:p w14:paraId="00E352D7" w14:textId="4B600961" w:rsidR="00555FDE" w:rsidRDefault="007D0946" w:rsidP="001A0036">
      <w:bookmarkStart w:id="26" w:name="OLE_LINK46"/>
      <w:bookmarkStart w:id="27" w:name="OLE_LINK26"/>
      <w:bookmarkStart w:id="28" w:name="OLE_LINK31"/>
      <w:bookmarkStart w:id="29" w:name="OLE_LINK11"/>
      <w:r>
        <w:t>The overlooked issues in</w:t>
      </w:r>
      <w:r w:rsidR="00FD7C1D">
        <w:t xml:space="preserve"> </w:t>
      </w:r>
      <w:r w:rsidR="003027BE">
        <w:t>measuring</w:t>
      </w:r>
      <w:r w:rsidR="00DE1707" w:rsidRPr="00727486">
        <w:t xml:space="preserve"> depression hinder </w:t>
      </w:r>
      <w:r w:rsidR="003027BE">
        <w:t>the</w:t>
      </w:r>
      <w:r w:rsidR="00DE1707" w:rsidRPr="00727486">
        <w:t xml:space="preserve"> diagnosis and </w:t>
      </w:r>
      <w:r w:rsidR="003027BE" w:rsidRPr="00727486">
        <w:t>treatment</w:t>
      </w:r>
      <w:r w:rsidR="003027BE">
        <w:t xml:space="preserve"> of this mental </w:t>
      </w:r>
      <w:r w:rsidR="00DF4A8A">
        <w:t>disorder</w:t>
      </w:r>
      <w:r w:rsidR="003027BE">
        <w:t xml:space="preserve"> </w:t>
      </w:r>
      <w:r w:rsidR="00BB2F4A" w:rsidRPr="00727486">
        <w:fldChar w:fldCharType="begin"/>
      </w:r>
      <w:r w:rsidR="002924E1">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00BB2F4A" w:rsidRPr="00727486">
        <w:fldChar w:fldCharType="separate"/>
      </w:r>
      <w:r w:rsidR="002924E1" w:rsidRPr="002924E1">
        <w:t>(Fried et al., 2022)</w:t>
      </w:r>
      <w:r w:rsidR="00BB2F4A" w:rsidRPr="00727486">
        <w:fldChar w:fldCharType="end"/>
      </w:r>
      <w:r w:rsidR="00BB2F4A" w:rsidRPr="00727486">
        <w:t>.</w:t>
      </w:r>
      <w:r>
        <w:t xml:space="preserve"> A prominent problem is the heterogeneity of symptoms that define depression.</w:t>
      </w:r>
      <w:r w:rsidR="00BB2F4A" w:rsidRPr="00727486">
        <w:t xml:space="preserve"> </w:t>
      </w:r>
      <w:bookmarkStart w:id="30" w:name="OLE_LINK10"/>
      <w:bookmarkStart w:id="31" w:name="OLE_LINK47"/>
      <w:bookmarkStart w:id="32" w:name="OLE_LINK56"/>
      <w:bookmarkStart w:id="33" w:name="OLE_LINK43"/>
      <w:bookmarkStart w:id="34" w:name="OLE_LINK36"/>
      <w:bookmarkEnd w:id="24"/>
      <w:bookmarkEnd w:id="25"/>
      <w:bookmarkEnd w:id="26"/>
      <w:r w:rsidR="00523794" w:rsidRPr="00727486">
        <w:fldChar w:fldCharType="begin"/>
      </w:r>
      <w:r w:rsidR="00DA1F25">
        <w:instrText xml:space="preserve"> ADDIN ZOTERO_ITEM CSL_CITATION {"citationID":"8gjFH1BO","properties":{"formattedCitation":"(Fried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w:instrText>
      </w:r>
      <w:r w:rsidR="00DA1F25">
        <w:rPr>
          <w:rFonts w:hint="eastAsia"/>
        </w:rPr>
        <w:instrText>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scales","title-sho</w:instrText>
      </w:r>
      <w:r w:rsidR="00DA1F25">
        <w:instrText xml:space="preserve">rt":"The 52 symptoms of major depression","volume":"208","author":[{"family":"Fried","given":"Eiko I."}],"issued":{"date-parts":[["2017",1]]}}}],"schema":"https://github.com/citation-style-language/schema/raw/master/csl-citation.json"} </w:instrText>
      </w:r>
      <w:r w:rsidR="00523794" w:rsidRPr="00727486">
        <w:fldChar w:fldCharType="separate"/>
      </w:r>
      <w:r w:rsidR="00523794" w:rsidRPr="00727486">
        <w:t xml:space="preserve">Fried </w:t>
      </w:r>
      <w:r w:rsidR="00E8428A" w:rsidRPr="00727486">
        <w:t>(</w:t>
      </w:r>
      <w:r w:rsidR="00523794" w:rsidRPr="008767E0">
        <w:rPr>
          <w:rStyle w:val="innerzoteroCitation"/>
        </w:rPr>
        <w:t>2017</w:t>
      </w:r>
      <w:r w:rsidR="00523794" w:rsidRPr="00727486">
        <w:t>)</w:t>
      </w:r>
      <w:r w:rsidR="00523794" w:rsidRPr="00727486">
        <w:fldChar w:fldCharType="end"/>
      </w:r>
      <w:r w:rsidR="00E8428A" w:rsidRPr="00727486">
        <w:t xml:space="preserve"> </w:t>
      </w:r>
      <w:r w:rsidR="003027BE">
        <w:t>analyzed the</w:t>
      </w:r>
      <w:r w:rsidR="00E8428A" w:rsidRPr="00727486">
        <w:t xml:space="preserve"> content of seven widely used depression scales</w:t>
      </w:r>
      <w:r>
        <w:t xml:space="preserve"> </w:t>
      </w:r>
      <w:r w:rsidRPr="0061557A">
        <w:rPr>
          <w:highlight w:val="yellow"/>
        </w:rPr>
        <w:t xml:space="preserve">(e.g., </w:t>
      </w:r>
      <w:r w:rsidR="0061557A" w:rsidRPr="0061557A">
        <w:rPr>
          <w:rFonts w:hint="eastAsia"/>
          <w:highlight w:val="yellow"/>
        </w:rPr>
        <w:t>BDI-II</w:t>
      </w:r>
      <w:r w:rsidRPr="0061557A">
        <w:rPr>
          <w:highlight w:val="yellow"/>
        </w:rPr>
        <w:t xml:space="preserve">, </w:t>
      </w:r>
      <w:r w:rsidR="0061557A" w:rsidRPr="0061557A">
        <w:rPr>
          <w:rFonts w:hint="eastAsia"/>
          <w:highlight w:val="yellow"/>
        </w:rPr>
        <w:t>HRSD</w:t>
      </w:r>
      <w:r w:rsidRPr="0061557A">
        <w:rPr>
          <w:highlight w:val="yellow"/>
        </w:rPr>
        <w:t xml:space="preserve">, </w:t>
      </w:r>
      <w:r w:rsidR="0061557A" w:rsidRPr="0061557A">
        <w:rPr>
          <w:rFonts w:hint="eastAsia"/>
          <w:highlight w:val="yellow"/>
        </w:rPr>
        <w:t>CES-D, IDS, QIDS, MADRS, SDS</w:t>
      </w:r>
      <w:r w:rsidRPr="0061557A">
        <w:rPr>
          <w:highlight w:val="yellow"/>
        </w:rPr>
        <w:t>)</w:t>
      </w:r>
      <w:r w:rsidR="00E8428A" w:rsidRPr="00727486">
        <w:t>, reveal</w:t>
      </w:r>
      <w:r w:rsidR="003027BE">
        <w:t xml:space="preserve">ed a </w:t>
      </w:r>
      <w:r w:rsidR="00E8428A" w:rsidRPr="00727486">
        <w:t xml:space="preserve">low overlap </w:t>
      </w:r>
      <w:r w:rsidR="003027BE">
        <w:t>between scale</w:t>
      </w:r>
      <w:r w:rsidR="00CF54D8">
        <w:rPr>
          <w:rFonts w:hint="eastAsia"/>
        </w:rPr>
        <w:t>s</w:t>
      </w:r>
      <w:r w:rsidR="003027BE">
        <w:t xml:space="preserve"> </w:t>
      </w:r>
      <w:r w:rsidR="00E8428A" w:rsidRPr="00727486">
        <w:t>in the symptoms</w:t>
      </w:r>
      <w:r w:rsidR="007E5901">
        <w:t xml:space="preserve">, </w:t>
      </w:r>
      <w:r>
        <w:t xml:space="preserve">questioned </w:t>
      </w:r>
      <w:r w:rsidR="00CF54D8">
        <w:rPr>
          <w:rFonts w:hint="eastAsia"/>
        </w:rPr>
        <w:t>the</w:t>
      </w:r>
      <w:r>
        <w:t xml:space="preserve"> notion that</w:t>
      </w:r>
      <w:r w:rsidR="007E5901">
        <w:t xml:space="preserve"> different measurements of depression are measuring </w:t>
      </w:r>
      <w:r>
        <w:t>the same "depression"</w:t>
      </w:r>
      <w:r w:rsidR="00DE1707" w:rsidRPr="00727486">
        <w:t xml:space="preserve">. </w:t>
      </w:r>
      <w:r w:rsidR="00E8428A" w:rsidRPr="00727486">
        <w:t xml:space="preserve">In a separate study, </w:t>
      </w:r>
      <w:bookmarkStart w:id="35" w:name="OLE_LINK29"/>
      <w:bookmarkEnd w:id="30"/>
      <w:r w:rsidR="001E1E97">
        <w:fldChar w:fldCharType="begin"/>
      </w:r>
      <w:r w:rsidR="001E1E97">
        <w:instrText xml:space="preserve"> ADDIN ZOTERO_ITEM CSL_CITATION {"citationID":"SAFDPccu","properties":{"custom":"Fried et al. (2015)","formattedCitation":"Fried et al. (2015)","plainCitation":"Fried et al. (2015)","noteIndex":0},"citationItems":[{"id":749,"uris":["http://zotero.org/users/local/eoP0LvSC/items/MPM3B5JA"],"itemData":{"id":749,"type":"article-journal","abstract":"Background: The DSM-5 encompasses a wide range of symptoms for Major Depressive Disorder (MDD). Symptoms are commonly added up to sum-scores, and thresholds differentiate between healthy and depressed individuals. The underlying assumption is that all patients diagnosed with MDD have a similar condition, and that sum-scores accurately reﬂect the severity of this condition. To test this assumption, we examined the number of DSM-5 depression symptom patterns in the “Sequenced Treatment Alternatives to Relieve Depression” (STARnD) study.\nMethods: We investigated the number of unique symptom proﬁles reported by 3703 depressed outpatients at the beginning of the ﬁrst treatment stage of STARnD.\nResults: Overall, we identiﬁed 1030 unique symptom proﬁles. Of these proﬁles, 864 proﬁles (83.9%) were endorsed by ﬁve or fewer subjects, and 501 proﬁles (48.6%) were endorsed by only one individual. The most common symptom proﬁle exhibited a frequency of only 1.8%. Controlling for overall depression severity did not reduce the amount of observed heterogeneity. Limitations: Symptoms were dichotomized to construct symptom proﬁles. Many subjects enrolled in STARnD reported medical conditions for which prescribed medications may have affected symptom presentation.\nConclusions: The substantial symptom variation among individuals who all qualify for one diagnosis calls into question the status of MDD as a speciﬁc consistent syndrome and offers a potential explanation for the difﬁculty in documenting treatment efﬁcacy. We suggest that the analysis of individual symptoms, their patterns, and their causal associations will provide insights that could not be discovered in studies relying on only sum-scores.","container-title":"Journal of Affective Disorders","DOI":"10.1016/j.jad.2014.10.010","ISSN":"01650327","journalAbbreviation":"Journal of Affective Disorders","language":"en","page":"96-102","source":"DOI.org (Crossref)","title":"Depression is not a consistent syndrome: An investigation of unique symptom patterns in the STAR*D study","title-short":"Depression is not a consistent syndrome","volume":"172","author":[{"family":"Fried","given":"Eiko I."},{"family":"Nesse","given":"Randolph M."}],"issued":{"date-parts":[["2015",2]]}}}],"schema":"https://github.com/citation-style-language/schema/raw/master/csl-citation.json"} </w:instrText>
      </w:r>
      <w:r w:rsidR="001E1E97">
        <w:fldChar w:fldCharType="separate"/>
      </w:r>
      <w:r w:rsidR="002924E1" w:rsidRPr="002924E1">
        <w:t>Fried et al. (2015)</w:t>
      </w:r>
      <w:r w:rsidR="001E1E97">
        <w:fldChar w:fldCharType="end"/>
      </w:r>
      <w:r w:rsidR="001E1E97">
        <w:rPr>
          <w:rFonts w:hint="eastAsia"/>
        </w:rPr>
        <w:t xml:space="preserve"> </w:t>
      </w:r>
      <w:r w:rsidR="00E56092" w:rsidRPr="00727486">
        <w:t>investigated the number of unique symptom profiles reported by 3</w:t>
      </w:r>
      <w:r w:rsidR="009B69F4">
        <w:rPr>
          <w:rFonts w:hint="eastAsia"/>
        </w:rPr>
        <w:t>,</w:t>
      </w:r>
      <w:r w:rsidR="00E56092" w:rsidRPr="00727486">
        <w:t>703 depressed outpatients</w:t>
      </w:r>
      <w:r w:rsidR="00046957">
        <w:t xml:space="preserve"> and found that nearly half of the symptom</w:t>
      </w:r>
      <w:r w:rsidR="009B69F4">
        <w:rPr>
          <w:rFonts w:hint="eastAsia"/>
        </w:rPr>
        <w:t>s</w:t>
      </w:r>
      <w:r w:rsidR="00046957">
        <w:t xml:space="preserve"> were endorsed by only one individual, </w:t>
      </w:r>
      <w:r w:rsidR="00E8428A" w:rsidRPr="00727486">
        <w:t>highlighting the variability in diagnostic criteria</w:t>
      </w:r>
      <w:r w:rsidR="00046957">
        <w:t xml:space="preserve"> in </w:t>
      </w:r>
      <w:r w:rsidR="003D2855">
        <w:t>clinical</w:t>
      </w:r>
      <w:r w:rsidR="00046957">
        <w:t xml:space="preserve"> settings</w:t>
      </w:r>
      <w:r w:rsidR="005512E5" w:rsidRPr="00727486">
        <w:t>.</w:t>
      </w:r>
      <w:r w:rsidR="004B4BB8" w:rsidRPr="00727486">
        <w:t xml:space="preserve"> </w:t>
      </w:r>
      <w:r w:rsidR="00E93EDE">
        <w:t xml:space="preserve">Similarly, </w:t>
      </w:r>
      <w:r w:rsidR="001E1E97">
        <w:fldChar w:fldCharType="begin"/>
      </w:r>
      <w:r w:rsidR="001E1E97">
        <w:instrText xml:space="preserve"> ADDIN ZOTERO_ITEM CSL_CITATION {"citationID":"9NPSErjV","properties":{"custom":"Veal et al. (2024)","formattedCitation":"Veal et al. (2024)","plainCitation":"Veal et al. (2024)","noteIndex":0},"citationItems":[{"id":711,"uris":["http://zotero.org/users/local/eoP0LvSC/items/PRD3GBEC"],"itemData":{"id":711,"type":"article-journal","container-title":"The Lancet Psychiatry","DOI":"10.1016/S2215-0366(23)00438-8","ISSN":"22150366","issue":"4","journalAbbreviation":"The Lancet Psychiatry","language":"en","page":"285-294","source":"DOI.org (Crossref)","title":"Heterogeneity of outcome measures in depression trials and the relevance of the content of outcome measures to patients: a systematic review","title-short":"Heterogeneity of outcome measures in depression trials and the relevance of the content of outcome measures to patients","volume":"11","author":[{"family":"Veal","given":"Christopher"},{"family":"Tomlinson","given":"Anneka"},{"family":"Cipriani","given":"Andrea"},{"family":"Bulteau","given":"Samuel"},{"family":"Henry","given":"Chantal"},{"family":"Müh","given":"Chlöé"},{"family":"Touboul","given":"Suzanne"},{"family":"De Waal","given":"Nikki"},{"family":"Levy-Soussan","given":"Hana"},{"family":"Furukawa","given":"Toshi A"},{"family":"Fried","given":"Eiko I"},{"family":"Tran","given":"Viet-Thi"},{"family":"Chevance","given":"Astrid"}],"issued":{"date-parts":[["2024",4]]}}}],"schema":"https://github.com/citation-style-language/schema/raw/master/csl-citation.json"} </w:instrText>
      </w:r>
      <w:r w:rsidR="001E1E97">
        <w:fldChar w:fldCharType="separate"/>
      </w:r>
      <w:r w:rsidR="002924E1" w:rsidRPr="002924E1">
        <w:t>Veal et al. (2024)</w:t>
      </w:r>
      <w:r w:rsidR="001E1E97">
        <w:fldChar w:fldCharType="end"/>
      </w:r>
      <w:r w:rsidR="001E1E97">
        <w:rPr>
          <w:rFonts w:hint="eastAsia"/>
        </w:rPr>
        <w:t xml:space="preserve"> </w:t>
      </w:r>
      <w:r w:rsidR="00FD7C1D">
        <w:t>identified 3</w:t>
      </w:r>
      <w:r w:rsidR="009B69F4">
        <w:rPr>
          <w:rFonts w:hint="eastAsia"/>
        </w:rPr>
        <w:t>,</w:t>
      </w:r>
      <w:r w:rsidR="00FD7C1D">
        <w:t xml:space="preserve">888 different measures of outcomes </w:t>
      </w:r>
      <w:r w:rsidR="00E93EDE">
        <w:t xml:space="preserve">among 450 randomized controlled trials (RCTs) of unipolar and bipolar depression. All these </w:t>
      </w:r>
      <w:r w:rsidR="00132CB3">
        <w:t>findings</w:t>
      </w:r>
      <w:r w:rsidR="00E93EDE">
        <w:t xml:space="preserve"> suggest it</w:t>
      </w:r>
      <w:r w:rsidR="009B69F4">
        <w:rPr>
          <w:rFonts w:hint="eastAsia"/>
        </w:rPr>
        <w:t xml:space="preserve"> i</w:t>
      </w:r>
      <w:r w:rsidR="00E93EDE">
        <w:t xml:space="preserve">s urgent to address the issue of measuring depression. </w:t>
      </w:r>
      <w:bookmarkEnd w:id="27"/>
    </w:p>
    <w:bookmarkEnd w:id="4"/>
    <w:bookmarkEnd w:id="28"/>
    <w:bookmarkEnd w:id="31"/>
    <w:p w14:paraId="19C08952" w14:textId="77777777" w:rsidR="00555FDE" w:rsidRDefault="00555FDE" w:rsidP="00555FDE">
      <w:pPr>
        <w:ind w:firstLine="420"/>
        <w:rPr>
          <w:color w:val="000000" w:themeColor="text1"/>
        </w:rPr>
      </w:pPr>
    </w:p>
    <w:p w14:paraId="3CD7027D" w14:textId="529FCF2B" w:rsidR="00555FDE" w:rsidRDefault="00555FDE" w:rsidP="00555FDE">
      <w:pPr>
        <w:ind w:firstLine="0"/>
        <w:rPr>
          <w:color w:val="000000" w:themeColor="text1"/>
        </w:rPr>
      </w:pPr>
      <w:r w:rsidRPr="00555FDE">
        <w:rPr>
          <w:rFonts w:hint="eastAsia"/>
          <w:color w:val="000000" w:themeColor="text1"/>
          <w:highlight w:val="yellow"/>
        </w:rPr>
        <w:lastRenderedPageBreak/>
        <w:t>[</w:t>
      </w:r>
      <w:r w:rsidRPr="00555FDE">
        <w:rPr>
          <w:rFonts w:hint="eastAsia"/>
          <w:color w:val="000000" w:themeColor="text1"/>
          <w:highlight w:val="yellow"/>
        </w:rPr>
        <w:t>抑郁测量问题的严重性，</w:t>
      </w:r>
      <w:r w:rsidR="00D4368F">
        <w:rPr>
          <w:rFonts w:hint="eastAsia"/>
          <w:color w:val="000000" w:themeColor="text1"/>
          <w:highlight w:val="yellow"/>
        </w:rPr>
        <w:t>临床，可重复性和普遍性的挑战，</w:t>
      </w:r>
      <w:r>
        <w:rPr>
          <w:rFonts w:hint="eastAsia"/>
          <w:color w:val="000000" w:themeColor="text1"/>
          <w:highlight w:val="yellow"/>
        </w:rPr>
        <w:t>影响政策</w:t>
      </w:r>
      <w:r w:rsidRPr="00555FDE">
        <w:rPr>
          <w:rFonts w:hint="eastAsia"/>
          <w:color w:val="000000" w:themeColor="text1"/>
          <w:highlight w:val="yellow"/>
        </w:rPr>
        <w:t>等</w:t>
      </w:r>
      <w:r w:rsidRPr="00555FDE">
        <w:rPr>
          <w:rFonts w:hint="eastAsia"/>
          <w:color w:val="000000" w:themeColor="text1"/>
          <w:highlight w:val="yellow"/>
        </w:rPr>
        <w:t>]</w:t>
      </w:r>
    </w:p>
    <w:p w14:paraId="73CA7D5C" w14:textId="520DA865" w:rsidR="006C2BE7" w:rsidRDefault="00555FDE" w:rsidP="00C94111">
      <w:pPr>
        <w:ind w:firstLineChars="200" w:firstLine="480"/>
        <w:rPr>
          <w:color w:val="000000" w:themeColor="text1"/>
        </w:rPr>
      </w:pPr>
      <w:bookmarkStart w:id="36" w:name="OLE_LINK66"/>
      <w:r>
        <w:rPr>
          <w:color w:val="000000" w:themeColor="text1"/>
        </w:rPr>
        <w:t>The</w:t>
      </w:r>
      <w:r w:rsidRPr="00727486">
        <w:rPr>
          <w:color w:val="000000" w:themeColor="text1"/>
        </w:rPr>
        <w:t xml:space="preserve"> </w:t>
      </w:r>
      <w:r>
        <w:rPr>
          <w:color w:val="000000" w:themeColor="text1"/>
        </w:rPr>
        <w:t xml:space="preserve">importance of </w:t>
      </w:r>
      <w:r w:rsidRPr="00727486">
        <w:rPr>
          <w:color w:val="000000" w:themeColor="text1"/>
        </w:rPr>
        <w:t>how depression is measured</w:t>
      </w:r>
      <w:r>
        <w:rPr>
          <w:color w:val="000000" w:themeColor="text1"/>
        </w:rPr>
        <w:t xml:space="preserve"> is self-evident</w:t>
      </w:r>
      <w:r w:rsidRPr="00727486">
        <w:rPr>
          <w:color w:val="000000" w:themeColor="text1"/>
        </w:rPr>
        <w:t>.</w:t>
      </w:r>
      <w:r>
        <w:rPr>
          <w:color w:val="000000" w:themeColor="text1"/>
        </w:rPr>
        <w:t xml:space="preserve"> </w:t>
      </w:r>
      <w:r w:rsidR="006B335D">
        <w:rPr>
          <w:color w:val="000000" w:themeColor="text1"/>
        </w:rPr>
        <w:t xml:space="preserve">First, the scales or methods we </w:t>
      </w:r>
      <w:r>
        <w:rPr>
          <w:color w:val="000000" w:themeColor="text1"/>
        </w:rPr>
        <w:t xml:space="preserve">use for measuring depression </w:t>
      </w:r>
      <w:r w:rsidR="006B335D">
        <w:rPr>
          <w:color w:val="000000" w:themeColor="text1"/>
        </w:rPr>
        <w:t>should reflect</w:t>
      </w:r>
      <w:r>
        <w:rPr>
          <w:color w:val="000000" w:themeColor="text1"/>
        </w:rPr>
        <w:t xml:space="preserve"> how we conceptualize and </w:t>
      </w:r>
      <w:r w:rsidR="009E0973">
        <w:rPr>
          <w:color w:val="000000" w:themeColor="text1"/>
        </w:rPr>
        <w:t>operationalize</w:t>
      </w:r>
      <w:r>
        <w:rPr>
          <w:color w:val="000000" w:themeColor="text1"/>
        </w:rPr>
        <w:t xml:space="preserve"> depression</w:t>
      </w:r>
      <w:r w:rsidR="006B335D">
        <w:rPr>
          <w:color w:val="000000" w:themeColor="text1"/>
        </w:rPr>
        <w:t xml:space="preserve">. </w:t>
      </w:r>
      <w:bookmarkStart w:id="37" w:name="OLE_LINK83"/>
      <w:r w:rsidR="006B335D">
        <w:rPr>
          <w:color w:val="000000" w:themeColor="text1"/>
        </w:rPr>
        <w:t xml:space="preserve">However, most of </w:t>
      </w:r>
      <w:r w:rsidR="00C94111">
        <w:rPr>
          <w:rFonts w:hint="eastAsia"/>
          <w:color w:val="000000" w:themeColor="text1"/>
        </w:rPr>
        <w:t xml:space="preserve">the </w:t>
      </w:r>
      <w:r w:rsidR="006B335D">
        <w:rPr>
          <w:color w:val="000000" w:themeColor="text1"/>
        </w:rPr>
        <w:t>scales used in practice</w:t>
      </w:r>
      <w:r w:rsidR="00CF54D8">
        <w:rPr>
          <w:rFonts w:hint="eastAsia"/>
          <w:color w:val="000000" w:themeColor="text1"/>
        </w:rPr>
        <w:t xml:space="preserve"> </w:t>
      </w:r>
      <w:r w:rsidR="006B335D">
        <w:rPr>
          <w:color w:val="000000" w:themeColor="text1"/>
        </w:rPr>
        <w:t xml:space="preserve">were developed decades ago </w:t>
      </w:r>
      <w:r w:rsidR="00054244">
        <w:rPr>
          <w:rFonts w:hint="eastAsia"/>
          <w:color w:val="000000" w:themeColor="text1"/>
        </w:rPr>
        <w:t>and have</w:t>
      </w:r>
      <w:r w:rsidR="006B335D">
        <w:rPr>
          <w:color w:val="000000" w:themeColor="text1"/>
        </w:rPr>
        <w:t xml:space="preserve"> not been updated with our recent understandings of depression, especially the non-medical factors</w:t>
      </w:r>
      <w:bookmarkEnd w:id="37"/>
      <w:r w:rsidR="006B335D">
        <w:rPr>
          <w:color w:val="000000" w:themeColor="text1"/>
        </w:rPr>
        <w:t xml:space="preserve"> </w:t>
      </w:r>
      <w:r w:rsidR="00C94111">
        <w:rPr>
          <w:color w:val="000000" w:themeColor="text1"/>
        </w:rPr>
        <w:fldChar w:fldCharType="begin"/>
      </w:r>
      <w:r w:rsidR="00C94111">
        <w:rPr>
          <w:color w:val="000000" w:themeColor="text1"/>
        </w:rPr>
        <w:instrText xml:space="preserve"> ADDIN ZOTERO_ITEM CSL_CITATION {"citationID":"i9fJHfVV","properties":{"formattedCitation":"(Eaton et al., 2023)","plainCitation":"(Eaton et al., 2023)","noteIndex":0},"citationItems":[{"id":505,"uris":["http://zotero.org/users/local/eoP0LvSC/items/SKYNHC3W"],"itemData":{"id":505,"type":"article-journal","container-title":"Nature Reviews Psychology","DOI":"10.1038/s44159-023-00218-4","ISSN":"2731-0574","issue":"10","journalAbbreviation":"Nat Rev Psychol","language":"en","page":"622-636","source":"DOI.org (Crossref)","title":"A review of approaches and models in psychopathology conceptualization research","volume":"2","author":[{"family":"Eaton","given":"Nicholas R."},{"family":"Bringmann","given":"Laura F."},{"family":"Elmer","given":"Timon"},{"family":"Fried","given":"Eiko I."},{"family":"Forbes","given":"Miriam K."},{"family":"Greene","given":"Ashley L."},{"family":"Krueger","given":"Robert F."},{"family":"Kotov","given":"Roman"},{"family":"McGorry","given":"Patrick D."},{"family":"Mei","given":"Cristina"},{"family":"Waszczuk","given":"Monika A."}],"issued":{"date-parts":[["2023",8,7]]}}}],"schema":"https://github.com/citation-style-language/schema/raw/master/csl-citation.json"} </w:instrText>
      </w:r>
      <w:r w:rsidR="00C94111">
        <w:rPr>
          <w:color w:val="000000" w:themeColor="text1"/>
        </w:rPr>
        <w:fldChar w:fldCharType="separate"/>
      </w:r>
      <w:r w:rsidR="00C94111" w:rsidRPr="00C94111">
        <w:t>(Eaton et al., 2023)</w:t>
      </w:r>
      <w:r w:rsidR="00C94111">
        <w:rPr>
          <w:color w:val="000000" w:themeColor="text1"/>
        </w:rPr>
        <w:fldChar w:fldCharType="end"/>
      </w:r>
      <w:r w:rsidR="00C94111">
        <w:rPr>
          <w:rFonts w:hint="eastAsia"/>
          <w:color w:val="000000" w:themeColor="text1"/>
        </w:rPr>
        <w:t>.</w:t>
      </w:r>
      <w:r w:rsidR="006B335D">
        <w:rPr>
          <w:color w:val="000000" w:themeColor="text1"/>
        </w:rPr>
        <w:t xml:space="preserve"> </w:t>
      </w:r>
      <w:bookmarkStart w:id="38" w:name="OLE_LINK49"/>
      <w:bookmarkStart w:id="39" w:name="OLE_LINK85"/>
      <w:r w:rsidR="00A63C30" w:rsidRPr="00A63C30">
        <w:rPr>
          <w:color w:val="000000" w:themeColor="text1"/>
          <w:highlight w:val="yellow"/>
        </w:rPr>
        <w:t xml:space="preserve">Secondly, research can influence </w:t>
      </w:r>
      <w:r w:rsidR="00A63C30" w:rsidRPr="00A63C30">
        <w:rPr>
          <w:rFonts w:hint="eastAsia"/>
          <w:color w:val="000000" w:themeColor="text1"/>
          <w:highlight w:val="yellow"/>
        </w:rPr>
        <w:t xml:space="preserve">mental health </w:t>
      </w:r>
      <w:r w:rsidR="00A63C30" w:rsidRPr="00A63C30">
        <w:rPr>
          <w:color w:val="000000" w:themeColor="text1"/>
          <w:highlight w:val="yellow"/>
        </w:rPr>
        <w:t>policy development, adoption, and implementation by providing scientifically validated choices and data</w:t>
      </w:r>
      <w:r w:rsidR="00A63C30">
        <w:rPr>
          <w:rFonts w:hint="eastAsia"/>
          <w:color w:val="000000" w:themeColor="text1"/>
          <w:highlight w:val="yellow"/>
        </w:rPr>
        <w:t xml:space="preserve"> </w:t>
      </w:r>
      <w:r w:rsidR="00A63C30" w:rsidRPr="00A63C30">
        <w:rPr>
          <w:color w:val="000000" w:themeColor="text1"/>
          <w:highlight w:val="yellow"/>
        </w:rPr>
        <w:fldChar w:fldCharType="begin"/>
      </w:r>
      <w:r w:rsidR="00A63C30" w:rsidRPr="00A63C30">
        <w:rPr>
          <w:color w:val="000000" w:themeColor="text1"/>
          <w:highlight w:val="yellow"/>
        </w:rPr>
        <w:instrText xml:space="preserve"> ADDIN ZOTERO_ITEM CSL_CITATION {"citationID":"S0IyGZPr","properties":{"formattedCitation":"(Whiteford, 2001)","plainCitation":"(Whiteford, 2001)","noteIndex":0},"citationItems":[{"id":880,"uris":["http://zotero.org/users/local/eoP0LvSC/items/6TZF3LC2"],"itemData":{"id":880,"type":"article-journal","abstract":"Objective: This paper describes the processes involved in policy development and implementation with examples of how this can be influenced by the outcomes of research.\nMethod: The author draws on his experience in the development and implementation of Australia’s National Mental Health Policy and on the literature describing public policy analysis.\nResults: A five-step process of problem identification, policy development, political decision, policy implementation and evaluation is described. This process identifies how issues are considered, adopted and implemented by governments.\nConclusion: An understanding of this process can inform mechanisms by which scientific research can impact on the issues considered and the decisions made in each step of policy analysis and development.","container-title":"Australian &amp; New Zealand Journal of Psychiatry","DOI":"10.1046/j.1440-1614.2001.00919.x","ISSN":"0004-8674, 1440-1614","issue":"4","journalAbbreviation":"Aust N Z J Psychiatry","language":"en","license":"http://journals.sagepub.com/page/policies/text-and-data-mining-license","page":"428-434","source":"DOI.org (Crossref)","title":"Can Research Influence Mental Health Policy?","volume":"35","author":[{"family":"Whiteford","given":"Harvey"}],"issued":{"date-parts":[["2001",8]]}}}],"schema":"https://github.com/citation-style-language/schema/raw/master/csl-citation.json"} </w:instrText>
      </w:r>
      <w:r w:rsidR="00A63C30" w:rsidRPr="00A63C30">
        <w:rPr>
          <w:color w:val="000000" w:themeColor="text1"/>
          <w:highlight w:val="yellow"/>
        </w:rPr>
        <w:fldChar w:fldCharType="separate"/>
      </w:r>
      <w:r w:rsidR="00A63C30" w:rsidRPr="00A63C30">
        <w:rPr>
          <w:highlight w:val="yellow"/>
        </w:rPr>
        <w:t>(Whiteford, 2001)</w:t>
      </w:r>
      <w:r w:rsidR="00A63C30" w:rsidRPr="00A63C30">
        <w:rPr>
          <w:color w:val="000000" w:themeColor="text1"/>
          <w:highlight w:val="yellow"/>
        </w:rPr>
        <w:fldChar w:fldCharType="end"/>
      </w:r>
      <w:r w:rsidR="00A63C30" w:rsidRPr="00A63C30">
        <w:rPr>
          <w:color w:val="000000" w:themeColor="text1"/>
          <w:highlight w:val="yellow"/>
        </w:rPr>
        <w:t>.</w:t>
      </w:r>
      <w:r w:rsidR="00A63C30" w:rsidRPr="00A63C30">
        <w:rPr>
          <w:highlight w:val="yellow"/>
        </w:rPr>
        <w:t xml:space="preserve"> </w:t>
      </w:r>
      <w:r w:rsidR="00A63C30" w:rsidRPr="00A63C30">
        <w:rPr>
          <w:color w:val="000000" w:themeColor="text1"/>
          <w:highlight w:val="yellow"/>
        </w:rPr>
        <w:t>Nonetheless, varying depression measurement methods can produce different outcomes, such as changes in detection rates,</w:t>
      </w:r>
      <w:r w:rsidR="00A63C30" w:rsidRPr="00A63C30">
        <w:rPr>
          <w:highlight w:val="yellow"/>
        </w:rPr>
        <w:t xml:space="preserve"> </w:t>
      </w:r>
      <w:r w:rsidR="00A63C30" w:rsidRPr="00A63C30">
        <w:rPr>
          <w:color w:val="000000" w:themeColor="text1"/>
          <w:highlight w:val="yellow"/>
        </w:rPr>
        <w:t>which may subsequently affect public policies and intervention strategies.</w:t>
      </w:r>
      <w:bookmarkEnd w:id="36"/>
      <w:bookmarkEnd w:id="38"/>
      <w:bookmarkEnd w:id="39"/>
      <w:r w:rsidR="00A63C30">
        <w:rPr>
          <w:rFonts w:hint="eastAsia"/>
          <w:color w:val="000000" w:themeColor="text1"/>
        </w:rPr>
        <w:t xml:space="preserve"> </w:t>
      </w:r>
      <w:commentRangeStart w:id="40"/>
      <w:commentRangeStart w:id="41"/>
      <w:commentRangeEnd w:id="41"/>
      <w:r w:rsidR="00155775">
        <w:rPr>
          <w:rStyle w:val="a9"/>
        </w:rPr>
        <w:commentReference w:id="41"/>
      </w:r>
      <w:commentRangeEnd w:id="40"/>
      <w:r w:rsidR="0008579A">
        <w:rPr>
          <w:rStyle w:val="a9"/>
        </w:rPr>
        <w:commentReference w:id="40"/>
      </w:r>
      <w:commentRangeStart w:id="43"/>
      <w:commentRangeStart w:id="44"/>
      <w:commentRangeEnd w:id="44"/>
      <w:r w:rsidR="00155775">
        <w:rPr>
          <w:rStyle w:val="a9"/>
        </w:rPr>
        <w:commentReference w:id="44"/>
      </w:r>
      <w:commentRangeEnd w:id="43"/>
      <w:r w:rsidR="00A63C30">
        <w:rPr>
          <w:rStyle w:val="a9"/>
        </w:rPr>
        <w:commentReference w:id="43"/>
      </w:r>
      <w:r w:rsidR="00C72CDA" w:rsidRPr="00C72CDA">
        <w:rPr>
          <w:color w:val="000000" w:themeColor="text1"/>
          <w:highlight w:val="yellow"/>
        </w:rPr>
        <w:t>Moreover, the heterogeneity of symptoms that define depression can challenge our ability to compare data across different studies or populations, ultimately affecting the reliability of depression-related research and the efficacy of interventions designed to address this pervasive mental health issue.</w:t>
      </w:r>
    </w:p>
    <w:p w14:paraId="1ABA3E26" w14:textId="32D0B44E" w:rsidR="000B3DBD" w:rsidRDefault="000B3DBD" w:rsidP="000B3DBD">
      <w:pPr>
        <w:ind w:firstLine="0"/>
        <w:rPr>
          <w:color w:val="000000" w:themeColor="text1"/>
        </w:rPr>
      </w:pPr>
      <w:bookmarkStart w:id="45" w:name="OLE_LINK61"/>
      <w:bookmarkStart w:id="46" w:name="OLE_LINK60"/>
      <w:bookmarkStart w:id="47" w:name="OLE_LINK62"/>
      <w:bookmarkEnd w:id="29"/>
      <w:r>
        <w:rPr>
          <w:rFonts w:hint="eastAsia"/>
          <w:color w:val="000000" w:themeColor="text1"/>
        </w:rPr>
        <w:t>[</w:t>
      </w:r>
      <w:r w:rsidR="00E94225">
        <w:rPr>
          <w:rFonts w:hint="eastAsia"/>
          <w:color w:val="000000" w:themeColor="text1"/>
        </w:rPr>
        <w:t>尚未解决的三个问题</w:t>
      </w:r>
      <w:r>
        <w:rPr>
          <w:rFonts w:hint="eastAsia"/>
          <w:color w:val="000000" w:themeColor="text1"/>
        </w:rPr>
        <w:t>]</w:t>
      </w:r>
    </w:p>
    <w:p w14:paraId="21A68D37" w14:textId="4F1D610A" w:rsidR="008C1459" w:rsidRDefault="00FD7C1D" w:rsidP="001A0036">
      <w:bookmarkStart w:id="48" w:name="OLE_LINK68"/>
      <w:bookmarkStart w:id="49" w:name="OLE_LINK13"/>
      <w:bookmarkStart w:id="50" w:name="OLE_LINK65"/>
      <w:r>
        <w:t xml:space="preserve">Although recent studies </w:t>
      </w:r>
      <w:r w:rsidR="00C178FD">
        <w:rPr>
          <w:rFonts w:hint="eastAsia"/>
        </w:rPr>
        <w:t xml:space="preserve">have </w:t>
      </w:r>
      <w:r>
        <w:t>reveal</w:t>
      </w:r>
      <w:r w:rsidR="006B335D">
        <w:t>ed</w:t>
      </w:r>
      <w:r>
        <w:t xml:space="preserve"> the</w:t>
      </w:r>
      <w:r w:rsidR="006B335D">
        <w:t xml:space="preserve"> heterogeneity</w:t>
      </w:r>
      <w:r>
        <w:t xml:space="preserve"> issue in </w:t>
      </w:r>
      <w:r w:rsidR="00E93EDE">
        <w:t>measuring depression</w:t>
      </w:r>
      <w:r w:rsidR="00C94111">
        <w:rPr>
          <w:rFonts w:hint="eastAsia"/>
        </w:rPr>
        <w:t xml:space="preserve"> </w:t>
      </w:r>
      <w:r w:rsidR="00C94111">
        <w:fldChar w:fldCharType="begin"/>
      </w:r>
      <w:r w:rsidR="00C94111">
        <w:instrText xml:space="preserve"> ADDIN ZOTERO_ITEM CSL_CITATION {"citationID":"GtI2j9SH","properties":{"formattedCitation":"(Fried,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C94111">
        <w:rPr>
          <w:rFonts w:hint="eastAsia"/>
        </w:rPr>
        <w:instrText>"en","note":"JCR</w:instrText>
      </w:r>
      <w:r w:rsidR="00C94111">
        <w:rPr>
          <w:rFonts w:hint="eastAsia"/>
        </w:rPr>
        <w:instrText>分区</w:instrText>
      </w:r>
      <w:r w:rsidR="00C94111">
        <w:rPr>
          <w:rFonts w:hint="eastAsia"/>
        </w:rPr>
        <w:instrText>: Q1\n</w:instrText>
      </w:r>
      <w:r w:rsidR="00C94111">
        <w:rPr>
          <w:rFonts w:hint="eastAsia"/>
        </w:rPr>
        <w:instrText>中科院分区升级版</w:instrText>
      </w:r>
      <w:r w:rsidR="00C94111">
        <w:rPr>
          <w:rFonts w:hint="eastAsia"/>
        </w:rPr>
        <w:instrText xml:space="preserve">: </w:instrText>
      </w:r>
      <w:r w:rsidR="00C94111">
        <w:rPr>
          <w:rFonts w:hint="eastAsia"/>
        </w:rPr>
        <w:instrText>医学</w:instrText>
      </w:r>
      <w:r w:rsidR="00C94111">
        <w:rPr>
          <w:rFonts w:hint="eastAsia"/>
        </w:rPr>
        <w:instrText>2</w:instrText>
      </w:r>
      <w:r w:rsidR="00C94111">
        <w:rPr>
          <w:rFonts w:hint="eastAsia"/>
        </w:rPr>
        <w:instrText>区</w:instrText>
      </w:r>
      <w:r w:rsidR="00C94111">
        <w:rPr>
          <w:rFonts w:hint="eastAsia"/>
        </w:rPr>
        <w:instrText>\n</w:instrText>
      </w:r>
      <w:r w:rsidR="00C94111">
        <w:rPr>
          <w:rFonts w:hint="eastAsia"/>
        </w:rPr>
        <w:instrText>影响因子</w:instrText>
      </w:r>
      <w:r w:rsidR="00C94111">
        <w:rPr>
          <w:rFonts w:hint="eastAsia"/>
        </w:rPr>
        <w:instrText>: 6.6\n5</w:instrText>
      </w:r>
      <w:r w:rsidR="00C94111">
        <w:rPr>
          <w:rFonts w:hint="eastAsia"/>
        </w:rPr>
        <w:instrText>年影响因子</w:instrText>
      </w:r>
      <w:r w:rsidR="00C94111">
        <w:rPr>
          <w:rFonts w:hint="eastAsia"/>
        </w:rPr>
        <w:instrText>: 6.3\n</w:instrText>
      </w:r>
      <w:r w:rsidR="00C94111">
        <w:rPr>
          <w:rFonts w:hint="eastAsia"/>
        </w:rPr>
        <w:instrText>南农高质量</w:instrText>
      </w:r>
      <w:r w:rsidR="00C94111">
        <w:rPr>
          <w:rFonts w:hint="eastAsia"/>
        </w:rPr>
        <w:instrText>: A","page":"191-197","source":"DOI.org (Crossref)","title":"The 52 symptoms of major depression: Lack of content overlap among seven common depression scales","title-short":"The 52 symp</w:instrText>
      </w:r>
      <w:r w:rsidR="00C94111">
        <w:instrText xml:space="preserve">toms of major depression","volume":"208","author":[{"family":"Fried","given":"Eiko I."}],"issued":{"date-parts":[["2017",1]]}}}],"schema":"https://github.com/citation-style-language/schema/raw/master/csl-citation.json"} </w:instrText>
      </w:r>
      <w:r w:rsidR="00C94111">
        <w:fldChar w:fldCharType="separate"/>
      </w:r>
      <w:r w:rsidR="00C94111" w:rsidRPr="002924E1">
        <w:t>(Fried, 2017)</w:t>
      </w:r>
      <w:r w:rsidR="00C94111">
        <w:fldChar w:fldCharType="end"/>
      </w:r>
      <w:r w:rsidR="00C94111">
        <w:rPr>
          <w:rFonts w:hint="eastAsia"/>
        </w:rPr>
        <w:t xml:space="preserve">, </w:t>
      </w:r>
      <w:r w:rsidR="002B2F8D">
        <w:rPr>
          <w:rFonts w:hint="eastAsia"/>
        </w:rPr>
        <w:t>three</w:t>
      </w:r>
      <w:r w:rsidR="002B2F8D">
        <w:t xml:space="preserve"> </w:t>
      </w:r>
      <w:r w:rsidR="006B335D">
        <w:t xml:space="preserve">problems </w:t>
      </w:r>
      <w:r w:rsidR="00054244">
        <w:rPr>
          <w:rFonts w:hint="eastAsia"/>
        </w:rPr>
        <w:t xml:space="preserve">remain </w:t>
      </w:r>
      <w:r>
        <w:t xml:space="preserve">unaddressed. </w:t>
      </w:r>
      <w:bookmarkEnd w:id="48"/>
      <w:r>
        <w:t>First, whether the</w:t>
      </w:r>
      <w:r w:rsidR="00E93EDE">
        <w:t xml:space="preserve"> measurement of depression</w:t>
      </w:r>
      <w:r w:rsidR="004B4BB8" w:rsidRPr="00727486">
        <w:t xml:space="preserve"> </w:t>
      </w:r>
      <w:r w:rsidR="00751F1E" w:rsidRPr="00727486">
        <w:rPr>
          <w:rFonts w:hint="eastAsia"/>
        </w:rPr>
        <w:t>among</w:t>
      </w:r>
      <w:r w:rsidR="00751F1E" w:rsidRPr="00727486">
        <w:t xml:space="preserve"> </w:t>
      </w:r>
      <w:r w:rsidR="004B4BB8" w:rsidRPr="00727486">
        <w:t xml:space="preserve">children and </w:t>
      </w:r>
      <w:r w:rsidR="00751F1E" w:rsidRPr="00727486">
        <w:t>adolescent</w:t>
      </w:r>
      <w:r w:rsidR="00054244">
        <w:rPr>
          <w:rFonts w:hint="eastAsia"/>
        </w:rPr>
        <w:t>s</w:t>
      </w:r>
      <w:r>
        <w:t xml:space="preserve"> share</w:t>
      </w:r>
      <w:r w:rsidR="00C178FD">
        <w:rPr>
          <w:rFonts w:hint="eastAsia"/>
        </w:rPr>
        <w:t>s</w:t>
      </w:r>
      <w:r>
        <w:t xml:space="preserve"> the </w:t>
      </w:r>
      <w:r w:rsidR="00054244" w:rsidRPr="00054244">
        <w:t>aforementioned</w:t>
      </w:r>
      <w:r>
        <w:t xml:space="preserve"> problem is unknown.</w:t>
      </w:r>
      <w:r w:rsidR="00E93EDE">
        <w:t xml:space="preserve"> </w:t>
      </w:r>
      <w:r>
        <w:t>S</w:t>
      </w:r>
      <w:r w:rsidR="00302284" w:rsidRPr="001E1E97">
        <w:t xml:space="preserve">tudies </w:t>
      </w:r>
      <w:r w:rsidR="00C178FD">
        <w:rPr>
          <w:rFonts w:hint="eastAsia"/>
        </w:rPr>
        <w:t xml:space="preserve">have shown </w:t>
      </w:r>
      <w:r w:rsidR="00302284" w:rsidRPr="001E1E97">
        <w:t xml:space="preserve">that </w:t>
      </w:r>
      <w:bookmarkStart w:id="51" w:name="OLE_LINK27"/>
      <w:r w:rsidR="00302284" w:rsidRPr="001E1E97">
        <w:t xml:space="preserve">depression in </w:t>
      </w:r>
      <w:r w:rsidR="002A4204" w:rsidRPr="001E1E97">
        <w:t>children</w:t>
      </w:r>
      <w:r w:rsidR="00302284" w:rsidRPr="001E1E97">
        <w:t xml:space="preserve"> and adolescents </w:t>
      </w:r>
      <w:r w:rsidR="00054244">
        <w:rPr>
          <w:rFonts w:hint="eastAsia"/>
        </w:rPr>
        <w:t xml:space="preserve">is </w:t>
      </w:r>
      <w:r w:rsidR="00302284" w:rsidRPr="001E1E97">
        <w:t xml:space="preserve">different from </w:t>
      </w:r>
      <w:r w:rsidR="007E5901">
        <w:t xml:space="preserve">that of </w:t>
      </w:r>
      <w:r w:rsidR="00302284" w:rsidRPr="001E1E97">
        <w:t>adults</w:t>
      </w:r>
      <w:bookmarkEnd w:id="45"/>
      <w:bookmarkEnd w:id="46"/>
      <w:bookmarkEnd w:id="51"/>
      <w:r>
        <w:t xml:space="preserve"> in multiple ways </w:t>
      </w:r>
      <w:r w:rsidR="001E1E97">
        <w:rPr>
          <w:highlight w:val="yellow"/>
        </w:rPr>
        <w:fldChar w:fldCharType="begin"/>
      </w:r>
      <w:r w:rsidR="002924E1">
        <w:rPr>
          <w:highlight w:val="yellow"/>
        </w:rPr>
        <w:instrText xml:space="preserve"> ADDIN ZOTERO_ITEM CSL_CITATION {"citationID":"d8G7k3Oa","properties":{"formattedCitation":"(Ku\\uc0\\u322{}ak-Bejda et al., 2022)","plainCitation":"(Kułak-Bejda et al., 2022)","noteIndex":0},"citationItems":[{"id":751,"uris":["http://zotero.org/users/local/eoP0LvSC/items/TVJCTHVB"],"itemData":{"id":751,"type":"article-journal","abstract":"Depression in childhood and adolescence is still less well known than depression in adults. The term \"childhood and adolescent depression\" for depression in childhood and adolescence was not used until 1966 and was studied in these age groups mainly by psychoanalysts, psychiatrists and developmental psychologists. Unfortunately, the results of their research are not homogeneous, but they show that it increases with age. Juvenile depression is a separate symptom that includes mood disorders, behavioral disorders, anxiety and self-destructive behavior. It differs from adult depression in terms of its course, and it lasts shorter and has a duration a different psychopathological picture.  In the article, the available literature was reviewed and, based on the results obtained, the problem was developed in division into sections: epidemiology, etiopatogenesis, clinical grounds, socialmedia and depression.","container-title":"Progress in Health Sciences","DOI":"10.5604/01.3001.0016.1754","ISSN":"2083-1617","issue":"2","journalAbbreviation":"Prog Health Sci","language":"en","page":"109-117","source":"DOI.org (Crossref)","title":"Depression of Children and Adolescents","volume":"12","author":[{"family":"Kułak-Bejda","given":"Agnieszka"},{"family":"Bejda","given":"Grzegorz"},{"family":"Waszkiewicz","given":"Napoleon"}],"issued":{"date-parts":[["2022",12,30]]}}}],"schema":"https://github.com/citation-style-language/schema/raw/master/csl-citation.json"} </w:instrText>
      </w:r>
      <w:r w:rsidR="001E1E97">
        <w:rPr>
          <w:highlight w:val="yellow"/>
        </w:rPr>
        <w:fldChar w:fldCharType="separate"/>
      </w:r>
      <w:r w:rsidR="002924E1" w:rsidRPr="002924E1">
        <w:rPr>
          <w:kern w:val="0"/>
          <w:szCs w:val="24"/>
        </w:rPr>
        <w:t>(Kułak-Bejda et al., 2022)</w:t>
      </w:r>
      <w:r w:rsidR="001E1E97">
        <w:rPr>
          <w:highlight w:val="yellow"/>
        </w:rPr>
        <w:fldChar w:fldCharType="end"/>
      </w:r>
      <w:r w:rsidR="00302284">
        <w:t>.</w:t>
      </w:r>
      <w:r w:rsidR="008B5DA9">
        <w:rPr>
          <w:rFonts w:hint="eastAsia"/>
        </w:rPr>
        <w:t xml:space="preserve"> </w:t>
      </w:r>
      <w:r w:rsidR="008C1459" w:rsidRPr="00C178FD">
        <w:t>Juvenile depression is characterized by a distinct set of symptoms, including mood disorders, behavioral disorders, anxiety, and self-destructive behavior.</w:t>
      </w:r>
      <w:r w:rsidR="006B335D" w:rsidRPr="00C178FD">
        <w:t xml:space="preserve"> The duration of depression among juvenile</w:t>
      </w:r>
      <w:r w:rsidR="00C178FD">
        <w:rPr>
          <w:rFonts w:hint="eastAsia"/>
        </w:rPr>
        <w:t>s</w:t>
      </w:r>
      <w:r w:rsidR="006B335D" w:rsidRPr="00C178FD">
        <w:t xml:space="preserve"> </w:t>
      </w:r>
      <w:r w:rsidR="00054244" w:rsidRPr="00C178FD">
        <w:rPr>
          <w:rFonts w:hint="eastAsia"/>
        </w:rPr>
        <w:t xml:space="preserve">is </w:t>
      </w:r>
      <w:r w:rsidR="006B335D" w:rsidRPr="00C178FD">
        <w:t>usually</w:t>
      </w:r>
      <w:r w:rsidR="008C1459" w:rsidRPr="00C178FD">
        <w:t xml:space="preserve"> shorter</w:t>
      </w:r>
      <w:r w:rsidR="006B335D" w:rsidRPr="00C178FD">
        <w:t>. Also, the treatment strategies are different between c</w:t>
      </w:r>
      <w:r w:rsidR="00FC6418" w:rsidRPr="00C178FD">
        <w:t>hildren</w:t>
      </w:r>
      <w:r w:rsidR="006B335D" w:rsidRPr="00C178FD">
        <w:t>/</w:t>
      </w:r>
      <w:r w:rsidR="00FC6418" w:rsidRPr="00C178FD">
        <w:t>adolescents and adults</w:t>
      </w:r>
      <w:r w:rsidR="006B335D" w:rsidRPr="00C178FD">
        <w:t xml:space="preserve">: </w:t>
      </w:r>
      <w:r w:rsidR="00FC6418" w:rsidRPr="00C178FD">
        <w:t>medication is commonly used to treat depression in adults but is rarely used for treating children and adolescents</w:t>
      </w:r>
      <w:r w:rsidR="006B335D" w:rsidRPr="00C178FD">
        <w:t xml:space="preserve"> </w:t>
      </w:r>
      <w:r w:rsidR="00FC6418" w:rsidRPr="00C178FD">
        <w:fldChar w:fldCharType="begin"/>
      </w:r>
      <w:r w:rsidR="002924E1" w:rsidRPr="00C178FD">
        <w:instrText xml:space="preserve"> ADDIN ZOTERO_ITEM CSL_CITATION {"citationID":"DdCiksXA","properties":{"formattedCitation":"(American Psychological Association, 2023)","plainCitation":"(American Psychological Association, 2023)","noteIndex":0},"citationItems":[{"id":849,"uris":["http://zotero.org/users/local/eoP0LvSC/items/IVYP2ZTA"],"itemData":{"id":849,"type":"webpage","title":"Clinical Practice Guideline for the Treatment of Depression in Children and Adolescents","URL":"https://www.apa.org/depression-guideline/children-and-adolescents","author":[{"family":"American Psychological Association","given":""}],"issued":{"date-parts":[["2023",1]]}}}],"schema":"https://github.com/citation-style-language/schema/raw/master/csl-citation.json"} </w:instrText>
      </w:r>
      <w:r w:rsidR="00FC6418" w:rsidRPr="00C178FD">
        <w:fldChar w:fldCharType="separate"/>
      </w:r>
      <w:r w:rsidR="002924E1" w:rsidRPr="00C178FD">
        <w:t xml:space="preserve">(American Psychological </w:t>
      </w:r>
      <w:r w:rsidR="002924E1" w:rsidRPr="00C178FD">
        <w:lastRenderedPageBreak/>
        <w:t>Association, 2023)</w:t>
      </w:r>
      <w:r w:rsidR="00FC6418" w:rsidRPr="00C178FD">
        <w:fldChar w:fldCharType="end"/>
      </w:r>
      <w:r w:rsidR="00FC6418" w:rsidRPr="00C178FD">
        <w:t>.</w:t>
      </w:r>
      <w:r w:rsidR="00C178FD" w:rsidRPr="00C178FD">
        <w:t xml:space="preserve"> </w:t>
      </w:r>
      <w:r w:rsidR="00C178FD" w:rsidRPr="00C178FD">
        <w:t>So far, whether the heterogeneity issue in measuring depression among children and adolescents exists is unknown.</w:t>
      </w:r>
    </w:p>
    <w:bookmarkEnd w:id="49"/>
    <w:p w14:paraId="12FC495F" w14:textId="1156D5FE" w:rsidR="00682F17" w:rsidRPr="005D72AC" w:rsidRDefault="00FD7C1D" w:rsidP="005D72AC">
      <w:r w:rsidRPr="00FC216A">
        <w:t>Second, the situation outside</w:t>
      </w:r>
      <w:r w:rsidR="005D72AC">
        <w:rPr>
          <w:rFonts w:hint="eastAsia"/>
        </w:rPr>
        <w:t xml:space="preserve"> </w:t>
      </w:r>
      <w:r w:rsidRPr="00FC216A">
        <w:t xml:space="preserve">Europe and </w:t>
      </w:r>
      <w:r w:rsidR="00C178FD">
        <w:rPr>
          <w:rFonts w:hint="eastAsia"/>
        </w:rPr>
        <w:t xml:space="preserve">the </w:t>
      </w:r>
      <w:r w:rsidRPr="00FC216A">
        <w:t xml:space="preserve">US is </w:t>
      </w:r>
      <w:r w:rsidR="00C97E86" w:rsidRPr="00FC216A">
        <w:t xml:space="preserve">largely </w:t>
      </w:r>
      <w:r w:rsidRPr="00FC216A">
        <w:t>unknown.</w:t>
      </w:r>
      <w:r w:rsidR="00302284" w:rsidRPr="00FC216A">
        <w:t xml:space="preserve"> </w:t>
      </w:r>
      <w:bookmarkEnd w:id="47"/>
      <w:r w:rsidR="008413C6" w:rsidRPr="00FC216A">
        <w:t>Previous psychological research has primarily focused on Western, educated, industrialized, rich, and democratic (WEIRD) countries</w:t>
      </w:r>
      <w:r w:rsidR="00101BDF" w:rsidRPr="00FC216A">
        <w:t xml:space="preserve"> </w:t>
      </w:r>
      <w:r w:rsidR="00F023B5" w:rsidRPr="00FC216A">
        <w:fldChar w:fldCharType="begin"/>
      </w:r>
      <w:r w:rsidR="00AC6D65" w:rsidRPr="00FC216A">
        <w:instrText xml:space="preserve"> ADDIN ZOTERO_ITEM CSL_CITATION {"citationID":"E7xn4jrU","properties":{"formattedCitation":"(Z. Chen et al., 2023; Muthukrishna et al., 2020)","plainCitation":"(Z. Chen et al., 2023; Muthukrishna et al., 2020)","dontUpdate":true,"noteIndex":0},"citationItems":[{"id":864,"uris":["http://zotero.org/users/local/eoP0LvSC/items/A6RPN68T"],"itemData":{"id":864,"type":"article-journal","abstract":"Background  The development of machine learning models for aiding in the diagnosis of mental disorder is rec‑ognized as a significant breakthrough in the field of psychiatry. However, clinical practice of such models remains a challenge, with poor generalizability being a major limitation.\nMethods  Here, we conducted a pre-registered meta-research assessment on neuroimaging-based models in the psychiatric literature, quantitatively examining global and regional sampling issues over recent decades, from a view that has been relatively underexplored. A total of 476 studies (n = 118,137) were included in the current assessment. Based on these findings, we built a comprehensive 5-star rating system to quantitatively evaluate the quality of exist‑ing machine learning models for psychiatric diagnoses.\nResults  A global sampling inequality in these models was revealed quantitatively (sampling Gini coefficient (G) = 0.81, p &lt; .01), varying across different countries (regions) (e.g., China, G = 0.47; the USA, G = 0.58; Germany, G = 0.78; the UK, G = 0.87). Furthermore, the severity of this sampling inequality was significantly predicted by national economic levels (β =  − 2.75, p &lt; .001, R2adj = 0.40; r =  − .84, 95% CI: − .41 to − .97), and was plausibly predictable for model performance, with higher sampling inequality for reporting higher classification accuracy. Further analyses showed that lack of independent testing (84.24% of models, 95% CI: 81.0–87.5%), improper cross-validation (51.68% of models, 95% CI: 47.2–56.2%), and poor technical transparency (87.8% of models, 95% CI: 84.9–90.8%)/availability (80.88% of models, 95% CI: 77.3–84.4%) are prevailing in current diagnostic classifiers despite improvements over time. Relating to these observations, model performances were found decreased in studies with independent crosscountry sampling validations (all p &lt; .001, ­BF10 &gt; 15). In light of this, we proposed a purpose-built quantitative assess‑ment checklist, which demonstrated that the overall ratings of these models increased by publication year but were negatively associated with model performance.\nConclusions  Together, improving sampling economic equality and hence the quality of machine learning models may be a crucial facet to plausibly translating neuroimaging-based diagnostic classifiers into clinical practice.","container-title":"BMC Medicine","DOI":"10.1186/s12916-023-02941-4","ISSN":"1741-7015","issue":"1","journalAbbreviation":"BMC Med","language":"en","page":"241","source":"DOI.org (Crossref)","title":"Sampling inequalities affect generalization of neuroimaging-based diagnostic classifiers in psychiatry","volume":"21","author":[{"family":"Chen","given":"Zhiyi"},{"family":"Hu","given":"Bowen"},{"family":"Liu","given":"Xuerong"},{"family":"Becker","given":"Benjamin"},{"family":"Eickhoff","given":"Simon B."},{"family":"Miao","given":"Kuan"},{"family":"Gu","given":"Xingmei"},{"family":"Tang","given":"Yancheng"},{"family":"Dai","given":"Xin"},{"family":"Li","given":"Chao"},{"family":"Leonov","given":"Artemiy"},{"family":"Xiao","given":"Zhibing"},{"family":"Feng","given":"Zhengzhi"},{"family":"Chen","given":"Ji"},{"family":"Chuan-Peng","given":"Hu"}],"issued":{"date-parts":[["2023",7,3]]}},"label":"page"},{"id":804,"uris":["http://zotero.org/users/local/eoP0LvSC/items/2G8D6YR6"],"itemData":{"id":804,"type":"article-journal","abstract":"In this article, we present a tool and a method for measuring the psychological and cultural distance between societies and creating a distance scale with any population as the point of comparison. Because psychological data are dominated by samples drawn from Western, educated, industrialized, rich, and democratic (WEIRD) nations, and overwhelmingly, the United States, we focused on distance from the United States. We also present distance from China, the country with the largest population and second largest economy, which is a common cultural comparison. We applied the fixation index (FST), a meaningful statistic in evolutionary theory, to the World Values Survey of cultural beliefs and behaviors. As the extreme WEIRDness of the literature begins to dissolve, our tool will become more useful for designing, planning, and justifying a wide range of comparative psychological projects. Our code and accompanying online application allow for comparisons between any two countries. Analyses of regional diversity reveal the relative homogeneity of the United States. Cultural distance predicts various psychological outcomes.","container-title":"Psychological Science","DOI":"10.1177/0956797620916782","ISSN":"0956-7976, 1467-9280","issue":"6","journalAbbreviation":"Psychol Sci","language":"en","page":"678-701","source":"DOI.org (Crossref)","title":"Beyond Western, Educated, Industrial, Rich, and Democratic (WEIRD) Psychology: Measuring and Mapping Scales of Cultural and Psychological Distance","title-short":"Beyond Western, Educated, Industrial, Rich, and Democratic (WEIRD) Psychology","volume":"31","author":[{"family":"Muthukrishna","given":"Michael"},{"family":"Bell","given":"Adrian V."},{"family":"Henrich","given":"Joseph"},{"family":"Curtin","given":"Cameron M."},{"family":"Gedranovich","given":"Alexander"},{"family":"McInerney","given":"Jason"},{"family":"Thue","given":"Braden"}],"issued":{"date-parts":[["2020",6]]}},"label":"page"}],"schema":"https://github.com/citation-style-language/schema/raw/master/csl-citation.json"} </w:instrText>
      </w:r>
      <w:r w:rsidR="00F023B5" w:rsidRPr="00FC216A">
        <w:fldChar w:fldCharType="separate"/>
      </w:r>
      <w:r w:rsidR="002924E1" w:rsidRPr="00FC216A">
        <w:t>(Chen et al., 2023; Muthukrishna et al., 2020)</w:t>
      </w:r>
      <w:r w:rsidR="00F023B5" w:rsidRPr="00FC216A">
        <w:fldChar w:fldCharType="end"/>
      </w:r>
      <w:r w:rsidR="00155775" w:rsidRPr="00FC216A">
        <w:t xml:space="preserve">. </w:t>
      </w:r>
      <w:r w:rsidR="008413C6" w:rsidRPr="00FC216A">
        <w:t>The same</w:t>
      </w:r>
      <w:r w:rsidR="00C97E86" w:rsidRPr="00FC216A">
        <w:t xml:space="preserve"> issue</w:t>
      </w:r>
      <w:r w:rsidR="008413C6" w:rsidRPr="00FC216A">
        <w:t xml:space="preserve"> applies to psychometrics, with few studies focusing on measurements in non-English-speaking countries. For example, in </w:t>
      </w:r>
      <w:r w:rsidR="008413C6" w:rsidRPr="00FC216A">
        <w:fldChar w:fldCharType="begin"/>
      </w:r>
      <w:r w:rsidR="00FC6418" w:rsidRPr="00FC216A">
        <w:instrText xml:space="preserve"> ADDIN ZOTERO_ITEM CSL_CITATION {"citationID":"kzCSP1P8","properties":{"formattedCitation":"(Fried 2017)","plainCitation":"(Fried 2017)","dontUpdate":true,"noteIndex":0},"citationItems":[{"id":271,"uris":["http://zotero.org/users/local/eoP0LvSC/items/K8CMAGGY"],"itemData":{"id":271,"type":"article-journal","abstract":"Background: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Disord.","language":"en","note":"JCR</w:instrText>
      </w:r>
      <w:r w:rsidR="00FC6418" w:rsidRPr="00FC216A">
        <w:rPr>
          <w:rFonts w:hint="eastAsia"/>
        </w:rPr>
        <w:instrText>分区</w:instrText>
      </w:r>
      <w:r w:rsidR="00FC6418" w:rsidRPr="00FC216A">
        <w:instrText>: Q1\n</w:instrText>
      </w:r>
      <w:r w:rsidR="00FC6418" w:rsidRPr="00FC216A">
        <w:rPr>
          <w:rFonts w:hint="eastAsia"/>
        </w:rPr>
        <w:instrText>中科院分区升级版</w:instrText>
      </w:r>
      <w:r w:rsidR="00FC6418" w:rsidRPr="00FC216A">
        <w:instrText xml:space="preserve">: </w:instrText>
      </w:r>
      <w:r w:rsidR="00FC6418" w:rsidRPr="00FC216A">
        <w:rPr>
          <w:rFonts w:hint="eastAsia"/>
        </w:rPr>
        <w:instrText>医学</w:instrText>
      </w:r>
      <w:r w:rsidR="00FC6418" w:rsidRPr="00FC216A">
        <w:instrText>2</w:instrText>
      </w:r>
      <w:r w:rsidR="00FC6418" w:rsidRPr="00FC216A">
        <w:rPr>
          <w:rFonts w:hint="eastAsia"/>
        </w:rPr>
        <w:instrText>区</w:instrText>
      </w:r>
      <w:r w:rsidR="00FC6418" w:rsidRPr="00FC216A">
        <w:instrText>\n</w:instrText>
      </w:r>
      <w:r w:rsidR="00FC6418" w:rsidRPr="00FC216A">
        <w:rPr>
          <w:rFonts w:hint="eastAsia"/>
        </w:rPr>
        <w:instrText>影响因子</w:instrText>
      </w:r>
      <w:r w:rsidR="00FC6418" w:rsidRPr="00FC216A">
        <w:instrText>: 6.6\n5</w:instrText>
      </w:r>
      <w:r w:rsidR="00FC6418" w:rsidRPr="00FC216A">
        <w:rPr>
          <w:rFonts w:hint="eastAsia"/>
        </w:rPr>
        <w:instrText>年影响因子</w:instrText>
      </w:r>
      <w:r w:rsidR="00FC6418" w:rsidRPr="00FC216A">
        <w:instrText>: 6.3\n</w:instrText>
      </w:r>
      <w:r w:rsidR="00FC6418" w:rsidRPr="00FC216A">
        <w:rPr>
          <w:rFonts w:hint="eastAsia"/>
        </w:rPr>
        <w:instrText>南农高质量</w:instrText>
      </w:r>
      <w:r w:rsidR="00FC6418" w:rsidRPr="00FC216A">
        <w:instrText xml:space="preserve">: A","page":"191-197","source":"DOI.org (Crossref)","title":"The 52 symptoms of major depression: Lack of content overlap among seven common depression scales","title-short":"The 52 symptoms of major depression","volume":"208","author":[{"family":"Fried","given":"Eiko I."}],"issued":{"date-parts":[["2017",1]]}}}],"schema":"https://github.com/citation-style-language/schema/raw/master/csl-citation.json"} </w:instrText>
      </w:r>
      <w:r w:rsidR="008413C6" w:rsidRPr="00FC216A">
        <w:fldChar w:fldCharType="separate"/>
      </w:r>
      <w:r w:rsidR="008413C6" w:rsidRPr="00FC216A">
        <w:t>Fried (</w:t>
      </w:r>
      <w:r w:rsidR="008413C6" w:rsidRPr="00FC216A">
        <w:rPr>
          <w:rStyle w:val="innerzoteroCitation"/>
          <w:color w:val="auto"/>
        </w:rPr>
        <w:t>2017</w:t>
      </w:r>
      <w:r w:rsidR="008413C6" w:rsidRPr="00FC216A">
        <w:t>)</w:t>
      </w:r>
      <w:r w:rsidR="008413C6" w:rsidRPr="00FC216A">
        <w:fldChar w:fldCharType="end"/>
      </w:r>
      <w:r w:rsidR="008413C6" w:rsidRPr="00FC216A">
        <w:t xml:space="preserve"> study, none of the seven depression scales included were developed in non-Western countries. In psychological research, WEIRD samples are among the least representative populations </w:t>
      </w:r>
      <w:r w:rsidR="008B5DA9" w:rsidRPr="00FC216A">
        <w:fldChar w:fldCharType="begin"/>
      </w:r>
      <w:r w:rsidR="002924E1" w:rsidRPr="00FC216A">
        <w:instrText xml:space="preserve"> ADDIN ZOTERO_ITEM CSL_CITATION {"citationID":"RhQfsor8","properties":{"formattedCitation":"(Henrich et al., 2010)","plainCitation":"(Henrich et al., 2010)","noteIndex":0},"citationItems":[{"id":829,"uris":["http://zotero.org/users/local/eoP0LvSC/items/2GMWDXA4"],"itemData":{"id":829,"type":"article-journal","abstract":"Behavioral scientists routinely publish broad claims about human psychology and behavior in the world’s top journals based on samples drawn entirely from Western, Educated, Industrialized, Rich, and Democratic (WEIRD) societies. Researchers – often implicitly – assume that either there is little variation across human populations, or that these “standard subjects” are as representative of the species as any other population. Are these assumptions justiﬁed? Here, our review of the comparative database from across the behavioral sciences suggests both that there is substantial variability in experimental results across populations and that WEIRD subjects are particularly unusual compared with the rest of the species – frequent outliers. The domains reviewed include visual perception, fairness, cooperation, spatial reasoning, categorization and inferential induction, moral reasoning, reasoning styles, self-concepts and related motivations, and the heritability of IQ. The ﬁndings suggest that members of WEIRD societies, including young children, are among the least representative populations one could ﬁnd for generalizing about humans. Many of these ﬁndings involve domains that are associated with fundamental aspects of psychology, motivation, and behavior – hence, there are no obvious a priori grounds for claiming that a particular behavioral phenomenon is universal based on sampling from a single subpopulation. Overall, these empirical patterns suggests that we need to be less cavalier in addressing questions of human nature on the basis of data drawn from this particularly thin, and rather unusual, slice of humanity. We close by proposing ways to structurally re-organize the behavioral sciences to best tackle these challenges.","container-title":"Behavioral and Brain Sciences","DOI":"10.1017/S0140525X0999152X","ISSN":"0140-525X, 1469-1825","issue":"2-3","journalAbbreviation":"Behav Brain Sci","language":"en","license":"https://www.cambridge.org/core/terms","page":"61-83","source":"DOI.org (Crossref)","title":"The weirdest people in the world?","volume":"33","author":[{"family":"Henrich","given":"Joseph"},{"family":"Heine","given":"Steven J."},{"family":"Norenzayan","given":"Ara"}],"issued":{"date-parts":[["2010",6]]}}}],"schema":"https://github.com/citation-style-language/schema/raw/master/csl-citation.json"} </w:instrText>
      </w:r>
      <w:r w:rsidR="008B5DA9" w:rsidRPr="00FC216A">
        <w:fldChar w:fldCharType="separate"/>
      </w:r>
      <w:r w:rsidR="002924E1" w:rsidRPr="00FC216A">
        <w:t>(Henrich et al., 2010)</w:t>
      </w:r>
      <w:r w:rsidR="008B5DA9" w:rsidRPr="00FC216A">
        <w:fldChar w:fldCharType="end"/>
      </w:r>
      <w:r w:rsidR="00155775" w:rsidRPr="00FC216A">
        <w:t>.</w:t>
      </w:r>
      <w:r w:rsidR="008B5DA9" w:rsidRPr="00FC216A">
        <w:t xml:space="preserve"> </w:t>
      </w:r>
      <w:r w:rsidR="008413C6" w:rsidRPr="00FC216A">
        <w:t>In the field of mental health and psychiatric research, this issue similarly affects the diagnosis and treatment of psychological disorders, including depression</w:t>
      </w:r>
      <w:r w:rsidR="005D72AC">
        <w:rPr>
          <w:rFonts w:hint="eastAsia"/>
        </w:rPr>
        <w:t xml:space="preserve"> </w:t>
      </w:r>
      <w:r w:rsidR="005D72AC">
        <w:fldChar w:fldCharType="begin"/>
      </w:r>
      <w:r w:rsidR="005D72AC">
        <w:instrText xml:space="preserve"> ADDIN ZOTERO_ITEM CSL_CITATION {"citationID":"oSaZBQ2k","properties":{"formattedCitation":"(Wilson, 2024)","plainCitation":"(Wilson, 2024)","noteIndex":0},"citationItems":[{"id":892,"uris":["http://zotero.org/users/local/eoP0LvSC/items/MT3CG3PW"],"itemData":{"id":892,"type":"article-journal","abstract":"Basic science and theoretical research on the etiology, development, symptomatology, and course of psychopathology must include sociodemographically diverse samples, while seeking to decrease the stigma of psychopathology and increase mental health equity.","container-title":"Journal of Psychopathology and Clinical Science","DOI":"10.1037/abn0000871","ISSN":"2769-755X, 2769-7541","issue":"1","journalAbbreviation":"Journal of Psychopathology and Clinical Science","language":"en","page":"20-36","source":"DOI.org (Crossref)","title":"Sociodemographic reporting and sample composition over 3 decades of psychopathology research: A systematic review and quantitative synthesis.","title-short":"Sociodemographic reporting and sample composition over 3 decades of psychopathology research","volume":"133","author":[{"family":"Wilson","given":"Sylia"}],"issued":{"date-parts":[["2024",1]]}}}],"schema":"https://github.com/citation-style-language/schema/raw/master/csl-citation.json"} </w:instrText>
      </w:r>
      <w:r w:rsidR="005D72AC">
        <w:fldChar w:fldCharType="separate"/>
      </w:r>
      <w:r w:rsidR="005D72AC" w:rsidRPr="005D72AC">
        <w:t>(Wilson, 2024)</w:t>
      </w:r>
      <w:r w:rsidR="005D72AC">
        <w:fldChar w:fldCharType="end"/>
      </w:r>
      <w:r w:rsidR="005D72AC">
        <w:rPr>
          <w:rFonts w:hint="eastAsia"/>
        </w:rPr>
        <w:t xml:space="preserve">. </w:t>
      </w:r>
      <w:commentRangeStart w:id="52"/>
      <w:commentRangeStart w:id="53"/>
      <w:commentRangeEnd w:id="53"/>
      <w:r w:rsidR="00155775" w:rsidRPr="003F730A">
        <w:rPr>
          <w:rStyle w:val="a9"/>
        </w:rPr>
        <w:commentReference w:id="53"/>
      </w:r>
      <w:commentRangeEnd w:id="52"/>
      <w:r w:rsidR="00054244">
        <w:rPr>
          <w:rStyle w:val="a9"/>
        </w:rPr>
        <w:commentReference w:id="52"/>
      </w:r>
      <w:r w:rsidR="00C97E86">
        <w:rPr>
          <w:color w:val="000000" w:themeColor="text1"/>
        </w:rPr>
        <w:t>Including</w:t>
      </w:r>
      <w:r w:rsidR="00C97E86" w:rsidRPr="008413C6">
        <w:rPr>
          <w:color w:val="000000" w:themeColor="text1"/>
        </w:rPr>
        <w:t xml:space="preserve"> </w:t>
      </w:r>
      <w:r w:rsidR="008413C6" w:rsidRPr="008413C6">
        <w:rPr>
          <w:color w:val="000000" w:themeColor="text1"/>
        </w:rPr>
        <w:t xml:space="preserve">non-WEIRD samples would </w:t>
      </w:r>
      <w:r w:rsidR="005D72AC" w:rsidRPr="005D72AC">
        <w:rPr>
          <w:color w:val="000000" w:themeColor="text1"/>
        </w:rPr>
        <w:t>alleviate</w:t>
      </w:r>
      <w:r w:rsidR="00C97E86" w:rsidRPr="008413C6">
        <w:rPr>
          <w:color w:val="000000" w:themeColor="text1"/>
        </w:rPr>
        <w:t xml:space="preserve"> </w:t>
      </w:r>
      <w:r w:rsidR="008413C6" w:rsidRPr="008413C6">
        <w:rPr>
          <w:color w:val="000000" w:themeColor="text1"/>
        </w:rPr>
        <w:t>concerns about the validity, reliability, generalizability, and robustness of psychological research</w:t>
      </w:r>
      <w:r w:rsidR="008413C6">
        <w:rPr>
          <w:rFonts w:hint="eastAsia"/>
          <w:color w:val="000000" w:themeColor="text1"/>
        </w:rPr>
        <w:t xml:space="preserve"> </w:t>
      </w:r>
      <w:r w:rsidR="00F023B5" w:rsidRPr="00FC216A">
        <w:rPr>
          <w:color w:val="000000" w:themeColor="text1"/>
        </w:rPr>
        <w:fldChar w:fldCharType="begin"/>
      </w:r>
      <w:r w:rsidR="002924E1" w:rsidRPr="00FC216A">
        <w:rPr>
          <w:color w:val="000000" w:themeColor="text1"/>
        </w:rPr>
        <w:instrText xml:space="preserve"> ADDIN ZOTERO_ITEM CSL_CITATION {"citationID":"Uq9ErRP2","properties":{"formattedCitation":"(Tindle, 2021)","plainCitation":"(Tindle, 2021)","noteIndex":0},"citationItems":[{"id":800,"uris":["http://zotero.org/users/local/eoP0LvSC/items/S2UA22BR"],"itemData":{"id":800,"type":"article-journal","abstract":"As a scientific discipline, psychology has a history of publication bias toward western, educated, industrialized, rich, and democratic countries (WEIRD countries). For example, 96% of participant samples in the top six psychology journals derive from western countries. The sampling bias has resulted in (1) non-English speaking authors being rejected at significantly higher rates than native English speakers; (2) editorial boards consisting mostly of Caucasian editors in chief; and (3) the potential over-rejection of research from non-western samples that have failed to replicate core psychological findings. The lack of diverse samples within psychological research calls into question the validity, reliability, generalizability, and robustness of seminal psychological research. Discover psychology aims to reduce these biases by encouraging submissions from non-English speaking countries and culturally diverse samples. By reducing biases in publications, we can help increase the number of racially diverse samples and authors within psychology.","container-title":"Discover Psychology","DOI":"10.1007/s44202-021-00004-4","ISSN":"2731-4537","issue":"1","journalAbbreviation":"Discov Psychol","language":"en","page":"5","source":"DOI.org (Crossref)","title":"Improving the global reach of psychological research","volume":"1","author":[{"family":"Tindle","given":"Richard"}],"issued":{"date-parts":[["2021",12]]}}}],"schema":"https://github.com/citation-style-language/schema/raw/master/csl-citation.json"} </w:instrText>
      </w:r>
      <w:r w:rsidR="00F023B5" w:rsidRPr="00FC216A">
        <w:rPr>
          <w:color w:val="000000" w:themeColor="text1"/>
        </w:rPr>
        <w:fldChar w:fldCharType="separate"/>
      </w:r>
      <w:r w:rsidR="002924E1" w:rsidRPr="00FC216A">
        <w:t>(Tindle, 2021)</w:t>
      </w:r>
      <w:r w:rsidR="00F023B5" w:rsidRPr="00FC216A">
        <w:rPr>
          <w:color w:val="000000" w:themeColor="text1"/>
        </w:rPr>
        <w:fldChar w:fldCharType="end"/>
      </w:r>
      <w:r w:rsidR="00682F17">
        <w:rPr>
          <w:rFonts w:hint="eastAsia"/>
          <w:color w:val="000000" w:themeColor="text1"/>
        </w:rPr>
        <w:t>.</w:t>
      </w:r>
      <w:bookmarkEnd w:id="32"/>
      <w:bookmarkEnd w:id="33"/>
      <w:bookmarkEnd w:id="34"/>
      <w:bookmarkEnd w:id="35"/>
      <w:r w:rsidR="00682F17">
        <w:rPr>
          <w:rFonts w:hint="eastAsia"/>
        </w:rPr>
        <w:t xml:space="preserve"> </w:t>
      </w:r>
      <w:r w:rsidR="00C97E86">
        <w:t xml:space="preserve">Having </w:t>
      </w:r>
      <w:bookmarkStart w:id="54" w:name="OLE_LINK50"/>
      <w:bookmarkStart w:id="55" w:name="OLE_LINK57"/>
      <w:r w:rsidR="00682F17" w:rsidRPr="00682F17">
        <w:rPr>
          <w:color w:val="000000" w:themeColor="text1"/>
        </w:rPr>
        <w:t>a systematic review of the scales used for measuring depression in China</w:t>
      </w:r>
      <w:r w:rsidR="00C97E86">
        <w:rPr>
          <w:color w:val="000000" w:themeColor="text1"/>
        </w:rPr>
        <w:t xml:space="preserve"> </w:t>
      </w:r>
      <w:r w:rsidR="00CF7FAA">
        <w:rPr>
          <w:rFonts w:hint="eastAsia"/>
          <w:color w:val="000000" w:themeColor="text1"/>
        </w:rPr>
        <w:t>would</w:t>
      </w:r>
      <w:r w:rsidR="00C97E86">
        <w:rPr>
          <w:color w:val="000000" w:themeColor="text1"/>
        </w:rPr>
        <w:t xml:space="preserve"> provide one piece of such </w:t>
      </w:r>
      <w:r w:rsidR="00101BDF">
        <w:rPr>
          <w:color w:val="000000" w:themeColor="text1"/>
        </w:rPr>
        <w:t>information</w:t>
      </w:r>
      <w:r w:rsidR="00682F17" w:rsidRPr="00682F17">
        <w:rPr>
          <w:color w:val="000000" w:themeColor="text1"/>
        </w:rPr>
        <w:t>.</w:t>
      </w:r>
    </w:p>
    <w:bookmarkEnd w:id="54"/>
    <w:bookmarkEnd w:id="55"/>
    <w:p w14:paraId="369B0978" w14:textId="2B02EE6A" w:rsidR="00F023B5" w:rsidRPr="005D72AC" w:rsidRDefault="00CF7FAA" w:rsidP="005D72AC">
      <w:r w:rsidRPr="00CF7FAA">
        <w:t xml:space="preserve">Third, previous studies focused on widely used scales, but it is unknown how many scales were used in measuring depression and how frequently each was used. </w:t>
      </w:r>
      <w:r w:rsidR="00C97E86">
        <w:t>A recent</w:t>
      </w:r>
      <w:r w:rsidR="005D72AC">
        <w:rPr>
          <w:rFonts w:hint="eastAsia"/>
        </w:rPr>
        <w:t xml:space="preserve"> </w:t>
      </w:r>
      <w:r w:rsidR="00C97E86">
        <w:t>meta-</w:t>
      </w:r>
      <w:r w:rsidR="00330E05" w:rsidRPr="00330E05">
        <w:t xml:space="preserve">research </w:t>
      </w:r>
      <w:r w:rsidR="00C97E86">
        <w:t xml:space="preserve">revealed that </w:t>
      </w:r>
      <w:r w:rsidR="00330E05" w:rsidRPr="00330E05">
        <w:t>researchers often avoid using existing models, concepts, and measurements</w:t>
      </w:r>
      <w:r w:rsidR="005D72AC">
        <w:rPr>
          <w:rFonts w:hint="eastAsia"/>
        </w:rPr>
        <w:t xml:space="preserve"> </w:t>
      </w:r>
      <w:r w:rsidR="005D72AC">
        <w:fldChar w:fldCharType="begin"/>
      </w:r>
      <w:r w:rsidR="005D72AC">
        <w:instrText xml:space="preserve"> ADDIN ZOTERO_ITEM CSL_CITATION {"citationID":"saJyKhc7","properties":{"formattedCitation":"(Anvari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5D72AC">
        <w:fldChar w:fldCharType="separate"/>
      </w:r>
      <w:r w:rsidR="005D72AC" w:rsidRPr="005D72AC">
        <w:t>(Anvari et al., 2024)</w:t>
      </w:r>
      <w:r w:rsidR="005D72AC">
        <w:fldChar w:fldCharType="end"/>
      </w:r>
      <w:r w:rsidR="00C97E86">
        <w:t xml:space="preserve">, which </w:t>
      </w:r>
      <w:r w:rsidR="00330E05" w:rsidRPr="00330E05">
        <w:t xml:space="preserve">leads to </w:t>
      </w:r>
      <w:r w:rsidR="00C97E86">
        <w:t>a</w:t>
      </w:r>
      <w:r w:rsidR="0075671B">
        <w:t>n issue</w:t>
      </w:r>
      <w:r w:rsidR="00330E05" w:rsidRPr="00330E05">
        <w:t xml:space="preserve">: </w:t>
      </w:r>
      <w:r w:rsidR="003F730A" w:rsidRPr="00330E05">
        <w:t>m</w:t>
      </w:r>
      <w:r w:rsidR="003F730A">
        <w:t>ost</w:t>
      </w:r>
      <w:r w:rsidR="003F730A" w:rsidRPr="00330E05">
        <w:t xml:space="preserve"> </w:t>
      </w:r>
      <w:r w:rsidR="00330E05" w:rsidRPr="00330E05">
        <w:t>measurement</w:t>
      </w:r>
      <w:r w:rsidR="00C97E86">
        <w:t>s</w:t>
      </w:r>
      <w:r w:rsidR="00330E05" w:rsidRPr="00330E05">
        <w:t xml:space="preserve"> </w:t>
      </w:r>
      <w:r w:rsidR="00C97E86">
        <w:t>were</w:t>
      </w:r>
      <w:r w:rsidR="00330E05" w:rsidRPr="00330E05">
        <w:t xml:space="preserve"> used only once or twice</w:t>
      </w:r>
      <w:r w:rsidR="00434A44">
        <w:rPr>
          <w:rFonts w:hint="eastAsia"/>
        </w:rPr>
        <w:t>,</w:t>
      </w:r>
      <w:r w:rsidR="0075671B">
        <w:t xml:space="preserve"> and new </w:t>
      </w:r>
      <w:r w:rsidR="003F730A">
        <w:t xml:space="preserve">measurements </w:t>
      </w:r>
      <w:r w:rsidR="0075671B">
        <w:t>were created instead of revising the existing ones</w:t>
      </w:r>
      <w:r w:rsidR="00330E05" w:rsidRPr="00330E05">
        <w:t xml:space="preserve">. This </w:t>
      </w:r>
      <w:r w:rsidR="003F730A">
        <w:t>slows down</w:t>
      </w:r>
      <w:r w:rsidR="00330E05" w:rsidRPr="00330E05">
        <w:t xml:space="preserve"> cumulative </w:t>
      </w:r>
      <w:r w:rsidR="00330E05" w:rsidRPr="003F730A">
        <w:t>science</w:t>
      </w:r>
      <w:r w:rsidR="00555FDE" w:rsidRPr="00FC216A">
        <w:t xml:space="preserve"> </w:t>
      </w:r>
      <w:r w:rsidR="00F023B5" w:rsidRPr="00FC216A">
        <w:fldChar w:fldCharType="begin"/>
      </w:r>
      <w:r w:rsidR="002924E1" w:rsidRPr="00FC216A">
        <w:instrText xml:space="preserve"> ADDIN ZOTERO_ITEM CSL_CITATION {"citationID":"cJOO1hlF","properties":{"formattedCitation":"(Elson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F023B5" w:rsidRPr="00FC216A">
        <w:fldChar w:fldCharType="separate"/>
      </w:r>
      <w:r w:rsidR="002924E1" w:rsidRPr="00FC216A">
        <w:t>(Elson et al., 2023)</w:t>
      </w:r>
      <w:r w:rsidR="00F023B5" w:rsidRPr="00FC216A">
        <w:fldChar w:fldCharType="end"/>
      </w:r>
      <w:r w:rsidR="00330E05" w:rsidRPr="00FC216A">
        <w:t xml:space="preserve">. </w:t>
      </w:r>
      <w:r w:rsidR="00532337">
        <w:t>However, it</w:t>
      </w:r>
      <w:r w:rsidR="00330E05" w:rsidRPr="00330E05">
        <w:t xml:space="preserve"> remains unclear whether th</w:t>
      </w:r>
      <w:r w:rsidR="00C97E86">
        <w:t xml:space="preserve">is issue </w:t>
      </w:r>
      <w:r w:rsidR="003F730A">
        <w:t>exist</w:t>
      </w:r>
      <w:r w:rsidR="00434A44">
        <w:rPr>
          <w:rFonts w:hint="eastAsia"/>
        </w:rPr>
        <w:t>s</w:t>
      </w:r>
      <w:r w:rsidR="003F730A">
        <w:t xml:space="preserve"> </w:t>
      </w:r>
      <w:r w:rsidR="00330E05" w:rsidRPr="00330E05">
        <w:t xml:space="preserve">in the measurement </w:t>
      </w:r>
      <w:r w:rsidR="003F730A">
        <w:t>of</w:t>
      </w:r>
      <w:r w:rsidR="00330E05" w:rsidRPr="00330E05">
        <w:t xml:space="preserve"> depression in China.</w:t>
      </w:r>
    </w:p>
    <w:p w14:paraId="48585C2F" w14:textId="243FE1A5" w:rsidR="00E94225" w:rsidRPr="00E94225" w:rsidRDefault="00E94225" w:rsidP="00E94225">
      <w:pPr>
        <w:ind w:firstLine="0"/>
        <w:rPr>
          <w:color w:val="000000" w:themeColor="text1"/>
          <w:szCs w:val="24"/>
        </w:rPr>
      </w:pPr>
      <w:bookmarkStart w:id="56" w:name="OLE_LINK24"/>
      <w:bookmarkEnd w:id="5"/>
      <w:bookmarkEnd w:id="50"/>
      <w:r w:rsidRPr="00E94225">
        <w:rPr>
          <w:rFonts w:hint="eastAsia"/>
          <w:color w:val="000000" w:themeColor="text1"/>
          <w:szCs w:val="24"/>
        </w:rPr>
        <w:t>[</w:t>
      </w:r>
      <w:r w:rsidRPr="00E94225">
        <w:rPr>
          <w:rFonts w:hint="eastAsia"/>
          <w:color w:val="000000" w:themeColor="text1"/>
          <w:szCs w:val="24"/>
        </w:rPr>
        <w:t>总结本研究的工作</w:t>
      </w:r>
      <w:r w:rsidRPr="00E94225">
        <w:rPr>
          <w:rFonts w:hint="eastAsia"/>
          <w:color w:val="000000" w:themeColor="text1"/>
          <w:szCs w:val="24"/>
        </w:rPr>
        <w:t>]</w:t>
      </w:r>
    </w:p>
    <w:p w14:paraId="16D45099" w14:textId="220E20DC" w:rsidR="00434A44" w:rsidRDefault="00F817C4" w:rsidP="00434A44">
      <w:pPr>
        <w:rPr>
          <w:rFonts w:hint="eastAsia"/>
        </w:rPr>
      </w:pPr>
      <w:r w:rsidRPr="00434A44">
        <w:t xml:space="preserve">To </w:t>
      </w:r>
      <w:r w:rsidR="002B2F8D" w:rsidRPr="00434A44">
        <w:t>address the three issues above</w:t>
      </w:r>
      <w:r w:rsidRPr="00434A44">
        <w:t xml:space="preserve">, </w:t>
      </w:r>
      <w:r w:rsidRPr="00434A44">
        <w:rPr>
          <w:rFonts w:hint="eastAsia"/>
        </w:rPr>
        <w:t>we</w:t>
      </w:r>
      <w:r w:rsidRPr="00434A44">
        <w:t xml:space="preserve"> conducted a comprehensive content </w:t>
      </w:r>
      <w:r w:rsidRPr="00434A44">
        <w:lastRenderedPageBreak/>
        <w:t xml:space="preserve">analysis of </w:t>
      </w:r>
      <w:r w:rsidR="002B2F8D" w:rsidRPr="00434A44">
        <w:t xml:space="preserve">available </w:t>
      </w:r>
      <w:r w:rsidRPr="00434A44">
        <w:t>Chinese depression scales.</w:t>
      </w:r>
      <w:r w:rsidRPr="00727486">
        <w:t xml:space="preserve"> </w:t>
      </w:r>
      <w:r w:rsidR="00434A44" w:rsidRPr="00434A44">
        <w:t>Our findings revealed that among the scales used for measuring depression in Chinese children and adolescents</w:t>
      </w:r>
      <w:r w:rsidR="00434A44">
        <w:rPr>
          <w:rFonts w:hint="eastAsia"/>
        </w:rPr>
        <w:t xml:space="preserve">, </w:t>
      </w:r>
      <w:r w:rsidR="00434A44" w:rsidRPr="00434A44">
        <w:t>the overlap between scales is low</w:t>
      </w:r>
      <w:r w:rsidR="00434A44">
        <w:rPr>
          <w:rFonts w:hint="eastAsia"/>
        </w:rPr>
        <w:t>.</w:t>
      </w:r>
      <w:r w:rsidR="00C92D9E" w:rsidRPr="00727486">
        <w:t xml:space="preserve"> </w:t>
      </w:r>
      <w:r w:rsidR="00434A44" w:rsidRPr="00434A44">
        <w:t>We also found that a few scales were mostly used, while most other scales were seldom used. Meanwhile, our results provided an extensive list of symptoms used for screening depression among Chinese children and adolescents, laying a solid foundation for the further development of measurements. Additionally, these results offered insights into the potential psychopathology and social pathways of depression in Chinese society (and, by extension, East Asian societies) and will inspire future development of scales for measuring depression in clinical settings and public health policies.</w:t>
      </w:r>
    </w:p>
    <w:bookmarkEnd w:id="56"/>
    <w:p w14:paraId="53D57F66" w14:textId="6634E713" w:rsidR="0077489C" w:rsidRPr="00727486" w:rsidRDefault="0077489C" w:rsidP="0077489C">
      <w:pPr>
        <w:pStyle w:val="1"/>
        <w:rPr>
          <w:color w:val="000000" w:themeColor="text1"/>
        </w:rPr>
      </w:pPr>
      <w:r w:rsidRPr="00727486">
        <w:rPr>
          <w:color w:val="000000" w:themeColor="text1"/>
        </w:rPr>
        <w:t xml:space="preserve">2. </w:t>
      </w:r>
      <w:r w:rsidRPr="00727486">
        <w:rPr>
          <w:rFonts w:hint="eastAsia"/>
          <w:color w:val="000000" w:themeColor="text1"/>
        </w:rPr>
        <w:t>Method</w:t>
      </w:r>
      <w:r w:rsidRPr="00727486">
        <w:rPr>
          <w:color w:val="000000" w:themeColor="text1"/>
        </w:rPr>
        <w:t>s</w:t>
      </w:r>
    </w:p>
    <w:p w14:paraId="40853BB4" w14:textId="6F13EEBA" w:rsidR="0077489C" w:rsidRPr="00727486" w:rsidRDefault="0077489C" w:rsidP="001A0036">
      <w:bookmarkStart w:id="57" w:name="OLE_LINK8"/>
      <w:bookmarkStart w:id="58" w:name="OLE_LINK19"/>
      <w:r w:rsidRPr="00727486">
        <w:t xml:space="preserve">We took three steps to extract symptoms from all scales that measure depressions among </w:t>
      </w:r>
      <w:r w:rsidRPr="00727486">
        <w:rPr>
          <w:rFonts w:hint="eastAsia"/>
        </w:rPr>
        <w:t>the</w:t>
      </w:r>
      <w:r w:rsidRPr="00727486">
        <w:t xml:space="preserve"> Chinese </w:t>
      </w:r>
      <w:r w:rsidR="007010A9" w:rsidRPr="00727486">
        <w:t>student’s</w:t>
      </w:r>
      <w:r w:rsidRPr="00727486">
        <w:t xml:space="preserve"> population (see Fig 1 for the flowchart). Firstly, we identified all scales that has been used for screening depression. Secondly, we identified unique symptoms of each scale. Thirdly, we compared the symptoms across all scales. The latter two steps followed</w:t>
      </w:r>
      <w:bookmarkStart w:id="59" w:name="OLE_LINK7"/>
      <w:r w:rsidRPr="00727486">
        <w:t xml:space="preserve"> </w:t>
      </w:r>
      <w:r w:rsidR="004D751B" w:rsidRPr="00727486">
        <w:fldChar w:fldCharType="begin"/>
      </w:r>
      <w:r w:rsidR="00DA1F25">
        <w:instrText xml:space="preserve"> ADDIN ZOTERO_ITEM CSL_CITATION {"citationID":"X32woe96","properties":{"custom":"Fried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4D751B" w:rsidRPr="00727486">
        <w:fldChar w:fldCharType="separate"/>
      </w:r>
      <w:r w:rsidR="002924E1" w:rsidRPr="002924E1">
        <w:t>Fried (2017)</w:t>
      </w:r>
      <w:r w:rsidR="004D751B" w:rsidRPr="00727486">
        <w:fldChar w:fldCharType="end"/>
      </w:r>
      <w:bookmarkEnd w:id="59"/>
      <w:r w:rsidR="002C3B3E">
        <w:t xml:space="preserve"> </w:t>
      </w:r>
      <w:r w:rsidRPr="00727486">
        <w:t xml:space="preserve">with </w:t>
      </w:r>
      <w:r w:rsidR="002C3B3E">
        <w:t xml:space="preserve">minor </w:t>
      </w:r>
      <w:r w:rsidRPr="00727486">
        <w:t>modifications (see details below).</w:t>
      </w:r>
    </w:p>
    <w:p w14:paraId="52504573" w14:textId="77777777" w:rsidR="0077489C" w:rsidRPr="00727486" w:rsidRDefault="0077489C" w:rsidP="0077489C">
      <w:pPr>
        <w:pStyle w:val="2"/>
        <w:rPr>
          <w:rFonts w:eastAsiaTheme="minorEastAsia"/>
          <w:color w:val="000000" w:themeColor="text1"/>
        </w:rPr>
      </w:pPr>
      <w:r w:rsidRPr="00727486">
        <w:rPr>
          <w:rFonts w:eastAsiaTheme="minorEastAsia" w:hint="eastAsia"/>
          <w:color w:val="000000" w:themeColor="text1"/>
        </w:rPr>
        <w:t>2</w:t>
      </w:r>
      <w:r w:rsidRPr="00727486">
        <w:rPr>
          <w:rFonts w:eastAsiaTheme="minorEastAsia"/>
          <w:color w:val="000000" w:themeColor="text1"/>
        </w:rPr>
        <w:t xml:space="preserve">.1 </w:t>
      </w:r>
      <w:r w:rsidRPr="00727486">
        <w:rPr>
          <w:color w:val="000000" w:themeColor="text1"/>
        </w:rPr>
        <w:t>Identify and screen scales</w:t>
      </w:r>
    </w:p>
    <w:p w14:paraId="6C853D8B" w14:textId="4D05C01C" w:rsidR="0077489C" w:rsidRPr="00727486" w:rsidRDefault="0077489C" w:rsidP="001A0036">
      <w:r w:rsidRPr="00727486">
        <w:t xml:space="preserve">We identified </w:t>
      </w:r>
      <w:r w:rsidRPr="00727486">
        <w:rPr>
          <w:rFonts w:hint="eastAsia"/>
        </w:rPr>
        <w:t>scale</w:t>
      </w:r>
      <w:r w:rsidRPr="00727486">
        <w:t xml:space="preserve">s that measure depression from four recent meta-analyses which synthesized the prevalence of different mental health problems among four </w:t>
      </w:r>
      <w:r w:rsidRPr="00727486">
        <w:rPr>
          <w:rFonts w:hint="eastAsia"/>
        </w:rPr>
        <w:t>Chinese</w:t>
      </w:r>
      <w:r w:rsidRPr="00727486">
        <w:t xml:space="preserve"> students populations: elementary school, middle school, high school, and college </w:t>
      </w:r>
      <w:r w:rsidR="00C65729">
        <w:fldChar w:fldCharType="begin"/>
      </w:r>
      <w:r w:rsidR="002924E1">
        <w:instrText xml:space="preserve"> ADDIN ZOTERO_ITEM CSL_CITATION {"citationID":"ZOLZkg3v","properties":{"formattedCitation":"(Chen Y. et al., 2022; Huang et al., 2022; X. Yu et al., 2022; Zhang Y. et al., 2022)","plainCitation":"(Chen Y.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w:instrText>
      </w:r>
      <w:r w:rsidR="002924E1">
        <w:rPr>
          <w:rFonts w:hint="eastAsia"/>
        </w:rPr>
        <w:instrText>:"Yu","given":"Guoliang"}],"issued":{"date-parts":[["2022",5,1]]}},"label":"page"},{"id":14,"uris":["http://zotero.org/users/local/eoP0LvSC/items/VDAXUCB4"],"itemData":{"id":14,"type":"article-journal","abstract":"</w:instrText>
      </w:r>
      <w:r w:rsidR="002924E1">
        <w:rPr>
          <w:rFonts w:hint="eastAsia"/>
        </w:rPr>
        <w:instrText>我国高中生心理健康问题的检出率亟需关注</w:instrText>
      </w:r>
      <w:r w:rsidR="002924E1">
        <w:rPr>
          <w:rFonts w:hint="eastAsia"/>
        </w:rPr>
        <w:instrText xml:space="preserve">, </w:instrText>
      </w:r>
      <w:r w:rsidR="002924E1">
        <w:rPr>
          <w:rFonts w:hint="eastAsia"/>
        </w:rPr>
        <w:instrText>许多研究对此进行了</w:instrText>
      </w:r>
      <w:r w:rsidR="002924E1">
        <w:rPr>
          <w:rFonts w:hint="eastAsia"/>
        </w:rPr>
        <w:instrText>...","conta</w:instrText>
      </w:r>
      <w:r w:rsidR="002924E1">
        <w:instrText xml:space="preserve">iner-title":"Advances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C65729">
        <w:fldChar w:fldCharType="separate"/>
      </w:r>
      <w:r w:rsidR="002924E1" w:rsidRPr="002924E1">
        <w:t>(Chen Y. et al., 2022; Huang et al., 2022; X. Yu et al., 2022; Zhang Y. et al., 2022)</w:t>
      </w:r>
      <w:r w:rsidR="00C65729">
        <w:fldChar w:fldCharType="end"/>
      </w:r>
      <w:r w:rsidRPr="00727486">
        <w:t xml:space="preserve">. We extracted all papers included in these meta-analyses and selected scales that were used for screening depression. In total, we identified 34 scales from </w:t>
      </w:r>
      <w:r w:rsidR="001E5331">
        <w:t>441</w:t>
      </w:r>
      <w:r w:rsidR="00AD4C94">
        <w:rPr>
          <w:rFonts w:hint="eastAsia"/>
        </w:rPr>
        <w:t xml:space="preserve"> </w:t>
      </w:r>
      <w:r w:rsidRPr="00727486">
        <w:t xml:space="preserve">articles </w:t>
      </w:r>
      <w:r w:rsidRPr="00727486">
        <w:rPr>
          <w:rFonts w:hint="eastAsia"/>
        </w:rPr>
        <w:t>from</w:t>
      </w:r>
      <w:r w:rsidRPr="00727486">
        <w:t xml:space="preserve"> all articles included in </w:t>
      </w:r>
      <w:r w:rsidR="006A283B" w:rsidRPr="00727486">
        <w:t>these four meta-analyses</w:t>
      </w:r>
      <w:r w:rsidRPr="00727486">
        <w:t xml:space="preserve">. </w:t>
      </w:r>
    </w:p>
    <w:p w14:paraId="60E1F6D7" w14:textId="778C04AE" w:rsidR="000C6D43" w:rsidRPr="00727486" w:rsidRDefault="0077489C" w:rsidP="001A0036">
      <w:r w:rsidRPr="00727486">
        <w:lastRenderedPageBreak/>
        <w:t xml:space="preserve">We then screened versions of scales and identified the most valid version for later analysis (See supplementary material for details). If a scale has multiple versions, we choose one of these version based on the following criteria: (1) If the reference(s) of the scale cited in articles was in English, we search for the Chinese versions because all participants in the above mentioned articles are Chinese students; (2) If the reference(s) of the scale included both English and Chinese versions of the scale, we included </w:t>
      </w:r>
      <w:r w:rsidR="002F7257">
        <w:t xml:space="preserve">only </w:t>
      </w:r>
      <w:r w:rsidRPr="00727486">
        <w:t xml:space="preserve">the Chinese version; (3) If there were multiple Chinese versions and </w:t>
      </w:r>
      <w:r w:rsidR="002F7257">
        <w:t xml:space="preserve">if </w:t>
      </w:r>
      <w:r w:rsidRPr="00727486">
        <w:t>the one(s)</w:t>
      </w:r>
      <w:r w:rsidR="002F7257">
        <w:t xml:space="preserve"> published later in time</w:t>
      </w:r>
      <w:r w:rsidRPr="00727486">
        <w:t xml:space="preserve"> </w:t>
      </w:r>
      <w:r w:rsidR="002A4204" w:rsidRPr="00727486">
        <w:t>m</w:t>
      </w:r>
      <w:r w:rsidR="002A4204">
        <w:t>y</w:t>
      </w:r>
      <w:r w:rsidR="002A4204" w:rsidRPr="00727486">
        <w:t>thological</w:t>
      </w:r>
      <w:r w:rsidR="002A4204">
        <w:t>ly</w:t>
      </w:r>
      <w:r w:rsidR="002F7257" w:rsidRPr="00727486">
        <w:t xml:space="preserve"> </w:t>
      </w:r>
      <w:r w:rsidRPr="00727486">
        <w:t xml:space="preserve">improved the previous ones, we </w:t>
      </w:r>
      <w:r w:rsidR="006A283B" w:rsidRPr="00727486">
        <w:t>choose</w:t>
      </w:r>
      <w:r w:rsidRPr="00727486">
        <w:t xml:space="preserve"> the later version; (4) If there were multiple Chinese versions and no obvious methodological advances were reported, we </w:t>
      </w:r>
      <w:r w:rsidR="002F7257">
        <w:t>choose</w:t>
      </w:r>
      <w:r w:rsidR="002F7257" w:rsidRPr="00727486">
        <w:t xml:space="preserve"> </w:t>
      </w:r>
      <w:r w:rsidRPr="00727486">
        <w:t xml:space="preserve">the one explicitly stated symptom names; (5) </w:t>
      </w:r>
      <w:bookmarkStart w:id="60" w:name="OLE_LINK21"/>
      <w:r w:rsidRPr="00727486">
        <w:t>If all other condition were equal, we selected the most frequently cited one. For instance, CES-D was first translated by</w:t>
      </w:r>
      <w:r w:rsidR="00C65729">
        <w:rPr>
          <w:rFonts w:hint="eastAsia"/>
        </w:rPr>
        <w:t xml:space="preserve"> </w:t>
      </w:r>
      <w:r w:rsidR="00C65729">
        <w:fldChar w:fldCharType="begin"/>
      </w:r>
      <w:r w:rsidR="001B6373">
        <w:instrText xml:space="preserve"> ADDIN ZOTERO_ITEM CSL_CITATION {"citationID":"3xsJf7yE","properties":{"custom":"Wang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C65729">
        <w:fldChar w:fldCharType="separate"/>
      </w:r>
      <w:r w:rsidR="002924E1" w:rsidRPr="002924E1">
        <w:t>Wang et al. (1999)</w:t>
      </w:r>
      <w:r w:rsidR="00C65729">
        <w:fldChar w:fldCharType="end"/>
      </w:r>
      <w:r w:rsidRPr="00727486">
        <w:t xml:space="preserve">, which was used by </w:t>
      </w:r>
      <w:r w:rsidR="000C6D43">
        <w:rPr>
          <w:rFonts w:hint="eastAsia"/>
        </w:rPr>
        <w:t>14</w:t>
      </w:r>
      <w:r w:rsidRPr="00727486">
        <w:t xml:space="preserve"> of all </w:t>
      </w:r>
      <w:r w:rsidR="001E5331">
        <w:t>441</w:t>
      </w:r>
      <w:r w:rsidRPr="00727486">
        <w:t xml:space="preserve"> papers included in the four menta-analyses. However, </w:t>
      </w:r>
      <w:r w:rsidR="001B6373">
        <w:fldChar w:fldCharType="begin"/>
      </w:r>
      <w:r w:rsidR="001B6373">
        <w:instrText xml:space="preserve"> ADDIN ZOTERO_ITEM CSL_CITATION {"citationID":"d0GqvpR3","properties":{"custom":"Zhang et al. (2010)","formattedCitation":"Zhang et al. (2010)","plainCitation":"Zhang et al. (2010)","noteIndex":0},"citationItems":[{"id":303,"uris":["http://zotero.org/user</w:instrText>
      </w:r>
      <w:r w:rsidR="001B6373">
        <w:rPr>
          <w:rFonts w:hint="eastAsia"/>
        </w:rPr>
        <w:instrText>s/local/eoP0LvSC/items/RNYKFLVK"],"itemData":{"id":303,"type":"article-journal","abstract":"</w:instrText>
      </w:r>
      <w:r w:rsidR="001B6373">
        <w:rPr>
          <w:rFonts w:hint="eastAsia"/>
        </w:rPr>
        <w:instrText>目的</w:instrText>
      </w:r>
      <w:r w:rsidR="001B6373">
        <w:rPr>
          <w:rFonts w:hint="eastAsia"/>
        </w:rPr>
        <w:instrText>:</w:instrText>
      </w:r>
      <w:r w:rsidR="001B6373">
        <w:rPr>
          <w:rFonts w:hint="eastAsia"/>
        </w:rPr>
        <w:instrText>验证流调中心抑郁量表</w:instrText>
      </w:r>
      <w:r w:rsidR="001B6373">
        <w:rPr>
          <w:rFonts w:hint="eastAsia"/>
        </w:rPr>
        <w:instrText>(The Center for Epidemiological Studies Depression Scale,CES-D)</w:instrText>
      </w:r>
      <w:r w:rsidR="001B6373">
        <w:rPr>
          <w:rFonts w:hint="eastAsia"/>
        </w:rPr>
        <w:instrText>在我国城市人群中不同年龄组的适用性</w:instrText>
      </w:r>
      <w:r w:rsidR="001B6373">
        <w:rPr>
          <w:rFonts w:hint="eastAsia"/>
        </w:rPr>
        <w:instrText>,</w:instrText>
      </w:r>
      <w:r w:rsidR="001B6373">
        <w:rPr>
          <w:rFonts w:hint="eastAsia"/>
        </w:rPr>
        <w:instrText>并建立各年龄组常模。方法</w:instrText>
      </w:r>
      <w:r w:rsidR="001B6373">
        <w:rPr>
          <w:rFonts w:hint="eastAsia"/>
        </w:rPr>
        <w:instrText>:</w:instrText>
      </w:r>
      <w:r w:rsidR="001B6373">
        <w:rPr>
          <w:rFonts w:hint="eastAsia"/>
        </w:rPr>
        <w:instrText>采用横断面研究方法</w:instrText>
      </w:r>
      <w:r w:rsidR="001B6373">
        <w:rPr>
          <w:rFonts w:hint="eastAsia"/>
        </w:rPr>
        <w:instrText>,</w:instrText>
      </w:r>
      <w:r w:rsidR="001B6373">
        <w:rPr>
          <w:rFonts w:hint="eastAsia"/>
        </w:rPr>
        <w:instrText>在全国</w:instrText>
      </w:r>
      <w:r w:rsidR="001B6373">
        <w:rPr>
          <w:rFonts w:hint="eastAsia"/>
        </w:rPr>
        <w:instrText>21</w:instrText>
      </w:r>
      <w:r w:rsidR="001B6373">
        <w:rPr>
          <w:rFonts w:hint="eastAsia"/>
        </w:rPr>
        <w:instrText>省</w:instrText>
      </w:r>
      <w:r w:rsidR="001B6373">
        <w:rPr>
          <w:rFonts w:hint="eastAsia"/>
        </w:rPr>
        <w:instrText>39</w:instrText>
      </w:r>
      <w:r w:rsidR="001B6373">
        <w:rPr>
          <w:rFonts w:hint="eastAsia"/>
        </w:rPr>
        <w:instrText>座城市收集普通人群样本</w:instrText>
      </w:r>
      <w:r w:rsidR="001B6373">
        <w:rPr>
          <w:rFonts w:hint="eastAsia"/>
        </w:rPr>
        <w:instrText>16047</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11</w:instrText>
      </w:r>
      <w:r w:rsidR="001B6373">
        <w:rPr>
          <w:rFonts w:hint="eastAsia"/>
        </w:rPr>
        <w:instrText>～</w:instrText>
      </w:r>
      <w:r w:rsidR="001B6373">
        <w:rPr>
          <w:rFonts w:hint="eastAsia"/>
        </w:rPr>
        <w:instrText>100</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(37.7</w:instrText>
      </w:r>
      <w:r w:rsidR="001B6373">
        <w:rPr>
          <w:rFonts w:hint="eastAsia"/>
        </w:rPr>
        <w:instrText>±</w:instrText>
      </w:r>
      <w:r w:rsidR="001B6373">
        <w:rPr>
          <w:rFonts w:hint="eastAsia"/>
        </w:rPr>
        <w:instrText>21.3)</w:instrText>
      </w:r>
      <w:r w:rsidR="001B6373">
        <w:rPr>
          <w:rFonts w:hint="eastAsia"/>
        </w:rPr>
        <w:instrText>岁</w:instrText>
      </w:r>
      <w:r w:rsidR="001B6373">
        <w:rPr>
          <w:rFonts w:hint="eastAsia"/>
        </w:rPr>
        <w:instrText>]</w:instrText>
      </w:r>
      <w:r w:rsidR="001B6373">
        <w:rPr>
          <w:rFonts w:hint="eastAsia"/>
        </w:rPr>
        <w:instrText>以建立常模</w:instrText>
      </w:r>
      <w:r w:rsidR="001B6373">
        <w:rPr>
          <w:rFonts w:hint="eastAsia"/>
        </w:rPr>
        <w:instrText>,</w:instrText>
      </w:r>
      <w:r w:rsidR="001B6373">
        <w:rPr>
          <w:rFonts w:hint="eastAsia"/>
        </w:rPr>
        <w:instrText>在</w:instrText>
      </w:r>
      <w:r w:rsidR="001B6373">
        <w:rPr>
          <w:rFonts w:hint="eastAsia"/>
        </w:rPr>
        <w:instrText>4</w:instrText>
      </w:r>
      <w:r w:rsidR="001B6373">
        <w:rPr>
          <w:rFonts w:hint="eastAsia"/>
        </w:rPr>
        <w:instrText>个城市的精神科门诊与住院病人中选取病人样本</w:instrText>
      </w:r>
      <w:r w:rsidR="001B6373">
        <w:rPr>
          <w:rFonts w:hint="eastAsia"/>
        </w:rPr>
        <w:instrText>349</w:instrText>
      </w:r>
      <w:r w:rsidR="001B6373">
        <w:rPr>
          <w:rFonts w:hint="eastAsia"/>
        </w:rPr>
        <w:instrText>名</w:instrText>
      </w:r>
      <w:r w:rsidR="001B6373">
        <w:rPr>
          <w:rFonts w:hint="eastAsia"/>
        </w:rPr>
        <w:instrText>[</w:instrText>
      </w:r>
      <w:r w:rsidR="001B6373">
        <w:rPr>
          <w:rFonts w:hint="eastAsia"/>
        </w:rPr>
        <w:instrText>年龄</w:instrText>
      </w:r>
      <w:r w:rsidR="001B6373">
        <w:rPr>
          <w:rFonts w:hint="eastAsia"/>
        </w:rPr>
        <w:instrText>16</w:instrText>
      </w:r>
      <w:r w:rsidR="001B6373">
        <w:rPr>
          <w:rFonts w:hint="eastAsia"/>
        </w:rPr>
        <w:instrText>～</w:instrText>
      </w:r>
      <w:r w:rsidR="001B6373">
        <w:rPr>
          <w:rFonts w:hint="eastAsia"/>
        </w:rPr>
        <w:instrText>81</w:instrText>
      </w:r>
      <w:r w:rsidR="001B6373">
        <w:rPr>
          <w:rFonts w:hint="eastAsia"/>
        </w:rPr>
        <w:instrText>岁</w:instrText>
      </w:r>
      <w:r w:rsidR="001B6373">
        <w:rPr>
          <w:rFonts w:hint="eastAsia"/>
        </w:rPr>
        <w:instrText>,</w:instrText>
      </w:r>
      <w:r w:rsidR="001B6373">
        <w:rPr>
          <w:rFonts w:hint="eastAsia"/>
        </w:rPr>
        <w:instrText>平均</w:instrText>
      </w:r>
      <w:r w:rsidR="001B6373">
        <w:rPr>
          <w:rFonts w:hint="eastAsia"/>
        </w:rPr>
        <w:instrText>(32.0</w:instrText>
      </w:r>
      <w:r w:rsidR="001B6373">
        <w:rPr>
          <w:rFonts w:hint="eastAsia"/>
        </w:rPr>
        <w:instrText>±</w:instrText>
      </w:r>
      <w:r w:rsidR="001B6373">
        <w:rPr>
          <w:rFonts w:hint="eastAsia"/>
        </w:rPr>
        <w:instrText>12.1)</w:instrText>
      </w:r>
      <w:r w:rsidR="001B6373">
        <w:rPr>
          <w:rFonts w:hint="eastAsia"/>
        </w:rPr>
        <w:instrText>岁</w:instrText>
      </w:r>
      <w:r w:rsidR="001B6373">
        <w:rPr>
          <w:rFonts w:hint="eastAsia"/>
        </w:rPr>
        <w:instrText>]</w:instrText>
      </w:r>
      <w:r w:rsidR="001B6373">
        <w:rPr>
          <w:rFonts w:hint="eastAsia"/>
        </w:rPr>
        <w:instrText>以检验效标效度。从普通人群样本中抽取北京、东莞、包头的</w:instrText>
      </w:r>
      <w:r w:rsidR="001B6373">
        <w:rPr>
          <w:rFonts w:hint="eastAsia"/>
        </w:rPr>
        <w:instrText>199</w:instrText>
      </w:r>
      <w:r w:rsidR="001B6373">
        <w:rPr>
          <w:rFonts w:hint="eastAsia"/>
        </w:rPr>
        <w:instrText>名企业职工、</w:instrText>
      </w:r>
      <w:r w:rsidR="001B6373">
        <w:rPr>
          <w:rFonts w:hint="eastAsia"/>
        </w:rPr>
        <w:instrText>100</w:instrText>
      </w:r>
      <w:r w:rsidR="001B6373">
        <w:rPr>
          <w:rFonts w:hint="eastAsia"/>
        </w:rPr>
        <w:instrText>名大学生、</w:instrText>
      </w:r>
      <w:r w:rsidR="001B6373">
        <w:rPr>
          <w:rFonts w:hint="eastAsia"/>
        </w:rPr>
        <w:instrText>30</w:instrText>
      </w:r>
      <w:r w:rsidR="001B6373">
        <w:rPr>
          <w:rFonts w:hint="eastAsia"/>
        </w:rPr>
        <w:instrText>名教师进行了间隔</w:instrText>
      </w:r>
      <w:r w:rsidR="001B6373">
        <w:rPr>
          <w:rFonts w:hint="eastAsia"/>
        </w:rPr>
        <w:instrText>8</w:instrText>
      </w:r>
      <w:r w:rsidR="001B6373">
        <w:rPr>
          <w:rFonts w:hint="eastAsia"/>
        </w:rPr>
        <w:instrText>周的重测</w:instrText>
      </w:r>
      <w:r w:rsidR="001B6373">
        <w:rPr>
          <w:rFonts w:hint="eastAsia"/>
        </w:rPr>
        <w:instrText>,</w:instrText>
      </w:r>
      <w:r w:rsidR="001B6373">
        <w:rPr>
          <w:rFonts w:hint="eastAsia"/>
        </w:rPr>
        <w:instrText>以检验重测信度。结果</w:instrText>
      </w:r>
      <w:r w:rsidR="001B6373">
        <w:rPr>
          <w:rFonts w:hint="eastAsia"/>
        </w:rPr>
        <w:instrText>:CES-D</w:instrText>
      </w:r>
      <w:r w:rsidR="001B6373">
        <w:rPr>
          <w:rFonts w:hint="eastAsia"/>
        </w:rPr>
        <w:instrText>的</w:instrText>
      </w:r>
      <w:r w:rsidR="001B6373">
        <w:rPr>
          <w:rFonts w:hint="eastAsia"/>
        </w:rPr>
        <w:instrText>Cronbach</w:instrText>
      </w:r>
      <w:r w:rsidR="001B6373">
        <w:rPr>
          <w:rFonts w:hint="eastAsia"/>
        </w:rPr>
        <w:instrText>α系数为</w:instrText>
      </w:r>
      <w:r w:rsidR="001B6373">
        <w:rPr>
          <w:rFonts w:hint="eastAsia"/>
        </w:rPr>
        <w:instrText>0.90,</w:instrText>
      </w:r>
      <w:r w:rsidR="001B6373">
        <w:rPr>
          <w:rFonts w:hint="eastAsia"/>
        </w:rPr>
        <w:instrText>各因素的</w:instrText>
      </w:r>
      <w:r w:rsidR="001B6373">
        <w:rPr>
          <w:rFonts w:hint="eastAsia"/>
        </w:rPr>
        <w:instrText>Cronbach</w:instrText>
      </w:r>
      <w:r w:rsidR="001B6373">
        <w:rPr>
          <w:rFonts w:hint="eastAsia"/>
        </w:rPr>
        <w:instrText>α系数为</w:instrText>
      </w:r>
      <w:r w:rsidR="001B6373">
        <w:rPr>
          <w:rFonts w:hint="eastAsia"/>
        </w:rPr>
        <w:instrText>0.68</w:instrText>
      </w:r>
      <w:r w:rsidR="001B6373">
        <w:rPr>
          <w:rFonts w:hint="eastAsia"/>
        </w:rPr>
        <w:instrText>～</w:instrText>
      </w:r>
      <w:r w:rsidR="001B6373">
        <w:rPr>
          <w:rFonts w:hint="eastAsia"/>
        </w:rPr>
        <w:instrText>0.86;</w:instrText>
      </w:r>
      <w:r w:rsidR="001B6373">
        <w:rPr>
          <w:rFonts w:hint="eastAsia"/>
        </w:rPr>
        <w:instrText>间隔</w:instrText>
      </w:r>
      <w:r w:rsidR="001B6373">
        <w:rPr>
          <w:rFonts w:hint="eastAsia"/>
        </w:rPr>
        <w:instrText>8</w:instrText>
      </w:r>
      <w:r w:rsidR="001B6373">
        <w:rPr>
          <w:rFonts w:hint="eastAsia"/>
        </w:rPr>
        <w:instrText>周的重测信度为</w:instrText>
      </w:r>
      <w:r w:rsidR="001B6373">
        <w:rPr>
          <w:rFonts w:hint="eastAsia"/>
        </w:rPr>
        <w:instrText>0.49(P&lt;0.01),</w:instrText>
      </w:r>
      <w:r w:rsidR="001B6373">
        <w:rPr>
          <w:rFonts w:hint="eastAsia"/>
        </w:rPr>
        <w:instrText>各因素重测相关为</w:instrText>
      </w:r>
      <w:r w:rsidR="001B6373">
        <w:rPr>
          <w:rFonts w:hint="eastAsia"/>
        </w:rPr>
        <w:instrText>0.39</w:instrText>
      </w:r>
      <w:r w:rsidR="001B6373">
        <w:rPr>
          <w:rFonts w:hint="eastAsia"/>
        </w:rPr>
        <w:instrText>～</w:instrText>
      </w:r>
      <w:r w:rsidR="001B6373">
        <w:rPr>
          <w:rFonts w:hint="eastAsia"/>
        </w:rPr>
        <w:instrText>0.51(P&lt;0.01);</w:instrText>
      </w:r>
      <w:r w:rsidR="001B6373">
        <w:rPr>
          <w:rFonts w:hint="eastAsia"/>
        </w:rPr>
        <w:instrText>验证性因素分析支持原量表</w:instrText>
      </w:r>
      <w:r w:rsidR="001B6373">
        <w:rPr>
          <w:rFonts w:hint="eastAsia"/>
        </w:rPr>
        <w:instrText>4</w:instrText>
      </w:r>
      <w:r w:rsidR="001B6373">
        <w:rPr>
          <w:rFonts w:hint="eastAsia"/>
        </w:rPr>
        <w:instrText>因素的结构</w:instrText>
      </w:r>
      <w:r w:rsidR="001B6373">
        <w:rPr>
          <w:rFonts w:hint="eastAsia"/>
        </w:rPr>
        <w:instrText>(RMSEA=0.057,CFI=0.976,GFI=0.948);</w:instrText>
      </w:r>
      <w:r w:rsidR="001B6373">
        <w:rPr>
          <w:rFonts w:hint="eastAsia"/>
        </w:rPr>
        <w:instrText>心理疾病患者</w:instrText>
      </w:r>
      <w:r w:rsidR="001B6373">
        <w:rPr>
          <w:rFonts w:hint="eastAsia"/>
        </w:rPr>
        <w:instrText>CES-D</w:instrText>
      </w:r>
      <w:r w:rsidR="001B6373">
        <w:rPr>
          <w:rFonts w:hint="eastAsia"/>
        </w:rPr>
        <w:instrText>得分高于普通人群</w:instrText>
      </w:r>
      <w:r w:rsidR="001B6373">
        <w:rPr>
          <w:rFonts w:hint="eastAsia"/>
        </w:rPr>
        <w:instrText>[(21.72</w:instrText>
      </w:r>
      <w:r w:rsidR="001B6373">
        <w:rPr>
          <w:rFonts w:hint="eastAsia"/>
        </w:rPr>
        <w:instrText>±</w:instrText>
      </w:r>
      <w:r w:rsidR="001B6373">
        <w:rPr>
          <w:rFonts w:hint="eastAsia"/>
        </w:rPr>
        <w:instrText>13.39)vs.(13.24</w:instrText>
      </w:r>
      <w:r w:rsidR="001B6373">
        <w:rPr>
          <w:rFonts w:hint="eastAsia"/>
        </w:rPr>
        <w:instrText>±</w:instrText>
      </w:r>
      <w:r w:rsidR="001B6373">
        <w:rPr>
          <w:rFonts w:hint="eastAsia"/>
        </w:rPr>
        <w:instrText>10.33),P&lt;0.01)],</w:instrText>
      </w:r>
      <w:r w:rsidR="001B6373">
        <w:rPr>
          <w:rFonts w:hint="eastAsia"/>
        </w:rPr>
        <w:instrText>其中抑郁患者得分最高</w:instrText>
      </w:r>
      <w:r w:rsidR="001B6373">
        <w:rPr>
          <w:rFonts w:hint="eastAsia"/>
        </w:rPr>
        <w:instrText>[(27.82</w:instrText>
      </w:r>
      <w:r w:rsidR="001B6373">
        <w:rPr>
          <w:rFonts w:hint="eastAsia"/>
        </w:rPr>
        <w:instrText>±</w:instrText>
      </w:r>
      <w:r w:rsidR="001B6373">
        <w:rPr>
          <w:rFonts w:hint="eastAsia"/>
        </w:rPr>
        <w:instrText>14.42),P&lt;0.01];</w:instrText>
      </w:r>
      <w:r w:rsidR="001B6373">
        <w:rPr>
          <w:rFonts w:hint="eastAsia"/>
        </w:rPr>
        <w:instrText>不同年龄组</w:instrText>
      </w:r>
      <w:r w:rsidR="001B6373">
        <w:rPr>
          <w:rFonts w:hint="eastAsia"/>
        </w:rPr>
        <w:instrText>CES-D</w:instrText>
      </w:r>
      <w:r w:rsidR="001B6373">
        <w:rPr>
          <w:rFonts w:hint="eastAsia"/>
        </w:rPr>
        <w:instrText>得分差异有统计学意义</w:instrText>
      </w:r>
      <w:r w:rsidR="001B6373">
        <w:rPr>
          <w:rFonts w:hint="eastAsia"/>
        </w:rPr>
        <w:instrText>,60</w:instrText>
      </w:r>
      <w:r w:rsidR="001B6373">
        <w:rPr>
          <w:rFonts w:hint="eastAsia"/>
        </w:rPr>
        <w:instrText>岁以上组得分高于</w:instrText>
      </w:r>
      <w:r w:rsidR="001B6373">
        <w:rPr>
          <w:rFonts w:hint="eastAsia"/>
        </w:rPr>
        <w:instrText>60</w:instrText>
      </w:r>
      <w:r w:rsidR="001B6373">
        <w:rPr>
          <w:rFonts w:hint="eastAsia"/>
        </w:rPr>
        <w:instrText>岁以下各组</w:instrText>
      </w:r>
      <w:r w:rsidR="001B6373">
        <w:rPr>
          <w:rFonts w:hint="eastAsia"/>
        </w:rPr>
        <w:instrText>(P&lt;0.01)</w:instrText>
      </w:r>
      <w:r w:rsidR="001B6373">
        <w:rPr>
          <w:rFonts w:hint="eastAsia"/>
        </w:rPr>
        <w:instrText>。结论</w:instrText>
      </w:r>
      <w:r w:rsidR="001B6373">
        <w:rPr>
          <w:rFonts w:hint="eastAsia"/>
        </w:rPr>
        <w:instrText>:</w:instrText>
      </w:r>
      <w:r w:rsidR="001B6373">
        <w:rPr>
          <w:rFonts w:hint="eastAsia"/>
        </w:rPr>
        <w:instrText>中文版流调中心抑郁量表适用于我国不同年龄群体</w:instrText>
      </w:r>
      <w:r w:rsidR="001B6373">
        <w:rPr>
          <w:rFonts w:hint="eastAsia"/>
        </w:rPr>
        <w:instrText>,</w:instrText>
      </w:r>
      <w:r w:rsidR="001B6373">
        <w:rPr>
          <w:rFonts w:hint="eastAsia"/>
        </w:rPr>
        <w:instrText>是一个可靠而有效的自评式抑郁症状测量工具。</w:instrText>
      </w:r>
      <w:r w:rsidR="001B6373">
        <w:rPr>
          <w:rFonts w:hint="eastAsia"/>
        </w:rPr>
        <w:instrText>","container-title":"Chinese Mental Health Journal","ISSN":"1000-6729","issue":"2","journalAbbreviation":"</w:instrText>
      </w:r>
      <w:r w:rsidR="001B6373">
        <w:rPr>
          <w:rFonts w:hint="eastAsia"/>
        </w:rPr>
        <w:instrText>中国心理卫生杂志</w:instrText>
      </w:r>
      <w:r w:rsidR="001B6373">
        <w:rPr>
          <w:rFonts w:hint="eastAsia"/>
        </w:rPr>
        <w:instrText xml:space="preserve">","language":"zh","note":"657 citations(CNKI)[2023-12-27]\nCSCD: </w:instrText>
      </w:r>
      <w:r w:rsidR="001B6373">
        <w:rPr>
          <w:rFonts w:hint="eastAsia"/>
        </w:rPr>
        <w:instrText>核心库</w:instrText>
      </w:r>
      <w:r w:rsidR="001B6373">
        <w:rPr>
          <w:rFonts w:hint="eastAsia"/>
        </w:rPr>
        <w:instrText>\n</w:instrText>
      </w:r>
      <w:r w:rsidR="001B6373">
        <w:rPr>
          <w:rFonts w:hint="eastAsia"/>
        </w:rPr>
        <w:instrText>中文核心期刊</w:instrText>
      </w:r>
      <w:r w:rsidR="001B6373">
        <w:rPr>
          <w:rFonts w:hint="eastAsia"/>
        </w:rPr>
        <w:instrText>/</w:instrText>
      </w:r>
      <w:r w:rsidR="001B6373">
        <w:rPr>
          <w:rFonts w:hint="eastAsia"/>
        </w:rPr>
        <w:instrText>北大核心</w:instrText>
      </w:r>
      <w:r w:rsidR="001B6373">
        <w:rPr>
          <w:rFonts w:hint="eastAsia"/>
        </w:rPr>
        <w:instrText xml:space="preserve">: </w:instrText>
      </w:r>
      <w:r w:rsidR="001B6373">
        <w:rPr>
          <w:rFonts w:hint="eastAsia"/>
        </w:rPr>
        <w:instrText>是</w:instrText>
      </w:r>
      <w:r w:rsidR="001B6373">
        <w:rPr>
          <w:rFonts w:hint="eastAsia"/>
        </w:rPr>
        <w:instrText>\n</w:instrText>
      </w:r>
      <w:r w:rsidR="001B6373">
        <w:rPr>
          <w:rFonts w:hint="eastAsia"/>
        </w:rPr>
        <w:instrText>复合影响因子</w:instrText>
      </w:r>
      <w:r w:rsidR="001B6373">
        <w:rPr>
          <w:rFonts w:hint="eastAsia"/>
        </w:rPr>
        <w:instrText>: 3.051\n</w:instrText>
      </w:r>
      <w:r w:rsidR="001B6373">
        <w:rPr>
          <w:rFonts w:hint="eastAsia"/>
        </w:rPr>
        <w:instrText>综合影响因子</w:instrText>
      </w:r>
      <w:r w:rsidR="001B6373">
        <w:rPr>
          <w:rFonts w:hint="eastAsia"/>
        </w:rPr>
        <w:instrText>: 1.711\n</w:instrText>
      </w:r>
      <w:r w:rsidR="001B6373">
        <w:rPr>
          <w:rFonts w:hint="eastAsia"/>
        </w:rPr>
        <w:instrText>南农高质量</w:instrText>
      </w:r>
      <w:r w:rsidR="001B6373">
        <w:rPr>
          <w:rFonts w:hint="eastAsia"/>
        </w:rPr>
        <w:instrText xml:space="preserve">: </w:instrText>
      </w:r>
      <w:r w:rsidR="001B6373">
        <w:rPr>
          <w:rFonts w:hint="eastAsia"/>
        </w:rPr>
        <w:instrText>三类</w:instrText>
      </w:r>
      <w:r w:rsidR="001B6373">
        <w:rPr>
          <w:rFonts w:hint="eastAsia"/>
        </w:rPr>
        <w:instrText xml:space="preserve">","page":"139-143","source":"CNKI","title":"Development </w:instrText>
      </w:r>
      <w:r w:rsidR="001B6373">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2924E1" w:rsidRPr="002924E1">
        <w:t>Zhang et al. (2010)</w:t>
      </w:r>
      <w:r w:rsidR="001B6373">
        <w:fldChar w:fldCharType="end"/>
      </w:r>
      <w:r w:rsidR="001B6373">
        <w:rPr>
          <w:rFonts w:hint="eastAsia"/>
        </w:rPr>
        <w:t xml:space="preserve"> </w:t>
      </w:r>
      <w:r w:rsidRPr="00727486">
        <w:t xml:space="preserve">improved the translation of the 20th item, thus, we chose the revised version by </w:t>
      </w:r>
      <w:r w:rsidR="001B6373">
        <w:fldChar w:fldCharType="begin"/>
      </w:r>
      <w:r w:rsidR="002924E1">
        <w:instrText xml:space="preserve"> ADDIN ZOTERO_ITEM CSL_CITATION {"citationID":"jabS5LwW","properties":{"formattedCitation":"(Zhang J. et al., 2010)","plainCitation":"(Zhang J. et al., 2010)","noteIndex":0},"citationItems":[{"id":303,"uris":["http://zotero.org/users/local/eoP0LvSC/items/</w:instrText>
      </w:r>
      <w:r w:rsidR="002924E1">
        <w:rPr>
          <w:rFonts w:hint="eastAsia"/>
        </w:rPr>
        <w:instrText>RNYKFLVK"],"itemData":{"id":303,"type":"article-journal","abstract":"</w:instrText>
      </w:r>
      <w:r w:rsidR="002924E1">
        <w:rPr>
          <w:rFonts w:hint="eastAsia"/>
        </w:rPr>
        <w:instrText>目的</w:instrText>
      </w:r>
      <w:r w:rsidR="002924E1">
        <w:rPr>
          <w:rFonts w:hint="eastAsia"/>
        </w:rPr>
        <w:instrText>:</w:instrText>
      </w:r>
      <w:r w:rsidR="002924E1">
        <w:rPr>
          <w:rFonts w:hint="eastAsia"/>
        </w:rPr>
        <w:instrText>验证流调中心抑郁量表</w:instrText>
      </w:r>
      <w:r w:rsidR="002924E1">
        <w:rPr>
          <w:rFonts w:hint="eastAsia"/>
        </w:rPr>
        <w:instrText>(The Center for Epidemiological Studies Depression Scale,CES-D)</w:instrText>
      </w:r>
      <w:r w:rsidR="002924E1">
        <w:rPr>
          <w:rFonts w:hint="eastAsia"/>
        </w:rPr>
        <w:instrText>在我国城市人群中不同年龄组的适用性</w:instrText>
      </w:r>
      <w:r w:rsidR="002924E1">
        <w:rPr>
          <w:rFonts w:hint="eastAsia"/>
        </w:rPr>
        <w:instrText>,</w:instrText>
      </w:r>
      <w:r w:rsidR="002924E1">
        <w:rPr>
          <w:rFonts w:hint="eastAsia"/>
        </w:rPr>
        <w:instrText>并建立各年龄组常模。方法</w:instrText>
      </w:r>
      <w:r w:rsidR="002924E1">
        <w:rPr>
          <w:rFonts w:hint="eastAsia"/>
        </w:rPr>
        <w:instrText>:</w:instrText>
      </w:r>
      <w:r w:rsidR="002924E1">
        <w:rPr>
          <w:rFonts w:hint="eastAsia"/>
        </w:rPr>
        <w:instrText>采用横断面研究方法</w:instrText>
      </w:r>
      <w:r w:rsidR="002924E1">
        <w:rPr>
          <w:rFonts w:hint="eastAsia"/>
        </w:rPr>
        <w:instrText>,</w:instrText>
      </w:r>
      <w:r w:rsidR="002924E1">
        <w:rPr>
          <w:rFonts w:hint="eastAsia"/>
        </w:rPr>
        <w:instrText>在全国</w:instrText>
      </w:r>
      <w:r w:rsidR="002924E1">
        <w:rPr>
          <w:rFonts w:hint="eastAsia"/>
        </w:rPr>
        <w:instrText>21</w:instrText>
      </w:r>
      <w:r w:rsidR="002924E1">
        <w:rPr>
          <w:rFonts w:hint="eastAsia"/>
        </w:rPr>
        <w:instrText>省</w:instrText>
      </w:r>
      <w:r w:rsidR="002924E1">
        <w:rPr>
          <w:rFonts w:hint="eastAsia"/>
        </w:rPr>
        <w:instrText>39</w:instrText>
      </w:r>
      <w:r w:rsidR="002924E1">
        <w:rPr>
          <w:rFonts w:hint="eastAsia"/>
        </w:rPr>
        <w:instrText>座城市收集普通人群样本</w:instrText>
      </w:r>
      <w:r w:rsidR="002924E1">
        <w:rPr>
          <w:rFonts w:hint="eastAsia"/>
        </w:rPr>
        <w:instrText>16047</w:instrText>
      </w:r>
      <w:r w:rsidR="002924E1">
        <w:rPr>
          <w:rFonts w:hint="eastAsia"/>
        </w:rPr>
        <w:instrText>名</w:instrText>
      </w:r>
      <w:r w:rsidR="002924E1">
        <w:rPr>
          <w:rFonts w:hint="eastAsia"/>
        </w:rPr>
        <w:instrText>[</w:instrText>
      </w:r>
      <w:r w:rsidR="002924E1">
        <w:rPr>
          <w:rFonts w:hint="eastAsia"/>
        </w:rPr>
        <w:instrText>年龄</w:instrText>
      </w:r>
      <w:r w:rsidR="002924E1">
        <w:rPr>
          <w:rFonts w:hint="eastAsia"/>
        </w:rPr>
        <w:instrText>11</w:instrText>
      </w:r>
      <w:r w:rsidR="002924E1">
        <w:rPr>
          <w:rFonts w:hint="eastAsia"/>
        </w:rPr>
        <w:instrText>～</w:instrText>
      </w:r>
      <w:r w:rsidR="002924E1">
        <w:rPr>
          <w:rFonts w:hint="eastAsia"/>
        </w:rPr>
        <w:instrText>100</w:instrText>
      </w:r>
      <w:r w:rsidR="002924E1">
        <w:rPr>
          <w:rFonts w:hint="eastAsia"/>
        </w:rPr>
        <w:instrText>岁</w:instrText>
      </w:r>
      <w:r w:rsidR="002924E1">
        <w:rPr>
          <w:rFonts w:hint="eastAsia"/>
        </w:rPr>
        <w:instrText>,</w:instrText>
      </w:r>
      <w:r w:rsidR="002924E1">
        <w:rPr>
          <w:rFonts w:hint="eastAsia"/>
        </w:rPr>
        <w:instrText>平均</w:instrText>
      </w:r>
      <w:r w:rsidR="002924E1">
        <w:rPr>
          <w:rFonts w:hint="eastAsia"/>
        </w:rPr>
        <w:instrText>(37.7</w:instrText>
      </w:r>
      <w:r w:rsidR="002924E1">
        <w:rPr>
          <w:rFonts w:hint="eastAsia"/>
        </w:rPr>
        <w:instrText>±</w:instrText>
      </w:r>
      <w:r w:rsidR="002924E1">
        <w:rPr>
          <w:rFonts w:hint="eastAsia"/>
        </w:rPr>
        <w:instrText>21.3)</w:instrText>
      </w:r>
      <w:r w:rsidR="002924E1">
        <w:rPr>
          <w:rFonts w:hint="eastAsia"/>
        </w:rPr>
        <w:instrText>岁</w:instrText>
      </w:r>
      <w:r w:rsidR="002924E1">
        <w:rPr>
          <w:rFonts w:hint="eastAsia"/>
        </w:rPr>
        <w:instrText>]</w:instrText>
      </w:r>
      <w:r w:rsidR="002924E1">
        <w:rPr>
          <w:rFonts w:hint="eastAsia"/>
        </w:rPr>
        <w:instrText>以建立常模</w:instrText>
      </w:r>
      <w:r w:rsidR="002924E1">
        <w:rPr>
          <w:rFonts w:hint="eastAsia"/>
        </w:rPr>
        <w:instrText>,</w:instrText>
      </w:r>
      <w:r w:rsidR="002924E1">
        <w:rPr>
          <w:rFonts w:hint="eastAsia"/>
        </w:rPr>
        <w:instrText>在</w:instrText>
      </w:r>
      <w:r w:rsidR="002924E1">
        <w:rPr>
          <w:rFonts w:hint="eastAsia"/>
        </w:rPr>
        <w:instrText>4</w:instrText>
      </w:r>
      <w:r w:rsidR="002924E1">
        <w:rPr>
          <w:rFonts w:hint="eastAsia"/>
        </w:rPr>
        <w:instrText>个城市的精神科门诊与住院病人中选取病人样本</w:instrText>
      </w:r>
      <w:r w:rsidR="002924E1">
        <w:rPr>
          <w:rFonts w:hint="eastAsia"/>
        </w:rPr>
        <w:instrText>349</w:instrText>
      </w:r>
      <w:r w:rsidR="002924E1">
        <w:rPr>
          <w:rFonts w:hint="eastAsia"/>
        </w:rPr>
        <w:instrText>名</w:instrText>
      </w:r>
      <w:r w:rsidR="002924E1">
        <w:rPr>
          <w:rFonts w:hint="eastAsia"/>
        </w:rPr>
        <w:instrText>[</w:instrText>
      </w:r>
      <w:r w:rsidR="002924E1">
        <w:rPr>
          <w:rFonts w:hint="eastAsia"/>
        </w:rPr>
        <w:instrText>年龄</w:instrText>
      </w:r>
      <w:r w:rsidR="002924E1">
        <w:rPr>
          <w:rFonts w:hint="eastAsia"/>
        </w:rPr>
        <w:instrText>16</w:instrText>
      </w:r>
      <w:r w:rsidR="002924E1">
        <w:rPr>
          <w:rFonts w:hint="eastAsia"/>
        </w:rPr>
        <w:instrText>～</w:instrText>
      </w:r>
      <w:r w:rsidR="002924E1">
        <w:rPr>
          <w:rFonts w:hint="eastAsia"/>
        </w:rPr>
        <w:instrText>81</w:instrText>
      </w:r>
      <w:r w:rsidR="002924E1">
        <w:rPr>
          <w:rFonts w:hint="eastAsia"/>
        </w:rPr>
        <w:instrText>岁</w:instrText>
      </w:r>
      <w:r w:rsidR="002924E1">
        <w:rPr>
          <w:rFonts w:hint="eastAsia"/>
        </w:rPr>
        <w:instrText>,</w:instrText>
      </w:r>
      <w:r w:rsidR="002924E1">
        <w:rPr>
          <w:rFonts w:hint="eastAsia"/>
        </w:rPr>
        <w:instrText>平均</w:instrText>
      </w:r>
      <w:r w:rsidR="002924E1">
        <w:rPr>
          <w:rFonts w:hint="eastAsia"/>
        </w:rPr>
        <w:instrText>(32.0</w:instrText>
      </w:r>
      <w:r w:rsidR="002924E1">
        <w:rPr>
          <w:rFonts w:hint="eastAsia"/>
        </w:rPr>
        <w:instrText>±</w:instrText>
      </w:r>
      <w:r w:rsidR="002924E1">
        <w:rPr>
          <w:rFonts w:hint="eastAsia"/>
        </w:rPr>
        <w:instrText>12.1)</w:instrText>
      </w:r>
      <w:r w:rsidR="002924E1">
        <w:rPr>
          <w:rFonts w:hint="eastAsia"/>
        </w:rPr>
        <w:instrText>岁</w:instrText>
      </w:r>
      <w:r w:rsidR="002924E1">
        <w:rPr>
          <w:rFonts w:hint="eastAsia"/>
        </w:rPr>
        <w:instrText>]</w:instrText>
      </w:r>
      <w:r w:rsidR="002924E1">
        <w:rPr>
          <w:rFonts w:hint="eastAsia"/>
        </w:rPr>
        <w:instrText>以检验效标效度。从普通人群样本中抽取北京、东莞、包头的</w:instrText>
      </w:r>
      <w:r w:rsidR="002924E1">
        <w:rPr>
          <w:rFonts w:hint="eastAsia"/>
        </w:rPr>
        <w:instrText>199</w:instrText>
      </w:r>
      <w:r w:rsidR="002924E1">
        <w:rPr>
          <w:rFonts w:hint="eastAsia"/>
        </w:rPr>
        <w:instrText>名企业职工、</w:instrText>
      </w:r>
      <w:r w:rsidR="002924E1">
        <w:rPr>
          <w:rFonts w:hint="eastAsia"/>
        </w:rPr>
        <w:instrText>100</w:instrText>
      </w:r>
      <w:r w:rsidR="002924E1">
        <w:rPr>
          <w:rFonts w:hint="eastAsia"/>
        </w:rPr>
        <w:instrText>名大学生、</w:instrText>
      </w:r>
      <w:r w:rsidR="002924E1">
        <w:rPr>
          <w:rFonts w:hint="eastAsia"/>
        </w:rPr>
        <w:instrText>30</w:instrText>
      </w:r>
      <w:r w:rsidR="002924E1">
        <w:rPr>
          <w:rFonts w:hint="eastAsia"/>
        </w:rPr>
        <w:instrText>名教师进行了间隔</w:instrText>
      </w:r>
      <w:r w:rsidR="002924E1">
        <w:rPr>
          <w:rFonts w:hint="eastAsia"/>
        </w:rPr>
        <w:instrText>8</w:instrText>
      </w:r>
      <w:r w:rsidR="002924E1">
        <w:rPr>
          <w:rFonts w:hint="eastAsia"/>
        </w:rPr>
        <w:instrText>周的重测</w:instrText>
      </w:r>
      <w:r w:rsidR="002924E1">
        <w:rPr>
          <w:rFonts w:hint="eastAsia"/>
        </w:rPr>
        <w:instrText>,</w:instrText>
      </w:r>
      <w:r w:rsidR="002924E1">
        <w:rPr>
          <w:rFonts w:hint="eastAsia"/>
        </w:rPr>
        <w:instrText>以检验重测信度。结果</w:instrText>
      </w:r>
      <w:r w:rsidR="002924E1">
        <w:rPr>
          <w:rFonts w:hint="eastAsia"/>
        </w:rPr>
        <w:instrText>:CES-D</w:instrText>
      </w:r>
      <w:r w:rsidR="002924E1">
        <w:rPr>
          <w:rFonts w:hint="eastAsia"/>
        </w:rPr>
        <w:instrText>的</w:instrText>
      </w:r>
      <w:r w:rsidR="002924E1">
        <w:rPr>
          <w:rFonts w:hint="eastAsia"/>
        </w:rPr>
        <w:instrText>Cronbach</w:instrText>
      </w:r>
      <w:r w:rsidR="002924E1">
        <w:rPr>
          <w:rFonts w:hint="eastAsia"/>
        </w:rPr>
        <w:instrText>α系数为</w:instrText>
      </w:r>
      <w:r w:rsidR="002924E1">
        <w:rPr>
          <w:rFonts w:hint="eastAsia"/>
        </w:rPr>
        <w:instrText>0.90,</w:instrText>
      </w:r>
      <w:r w:rsidR="002924E1">
        <w:rPr>
          <w:rFonts w:hint="eastAsia"/>
        </w:rPr>
        <w:instrText>各因素的</w:instrText>
      </w:r>
      <w:r w:rsidR="002924E1">
        <w:rPr>
          <w:rFonts w:hint="eastAsia"/>
        </w:rPr>
        <w:instrText>Cronbach</w:instrText>
      </w:r>
      <w:r w:rsidR="002924E1">
        <w:rPr>
          <w:rFonts w:hint="eastAsia"/>
        </w:rPr>
        <w:instrText>α系数为</w:instrText>
      </w:r>
      <w:r w:rsidR="002924E1">
        <w:rPr>
          <w:rFonts w:hint="eastAsia"/>
        </w:rPr>
        <w:instrText>0.68</w:instrText>
      </w:r>
      <w:r w:rsidR="002924E1">
        <w:rPr>
          <w:rFonts w:hint="eastAsia"/>
        </w:rPr>
        <w:instrText>～</w:instrText>
      </w:r>
      <w:r w:rsidR="002924E1">
        <w:rPr>
          <w:rFonts w:hint="eastAsia"/>
        </w:rPr>
        <w:instrText>0.86;</w:instrText>
      </w:r>
      <w:r w:rsidR="002924E1">
        <w:rPr>
          <w:rFonts w:hint="eastAsia"/>
        </w:rPr>
        <w:instrText>间隔</w:instrText>
      </w:r>
      <w:r w:rsidR="002924E1">
        <w:rPr>
          <w:rFonts w:hint="eastAsia"/>
        </w:rPr>
        <w:instrText>8</w:instrText>
      </w:r>
      <w:r w:rsidR="002924E1">
        <w:rPr>
          <w:rFonts w:hint="eastAsia"/>
        </w:rPr>
        <w:instrText>周的重测信度为</w:instrText>
      </w:r>
      <w:r w:rsidR="002924E1">
        <w:rPr>
          <w:rFonts w:hint="eastAsia"/>
        </w:rPr>
        <w:instrText>0.49(P&lt;0.01),</w:instrText>
      </w:r>
      <w:r w:rsidR="002924E1">
        <w:rPr>
          <w:rFonts w:hint="eastAsia"/>
        </w:rPr>
        <w:instrText>各因素重测相关为</w:instrText>
      </w:r>
      <w:r w:rsidR="002924E1">
        <w:rPr>
          <w:rFonts w:hint="eastAsia"/>
        </w:rPr>
        <w:instrText>0.39</w:instrText>
      </w:r>
      <w:r w:rsidR="002924E1">
        <w:rPr>
          <w:rFonts w:hint="eastAsia"/>
        </w:rPr>
        <w:instrText>～</w:instrText>
      </w:r>
      <w:r w:rsidR="002924E1">
        <w:rPr>
          <w:rFonts w:hint="eastAsia"/>
        </w:rPr>
        <w:instrText>0.51(P&lt;0.01);</w:instrText>
      </w:r>
      <w:r w:rsidR="002924E1">
        <w:rPr>
          <w:rFonts w:hint="eastAsia"/>
        </w:rPr>
        <w:instrText>验证性因素分析支持原量表</w:instrText>
      </w:r>
      <w:r w:rsidR="002924E1">
        <w:rPr>
          <w:rFonts w:hint="eastAsia"/>
        </w:rPr>
        <w:instrText>4</w:instrText>
      </w:r>
      <w:r w:rsidR="002924E1">
        <w:rPr>
          <w:rFonts w:hint="eastAsia"/>
        </w:rPr>
        <w:instrText>因素的结构</w:instrText>
      </w:r>
      <w:r w:rsidR="002924E1">
        <w:rPr>
          <w:rFonts w:hint="eastAsia"/>
        </w:rPr>
        <w:instrText>(RMSEA=0.057,CFI=0.976,GFI=0.948);</w:instrText>
      </w:r>
      <w:r w:rsidR="002924E1">
        <w:rPr>
          <w:rFonts w:hint="eastAsia"/>
        </w:rPr>
        <w:instrText>心理疾病患者</w:instrText>
      </w:r>
      <w:r w:rsidR="002924E1">
        <w:rPr>
          <w:rFonts w:hint="eastAsia"/>
        </w:rPr>
        <w:instrText>CES-D</w:instrText>
      </w:r>
      <w:r w:rsidR="002924E1">
        <w:rPr>
          <w:rFonts w:hint="eastAsia"/>
        </w:rPr>
        <w:instrText>得分高于普通人群</w:instrText>
      </w:r>
      <w:r w:rsidR="002924E1">
        <w:rPr>
          <w:rFonts w:hint="eastAsia"/>
        </w:rPr>
        <w:instrText>[(21.72</w:instrText>
      </w:r>
      <w:r w:rsidR="002924E1">
        <w:rPr>
          <w:rFonts w:hint="eastAsia"/>
        </w:rPr>
        <w:instrText>±</w:instrText>
      </w:r>
      <w:r w:rsidR="002924E1">
        <w:rPr>
          <w:rFonts w:hint="eastAsia"/>
        </w:rPr>
        <w:instrText>13.39)vs.(13.24</w:instrText>
      </w:r>
      <w:r w:rsidR="002924E1">
        <w:rPr>
          <w:rFonts w:hint="eastAsia"/>
        </w:rPr>
        <w:instrText>±</w:instrText>
      </w:r>
      <w:r w:rsidR="002924E1">
        <w:rPr>
          <w:rFonts w:hint="eastAsia"/>
        </w:rPr>
        <w:instrText>10.33),P&lt;0.01)],</w:instrText>
      </w:r>
      <w:r w:rsidR="002924E1">
        <w:rPr>
          <w:rFonts w:hint="eastAsia"/>
        </w:rPr>
        <w:instrText>其中抑郁患者得分最高</w:instrText>
      </w:r>
      <w:r w:rsidR="002924E1">
        <w:rPr>
          <w:rFonts w:hint="eastAsia"/>
        </w:rPr>
        <w:instrText>[(27.82</w:instrText>
      </w:r>
      <w:r w:rsidR="002924E1">
        <w:rPr>
          <w:rFonts w:hint="eastAsia"/>
        </w:rPr>
        <w:instrText>±</w:instrText>
      </w:r>
      <w:r w:rsidR="002924E1">
        <w:rPr>
          <w:rFonts w:hint="eastAsia"/>
        </w:rPr>
        <w:instrText>14.42),P&lt;0.01];</w:instrText>
      </w:r>
      <w:r w:rsidR="002924E1">
        <w:rPr>
          <w:rFonts w:hint="eastAsia"/>
        </w:rPr>
        <w:instrText>不同年龄组</w:instrText>
      </w:r>
      <w:r w:rsidR="002924E1">
        <w:rPr>
          <w:rFonts w:hint="eastAsia"/>
        </w:rPr>
        <w:instrText>CES-D</w:instrText>
      </w:r>
      <w:r w:rsidR="002924E1">
        <w:rPr>
          <w:rFonts w:hint="eastAsia"/>
        </w:rPr>
        <w:instrText>得分差异有统计学意义</w:instrText>
      </w:r>
      <w:r w:rsidR="002924E1">
        <w:rPr>
          <w:rFonts w:hint="eastAsia"/>
        </w:rPr>
        <w:instrText>,60</w:instrText>
      </w:r>
      <w:r w:rsidR="002924E1">
        <w:rPr>
          <w:rFonts w:hint="eastAsia"/>
        </w:rPr>
        <w:instrText>岁以上组得分高于</w:instrText>
      </w:r>
      <w:r w:rsidR="002924E1">
        <w:rPr>
          <w:rFonts w:hint="eastAsia"/>
        </w:rPr>
        <w:instrText>60</w:instrText>
      </w:r>
      <w:r w:rsidR="002924E1">
        <w:rPr>
          <w:rFonts w:hint="eastAsia"/>
        </w:rPr>
        <w:instrText>岁以下各组</w:instrText>
      </w:r>
      <w:r w:rsidR="002924E1">
        <w:rPr>
          <w:rFonts w:hint="eastAsia"/>
        </w:rPr>
        <w:instrText>(P&lt;0.01)</w:instrText>
      </w:r>
      <w:r w:rsidR="002924E1">
        <w:rPr>
          <w:rFonts w:hint="eastAsia"/>
        </w:rPr>
        <w:instrText>。结论</w:instrText>
      </w:r>
      <w:r w:rsidR="002924E1">
        <w:rPr>
          <w:rFonts w:hint="eastAsia"/>
        </w:rPr>
        <w:instrText>:</w:instrText>
      </w:r>
      <w:r w:rsidR="002924E1">
        <w:rPr>
          <w:rFonts w:hint="eastAsia"/>
        </w:rPr>
        <w:instrText>中文版流调中心抑郁量表适用于我国不同年龄群体</w:instrText>
      </w:r>
      <w:r w:rsidR="002924E1">
        <w:rPr>
          <w:rFonts w:hint="eastAsia"/>
        </w:rPr>
        <w:instrText>,</w:instrText>
      </w:r>
      <w:r w:rsidR="002924E1">
        <w:rPr>
          <w:rFonts w:hint="eastAsia"/>
        </w:rPr>
        <w:instrText>是一个可靠而有效的自评式抑郁症状测量工具。</w:instrText>
      </w:r>
      <w:r w:rsidR="002924E1">
        <w:rPr>
          <w:rFonts w:hint="eastAsia"/>
        </w:rPr>
        <w:instrText>","container-title":"Chinese Mental Health Journal","ISSN":"1000-6729","issue":"2","journalAbbreviation":"</w:instrText>
      </w:r>
      <w:r w:rsidR="002924E1">
        <w:rPr>
          <w:rFonts w:hint="eastAsia"/>
        </w:rPr>
        <w:instrText>中国心理卫生杂志</w:instrText>
      </w:r>
      <w:r w:rsidR="002924E1">
        <w:rPr>
          <w:rFonts w:hint="eastAsia"/>
        </w:rPr>
        <w:instrText xml:space="preserve">","language":"zh","note":"657 citations(CNKI)[2023-12-27]\nCSCD: </w:instrText>
      </w:r>
      <w:r w:rsidR="002924E1">
        <w:rPr>
          <w:rFonts w:hint="eastAsia"/>
        </w:rPr>
        <w:instrText>核心库</w:instrText>
      </w:r>
      <w:r w:rsidR="002924E1">
        <w:rPr>
          <w:rFonts w:hint="eastAsia"/>
        </w:rPr>
        <w:instrText>\n</w:instrText>
      </w:r>
      <w:r w:rsidR="002924E1">
        <w:rPr>
          <w:rFonts w:hint="eastAsia"/>
        </w:rPr>
        <w:instrText>中文核心期刊</w:instrText>
      </w:r>
      <w:r w:rsidR="002924E1">
        <w:rPr>
          <w:rFonts w:hint="eastAsia"/>
        </w:rPr>
        <w:instrText>/</w:instrText>
      </w:r>
      <w:r w:rsidR="002924E1">
        <w:rPr>
          <w:rFonts w:hint="eastAsia"/>
        </w:rPr>
        <w:instrText>北大核心</w:instrText>
      </w:r>
      <w:r w:rsidR="002924E1">
        <w:rPr>
          <w:rFonts w:hint="eastAsia"/>
        </w:rPr>
        <w:instrText xml:space="preserve">: </w:instrText>
      </w:r>
      <w:r w:rsidR="002924E1">
        <w:rPr>
          <w:rFonts w:hint="eastAsia"/>
        </w:rPr>
        <w:instrText>是</w:instrText>
      </w:r>
      <w:r w:rsidR="002924E1">
        <w:rPr>
          <w:rFonts w:hint="eastAsia"/>
        </w:rPr>
        <w:instrText>\n</w:instrText>
      </w:r>
      <w:r w:rsidR="002924E1">
        <w:rPr>
          <w:rFonts w:hint="eastAsia"/>
        </w:rPr>
        <w:instrText>复合影响因子</w:instrText>
      </w:r>
      <w:r w:rsidR="002924E1">
        <w:rPr>
          <w:rFonts w:hint="eastAsia"/>
        </w:rPr>
        <w:instrText>: 3.051\n</w:instrText>
      </w:r>
      <w:r w:rsidR="002924E1">
        <w:rPr>
          <w:rFonts w:hint="eastAsia"/>
        </w:rPr>
        <w:instrText>综合影响因子</w:instrText>
      </w:r>
      <w:r w:rsidR="002924E1">
        <w:rPr>
          <w:rFonts w:hint="eastAsia"/>
        </w:rPr>
        <w:instrText>: 1.711\n</w:instrText>
      </w:r>
      <w:r w:rsidR="002924E1">
        <w:rPr>
          <w:rFonts w:hint="eastAsia"/>
        </w:rPr>
        <w:instrText>南农高质量</w:instrText>
      </w:r>
      <w:r w:rsidR="002924E1">
        <w:rPr>
          <w:rFonts w:hint="eastAsia"/>
        </w:rPr>
        <w:instrText xml:space="preserve">: </w:instrText>
      </w:r>
      <w:r w:rsidR="002924E1">
        <w:rPr>
          <w:rFonts w:hint="eastAsia"/>
        </w:rPr>
        <w:instrText>三类</w:instrText>
      </w:r>
      <w:r w:rsidR="002924E1">
        <w:rPr>
          <w:rFonts w:hint="eastAsia"/>
        </w:rPr>
        <w:instrText>","page":"139-143","source":"CNKI","title":"Development of the Chinese age norm</w:instrText>
      </w:r>
      <w:r w:rsidR="002924E1">
        <w:instrText xml:space="preserve">s of CES-D in urban area","volume":"24","author":[{"family":"Zhang","given":"Jie"},{"family":"Wu","given":"Zhenyun"},{"family":"Fang","given":"Ge"},{"family":"Li","given":"Juan"},{"family":"Han","given":"buxin"},{"family":"Chen","given":"Zhiyan"}],"issued":{"date-parts":[["2010"]]}}}],"schema":"https://github.com/citation-style-language/schema/raw/master/csl-citation.json"} </w:instrText>
      </w:r>
      <w:r w:rsidR="001B6373">
        <w:fldChar w:fldCharType="separate"/>
      </w:r>
      <w:r w:rsidR="002924E1" w:rsidRPr="002924E1">
        <w:t>(Zhang J. et al., 2010)</w:t>
      </w:r>
      <w:r w:rsidR="001B6373">
        <w:fldChar w:fldCharType="end"/>
      </w:r>
      <w:r w:rsidRPr="00727486">
        <w:t xml:space="preserve">. </w:t>
      </w:r>
      <w:bookmarkEnd w:id="60"/>
    </w:p>
    <w:p w14:paraId="0DEF177A" w14:textId="77777777" w:rsidR="0077489C" w:rsidRPr="00727486" w:rsidRDefault="0077489C" w:rsidP="0077489C">
      <w:pPr>
        <w:pStyle w:val="2"/>
        <w:rPr>
          <w:color w:val="000000" w:themeColor="text1"/>
        </w:rPr>
      </w:pPr>
      <w:r w:rsidRPr="00727486">
        <w:rPr>
          <w:color w:val="000000" w:themeColor="text1"/>
        </w:rPr>
        <w:t>2.2 Identify symptoms within scales</w:t>
      </w:r>
    </w:p>
    <w:p w14:paraId="28644ABC" w14:textId="3E98687E" w:rsidR="0077489C" w:rsidRPr="00727486" w:rsidRDefault="0077489C" w:rsidP="001A0036">
      <w:bookmarkStart w:id="61" w:name="OLE_LINK5"/>
      <w:bookmarkStart w:id="62" w:name="OLE_LINK20"/>
      <w:r w:rsidRPr="00727486">
        <w:t xml:space="preserve">In this phase, four trained coders focused on identifying items that assessed identical or similar symptoms within each scale. The </w:t>
      </w:r>
      <w:r w:rsidR="002F7257">
        <w:t>procedure</w:t>
      </w:r>
      <w:r w:rsidR="002F7257" w:rsidRPr="00727486">
        <w:t xml:space="preserve"> </w:t>
      </w:r>
      <w:r w:rsidR="002F7257">
        <w:t>was</w:t>
      </w:r>
      <w:r w:rsidR="002F7257" w:rsidRPr="00727486">
        <w:t xml:space="preserve"> </w:t>
      </w:r>
      <w:r w:rsidRPr="00727486">
        <w:t>as follows: First, the four coders independently identified and consolidated items within each scale. Then, they formed two pairs, with each pair reviewing their results and resolving any discrepancies</w:t>
      </w:r>
      <w:r w:rsidR="002F7257">
        <w:t xml:space="preserve"> within the pair</w:t>
      </w:r>
      <w:r w:rsidRPr="00727486">
        <w:t>. Subsequently, the</w:t>
      </w:r>
      <w:r w:rsidR="002F7257">
        <w:t xml:space="preserve"> results from</w:t>
      </w:r>
      <w:r w:rsidRPr="00727486">
        <w:t xml:space="preserve"> two pairs of coders </w:t>
      </w:r>
      <w:r w:rsidR="002F7257">
        <w:t xml:space="preserve">were </w:t>
      </w:r>
      <w:r w:rsidRPr="00727486">
        <w:t>cross-checked and any remaining inconsistencies</w:t>
      </w:r>
      <w:r w:rsidR="002F7257">
        <w:t xml:space="preserve"> were discussed and resolve with </w:t>
      </w:r>
      <w:r w:rsidRPr="00727486">
        <w:t xml:space="preserve">the corresponding author when necessary. </w:t>
      </w:r>
      <w:bookmarkEnd w:id="61"/>
      <w:r w:rsidRPr="00727486">
        <w:t xml:space="preserve">The final consolidated version of the results underwent independent verification by a clinically certified </w:t>
      </w:r>
      <w:r w:rsidR="002F7257" w:rsidRPr="002F7257">
        <w:t>psychiatrist</w:t>
      </w:r>
      <w:r w:rsidR="002F7257">
        <w:t xml:space="preserve"> </w:t>
      </w:r>
      <w:r w:rsidRPr="00727486">
        <w:t>(</w:t>
      </w:r>
      <w:r w:rsidR="00C555B2">
        <w:rPr>
          <w:rFonts w:hint="eastAsia"/>
        </w:rPr>
        <w:t>Y</w:t>
      </w:r>
      <w:r w:rsidR="00C555B2">
        <w:t>. L).</w:t>
      </w:r>
    </w:p>
    <w:bookmarkEnd w:id="62"/>
    <w:p w14:paraId="2A93D69B" w14:textId="77777777" w:rsidR="0077489C" w:rsidRPr="00727486" w:rsidRDefault="0077489C" w:rsidP="0077489C">
      <w:pPr>
        <w:pStyle w:val="2"/>
        <w:rPr>
          <w:color w:val="000000" w:themeColor="text1"/>
        </w:rPr>
      </w:pPr>
      <w:r w:rsidRPr="00727486">
        <w:rPr>
          <w:color w:val="000000" w:themeColor="text1"/>
        </w:rPr>
        <w:lastRenderedPageBreak/>
        <w:t xml:space="preserve">2.3 Compare symptoms across different </w:t>
      </w:r>
      <w:r w:rsidRPr="00727486">
        <w:rPr>
          <w:rFonts w:hint="eastAsia"/>
          <w:color w:val="000000" w:themeColor="text1"/>
        </w:rPr>
        <w:t>scale</w:t>
      </w:r>
      <w:r w:rsidRPr="00727486">
        <w:rPr>
          <w:color w:val="000000" w:themeColor="text1"/>
        </w:rPr>
        <w:t>s</w:t>
      </w:r>
    </w:p>
    <w:p w14:paraId="049CB6A7" w14:textId="5C14187E" w:rsidR="0077489C" w:rsidRPr="00727486" w:rsidRDefault="0077489C" w:rsidP="001A0036">
      <w:r w:rsidRPr="00727486">
        <w:t xml:space="preserve">In this step, the same four coders </w:t>
      </w:r>
      <w:r w:rsidRPr="00727486">
        <w:rPr>
          <w:rFonts w:hint="eastAsia"/>
        </w:rPr>
        <w:t>compare</w:t>
      </w:r>
      <w:r w:rsidRPr="00727486">
        <w:t xml:space="preserve">d symptoms across all scales. The procedure </w:t>
      </w:r>
      <w:r w:rsidRPr="00727486">
        <w:rPr>
          <w:rFonts w:hint="eastAsia"/>
        </w:rPr>
        <w:t>w</w:t>
      </w:r>
      <w:r w:rsidRPr="00727486">
        <w:t xml:space="preserve">as the same as the identification of symptoms within scales: </w:t>
      </w:r>
      <w:r w:rsidR="00DF4A8A" w:rsidRPr="00727486">
        <w:t>independent</w:t>
      </w:r>
      <w:r w:rsidRPr="00727486">
        <w:t xml:space="preserve"> individual coding, discussion by pairs, cross-checking between pairs, discussion with the corresponding author, and verification by a clinically certificated doctor.</w:t>
      </w:r>
    </w:p>
    <w:p w14:paraId="0B17DCF1" w14:textId="11D14F87" w:rsidR="0077489C" w:rsidRPr="00727486" w:rsidRDefault="0077489C" w:rsidP="001A0036">
      <w:r w:rsidRPr="00727486">
        <w:t xml:space="preserve">The coding processes were as follow. We first pooled symptoms from all scales together and identified unique symptoms. In this step, we retained both compound symptoms and specific symptoms, as in </w:t>
      </w:r>
      <w:r w:rsidR="008D3D75" w:rsidRPr="00727486">
        <w:fldChar w:fldCharType="begin"/>
      </w:r>
      <w:r w:rsidR="00DA1F25">
        <w:instrText xml:space="preserve"> ADDIN ZOTERO_ITEM CSL_CITATION {"citationID":"3Su1dlxG","properties":{"custom":"Fried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2924E1" w:rsidRPr="002924E1">
        <w:t>Fried (2017)</w:t>
      </w:r>
      <w:r w:rsidR="008D3D75" w:rsidRPr="00727486">
        <w:fldChar w:fldCharType="end"/>
      </w:r>
      <w:r w:rsidRPr="00727486">
        <w:t>. Compound symptoms are symptoms that include a range of related symptoms, whereas specific symptoms are more concrete and describe specific patterns. For example, “appetite changes” is a compound symptom, it includes two specific symptoms: “appetite increased” and “appetite decreased”</w:t>
      </w:r>
      <w:r w:rsidR="009665D2">
        <w:t>, a</w:t>
      </w:r>
      <w:r w:rsidRPr="00727486">
        <w:t xml:space="preserve">nd all three </w:t>
      </w:r>
      <w:r w:rsidR="009665D2">
        <w:t>of them</w:t>
      </w:r>
      <w:r w:rsidRPr="00727486">
        <w:t xml:space="preserve"> were treated as unique symptoms. We employed an approach that maximize the </w:t>
      </w:r>
      <w:r w:rsidR="00DF4A8A" w:rsidRPr="00727486">
        <w:t>number</w:t>
      </w:r>
      <w:r w:rsidRPr="00727486">
        <w:t xml:space="preserve"> of different symptoms. More specifically, if the items describe similar symptom using different words and that the words have significantly different meanings under the Chinese context, we treat them as belonging to the same compound symptom but are different specific symptoms. For instance, there are many different words for describe depressed mood in different scales, we used 'depressed moods' as the compound symptom but distinguish different specif</w:t>
      </w:r>
      <w:r w:rsidRPr="00727486">
        <w:rPr>
          <w:rFonts w:hint="eastAsia"/>
        </w:rPr>
        <w:t>i</w:t>
      </w:r>
      <w:r w:rsidRPr="00727486">
        <w:t xml:space="preserve">c symptoms such as: 'blue', 'low mood', 'sad', and 'anhedonia'. This approach is slightly different from </w:t>
      </w:r>
      <w:r w:rsidR="008D3D75" w:rsidRPr="00727486">
        <w:fldChar w:fldCharType="begin"/>
      </w:r>
      <w:r w:rsidR="00DA1F25">
        <w:instrText xml:space="preserve"> ADDIN ZOTERO_ITEM CSL_CITATION {"citationID":"YDW52ZkV","properties":{"custom":"Fried (2017)","formattedCitation":"Fried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w:instrText>
      </w:r>
      <w:r w:rsidR="00DA1F25">
        <w:rPr>
          <w:rFonts w:hint="eastAsia"/>
        </w:rPr>
        <w:instrText>. Disord.","language":"en","note":"JCR</w:instrText>
      </w:r>
      <w:r w:rsidR="00DA1F25">
        <w:rPr>
          <w:rFonts w:hint="eastAsia"/>
        </w:rPr>
        <w:instrText>分区</w:instrText>
      </w:r>
      <w:r w:rsidR="00DA1F25">
        <w:rPr>
          <w:rFonts w:hint="eastAsia"/>
        </w:rPr>
        <w:instrText>: Q1\n</w:instrText>
      </w:r>
      <w:r w:rsidR="00DA1F25">
        <w:rPr>
          <w:rFonts w:hint="eastAsia"/>
        </w:rPr>
        <w:instrText>中科院分区升级版</w:instrText>
      </w:r>
      <w:r w:rsidR="00DA1F25">
        <w:rPr>
          <w:rFonts w:hint="eastAsia"/>
        </w:rPr>
        <w:instrText xml:space="preserve">: </w:instrText>
      </w:r>
      <w:r w:rsidR="00DA1F25">
        <w:rPr>
          <w:rFonts w:hint="eastAsia"/>
        </w:rPr>
        <w:instrText>医学</w:instrText>
      </w:r>
      <w:r w:rsidR="00DA1F25">
        <w:rPr>
          <w:rFonts w:hint="eastAsia"/>
        </w:rPr>
        <w:instrText>2</w:instrText>
      </w:r>
      <w:r w:rsidR="00DA1F25">
        <w:rPr>
          <w:rFonts w:hint="eastAsia"/>
        </w:rPr>
        <w:instrText>区</w:instrText>
      </w:r>
      <w:r w:rsidR="00DA1F25">
        <w:rPr>
          <w:rFonts w:hint="eastAsia"/>
        </w:rPr>
        <w:instrText>\n</w:instrText>
      </w:r>
      <w:r w:rsidR="00DA1F25">
        <w:rPr>
          <w:rFonts w:hint="eastAsia"/>
        </w:rPr>
        <w:instrText>影响因子</w:instrText>
      </w:r>
      <w:r w:rsidR="00DA1F25">
        <w:rPr>
          <w:rFonts w:hint="eastAsia"/>
        </w:rPr>
        <w:instrText>: 6.6\n5</w:instrText>
      </w:r>
      <w:r w:rsidR="00DA1F25">
        <w:rPr>
          <w:rFonts w:hint="eastAsia"/>
        </w:rPr>
        <w:instrText>年影响因子</w:instrText>
      </w:r>
      <w:r w:rsidR="00DA1F25">
        <w:rPr>
          <w:rFonts w:hint="eastAsia"/>
        </w:rPr>
        <w:instrText>: 6.3\n</w:instrText>
      </w:r>
      <w:r w:rsidR="00DA1F25">
        <w:rPr>
          <w:rFonts w:hint="eastAsia"/>
        </w:rPr>
        <w:instrText>南农高质量</w:instrText>
      </w:r>
      <w:r w:rsidR="00DA1F25">
        <w:rPr>
          <w:rFonts w:hint="eastAsia"/>
        </w:rPr>
        <w:instrText>: A","page":"191-197","source":"DOI.org (Crossref)","title":"The 52 symptoms of major depression: Lack of content overlap among seven common depression scales","tit</w:instrText>
      </w:r>
      <w:r w:rsidR="00DA1F25">
        <w:instrText xml:space="preserve">le-short":"The 52 symptoms of major depression","volume":"208","author":[{"family":"Fried","given":"Eiko I."}],"issued":{"date-parts":[["2017",1]]}}}],"schema":"https://github.com/citation-style-language/schema/raw/master/csl-citation.json"} </w:instrText>
      </w:r>
      <w:r w:rsidR="008D3D75" w:rsidRPr="00727486">
        <w:fldChar w:fldCharType="separate"/>
      </w:r>
      <w:r w:rsidR="002924E1" w:rsidRPr="002924E1">
        <w:t>Fried (2017)</w:t>
      </w:r>
      <w:r w:rsidR="008D3D75" w:rsidRPr="00727486">
        <w:fldChar w:fldCharType="end"/>
      </w:r>
      <w:r w:rsidRPr="00727486">
        <w:t>, where he coded all these item as a specific symptom 'Sad moods'.</w:t>
      </w:r>
    </w:p>
    <w:p w14:paraId="2D83CCD6" w14:textId="459C0AF5" w:rsidR="0077489C" w:rsidRPr="00727486" w:rsidRDefault="0077489C" w:rsidP="001A0036">
      <w:r w:rsidRPr="00727486">
        <w:t xml:space="preserve">Then, we </w:t>
      </w:r>
      <w:r w:rsidR="009665D2">
        <w:t>assigned score</w:t>
      </w:r>
      <w:r w:rsidR="009665D2" w:rsidRPr="00727486">
        <w:t xml:space="preserve"> </w:t>
      </w:r>
      <w:r w:rsidR="009665D2">
        <w:t>of all</w:t>
      </w:r>
      <w:r w:rsidR="009665D2" w:rsidRPr="00727486">
        <w:t xml:space="preserve"> </w:t>
      </w:r>
      <w:r w:rsidRPr="00727486">
        <w:t>scale</w:t>
      </w:r>
      <w:r w:rsidR="009665D2">
        <w:t>s</w:t>
      </w:r>
      <w:r w:rsidRPr="00727486">
        <w:t xml:space="preserve"> on all unique symptoms. More specifically, a scale was </w:t>
      </w:r>
      <w:r w:rsidR="009665D2">
        <w:t>scored</w:t>
      </w:r>
      <w:r w:rsidR="009665D2" w:rsidRPr="00727486">
        <w:t xml:space="preserve"> </w:t>
      </w:r>
      <w:r w:rsidRPr="00727486">
        <w:t xml:space="preserve">as “0” on a </w:t>
      </w:r>
      <w:r w:rsidR="004208DB" w:rsidRPr="00727486">
        <w:t>symptom</w:t>
      </w:r>
      <w:r w:rsidRPr="00727486">
        <w:t xml:space="preserve"> if it does not have items that measures this symptom. </w:t>
      </w:r>
      <w:r w:rsidR="009665D2" w:rsidRPr="00727486">
        <w:t xml:space="preserve">For instance, the </w:t>
      </w:r>
      <w:r w:rsidR="001B6373" w:rsidRPr="001B6373">
        <w:t>Children's Depression Inventory</w:t>
      </w:r>
      <w:r w:rsidR="001B6373">
        <w:rPr>
          <w:rFonts w:hint="eastAsia"/>
        </w:rPr>
        <w:t xml:space="preserve"> </w:t>
      </w:r>
      <w:r w:rsidR="001B6373" w:rsidRPr="001B6373">
        <w:rPr>
          <w:rFonts w:hint="eastAsia"/>
        </w:rPr>
        <w:t>(</w:t>
      </w:r>
      <w:r w:rsidR="009665D2" w:rsidRPr="001B6373">
        <w:t>CDI</w:t>
      </w:r>
      <w:r w:rsidR="001B6373">
        <w:rPr>
          <w:rFonts w:hint="eastAsia"/>
        </w:rPr>
        <w:t>)</w:t>
      </w:r>
      <w:r w:rsidR="009665D2" w:rsidRPr="00727486">
        <w:t xml:space="preserve"> has no item for 'Depressed mood', we assigned “0” for CDI on this symptom. </w:t>
      </w:r>
      <w:r w:rsidRPr="00727486">
        <w:t xml:space="preserve">If a scale has an item that </w:t>
      </w:r>
      <w:r w:rsidRPr="00727486">
        <w:lastRenderedPageBreak/>
        <w:t xml:space="preserve">directly measures a symptom, compound or specific, it was coded as 2 on that symptom. Note if a scale has an item measures a compound symptom, then, this scale not only had a score of 2 on that compound symptom but also has a score of 1 on </w:t>
      </w:r>
      <w:r w:rsidR="009665D2">
        <w:t>all</w:t>
      </w:r>
      <w:r w:rsidRPr="00727486">
        <w:t xml:space="preserve"> specific symptoms </w:t>
      </w:r>
      <w:r w:rsidR="009665D2">
        <w:t>of</w:t>
      </w:r>
      <w:r w:rsidR="009665D2" w:rsidRPr="00727486">
        <w:t xml:space="preserve"> </w:t>
      </w:r>
      <w:r w:rsidRPr="00727486">
        <w:t>this compound symptom.</w:t>
      </w:r>
      <w:r w:rsidR="009665D2">
        <w:t xml:space="preserve"> For example</w:t>
      </w:r>
      <w:r w:rsidRPr="00727486">
        <w:t xml:space="preserve">, CDI has an item directly measures </w:t>
      </w:r>
      <w:r w:rsidR="009665D2">
        <w:t xml:space="preserve">the </w:t>
      </w:r>
      <w:r w:rsidR="009665D2" w:rsidRPr="00727486">
        <w:t>compound symptom “appetite change”</w:t>
      </w:r>
      <w:r w:rsidR="009665D2">
        <w:t xml:space="preserve"> </w:t>
      </w:r>
      <w:r w:rsidRPr="00727486">
        <w:t xml:space="preserve">and </w:t>
      </w:r>
      <w:r w:rsidR="009665D2">
        <w:t xml:space="preserve">scored </w:t>
      </w:r>
      <w:r w:rsidRPr="00727486">
        <w:t>2 on this</w:t>
      </w:r>
      <w:r w:rsidR="009665D2">
        <w:t xml:space="preserve"> compound</w:t>
      </w:r>
      <w:r w:rsidRPr="00727486">
        <w:t xml:space="preserve"> symptom. Importantly, even CDI does not have item</w:t>
      </w:r>
      <w:r w:rsidR="009665D2">
        <w:t>s</w:t>
      </w:r>
      <w:r w:rsidRPr="00727486">
        <w:t xml:space="preserve"> for 'appetite increased' and 'appetite decreased', it </w:t>
      </w:r>
      <w:r w:rsidR="009665D2">
        <w:t>scored</w:t>
      </w:r>
      <w:r w:rsidRPr="00727486">
        <w:t xml:space="preserve"> 1 on </w:t>
      </w:r>
      <w:r w:rsidR="009665D2">
        <w:t>these</w:t>
      </w:r>
      <w:r w:rsidR="009665D2" w:rsidRPr="00727486">
        <w:t xml:space="preserve"> </w:t>
      </w:r>
      <w:r w:rsidRPr="00727486">
        <w:t>two specific symptoms</w:t>
      </w:r>
      <w:r w:rsidR="009665D2">
        <w:t xml:space="preserve"> </w:t>
      </w:r>
      <w:r w:rsidRPr="00727486">
        <w:t xml:space="preserve">(see </w:t>
      </w:r>
      <w:r w:rsidR="009665D2" w:rsidRPr="00727486">
        <w:t>Fig 2</w:t>
      </w:r>
      <w:r w:rsidR="009665D2">
        <w:t xml:space="preserve"> and </w:t>
      </w:r>
      <w:r w:rsidRPr="00727486">
        <w:t xml:space="preserve">Supplementary Materials for details). </w:t>
      </w:r>
      <w:r w:rsidRPr="00727486">
        <w:rPr>
          <w:rFonts w:hint="eastAsia"/>
        </w:rPr>
        <w:t>However</w:t>
      </w:r>
      <w:r w:rsidRPr="00727486">
        <w:t xml:space="preserve">, if the item measures a specific symptom under a compound symptom, this scale was coded “2” on that specific symptom but </w:t>
      </w:r>
      <w:r w:rsidR="00B05AA5">
        <w:t xml:space="preserve">still </w:t>
      </w:r>
      <w:r w:rsidRPr="00727486">
        <w:t xml:space="preserve">“0” on the corresponding compound symptom.  </w:t>
      </w:r>
    </w:p>
    <w:p w14:paraId="34560BEE" w14:textId="735E7FE0" w:rsidR="0077489C" w:rsidRPr="00727486" w:rsidRDefault="0077489C" w:rsidP="0077489C">
      <w:pPr>
        <w:ind w:firstLine="480"/>
        <w:rPr>
          <w:color w:val="000000" w:themeColor="text1"/>
        </w:rPr>
      </w:pPr>
      <w:r w:rsidRPr="00727486">
        <w:rPr>
          <w:color w:val="000000" w:themeColor="text1"/>
        </w:rPr>
        <w:t xml:space="preserve"> </w:t>
      </w:r>
    </w:p>
    <w:p w14:paraId="6414694C" w14:textId="3F11285C" w:rsidR="0077489C" w:rsidRPr="00727486" w:rsidRDefault="00F32A8D" w:rsidP="0077489C">
      <w:pPr>
        <w:ind w:firstLine="480"/>
        <w:jc w:val="center"/>
        <w:rPr>
          <w:color w:val="000000" w:themeColor="text1"/>
        </w:rPr>
      </w:pPr>
      <w:r w:rsidRPr="00727486">
        <w:rPr>
          <w:color w:val="000000" w:themeColor="text1"/>
        </w:rPr>
        <w:t>[Insert Fig 2 later]</w:t>
      </w:r>
    </w:p>
    <w:p w14:paraId="7E187F84" w14:textId="3CDA5BAF" w:rsidR="0077489C" w:rsidRPr="00727486" w:rsidRDefault="0077489C" w:rsidP="0077489C">
      <w:pPr>
        <w:ind w:firstLine="0"/>
        <w:jc w:val="center"/>
        <w:rPr>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2</w:t>
      </w:r>
      <w:r w:rsidRPr="00727486">
        <w:rPr>
          <w:i/>
          <w:iCs/>
          <w:color w:val="000000" w:themeColor="text1"/>
          <w:sz w:val="21"/>
          <w:szCs w:val="21"/>
        </w:rPr>
        <w:t>.</w:t>
      </w:r>
      <w:r w:rsidR="00C572F2" w:rsidRPr="00727486">
        <w:rPr>
          <w:i/>
          <w:iCs/>
          <w:color w:val="000000" w:themeColor="text1"/>
          <w:sz w:val="21"/>
          <w:szCs w:val="21"/>
        </w:rPr>
        <w:t xml:space="preserve"> </w:t>
      </w:r>
      <w:r w:rsidRPr="00727486">
        <w:rPr>
          <w:i/>
          <w:iCs/>
          <w:color w:val="000000" w:themeColor="text1"/>
          <w:sz w:val="21"/>
          <w:szCs w:val="21"/>
        </w:rPr>
        <w:t xml:space="preserve">Number of articles that used each scale for screening depression. </w:t>
      </w:r>
      <w:r w:rsidRPr="00727486">
        <w:rPr>
          <w:color w:val="000000" w:themeColor="text1"/>
          <w:sz w:val="21"/>
          <w:szCs w:val="21"/>
        </w:rPr>
        <w:t xml:space="preserve">Total number of articles were based on those included in four meta-analyses (XXX). Scales with </w:t>
      </w:r>
      <w:r w:rsidRPr="00727486">
        <w:rPr>
          <w:color w:val="000000" w:themeColor="text1"/>
          <w:kern w:val="0"/>
          <w:sz w:val="21"/>
          <w:szCs w:val="21"/>
        </w:rPr>
        <w:t>* were excluded</w:t>
      </w:r>
      <w:r w:rsidRPr="00727486">
        <w:rPr>
          <w:color w:val="000000" w:themeColor="text1"/>
          <w:sz w:val="21"/>
          <w:szCs w:val="21"/>
        </w:rPr>
        <w:t xml:space="preserve"> from our analyses.</w:t>
      </w:r>
    </w:p>
    <w:p w14:paraId="0CE0F546" w14:textId="77777777" w:rsidR="0077489C" w:rsidRPr="00727486" w:rsidRDefault="0077489C" w:rsidP="0077489C">
      <w:pPr>
        <w:ind w:firstLine="0"/>
        <w:jc w:val="center"/>
        <w:rPr>
          <w:color w:val="000000" w:themeColor="text1"/>
          <w:sz w:val="21"/>
          <w:szCs w:val="21"/>
        </w:rPr>
      </w:pPr>
    </w:p>
    <w:p w14:paraId="2D2E3DE5" w14:textId="5485CB3F" w:rsidR="0077489C" w:rsidRPr="00727486" w:rsidRDefault="0077489C" w:rsidP="0077489C">
      <w:pPr>
        <w:ind w:firstLine="0"/>
        <w:jc w:val="center"/>
        <w:rPr>
          <w:color w:val="000000" w:themeColor="text1"/>
          <w:sz w:val="21"/>
          <w:szCs w:val="21"/>
        </w:rPr>
        <w:sectPr w:rsidR="0077489C" w:rsidRPr="00727486" w:rsidSect="00E34698">
          <w:pgSz w:w="11906" w:h="16838"/>
          <w:pgMar w:top="1440" w:right="1797" w:bottom="1440" w:left="1797" w:header="851" w:footer="992" w:gutter="0"/>
          <w:cols w:space="425"/>
          <w:docGrid w:linePitch="312"/>
        </w:sectPr>
      </w:pPr>
    </w:p>
    <w:bookmarkEnd w:id="57"/>
    <w:p w14:paraId="62094E42" w14:textId="77777777" w:rsidR="0077489C" w:rsidRPr="00727486" w:rsidRDefault="0077489C" w:rsidP="0077489C">
      <w:pPr>
        <w:pStyle w:val="2"/>
        <w:rPr>
          <w:color w:val="000000" w:themeColor="text1"/>
        </w:rPr>
      </w:pPr>
      <w:r w:rsidRPr="00727486">
        <w:rPr>
          <w:color w:val="000000" w:themeColor="text1"/>
        </w:rPr>
        <w:lastRenderedPageBreak/>
        <w:t xml:space="preserve">2.4 </w:t>
      </w:r>
      <w:r w:rsidRPr="00727486">
        <w:rPr>
          <w:color w:val="000000" w:themeColor="text1"/>
          <w:shd w:val="clear" w:color="auto" w:fill="FFFFFF"/>
        </w:rPr>
        <w:t>Data analyses</w:t>
      </w:r>
    </w:p>
    <w:p w14:paraId="1A0C328A" w14:textId="592FA491" w:rsidR="0077489C" w:rsidRPr="00727486" w:rsidRDefault="0077489C" w:rsidP="001A0036">
      <w:r w:rsidRPr="00727486">
        <w:t>We reported the descriptive summary of scales as well as the sy</w:t>
      </w:r>
      <w:r w:rsidRPr="00727486">
        <w:rPr>
          <w:rFonts w:hint="eastAsia"/>
        </w:rPr>
        <w:t>m</w:t>
      </w:r>
      <w:r w:rsidRPr="00727486">
        <w:t xml:space="preserve">ptoms within scale. </w:t>
      </w:r>
      <w:bookmarkStart w:id="63" w:name="OLE_LINK14"/>
      <w:r w:rsidRPr="00727486">
        <w:t>We highlight</w:t>
      </w:r>
      <w:r w:rsidR="00B05AA5">
        <w:t>e</w:t>
      </w:r>
      <w:r w:rsidRPr="00727486">
        <w:t xml:space="preserve">d symptoms that are used in DSM-5 for </w:t>
      </w:r>
      <w:r w:rsidR="00C27C74" w:rsidRPr="00727486">
        <w:t>diagnosis</w:t>
      </w:r>
      <w:r w:rsidRPr="00727486">
        <w:t xml:space="preserve"> of depression. More specifically, there are 28 symptoms are</w:t>
      </w:r>
      <w:r w:rsidR="00B05AA5">
        <w:t xml:space="preserve"> overlapped with the</w:t>
      </w:r>
      <w:r w:rsidRPr="00727486">
        <w:t xml:space="preserve"> DSM-5 symptom</w:t>
      </w:r>
      <w:r w:rsidR="00B05AA5">
        <w:t>s for depression</w:t>
      </w:r>
      <w:r w:rsidRPr="00727486">
        <w:t xml:space="preserve">, </w:t>
      </w:r>
      <w:r w:rsidR="00B05AA5">
        <w:t xml:space="preserve">where were </w:t>
      </w:r>
      <w:r w:rsidRPr="00727486">
        <w:t>derived from the nine symptoms in DSM-5 and all their specific symptoms, see</w:t>
      </w:r>
      <w:r w:rsidR="001B6373">
        <w:rPr>
          <w:rFonts w:hint="eastAsia"/>
        </w:rPr>
        <w:t xml:space="preserve"> </w:t>
      </w:r>
      <w:r w:rsidR="001B6373">
        <w:fldChar w:fldCharType="begin"/>
      </w:r>
      <w:r w:rsidR="001B6373">
        <w:instrText xml:space="preserve"> ADDIN ZOTERO_ITEM CSL_CITATION {"citationID":"8bnba1qi","properties":{"custom":"Fried et al. (2015)","formattedCitation":"Fried et al. (2015)","plainCitation":"Fried et al. (2015)","noteIndex":0},"citationItems":[{"id":104,"uris":["http://zotero.org/users/local/eoP0LvSC/items/UFFEHRFT"],"itemData":{"id":104,"type":"article-journal","abstract":"Most measures of depression severity are based on the number of reported symptoms, and threshold scores are often used to classify individuals as healthy or depressed. This method – and research results based on it – are valid if depression is a single condition, and all symptoms are equally good severity indicators. Here, we review a host of studies documenting that specific depressive symptoms like sad mood, insomnia, concentration problems, and suicidal ideation are distinct phenomena that differ from each other in important dimensions such as underlying biology, impact on impairment, and risk factors. Furthermore, specific life events predict increases in particular depression symptoms, and there is evidence for direct causal links among symptoms. We suggest that the pervasive use of sum-scores to estimate depression severity has obfuscated crucial insights and contributed to the lack of progress in key research areas such as identifying biomarkers and more efficacious antidepressants. The analysis of individual symptoms and their causal associations offers a way forward. We offer specific suggestions with practical implications for future research.","container-title":"BMC Medicine","DOI":"10.1186/s12916-015-0325-4","ISSN":"1741-7015","issue":"1","journalAbbreviation":"BMC Med","language":"en","page":"72","source":"DOI.org (Crossref)","title":"Depression sum-scores don’t add up: why analyzing specific depression symptoms is essential","title-short":"Depression sum-scores don’t add up","volume":"13","author":[{"family":"Fried","given":"Eiko I"},{"family":"Nesse","given":"Randolph M"}],"issued":{"date-parts":[["2015",12]]}}}],"schema":"https://github.com/citation-style-language/schema/raw/master/csl-citation.json"} </w:instrText>
      </w:r>
      <w:r w:rsidR="001B6373">
        <w:fldChar w:fldCharType="separate"/>
      </w:r>
      <w:r w:rsidR="002924E1" w:rsidRPr="002924E1">
        <w:t>Fried et al. (2015)</w:t>
      </w:r>
      <w:r w:rsidR="001B6373">
        <w:fldChar w:fldCharType="end"/>
      </w:r>
      <w:r w:rsidR="001B6373">
        <w:rPr>
          <w:rFonts w:hint="eastAsia"/>
        </w:rPr>
        <w:t xml:space="preserve"> </w:t>
      </w:r>
      <w:r w:rsidRPr="00727486">
        <w:t>for details.</w:t>
      </w:r>
      <w:r w:rsidRPr="00727486">
        <w:rPr>
          <w:rFonts w:hint="eastAsia"/>
        </w:rPr>
        <w:t xml:space="preserve"> </w:t>
      </w:r>
      <w:bookmarkEnd w:id="63"/>
    </w:p>
    <w:p w14:paraId="60FB9593" w14:textId="65C5E374" w:rsidR="0077489C" w:rsidRPr="00727486" w:rsidRDefault="0077489C" w:rsidP="001A0036">
      <w:pPr>
        <w:sectPr w:rsidR="0077489C" w:rsidRPr="00727486" w:rsidSect="00E34698">
          <w:pgSz w:w="11906" w:h="16838"/>
          <w:pgMar w:top="1440" w:right="1797" w:bottom="1440" w:left="1797" w:header="851" w:footer="992" w:gutter="0"/>
          <w:cols w:space="425"/>
          <w:docGrid w:type="lines" w:linePitch="312"/>
        </w:sectPr>
      </w:pPr>
      <w:r w:rsidRPr="00727486">
        <w:t xml:space="preserve">We used Jaccard index </w:t>
      </w:r>
      <w:r w:rsidR="00B05AA5">
        <w:t>to quantify</w:t>
      </w:r>
      <w:r w:rsidR="00B05AA5" w:rsidRPr="00727486">
        <w:t xml:space="preserve"> </w:t>
      </w:r>
      <w:r w:rsidRPr="00727486">
        <w:t xml:space="preserve">the degree of overlap between different </w:t>
      </w:r>
      <w:r w:rsidRPr="00727486">
        <w:rPr>
          <w:rFonts w:hint="eastAsia"/>
        </w:rPr>
        <w:t>scale</w:t>
      </w:r>
      <w:r w:rsidRPr="00727486">
        <w:t xml:space="preserve">s </w:t>
      </w:r>
      <w:bookmarkStart w:id="64" w:name="OLE_LINK75"/>
      <w:r w:rsidRPr="00727486">
        <w:fldChar w:fldCharType="begin"/>
      </w:r>
      <w:r w:rsidRPr="00727486">
        <w:instrText xml:space="preserve"> ADDIN NE.Ref.{0D0D399E-8B2E-45E1-B4AB-F9DD22664B9A}</w:instrText>
      </w:r>
      <w:r w:rsidRPr="00727486">
        <w:fldChar w:fldCharType="separate"/>
      </w:r>
      <w:r w:rsidRPr="00727486">
        <w:t>(Fried, 2017)</w:t>
      </w:r>
      <w:r w:rsidRPr="00727486">
        <w:fldChar w:fldCharType="end"/>
      </w:r>
      <w:bookmarkEnd w:id="64"/>
      <w:r w:rsidRPr="00727486">
        <w:rPr>
          <w:rFonts w:hint="eastAsia"/>
        </w:rPr>
        <w:t>.</w:t>
      </w:r>
      <w:r w:rsidRPr="00727486">
        <w:t xml:space="preserve"> The formal of Jaccard index is s</w:t>
      </w:r>
      <w:proofErr w:type="gramStart"/>
      <w:r w:rsidRPr="00727486">
        <w:t>/(</w:t>
      </w:r>
      <w:proofErr w:type="gramEnd"/>
      <w:r w:rsidRPr="00727486">
        <w:t xml:space="preserve">u1 + u2 + s), where "s" represents the number of items shared by two </w:t>
      </w:r>
      <w:r w:rsidRPr="00727486">
        <w:rPr>
          <w:rFonts w:hint="eastAsia"/>
        </w:rPr>
        <w:t>scale</w:t>
      </w:r>
      <w:r w:rsidRPr="00727486">
        <w:t xml:space="preserve">s, and "u1" and "u2" denote the number of items that are exclusively present in each of the two scales. Jaccard index ranges from 0 (no </w:t>
      </w:r>
      <w:r w:rsidRPr="00727486">
        <w:rPr>
          <w:rFonts w:hint="eastAsia"/>
        </w:rPr>
        <w:t>o</w:t>
      </w:r>
      <w:r w:rsidRPr="00727486">
        <w:t xml:space="preserve">verlap among scales) to 1 (complete overlap). We interpreted Jaccard index as in </w:t>
      </w:r>
      <w:r w:rsidRPr="00727486">
        <w:fldChar w:fldCharType="begin"/>
      </w:r>
      <w:r w:rsidRPr="00727486">
        <w:instrText xml:space="preserve"> ADDIN NE.Ref.{4EF64A8F-E69D-4A85-B440-03BEDA5323EA}</w:instrText>
      </w:r>
      <w:r w:rsidRPr="00727486">
        <w:fldChar w:fldCharType="separate"/>
      </w:r>
      <w:r w:rsidRPr="00727486">
        <w:t>Fried (2017)</w:t>
      </w:r>
      <w:r w:rsidRPr="00727486">
        <w:fldChar w:fldCharType="end"/>
      </w:r>
      <w:r w:rsidRPr="00727486">
        <w:t>: very weak 0.00–0.19, weak 0.20–0.39, moderate 0.40–0.59, strong 0.60–0.79, and very strong 0.80–1.0.</w:t>
      </w:r>
      <w:bookmarkEnd w:id="58"/>
      <w:r w:rsidRPr="00727486">
        <w:rPr>
          <w:rFonts w:hint="eastAsia"/>
        </w:rPr>
        <w:t xml:space="preserve"> </w:t>
      </w:r>
      <w:r w:rsidR="00B05AA5">
        <w:t>Moreover, w</w:t>
      </w:r>
      <w:r w:rsidR="00B05AA5" w:rsidRPr="00727486">
        <w:t xml:space="preserve">e </w:t>
      </w:r>
      <w:r w:rsidRPr="00727486">
        <w:rPr>
          <w:rFonts w:hint="eastAsia"/>
        </w:rPr>
        <w:t>explored</w:t>
      </w:r>
      <w:r w:rsidRPr="00727486">
        <w:t xml:space="preserve"> the </w:t>
      </w:r>
      <w:r w:rsidRPr="00727486">
        <w:rPr>
          <w:rFonts w:hint="eastAsia"/>
        </w:rPr>
        <w:t>re</w:t>
      </w:r>
      <w:r w:rsidRPr="00727486">
        <w:t>lationship between the mean Jaccard coefficient</w:t>
      </w:r>
      <w:r w:rsidR="0004790B">
        <w:rPr>
          <w:rFonts w:hint="eastAsia"/>
        </w:rPr>
        <w:t>,</w:t>
      </w:r>
      <w:r w:rsidR="0004790B" w:rsidRPr="00727486">
        <w:t xml:space="preserve"> </w:t>
      </w:r>
      <w:r w:rsidR="008A0A4C" w:rsidRPr="008A0A4C">
        <w:t xml:space="preserve">adjusted </w:t>
      </w:r>
      <w:r w:rsidR="0004790B" w:rsidRPr="00727486">
        <w:t xml:space="preserve">scale length </w:t>
      </w:r>
      <w:r w:rsidRPr="00727486">
        <w:t xml:space="preserve">and </w:t>
      </w:r>
      <w:r w:rsidR="0004790B" w:rsidRPr="00727486">
        <w:rPr>
          <w:shd w:val="clear" w:color="auto" w:fill="FFFFFF"/>
        </w:rPr>
        <w:t xml:space="preserve">the number of captured </w:t>
      </w:r>
      <w:proofErr w:type="gramStart"/>
      <w:r w:rsidR="0004790B" w:rsidRPr="00727486">
        <w:rPr>
          <w:shd w:val="clear" w:color="auto" w:fill="FFFFFF"/>
        </w:rPr>
        <w:t xml:space="preserve">symptoms </w:t>
      </w:r>
      <w:r w:rsidR="008A0A4C" w:rsidRPr="008A0A4C">
        <w:rPr>
          <w:shd w:val="clear" w:color="auto" w:fill="FFFFFF"/>
        </w:rPr>
        <w:t xml:space="preserve"> </w:t>
      </w:r>
      <w:r w:rsidR="008A0A4C" w:rsidRPr="004101DC">
        <w:rPr>
          <w:shd w:val="clear" w:color="auto" w:fill="FFFFFF"/>
        </w:rPr>
        <w:t>(</w:t>
      </w:r>
      <w:proofErr w:type="gramEnd"/>
      <w:r w:rsidR="008A0A4C" w:rsidRPr="004101DC">
        <w:rPr>
          <w:shd w:val="clear" w:color="auto" w:fill="FFFFFF"/>
        </w:rPr>
        <w:t xml:space="preserve">i.e., </w:t>
      </w:r>
      <w:r w:rsidR="006E7B0B" w:rsidRPr="004101DC">
        <w:rPr>
          <w:shd w:val="clear" w:color="auto" w:fill="FFFFFF"/>
        </w:rPr>
        <w:t>number of</w:t>
      </w:r>
      <w:r w:rsidR="008A0A4C" w:rsidRPr="004101DC">
        <w:rPr>
          <w:shd w:val="clear" w:color="auto" w:fill="FFFFFF"/>
        </w:rPr>
        <w:t xml:space="preserve"> symptoms </w:t>
      </w:r>
      <w:r w:rsidR="006E7B0B" w:rsidRPr="004101DC">
        <w:rPr>
          <w:shd w:val="clear" w:color="auto" w:fill="FFFFFF"/>
        </w:rPr>
        <w:t xml:space="preserve">included in </w:t>
      </w:r>
      <w:r w:rsidR="008A0A4C" w:rsidRPr="004101DC">
        <w:rPr>
          <w:shd w:val="clear" w:color="auto" w:fill="FFFFFF"/>
        </w:rPr>
        <w:t>the scale)</w:t>
      </w:r>
      <w:r w:rsidR="008A0A4C" w:rsidRPr="006E7B0B">
        <w:rPr>
          <w:rFonts w:hint="eastAsia"/>
          <w:shd w:val="clear" w:color="auto" w:fill="FFFFFF"/>
        </w:rPr>
        <w:t xml:space="preserve"> </w:t>
      </w:r>
      <w:r w:rsidRPr="006E7B0B">
        <w:t xml:space="preserve">by employing </w:t>
      </w:r>
      <w:r w:rsidR="00B57518" w:rsidRPr="006E7B0B">
        <w:rPr>
          <w:rFonts w:hint="eastAsia"/>
        </w:rPr>
        <w:t>Spearman</w:t>
      </w:r>
      <w:r w:rsidR="00B57518" w:rsidRPr="006E7B0B">
        <w:t xml:space="preserve"> </w:t>
      </w:r>
      <w:r w:rsidRPr="006E7B0B">
        <w:t>correlation</w:t>
      </w:r>
      <w:r w:rsidR="008443B8" w:rsidRPr="006E7B0B">
        <w:rPr>
          <w:shd w:val="clear" w:color="auto" w:fill="FFFFFF"/>
        </w:rPr>
        <w:t xml:space="preserve"> (see </w:t>
      </w:r>
      <w:r w:rsidR="008A0A4C" w:rsidRPr="004101DC">
        <w:rPr>
          <w:shd w:val="clear" w:color="auto" w:fill="FFFFFF"/>
        </w:rPr>
        <w:t>Supplementary Material 5 for more details</w:t>
      </w:r>
      <w:r w:rsidR="008443B8" w:rsidRPr="004101DC">
        <w:rPr>
          <w:shd w:val="clear" w:color="auto" w:fill="FFFFFF"/>
        </w:rPr>
        <w:t>)</w:t>
      </w:r>
      <w:r w:rsidR="008A0A4C" w:rsidRPr="004101DC">
        <w:rPr>
          <w:shd w:val="clear" w:color="auto" w:fill="FFFFFF"/>
        </w:rPr>
        <w:t>.</w:t>
      </w:r>
    </w:p>
    <w:p w14:paraId="39367B04" w14:textId="22991ECF" w:rsidR="00F32A8D" w:rsidRPr="00727486" w:rsidRDefault="00F32A8D" w:rsidP="00F32A8D">
      <w:pPr>
        <w:ind w:firstLine="480"/>
        <w:jc w:val="center"/>
        <w:rPr>
          <w:color w:val="000000" w:themeColor="text1"/>
        </w:rPr>
      </w:pPr>
      <w:r w:rsidRPr="00727486">
        <w:rPr>
          <w:color w:val="000000" w:themeColor="text1"/>
        </w:rPr>
        <w:lastRenderedPageBreak/>
        <w:t xml:space="preserve">[Insert </w:t>
      </w:r>
      <w:proofErr w:type="gramStart"/>
      <w:r w:rsidRPr="00727486">
        <w:rPr>
          <w:color w:val="000000" w:themeColor="text1"/>
        </w:rPr>
        <w:t>Fig  later</w:t>
      </w:r>
      <w:proofErr w:type="gramEnd"/>
      <w:r w:rsidRPr="00727486">
        <w:rPr>
          <w:color w:val="000000" w:themeColor="text1"/>
        </w:rPr>
        <w:t>]</w:t>
      </w:r>
    </w:p>
    <w:p w14:paraId="2EA60025" w14:textId="7DCCE9E9" w:rsidR="0077489C" w:rsidRPr="00727486" w:rsidRDefault="0077489C" w:rsidP="0077489C">
      <w:pPr>
        <w:ind w:firstLine="480"/>
        <w:rPr>
          <w:color w:val="000000" w:themeColor="text1"/>
        </w:rPr>
      </w:pPr>
    </w:p>
    <w:p w14:paraId="316059D1" w14:textId="77777777" w:rsidR="0077489C" w:rsidRPr="00727486" w:rsidRDefault="0077489C" w:rsidP="0077489C">
      <w:pPr>
        <w:ind w:firstLine="422"/>
        <w:rPr>
          <w:b/>
          <w:bCs/>
          <w:color w:val="000000" w:themeColor="text1"/>
          <w:sz w:val="21"/>
          <w:szCs w:val="21"/>
        </w:rPr>
      </w:pPr>
      <w:r w:rsidRPr="00727486">
        <w:rPr>
          <w:rFonts w:hint="eastAsia"/>
          <w:b/>
          <w:bCs/>
          <w:color w:val="000000" w:themeColor="text1"/>
          <w:sz w:val="21"/>
          <w:szCs w:val="21"/>
        </w:rPr>
        <w:t>Figure</w:t>
      </w:r>
      <w:r w:rsidRPr="00727486">
        <w:rPr>
          <w:b/>
          <w:bCs/>
          <w:color w:val="000000" w:themeColor="text1"/>
          <w:sz w:val="21"/>
          <w:szCs w:val="21"/>
        </w:rPr>
        <w:t xml:space="preserve"> 1</w:t>
      </w:r>
    </w:p>
    <w:p w14:paraId="5862809D" w14:textId="77777777" w:rsidR="0077489C" w:rsidRPr="00727486" w:rsidRDefault="0077489C" w:rsidP="0077489C">
      <w:pPr>
        <w:ind w:firstLine="420"/>
        <w:rPr>
          <w:i/>
          <w:iCs/>
          <w:color w:val="000000" w:themeColor="text1"/>
        </w:rPr>
      </w:pPr>
      <w:r w:rsidRPr="00727486">
        <w:rPr>
          <w:i/>
          <w:iCs/>
          <w:color w:val="000000" w:themeColor="text1"/>
          <w:sz w:val="21"/>
          <w:szCs w:val="21"/>
        </w:rPr>
        <w:t>Research flowchart</w:t>
      </w:r>
    </w:p>
    <w:p w14:paraId="55ECF122" w14:textId="77777777" w:rsidR="0077489C" w:rsidRPr="00727486" w:rsidRDefault="0077489C" w:rsidP="0077489C">
      <w:pPr>
        <w:ind w:firstLine="422"/>
        <w:rPr>
          <w:b/>
          <w:bCs/>
          <w:color w:val="000000" w:themeColor="text1"/>
          <w:sz w:val="21"/>
          <w:szCs w:val="21"/>
        </w:rPr>
        <w:sectPr w:rsidR="0077489C" w:rsidRPr="00727486" w:rsidSect="00E34698">
          <w:pgSz w:w="16838" w:h="11906" w:orient="landscape"/>
          <w:pgMar w:top="1797" w:right="1440" w:bottom="1797" w:left="1440" w:header="851" w:footer="992" w:gutter="0"/>
          <w:cols w:space="425"/>
          <w:docGrid w:linePitch="312"/>
        </w:sectPr>
      </w:pPr>
    </w:p>
    <w:p w14:paraId="7DEB86FB" w14:textId="77777777" w:rsidR="0077489C" w:rsidRPr="00727486" w:rsidRDefault="0077489C" w:rsidP="0077489C">
      <w:pPr>
        <w:pStyle w:val="1"/>
        <w:rPr>
          <w:color w:val="000000" w:themeColor="text1"/>
        </w:rPr>
      </w:pPr>
      <w:r w:rsidRPr="00727486">
        <w:rPr>
          <w:color w:val="000000" w:themeColor="text1"/>
        </w:rPr>
        <w:lastRenderedPageBreak/>
        <w:t xml:space="preserve">3 Result </w:t>
      </w:r>
    </w:p>
    <w:p w14:paraId="4FA63F06" w14:textId="77777777" w:rsidR="0077489C" w:rsidRPr="00727486" w:rsidRDefault="0077489C" w:rsidP="0077489C">
      <w:pPr>
        <w:pStyle w:val="1"/>
        <w:rPr>
          <w:color w:val="000000" w:themeColor="text1"/>
        </w:rPr>
      </w:pPr>
      <w:r w:rsidRPr="00727486">
        <w:rPr>
          <w:rFonts w:eastAsiaTheme="minorEastAsia"/>
          <w:color w:val="000000" w:themeColor="text1"/>
        </w:rPr>
        <w:t>3</w:t>
      </w:r>
      <w:r w:rsidRPr="00727486">
        <w:rPr>
          <w:color w:val="000000" w:themeColor="text1"/>
        </w:rPr>
        <w:t>.1 A summary of scales</w:t>
      </w:r>
    </w:p>
    <w:p w14:paraId="6BE7E12C" w14:textId="20341110" w:rsidR="00F00F22" w:rsidRPr="001D1639" w:rsidRDefault="0077489C" w:rsidP="00F00F22">
      <w:pPr>
        <w:rPr>
          <w:highlight w:val="yellow"/>
        </w:rPr>
      </w:pPr>
      <w:r w:rsidRPr="00727486">
        <w:rPr>
          <w:rFonts w:hint="eastAsia"/>
        </w:rPr>
        <w:t>Among</w:t>
      </w:r>
      <w:r w:rsidRPr="00727486">
        <w:t xml:space="preserve"> </w:t>
      </w:r>
      <w:r w:rsidRPr="00727486">
        <w:rPr>
          <w:rFonts w:hint="eastAsia"/>
        </w:rPr>
        <w:t>all</w:t>
      </w:r>
      <w:r w:rsidRPr="00727486">
        <w:t xml:space="preserve"> </w:t>
      </w:r>
      <w:r w:rsidRPr="00727486">
        <w:rPr>
          <w:rFonts w:hint="eastAsia"/>
        </w:rPr>
        <w:t>papers</w:t>
      </w:r>
      <w:r w:rsidRPr="00727486">
        <w:t xml:space="preserve"> </w:t>
      </w:r>
      <w:r w:rsidRPr="00727486">
        <w:rPr>
          <w:rFonts w:hint="eastAsia"/>
        </w:rPr>
        <w:t>included</w:t>
      </w:r>
      <w:r w:rsidRPr="00727486">
        <w:t xml:space="preserve"> in these four meta-analyses (citations), </w:t>
      </w:r>
      <w:r w:rsidR="001E5331">
        <w:t>441</w:t>
      </w:r>
      <w:r w:rsidR="00AD4C94">
        <w:rPr>
          <w:rFonts w:hint="eastAsia"/>
        </w:rPr>
        <w:t xml:space="preserve"> </w:t>
      </w:r>
      <w:r w:rsidRPr="00727486">
        <w:t xml:space="preserve">reported </w:t>
      </w:r>
      <w:r w:rsidR="00AD4C94" w:rsidRPr="00727486">
        <w:t>depressions</w:t>
      </w:r>
      <w:r w:rsidRPr="00727486">
        <w:t xml:space="preserve">. We identified 34 unique scales in these articles. </w:t>
      </w:r>
      <w:r w:rsidR="00F00F22">
        <w:t>Among the 34</w:t>
      </w:r>
      <w:r w:rsidR="00F00F22" w:rsidRPr="001D1639">
        <w:t xml:space="preserve"> scales, six of which were developed by Chinese researchers (MSSMHS, CSSDS, ADI, CSSMHS, CEPS, Ji_2007).</w:t>
      </w:r>
      <w:r w:rsidR="00F00F22">
        <w:t xml:space="preserve"> </w:t>
      </w:r>
      <w:r w:rsidR="00F00F22" w:rsidRPr="00727486">
        <w:t>The seven most frequently used scales in this study are SDS</w:t>
      </w:r>
      <w:r w:rsidR="00EF315B">
        <w:t xml:space="preserve"> (XXX articles out of XXX)</w:t>
      </w:r>
      <w:r w:rsidR="00F00F22" w:rsidRPr="00727486">
        <w:t>, SCL-90</w:t>
      </w:r>
      <w:r w:rsidR="00EF315B">
        <w:t xml:space="preserve"> (XXX articles out of XXX)</w:t>
      </w:r>
      <w:r w:rsidR="00F00F22" w:rsidRPr="00727486">
        <w:t>, CES-D</w:t>
      </w:r>
      <w:r w:rsidR="00EF315B">
        <w:t xml:space="preserve"> (XXX articles out of XXX)</w:t>
      </w:r>
      <w:r w:rsidR="00F00F22" w:rsidRPr="00727486">
        <w:t>, CDI</w:t>
      </w:r>
      <w:r w:rsidR="00EF315B">
        <w:t xml:space="preserve"> (XXX articles out of XXX)</w:t>
      </w:r>
      <w:r w:rsidR="00F00F22" w:rsidRPr="00727486">
        <w:t>, DSRSC</w:t>
      </w:r>
      <w:r w:rsidR="00EF315B">
        <w:t xml:space="preserve"> (XXX articles out of XXX)</w:t>
      </w:r>
      <w:r w:rsidR="00F00F22" w:rsidRPr="00727486">
        <w:t>, BDI-I</w:t>
      </w:r>
      <w:r w:rsidR="00EF315B">
        <w:t xml:space="preserve"> (XXX articles out of XXX)</w:t>
      </w:r>
      <w:r w:rsidR="00F00F22" w:rsidRPr="00727486">
        <w:t>, and MSSMHS</w:t>
      </w:r>
      <w:r w:rsidR="00EF315B">
        <w:t xml:space="preserve"> (XXX articles out of XXX). A</w:t>
      </w:r>
      <w:r w:rsidR="00F00F22" w:rsidRPr="00727486">
        <w:t>mong which</w:t>
      </w:r>
      <w:r w:rsidR="00F00F22">
        <w:t>, the</w:t>
      </w:r>
      <w:r w:rsidR="00F00F22" w:rsidRPr="00727486">
        <w:t xml:space="preserve"> CES-D and SDS are consistent with the scales selected by Fried (2017)</w:t>
      </w:r>
      <w:r w:rsidR="00EF315B">
        <w:t xml:space="preserve"> and XXX were </w:t>
      </w:r>
      <w:proofErr w:type="spellStart"/>
      <w:r w:rsidR="00EF315B">
        <w:t>specifally</w:t>
      </w:r>
      <w:proofErr w:type="spellEnd"/>
      <w:r w:rsidR="00EF315B">
        <w:t xml:space="preserve"> for children and adolescent</w:t>
      </w:r>
      <w:r w:rsidR="00F00F22" w:rsidRPr="00727486">
        <w:t>.</w:t>
      </w:r>
      <w:r w:rsidR="00F00F22" w:rsidRPr="00C3125E">
        <w:rPr>
          <w:rFonts w:hint="eastAsia"/>
          <w:highlight w:val="yellow"/>
        </w:rPr>
        <w:t xml:space="preserve"> </w:t>
      </w:r>
      <w:r w:rsidR="00F00F22" w:rsidRPr="001D1639">
        <w:t>Nineteen scales were each used in only one article; for details, see our Supplementary Material 1.</w:t>
      </w:r>
      <w:r w:rsidR="00F00F22">
        <w:t xml:space="preserve"> </w:t>
      </w:r>
      <w:commentRangeStart w:id="65"/>
      <w:commentRangeStart w:id="66"/>
      <w:r w:rsidR="00F00F22" w:rsidRPr="00727486">
        <w:t xml:space="preserve">See </w:t>
      </w:r>
      <w:r w:rsidR="00F00F22">
        <w:t>Fig</w:t>
      </w:r>
      <w:r w:rsidR="00F00F22" w:rsidRPr="00727486">
        <w:t xml:space="preserve"> 2 for the </w:t>
      </w:r>
      <w:r w:rsidR="00F00F22">
        <w:t>frequency</w:t>
      </w:r>
      <w:r w:rsidR="00F00F22" w:rsidRPr="00727486">
        <w:t xml:space="preserve"> of </w:t>
      </w:r>
      <w:r w:rsidR="00F00F22">
        <w:t>citations</w:t>
      </w:r>
      <w:r w:rsidR="00F00F22" w:rsidRPr="00727486">
        <w:t xml:space="preserve"> of these scales among all </w:t>
      </w:r>
      <w:r w:rsidR="00F00F22">
        <w:t>441</w:t>
      </w:r>
      <w:r w:rsidR="00F00F22" w:rsidRPr="00727486">
        <w:t xml:space="preserve"> empirical papers in the meta-analyses </w:t>
      </w:r>
      <w:r w:rsidR="00F00F22">
        <w:fldChar w:fldCharType="begin"/>
      </w:r>
      <w:r w:rsidR="00F00F22">
        <w:instrText xml:space="preserve"> ADDIN ZOTERO_ITEM CSL_CITATION {"citationID":"9tYbwhIc","properties":{"formattedCitation":"(Chen Y. et al., 2022; Huang et al., 2022; X. Yu et al., 2022; Zhang Y. et al., 2022)","plainCitation":"(Chen Y. et al., 2022; Huang et al., 2022; X. Yu et al., 2022; Zhang Y. et al., 2022)","noteIndex":0},"citationItems":[{"id":296,"uris":["http://zotero.org/users/local/eoP0LvSC/items/FTUUKWU6"],"itemData":{"id":296,"type":"article-journal","container-title":"Advances in Psychological Science","DOI":"10.3724/SP.J.1042.2022.00991","ISSN":"1671-3710","issue":"5","journalAbbreviation":"Adv Psychol Sci","language":"zh","page":"991-1004","source":"DOI.org (Crossref)","title":"Prevalence of mental health problems among college students in mainland China from 2010 to 2020: A meta-analysis","title-short":"Prevalence of mental health problems among college students in mainland China from 2010 to 2020","volume":"30","author":[{"family":"Chen","given":"Yumeng"},{"family":"Zhang","given":"Yali"},{"family":"Yu","given":"Guoliang"}],"issued":{"date-parts":[["2022",5,1]]}},"label":"page"},{"id":295,"uris":["http://zotero.org/users/local/eoP0LvSC/items/87HCGSGD"],"itemData":{"id":295,"type":"article-journal","container-title":"Advances in Psychological Science","DOI":"10.3724/SP.J.1042.2022.00953","ISSN":"1671-3710","issue":"5","journalAbbreviation":"Adv Psychol Sci","language":"zh","page":"953-964","source":"DOI.org (Crossref)","title":"Prevalence of mental health problems among primary school students in Chinese mainland from 2010 to 2010:A meta-analysis","title-short":"Prevalence of mental health problems among primary school students in Chinese mainland from 2010 to 2010","volume":"30","author":[{"family":"Huang","given":"Xiaoxiao"},{"family":"Zhang","given":"Yali"},{"family"</w:instrText>
      </w:r>
      <w:r w:rsidR="00F00F22">
        <w:rPr>
          <w:rFonts w:hint="eastAsia"/>
        </w:rPr>
        <w:instrText>:"Yu","given":"Guoliang"}],"issued":{"date-parts":[["2022",5,1]]}},"label":"page"},{"id":14,"uris":["http://zotero.org/users/local/eoP0LvSC/items/VDAXUCB4"],"itemData":{"id":14,"type":"article-journal","abstract":"</w:instrText>
      </w:r>
      <w:r w:rsidR="00F00F22">
        <w:rPr>
          <w:rFonts w:hint="eastAsia"/>
        </w:rPr>
        <w:instrText>我国高中生心理健康问题的检出率亟需关注</w:instrText>
      </w:r>
      <w:r w:rsidR="00F00F22">
        <w:rPr>
          <w:rFonts w:hint="eastAsia"/>
        </w:rPr>
        <w:instrText xml:space="preserve">, </w:instrText>
      </w:r>
      <w:r w:rsidR="00F00F22">
        <w:rPr>
          <w:rFonts w:hint="eastAsia"/>
        </w:rPr>
        <w:instrText>许多研究对此进行了</w:instrText>
      </w:r>
      <w:r w:rsidR="00F00F22">
        <w:rPr>
          <w:rFonts w:hint="eastAsia"/>
        </w:rPr>
        <w:instrText>...","conta</w:instrText>
      </w:r>
      <w:r w:rsidR="00F00F22">
        <w:instrText xml:space="preserve">iner-title":"Advances in Psychological Science","DOI":"10.3724/SP.J.1042.2022.00978","ISSN":"1671-3710","issue":"5","language":"en","page":"978","source":"journal.psych.ac.cn","title":"Prevalence of mental health problems among senior high school students in mainland of China from 2010 to 2020: A meta-analysis","volume":"30","author":[{"family":"Yu","given":"Xiaoqi"},{"family":"Zhang","given":"Yali"},{"family":"Yu","given":"Guoliang"}],"issued":{"date-parts":[["2022",5,15]]}},"label":"page"},{"id":298,"uris":["http://zotero.org/users/local/eoP0LvSC/items/HYWF64DD"],"itemData":{"id":298,"type":"article-journal","container-title":"Advances in Psychological Science","DOI":"10.3724/SP.J.1042.2022.00965","ISSN":"1671-3710","issue":"5","journalAbbreviation":"Adv Psychol Sci","language":"zh","page":"965-977","source":"DOI.org (Crossref)","title":"Prevalence of mental health problems among junior high school students in Chinese mainland from 2010 to 2020: A meta-analysis","title-short":"Prevalence of mental health problems among junior high school students in Chinese mainland from 2010 to 2020","volume":"30","author":[{"family":"Zhang","given":"Yali"},{"family":"Jin","given":"Juanjuan"},{"family":"Yu","given":"Guoliang"}],"issued":{"date-parts":[["2022",5,1]]}},"label":"page"}],"schema":"https://github.com/citation-style-language/schema/raw/master/csl-citation.json"} </w:instrText>
      </w:r>
      <w:r w:rsidR="00F00F22">
        <w:fldChar w:fldCharType="separate"/>
      </w:r>
      <w:r w:rsidR="00F00F22" w:rsidRPr="002924E1">
        <w:t>(Chen Y. et al., 2022; Huang et al., 2022; X. Yu et al., 2022; Zhang Y. et al., 2022)</w:t>
      </w:r>
      <w:r w:rsidR="00F00F22">
        <w:fldChar w:fldCharType="end"/>
      </w:r>
      <w:r w:rsidR="00F00F22">
        <w:rPr>
          <w:rFonts w:hint="eastAsia"/>
        </w:rPr>
        <w:t>.</w:t>
      </w:r>
      <w:r w:rsidR="00F00F22" w:rsidRPr="00727486">
        <w:t xml:space="preserve"> </w:t>
      </w:r>
      <w:commentRangeEnd w:id="65"/>
      <w:r w:rsidR="00F00F22">
        <w:rPr>
          <w:rStyle w:val="a9"/>
        </w:rPr>
        <w:commentReference w:id="65"/>
      </w:r>
      <w:commentRangeEnd w:id="66"/>
      <w:r w:rsidR="00F00F22">
        <w:rPr>
          <w:rStyle w:val="a9"/>
        </w:rPr>
        <w:commentReference w:id="66"/>
      </w:r>
    </w:p>
    <w:p w14:paraId="3E6E0F6B" w14:textId="62354009" w:rsidR="001D1639" w:rsidRDefault="00F00F22" w:rsidP="001A0036">
      <w:pPr>
        <w:rPr>
          <w:highlight w:val="yellow"/>
        </w:rPr>
      </w:pPr>
      <w:r>
        <w:t xml:space="preserve">To conduct content analysis, we searched for items for all 34 scales and </w:t>
      </w:r>
      <w:r w:rsidR="0077489C" w:rsidRPr="00727486">
        <w:t xml:space="preserve">the items of four scales, the Mini International Neuropsychiatric Interview for children and adolescents (Mini-KID), WHO-CIDI 3.0, Psychological Health Inventory (PHI), and the Symptom Checklist 45, were not findable. </w:t>
      </w:r>
      <w:r w:rsidR="00195E36">
        <w:t xml:space="preserve">Items of another scale, </w:t>
      </w:r>
      <w:r w:rsidR="009D116A" w:rsidRPr="009D116A">
        <w:t>Short Depression Scale</w:t>
      </w:r>
      <w:r w:rsidR="00195E36">
        <w:t>,</w:t>
      </w:r>
      <w:r w:rsidR="009D116A" w:rsidRPr="009D116A">
        <w:t xml:space="preserve"> was not </w:t>
      </w:r>
      <w:r w:rsidR="00195E36">
        <w:t xml:space="preserve">findable </w:t>
      </w:r>
      <w:r w:rsidR="009D116A" w:rsidRPr="009D116A">
        <w:t xml:space="preserve">because </w:t>
      </w:r>
      <w:r w:rsidR="009D116A" w:rsidRPr="00727486">
        <w:t>of unidentifiable citations</w:t>
      </w:r>
      <w:r w:rsidR="00195E36">
        <w:t>.</w:t>
      </w:r>
      <w:commentRangeStart w:id="67"/>
      <w:commentRangeStart w:id="68"/>
      <w:r w:rsidR="00195E36">
        <w:t xml:space="preserve"> Moreover,</w:t>
      </w:r>
      <w:r w:rsidR="009D116A" w:rsidRPr="009D116A">
        <w:t xml:space="preserve"> the Beck Depression Inventory (</w:t>
      </w:r>
      <w:r w:rsidR="009D116A" w:rsidRPr="00FC216A">
        <w:rPr>
          <w:highlight w:val="yellow"/>
        </w:rPr>
        <w:t>Zhang Yuxin Revised Edition</w:t>
      </w:r>
      <w:r w:rsidR="009D116A" w:rsidRPr="009D116A">
        <w:t xml:space="preserve">) was </w:t>
      </w:r>
      <w:r w:rsidR="00195E36">
        <w:t>merged with BDI</w:t>
      </w:r>
      <w:r w:rsidR="009D116A" w:rsidRPr="009D116A">
        <w:t xml:space="preserve"> because its symptoms measured are the same as BDI.</w:t>
      </w:r>
      <w:r w:rsidR="009D116A">
        <w:rPr>
          <w:rFonts w:hint="eastAsia"/>
        </w:rPr>
        <w:t xml:space="preserve"> </w:t>
      </w:r>
      <w:commentRangeEnd w:id="67"/>
      <w:r w:rsidR="00195E36">
        <w:rPr>
          <w:rStyle w:val="a9"/>
        </w:rPr>
        <w:commentReference w:id="67"/>
      </w:r>
      <w:commentRangeEnd w:id="68"/>
      <w:r w:rsidR="00C95DB9">
        <w:rPr>
          <w:rStyle w:val="a9"/>
        </w:rPr>
        <w:commentReference w:id="68"/>
      </w:r>
      <w:r w:rsidR="0077489C" w:rsidRPr="00727486">
        <w:t xml:space="preserve">The items used in 'Gu &amp; Chen (2020) 'and 'Ji (2007)' were </w:t>
      </w:r>
      <w:r w:rsidR="0004790B" w:rsidRPr="00727486">
        <w:t>identical</w:t>
      </w:r>
      <w:r w:rsidR="0077489C" w:rsidRPr="00727486">
        <w:t xml:space="preserve"> but in different languages, thus we </w:t>
      </w:r>
      <w:r w:rsidR="00F37D1E">
        <w:rPr>
          <w:rFonts w:hint="eastAsia"/>
        </w:rPr>
        <w:t>al</w:t>
      </w:r>
      <w:r w:rsidR="00F37D1E">
        <w:t xml:space="preserve">so merged </w:t>
      </w:r>
      <w:r w:rsidR="0077489C" w:rsidRPr="00727486">
        <w:t xml:space="preserve">these two </w:t>
      </w:r>
      <w:r w:rsidR="00F37D1E">
        <w:t>as one</w:t>
      </w:r>
      <w:r w:rsidR="0077489C" w:rsidRPr="00727486">
        <w:t xml:space="preserve"> scale</w:t>
      </w:r>
      <w:r w:rsidR="00F37D1E">
        <w:t>,</w:t>
      </w:r>
      <w:r w:rsidR="0077489C" w:rsidRPr="00727486">
        <w:t xml:space="preserve"> referred them as 'Ji (2007)'.</w:t>
      </w:r>
      <w:r w:rsidR="001E5331">
        <w:rPr>
          <w:rFonts w:hint="eastAsia"/>
        </w:rPr>
        <w:t xml:space="preserve"> </w:t>
      </w:r>
      <w:r w:rsidR="00F37D1E">
        <w:t>Finally</w:t>
      </w:r>
      <w:r w:rsidR="0077489C" w:rsidRPr="00727486">
        <w:t>, the boys’ and girls’ version of the Child Behavior Checklist (CBCL) were treated as one scale. In</w:t>
      </w:r>
      <w:r w:rsidR="00DD361D">
        <w:t xml:space="preserve"> total</w:t>
      </w:r>
      <w:r w:rsidR="0077489C" w:rsidRPr="00727486">
        <w:t>, 27 scales were included in the current study</w:t>
      </w:r>
      <w:r w:rsidR="0077489C" w:rsidRPr="00727486">
        <w:rPr>
          <w:rFonts w:hint="eastAsia"/>
        </w:rPr>
        <w:t>.</w:t>
      </w:r>
    </w:p>
    <w:p w14:paraId="3F8E5463" w14:textId="77777777" w:rsidR="0077489C" w:rsidRPr="00727486" w:rsidRDefault="0077489C" w:rsidP="0077489C">
      <w:pPr>
        <w:pStyle w:val="1"/>
        <w:rPr>
          <w:color w:val="000000" w:themeColor="text1"/>
        </w:rPr>
      </w:pPr>
      <w:r w:rsidRPr="00727486">
        <w:rPr>
          <w:rFonts w:hint="eastAsia"/>
          <w:color w:val="000000" w:themeColor="text1"/>
        </w:rPr>
        <w:lastRenderedPageBreak/>
        <w:t>3</w:t>
      </w:r>
      <w:r w:rsidRPr="00727486">
        <w:rPr>
          <w:color w:val="000000" w:themeColor="text1"/>
        </w:rPr>
        <w:t>.2 Items and s</w:t>
      </w:r>
      <w:r w:rsidRPr="00727486">
        <w:rPr>
          <w:rFonts w:hint="eastAsia"/>
          <w:color w:val="000000" w:themeColor="text1"/>
        </w:rPr>
        <w:t>ymptoms</w:t>
      </w:r>
      <w:r w:rsidRPr="00727486">
        <w:rPr>
          <w:color w:val="000000" w:themeColor="text1"/>
        </w:rPr>
        <w:t xml:space="preserve"> within </w:t>
      </w:r>
      <w:r w:rsidRPr="00727486">
        <w:rPr>
          <w:rFonts w:hint="eastAsia"/>
          <w:color w:val="000000" w:themeColor="text1"/>
        </w:rPr>
        <w:t>scale</w:t>
      </w:r>
      <w:r w:rsidRPr="00727486">
        <w:rPr>
          <w:color w:val="000000" w:themeColor="text1"/>
        </w:rPr>
        <w:t>s</w:t>
      </w:r>
    </w:p>
    <w:p w14:paraId="52482EDC" w14:textId="0E113F82" w:rsidR="0077489C" w:rsidRPr="00727486" w:rsidRDefault="0077489C" w:rsidP="001A0036">
      <w:bookmarkStart w:id="69" w:name="OLE_LINK18"/>
      <w:r w:rsidRPr="00727486">
        <w:t xml:space="preserve">For the 27 scales included, there are 425 </w:t>
      </w:r>
      <w:r w:rsidRPr="00727486">
        <w:rPr>
          <w:rFonts w:hint="eastAsia"/>
        </w:rPr>
        <w:t>items</w:t>
      </w:r>
      <w:r w:rsidRPr="00727486">
        <w:t xml:space="preserve"> in total. </w:t>
      </w:r>
      <w:r w:rsidR="00DD361D">
        <w:t>Among them,</w:t>
      </w:r>
      <w:r w:rsidRPr="00727486">
        <w:t xml:space="preserve"> 73 items </w:t>
      </w:r>
      <w:r w:rsidR="00DD361D">
        <w:t xml:space="preserve">were merged </w:t>
      </w:r>
      <w:r w:rsidRPr="00727486">
        <w:t xml:space="preserve">into 31 symptoms. Also, there were two cases where one item measured two symptoms. The item from Ji (2007), "During the past 12 months, did you ever feel so sad or hopeless almost every day for two weeks or more in a row that you stopped doing your usual activities?" </w:t>
      </w:r>
      <w:r w:rsidR="0004790B" w:rsidRPr="00727486">
        <w:t>measures</w:t>
      </w:r>
      <w:r w:rsidRPr="00727486">
        <w:t xml:space="preserve"> both 'sad' and 'Sense of hopelessness'. And the 8</w:t>
      </w:r>
      <w:r w:rsidRPr="00727486">
        <w:rPr>
          <w:vertAlign w:val="superscript"/>
        </w:rPr>
        <w:t>th</w:t>
      </w:r>
      <w:r w:rsidRPr="00727486">
        <w:t xml:space="preserve"> item from PHQ-9, "Actions or speech slowed down to a noticeable extent, or conversely—feeling restless or agitated, being unable to sit still, more than usual", measures both 'Agitation' and 'Retardation'. Thus, a total of 385 symptoms were identified across </w:t>
      </w:r>
      <w:r w:rsidR="00A1553F">
        <w:t>all 27</w:t>
      </w:r>
      <w:r w:rsidR="00A1553F" w:rsidRPr="00727486">
        <w:t xml:space="preserve"> </w:t>
      </w:r>
      <w:r w:rsidRPr="00727486">
        <w:t xml:space="preserve">scales </w:t>
      </w:r>
      <w:bookmarkStart w:id="70" w:name="OLE_LINK15"/>
      <w:r w:rsidRPr="00727486">
        <w:t xml:space="preserve">(See </w:t>
      </w:r>
      <w:bookmarkStart w:id="71" w:name="OLE_LINK4"/>
      <w:bookmarkEnd w:id="69"/>
      <w:r w:rsidRPr="00727486">
        <w:rPr>
          <w:shd w:val="clear" w:color="auto" w:fill="FFFFFF"/>
        </w:rPr>
        <w:t>supplementary materials</w:t>
      </w:r>
      <w:bookmarkEnd w:id="71"/>
      <w:r w:rsidRPr="00727486">
        <w:t xml:space="preserve"> for number of items and symptoms of each included scale).</w:t>
      </w:r>
      <w:bookmarkEnd w:id="70"/>
    </w:p>
    <w:p w14:paraId="363A800B" w14:textId="250A44A2" w:rsidR="0077489C" w:rsidRDefault="0077489C" w:rsidP="001A0036">
      <w:pPr>
        <w:rPr>
          <w:shd w:val="clear" w:color="auto" w:fill="FFFFFF"/>
        </w:rPr>
      </w:pPr>
      <w:bookmarkStart w:id="72" w:name="OLE_LINK16"/>
      <w:r w:rsidRPr="00727486">
        <w:rPr>
          <w:shd w:val="clear" w:color="auto" w:fill="FFFFFF"/>
        </w:rPr>
        <w:t>The comparison of 385 symptoms across 27 scales resulted in unique 84 symptoms (see Figure 3).</w:t>
      </w:r>
      <w:r w:rsidRPr="00727486">
        <w:t xml:space="preserve"> </w:t>
      </w:r>
      <w:r w:rsidRPr="00727486">
        <w:rPr>
          <w:shd w:val="clear" w:color="auto" w:fill="FFFFFF"/>
        </w:rPr>
        <w:t xml:space="preserve">Among these, </w:t>
      </w:r>
      <w:r w:rsidRPr="00727486">
        <w:rPr>
          <w:rFonts w:hint="eastAsia"/>
          <w:shd w:val="clear" w:color="auto" w:fill="FFFFFF"/>
        </w:rPr>
        <w:t>eight</w:t>
      </w:r>
      <w:r w:rsidRPr="00727486">
        <w:rPr>
          <w:shd w:val="clear" w:color="auto" w:fill="FFFFFF"/>
        </w:rPr>
        <w:t xml:space="preserve"> are compound symptoms, including </w:t>
      </w:r>
      <w:r w:rsidRPr="00727486">
        <w:rPr>
          <w:i/>
          <w:iCs/>
          <w:shd w:val="clear" w:color="auto" w:fill="FFFFFF"/>
        </w:rPr>
        <w:t>Depressive mood, Irritability</w:t>
      </w:r>
      <w:r w:rsidRPr="00727486">
        <w:rPr>
          <w:shd w:val="clear" w:color="auto" w:fill="FFFFFF"/>
        </w:rPr>
        <w:t xml:space="preserve">, </w:t>
      </w:r>
      <w:r w:rsidRPr="00727486">
        <w:rPr>
          <w:i/>
          <w:iCs/>
          <w:shd w:val="clear" w:color="auto" w:fill="FFFFFF"/>
        </w:rPr>
        <w:t>Self-abasement</w:t>
      </w:r>
      <w:r w:rsidRPr="00727486">
        <w:rPr>
          <w:shd w:val="clear" w:color="auto" w:fill="FFFFFF"/>
        </w:rPr>
        <w:t xml:space="preserve">, </w:t>
      </w:r>
      <w:r w:rsidRPr="00727486">
        <w:rPr>
          <w:i/>
          <w:iCs/>
          <w:shd w:val="clear" w:color="auto" w:fill="FFFFFF"/>
        </w:rPr>
        <w:t>Interest/pleasure loss</w:t>
      </w:r>
      <w:r w:rsidRPr="00727486">
        <w:rPr>
          <w:shd w:val="clear" w:color="auto" w:fill="FFFFFF"/>
        </w:rPr>
        <w:t xml:space="preserve">, </w:t>
      </w:r>
      <w:r w:rsidRPr="00727486">
        <w:rPr>
          <w:i/>
          <w:iCs/>
          <w:shd w:val="clear" w:color="auto" w:fill="FFFFFF"/>
        </w:rPr>
        <w:t>Somatization</w:t>
      </w:r>
      <w:r w:rsidRPr="00727486">
        <w:rPr>
          <w:shd w:val="clear" w:color="auto" w:fill="FFFFFF"/>
        </w:rPr>
        <w:t xml:space="preserve">, </w:t>
      </w:r>
      <w:r w:rsidRPr="00727486">
        <w:rPr>
          <w:i/>
          <w:iCs/>
          <w:shd w:val="clear" w:color="auto" w:fill="FFFFFF"/>
        </w:rPr>
        <w:t>Appetite changes</w:t>
      </w:r>
      <w:r w:rsidRPr="00727486">
        <w:rPr>
          <w:shd w:val="clear" w:color="auto" w:fill="FFFFFF"/>
        </w:rPr>
        <w:t xml:space="preserve">, </w:t>
      </w:r>
      <w:r w:rsidRPr="00727486">
        <w:rPr>
          <w:i/>
          <w:iCs/>
          <w:shd w:val="clear" w:color="auto" w:fill="FFFFFF"/>
        </w:rPr>
        <w:t>Somnipathy</w:t>
      </w:r>
      <w:r w:rsidRPr="00727486">
        <w:rPr>
          <w:shd w:val="clear" w:color="auto" w:fill="FFFFFF"/>
        </w:rPr>
        <w:t>, and</w:t>
      </w:r>
      <w:r w:rsidRPr="00727486">
        <w:rPr>
          <w:i/>
          <w:iCs/>
          <w:shd w:val="clear" w:color="auto" w:fill="FFFFFF"/>
        </w:rPr>
        <w:t xml:space="preserve"> Reduced socializatio</w:t>
      </w:r>
      <w:bookmarkEnd w:id="72"/>
      <w:r w:rsidRPr="00727486">
        <w:rPr>
          <w:i/>
          <w:iCs/>
          <w:shd w:val="clear" w:color="auto" w:fill="FFFFFF"/>
        </w:rPr>
        <w:t>n</w:t>
      </w:r>
      <w:r w:rsidRPr="00727486">
        <w:rPr>
          <w:shd w:val="clear" w:color="auto" w:fill="FFFFFF"/>
        </w:rPr>
        <w:t>.</w:t>
      </w:r>
      <w:bookmarkStart w:id="73" w:name="OLE_LINK12"/>
      <w:r w:rsidRPr="00727486">
        <w:rPr>
          <w:shd w:val="clear" w:color="auto" w:fill="FFFFFF"/>
        </w:rPr>
        <w:t xml:space="preserve"> Among all 27 scales, 19 of them did not include any idiosyncratic symptoms. For the other eight scales the rate of idiosyncratic symptom varied from 3.9% to 22.2%.</w:t>
      </w:r>
      <w:r w:rsidRPr="00727486">
        <w:t xml:space="preserve"> Interestingly, all scales include symptoms that were not </w:t>
      </w:r>
      <w:r w:rsidR="00547B64">
        <w:t>covered</w:t>
      </w:r>
      <w:r w:rsidRPr="00727486">
        <w:t xml:space="preserve"> in</w:t>
      </w:r>
      <w:r w:rsidRPr="00727486">
        <w:rPr>
          <w:shd w:val="clear" w:color="auto" w:fill="FFFFFF"/>
        </w:rPr>
        <w:t xml:space="preserve"> DSM-5. </w:t>
      </w:r>
      <w:r w:rsidR="00A11CA8">
        <w:rPr>
          <w:shd w:val="clear" w:color="auto" w:fill="FFFFFF"/>
        </w:rPr>
        <w:t xml:space="preserve">The </w:t>
      </w:r>
      <w:r w:rsidRPr="00727486">
        <w:rPr>
          <w:shd w:val="clear" w:color="auto" w:fill="FFFFFF"/>
        </w:rPr>
        <w:t>DSI has the highest proportion of DSM-5 symptoms for depression, 71.42% of the total nine DSM-5 depression symptoms.</w:t>
      </w:r>
      <w:r w:rsidRPr="00727486">
        <w:t xml:space="preserve"> </w:t>
      </w:r>
      <w:r w:rsidRPr="00727486">
        <w:rPr>
          <w:rFonts w:hint="eastAsia"/>
        </w:rPr>
        <w:t>Please</w:t>
      </w:r>
      <w:r w:rsidRPr="00727486">
        <w:t xml:space="preserve"> see the supplementary </w:t>
      </w:r>
      <w:proofErr w:type="spellStart"/>
      <w:r w:rsidRPr="00727486">
        <w:t>matierals</w:t>
      </w:r>
      <w:proofErr w:type="spellEnd"/>
      <w:r w:rsidRPr="00727486">
        <w:t xml:space="preserve"> for </w:t>
      </w:r>
      <w:r w:rsidRPr="00727486">
        <w:rPr>
          <w:shd w:val="clear" w:color="auto" w:fill="FFFFFF"/>
        </w:rPr>
        <w:t>detailed information.</w:t>
      </w:r>
    </w:p>
    <w:p w14:paraId="41D8F8EB" w14:textId="6DDEB18B" w:rsidR="000964B4" w:rsidRPr="00727486" w:rsidRDefault="000964B4" w:rsidP="001A0036">
      <w:r>
        <w:rPr>
          <w:color w:val="FF0000"/>
          <w:shd w:val="clear" w:color="auto" w:fill="FFFFFF"/>
        </w:rPr>
        <w:t xml:space="preserve">Among 27 scales, XXX scales (%XX) include items for children and adolescent. After merging items, there were 22 symptom that were specific for children and </w:t>
      </w:r>
      <w:proofErr w:type="spellStart"/>
      <w:r>
        <w:rPr>
          <w:color w:val="FF0000"/>
          <w:shd w:val="clear" w:color="auto" w:fill="FFFFFF"/>
        </w:rPr>
        <w:t>adolesnce</w:t>
      </w:r>
      <w:proofErr w:type="spellEnd"/>
      <w:r>
        <w:rPr>
          <w:color w:val="FF0000"/>
          <w:shd w:val="clear" w:color="auto" w:fill="FFFFFF"/>
        </w:rPr>
        <w:t xml:space="preserve">. XXX scales (%XX) </w:t>
      </w:r>
      <w:proofErr w:type="spellStart"/>
      <w:r>
        <w:rPr>
          <w:color w:val="FF0000"/>
          <w:shd w:val="clear" w:color="auto" w:fill="FFFFFF"/>
        </w:rPr>
        <w:t>includ</w:t>
      </w:r>
      <w:proofErr w:type="spellEnd"/>
      <w:r>
        <w:rPr>
          <w:color w:val="FF0000"/>
          <w:shd w:val="clear" w:color="auto" w:fill="FFFFFF"/>
        </w:rPr>
        <w:t xml:space="preserve"> items that are cultural adopted, resulted in </w:t>
      </w:r>
      <w:r w:rsidRPr="005D0F45">
        <w:rPr>
          <w:color w:val="FF0000"/>
          <w:shd w:val="clear" w:color="auto" w:fill="FFFFFF"/>
        </w:rPr>
        <w:t>6 distinct symptoms</w:t>
      </w:r>
      <w:r>
        <w:t xml:space="preserve"> </w:t>
      </w:r>
      <w:r>
        <w:rPr>
          <w:rFonts w:hint="eastAsia"/>
        </w:rPr>
        <w:t>(</w:t>
      </w:r>
      <w:r w:rsidRPr="0048062E">
        <w:rPr>
          <w:color w:val="FF0000"/>
          <w:shd w:val="clear" w:color="auto" w:fill="FFFFFF"/>
        </w:rPr>
        <w:t>See Supplementary Material 1 and the figure</w:t>
      </w:r>
      <w:r>
        <w:rPr>
          <w:rFonts w:hint="eastAsia"/>
          <w:color w:val="FF0000"/>
          <w:shd w:val="clear" w:color="auto" w:fill="FFFFFF"/>
        </w:rPr>
        <w:t xml:space="preserve"> x</w:t>
      </w:r>
      <w:r w:rsidRPr="0048062E">
        <w:rPr>
          <w:color w:val="FF0000"/>
          <w:shd w:val="clear" w:color="auto" w:fill="FFFFFF"/>
        </w:rPr>
        <w:t xml:space="preserve"> for details</w:t>
      </w:r>
      <w:r>
        <w:rPr>
          <w:rFonts w:hint="eastAsia"/>
          <w:color w:val="FF0000"/>
          <w:shd w:val="clear" w:color="auto" w:fill="FFFFFF"/>
        </w:rPr>
        <w:t>).</w:t>
      </w:r>
    </w:p>
    <w:bookmarkEnd w:id="73"/>
    <w:p w14:paraId="7D4F02D4" w14:textId="1237ACF5" w:rsidR="0077489C" w:rsidRPr="00727486" w:rsidRDefault="0077489C" w:rsidP="0077489C">
      <w:pPr>
        <w:ind w:firstLine="480"/>
        <w:rPr>
          <w:color w:val="000000" w:themeColor="text1"/>
        </w:rPr>
      </w:pPr>
    </w:p>
    <w:p w14:paraId="5B2C813D" w14:textId="77777777" w:rsidR="0077489C" w:rsidRPr="00727486" w:rsidRDefault="0077489C" w:rsidP="0077489C">
      <w:pPr>
        <w:ind w:firstLine="480"/>
        <w:rPr>
          <w:color w:val="000000" w:themeColor="text1"/>
        </w:rPr>
      </w:pPr>
    </w:p>
    <w:p w14:paraId="5566F5AC" w14:textId="77777777" w:rsidR="0077489C" w:rsidRPr="00727486" w:rsidRDefault="0077489C" w:rsidP="0077489C">
      <w:pPr>
        <w:ind w:firstLine="480"/>
        <w:rPr>
          <w:color w:val="000000" w:themeColor="text1"/>
        </w:rPr>
      </w:pPr>
    </w:p>
    <w:p w14:paraId="69EBB2A1" w14:textId="77777777" w:rsidR="0077489C" w:rsidRPr="00727486" w:rsidRDefault="0077489C" w:rsidP="0077489C">
      <w:pPr>
        <w:ind w:firstLine="480"/>
        <w:rPr>
          <w:color w:val="000000" w:themeColor="text1"/>
        </w:rPr>
      </w:pPr>
    </w:p>
    <w:p w14:paraId="298FDD85" w14:textId="66F57161" w:rsidR="00B57518" w:rsidRPr="00727486" w:rsidRDefault="00CD6B3E" w:rsidP="00121B47">
      <w:pPr>
        <w:ind w:firstLine="480"/>
        <w:jc w:val="center"/>
        <w:rPr>
          <w:i/>
          <w:iCs/>
          <w:color w:val="000000" w:themeColor="text1"/>
        </w:rPr>
      </w:pPr>
      <w:r w:rsidRPr="00727486">
        <w:rPr>
          <w:color w:val="000000" w:themeColor="text1"/>
        </w:rPr>
        <w:t>[Insert Fig later]</w:t>
      </w:r>
    </w:p>
    <w:p w14:paraId="69080712" w14:textId="4F524188" w:rsidR="0077489C" w:rsidRPr="007026BE" w:rsidRDefault="0077489C" w:rsidP="0077489C">
      <w:pPr>
        <w:ind w:firstLine="0"/>
        <w:rPr>
          <w:i/>
          <w:iCs/>
          <w:color w:val="000000" w:themeColor="text1"/>
        </w:rPr>
      </w:pPr>
      <w:r w:rsidRPr="00727486">
        <w:rPr>
          <w:rFonts w:hint="eastAsia"/>
          <w:b/>
          <w:bCs/>
          <w:color w:val="000000" w:themeColor="text1"/>
          <w:sz w:val="21"/>
          <w:szCs w:val="21"/>
        </w:rPr>
        <w:t>Figure</w:t>
      </w:r>
      <w:r w:rsidRPr="00727486">
        <w:rPr>
          <w:b/>
          <w:bCs/>
          <w:color w:val="000000" w:themeColor="text1"/>
          <w:sz w:val="21"/>
          <w:szCs w:val="21"/>
        </w:rPr>
        <w:t xml:space="preserve"> 3</w:t>
      </w:r>
      <w:r w:rsidRPr="00727486">
        <w:rPr>
          <w:i/>
          <w:iCs/>
          <w:color w:val="000000" w:themeColor="text1"/>
          <w:sz w:val="21"/>
          <w:szCs w:val="21"/>
        </w:rPr>
        <w:t>. Content Overlap Across</w:t>
      </w:r>
      <w:r w:rsidRPr="00727486">
        <w:rPr>
          <w:color w:val="000000" w:themeColor="text1"/>
          <w:sz w:val="21"/>
          <w:szCs w:val="21"/>
        </w:rPr>
        <w:t xml:space="preserve"> </w:t>
      </w:r>
      <w:r w:rsidRPr="00727486">
        <w:rPr>
          <w:i/>
          <w:iCs/>
          <w:color w:val="000000" w:themeColor="text1"/>
          <w:sz w:val="21"/>
          <w:szCs w:val="21"/>
        </w:rPr>
        <w:t xml:space="preserve">Twenty-seven Depression Scales. </w:t>
      </w:r>
      <w:r w:rsidRPr="00727486">
        <w:rPr>
          <w:color w:val="000000" w:themeColor="text1"/>
          <w:sz w:val="21"/>
          <w:szCs w:val="21"/>
        </w:rPr>
        <w:t>Each row represents a symptom, each column represents a scale.</w:t>
      </w:r>
      <w:r w:rsidRPr="00727486">
        <w:rPr>
          <w:i/>
          <w:iCs/>
          <w:color w:val="000000" w:themeColor="text1"/>
          <w:sz w:val="21"/>
          <w:szCs w:val="21"/>
        </w:rPr>
        <w:t xml:space="preserve"> </w:t>
      </w:r>
      <w:r w:rsidRPr="00727486">
        <w:rPr>
          <w:color w:val="000000" w:themeColor="text1"/>
          <w:sz w:val="21"/>
          <w:szCs w:val="21"/>
        </w:rPr>
        <w:t xml:space="preserve">If a scale measures a symptom, then there is a dot or a circle on that row. The former represent compound symptoms and the latter represent specific symptoms. Symptoms in bold font are from DSM-5. ADI: Adolescent Depression Inventory, CDI: Children's Depression Inventory, HAMD: Hamilton Depression Rating Scale for Depression, DSI: Depression Status Inventory, SDS: Self- Rating Depression Scale, MFQ-C: Mood and Feelings Questionnaire, CBCL: </w:t>
      </w:r>
      <w:bookmarkStart w:id="74" w:name="OLE_LINK23"/>
      <w:r w:rsidRPr="00727486">
        <w:rPr>
          <w:color w:val="000000" w:themeColor="text1"/>
          <w:sz w:val="21"/>
          <w:szCs w:val="21"/>
        </w:rPr>
        <w:t>Child Behavior Checklist</w:t>
      </w:r>
      <w:bookmarkEnd w:id="74"/>
      <w:r w:rsidRPr="00727486">
        <w:rPr>
          <w:color w:val="000000" w:themeColor="text1"/>
          <w:sz w:val="21"/>
          <w:szCs w:val="21"/>
        </w:rPr>
        <w: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w:t>
      </w:r>
      <w:r w:rsidR="00C572F2" w:rsidRPr="00727486">
        <w:rPr>
          <w:i/>
          <w:iCs/>
          <w:color w:val="000000" w:themeColor="text1"/>
        </w:rPr>
        <w:t xml:space="preserve"> </w:t>
      </w:r>
      <w:r w:rsidR="00C572F2" w:rsidRPr="00727486">
        <w:rPr>
          <w:color w:val="000000" w:themeColor="text1"/>
        </w:rPr>
        <w:t xml:space="preserve">The right side of the </w:t>
      </w:r>
      <w:r w:rsidR="00C572F2" w:rsidRPr="00727486">
        <w:rPr>
          <w:rFonts w:hint="eastAsia"/>
          <w:color w:val="000000" w:themeColor="text1"/>
        </w:rPr>
        <w:t>figure</w:t>
      </w:r>
      <w:r w:rsidR="00C572F2" w:rsidRPr="00727486">
        <w:rPr>
          <w:color w:val="000000" w:themeColor="text1"/>
        </w:rPr>
        <w:t xml:space="preserve"> is</w:t>
      </w:r>
      <w:r w:rsidR="00C572F2" w:rsidRPr="00727486">
        <w:rPr>
          <w:i/>
          <w:iCs/>
          <w:color w:val="000000" w:themeColor="text1"/>
        </w:rPr>
        <w:t xml:space="preserve"> Number of symptoms that appear across combinations of scales</w:t>
      </w:r>
      <w:r w:rsidR="00C572F2" w:rsidRPr="00727486">
        <w:rPr>
          <w:rFonts w:hint="eastAsia"/>
          <w:i/>
          <w:iCs/>
          <w:color w:val="000000" w:themeColor="text1"/>
        </w:rPr>
        <w:t>.</w:t>
      </w:r>
      <w:r w:rsidR="00C572F2" w:rsidRPr="00727486">
        <w:rPr>
          <w:i/>
          <w:iCs/>
          <w:color w:val="000000" w:themeColor="text1"/>
        </w:rPr>
        <w:t xml:space="preserve"> </w:t>
      </w:r>
      <w:r w:rsidR="00C572F2" w:rsidRPr="00727486">
        <w:rPr>
          <w:color w:val="000000" w:themeColor="text1"/>
          <w:sz w:val="21"/>
          <w:szCs w:val="21"/>
        </w:rPr>
        <w:t>There are 18 symptoms that appear only in one scale; these symptoms are referred to as idiosyncratic symptoms.</w:t>
      </w:r>
    </w:p>
    <w:p w14:paraId="74041F64" w14:textId="77777777" w:rsidR="0077489C" w:rsidRPr="00727486" w:rsidRDefault="0077489C" w:rsidP="0077489C">
      <w:pPr>
        <w:pStyle w:val="1"/>
        <w:rPr>
          <w:color w:val="000000" w:themeColor="text1"/>
          <w:shd w:val="clear" w:color="auto" w:fill="FFFFFF"/>
        </w:rPr>
      </w:pPr>
      <w:r w:rsidRPr="00727486">
        <w:rPr>
          <w:color w:val="000000" w:themeColor="text1"/>
          <w:shd w:val="clear" w:color="auto" w:fill="FFFFFF"/>
        </w:rPr>
        <w:t>3.3 Symptoms across scales</w:t>
      </w:r>
    </w:p>
    <w:p w14:paraId="7E9EE9F3" w14:textId="0D654AF6" w:rsidR="00277455" w:rsidRDefault="0077489C" w:rsidP="001A0036">
      <w:pPr>
        <w:rPr>
          <w:shd w:val="clear" w:color="auto" w:fill="FFFFFF"/>
        </w:rPr>
      </w:pPr>
      <w:r w:rsidRPr="00727486">
        <w:rPr>
          <w:shd w:val="clear" w:color="auto" w:fill="FFFFFF"/>
        </w:rPr>
        <w:t xml:space="preserve">Among the 84 symptoms, 18 (21.43%) were idiosyncratic symptoms and only appeared in one scale. </w:t>
      </w:r>
    </w:p>
    <w:p w14:paraId="5D354812" w14:textId="56E3DCEA" w:rsidR="0077489C" w:rsidRDefault="0077489C" w:rsidP="001A0036">
      <w:pPr>
        <w:rPr>
          <w:shd w:val="clear" w:color="auto" w:fill="FFFFFF"/>
        </w:rPr>
      </w:pPr>
      <w:r w:rsidRPr="00727486">
        <w:rPr>
          <w:shd w:val="clear" w:color="auto" w:fill="FFFFFF"/>
        </w:rPr>
        <w:lastRenderedPageBreak/>
        <w:t>None of the</w:t>
      </w:r>
      <w:r w:rsidR="002B6AB2">
        <w:rPr>
          <w:shd w:val="clear" w:color="auto" w:fill="FFFFFF"/>
        </w:rPr>
        <w:t xml:space="preserve"> 84</w:t>
      </w:r>
      <w:r w:rsidRPr="00727486">
        <w:rPr>
          <w:shd w:val="clear" w:color="auto" w:fill="FFFFFF"/>
        </w:rPr>
        <w:t xml:space="preserve"> symptoms were present </w:t>
      </w:r>
      <w:r w:rsidR="002B6AB2">
        <w:rPr>
          <w:shd w:val="clear" w:color="auto" w:fill="FFFFFF"/>
        </w:rPr>
        <w:t>in</w:t>
      </w:r>
      <w:r w:rsidR="002B6AB2" w:rsidRPr="00727486">
        <w:rPr>
          <w:shd w:val="clear" w:color="auto" w:fill="FFFFFF"/>
        </w:rPr>
        <w:t xml:space="preserve"> </w:t>
      </w:r>
      <w:r w:rsidRPr="00727486">
        <w:rPr>
          <w:shd w:val="clear" w:color="auto" w:fill="FFFFFF"/>
        </w:rPr>
        <w:t>all scales.</w:t>
      </w:r>
      <w:r w:rsidRPr="00727486">
        <w:t xml:space="preserve"> The most frequently </w:t>
      </w:r>
      <w:r w:rsidR="002B6AB2">
        <w:t xml:space="preserve">presented </w:t>
      </w:r>
      <w:r w:rsidRPr="00727486">
        <w:t xml:space="preserve">symptom, appeared in 22 out of 27 scales, was </w:t>
      </w:r>
      <w:r w:rsidRPr="00727486">
        <w:rPr>
          <w:i/>
          <w:iCs/>
        </w:rPr>
        <w:t>Sense of hopelessness</w:t>
      </w:r>
      <w:r w:rsidRPr="00727486">
        <w:t xml:space="preserve">. The second most measured symptom, 18 out of 27, was </w:t>
      </w:r>
      <w:r w:rsidRPr="00727486">
        <w:rPr>
          <w:i/>
          <w:iCs/>
        </w:rPr>
        <w:t>Interest loss</w:t>
      </w:r>
      <w:r w:rsidRPr="00727486">
        <w:t xml:space="preserve">. Note that </w:t>
      </w:r>
      <w:r w:rsidRPr="00727486">
        <w:rPr>
          <w:i/>
          <w:iCs/>
        </w:rPr>
        <w:t>markedly diminished interest or pleasure</w:t>
      </w:r>
      <w:r w:rsidRPr="00727486">
        <w:t xml:space="preserve">, a key symptom of diagnosis of major depression in DSM-5, is </w:t>
      </w:r>
      <w:proofErr w:type="spellStart"/>
      <w:r w:rsidRPr="00727486">
        <w:t>splitted</w:t>
      </w:r>
      <w:proofErr w:type="spellEnd"/>
      <w:r w:rsidRPr="00727486">
        <w:t xml:space="preserve"> into two specific symptoms: </w:t>
      </w:r>
      <w:r w:rsidRPr="00727486">
        <w:rPr>
          <w:i/>
          <w:iCs/>
        </w:rPr>
        <w:t>interest loss</w:t>
      </w:r>
      <w:r w:rsidRPr="00727486">
        <w:t xml:space="preserve"> and </w:t>
      </w:r>
      <w:r w:rsidRPr="00727486">
        <w:rPr>
          <w:i/>
          <w:iCs/>
        </w:rPr>
        <w:t>pleasure loss</w:t>
      </w:r>
      <w:r w:rsidRPr="00727486">
        <w:t xml:space="preserve"> in this study</w:t>
      </w:r>
      <w:r w:rsidRPr="00727486">
        <w:rPr>
          <w:i/>
          <w:iCs/>
        </w:rPr>
        <w:t xml:space="preserve">. </w:t>
      </w:r>
      <w:r w:rsidRPr="00727486">
        <w:t xml:space="preserve">We found </w:t>
      </w:r>
      <w:r w:rsidRPr="00727486">
        <w:rPr>
          <w:i/>
          <w:iCs/>
        </w:rPr>
        <w:t xml:space="preserve">Pleasure loss </w:t>
      </w:r>
      <w:r w:rsidRPr="00727486">
        <w:t xml:space="preserve">was observed less frequently than </w:t>
      </w:r>
      <w:r w:rsidRPr="00727486">
        <w:rPr>
          <w:i/>
          <w:iCs/>
        </w:rPr>
        <w:t>Interest loss</w:t>
      </w:r>
      <w:r w:rsidRPr="00727486">
        <w:t>, being measured in 9 out of 27 scales.</w:t>
      </w:r>
      <w:r w:rsidRPr="00727486">
        <w:rPr>
          <w:rFonts w:hint="eastAsia"/>
        </w:rPr>
        <w:t xml:space="preserve"> A</w:t>
      </w:r>
      <w:r w:rsidRPr="00727486">
        <w:t xml:space="preserve">nother frequently measured symptom is the compound symptom </w:t>
      </w:r>
      <w:r w:rsidRPr="00727486">
        <w:rPr>
          <w:i/>
          <w:iCs/>
        </w:rPr>
        <w:t>Depressed mood</w:t>
      </w:r>
      <w:r w:rsidRPr="00727486">
        <w:t xml:space="preserve">, which was directly measured </w:t>
      </w:r>
      <w:r w:rsidRPr="00727486">
        <w:rPr>
          <w:shd w:val="clear" w:color="auto" w:fill="FFFFFF"/>
        </w:rPr>
        <w:t>i</w:t>
      </w:r>
      <w:r w:rsidRPr="00727486">
        <w:rPr>
          <w:rFonts w:hint="eastAsia"/>
          <w:shd w:val="clear" w:color="auto" w:fill="FFFFFF"/>
        </w:rPr>
        <w:t>n</w:t>
      </w:r>
      <w:r w:rsidRPr="00727486">
        <w:rPr>
          <w:shd w:val="clear" w:color="auto" w:fill="FFFFFF"/>
        </w:rPr>
        <w:t xml:space="preserve"> 5 scales. However, this compound symptom </w:t>
      </w:r>
      <w:r w:rsidR="00E11429" w:rsidRPr="00727486">
        <w:rPr>
          <w:shd w:val="clear" w:color="auto" w:fill="FFFFFF"/>
        </w:rPr>
        <w:t>includes</w:t>
      </w:r>
      <w:r w:rsidRPr="00727486">
        <w:rPr>
          <w:shd w:val="clear" w:color="auto" w:fill="FFFFFF"/>
        </w:rPr>
        <w:t xml:space="preserve"> several specific symptoms: </w:t>
      </w:r>
      <w:r w:rsidRPr="00727486">
        <w:rPr>
          <w:i/>
          <w:iCs/>
          <w:shd w:val="clear" w:color="auto" w:fill="FFFFFF"/>
        </w:rPr>
        <w:t xml:space="preserve">blue </w:t>
      </w:r>
      <w:r w:rsidRPr="00727486">
        <w:rPr>
          <w:shd w:val="clear" w:color="auto" w:fill="FFFFFF"/>
        </w:rPr>
        <w:t xml:space="preserve">appeared in 10 scales, </w:t>
      </w:r>
      <w:r w:rsidRPr="00727486">
        <w:rPr>
          <w:i/>
          <w:iCs/>
          <w:shd w:val="clear" w:color="auto" w:fill="FFFFFF"/>
        </w:rPr>
        <w:t>low mood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15 scales, </w:t>
      </w:r>
      <w:r w:rsidRPr="00727486">
        <w:rPr>
          <w:i/>
          <w:iCs/>
          <w:shd w:val="clear" w:color="auto" w:fill="FFFFFF"/>
        </w:rPr>
        <w:t>sad</w:t>
      </w:r>
      <w:r w:rsidRPr="00727486">
        <w:rPr>
          <w:shd w:val="clear" w:color="auto" w:fill="FFFFFF"/>
        </w:rPr>
        <w:t xml:space="preserve"> i</w:t>
      </w:r>
      <w:r w:rsidRPr="00727486">
        <w:rPr>
          <w:rFonts w:hint="eastAsia"/>
          <w:shd w:val="clear" w:color="auto" w:fill="FFFFFF"/>
        </w:rPr>
        <w:t>n</w:t>
      </w:r>
      <w:r w:rsidRPr="00727486">
        <w:rPr>
          <w:shd w:val="clear" w:color="auto" w:fill="FFFFFF"/>
        </w:rPr>
        <w:t xml:space="preserve"> 13 scales, and </w:t>
      </w:r>
      <w:r w:rsidRPr="00727486">
        <w:rPr>
          <w:i/>
          <w:iCs/>
          <w:shd w:val="clear" w:color="auto" w:fill="FFFFFF"/>
        </w:rPr>
        <w:t xml:space="preserve">anhedonia </w:t>
      </w:r>
      <w:r w:rsidRPr="00727486">
        <w:rPr>
          <w:shd w:val="clear" w:color="auto" w:fill="FFFFFF"/>
        </w:rPr>
        <w:t>i</w:t>
      </w:r>
      <w:r w:rsidRPr="00727486">
        <w:rPr>
          <w:rFonts w:hint="eastAsia"/>
          <w:shd w:val="clear" w:color="auto" w:fill="FFFFFF"/>
        </w:rPr>
        <w:t>n</w:t>
      </w:r>
      <w:r w:rsidRPr="00727486">
        <w:rPr>
          <w:shd w:val="clear" w:color="auto" w:fill="FFFFFF"/>
        </w:rPr>
        <w:t xml:space="preserve"> 16 scales</w:t>
      </w:r>
      <w:r w:rsidRPr="00727486">
        <w:rPr>
          <w:i/>
          <w:iCs/>
          <w:shd w:val="clear" w:color="auto" w:fill="FFFFFF"/>
        </w:rPr>
        <w:t>.</w:t>
      </w:r>
      <w:r w:rsidRPr="00727486">
        <w:rPr>
          <w:rFonts w:hint="eastAsia"/>
          <w:i/>
          <w:iCs/>
          <w:shd w:val="clear" w:color="auto" w:fill="FFFFFF"/>
        </w:rPr>
        <w:t xml:space="preserve"> </w:t>
      </w:r>
      <w:r w:rsidRPr="00727486">
        <w:rPr>
          <w:shd w:val="clear" w:color="auto" w:fill="FFFFFF"/>
        </w:rPr>
        <w:t xml:space="preserve">Combined as a cluster, depressed mood and related specific symptom </w:t>
      </w:r>
      <w:r w:rsidR="002B6AB2">
        <w:rPr>
          <w:shd w:val="clear" w:color="auto" w:fill="FFFFFF"/>
        </w:rPr>
        <w:t xml:space="preserve">presented in </w:t>
      </w:r>
      <w:r w:rsidR="00E11429">
        <w:rPr>
          <w:rFonts w:hint="eastAsia"/>
          <w:shd w:val="clear" w:color="auto" w:fill="FFFFFF"/>
        </w:rPr>
        <w:t>25</w:t>
      </w:r>
      <w:r w:rsidR="002B6AB2">
        <w:rPr>
          <w:shd w:val="clear" w:color="auto" w:fill="FFFFFF"/>
        </w:rPr>
        <w:t xml:space="preserve"> out of 27 scale and </w:t>
      </w:r>
      <w:r w:rsidRPr="00727486">
        <w:rPr>
          <w:shd w:val="clear" w:color="auto" w:fill="FFFFFF"/>
        </w:rPr>
        <w:t>are the most frequently measured</w:t>
      </w:r>
      <w:r w:rsidR="002B6AB2">
        <w:rPr>
          <w:shd w:val="clear" w:color="auto" w:fill="FFFFFF"/>
        </w:rPr>
        <w:t xml:space="preserve"> symptom</w:t>
      </w:r>
      <w:r w:rsidRPr="00727486">
        <w:rPr>
          <w:shd w:val="clear" w:color="auto" w:fill="FFFFFF"/>
        </w:rPr>
        <w:t>.</w:t>
      </w:r>
    </w:p>
    <w:p w14:paraId="65456D27" w14:textId="785C0D71" w:rsidR="0077489C" w:rsidRPr="00727486" w:rsidRDefault="0077489C" w:rsidP="001A0036">
      <w:r w:rsidRPr="00727486">
        <w:rPr>
          <w:shd w:val="clear" w:color="auto" w:fill="FFFFFF"/>
        </w:rPr>
        <w:t xml:space="preserve">The degree of overlap between scales was calculated using the Jaccard coefficient. The </w:t>
      </w:r>
      <w:r w:rsidRPr="00727486">
        <w:rPr>
          <w:rFonts w:hint="eastAsia"/>
          <w:shd w:val="clear" w:color="auto" w:fill="FFFFFF"/>
        </w:rPr>
        <w:t>mean</w:t>
      </w:r>
      <w:r w:rsidRPr="00727486">
        <w:rPr>
          <w:shd w:val="clear" w:color="auto" w:fill="FFFFFF"/>
        </w:rPr>
        <w:t xml:space="preserve"> overlap across all scales was 0.19</w:t>
      </w:r>
      <w:r w:rsidRPr="00727486">
        <w:rPr>
          <w:rFonts w:hint="eastAsia"/>
          <w:shd w:val="clear" w:color="auto" w:fill="FFFFFF"/>
        </w:rPr>
        <w:t>,</w:t>
      </w:r>
      <w:r w:rsidRPr="00727486">
        <w:rPr>
          <w:shd w:val="clear" w:color="auto" w:fill="FFFFFF"/>
        </w:rPr>
        <w:t xml:space="preserve"> range from 0.09 to 0.25, indicating a very low level of similarity between these scales (see Figure 5). CES-D has the highest </w:t>
      </w:r>
      <w:r w:rsidR="00094BDC">
        <w:rPr>
          <w:rFonts w:hint="eastAsia"/>
          <w:shd w:val="clear" w:color="auto" w:fill="FFFFFF"/>
        </w:rPr>
        <w:t>mean</w:t>
      </w:r>
      <w:r w:rsidRPr="00727486">
        <w:rPr>
          <w:shd w:val="clear" w:color="auto" w:fill="FFFFFF"/>
        </w:rPr>
        <w:t xml:space="preserve"> degree of overlap with other scale.</w:t>
      </w:r>
      <w:r w:rsidRPr="00727486">
        <w:rPr>
          <w:rFonts w:hint="eastAsia"/>
          <w:shd w:val="clear" w:color="auto" w:fill="FFFFFF"/>
        </w:rPr>
        <w:t xml:space="preserve"> The</w:t>
      </w:r>
      <w:r w:rsidRPr="00727486">
        <w:rPr>
          <w:shd w:val="clear" w:color="auto" w:fill="FFFFFF"/>
        </w:rPr>
        <w:t xml:space="preserve"> highest overlap, 0.75, appeared between two versions of CES-D: CES-D for adults and CES-D-C for </w:t>
      </w:r>
      <w:r w:rsidR="00DF4A8A" w:rsidRPr="00727486">
        <w:rPr>
          <w:shd w:val="clear" w:color="auto" w:fill="FFFFFF"/>
        </w:rPr>
        <w:t>children</w:t>
      </w:r>
      <w:r w:rsidRPr="00727486">
        <w:rPr>
          <w:rStyle w:val="a9"/>
          <w:color w:val="000000" w:themeColor="text1"/>
        </w:rPr>
        <w:t>.</w:t>
      </w:r>
      <w:r w:rsidRPr="00727486">
        <w:rPr>
          <w:shd w:val="clear" w:color="auto" w:fill="FFFFFF"/>
        </w:rPr>
        <w:t xml:space="preserve"> The second highest overlap, 0.72, was between DSI and SDS. </w:t>
      </w:r>
      <w:r w:rsidRPr="00727486">
        <w:rPr>
          <w:rFonts w:hint="eastAsia"/>
          <w:shd w:val="clear" w:color="auto" w:fill="FFFFFF"/>
        </w:rPr>
        <w:t>Many</w:t>
      </w:r>
      <w:r w:rsidRPr="00727486">
        <w:rPr>
          <w:shd w:val="clear" w:color="auto" w:fill="FFFFFF"/>
        </w:rPr>
        <w:t xml:space="preserve"> scales that have </w:t>
      </w:r>
      <w:r w:rsidRPr="00727486">
        <w:rPr>
          <w:rFonts w:hint="eastAsia"/>
          <w:shd w:val="clear" w:color="auto" w:fill="FFFFFF"/>
        </w:rPr>
        <w:t>no</w:t>
      </w:r>
      <w:r w:rsidRPr="00727486">
        <w:rPr>
          <w:shd w:val="clear" w:color="auto" w:fill="FFFFFF"/>
        </w:rPr>
        <w:t xml:space="preserve"> overlap with each other.</w:t>
      </w:r>
      <w:r w:rsidRPr="00727486">
        <w:t xml:space="preserve"> For example, </w:t>
      </w:r>
      <w:r w:rsidRPr="00727486">
        <w:rPr>
          <w:rFonts w:hint="eastAsia"/>
        </w:rPr>
        <w:t>there</w:t>
      </w:r>
      <w:r w:rsidRPr="00727486">
        <w:t xml:space="preserve"> was no overlap between </w:t>
      </w:r>
      <w:r w:rsidRPr="00727486">
        <w:rPr>
          <w:shd w:val="clear" w:color="auto" w:fill="FFFFFF"/>
        </w:rPr>
        <w:t xml:space="preserve">China Education Panel Survey with </w:t>
      </w:r>
      <w:r w:rsidRPr="00727486">
        <w:rPr>
          <w:szCs w:val="24"/>
        </w:rPr>
        <w:t xml:space="preserve">Middle-school students Mental Health </w:t>
      </w:r>
      <w:r w:rsidRPr="00727486">
        <w:rPr>
          <w:shd w:val="clear" w:color="auto" w:fill="FFFFFF"/>
        </w:rPr>
        <w:t>Scale</w:t>
      </w:r>
      <w:r w:rsidRPr="00727486">
        <w:rPr>
          <w:rFonts w:hint="eastAsia"/>
          <w:shd w:val="clear" w:color="auto" w:fill="FFFFFF"/>
        </w:rPr>
        <w:t>,</w:t>
      </w:r>
      <w:r w:rsidRPr="00727486">
        <w:rPr>
          <w:shd w:val="clear" w:color="auto" w:fill="FFFFFF"/>
        </w:rPr>
        <w:t xml:space="preserve"> PHQ-9, CSSDS, SMFQ, CSSMHS. Note that because Ji_2005 has only one item that measures two symptoms, it has no overlap with PHQ-9, KADS-11.</w:t>
      </w:r>
    </w:p>
    <w:p w14:paraId="33795234" w14:textId="2D0283C4" w:rsidR="0077489C" w:rsidRPr="00727486" w:rsidRDefault="0077489C" w:rsidP="001A0036">
      <w:pPr>
        <w:rPr>
          <w:shd w:val="clear" w:color="auto" w:fill="FFFFFF"/>
        </w:rPr>
      </w:pPr>
      <w:r w:rsidRPr="00727486">
        <w:rPr>
          <w:shd w:val="clear" w:color="auto" w:fill="FFFFFF"/>
        </w:rPr>
        <w:t xml:space="preserve">We found a </w:t>
      </w:r>
      <w:bookmarkStart w:id="75" w:name="OLE_LINK1"/>
      <w:r w:rsidRPr="00727486">
        <w:rPr>
          <w:shd w:val="clear" w:color="auto" w:fill="FFFFFF"/>
        </w:rPr>
        <w:t>correlation</w:t>
      </w:r>
      <w:bookmarkEnd w:id="75"/>
      <w:r w:rsidRPr="00727486">
        <w:rPr>
          <w:shd w:val="clear" w:color="auto" w:fill="FFFFFF"/>
        </w:rPr>
        <w:t xml:space="preserve"> between the mean Jaccard coefficient of each scale and the scale length, </w:t>
      </w:r>
      <w:r w:rsidRPr="00727486">
        <w:rPr>
          <w:i/>
          <w:iCs/>
          <w:shd w:val="clear" w:color="auto" w:fill="FFFFFF"/>
        </w:rPr>
        <w:t>r</w:t>
      </w:r>
      <w:r w:rsidRPr="00727486">
        <w:rPr>
          <w:shd w:val="clear" w:color="auto" w:fill="FFFFFF"/>
        </w:rPr>
        <w:t xml:space="preserve"> = 0.5</w:t>
      </w:r>
      <w:r w:rsidR="00B57518" w:rsidRPr="00727486">
        <w:rPr>
          <w:shd w:val="clear" w:color="auto" w:fill="FFFFFF"/>
        </w:rPr>
        <w:t>4</w:t>
      </w:r>
      <w:r w:rsidRPr="00727486">
        <w:rPr>
          <w:shd w:val="clear" w:color="auto" w:fill="FFFFFF"/>
        </w:rPr>
        <w:t>, 95% CI [0.</w:t>
      </w:r>
      <w:r w:rsidR="00B57518" w:rsidRPr="00727486">
        <w:rPr>
          <w:shd w:val="clear" w:color="auto" w:fill="FFFFFF"/>
        </w:rPr>
        <w:t>14</w:t>
      </w:r>
      <w:r w:rsidRPr="00727486">
        <w:rPr>
          <w:shd w:val="clear" w:color="auto" w:fill="FFFFFF"/>
        </w:rPr>
        <w:t>, 0.7</w:t>
      </w:r>
      <w:r w:rsidR="00B57518" w:rsidRPr="00727486">
        <w:rPr>
          <w:shd w:val="clear" w:color="auto" w:fill="FFFFFF"/>
        </w:rPr>
        <w:t>8</w:t>
      </w:r>
      <w:r w:rsidRPr="00727486">
        <w:rPr>
          <w:shd w:val="clear" w:color="auto" w:fill="FFFFFF"/>
        </w:rPr>
        <w:t xml:space="preserve">]. Similarly, the correlation between mean overlap of scales </w:t>
      </w:r>
      <w:bookmarkStart w:id="76" w:name="OLE_LINK40"/>
      <w:r w:rsidRPr="00727486">
        <w:rPr>
          <w:shd w:val="clear" w:color="auto" w:fill="FFFFFF"/>
        </w:rPr>
        <w:t>and the number of captured symptoms</w:t>
      </w:r>
      <w:bookmarkEnd w:id="76"/>
      <w:r w:rsidRPr="00727486">
        <w:rPr>
          <w:shd w:val="clear" w:color="auto" w:fill="FFFFFF"/>
        </w:rPr>
        <w:t xml:space="preserve"> is </w:t>
      </w:r>
      <w:r w:rsidRPr="00727486">
        <w:rPr>
          <w:i/>
          <w:iCs/>
          <w:shd w:val="clear" w:color="auto" w:fill="FFFFFF"/>
        </w:rPr>
        <w:t>r</w:t>
      </w:r>
      <w:r w:rsidRPr="00727486">
        <w:rPr>
          <w:shd w:val="clear" w:color="auto" w:fill="FFFFFF"/>
        </w:rPr>
        <w:t xml:space="preserve"> = 0.</w:t>
      </w:r>
      <w:r w:rsidR="00B57518" w:rsidRPr="00727486">
        <w:rPr>
          <w:shd w:val="clear" w:color="auto" w:fill="FFFFFF"/>
        </w:rPr>
        <w:t>70</w:t>
      </w:r>
      <w:r w:rsidRPr="00727486">
        <w:rPr>
          <w:shd w:val="clear" w:color="auto" w:fill="FFFFFF"/>
        </w:rPr>
        <w:t>, 95% CI [0.</w:t>
      </w:r>
      <w:r w:rsidR="00B57518" w:rsidRPr="00727486">
        <w:rPr>
          <w:shd w:val="clear" w:color="auto" w:fill="FFFFFF"/>
        </w:rPr>
        <w:t>39</w:t>
      </w:r>
      <w:r w:rsidRPr="00727486">
        <w:rPr>
          <w:shd w:val="clear" w:color="auto" w:fill="FFFFFF"/>
        </w:rPr>
        <w:t>, 0.8</w:t>
      </w:r>
      <w:r w:rsidR="00B57518" w:rsidRPr="00727486">
        <w:rPr>
          <w:shd w:val="clear" w:color="auto" w:fill="FFFFFF"/>
        </w:rPr>
        <w:t>7</w:t>
      </w:r>
      <w:r w:rsidRPr="00727486">
        <w:rPr>
          <w:shd w:val="clear" w:color="auto" w:fill="FFFFFF"/>
        </w:rPr>
        <w:t>].</w:t>
      </w:r>
      <w:r w:rsidRPr="00727486">
        <w:t xml:space="preserve"> </w:t>
      </w:r>
      <w:r w:rsidRPr="00727486">
        <w:rPr>
          <w:shd w:val="clear" w:color="auto" w:fill="FFFFFF"/>
        </w:rPr>
        <w:lastRenderedPageBreak/>
        <w:t>These findings suggests that longer scales exhibit increased overlap with other scales, thus demonstrating enhanced representativeness.</w:t>
      </w:r>
    </w:p>
    <w:p w14:paraId="0E275970" w14:textId="77777777" w:rsidR="0077489C" w:rsidRPr="00727486" w:rsidRDefault="0077489C" w:rsidP="0077489C">
      <w:pPr>
        <w:ind w:firstLine="0"/>
        <w:rPr>
          <w:color w:val="000000" w:themeColor="text1"/>
          <w:shd w:val="clear" w:color="auto" w:fill="FFFFFF"/>
        </w:rPr>
      </w:pPr>
    </w:p>
    <w:p w14:paraId="505350FC" w14:textId="09BAD525" w:rsidR="00B57518" w:rsidRPr="00727486" w:rsidRDefault="00B57518" w:rsidP="0077489C">
      <w:pPr>
        <w:ind w:firstLine="0"/>
        <w:rPr>
          <w:color w:val="000000" w:themeColor="text1"/>
          <w:shd w:val="clear" w:color="auto" w:fill="FFFFFF"/>
        </w:rPr>
        <w:sectPr w:rsidR="00B57518" w:rsidRPr="00727486" w:rsidSect="00E34698">
          <w:pgSz w:w="11906" w:h="16838"/>
          <w:pgMar w:top="1440" w:right="1797" w:bottom="1440" w:left="1797" w:header="851" w:footer="992" w:gutter="0"/>
          <w:cols w:space="425"/>
          <w:docGrid w:linePitch="312"/>
        </w:sectPr>
      </w:pPr>
    </w:p>
    <w:p w14:paraId="2756A0F3" w14:textId="045D346B" w:rsidR="0077489C" w:rsidRPr="00727486" w:rsidRDefault="00753C98" w:rsidP="002026CD">
      <w:pPr>
        <w:ind w:firstLine="480"/>
        <w:jc w:val="center"/>
        <w:rPr>
          <w:color w:val="000000" w:themeColor="text1"/>
        </w:rPr>
      </w:pPr>
      <w:r w:rsidRPr="00727486">
        <w:rPr>
          <w:color w:val="000000" w:themeColor="text1"/>
        </w:rPr>
        <w:lastRenderedPageBreak/>
        <w:t>[Insert Fig later]</w:t>
      </w:r>
    </w:p>
    <w:p w14:paraId="4169561B" w14:textId="77777777" w:rsidR="0077489C" w:rsidRPr="00727486" w:rsidRDefault="0077489C" w:rsidP="0077489C">
      <w:pPr>
        <w:ind w:firstLine="0"/>
        <w:jc w:val="center"/>
        <w:rPr>
          <w:b/>
          <w:bCs/>
          <w:color w:val="000000" w:themeColor="text1"/>
          <w:sz w:val="21"/>
          <w:szCs w:val="21"/>
        </w:rPr>
        <w:sectPr w:rsidR="0077489C" w:rsidRPr="00727486" w:rsidSect="00E34698">
          <w:pgSz w:w="11906" w:h="16838"/>
          <w:pgMar w:top="1440" w:right="1797" w:bottom="1440" w:left="1797" w:header="851" w:footer="992" w:gutter="0"/>
          <w:cols w:space="425"/>
          <w:docGrid w:linePitch="326"/>
        </w:sectPr>
      </w:pPr>
      <w:r w:rsidRPr="00727486">
        <w:rPr>
          <w:rFonts w:hint="eastAsia"/>
          <w:b/>
          <w:bCs/>
          <w:color w:val="000000" w:themeColor="text1"/>
          <w:sz w:val="21"/>
          <w:szCs w:val="21"/>
        </w:rPr>
        <w:t>Figure</w:t>
      </w:r>
      <w:r w:rsidRPr="00727486">
        <w:rPr>
          <w:b/>
          <w:bCs/>
          <w:color w:val="000000" w:themeColor="text1"/>
          <w:sz w:val="21"/>
          <w:szCs w:val="21"/>
        </w:rPr>
        <w:t xml:space="preserve"> 5. </w:t>
      </w:r>
      <w:r w:rsidRPr="00727486">
        <w:rPr>
          <w:i/>
          <w:iCs/>
          <w:color w:val="000000" w:themeColor="text1"/>
          <w:sz w:val="21"/>
          <w:szCs w:val="21"/>
        </w:rPr>
        <w:t xml:space="preserve">Overlap of item content of 27 depression scales. </w:t>
      </w:r>
      <w:r w:rsidRPr="00727486">
        <w:rPr>
          <w:color w:val="000000" w:themeColor="text1"/>
          <w:sz w:val="21"/>
          <w:szCs w:val="21"/>
        </w:rPr>
        <w:t xml:space="preserve">ADI: Adolescent Depression Inventory, CDI: </w:t>
      </w:r>
      <w:bookmarkStart w:id="77" w:name="OLE_LINK38"/>
      <w:r w:rsidRPr="00727486">
        <w:rPr>
          <w:color w:val="000000" w:themeColor="text1"/>
          <w:sz w:val="21"/>
          <w:szCs w:val="21"/>
        </w:rPr>
        <w:t>Children's Depression Inventory</w:t>
      </w:r>
      <w:bookmarkEnd w:id="77"/>
      <w:r w:rsidRPr="00727486">
        <w:rPr>
          <w:color w:val="000000" w:themeColor="text1"/>
          <w:sz w:val="21"/>
          <w:szCs w:val="21"/>
        </w:rPr>
        <w:t>, HAMD: Hamilton Depression Rating Scale for Depression, DSI: Depression Status Inventory, SDS: Self- Rating Depression Scale, MFQ-C: Mood and Feelings Questionnaire, CBCL: Child Behavior Checklist, BDI-II</w:t>
      </w:r>
      <w:r w:rsidRPr="00727486">
        <w:rPr>
          <w:rFonts w:hint="eastAsia"/>
          <w:color w:val="000000" w:themeColor="text1"/>
          <w:sz w:val="21"/>
          <w:szCs w:val="21"/>
        </w:rPr>
        <w:t>：</w:t>
      </w:r>
      <w:r w:rsidRPr="00727486">
        <w:rPr>
          <w:color w:val="000000" w:themeColor="text1"/>
          <w:sz w:val="21"/>
          <w:szCs w:val="21"/>
        </w:rPr>
        <w:t>Beck Depression Inventory-II, DSRSC: Depression Self-rating Scale for Children, BDI-I:</w:t>
      </w:r>
      <w:r w:rsidRPr="00727486">
        <w:rPr>
          <w:color w:val="000000" w:themeColor="text1"/>
          <w:kern w:val="0"/>
          <w:sz w:val="21"/>
          <w:szCs w:val="21"/>
        </w:rPr>
        <w:t xml:space="preserve"> Beck Depression Inventory,</w:t>
      </w:r>
      <w:r w:rsidRPr="00727486">
        <w:rPr>
          <w:color w:val="000000" w:themeColor="text1"/>
          <w:sz w:val="21"/>
          <w:szCs w:val="21"/>
        </w:rPr>
        <w:t xml:space="preserve"> KADS-11: Kutcher Adolescent Depression Scale, CES-D: The Center for Epidemiological Studies Depression Scale, PHQ-9: Patient Health Questionnaire-9 items, CSSDS: China Middle school students' depression scale, CES-D-C: Center for Epidemiologic Studies Depression Scale for Children, UPI: University Personality Inventory, SMFQ: Short Mood and Feelings Questionnaire, SCL-90: Symptom Checklist 90, CES-D-13: Short version of Center for Epidemiologic Studies Depression Scale, CCSMHS: Chinese College Student Mental Health Scale, DASS-21: The Depression Anxiety Stress Scale, BSRS-5: Brief Symptom Rating Scale, Sakuma_2010: </w:t>
      </w:r>
      <w:r w:rsidRPr="00727486">
        <w:rPr>
          <w:color w:val="000000" w:themeColor="text1"/>
          <w:sz w:val="21"/>
          <w:szCs w:val="21"/>
        </w:rPr>
        <w:fldChar w:fldCharType="begin"/>
      </w:r>
      <w:r w:rsidRPr="00727486">
        <w:rPr>
          <w:color w:val="000000" w:themeColor="text1"/>
          <w:sz w:val="21"/>
          <w:szCs w:val="21"/>
        </w:rPr>
        <w:instrText xml:space="preserve"> ADDIN NE.Ref.{1DDF9A6A-FB6B-4416-B7A3-BAEA2F8E7263}</w:instrText>
      </w:r>
      <w:r w:rsidRPr="00727486">
        <w:rPr>
          <w:color w:val="000000" w:themeColor="text1"/>
          <w:sz w:val="21"/>
          <w:szCs w:val="21"/>
        </w:rPr>
        <w:fldChar w:fldCharType="separate"/>
      </w:r>
      <w:r w:rsidRPr="00727486">
        <w:rPr>
          <w:color w:val="000000" w:themeColor="text1"/>
          <w:kern w:val="0"/>
          <w:sz w:val="21"/>
          <w:szCs w:val="21"/>
        </w:rPr>
        <w:t>Sakuma et al.(2010)</w:t>
      </w:r>
      <w:r w:rsidRPr="00727486">
        <w:rPr>
          <w:color w:val="000000" w:themeColor="text1"/>
          <w:sz w:val="21"/>
          <w:szCs w:val="21"/>
        </w:rPr>
        <w:fldChar w:fldCharType="end"/>
      </w:r>
      <w:r w:rsidRPr="00727486">
        <w:rPr>
          <w:color w:val="000000" w:themeColor="text1"/>
          <w:sz w:val="21"/>
          <w:szCs w:val="21"/>
        </w:rPr>
        <w:t xml:space="preserve"> self-designed questionnaire, MSSMHS: Middle-school students Mental Health </w:t>
      </w:r>
      <w:r w:rsidRPr="00727486">
        <w:rPr>
          <w:color w:val="000000" w:themeColor="text1"/>
          <w:sz w:val="21"/>
          <w:szCs w:val="21"/>
          <w:shd w:val="clear" w:color="auto" w:fill="FFFFFF"/>
        </w:rPr>
        <w:t>Scale</w:t>
      </w:r>
      <w:r w:rsidRPr="00727486">
        <w:rPr>
          <w:color w:val="000000" w:themeColor="text1"/>
          <w:sz w:val="21"/>
          <w:szCs w:val="21"/>
        </w:rPr>
        <w:t>, CEPS: China Education Panel Survey, HADS: Hospital Anxiety and Depression Scale, Ji_2007: Comprehensive Survey Report on Health-Related/Risk Behaviors among Chinese Adolescents. Mean overlap is detailed in the supplementary materials.</w:t>
      </w:r>
    </w:p>
    <w:p w14:paraId="17D1F314" w14:textId="24A86AC3" w:rsidR="00917FC7" w:rsidRDefault="00917FC7" w:rsidP="00917FC7">
      <w:pPr>
        <w:pStyle w:val="1"/>
      </w:pPr>
      <w:bookmarkStart w:id="78" w:name="OLE_LINK44"/>
      <w:r w:rsidRPr="00917FC7">
        <w:lastRenderedPageBreak/>
        <w:t>4. Discussion</w:t>
      </w:r>
    </w:p>
    <w:p w14:paraId="5AEEE65D" w14:textId="77777777" w:rsidR="00917FC7" w:rsidRDefault="00917FC7" w:rsidP="00917FC7">
      <w:pPr>
        <w:ind w:firstLine="0"/>
      </w:pPr>
      <w:bookmarkStart w:id="79" w:name="OLE_LINK17"/>
      <w:r w:rsidRPr="00FD6780">
        <w:t>[</w:t>
      </w:r>
      <w:r w:rsidRPr="00FD6780">
        <w:rPr>
          <w:rFonts w:hint="eastAsia"/>
        </w:rPr>
        <w:t>第一段</w:t>
      </w:r>
      <w:r>
        <w:t xml:space="preserve">: </w:t>
      </w:r>
      <w:r>
        <w:rPr>
          <w:rFonts w:hint="eastAsia"/>
        </w:rPr>
        <w:t>总结结果，并强调本研究的特色</w:t>
      </w:r>
      <w:r w:rsidRPr="00FD6780">
        <w:t>]</w:t>
      </w:r>
    </w:p>
    <w:p w14:paraId="0A52404A" w14:textId="38603452" w:rsidR="00917FC7" w:rsidRPr="005260FD" w:rsidRDefault="00917FC7" w:rsidP="001A0036">
      <w:bookmarkStart w:id="80" w:name="OLE_LINK45"/>
      <w:bookmarkEnd w:id="79"/>
      <w:r>
        <w:t xml:space="preserve">This study aimed at assessing the heterogeneity of Chinese scales that used for screening depression among children and adolescents. </w:t>
      </w:r>
      <w:r w:rsidRPr="0044549E">
        <w:t xml:space="preserve">We identified 84 </w:t>
      </w:r>
      <w:r>
        <w:t>unique</w:t>
      </w:r>
      <w:r w:rsidRPr="0044549E">
        <w:t xml:space="preserve"> symptoms from 27 scales used in for </w:t>
      </w:r>
      <w:r>
        <w:t>screening</w:t>
      </w:r>
      <w:r w:rsidRPr="0044549E">
        <w:t xml:space="preserve"> depression</w:t>
      </w:r>
      <w:r>
        <w:rPr>
          <w:rFonts w:hint="eastAsia"/>
        </w:rPr>
        <w:t xml:space="preserve"> </w:t>
      </w:r>
      <w:r w:rsidRPr="0044549E">
        <w:t>from recent four meta-analyses</w:t>
      </w:r>
      <w:r>
        <w:t xml:space="preserve"> </w:t>
      </w:r>
      <w:bookmarkStart w:id="81" w:name="OLE_LINK48"/>
      <w:r>
        <w:t>(</w:t>
      </w:r>
      <w:r w:rsidRPr="004101DC">
        <w:rPr>
          <w:highlight w:val="yellow"/>
        </w:rPr>
        <w:t>citations</w:t>
      </w:r>
      <w:r>
        <w:t>)</w:t>
      </w:r>
      <w:bookmarkEnd w:id="81"/>
      <w:r w:rsidRPr="0044549E">
        <w:t>.</w:t>
      </w:r>
      <w:r w:rsidRPr="0002107A">
        <w:t xml:space="preserve"> </w:t>
      </w:r>
      <w:r>
        <w:t xml:space="preserve">We found a low </w:t>
      </w:r>
      <w:r w:rsidRPr="0002107A">
        <w:t>overlap among scales</w:t>
      </w:r>
      <w:r>
        <w:t>: there was</w:t>
      </w:r>
      <w:r w:rsidRPr="0002107A">
        <w:t xml:space="preserve"> no </w:t>
      </w:r>
      <w:r>
        <w:t xml:space="preserve">single </w:t>
      </w:r>
      <w:r w:rsidRPr="0002107A">
        <w:t xml:space="preserve">symptom </w:t>
      </w:r>
      <w:r>
        <w:t>appeared</w:t>
      </w:r>
      <w:r w:rsidRPr="0002107A">
        <w:t xml:space="preserve"> in all the scales</w:t>
      </w:r>
      <w:r>
        <w:t xml:space="preserve"> and more than one fifth of the symptoms </w:t>
      </w:r>
      <w:proofErr w:type="spellStart"/>
      <w:r>
        <w:t>appreared</w:t>
      </w:r>
      <w:proofErr w:type="spellEnd"/>
      <w:r>
        <w:t xml:space="preserve"> in only one scale</w:t>
      </w:r>
      <w:r w:rsidRPr="0002107A">
        <w:t xml:space="preserve">. </w:t>
      </w:r>
      <w:r w:rsidR="000C394B">
        <w:t xml:space="preserve">Also, we found only a few scales included age-specific or </w:t>
      </w:r>
      <w:proofErr w:type="gramStart"/>
      <w:r w:rsidR="000C394B">
        <w:t>cultural</w:t>
      </w:r>
      <w:proofErr w:type="gramEnd"/>
      <w:r w:rsidR="000C394B">
        <w:t xml:space="preserve"> specific items. </w:t>
      </w:r>
      <w:bookmarkStart w:id="82" w:name="OLE_LINK64"/>
      <w:r w:rsidRPr="0002107A">
        <w:t>Our results</w:t>
      </w:r>
      <w:r>
        <w:t xml:space="preserve"> </w:t>
      </w:r>
      <w:r w:rsidR="000C394B">
        <w:t>confirmed the</w:t>
      </w:r>
      <w:r>
        <w:t xml:space="preserve"> heterogeneity </w:t>
      </w:r>
      <w:r w:rsidR="000C394B">
        <w:t>of</w:t>
      </w:r>
      <w:r>
        <w:t xml:space="preserve"> depression scales </w:t>
      </w:r>
      <w:r w:rsidR="005332B0">
        <w:rPr>
          <w:rFonts w:hint="eastAsia"/>
        </w:rPr>
        <w:t>among</w:t>
      </w:r>
      <w:r w:rsidR="005332B0">
        <w:t xml:space="preserve"> </w:t>
      </w:r>
      <w:r w:rsidR="005332B0">
        <w:rPr>
          <w:rFonts w:hint="eastAsia"/>
        </w:rPr>
        <w:t>children</w:t>
      </w:r>
      <w:r w:rsidR="005332B0">
        <w:t xml:space="preserve"> and adolescents</w:t>
      </w:r>
      <w:r>
        <w:t xml:space="preserve">, </w:t>
      </w:r>
      <w:bookmarkStart w:id="83" w:name="OLE_LINK59"/>
      <w:r>
        <w:t>suggesting that</w:t>
      </w:r>
      <w:r w:rsidR="000C394B">
        <w:t xml:space="preserve"> the issue of measuring</w:t>
      </w:r>
      <w:r>
        <w:t xml:space="preserve"> depression </w:t>
      </w:r>
      <w:r w:rsidR="000C394B">
        <w:t>exists among a different population other than WEIRD adults</w:t>
      </w:r>
      <w:r w:rsidRPr="005260FD">
        <w:t xml:space="preserve">. </w:t>
      </w:r>
      <w:bookmarkEnd w:id="82"/>
      <w:bookmarkEnd w:id="83"/>
    </w:p>
    <w:bookmarkEnd w:id="80"/>
    <w:p w14:paraId="691D90F9" w14:textId="11667C61" w:rsidR="00917FC7" w:rsidRPr="00917FC7" w:rsidRDefault="00917FC7" w:rsidP="00917FC7">
      <w:pPr>
        <w:ind w:firstLine="0"/>
      </w:pPr>
      <w:r w:rsidRPr="00917FC7">
        <w:t>4.1. Key findings</w:t>
      </w:r>
    </w:p>
    <w:p w14:paraId="755DB261" w14:textId="5D20390F" w:rsidR="00917FC7" w:rsidRDefault="00917FC7" w:rsidP="00917FC7">
      <w:pPr>
        <w:ind w:firstLine="0"/>
      </w:pPr>
      <w:r w:rsidRPr="00FD6780">
        <w:t>[</w:t>
      </w:r>
      <w:r>
        <w:rPr>
          <w:rFonts w:hint="eastAsia"/>
        </w:rPr>
        <w:t>进一步</w:t>
      </w:r>
      <w:r w:rsidRPr="005260FD">
        <w:rPr>
          <w:rFonts w:hint="eastAsia"/>
        </w:rPr>
        <w:t>介绍具体量表的结果，并与已有研究进行比较</w:t>
      </w:r>
      <w:r w:rsidRPr="00FD6780">
        <w:t>]</w:t>
      </w:r>
    </w:p>
    <w:p w14:paraId="21707A2C" w14:textId="4B1777BA" w:rsidR="007A7662" w:rsidRDefault="001A0036" w:rsidP="005332B0">
      <w:pPr>
        <w:rPr>
          <w:color w:val="FF0000"/>
        </w:rPr>
      </w:pPr>
      <w:bookmarkStart w:id="84" w:name="OLE_LINK67"/>
      <w:r w:rsidRPr="001A0036">
        <w:t xml:space="preserve">Similar to some previous content analysis studies, we examined the item content and overlap of depression rating scales. A key finding is the strong heterogeneity among depression scales. Unlike </w:t>
      </w:r>
      <w:bookmarkStart w:id="85" w:name="OLE_LINK81"/>
      <w:r w:rsidR="006B5D74" w:rsidRPr="00727486">
        <w:rPr>
          <w:color w:val="000000" w:themeColor="text1"/>
        </w:rPr>
        <w:fldChar w:fldCharType="begin"/>
      </w:r>
      <w:r w:rsidR="006B5D74" w:rsidRPr="00727486">
        <w:rPr>
          <w:color w:val="000000" w:themeColor="text1"/>
        </w:rPr>
        <w:instrText xml:space="preserve"> ADDIN NE.Ref.{4EF64A8F-E69D-4A85-B440-03BEDA5323EA}</w:instrText>
      </w:r>
      <w:r w:rsidR="006B5D74" w:rsidRPr="00727486">
        <w:rPr>
          <w:color w:val="000000" w:themeColor="text1"/>
        </w:rPr>
        <w:fldChar w:fldCharType="separate"/>
      </w:r>
      <w:r w:rsidR="006B5D74" w:rsidRPr="00727486">
        <w:rPr>
          <w:color w:val="000000" w:themeColor="text1"/>
        </w:rPr>
        <w:t>Fried (2017)</w:t>
      </w:r>
      <w:r w:rsidR="006B5D74" w:rsidRPr="00727486">
        <w:rPr>
          <w:color w:val="000000" w:themeColor="text1"/>
        </w:rPr>
        <w:fldChar w:fldCharType="end"/>
      </w:r>
      <w:bookmarkEnd w:id="85"/>
      <w:r w:rsidRPr="001A0036">
        <w:t xml:space="preserve">, our study found that the CES-D had the highest overlap with other scales. This discrepancy may be attributed to our inclusion of a broader range of scales, </w:t>
      </w:r>
      <w:r w:rsidR="005332B0">
        <w:rPr>
          <w:rFonts w:hint="eastAsia"/>
        </w:rPr>
        <w:t>increased</w:t>
      </w:r>
      <w:r w:rsidR="005332B0">
        <w:t xml:space="preserve"> the </w:t>
      </w:r>
      <w:proofErr w:type="spellStart"/>
      <w:r w:rsidR="005332B0">
        <w:t>possiblity</w:t>
      </w:r>
      <w:proofErr w:type="spellEnd"/>
      <w:r w:rsidR="005332B0">
        <w:t xml:space="preserve"> that some symptoms of CES-D overlap with other scales' symptom. </w:t>
      </w:r>
      <w:bookmarkStart w:id="86" w:name="OLE_LINK58"/>
      <w:bookmarkStart w:id="87" w:name="OLE_LINK82"/>
      <w:bookmarkEnd w:id="84"/>
      <w:r w:rsidR="005332B0">
        <w:t>For example</w:t>
      </w:r>
      <w:r w:rsidR="00BF3F9C" w:rsidRPr="00BF3F9C">
        <w:t>, in</w:t>
      </w:r>
      <w:bookmarkStart w:id="88" w:name="OLE_LINK73"/>
      <w:r w:rsidR="00BF3F9C" w:rsidRPr="00BF3F9C">
        <w:t xml:space="preserve"> </w:t>
      </w:r>
      <w:r w:rsidR="00BF3F9C" w:rsidRPr="00727486">
        <w:rPr>
          <w:color w:val="000000" w:themeColor="text1"/>
        </w:rPr>
        <w:fldChar w:fldCharType="begin"/>
      </w:r>
      <w:r w:rsidR="00BF3F9C" w:rsidRPr="00727486">
        <w:rPr>
          <w:color w:val="000000" w:themeColor="text1"/>
        </w:rPr>
        <w:instrText xml:space="preserve"> ADDIN NE.Ref.{4EF64A8F-E69D-4A85-B440-03BEDA5323EA}</w:instrText>
      </w:r>
      <w:r w:rsidR="00BF3F9C" w:rsidRPr="00727486">
        <w:rPr>
          <w:color w:val="000000" w:themeColor="text1"/>
        </w:rPr>
        <w:fldChar w:fldCharType="separate"/>
      </w:r>
      <w:r w:rsidR="00BF3F9C" w:rsidRPr="00727486">
        <w:rPr>
          <w:color w:val="000000" w:themeColor="text1"/>
        </w:rPr>
        <w:t>Fried (2017)</w:t>
      </w:r>
      <w:r w:rsidR="00BF3F9C" w:rsidRPr="00727486">
        <w:rPr>
          <w:color w:val="000000" w:themeColor="text1"/>
        </w:rPr>
        <w:fldChar w:fldCharType="end"/>
      </w:r>
      <w:bookmarkEnd w:id="88"/>
      <w:r w:rsidR="00BF3F9C" w:rsidRPr="00BF3F9C">
        <w:t xml:space="preserve">, </w:t>
      </w:r>
      <w:r w:rsidR="005332B0">
        <w:t xml:space="preserve">the items </w:t>
      </w:r>
      <w:r w:rsidR="00BF3F9C" w:rsidRPr="00BF3F9C">
        <w:t>"people were unfriendly" or "I felt that people disliked me</w:t>
      </w:r>
      <w:r w:rsidR="005332B0">
        <w:t>" of CES-D were idiosyncratic symptoms</w:t>
      </w:r>
      <w:r w:rsidR="00BF3F9C" w:rsidRPr="00BF3F9C">
        <w:t>,</w:t>
      </w:r>
      <w:r w:rsidR="005332B0">
        <w:t xml:space="preserve"> but we found these two items were also measured by XXX and XXX</w:t>
      </w:r>
      <w:r w:rsidR="00BF3F9C" w:rsidRPr="00BF3F9C">
        <w:t>.</w:t>
      </w:r>
      <w:r w:rsidR="005332B0">
        <w:t xml:space="preserve"> </w:t>
      </w:r>
      <w:bookmarkEnd w:id="86"/>
      <w:bookmarkEnd w:id="87"/>
      <w:r w:rsidR="00394A9A">
        <w:t>However, o</w:t>
      </w:r>
      <w:r w:rsidR="00E717CC" w:rsidRPr="00E717CC">
        <w:t xml:space="preserve">ne cannot </w:t>
      </w:r>
      <w:r w:rsidR="005332B0">
        <w:t>conclude</w:t>
      </w:r>
      <w:r w:rsidR="005332B0" w:rsidRPr="00E717CC">
        <w:t xml:space="preserve"> </w:t>
      </w:r>
      <w:r w:rsidR="00E717CC" w:rsidRPr="00E717CC">
        <w:t xml:space="preserve">that the CES-D is the best scale. </w:t>
      </w:r>
      <w:r w:rsidR="00BF3F9C" w:rsidRPr="00BF3F9C">
        <w:t xml:space="preserve">Previous research has found that the </w:t>
      </w:r>
      <w:r w:rsidR="00BF3F9C" w:rsidRPr="00BF3F9C">
        <w:lastRenderedPageBreak/>
        <w:t xml:space="preserve">CES-D is one of the least </w:t>
      </w:r>
      <w:commentRangeStart w:id="89"/>
      <w:r w:rsidR="00BF3F9C" w:rsidRPr="00BF3F9C">
        <w:t xml:space="preserve">representative </w:t>
      </w:r>
      <w:commentRangeEnd w:id="89"/>
      <w:r w:rsidR="00A50C5F">
        <w:rPr>
          <w:rStyle w:val="a9"/>
        </w:rPr>
        <w:commentReference w:id="89"/>
      </w:r>
      <w:r w:rsidR="00BF3F9C" w:rsidRPr="00BF3F9C">
        <w:t>scales</w:t>
      </w:r>
      <w:r w:rsidR="00394A9A">
        <w:t xml:space="preserve"> </w:t>
      </w:r>
      <w:r w:rsidR="00C46D44">
        <w:fldChar w:fldCharType="begin"/>
      </w:r>
      <w:r w:rsidR="002924E1">
        <w:instrText xml:space="preserve"> ADDIN ZOTERO_ITEM CSL_CITATION {"citationID":"l17xcOcf","properties":{"formattedCitation":"(Shafer, 2006)","plainCitation":"(Shafer, 2006)","noteIndex":0},"citationItems":[{"id":862,"uris":["http://zotero.org/users/local/eoP0LvSC/items/SYDML79J"],"itemData":{"id":862,"type":"article-journal","container-title":"Journal of Clinical Psychology","DOI":"10.1002/jclp.20213","ISSN":"0021-9762, 1097-4679","issue":"1","journalAbbreviation":"J. Clin. Psychol.","language":"en","license":"http://doi.wiley.com/10.1002/tdm_license_1","page":"123-146","source":"DOI.org (Crossref)","title":"Meta-analysis of the factor structures of four depression questionnaires: Beck, CES-D, Hamilton, and Zung","title-short":"Meta-analysis of the factor structures of four depression questionnaires","volume":"62","author":[{"family":"Shafer","given":"Alan B."}],"issued":{"date-parts":[["2006",1]]}}}],"schema":"https://github.com/citation-style-language/schema/raw/master/csl-citation.json"} </w:instrText>
      </w:r>
      <w:r w:rsidR="00C46D44">
        <w:fldChar w:fldCharType="separate"/>
      </w:r>
      <w:r w:rsidR="002924E1" w:rsidRPr="002924E1">
        <w:t>(Shafer, 2006)</w:t>
      </w:r>
      <w:r w:rsidR="00C46D44">
        <w:fldChar w:fldCharType="end"/>
      </w:r>
      <w:r w:rsidR="00BF3F9C" w:rsidRPr="00BF3F9C">
        <w:t>. The quality of assessment scales should primarily be discussed in the context of evaluating the actual issues experienced by individuals with depression</w:t>
      </w:r>
      <w:r w:rsidR="00394A9A">
        <w:t xml:space="preserve"> </w:t>
      </w:r>
      <w:r w:rsidR="00C46D44">
        <w:fldChar w:fldCharType="begin"/>
      </w:r>
      <w:r w:rsidR="002924E1">
        <w:instrText xml:space="preserve"> ADDIN ZOTERO_ITEM CSL_CITATION {"citationID":"VYIProxV","properties":{"formattedCitation":"(Fried,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2924E1">
        <w:rPr>
          <w:rFonts w:hint="eastAsia"/>
        </w:rPr>
        <w:instrText>"en","note":"JCR</w:instrText>
      </w:r>
      <w:r w:rsidR="002924E1">
        <w:rPr>
          <w:rFonts w:hint="eastAsia"/>
        </w:rPr>
        <w:instrText>分区</w:instrText>
      </w:r>
      <w:r w:rsidR="002924E1">
        <w:rPr>
          <w:rFonts w:hint="eastAsia"/>
        </w:rPr>
        <w:instrText>: Q1\n</w:instrText>
      </w:r>
      <w:r w:rsidR="002924E1">
        <w:rPr>
          <w:rFonts w:hint="eastAsia"/>
        </w:rPr>
        <w:instrText>中科院分区升级版</w:instrText>
      </w:r>
      <w:r w:rsidR="002924E1">
        <w:rPr>
          <w:rFonts w:hint="eastAsia"/>
        </w:rPr>
        <w:instrText xml:space="preserve">: </w:instrText>
      </w:r>
      <w:r w:rsidR="002924E1">
        <w:rPr>
          <w:rFonts w:hint="eastAsia"/>
        </w:rPr>
        <w:instrText>医学</w:instrText>
      </w:r>
      <w:r w:rsidR="002924E1">
        <w:rPr>
          <w:rFonts w:hint="eastAsia"/>
        </w:rPr>
        <w:instrText>2</w:instrText>
      </w:r>
      <w:r w:rsidR="002924E1">
        <w:rPr>
          <w:rFonts w:hint="eastAsia"/>
        </w:rPr>
        <w:instrText>区</w:instrText>
      </w:r>
      <w:r w:rsidR="002924E1">
        <w:rPr>
          <w:rFonts w:hint="eastAsia"/>
        </w:rPr>
        <w:instrText>\n</w:instrText>
      </w:r>
      <w:r w:rsidR="002924E1">
        <w:rPr>
          <w:rFonts w:hint="eastAsia"/>
        </w:rPr>
        <w:instrText>影响因子</w:instrText>
      </w:r>
      <w:r w:rsidR="002924E1">
        <w:rPr>
          <w:rFonts w:hint="eastAsia"/>
        </w:rPr>
        <w:instrText>: 6.6\n5</w:instrText>
      </w:r>
      <w:r w:rsidR="002924E1">
        <w:rPr>
          <w:rFonts w:hint="eastAsia"/>
        </w:rPr>
        <w:instrText>年影响因子</w:instrText>
      </w:r>
      <w:r w:rsidR="002924E1">
        <w:rPr>
          <w:rFonts w:hint="eastAsia"/>
        </w:rPr>
        <w:instrText>: 6.3\n</w:instrText>
      </w:r>
      <w:r w:rsidR="002924E1">
        <w:rPr>
          <w:rFonts w:hint="eastAsia"/>
        </w:rPr>
        <w:instrText>南农高质量</w:instrText>
      </w:r>
      <w:r w:rsidR="002924E1">
        <w:rPr>
          <w:rFonts w:hint="eastAsia"/>
        </w:rPr>
        <w:instrText>: A","page":"191-197","source":"DOI.org (Crossref)","title":"The 52 symptoms of major depression: Lack of content overlap among seven common depression scales","title-short":"The 52 symp</w:instrText>
      </w:r>
      <w:r w:rsidR="002924E1">
        <w:instrText xml:space="preserve">toms of major depression","volume":"208","author":[{"family":"Fried","given":"Eiko I."}],"issued":{"date-parts":[["2017",1]]}}}],"schema":"https://github.com/citation-style-language/schema/raw/master/csl-citation.json"} </w:instrText>
      </w:r>
      <w:r w:rsidR="00C46D44">
        <w:fldChar w:fldCharType="separate"/>
      </w:r>
      <w:r w:rsidR="002924E1" w:rsidRPr="002924E1">
        <w:t>(Fried, 2017)</w:t>
      </w:r>
      <w:r w:rsidR="00C46D44">
        <w:fldChar w:fldCharType="end"/>
      </w:r>
      <w:r w:rsidR="00BF3F9C" w:rsidRPr="00BF3F9C">
        <w:t>.</w:t>
      </w:r>
    </w:p>
    <w:p w14:paraId="36412C0C" w14:textId="799F693A" w:rsidR="00244F48" w:rsidRPr="00244F48" w:rsidRDefault="00244F48" w:rsidP="00244F48">
      <w:pPr>
        <w:ind w:firstLine="0"/>
      </w:pPr>
      <w:r w:rsidRPr="00244F48">
        <w:rPr>
          <w:rFonts w:hint="eastAsia"/>
        </w:rPr>
        <w:t>[</w:t>
      </w:r>
      <w:r w:rsidRPr="00244F48">
        <w:rPr>
          <w:rFonts w:hint="eastAsia"/>
        </w:rPr>
        <w:t>量表长度与重叠度的关系</w:t>
      </w:r>
      <w:r w:rsidRPr="00244F48">
        <w:rPr>
          <w:rFonts w:hint="eastAsia"/>
        </w:rPr>
        <w:t>]</w:t>
      </w:r>
    </w:p>
    <w:p w14:paraId="0DEFE8FA" w14:textId="0182190C" w:rsidR="00243E13" w:rsidRDefault="00243E13" w:rsidP="00F465CB">
      <w:r w:rsidRPr="00243E13">
        <w:t>We also found a positive correlation between the length of the scale and the overlap.</w:t>
      </w:r>
      <w:bookmarkStart w:id="90" w:name="OLE_LINK70"/>
      <w:r w:rsidR="00A50C5F">
        <w:t xml:space="preserve"> </w:t>
      </w:r>
      <w:r w:rsidR="00A50C5F">
        <w:rPr>
          <w:rFonts w:hint="eastAsia"/>
        </w:rPr>
        <w:t>This</w:t>
      </w:r>
      <w:r w:rsidR="00A50C5F">
        <w:t xml:space="preserve"> is not surprising because longer scales usually included more items.</w:t>
      </w:r>
      <w:r w:rsidR="00F465CB">
        <w:rPr>
          <w:rFonts w:hint="eastAsia"/>
        </w:rPr>
        <w:t xml:space="preserve"> </w:t>
      </w:r>
      <w:r w:rsidR="00F465CB" w:rsidRPr="00F465CB">
        <w:t>It is important to note that a longer scale does not necessarily equate to a better one. Previous research has demonstrated that excessively long scales may negatively impact response quality, reliability, and response rates</w:t>
      </w:r>
      <w:r w:rsidR="00F465CB" w:rsidRPr="007937C9">
        <w:rPr>
          <w:rFonts w:hint="eastAsia"/>
        </w:rPr>
        <w:t xml:space="preserve"> (</w:t>
      </w:r>
      <w:bookmarkStart w:id="91" w:name="OLE_LINK71"/>
      <w:r w:rsidR="00F465CB" w:rsidRPr="007937C9">
        <w:rPr>
          <w:rFonts w:hint="eastAsia"/>
        </w:rPr>
        <w:t>Sharma</w:t>
      </w:r>
      <w:bookmarkEnd w:id="91"/>
      <w:r w:rsidR="00F465CB" w:rsidRPr="007937C9">
        <w:rPr>
          <w:rFonts w:hint="eastAsia"/>
        </w:rPr>
        <w:t>, 2022)</w:t>
      </w:r>
      <w:r w:rsidR="00F465CB">
        <w:rPr>
          <w:rFonts w:hint="eastAsia"/>
        </w:rPr>
        <w:t>.</w:t>
      </w:r>
      <w:r w:rsidR="00F465CB" w:rsidRPr="00F465CB">
        <w:t xml:space="preserve"> </w:t>
      </w:r>
      <w:r w:rsidR="00A50C5F">
        <w:t>On the other hand</w:t>
      </w:r>
      <w:r w:rsidR="00F465CB" w:rsidRPr="00F465CB">
        <w:t>, overly brief scales</w:t>
      </w:r>
      <w:r w:rsidR="00A50C5F">
        <w:t xml:space="preserve">, such as single-item scale, </w:t>
      </w:r>
      <w:r w:rsidR="00A50C5F" w:rsidRPr="00F465CB">
        <w:t>are insufficient for capturing complex psychological constructs</w:t>
      </w:r>
      <w:r w:rsidR="00A50C5F">
        <w:t xml:space="preserve"> and </w:t>
      </w:r>
      <w:r w:rsidR="00A50C5F" w:rsidRPr="00244F48">
        <w:t xml:space="preserve">fail to </w:t>
      </w:r>
      <w:r w:rsidR="00A50C5F">
        <w:t>produce reliable</w:t>
      </w:r>
      <w:r w:rsidR="00A50C5F" w:rsidRPr="00244F48">
        <w:t xml:space="preserve"> scores</w:t>
      </w:r>
      <w:r w:rsidR="00A50C5F">
        <w:t xml:space="preserve"> </w:t>
      </w:r>
      <w:r w:rsidR="00A50C5F">
        <w:fldChar w:fldCharType="begin"/>
      </w:r>
      <w:r w:rsidR="00A50C5F">
        <w:instrText xml:space="preserve"> ADDIN ZOTERO_ITEM CSL_CITATION {"citationID":"o0dEczMF","properties":{"formattedCitation":"(Allen et al., 2022)","plainCitation":"(Allen et al., 2022)","noteIndex":0},"citationItems":[{"id":756,"uris":["http://zotero.org/users/local/eoP0LvSC/items/KTLJY3AT"],"itemData":{"id":756,"type":"article-journal","container-title":"European Journal of Psychological Assessment","DOI":"10.1027/1015-5759/a000699","ISSN":"1015-5759, 2151-2426","issue":"1","journalAbbreviation":"European Journal of Psychological Assessment","language":"en","page":"1-5","source":"DOI.org (Crossref)","title":"Single Item Measures in Psychological Science: A Call to Action","title-short":"Single Item Measures in Psychological Science","volume":"38","author":[{"family":"Allen","given":"Mark S."},{"family":"Iliescu","given":"Dragos"},{"family":"Greiff","given":"Samuel"}],"issued":{"date-parts":[["2022",1]]}}}],"schema":"https://github.com/citation-style-language/schema/raw/master/csl-citation.json"} </w:instrText>
      </w:r>
      <w:r w:rsidR="00A50C5F">
        <w:fldChar w:fldCharType="separate"/>
      </w:r>
      <w:r w:rsidR="00A50C5F" w:rsidRPr="002924E1">
        <w:t>(Allen et al., 2022)</w:t>
      </w:r>
      <w:r w:rsidR="00A50C5F">
        <w:fldChar w:fldCharType="end"/>
      </w:r>
      <w:r w:rsidR="00F465CB" w:rsidRPr="00F465CB">
        <w:t xml:space="preserve">. </w:t>
      </w:r>
      <w:r w:rsidR="00A50C5F">
        <w:t xml:space="preserve">Indeed, we found the </w:t>
      </w:r>
      <w:r w:rsidR="00F465CB" w:rsidRPr="00F465CB">
        <w:t>single-item measure</w:t>
      </w:r>
      <w:r w:rsidR="00A50C5F">
        <w:t>ment of depression</w:t>
      </w:r>
      <w:r w:rsidR="00F465CB" w:rsidRPr="00F465CB">
        <w:t xml:space="preserve"> (e.g., Ji_2005) have the lowest average overlap with other scales (0.09).</w:t>
      </w:r>
      <w:bookmarkEnd w:id="90"/>
    </w:p>
    <w:p w14:paraId="7D03C64F" w14:textId="48C0B4FA" w:rsidR="00244F48" w:rsidRPr="00244F48" w:rsidRDefault="00244F48" w:rsidP="00244F48">
      <w:pPr>
        <w:ind w:firstLine="0"/>
      </w:pPr>
      <w:r>
        <w:rPr>
          <w:rFonts w:hint="eastAsia"/>
        </w:rPr>
        <w:t>[</w:t>
      </w:r>
      <w:r>
        <w:rPr>
          <w:rFonts w:hint="eastAsia"/>
        </w:rPr>
        <w:t>对捕捉到</w:t>
      </w:r>
      <w:r>
        <w:rPr>
          <w:rFonts w:hint="eastAsia"/>
        </w:rPr>
        <w:t>DSM-5</w:t>
      </w:r>
      <w:r>
        <w:rPr>
          <w:rFonts w:hint="eastAsia"/>
        </w:rPr>
        <w:t>症状的讨论</w:t>
      </w:r>
      <w:r>
        <w:rPr>
          <w:rFonts w:hint="eastAsia"/>
        </w:rPr>
        <w:t>]</w:t>
      </w:r>
    </w:p>
    <w:p w14:paraId="73F94C5A" w14:textId="0DBB4425" w:rsidR="00067A55" w:rsidRDefault="00A50C5F" w:rsidP="00244F48">
      <w:bookmarkStart w:id="92" w:name="OLE_LINK74"/>
      <w:r>
        <w:t xml:space="preserve">Our results revealed that </w:t>
      </w:r>
      <w:r w:rsidR="00244F48" w:rsidRPr="00244F48">
        <w:t xml:space="preserve">no scale </w:t>
      </w:r>
      <w:r>
        <w:t>includes</w:t>
      </w:r>
      <w:r w:rsidR="00244F48" w:rsidRPr="00244F48">
        <w:t xml:space="preserve"> all DSM-5 symptoms</w:t>
      </w:r>
      <w:r>
        <w:t>.</w:t>
      </w:r>
      <w:r w:rsidR="00244F48" w:rsidRPr="00244F48">
        <w:t xml:space="preserve"> </w:t>
      </w:r>
      <w:r>
        <w:t xml:space="preserve">This result is also consistent with previous finding </w:t>
      </w:r>
      <w:r w:rsidRPr="00A63D4D">
        <w:fldChar w:fldCharType="begin"/>
      </w:r>
      <w:r>
        <w:instrText xml:space="preserve"> ADDIN ZOTERO_ITEM CSL_CITATION {"citationID":"Vzut8R40","properties":{"formattedCitation":"(Fried et al., 2016)","plainCitation":"(Fried et al., 2016)","noteIndex":0},"citationItems":[{"id":353,"uris":["http://zotero.org/users/local/eoP0LvSC/items/SCLHGH3A"],"itemData":{"id":353,"type":"article-journal","container-title":"Journal of Affective Disorders","DOI":"10.1016/j.jad.2015.09.005","ISSN":"01650327","journalAbbreviation":"Journal of Affective Disorders","language":"en","page":"314-320","source":"DOI.org (Crossref)","title":"What are 'good' depression symptoms? Comparing the centrality of DSM and non-DSM symptoms of depression in a network analysis","title-short":"What are 'good' depression symptoms?","volume":"189","author":[{"family":"Fried","given":"Eiko I."},{"family":"Epskamp","given":"Sacha"},{"family":"Nesse","given":"Randolph M."},{"family":"Tuerlinckx","given":"Francis"},{"family":"Borsboom","given":"Denny"}],"issued":{"date-parts":[["2016",1]]}}}],"schema":"https://github.com/citation-style-language/schema/raw/master/csl-citation.json"} </w:instrText>
      </w:r>
      <w:r w:rsidRPr="00A63D4D">
        <w:fldChar w:fldCharType="separate"/>
      </w:r>
      <w:r w:rsidRPr="002924E1">
        <w:t>(Fried et al., 2016)</w:t>
      </w:r>
      <w:r w:rsidRPr="00A63D4D">
        <w:fldChar w:fldCharType="end"/>
      </w:r>
      <w:r>
        <w:t xml:space="preserve">. Because many </w:t>
      </w:r>
      <w:r w:rsidRPr="00244F48">
        <w:t>symptoms</w:t>
      </w:r>
      <w:r>
        <w:t xml:space="preserve"> </w:t>
      </w:r>
      <w:r w:rsidRPr="00244F48">
        <w:t xml:space="preserve">in the DSM-5 are </w:t>
      </w:r>
      <w:r>
        <w:t xml:space="preserve">not </w:t>
      </w:r>
      <w:r w:rsidRPr="00244F48">
        <w:t>empirically based</w:t>
      </w:r>
      <w:r>
        <w:t>, t</w:t>
      </w:r>
      <w:r w:rsidR="00244F48" w:rsidRPr="00244F48">
        <w:t>he extent to which a scale covers DSM-5 should not be used to judge its quality</w:t>
      </w:r>
      <w:r>
        <w:t xml:space="preserve"> (see Fried, 2017)</w:t>
      </w:r>
      <w:r w:rsidR="00244F48" w:rsidRPr="00244F48">
        <w:t xml:space="preserve">. </w:t>
      </w:r>
      <w:bookmarkEnd w:id="92"/>
      <w:r w:rsidR="005D6516" w:rsidRPr="00A63D4D">
        <w:t xml:space="preserve"> </w:t>
      </w:r>
    </w:p>
    <w:p w14:paraId="56FB9E9A" w14:textId="758804A9" w:rsidR="000F33E0" w:rsidRPr="00551FB2" w:rsidRDefault="00244F48" w:rsidP="004101DC">
      <w:pPr>
        <w:ind w:firstLine="0"/>
        <w:rPr>
          <w:highlight w:val="yellow"/>
        </w:rPr>
      </w:pPr>
      <w:r>
        <w:rPr>
          <w:rFonts w:hint="eastAsia"/>
          <w:highlight w:val="yellow"/>
        </w:rPr>
        <w:t>[</w:t>
      </w:r>
      <w:commentRangeStart w:id="93"/>
      <w:commentRangeStart w:id="94"/>
      <w:commentRangeStart w:id="95"/>
      <w:r w:rsidR="000C394B">
        <w:rPr>
          <w:rFonts w:hint="eastAsia"/>
          <w:highlight w:val="yellow"/>
        </w:rPr>
        <w:t>文化特异性项目的讨论</w:t>
      </w:r>
      <w:commentRangeEnd w:id="93"/>
      <w:r>
        <w:rPr>
          <w:rFonts w:hint="eastAsia"/>
          <w:highlight w:val="yellow"/>
        </w:rPr>
        <w:t>]</w:t>
      </w:r>
      <w:r w:rsidR="00987FD9" w:rsidRPr="00551FB2">
        <w:rPr>
          <w:rStyle w:val="a9"/>
          <w:highlight w:val="yellow"/>
        </w:rPr>
        <w:commentReference w:id="93"/>
      </w:r>
      <w:commentRangeEnd w:id="94"/>
      <w:r w:rsidR="001518F2" w:rsidRPr="00551FB2">
        <w:rPr>
          <w:rStyle w:val="a9"/>
          <w:highlight w:val="yellow"/>
        </w:rPr>
        <w:commentReference w:id="94"/>
      </w:r>
      <w:commentRangeEnd w:id="95"/>
      <w:r w:rsidR="00551FB2">
        <w:rPr>
          <w:rStyle w:val="a9"/>
        </w:rPr>
        <w:commentReference w:id="95"/>
      </w:r>
    </w:p>
    <w:p w14:paraId="52008904" w14:textId="631E6589" w:rsidR="00277455" w:rsidRDefault="006B5438" w:rsidP="001D328F">
      <w:commentRangeStart w:id="96"/>
      <w:r>
        <w:t xml:space="preserve">Interestingly, the symptoms that specific to children and adolescents in Chinese society are also not strongly overlapped. The four scales that measure the depression of children and adolescents, </w:t>
      </w:r>
      <w:r w:rsidR="00277455" w:rsidRPr="00277455">
        <w:t>MSSMHS</w:t>
      </w:r>
      <w:r>
        <w:t xml:space="preserve">, </w:t>
      </w:r>
      <w:r w:rsidR="00277455" w:rsidRPr="00277455">
        <w:t>CSSDS</w:t>
      </w:r>
      <w:r>
        <w:t xml:space="preserve">, ADI, and CSSMHS, have XXX, XXX, </w:t>
      </w:r>
      <w:r>
        <w:lastRenderedPageBreak/>
        <w:t>XXX, and XXX age-specific items. Among these items, XXX appeared in all scales, suggesting that XXX is a common indictor of depression.</w:t>
      </w:r>
      <w:r>
        <w:rPr>
          <w:rFonts w:hint="eastAsia"/>
        </w:rPr>
        <w:t xml:space="preserve"> </w:t>
      </w:r>
      <w:r>
        <w:t xml:space="preserve">There are also idiosyncratic symptoms. For example, only XXX measured XXX, </w:t>
      </w:r>
      <w:proofErr w:type="spellStart"/>
      <w:r w:rsidR="00237E08">
        <w:t>sugestting</w:t>
      </w:r>
      <w:proofErr w:type="spellEnd"/>
      <w:r w:rsidR="00237E08">
        <w:t xml:space="preserve"> XXX</w:t>
      </w:r>
      <w:r w:rsidR="00277455" w:rsidRPr="00277455">
        <w:t xml:space="preserve"> </w:t>
      </w:r>
      <w:commentRangeEnd w:id="96"/>
      <w:r>
        <w:rPr>
          <w:rStyle w:val="a9"/>
        </w:rPr>
        <w:commentReference w:id="96"/>
      </w:r>
      <w:r w:rsidR="00277455" w:rsidRPr="00277455">
        <w:t>.</w:t>
      </w:r>
    </w:p>
    <w:p w14:paraId="552D7C0B" w14:textId="590620F0" w:rsidR="004101DC" w:rsidRDefault="004101DC" w:rsidP="0037551F">
      <w:pPr>
        <w:ind w:firstLine="0"/>
      </w:pPr>
      <w:r>
        <w:rPr>
          <w:rFonts w:hint="eastAsia"/>
        </w:rPr>
        <w:t xml:space="preserve">4.2 </w:t>
      </w:r>
      <w:bookmarkStart w:id="97" w:name="OLE_LINK76"/>
      <w:r w:rsidR="00277455" w:rsidRPr="00277455">
        <w:t>Heterogeneity of the depressive syndrome</w:t>
      </w:r>
      <w:bookmarkEnd w:id="97"/>
    </w:p>
    <w:p w14:paraId="0CB5D284" w14:textId="372CB8D3" w:rsidR="006B5D74" w:rsidRDefault="006B5D74" w:rsidP="006B5D74">
      <w:r w:rsidRPr="006B5D74">
        <w:t xml:space="preserve">Why is there heterogeneity in depression scales? </w:t>
      </w:r>
      <w:r w:rsidRPr="00727486">
        <w:rPr>
          <w:color w:val="000000" w:themeColor="text1"/>
        </w:rPr>
        <w:fldChar w:fldCharType="begin"/>
      </w:r>
      <w:r w:rsidRPr="00727486">
        <w:rPr>
          <w:color w:val="000000" w:themeColor="text1"/>
        </w:rPr>
        <w:instrText xml:space="preserve"> ADDIN NE.Ref.{4EF64A8F-E69D-4A85-B440-03BEDA5323EA}</w:instrText>
      </w:r>
      <w:r w:rsidRPr="00727486">
        <w:rPr>
          <w:color w:val="000000" w:themeColor="text1"/>
        </w:rPr>
        <w:fldChar w:fldCharType="separate"/>
      </w:r>
      <w:r w:rsidRPr="00727486">
        <w:rPr>
          <w:color w:val="000000" w:themeColor="text1"/>
        </w:rPr>
        <w:t>Fried (2017)</w:t>
      </w:r>
      <w:r w:rsidRPr="00727486">
        <w:rPr>
          <w:color w:val="000000" w:themeColor="text1"/>
        </w:rPr>
        <w:fldChar w:fldCharType="end"/>
      </w:r>
      <w:r>
        <w:rPr>
          <w:rFonts w:hint="eastAsia"/>
        </w:rPr>
        <w:t xml:space="preserve"> </w:t>
      </w:r>
      <w:r w:rsidRPr="006B5D74">
        <w:t>proposes two possible reasons: First, different</w:t>
      </w:r>
      <w:r>
        <w:rPr>
          <w:rFonts w:hint="eastAsia"/>
        </w:rPr>
        <w:t xml:space="preserve"> scales</w:t>
      </w:r>
      <w:r w:rsidRPr="006B5D74">
        <w:t xml:space="preserve"> reflect varying clinical perspectives on depression; </w:t>
      </w:r>
      <w:r w:rsidR="00237E08">
        <w:t>S</w:t>
      </w:r>
      <w:r w:rsidR="00237E08" w:rsidRPr="006B5D74">
        <w:t>econd</w:t>
      </w:r>
      <w:r w:rsidRPr="006B5D74">
        <w:t xml:space="preserve">, the </w:t>
      </w:r>
      <w:r w:rsidR="00237E08">
        <w:t>original</w:t>
      </w:r>
      <w:r w:rsidR="00237E08" w:rsidRPr="006B5D74">
        <w:t xml:space="preserve"> </w:t>
      </w:r>
      <w:r w:rsidRPr="006B5D74">
        <w:t xml:space="preserve">purposes </w:t>
      </w:r>
      <w:r w:rsidR="00237E08">
        <w:t xml:space="preserve">when creating these </w:t>
      </w:r>
      <w:r>
        <w:rPr>
          <w:rFonts w:hint="eastAsia"/>
        </w:rPr>
        <w:t>scales</w:t>
      </w:r>
      <w:r w:rsidRPr="006B5D74">
        <w:t xml:space="preserve"> </w:t>
      </w:r>
      <w:r w:rsidR="00237E08">
        <w:t>we</w:t>
      </w:r>
      <w:r w:rsidR="00237E08" w:rsidRPr="006B5D74">
        <w:t xml:space="preserve">re </w:t>
      </w:r>
      <w:r w:rsidRPr="006B5D74">
        <w:t xml:space="preserve">not the same. </w:t>
      </w:r>
      <w:r w:rsidR="00237E08">
        <w:t>These two reasons also apply to our findings</w:t>
      </w:r>
      <w:r w:rsidR="004923EB">
        <w:t xml:space="preserve"> </w:t>
      </w:r>
      <w:r w:rsidR="004923EB">
        <w:rPr>
          <w:rFonts w:hint="eastAsia"/>
        </w:rPr>
        <w:t>for</w:t>
      </w:r>
      <w:r w:rsidR="004923EB">
        <w:t xml:space="preserve"> the heterogeneity among scales that </w:t>
      </w:r>
      <w:r w:rsidR="00840AB3">
        <w:t>measures adults' depression</w:t>
      </w:r>
      <w:r w:rsidR="00237E08">
        <w:rPr>
          <w:rFonts w:hint="eastAsia"/>
        </w:rPr>
        <w:t>.</w:t>
      </w:r>
      <w:r w:rsidR="00840AB3">
        <w:t xml:space="preserve"> A third reason for heterogeneity may come from the</w:t>
      </w:r>
      <w:commentRangeStart w:id="98"/>
      <w:commentRangeStart w:id="99"/>
      <w:r w:rsidR="00840AB3">
        <w:t xml:space="preserve"> time frames of different scales.</w:t>
      </w:r>
      <w:commentRangeEnd w:id="98"/>
      <w:r w:rsidR="00840AB3">
        <w:rPr>
          <w:rStyle w:val="a9"/>
        </w:rPr>
        <w:commentReference w:id="98"/>
      </w:r>
      <w:commentRangeEnd w:id="99"/>
      <w:r w:rsidR="00840AB3">
        <w:rPr>
          <w:rStyle w:val="a9"/>
        </w:rPr>
        <w:commentReference w:id="99"/>
      </w:r>
      <w:r w:rsidR="00840AB3">
        <w:t xml:space="preserve"> For instance, the PHQ-9 asks respondents to recall feelings over the past two weeks, while the CES-D focuses on the past week. Different time frame may cause different symptoms. For example, </w:t>
      </w:r>
      <w:commentRangeStart w:id="100"/>
      <w:r w:rsidR="00840AB3">
        <w:t>XXX</w:t>
      </w:r>
      <w:commentRangeEnd w:id="100"/>
      <w:r w:rsidR="00840AB3">
        <w:rPr>
          <w:rStyle w:val="a9"/>
        </w:rPr>
        <w:commentReference w:id="100"/>
      </w:r>
      <w:r w:rsidR="00840AB3">
        <w:t>. Currently, there is no universally accepted time frame for evaluating depressive symptoms, but the heterogeneity caused by the time frame should be noted.</w:t>
      </w:r>
    </w:p>
    <w:p w14:paraId="50ED223E" w14:textId="0263CDD1" w:rsidR="006B5D74" w:rsidRDefault="004923EB" w:rsidP="004531C7">
      <w:r>
        <w:rPr>
          <w:rFonts w:hint="eastAsia"/>
        </w:rPr>
        <w:t>The</w:t>
      </w:r>
      <w:r>
        <w:t xml:space="preserve"> </w:t>
      </w:r>
      <w:r w:rsidR="00237E08">
        <w:t xml:space="preserve">inclusion of </w:t>
      </w:r>
      <w:r w:rsidR="006B5D74">
        <w:t xml:space="preserve">scales specifically designed to </w:t>
      </w:r>
      <w:r w:rsidR="00237E08">
        <w:t xml:space="preserve">measure </w:t>
      </w:r>
      <w:r w:rsidR="006B5D74">
        <w:t>children and adolescents</w:t>
      </w:r>
      <w:r w:rsidR="00237E08">
        <w:t xml:space="preserve">' depression </w:t>
      </w:r>
      <w:r w:rsidR="00840AB3">
        <w:t xml:space="preserve">under Chinese context </w:t>
      </w:r>
      <w:r w:rsidR="00237E08">
        <w:t xml:space="preserve">may </w:t>
      </w:r>
      <w:r w:rsidR="006B5D74">
        <w:t>increase</w:t>
      </w:r>
      <w:r w:rsidR="00237E08">
        <w:t xml:space="preserve"> the</w:t>
      </w:r>
      <w:r w:rsidR="006B5D74">
        <w:t xml:space="preserve"> heterogeneity</w:t>
      </w:r>
      <w:r w:rsidR="00840AB3">
        <w:t xml:space="preserve"> in the current study</w:t>
      </w:r>
      <w:r w:rsidR="006B5D74">
        <w:t>.</w:t>
      </w:r>
      <w:r w:rsidR="002F1971">
        <w:t xml:space="preserve"> While some studies used </w:t>
      </w:r>
      <w:proofErr w:type="gramStart"/>
      <w:r w:rsidR="002F1971">
        <w:t>these scale</w:t>
      </w:r>
      <w:proofErr w:type="gramEnd"/>
      <w:r w:rsidR="002F1971">
        <w:t xml:space="preserve"> for measuring children and adolescents' depression, most other studies did not. Instead, they used scales that adopted from adults' scales. Among the seven most used scales (covered XX% of studies), only one of them were developed for children and adolescents. Thus, scales in the current study mixed those for adults (or general population) and those specifically for children and adolescent, increase the heterogeneity of the</w:t>
      </w:r>
      <w:r w:rsidR="006B5D74">
        <w:t xml:space="preserve"> scales.</w:t>
      </w:r>
      <w:r w:rsidR="004531C7">
        <w:t xml:space="preserve"> Similarly, the </w:t>
      </w:r>
      <w:r w:rsidR="004531C7">
        <w:lastRenderedPageBreak/>
        <w:t>current study includes both scales that were translated and adopted from English scales and those developed by Chinese researchers, which may also increase the</w:t>
      </w:r>
      <w:r w:rsidR="006B5D74">
        <w:t xml:space="preserve"> heterogeneity. For example, </w:t>
      </w:r>
      <w:commentRangeStart w:id="101"/>
      <w:commentRangeStart w:id="102"/>
      <w:commentRangeStart w:id="103"/>
      <w:r w:rsidR="00080D97" w:rsidRPr="00080D97">
        <w:rPr>
          <w:color w:val="FF0000"/>
        </w:rPr>
        <w:t xml:space="preserve">symptoms such as Lack of patience and Mood swings </w:t>
      </w:r>
      <w:commentRangeEnd w:id="101"/>
      <w:r w:rsidR="00394A9A" w:rsidRPr="00080D97">
        <w:rPr>
          <w:rStyle w:val="a9"/>
          <w:color w:val="FF0000"/>
        </w:rPr>
        <w:commentReference w:id="101"/>
      </w:r>
      <w:commentRangeEnd w:id="102"/>
      <w:r w:rsidR="00080D97">
        <w:rPr>
          <w:rStyle w:val="a9"/>
        </w:rPr>
        <w:commentReference w:id="102"/>
      </w:r>
      <w:commentRangeEnd w:id="103"/>
      <w:r w:rsidR="004531C7">
        <w:rPr>
          <w:rStyle w:val="a9"/>
        </w:rPr>
        <w:commentReference w:id="103"/>
      </w:r>
      <w:r w:rsidR="006B5D74">
        <w:t>are captured only by scales developed in China, reflecting unique insights of Chinese researchers into depression.</w:t>
      </w:r>
    </w:p>
    <w:p w14:paraId="08BEF50A" w14:textId="44EDC60C" w:rsidR="0037551F" w:rsidRDefault="001518F2" w:rsidP="004101DC">
      <w:pPr>
        <w:ind w:firstLine="0"/>
      </w:pPr>
      <w:r>
        <w:t xml:space="preserve">4.3 </w:t>
      </w:r>
      <w:commentRangeStart w:id="104"/>
      <w:commentRangeStart w:id="105"/>
      <w:commentRangeStart w:id="106"/>
      <w:commentRangeStart w:id="107"/>
      <w:r w:rsidR="0037551F">
        <w:t>I</w:t>
      </w:r>
      <w:r w:rsidR="0037551F">
        <w:rPr>
          <w:rFonts w:hint="eastAsia"/>
        </w:rPr>
        <w:t>mplication</w:t>
      </w:r>
      <w:r w:rsidR="00731668">
        <w:t xml:space="preserve"> </w:t>
      </w:r>
      <w:commentRangeEnd w:id="104"/>
      <w:r>
        <w:rPr>
          <w:rStyle w:val="a9"/>
        </w:rPr>
        <w:commentReference w:id="104"/>
      </w:r>
      <w:commentRangeEnd w:id="105"/>
      <w:r w:rsidR="003818B6">
        <w:rPr>
          <w:rStyle w:val="a9"/>
        </w:rPr>
        <w:commentReference w:id="105"/>
      </w:r>
      <w:commentRangeEnd w:id="106"/>
      <w:r w:rsidR="00676BB2">
        <w:rPr>
          <w:rStyle w:val="a9"/>
        </w:rPr>
        <w:commentReference w:id="106"/>
      </w:r>
      <w:commentRangeEnd w:id="107"/>
      <w:r w:rsidR="000130D5">
        <w:rPr>
          <w:rStyle w:val="a9"/>
        </w:rPr>
        <w:commentReference w:id="107"/>
      </w:r>
    </w:p>
    <w:p w14:paraId="5E0EB59C" w14:textId="1FD081BD" w:rsidR="00AD41DC" w:rsidRPr="00587E87" w:rsidRDefault="00587E87" w:rsidP="004101DC">
      <w:pPr>
        <w:ind w:firstLine="0"/>
      </w:pPr>
      <w:r>
        <w:rPr>
          <w:rFonts w:hint="eastAsia"/>
        </w:rPr>
        <w:t>[</w:t>
      </w:r>
      <w:r w:rsidR="0037551F">
        <w:rPr>
          <w:rFonts w:hint="eastAsia"/>
        </w:rPr>
        <w:t>大规模调查是问卷筛查，引导政策</w:t>
      </w:r>
      <w:r>
        <w:rPr>
          <w:rFonts w:hint="eastAsia"/>
        </w:rPr>
        <w:t>，需要格外注意</w:t>
      </w:r>
      <w:r>
        <w:rPr>
          <w:rFonts w:hint="eastAsia"/>
        </w:rPr>
        <w:t>]</w:t>
      </w:r>
    </w:p>
    <w:p w14:paraId="158F1897" w14:textId="7725D4F1" w:rsidR="00577239" w:rsidRDefault="00577239" w:rsidP="007C18CC">
      <w:bookmarkStart w:id="108" w:name="OLE_LINK77"/>
      <w:r w:rsidRPr="00577239">
        <w:t xml:space="preserve">In our empirical research based on children and adolescents, we </w:t>
      </w:r>
      <w:r w:rsidR="007C5C78">
        <w:t xml:space="preserve">confirmed the heterogeneity in </w:t>
      </w:r>
      <w:r w:rsidRPr="00577239">
        <w:t>measur</w:t>
      </w:r>
      <w:r w:rsidR="007C5C78">
        <w:t>ing</w:t>
      </w:r>
      <w:r w:rsidRPr="00577239">
        <w:t xml:space="preserve"> depression</w:t>
      </w:r>
      <w:r w:rsidR="007C5C78">
        <w:t>, i.e., Jingle-fallacy (REF)</w:t>
      </w:r>
      <w:r w:rsidRPr="00577239">
        <w:t xml:space="preserve">. </w:t>
      </w:r>
      <w:r w:rsidR="007C5C78">
        <w:t>These results called for careful</w:t>
      </w:r>
      <w:r w:rsidRPr="00577239">
        <w:t xml:space="preserve"> </w:t>
      </w:r>
      <w:r w:rsidR="007C5C78" w:rsidRPr="00577239">
        <w:t>selecti</w:t>
      </w:r>
      <w:r w:rsidR="007C5C78">
        <w:t xml:space="preserve">on of </w:t>
      </w:r>
      <w:r w:rsidRPr="00577239">
        <w:t>a specific scale</w:t>
      </w:r>
      <w:r w:rsidR="007C5C78">
        <w:t>, especially when the stake is high</w:t>
      </w:r>
      <w:r w:rsidRPr="00577239">
        <w:t xml:space="preserve">. </w:t>
      </w:r>
      <w:r w:rsidR="007C5C78">
        <w:t>For instance,</w:t>
      </w:r>
      <w:r w:rsidR="00AC6D65" w:rsidRPr="00AC6D65">
        <w:t xml:space="preserve"> many large-scale surveys </w:t>
      </w:r>
      <w:r w:rsidR="007C5C78">
        <w:t xml:space="preserve">included item for depression among </w:t>
      </w:r>
      <w:r w:rsidR="00AC6D65" w:rsidRPr="00AC6D65">
        <w:t>children and adolescents</w:t>
      </w:r>
      <w:r w:rsidR="00840AB3">
        <w:t>. T</w:t>
      </w:r>
      <w:r w:rsidR="00AC6D65" w:rsidRPr="00AC6D65">
        <w:t xml:space="preserve">he </w:t>
      </w:r>
      <w:r w:rsidR="00823FE3">
        <w:rPr>
          <w:rFonts w:hint="eastAsia"/>
        </w:rPr>
        <w:t>R</w:t>
      </w:r>
      <w:r w:rsidR="00823FE3" w:rsidRPr="00823FE3">
        <w:t xml:space="preserve">eport on national mental health development in </w:t>
      </w:r>
      <w:r w:rsidR="00840AB3">
        <w:rPr>
          <w:rFonts w:hint="eastAsia"/>
        </w:rPr>
        <w:t>C</w:t>
      </w:r>
      <w:r w:rsidR="00823FE3" w:rsidRPr="00823FE3">
        <w:t>hina</w:t>
      </w:r>
      <w:r w:rsidR="00840AB3">
        <w:t xml:space="preserve"> (</w:t>
      </w:r>
      <w:commentRangeStart w:id="109"/>
      <w:r w:rsidR="00840AB3">
        <w:t>REF</w:t>
      </w:r>
      <w:commentRangeEnd w:id="109"/>
      <w:r w:rsidR="00840AB3">
        <w:rPr>
          <w:rStyle w:val="a9"/>
        </w:rPr>
        <w:commentReference w:id="109"/>
      </w:r>
      <w:r w:rsidR="00840AB3">
        <w:t>) only used XXX; The</w:t>
      </w:r>
      <w:r w:rsidR="00AC6D65" w:rsidRPr="00AC6D65">
        <w:t xml:space="preserve"> </w:t>
      </w:r>
      <w:r w:rsidR="007C18CC">
        <w:rPr>
          <w:rFonts w:hint="eastAsia"/>
        </w:rPr>
        <w:t>P</w:t>
      </w:r>
      <w:r w:rsidR="007C18CC" w:rsidRPr="007C18CC">
        <w:t>revalence and influencing factors of anxiety and depression</w:t>
      </w:r>
      <w:r w:rsidR="00840AB3">
        <w:t xml:space="preserve"> (</w:t>
      </w:r>
      <w:commentRangeStart w:id="110"/>
      <w:r w:rsidR="00840AB3">
        <w:t>REF</w:t>
      </w:r>
      <w:commentRangeEnd w:id="110"/>
      <w:r w:rsidR="00840AB3">
        <w:rPr>
          <w:rStyle w:val="a9"/>
        </w:rPr>
        <w:commentReference w:id="110"/>
      </w:r>
      <w:r w:rsidR="00840AB3">
        <w:t>) only used XXX;</w:t>
      </w:r>
      <w:r w:rsidR="00AC6D65" w:rsidRPr="00AC6D65">
        <w:t xml:space="preserve"> and the China Family Panel Study</w:t>
      </w:r>
      <w:r w:rsidR="00840AB3">
        <w:t xml:space="preserve"> (</w:t>
      </w:r>
      <w:commentRangeStart w:id="111"/>
      <w:r w:rsidR="00840AB3">
        <w:t>REF</w:t>
      </w:r>
      <w:commentRangeEnd w:id="111"/>
      <w:r w:rsidR="00840AB3">
        <w:rPr>
          <w:rStyle w:val="a9"/>
        </w:rPr>
        <w:commentReference w:id="111"/>
      </w:r>
      <w:r w:rsidR="00840AB3">
        <w:t>) only used XXX</w:t>
      </w:r>
      <w:commentRangeStart w:id="112"/>
      <w:commentRangeStart w:id="113"/>
      <w:commentRangeEnd w:id="112"/>
      <w:r w:rsidR="0084088B">
        <w:rPr>
          <w:rStyle w:val="a9"/>
        </w:rPr>
        <w:commentReference w:id="112"/>
      </w:r>
      <w:commentRangeEnd w:id="113"/>
      <w:r w:rsidR="00AC6D65">
        <w:rPr>
          <w:rStyle w:val="a9"/>
        </w:rPr>
        <w:commentReference w:id="113"/>
      </w:r>
      <w:r w:rsidR="00AC6D65">
        <w:rPr>
          <w:rFonts w:hint="eastAsia"/>
        </w:rPr>
        <w:t xml:space="preserve"> </w:t>
      </w:r>
      <w:r w:rsidR="00AC6D65">
        <w:fldChar w:fldCharType="begin"/>
      </w:r>
      <w:r w:rsidR="00AC6D65">
        <w:instrText xml:space="preserve"> ADDIN ZOTERO_ITEM CSL_CITATION {"citationID":"6NxcSqzf","properties":{"formattedCitation":"(Fu &amp; Zhang, 2023; Kong et al., 2023; Xie et al., 2014)","plainCitation":"(Fu &amp; Zhang, 2023; Kong et al., 2023; Xie et al., 2014)","noteIndex":0},"citationItems":[{"id":307,"uris":["http://zotero.org/users/local/eoP0LvSC/items/8L92BE7G"],"itemData":{"id":307,"type":"book","edition":"1","event-place":"BeiJing","publisher":"Social Sciences Academic Press","publisher-place":"BeiJing","title":"BLUE BOOK OF MENTAL HEALTH REPORT ON NATIONAL MENTAL HEALTH DEVELOPMENT IN CHINA (2021-2O22)","author":[{"family":"Fu","given":"Xiaolan"},{"family":"Zhang","given":"kan"}],"issued":{"date-parts":[["2023"]]}},"label":"page"},{"id":347,"uris":["http://zotero.org/users/local/eoP0LvSC/items/F382DIES"],"itemData":{"id":347,"type":"article-journal","abstract":"To explore the prevalence and influencing factors of anxiety and depression symptoms among Chinese people in 2021. Investigation teams were recruited in 120 cities across the cou</w:instrText>
      </w:r>
      <w:r w:rsidR="00AC6D65">
        <w:rPr>
          <w:rFonts w:hint="eastAsia"/>
        </w:rPr>
        <w:instrText xml:space="preserve">ntry. Based on the data from </w:instrText>
      </w:r>
      <w:r w:rsidR="00AC6D65">
        <w:rPr>
          <w:rFonts w:hint="eastAsia"/>
        </w:rPr>
        <w:instrText>“</w:instrText>
      </w:r>
      <w:r w:rsidR="00AC6D65">
        <w:rPr>
          <w:rFonts w:hint="eastAsia"/>
        </w:rPr>
        <w:instrText>the Seventh National Population Census in 2021</w:instrText>
      </w:r>
      <w:r w:rsidR="00AC6D65">
        <w:rPr>
          <w:rFonts w:hint="eastAsia"/>
        </w:rPr>
        <w:instrText>′′</w:instrText>
      </w:r>
      <w:r w:rsidR="00AC6D65">
        <w:rPr>
          <w:rFonts w:hint="eastAsia"/>
        </w:rPr>
        <w:instrText>, quota sampling was con</w:instrText>
      </w:r>
      <w:r w:rsidR="00AC6D65">
        <w:rPr>
          <w:rFonts w:hint="eastAsia"/>
        </w:rPr>
        <w:instrText>­</w:instrText>
      </w:r>
      <w:r w:rsidR="00AC6D65">
        <w:rPr>
          <w:rFonts w:hint="eastAsia"/>
        </w:rPr>
        <w:instrText xml:space="preserve"> ducted on the residents of these cities to obtain samples that conformed to population charac</w:instrText>
      </w:r>
      <w:r w:rsidR="00AC6D65">
        <w:rPr>
          <w:rFonts w:hint="eastAsia"/>
        </w:rPr>
        <w:instrText>­</w:instrText>
      </w:r>
      <w:r w:rsidR="00AC6D65">
        <w:rPr>
          <w:rFonts w:hint="eastAsia"/>
        </w:rPr>
        <w:instrText xml:space="preserve"> teristics. Next, baseline information on research object</w:instrText>
      </w:r>
      <w:r w:rsidR="00AC6D65">
        <w:instrText xml:space="preserve">s was collected, and the questionnaire survey was conducted through the online questionnaire Wenjuanxing platform. The Patient Health Questionnaire-9 (PHQ-9) rating scale was used to evaluate the mental state of the subjects. The correlation between baseline information and different PHQ-9 risk intervals was analyzed using the Chi-square test and Logit model. The impact of relevant risk factors on PHQ-9 scores was analyzed using the decision tree. The Chi-square test results revealed that place of residence (p = 0.438) and obesity (p = 0.443) was not significantly correlated with PHQ-9 risk intervals. According to Logit model analysis, age (p = 0.001, 95%CI 0.84–0.96), marital status (p &lt; 0.001, 95%CI 0.71–0.89), drinking (p &lt; 0.001, 95%CI 1.07–1.18), diabetes or hypertension (p = 0.001, 95%CI 1.11–1.47), health care (p &lt; 0.001, 95%CI 0.53–0.66), economic welfare (p = 0.022, 95% CI 0.85–0.99), COVID-19 vaccine (p &lt; 0.001, 95%CI 1.28–1.72), and HPV vaccine (p &lt; 0.001, 95%CI 0.46–0.57) were potential influencing factors of PHQ-9 risk intervals. Decision tree analysis results showed that the grouping strategy in the PHQ-9 two-side groups had a better classification effect on the questionnaire population according to the PHQ-9 score characteristics. The prevalence rate of moderate to severe depression among Chinese people was about 8.29%. Age, marital status, drinking, diabetes or hypertension, health care, economic well, COVID-19 vaccine, and HPV vaccine were potential influencing factors of anxiety and depression symp­ toms in Chinese people.","container-title":"Heliyon","DOI":"10.1016/j.heliyon.2023.e15889","ISSN":"24058440","issue":"5","journalAbbreviation":"Heliyon","language":"en","page":"e15889","source":"DOI.org (Crossref)","title":"Analysis of the prevalence and influencing factors of anxiety and depression in the Chinese population: A cross-sectional survey","title-short":"Analysis of the prevalence and influencing factors of anxiety and depression in the Chinese population","volume":"9","author":[{"family":"Kong","given":"Xinyi"},{"family":"Wu","given":"Yibo"},{"family":"Wang","given":"Xinpei"},{"family":"Sun","given":"Yike"},{"family":"Chen","given":"Ke"},{"family":"Li","given":"Qiyu"},{"family":"Li","given":"Jie"}],"issued":{"date-parts":[["2023",5]]}},"label":"page"},{"id":332,"uris":["http://zotero.org/users/local/eoP0LvSC/items/C2DZKP2H"],"itemData":{"id":332,"type":"article-journal","container-title":"Chin J Sociol","language":"en","page":"1-32","title":"The China Family Panel Studies: Design and Practice","volume":"34","author":[{"family":"Xie","given":"Yu"},{"family":"Hu","given":"Jingwei"},{"family":"Zhang","given":"Chunni"}],"issued":{"date-parts":[["2014"]]}},"label":"page"}],"schema":"https://github.com/citation-style-language/schema/raw/master/csl-citation.json"} </w:instrText>
      </w:r>
      <w:r w:rsidR="00AC6D65">
        <w:fldChar w:fldCharType="separate"/>
      </w:r>
      <w:r w:rsidR="00AC6D65" w:rsidRPr="00AC6D65">
        <w:t>(Fu &amp; Zhang, 2023; Kong et al., 2023; Xie et al., 2014)</w:t>
      </w:r>
      <w:r w:rsidR="00AC6D65">
        <w:fldChar w:fldCharType="end"/>
      </w:r>
      <w:r w:rsidR="00E839FD">
        <w:rPr>
          <w:rFonts w:hint="eastAsia"/>
        </w:rPr>
        <w:t xml:space="preserve">. </w:t>
      </w:r>
      <w:r w:rsidR="00840AB3">
        <w:t xml:space="preserve">The results of these </w:t>
      </w:r>
      <w:proofErr w:type="gramStart"/>
      <w:r w:rsidR="00840AB3">
        <w:t>large scale</w:t>
      </w:r>
      <w:proofErr w:type="gramEnd"/>
      <w:r w:rsidR="00840AB3">
        <w:t xml:space="preserve"> survey were usually </w:t>
      </w:r>
      <w:proofErr w:type="spellStart"/>
      <w:r w:rsidR="00840AB3">
        <w:t>intepreted</w:t>
      </w:r>
      <w:proofErr w:type="spellEnd"/>
      <w:r w:rsidR="00840AB3">
        <w:t xml:space="preserve"> as a representative data of the national depression level. For example, in study the relationship between XXX and depression, XXX used the </w:t>
      </w:r>
      <w:proofErr w:type="spellStart"/>
      <w:r w:rsidR="00840AB3" w:rsidRPr="00AC6D65">
        <w:t>the</w:t>
      </w:r>
      <w:proofErr w:type="spellEnd"/>
      <w:r w:rsidR="00840AB3" w:rsidRPr="00AC6D65">
        <w:t xml:space="preserve"> China Family Panel Study</w:t>
      </w:r>
      <w:r w:rsidR="00840AB3">
        <w:t xml:space="preserve">'s data to represent the depression level of China. </w:t>
      </w:r>
      <w:r w:rsidR="007C18CC" w:rsidRPr="007C18CC">
        <w:rPr>
          <w:highlight w:val="yellow"/>
        </w:rPr>
        <w:t>The General Office of the National Health Commission of China, in exploring a service plan for the prevention and treatment of depression, used only the PHQ-9 scale for screening</w:t>
      </w:r>
      <w:r w:rsidR="00840AB3">
        <w:rPr>
          <w:highlight w:val="yellow"/>
        </w:rPr>
        <w:t xml:space="preserve"> </w:t>
      </w:r>
      <w:commentRangeStart w:id="114"/>
      <w:r w:rsidR="007C18CC" w:rsidRPr="007C18CC">
        <w:rPr>
          <w:highlight w:val="yellow"/>
        </w:rPr>
        <w:fldChar w:fldCharType="begin"/>
      </w:r>
      <w:r w:rsidR="007C18CC" w:rsidRPr="007C18CC">
        <w:rPr>
          <w:highlight w:val="yellow"/>
        </w:rPr>
        <w:instrText xml:space="preserve"> ADDIN ZOTERO_ITEM CSL_CITATION {"citationID":"0kOdCsER","properties":{"unsorted":true,"formattedCitation":"(National Center for Mental Health and Mental Health, 2024)","plainCitation":"(National Center for Mental Health and Mental Health, 2024)","noteIndex":0},"citationItems":[{"id":865,"uris":["http://zotero.org/users/local/eoP0LvSC/items/MECE5VM8"],"itemData":{"id":865,"type":"webpage","title":"Notice of the General Office of the National Health Commission on Exploring the Development of Special Services for the Prevention and Treatment of Depression and Senile Dementia (Health Office Disease Control Letter (2020) No. 726)","URL":"https://ncmhc.org.cn/channel/newsinfo/6266","author":[{"family":"National Center for Mental Health and Mental Health","given":""}],"issued":{"date-parts":[["2024"]]}}}],"schema":"https://github.com/citation-style-language/schema/raw/master/csl-citation.json"} </w:instrText>
      </w:r>
      <w:r w:rsidR="007C18CC" w:rsidRPr="007C18CC">
        <w:rPr>
          <w:highlight w:val="yellow"/>
        </w:rPr>
        <w:fldChar w:fldCharType="separate"/>
      </w:r>
      <w:r w:rsidR="007C18CC" w:rsidRPr="007C18CC">
        <w:rPr>
          <w:highlight w:val="yellow"/>
        </w:rPr>
        <w:t>(National Center for Mental Health and Mental Health, 2024)</w:t>
      </w:r>
      <w:r w:rsidR="007C18CC" w:rsidRPr="007C18CC">
        <w:rPr>
          <w:highlight w:val="yellow"/>
        </w:rPr>
        <w:fldChar w:fldCharType="end"/>
      </w:r>
      <w:commentRangeEnd w:id="114"/>
      <w:r w:rsidR="00840AB3">
        <w:rPr>
          <w:rStyle w:val="a9"/>
        </w:rPr>
        <w:commentReference w:id="114"/>
      </w:r>
      <w:r w:rsidR="007C18CC" w:rsidRPr="007C18CC">
        <w:t>.</w:t>
      </w:r>
      <w:r w:rsidR="00823FE3" w:rsidRPr="00823FE3">
        <w:rPr>
          <w:highlight w:val="yellow"/>
        </w:rPr>
        <w:t xml:space="preserve">The findings from the document review and key informant interviews suggest that vital global initiatives and local </w:t>
      </w:r>
      <w:r w:rsidR="00823FE3" w:rsidRPr="00823FE3">
        <w:rPr>
          <w:highlight w:val="yellow"/>
        </w:rPr>
        <w:lastRenderedPageBreak/>
        <w:t>epidemiological and political factors have collectively influenced the policy on depression prevention and treatment</w:t>
      </w:r>
      <w:r w:rsidR="00E839FD">
        <w:rPr>
          <w:rFonts w:hint="eastAsia"/>
          <w:highlight w:val="yellow"/>
        </w:rPr>
        <w:t xml:space="preserve"> </w:t>
      </w:r>
      <w:r w:rsidR="00823FE3" w:rsidRPr="00823FE3">
        <w:rPr>
          <w:highlight w:val="yellow"/>
        </w:rPr>
        <w:fldChar w:fldCharType="begin"/>
      </w:r>
      <w:r w:rsidR="00823FE3" w:rsidRPr="00823FE3">
        <w:rPr>
          <w:highlight w:val="yellow"/>
        </w:rPr>
        <w:instrText xml:space="preserve"> ADDIN ZOTERO_ITEM CSL_CITATION {"citationID":"Rlm1aSP9","properties":{"formattedCitation":"(Ma et al., 2023)","plainCitation":"(Ma et al., 2023)","noteIndex":0},"citationItems":[{"id":262,"uris":["http://zotero.org/users/local/eoP0LvSC/items/R7C2HH7Y"],"itemData":{"id":262,"type":"article-journal","abstract":"Background  Depression is one of the leading causes of avoidable suffering and premature death worldwide, leading to the disease burden among mental disorders. Depression-related deaths can be prevented by developing and implementing good depression prevention and treatment policies. The goal of this study is to provide theoretical direction and useful references for examining the outstanding service work of depression prevention and treatment. It also aims to describe how depression prevention and treatment policies were developed and put into practice in China, along with the associated facilitators and barriers.\nMethods  We integrated two data sources using a case study approach: a document review of relevant policy documents, published articles and reports between 2004 and 2022 (N = 12 papers) and in-depth interviews (N = 41). Participants were drawn from pertinent sectors to managing depression: research and academia, relevant government departments, health care providers, people with depression and their families, and community organisations. Thematic analysis was used to analyse all data.\nResults  A comprehensive programme of work exploring specific services for depression prevention and treatment was developed in China in 2020. Facilitators of policy development and implementation include (1) political commitment and strong leadership, (2) coordination mechanisms, (3) stakeholder enthusiasm and commitment, (4) resources, and (5) the use of digital technologies. The main barriers leading to delays in policy development and implementation include (1) insufficient awareness and lack of depression literacy, (2) lack of resources and (3) stigma and social discrimination (4) lack of united action.\nConclusion  Although the process of implementing a distinctive service programme for depression prevention and treatment in China has been long, the current policy is in line with current global efforts. Strategies to reduce Stigma and increase knowledge about depression are part of a national and international approach to reducing the burden of depression. Political commitment and the involvement of all stakeholders remain necessary. An adequate response","container-title":"BMC Public Health","DOI":"10.1186/s12889-023-15201-0","ISSN":"1471-2458","issue":"1","journalAbbreviation":"BMC Public Health","language":"en","page":"276","source":"DOI.org (Crossref)","title":"Facilitators and barriers in the development and implementation of depression prevention and treatment policies in China: a qualitative study","title-short":"Facilitators and barriers in the development and implementation of depression prevention and treatment policies in China","volume":"23","author":[{"family":"Ma","given":"Jinping"},{"family":"Zhou","given":"Hai"},{"family":"Fu","given":"Qinqin"},{"family":"Lu","given":"Guohua"}],"issued":{"date-parts":[["2023",2,7]]}}}],"schema":"https://github.com/citation-style-language/schema/raw/master/csl-citation.json"} </w:instrText>
      </w:r>
      <w:r w:rsidR="00823FE3" w:rsidRPr="00823FE3">
        <w:rPr>
          <w:highlight w:val="yellow"/>
        </w:rPr>
        <w:fldChar w:fldCharType="separate"/>
      </w:r>
      <w:r w:rsidR="00823FE3" w:rsidRPr="00823FE3">
        <w:rPr>
          <w:highlight w:val="yellow"/>
        </w:rPr>
        <w:t>(Ma et al., 2023)</w:t>
      </w:r>
      <w:r w:rsidR="00823FE3" w:rsidRPr="00823FE3">
        <w:rPr>
          <w:highlight w:val="yellow"/>
        </w:rPr>
        <w:fldChar w:fldCharType="end"/>
      </w:r>
      <w:r w:rsidR="00823FE3" w:rsidRPr="00823FE3">
        <w:rPr>
          <w:rFonts w:hint="eastAsia"/>
          <w:highlight w:val="yellow"/>
        </w:rPr>
        <w:t>.</w:t>
      </w:r>
      <w:bookmarkStart w:id="115" w:name="OLE_LINK51"/>
      <w:commentRangeStart w:id="116"/>
      <w:commentRangeStart w:id="117"/>
      <w:r w:rsidRPr="00577239">
        <w:t xml:space="preserve"> </w:t>
      </w:r>
      <w:commentRangeEnd w:id="116"/>
      <w:r w:rsidR="0084088B">
        <w:rPr>
          <w:rStyle w:val="a9"/>
        </w:rPr>
        <w:commentReference w:id="116"/>
      </w:r>
      <w:commentRangeEnd w:id="117"/>
      <w:r w:rsidR="007C18CC">
        <w:rPr>
          <w:rStyle w:val="a9"/>
        </w:rPr>
        <w:commentReference w:id="117"/>
      </w:r>
    </w:p>
    <w:bookmarkEnd w:id="108"/>
    <w:bookmarkEnd w:id="115"/>
    <w:p w14:paraId="0D2B2CE7" w14:textId="641EB187" w:rsidR="0037551F" w:rsidRDefault="003A6BF5" w:rsidP="004101DC">
      <w:pPr>
        <w:ind w:firstLine="0"/>
      </w:pPr>
      <w:r>
        <w:rPr>
          <w:rFonts w:hint="eastAsia"/>
        </w:rPr>
        <w:t>2</w:t>
      </w:r>
      <w:r>
        <w:rPr>
          <w:rFonts w:hint="eastAsia"/>
        </w:rPr>
        <w:t>、</w:t>
      </w:r>
      <w:r w:rsidR="00587E87">
        <w:rPr>
          <w:rFonts w:hint="eastAsia"/>
        </w:rPr>
        <w:t>[</w:t>
      </w:r>
      <w:r w:rsidR="0037551F">
        <w:rPr>
          <w:rFonts w:hint="eastAsia"/>
        </w:rPr>
        <w:t>关注儿童青少年的抑郁测量</w:t>
      </w:r>
      <w:r w:rsidR="00587E87">
        <w:rPr>
          <w:rFonts w:hint="eastAsia"/>
        </w:rPr>
        <w:t>]</w:t>
      </w:r>
    </w:p>
    <w:p w14:paraId="34054623" w14:textId="333FC4F7" w:rsidR="006B0A21" w:rsidRDefault="006B0A21" w:rsidP="00577239">
      <w:bookmarkStart w:id="118" w:name="OLE_LINK69"/>
      <w:r>
        <w:rPr>
          <w:rFonts w:hint="eastAsia"/>
        </w:rPr>
        <w:t>Our</w:t>
      </w:r>
      <w:r>
        <w:t xml:space="preserve"> </w:t>
      </w:r>
      <w:r>
        <w:rPr>
          <w:rFonts w:hint="eastAsia"/>
        </w:rPr>
        <w:t>f</w:t>
      </w:r>
      <w:r>
        <w:t>indings call for attention to the measurement of children and</w:t>
      </w:r>
      <w:r w:rsidRPr="00577239">
        <w:t xml:space="preserve"> adolescent</w:t>
      </w:r>
      <w:r>
        <w:t>s'</w:t>
      </w:r>
      <w:r w:rsidRPr="00577239">
        <w:t xml:space="preserve"> depression</w:t>
      </w:r>
      <w:r>
        <w:t xml:space="preserve">. </w:t>
      </w:r>
      <w:r w:rsidRPr="00577239">
        <w:t>Although many methods for measuring depression in children and adolescents have been developed</w:t>
      </w:r>
      <w:r>
        <w:t xml:space="preserve"> </w:t>
      </w:r>
      <w:r>
        <w:fldChar w:fldCharType="begin"/>
      </w:r>
      <w:r>
        <w:instrText xml:space="preserve"> ADDIN ZOTERO_ITEM CSL_CITATION {"citationID":"HV2pvpfr","properties":{"formattedCitation":"(Pegg et al., 2023)","plainCitation":"(Pegg et al., 2023)","noteIndex":0},"citationItems":[{"id":761,"uris":["http://zotero.org/users/local/eoP0LvSC/items/MYCUFVLA"],"itemData":{"id":761,"type":"chapter","container-title":"Handbook of Clinical Child Psychology","event-place":"Cham","ISBN":"978-3-031-24925-9","language":"en","note":"collection-title: Autism and Child Psychopathology Series\nDOI: 10.1007/978-3-031-24926-6_48","page":"1027-1061","publisher":"Springer International Publishing","publisher-place":"Cham","source":"DOI.org (Crossref)","title":"Depression Assessment","URL":"https://link.springer.com/10.1007/978-3-031-24926-6_48","editor":[{"family":"Matson","given":"Johnny L."}],"author":[{"family":"Pegg","given":"Samantha"},{"family":"Green","given":"Haley E."},{"family":"Kesselring","given":"Irena"},{"family":"Burkhouse","given":"Katie L."},{"family":"Kujawa","given":"Autumn"}],"accessed":{"date-parts":[["2024",4,29]]},"issued":{"date-parts":[["2023"]]}}}],"schema":"https://github.com/citation-style-language/schema/raw/master/csl-citation.json"} </w:instrText>
      </w:r>
      <w:r>
        <w:fldChar w:fldCharType="separate"/>
      </w:r>
      <w:r w:rsidRPr="002924E1">
        <w:t>(Pegg et al., 2023)</w:t>
      </w:r>
      <w:r>
        <w:fldChar w:fldCharType="end"/>
      </w:r>
      <w:r>
        <w:rPr>
          <w:rFonts w:hint="eastAsia"/>
        </w:rPr>
        <w:t>,</w:t>
      </w:r>
      <w:r w:rsidRPr="00577239">
        <w:t xml:space="preserve"> in practical research within China, the most widely used </w:t>
      </w:r>
      <w:r>
        <w:rPr>
          <w:rFonts w:hint="eastAsia"/>
        </w:rPr>
        <w:t>scales</w:t>
      </w:r>
      <w:r w:rsidRPr="00577239">
        <w:t xml:space="preserve"> are the SDS, SCL-90, and CES-D. None of these three questionnaires were specifically developed to measure adolescent depression. The overlap between the SDS and the ADI, a </w:t>
      </w:r>
      <w:proofErr w:type="gramStart"/>
      <w:r>
        <w:rPr>
          <w:rFonts w:hint="eastAsia"/>
        </w:rPr>
        <w:t>scales</w:t>
      </w:r>
      <w:proofErr w:type="gramEnd"/>
      <w:r w:rsidRPr="00577239">
        <w:t xml:space="preserve"> specifically developed in China to measure adolescent depression, is only </w:t>
      </w:r>
      <w:commentRangeStart w:id="119"/>
      <w:commentRangeStart w:id="120"/>
      <w:r w:rsidRPr="00577239">
        <w:t>0.22</w:t>
      </w:r>
      <w:commentRangeEnd w:id="119"/>
      <w:r>
        <w:rPr>
          <w:rStyle w:val="a9"/>
        </w:rPr>
        <w:commentReference w:id="119"/>
      </w:r>
      <w:commentRangeEnd w:id="120"/>
      <w:r>
        <w:rPr>
          <w:rStyle w:val="a9"/>
        </w:rPr>
        <w:commentReference w:id="120"/>
      </w:r>
      <w:r w:rsidR="00CB74F0">
        <w:t>, lower than the average overlapping between scales</w:t>
      </w:r>
      <w:r w:rsidRPr="00577239">
        <w:t xml:space="preserve">. </w:t>
      </w:r>
      <w:r w:rsidR="00CB74F0">
        <w:t>Without considering the culture- and age- specific factors in the most widely used scales for depression, the large-scale survey may produce biased results of the reality</w:t>
      </w:r>
      <w:r w:rsidRPr="00577239">
        <w:t>.</w:t>
      </w:r>
    </w:p>
    <w:bookmarkEnd w:id="118"/>
    <w:p w14:paraId="4D4FA381" w14:textId="4D10B56B" w:rsidR="0091358F" w:rsidRDefault="0091358F" w:rsidP="0091358F">
      <w:pPr>
        <w:ind w:firstLine="0"/>
      </w:pPr>
      <w:r>
        <w:rPr>
          <w:rFonts w:hint="eastAsia"/>
        </w:rPr>
        <w:t>3</w:t>
      </w:r>
      <w:commentRangeStart w:id="121"/>
      <w:r>
        <w:rPr>
          <w:rFonts w:hint="eastAsia"/>
        </w:rPr>
        <w:t xml:space="preserve"> [</w:t>
      </w:r>
      <w:r>
        <w:rPr>
          <w:rFonts w:hint="eastAsia"/>
        </w:rPr>
        <w:t>中国抑郁测量的历史和问题</w:t>
      </w:r>
      <w:r>
        <w:rPr>
          <w:rFonts w:hint="eastAsia"/>
        </w:rPr>
        <w:t>]</w:t>
      </w:r>
      <w:commentRangeEnd w:id="121"/>
      <w:r>
        <w:rPr>
          <w:rStyle w:val="a9"/>
        </w:rPr>
        <w:commentReference w:id="121"/>
      </w:r>
    </w:p>
    <w:p w14:paraId="05ACBD21" w14:textId="64FAC9ED" w:rsidR="001B2F6A" w:rsidRPr="001B2F6A" w:rsidRDefault="00B1693D" w:rsidP="001B2F6A">
      <w:bookmarkStart w:id="122" w:name="OLE_LINK84"/>
      <w:r>
        <w:rPr>
          <w:rFonts w:hint="eastAsia"/>
        </w:rPr>
        <w:t>Our</w:t>
      </w:r>
      <w:r>
        <w:t xml:space="preserve"> </w:t>
      </w:r>
      <w:r>
        <w:rPr>
          <w:rFonts w:hint="eastAsia"/>
        </w:rPr>
        <w:t>f</w:t>
      </w:r>
      <w:r>
        <w:t>indings also call for attention to the development of measurement that suit Chinese context. Currently,</w:t>
      </w:r>
      <w:r w:rsidR="001B2F6A" w:rsidRPr="001B2F6A">
        <w:t xml:space="preserve"> the measurement of depression primarily relies on translated scales, with very few scales developed locally. For instance, among the 27 scales included in this study, only 6 were developed by </w:t>
      </w:r>
      <w:r>
        <w:t>local</w:t>
      </w:r>
      <w:r w:rsidRPr="001B2F6A">
        <w:t xml:space="preserve"> </w:t>
      </w:r>
      <w:r w:rsidR="001B2F6A" w:rsidRPr="001B2F6A">
        <w:t xml:space="preserve">researchers. Out of 441 papers, only 22 used scales that were developed by Chinese researchers (see Supplementary Material 1 for details). Since most psychological scales are in English </w:t>
      </w:r>
      <w:r w:rsidR="001B2F6A" w:rsidRPr="001B2F6A">
        <w:fldChar w:fldCharType="begin"/>
      </w:r>
      <w:r w:rsidR="002924E1">
        <w:instrText xml:space="preserve"> ADDIN ZOTERO_ITEM CSL_CITATION {"citationID":"bm8k81Is","properties":{"formattedCitation":"(Gronier,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1B2F6A" w:rsidRPr="001B2F6A">
        <w:fldChar w:fldCharType="separate"/>
      </w:r>
      <w:r w:rsidR="002924E1" w:rsidRPr="002924E1">
        <w:t>(Gronier, 2023)</w:t>
      </w:r>
      <w:r w:rsidR="001B2F6A" w:rsidRPr="001B2F6A">
        <w:fldChar w:fldCharType="end"/>
      </w:r>
      <w:r w:rsidR="001B2F6A" w:rsidRPr="001B2F6A">
        <w:t xml:space="preserve">, non-English-speaking countries may face several challenges when measuring depression. </w:t>
      </w:r>
      <w:r w:rsidR="008D2DA8" w:rsidRPr="008D2DA8">
        <w:t xml:space="preserve">First, </w:t>
      </w:r>
      <w:r>
        <w:t>t</w:t>
      </w:r>
      <w:r w:rsidRPr="001B2F6A">
        <w:t xml:space="preserve">ranslation </w:t>
      </w:r>
      <w:r>
        <w:t>e</w:t>
      </w:r>
      <w:r w:rsidRPr="001B2F6A">
        <w:t>rrors</w:t>
      </w:r>
      <w:r w:rsidR="001B2F6A" w:rsidRPr="001B2F6A">
        <w:t xml:space="preserve">: </w:t>
      </w:r>
      <w:r>
        <w:t>t</w:t>
      </w:r>
      <w:r w:rsidRPr="001B2F6A">
        <w:t xml:space="preserve">ranslation </w:t>
      </w:r>
      <w:r w:rsidR="001B2F6A" w:rsidRPr="001B2F6A">
        <w:t xml:space="preserve">errors can occur during the </w:t>
      </w:r>
      <w:r w:rsidR="001B2F6A" w:rsidRPr="001B2F6A">
        <w:lastRenderedPageBreak/>
        <w:t xml:space="preserve">process. For example, in </w:t>
      </w:r>
      <w:r w:rsidR="001B2F6A">
        <w:fldChar w:fldCharType="begin"/>
      </w:r>
      <w:r w:rsidR="002D3A3E">
        <w:instrText xml:space="preserve"> ADDIN ZOTERO_ITEM CSL_CITATION {"citationID":"rvlMiNqq","properties":{"custom":"Wang et al. (1999)","formattedCitation":"Wang et al. (1999)","plainCitation":"Wang et al. (1999)","noteIndex":0},"citationItems":[{"id":108,"uris":["http://zotero.org/users/local/eoP0LvSC/items/AME6BL5E"],"itemData":{"id":108,"type":"book","event-place":"BeiJing","publisher":"Chinese Journal of Mental Health","publisher-place":"BeiJing","title":"Manual of the Mental Health Rating Scale","author":[{"family":"Wang","given":"Xiangdong"},{"family":"Wang","given":"Xilin"},{"family":"Ma","given":"Hong"}],"issued":{"date-parts":[["1999"]]}}}],"schema":"https://github.com/citation-style-language/schema/raw/master/csl-citation.json"} </w:instrText>
      </w:r>
      <w:r w:rsidR="001B2F6A">
        <w:fldChar w:fldCharType="separate"/>
      </w:r>
      <w:r w:rsidR="002924E1" w:rsidRPr="002924E1">
        <w:t>Wang et al. (1999)</w:t>
      </w:r>
      <w:r w:rsidR="001B2F6A">
        <w:fldChar w:fldCharType="end"/>
      </w:r>
      <w:r w:rsidR="001B2F6A">
        <w:rPr>
          <w:rFonts w:hint="eastAsia"/>
        </w:rPr>
        <w:t xml:space="preserve"> </w:t>
      </w:r>
      <w:r w:rsidR="001B2F6A" w:rsidRPr="001B2F6A">
        <w:t>version, the 20th item of the CES-D was translated as "I walk very slowly," which</w:t>
      </w:r>
      <w:r>
        <w:t xml:space="preserve"> were corrected after ten years by</w:t>
      </w:r>
      <w:r w:rsidR="001B2F6A" w:rsidRPr="001B2F6A">
        <w:t xml:space="preserve"> </w:t>
      </w:r>
      <w:r w:rsidR="001B2F6A">
        <w:fldChar w:fldCharType="begin"/>
      </w:r>
      <w:r w:rsidR="002D3A3E">
        <w:instrText xml:space="preserve"> ADDIN ZOTERO_ITEM CSL_CITATION {"citationID":"ZkJMyTRo","properties":{"custom":"Zhang et al. (2010)","formattedCitation":"Zhang et al. (2010)","plainCitation":"Zhang et al. (2010)","noteIndex":0},"citationItems":[{"id":303,"uris":["http://zotero.org/user</w:instrText>
      </w:r>
      <w:r w:rsidR="002D3A3E">
        <w:rPr>
          <w:rFonts w:hint="eastAsia"/>
        </w:rPr>
        <w:instrText>s/local/eoP0LvSC/items/RNYKFLVK"],"itemData":{"id":303,"type":"article-journal","abstract":"</w:instrText>
      </w:r>
      <w:r w:rsidR="002D3A3E">
        <w:rPr>
          <w:rFonts w:hint="eastAsia"/>
        </w:rPr>
        <w:instrText>目的</w:instrText>
      </w:r>
      <w:r w:rsidR="002D3A3E">
        <w:rPr>
          <w:rFonts w:hint="eastAsia"/>
        </w:rPr>
        <w:instrText>:</w:instrText>
      </w:r>
      <w:r w:rsidR="002D3A3E">
        <w:rPr>
          <w:rFonts w:hint="eastAsia"/>
        </w:rPr>
        <w:instrText>验证流调中心抑郁量表</w:instrText>
      </w:r>
      <w:r w:rsidR="002D3A3E">
        <w:rPr>
          <w:rFonts w:hint="eastAsia"/>
        </w:rPr>
        <w:instrText>(The Center for Epidemiological Studies Depression Scale,CES-D)</w:instrText>
      </w:r>
      <w:r w:rsidR="002D3A3E">
        <w:rPr>
          <w:rFonts w:hint="eastAsia"/>
        </w:rPr>
        <w:instrText>在我国城市人群中不同年龄组的适用性</w:instrText>
      </w:r>
      <w:r w:rsidR="002D3A3E">
        <w:rPr>
          <w:rFonts w:hint="eastAsia"/>
        </w:rPr>
        <w:instrText>,</w:instrText>
      </w:r>
      <w:r w:rsidR="002D3A3E">
        <w:rPr>
          <w:rFonts w:hint="eastAsia"/>
        </w:rPr>
        <w:instrText>并建立各年龄组常模。方法</w:instrText>
      </w:r>
      <w:r w:rsidR="002D3A3E">
        <w:rPr>
          <w:rFonts w:hint="eastAsia"/>
        </w:rPr>
        <w:instrText>:</w:instrText>
      </w:r>
      <w:r w:rsidR="002D3A3E">
        <w:rPr>
          <w:rFonts w:hint="eastAsia"/>
        </w:rPr>
        <w:instrText>采用横断面研究方法</w:instrText>
      </w:r>
      <w:r w:rsidR="002D3A3E">
        <w:rPr>
          <w:rFonts w:hint="eastAsia"/>
        </w:rPr>
        <w:instrText>,</w:instrText>
      </w:r>
      <w:r w:rsidR="002D3A3E">
        <w:rPr>
          <w:rFonts w:hint="eastAsia"/>
        </w:rPr>
        <w:instrText>在全国</w:instrText>
      </w:r>
      <w:r w:rsidR="002D3A3E">
        <w:rPr>
          <w:rFonts w:hint="eastAsia"/>
        </w:rPr>
        <w:instrText>21</w:instrText>
      </w:r>
      <w:r w:rsidR="002D3A3E">
        <w:rPr>
          <w:rFonts w:hint="eastAsia"/>
        </w:rPr>
        <w:instrText>省</w:instrText>
      </w:r>
      <w:r w:rsidR="002D3A3E">
        <w:rPr>
          <w:rFonts w:hint="eastAsia"/>
        </w:rPr>
        <w:instrText>39</w:instrText>
      </w:r>
      <w:r w:rsidR="002D3A3E">
        <w:rPr>
          <w:rFonts w:hint="eastAsia"/>
        </w:rPr>
        <w:instrText>座城市收集普通人群样本</w:instrText>
      </w:r>
      <w:r w:rsidR="002D3A3E">
        <w:rPr>
          <w:rFonts w:hint="eastAsia"/>
        </w:rPr>
        <w:instrText>16047</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11</w:instrText>
      </w:r>
      <w:r w:rsidR="002D3A3E">
        <w:rPr>
          <w:rFonts w:hint="eastAsia"/>
        </w:rPr>
        <w:instrText>～</w:instrText>
      </w:r>
      <w:r w:rsidR="002D3A3E">
        <w:rPr>
          <w:rFonts w:hint="eastAsia"/>
        </w:rPr>
        <w:instrText>100</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(37.7</w:instrText>
      </w:r>
      <w:r w:rsidR="002D3A3E">
        <w:rPr>
          <w:rFonts w:hint="eastAsia"/>
        </w:rPr>
        <w:instrText>±</w:instrText>
      </w:r>
      <w:r w:rsidR="002D3A3E">
        <w:rPr>
          <w:rFonts w:hint="eastAsia"/>
        </w:rPr>
        <w:instrText>21.3)</w:instrText>
      </w:r>
      <w:r w:rsidR="002D3A3E">
        <w:rPr>
          <w:rFonts w:hint="eastAsia"/>
        </w:rPr>
        <w:instrText>岁</w:instrText>
      </w:r>
      <w:r w:rsidR="002D3A3E">
        <w:rPr>
          <w:rFonts w:hint="eastAsia"/>
        </w:rPr>
        <w:instrText>]</w:instrText>
      </w:r>
      <w:r w:rsidR="002D3A3E">
        <w:rPr>
          <w:rFonts w:hint="eastAsia"/>
        </w:rPr>
        <w:instrText>以建立常模</w:instrText>
      </w:r>
      <w:r w:rsidR="002D3A3E">
        <w:rPr>
          <w:rFonts w:hint="eastAsia"/>
        </w:rPr>
        <w:instrText>,</w:instrText>
      </w:r>
      <w:r w:rsidR="002D3A3E">
        <w:rPr>
          <w:rFonts w:hint="eastAsia"/>
        </w:rPr>
        <w:instrText>在</w:instrText>
      </w:r>
      <w:r w:rsidR="002D3A3E">
        <w:rPr>
          <w:rFonts w:hint="eastAsia"/>
        </w:rPr>
        <w:instrText>4</w:instrText>
      </w:r>
      <w:r w:rsidR="002D3A3E">
        <w:rPr>
          <w:rFonts w:hint="eastAsia"/>
        </w:rPr>
        <w:instrText>个城市的精神科门诊与住院病人中选取病人样本</w:instrText>
      </w:r>
      <w:r w:rsidR="002D3A3E">
        <w:rPr>
          <w:rFonts w:hint="eastAsia"/>
        </w:rPr>
        <w:instrText>349</w:instrText>
      </w:r>
      <w:r w:rsidR="002D3A3E">
        <w:rPr>
          <w:rFonts w:hint="eastAsia"/>
        </w:rPr>
        <w:instrText>名</w:instrText>
      </w:r>
      <w:r w:rsidR="002D3A3E">
        <w:rPr>
          <w:rFonts w:hint="eastAsia"/>
        </w:rPr>
        <w:instrText>[</w:instrText>
      </w:r>
      <w:r w:rsidR="002D3A3E">
        <w:rPr>
          <w:rFonts w:hint="eastAsia"/>
        </w:rPr>
        <w:instrText>年龄</w:instrText>
      </w:r>
      <w:r w:rsidR="002D3A3E">
        <w:rPr>
          <w:rFonts w:hint="eastAsia"/>
        </w:rPr>
        <w:instrText>16</w:instrText>
      </w:r>
      <w:r w:rsidR="002D3A3E">
        <w:rPr>
          <w:rFonts w:hint="eastAsia"/>
        </w:rPr>
        <w:instrText>～</w:instrText>
      </w:r>
      <w:r w:rsidR="002D3A3E">
        <w:rPr>
          <w:rFonts w:hint="eastAsia"/>
        </w:rPr>
        <w:instrText>81</w:instrText>
      </w:r>
      <w:r w:rsidR="002D3A3E">
        <w:rPr>
          <w:rFonts w:hint="eastAsia"/>
        </w:rPr>
        <w:instrText>岁</w:instrText>
      </w:r>
      <w:r w:rsidR="002D3A3E">
        <w:rPr>
          <w:rFonts w:hint="eastAsia"/>
        </w:rPr>
        <w:instrText>,</w:instrText>
      </w:r>
      <w:r w:rsidR="002D3A3E">
        <w:rPr>
          <w:rFonts w:hint="eastAsia"/>
        </w:rPr>
        <w:instrText>平均</w:instrText>
      </w:r>
      <w:r w:rsidR="002D3A3E">
        <w:rPr>
          <w:rFonts w:hint="eastAsia"/>
        </w:rPr>
        <w:instrText>(32.0</w:instrText>
      </w:r>
      <w:r w:rsidR="002D3A3E">
        <w:rPr>
          <w:rFonts w:hint="eastAsia"/>
        </w:rPr>
        <w:instrText>±</w:instrText>
      </w:r>
      <w:r w:rsidR="002D3A3E">
        <w:rPr>
          <w:rFonts w:hint="eastAsia"/>
        </w:rPr>
        <w:instrText>12.1)</w:instrText>
      </w:r>
      <w:r w:rsidR="002D3A3E">
        <w:rPr>
          <w:rFonts w:hint="eastAsia"/>
        </w:rPr>
        <w:instrText>岁</w:instrText>
      </w:r>
      <w:r w:rsidR="002D3A3E">
        <w:rPr>
          <w:rFonts w:hint="eastAsia"/>
        </w:rPr>
        <w:instrText>]</w:instrText>
      </w:r>
      <w:r w:rsidR="002D3A3E">
        <w:rPr>
          <w:rFonts w:hint="eastAsia"/>
        </w:rPr>
        <w:instrText>以检验效标效度。从普通人群样本中抽取北京、东莞、包头的</w:instrText>
      </w:r>
      <w:r w:rsidR="002D3A3E">
        <w:rPr>
          <w:rFonts w:hint="eastAsia"/>
        </w:rPr>
        <w:instrText>199</w:instrText>
      </w:r>
      <w:r w:rsidR="002D3A3E">
        <w:rPr>
          <w:rFonts w:hint="eastAsia"/>
        </w:rPr>
        <w:instrText>名企业职工、</w:instrText>
      </w:r>
      <w:r w:rsidR="002D3A3E">
        <w:rPr>
          <w:rFonts w:hint="eastAsia"/>
        </w:rPr>
        <w:instrText>100</w:instrText>
      </w:r>
      <w:r w:rsidR="002D3A3E">
        <w:rPr>
          <w:rFonts w:hint="eastAsia"/>
        </w:rPr>
        <w:instrText>名大学生、</w:instrText>
      </w:r>
      <w:r w:rsidR="002D3A3E">
        <w:rPr>
          <w:rFonts w:hint="eastAsia"/>
        </w:rPr>
        <w:instrText>30</w:instrText>
      </w:r>
      <w:r w:rsidR="002D3A3E">
        <w:rPr>
          <w:rFonts w:hint="eastAsia"/>
        </w:rPr>
        <w:instrText>名教师进行了间隔</w:instrText>
      </w:r>
      <w:r w:rsidR="002D3A3E">
        <w:rPr>
          <w:rFonts w:hint="eastAsia"/>
        </w:rPr>
        <w:instrText>8</w:instrText>
      </w:r>
      <w:r w:rsidR="002D3A3E">
        <w:rPr>
          <w:rFonts w:hint="eastAsia"/>
        </w:rPr>
        <w:instrText>周的重测</w:instrText>
      </w:r>
      <w:r w:rsidR="002D3A3E">
        <w:rPr>
          <w:rFonts w:hint="eastAsia"/>
        </w:rPr>
        <w:instrText>,</w:instrText>
      </w:r>
      <w:r w:rsidR="002D3A3E">
        <w:rPr>
          <w:rFonts w:hint="eastAsia"/>
        </w:rPr>
        <w:instrText>以检验重测信度。结果</w:instrText>
      </w:r>
      <w:r w:rsidR="002D3A3E">
        <w:rPr>
          <w:rFonts w:hint="eastAsia"/>
        </w:rPr>
        <w:instrText>:CES-D</w:instrText>
      </w:r>
      <w:r w:rsidR="002D3A3E">
        <w:rPr>
          <w:rFonts w:hint="eastAsia"/>
        </w:rPr>
        <w:instrText>的</w:instrText>
      </w:r>
      <w:r w:rsidR="002D3A3E">
        <w:rPr>
          <w:rFonts w:hint="eastAsia"/>
        </w:rPr>
        <w:instrText>Cronbach</w:instrText>
      </w:r>
      <w:r w:rsidR="002D3A3E">
        <w:rPr>
          <w:rFonts w:hint="eastAsia"/>
        </w:rPr>
        <w:instrText>α系数为</w:instrText>
      </w:r>
      <w:r w:rsidR="002D3A3E">
        <w:rPr>
          <w:rFonts w:hint="eastAsia"/>
        </w:rPr>
        <w:instrText>0.90,</w:instrText>
      </w:r>
      <w:r w:rsidR="002D3A3E">
        <w:rPr>
          <w:rFonts w:hint="eastAsia"/>
        </w:rPr>
        <w:instrText>各因素的</w:instrText>
      </w:r>
      <w:r w:rsidR="002D3A3E">
        <w:rPr>
          <w:rFonts w:hint="eastAsia"/>
        </w:rPr>
        <w:instrText>Cronbach</w:instrText>
      </w:r>
      <w:r w:rsidR="002D3A3E">
        <w:rPr>
          <w:rFonts w:hint="eastAsia"/>
        </w:rPr>
        <w:instrText>α系数为</w:instrText>
      </w:r>
      <w:r w:rsidR="002D3A3E">
        <w:rPr>
          <w:rFonts w:hint="eastAsia"/>
        </w:rPr>
        <w:instrText>0.68</w:instrText>
      </w:r>
      <w:r w:rsidR="002D3A3E">
        <w:rPr>
          <w:rFonts w:hint="eastAsia"/>
        </w:rPr>
        <w:instrText>～</w:instrText>
      </w:r>
      <w:r w:rsidR="002D3A3E">
        <w:rPr>
          <w:rFonts w:hint="eastAsia"/>
        </w:rPr>
        <w:instrText>0.86;</w:instrText>
      </w:r>
      <w:r w:rsidR="002D3A3E">
        <w:rPr>
          <w:rFonts w:hint="eastAsia"/>
        </w:rPr>
        <w:instrText>间隔</w:instrText>
      </w:r>
      <w:r w:rsidR="002D3A3E">
        <w:rPr>
          <w:rFonts w:hint="eastAsia"/>
        </w:rPr>
        <w:instrText>8</w:instrText>
      </w:r>
      <w:r w:rsidR="002D3A3E">
        <w:rPr>
          <w:rFonts w:hint="eastAsia"/>
        </w:rPr>
        <w:instrText>周的重测信度为</w:instrText>
      </w:r>
      <w:r w:rsidR="002D3A3E">
        <w:rPr>
          <w:rFonts w:hint="eastAsia"/>
        </w:rPr>
        <w:instrText>0.49(P&lt;0.01),</w:instrText>
      </w:r>
      <w:r w:rsidR="002D3A3E">
        <w:rPr>
          <w:rFonts w:hint="eastAsia"/>
        </w:rPr>
        <w:instrText>各因素重测相关为</w:instrText>
      </w:r>
      <w:r w:rsidR="002D3A3E">
        <w:rPr>
          <w:rFonts w:hint="eastAsia"/>
        </w:rPr>
        <w:instrText>0.39</w:instrText>
      </w:r>
      <w:r w:rsidR="002D3A3E">
        <w:rPr>
          <w:rFonts w:hint="eastAsia"/>
        </w:rPr>
        <w:instrText>～</w:instrText>
      </w:r>
      <w:r w:rsidR="002D3A3E">
        <w:rPr>
          <w:rFonts w:hint="eastAsia"/>
        </w:rPr>
        <w:instrText>0.51(P&lt;0.01);</w:instrText>
      </w:r>
      <w:r w:rsidR="002D3A3E">
        <w:rPr>
          <w:rFonts w:hint="eastAsia"/>
        </w:rPr>
        <w:instrText>验证性因素分析支持原量表</w:instrText>
      </w:r>
      <w:r w:rsidR="002D3A3E">
        <w:rPr>
          <w:rFonts w:hint="eastAsia"/>
        </w:rPr>
        <w:instrText>4</w:instrText>
      </w:r>
      <w:r w:rsidR="002D3A3E">
        <w:rPr>
          <w:rFonts w:hint="eastAsia"/>
        </w:rPr>
        <w:instrText>因素的结构</w:instrText>
      </w:r>
      <w:r w:rsidR="002D3A3E">
        <w:rPr>
          <w:rFonts w:hint="eastAsia"/>
        </w:rPr>
        <w:instrText>(RMSEA=0.057,CFI=0.976,GFI=0.948);</w:instrText>
      </w:r>
      <w:r w:rsidR="002D3A3E">
        <w:rPr>
          <w:rFonts w:hint="eastAsia"/>
        </w:rPr>
        <w:instrText>心理疾病患者</w:instrText>
      </w:r>
      <w:r w:rsidR="002D3A3E">
        <w:rPr>
          <w:rFonts w:hint="eastAsia"/>
        </w:rPr>
        <w:instrText>CES-D</w:instrText>
      </w:r>
      <w:r w:rsidR="002D3A3E">
        <w:rPr>
          <w:rFonts w:hint="eastAsia"/>
        </w:rPr>
        <w:instrText>得分高于普通人群</w:instrText>
      </w:r>
      <w:r w:rsidR="002D3A3E">
        <w:rPr>
          <w:rFonts w:hint="eastAsia"/>
        </w:rPr>
        <w:instrText>[(21.72</w:instrText>
      </w:r>
      <w:r w:rsidR="002D3A3E">
        <w:rPr>
          <w:rFonts w:hint="eastAsia"/>
        </w:rPr>
        <w:instrText>±</w:instrText>
      </w:r>
      <w:r w:rsidR="002D3A3E">
        <w:rPr>
          <w:rFonts w:hint="eastAsia"/>
        </w:rPr>
        <w:instrText>13.39)vs.(13.24</w:instrText>
      </w:r>
      <w:r w:rsidR="002D3A3E">
        <w:rPr>
          <w:rFonts w:hint="eastAsia"/>
        </w:rPr>
        <w:instrText>±</w:instrText>
      </w:r>
      <w:r w:rsidR="002D3A3E">
        <w:rPr>
          <w:rFonts w:hint="eastAsia"/>
        </w:rPr>
        <w:instrText>10.33),P&lt;0.01)],</w:instrText>
      </w:r>
      <w:r w:rsidR="002D3A3E">
        <w:rPr>
          <w:rFonts w:hint="eastAsia"/>
        </w:rPr>
        <w:instrText>其中抑郁患者得分最高</w:instrText>
      </w:r>
      <w:r w:rsidR="002D3A3E">
        <w:rPr>
          <w:rFonts w:hint="eastAsia"/>
        </w:rPr>
        <w:instrText>[(27.82</w:instrText>
      </w:r>
      <w:r w:rsidR="002D3A3E">
        <w:rPr>
          <w:rFonts w:hint="eastAsia"/>
        </w:rPr>
        <w:instrText>±</w:instrText>
      </w:r>
      <w:r w:rsidR="002D3A3E">
        <w:rPr>
          <w:rFonts w:hint="eastAsia"/>
        </w:rPr>
        <w:instrText>14.42),P&lt;0.01];</w:instrText>
      </w:r>
      <w:r w:rsidR="002D3A3E">
        <w:rPr>
          <w:rFonts w:hint="eastAsia"/>
        </w:rPr>
        <w:instrText>不同年龄组</w:instrText>
      </w:r>
      <w:r w:rsidR="002D3A3E">
        <w:rPr>
          <w:rFonts w:hint="eastAsia"/>
        </w:rPr>
        <w:instrText>CES-D</w:instrText>
      </w:r>
      <w:r w:rsidR="002D3A3E">
        <w:rPr>
          <w:rFonts w:hint="eastAsia"/>
        </w:rPr>
        <w:instrText>得分差异有统计学意义</w:instrText>
      </w:r>
      <w:r w:rsidR="002D3A3E">
        <w:rPr>
          <w:rFonts w:hint="eastAsia"/>
        </w:rPr>
        <w:instrText>,60</w:instrText>
      </w:r>
      <w:r w:rsidR="002D3A3E">
        <w:rPr>
          <w:rFonts w:hint="eastAsia"/>
        </w:rPr>
        <w:instrText>岁以上组得分高于</w:instrText>
      </w:r>
      <w:r w:rsidR="002D3A3E">
        <w:rPr>
          <w:rFonts w:hint="eastAsia"/>
        </w:rPr>
        <w:instrText>60</w:instrText>
      </w:r>
      <w:r w:rsidR="002D3A3E">
        <w:rPr>
          <w:rFonts w:hint="eastAsia"/>
        </w:rPr>
        <w:instrText>岁以下各组</w:instrText>
      </w:r>
      <w:r w:rsidR="002D3A3E">
        <w:rPr>
          <w:rFonts w:hint="eastAsia"/>
        </w:rPr>
        <w:instrText>(P&lt;0.01)</w:instrText>
      </w:r>
      <w:r w:rsidR="002D3A3E">
        <w:rPr>
          <w:rFonts w:hint="eastAsia"/>
        </w:rPr>
        <w:instrText>。结论</w:instrText>
      </w:r>
      <w:r w:rsidR="002D3A3E">
        <w:rPr>
          <w:rFonts w:hint="eastAsia"/>
        </w:rPr>
        <w:instrText>:</w:instrText>
      </w:r>
      <w:r w:rsidR="002D3A3E">
        <w:rPr>
          <w:rFonts w:hint="eastAsia"/>
        </w:rPr>
        <w:instrText>中文版流调中心抑郁量表适用于我国不同年龄群体</w:instrText>
      </w:r>
      <w:r w:rsidR="002D3A3E">
        <w:rPr>
          <w:rFonts w:hint="eastAsia"/>
        </w:rPr>
        <w:instrText>,</w:instrText>
      </w:r>
      <w:r w:rsidR="002D3A3E">
        <w:rPr>
          <w:rFonts w:hint="eastAsia"/>
        </w:rPr>
        <w:instrText>是一个可靠而有效的自评式抑郁症状测量工具。</w:instrText>
      </w:r>
      <w:r w:rsidR="002D3A3E">
        <w:rPr>
          <w:rFonts w:hint="eastAsia"/>
        </w:rPr>
        <w:instrText>","container-title":"Chinese Mental Health Journal","ISSN":"1000-6729","issue":"2","journalAbbreviation":"</w:instrText>
      </w:r>
      <w:r w:rsidR="002D3A3E">
        <w:rPr>
          <w:rFonts w:hint="eastAsia"/>
        </w:rPr>
        <w:instrText>中国心理卫生杂志</w:instrText>
      </w:r>
      <w:r w:rsidR="002D3A3E">
        <w:rPr>
          <w:rFonts w:hint="eastAsia"/>
        </w:rPr>
        <w:instrText xml:space="preserve">","language":"zh","note":"657 citations(CNKI)[2023-12-27]\nCSCD: </w:instrText>
      </w:r>
      <w:r w:rsidR="002D3A3E">
        <w:rPr>
          <w:rFonts w:hint="eastAsia"/>
        </w:rPr>
        <w:instrText>核心库</w:instrText>
      </w:r>
      <w:r w:rsidR="002D3A3E">
        <w:rPr>
          <w:rFonts w:hint="eastAsia"/>
        </w:rPr>
        <w:instrText>\n</w:instrText>
      </w:r>
      <w:r w:rsidR="002D3A3E">
        <w:rPr>
          <w:rFonts w:hint="eastAsia"/>
        </w:rPr>
        <w:instrText>中文核心期刊</w:instrText>
      </w:r>
      <w:r w:rsidR="002D3A3E">
        <w:rPr>
          <w:rFonts w:hint="eastAsia"/>
        </w:rPr>
        <w:instrText>/</w:instrText>
      </w:r>
      <w:r w:rsidR="002D3A3E">
        <w:rPr>
          <w:rFonts w:hint="eastAsia"/>
        </w:rPr>
        <w:instrText>北大核心</w:instrText>
      </w:r>
      <w:r w:rsidR="002D3A3E">
        <w:rPr>
          <w:rFonts w:hint="eastAsia"/>
        </w:rPr>
        <w:instrText xml:space="preserve">: </w:instrText>
      </w:r>
      <w:r w:rsidR="002D3A3E">
        <w:rPr>
          <w:rFonts w:hint="eastAsia"/>
        </w:rPr>
        <w:instrText>是</w:instrText>
      </w:r>
      <w:r w:rsidR="002D3A3E">
        <w:rPr>
          <w:rFonts w:hint="eastAsia"/>
        </w:rPr>
        <w:instrText>\n</w:instrText>
      </w:r>
      <w:r w:rsidR="002D3A3E">
        <w:rPr>
          <w:rFonts w:hint="eastAsia"/>
        </w:rPr>
        <w:instrText>复合影响因子</w:instrText>
      </w:r>
      <w:r w:rsidR="002D3A3E">
        <w:rPr>
          <w:rFonts w:hint="eastAsia"/>
        </w:rPr>
        <w:instrText>: 3.051\n</w:instrText>
      </w:r>
      <w:r w:rsidR="002D3A3E">
        <w:rPr>
          <w:rFonts w:hint="eastAsia"/>
        </w:rPr>
        <w:instrText>综合影响因子</w:instrText>
      </w:r>
      <w:r w:rsidR="002D3A3E">
        <w:rPr>
          <w:rFonts w:hint="eastAsia"/>
        </w:rPr>
        <w:instrText>: 1.711\n</w:instrText>
      </w:r>
      <w:r w:rsidR="002D3A3E">
        <w:rPr>
          <w:rFonts w:hint="eastAsia"/>
        </w:rPr>
        <w:instrText>南农高质量</w:instrText>
      </w:r>
      <w:r w:rsidR="002D3A3E">
        <w:rPr>
          <w:rFonts w:hint="eastAsia"/>
        </w:rPr>
        <w:instrText xml:space="preserve">: </w:instrText>
      </w:r>
      <w:r w:rsidR="002D3A3E">
        <w:rPr>
          <w:rFonts w:hint="eastAsia"/>
        </w:rPr>
        <w:instrText>三类</w:instrText>
      </w:r>
      <w:r w:rsidR="002D3A3E">
        <w:rPr>
          <w:rFonts w:hint="eastAsia"/>
        </w:rPr>
        <w:instrText xml:space="preserve">","page":"139-143","source":"CNKI","title":"Development </w:instrText>
      </w:r>
      <w:r w:rsidR="002D3A3E">
        <w:instrText xml:space="preserve">of the Chinese age norms of CES-D in urban area","volume":"24","author":[{"family":"Zhang","given":"Jie"},{"family":"Wu","given":"Zhenyun"},{"family":"Fang","given":"Ge"},{"family":"Li","given":"Juan"},{"family":"Han","given":"buxin"},{"family":"Chen","given":"Zhiyan"}],"issued":{"date-parts":[["2010"]]}}}],"schema":"https://github.com/citation-style-language/schema/raw/master/csl-citation.json"} </w:instrText>
      </w:r>
      <w:r w:rsidR="001B2F6A">
        <w:fldChar w:fldCharType="separate"/>
      </w:r>
      <w:r w:rsidR="002924E1" w:rsidRPr="002924E1">
        <w:t>Zhang et al. (2010)</w:t>
      </w:r>
      <w:r w:rsidR="001B2F6A">
        <w:fldChar w:fldCharType="end"/>
      </w:r>
      <w:r w:rsidR="001B2F6A" w:rsidRPr="001B2F6A">
        <w:t>. This leads to inconsistencies in the measured content, even when using the same CES-D scale in China.</w:t>
      </w:r>
      <w:r w:rsidR="001B2F6A">
        <w:rPr>
          <w:rFonts w:hint="eastAsia"/>
        </w:rPr>
        <w:t xml:space="preserve"> </w:t>
      </w:r>
      <w:r w:rsidR="008D2DA8" w:rsidRPr="008D2DA8">
        <w:t>Second,</w:t>
      </w:r>
      <w:r w:rsidR="008D2DA8">
        <w:rPr>
          <w:rFonts w:hint="eastAsia"/>
        </w:rPr>
        <w:t xml:space="preserve"> </w:t>
      </w:r>
      <w:r>
        <w:t>l</w:t>
      </w:r>
      <w:r w:rsidR="001B2F6A" w:rsidRPr="001B2F6A">
        <w:t xml:space="preserve">ack of </w:t>
      </w:r>
      <w:r>
        <w:t>c</w:t>
      </w:r>
      <w:r w:rsidRPr="001B2F6A">
        <w:t>ross</w:t>
      </w:r>
      <w:r w:rsidR="001B2F6A" w:rsidRPr="001B2F6A">
        <w:t>-</w:t>
      </w:r>
      <w:r>
        <w:t>c</w:t>
      </w:r>
      <w:r w:rsidRPr="001B2F6A">
        <w:t xml:space="preserve">ultural </w:t>
      </w:r>
      <w:r>
        <w:t>a</w:t>
      </w:r>
      <w:r w:rsidRPr="001B2F6A">
        <w:t>daptation</w:t>
      </w:r>
      <w:r>
        <w:t xml:space="preserve"> f</w:t>
      </w:r>
      <w:r w:rsidR="001B2F6A" w:rsidRPr="001B2F6A">
        <w:t>rameworks: Although recent studies have proposed frameworks for the necessary steps in cross-cultural adaptation and validation of scales</w:t>
      </w:r>
      <w:commentRangeStart w:id="123"/>
      <w:r>
        <w:t xml:space="preserve"> </w:t>
      </w:r>
      <w:commentRangeEnd w:id="123"/>
      <w:r>
        <w:rPr>
          <w:rStyle w:val="a9"/>
        </w:rPr>
        <w:commentReference w:id="123"/>
      </w:r>
      <w:r w:rsidR="00F86A2E" w:rsidRPr="00F86A2E">
        <w:fldChar w:fldCharType="begin"/>
      </w:r>
      <w:r w:rsidR="002924E1">
        <w:instrText xml:space="preserve"> ADDIN ZOTERO_ITEM CSL_CITATION {"citationID":"J6NUh2re","properties":{"formattedCitation":"(Gronier,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r w:rsidR="002924E1" w:rsidRPr="002924E1">
        <w:t>(Gronier, 2023)</w:t>
      </w:r>
      <w:r w:rsidR="00F86A2E" w:rsidRPr="00F86A2E">
        <w:fldChar w:fldCharType="end"/>
      </w:r>
      <w:r w:rsidR="001B2F6A" w:rsidRPr="001B2F6A">
        <w:t xml:space="preserve">, many scales were </w:t>
      </w:r>
      <w:r w:rsidR="008A70A4">
        <w:t>translated</w:t>
      </w:r>
      <w:r w:rsidR="008A70A4" w:rsidRPr="001B2F6A">
        <w:t xml:space="preserve"> </w:t>
      </w:r>
      <w:r w:rsidR="001B2F6A" w:rsidRPr="001B2F6A">
        <w:t>before these frameworks were established. For instance, the SDS was translated as early as 1984</w:t>
      </w:r>
      <w:commentRangeStart w:id="124"/>
      <w:r w:rsidR="000625F3">
        <w:rPr>
          <w:rFonts w:hint="eastAsia"/>
        </w:rPr>
        <w:t>！！！！</w:t>
      </w:r>
      <w:commentRangeEnd w:id="124"/>
      <w:r w:rsidR="000625F3">
        <w:rPr>
          <w:rStyle w:val="a9"/>
        </w:rPr>
        <w:commentReference w:id="124"/>
      </w:r>
      <w:r w:rsidR="00F86A2E" w:rsidRPr="00F86A2E">
        <w:fldChar w:fldCharType="begin"/>
      </w:r>
      <w:r w:rsidR="00766F01">
        <w:instrText xml:space="preserve"> ADDIN ZOTERO_ITEM CSL_CITATION {"citationID":"OIdjj0rV","properties":{"formattedCitation":"(Z. Wang &amp; CHI, 1984)","plainCitation":"(Z. Wang &amp; CHI, 1984)","dontUpdate":true,"noteIndex":0},"citationItems":[{"id":472,"uris":["http://zotero.org/users/local/eoP0LvSC/items/R2S3IRI5"],"itemData":{"id":472,"type":"article-journal","container-title":"Shanghai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2924E1" w:rsidRPr="002924E1">
        <w:t>(Wang &amp; C</w:t>
      </w:r>
      <w:r w:rsidR="00766F01">
        <w:rPr>
          <w:rFonts w:hint="eastAsia"/>
        </w:rPr>
        <w:t>hi</w:t>
      </w:r>
      <w:r w:rsidR="002924E1" w:rsidRPr="002924E1">
        <w:t>, 1984)</w:t>
      </w:r>
      <w:r w:rsidR="00F86A2E" w:rsidRPr="00F86A2E">
        <w:fldChar w:fldCharType="end"/>
      </w:r>
      <w:r w:rsidR="008A70A4">
        <w:t xml:space="preserve"> but without revision or update to check its cultural adaptation under the newer standard</w:t>
      </w:r>
      <w:r w:rsidR="001B2F6A" w:rsidRPr="001B2F6A">
        <w:t>.</w:t>
      </w:r>
      <w:r w:rsidR="00F86A2E">
        <w:rPr>
          <w:rFonts w:hint="eastAsia"/>
        </w:rPr>
        <w:t xml:space="preserve"> </w:t>
      </w:r>
      <w:r w:rsidR="008D2DA8">
        <w:rPr>
          <w:rFonts w:hint="eastAsia"/>
        </w:rPr>
        <w:t xml:space="preserve">Third, </w:t>
      </w:r>
      <w:r w:rsidR="008A70A4">
        <w:t>i</w:t>
      </w:r>
      <w:r w:rsidR="008A70A4" w:rsidRPr="00F86A2E">
        <w:t xml:space="preserve">ncomplete </w:t>
      </w:r>
      <w:r w:rsidR="008A70A4">
        <w:t>s</w:t>
      </w:r>
      <w:r w:rsidR="008A70A4" w:rsidRPr="00F86A2E">
        <w:t xml:space="preserve">tatistical </w:t>
      </w:r>
      <w:r w:rsidR="008A70A4">
        <w:t>a</w:t>
      </w:r>
      <w:r w:rsidR="008A70A4" w:rsidRPr="00F86A2E">
        <w:t>nalyses</w:t>
      </w:r>
      <w:r w:rsidR="00F86A2E" w:rsidRPr="00F86A2E">
        <w:t xml:space="preserve">: </w:t>
      </w:r>
      <w:r w:rsidR="00F86A2E" w:rsidRPr="00F86A2E">
        <w:fldChar w:fldCharType="begin"/>
      </w:r>
      <w:r w:rsidR="00F86A2E" w:rsidRPr="00F86A2E">
        <w:instrText xml:space="preserve"> ADDIN ZOTERO_ITEM CSL_CITATION {"citationID":"gZ9ScC27","properties":{"custom":"Gronier (2023)","formattedCitation":"Gronier (2023)","plainCitation":"Gronier (2023)","noteIndex":0},"citationItems":[{"id":780,"uris":["http://zotero.org/users/local/eoP0LvSC/items/NIJ7KEDT"],"itemData":{"id":780,"type":"chapter","abstract":"Measurement scales play an important role in the methodology of psychological research and practice. They make it possible to obtain scores linked to numerous individual characteristics (feeling of hope, perceived stress, experience, felt well-being, etc.) and thus to draw up a profile of respondents or to compare several situations with each other according to their psychological impact. Most of the research on the construction of these scales is Anglo-Saxon and, therefore, proposes scales in English. However, many non-English speaking countries feel the need to use these scales for their studies, which requires them to be translated into a target language. This proposed chapter describes the steps and psychometric analyses required to adapt an English scale in another language. Based in particular on the recommendations of the International Test Commission and the APA Standards of Practice for Testing, this chapter aims to guide researchers who wish to undertake the translation of a psychological scale. It also includes an analysis of the literature on the translation practices of some one hundred scales, translated and published recently in various scientific journals.","container-title":"Psychometrics - New Insights in the Diagnosis of Mental Disorders","ISBN":"978-1-80356-188-2","language":"en","license":"https://creativecommons.org/licenses/by/3.0/legalcode","note":"DOI: 10.5772/intechopen.105841","publisher":"IntechOpen","source":"DOI.org (Crossref)","title":"Psychometric Analyses in the Transcultural Adaptation of Psychological Scales","URL":"https://www.intechopen.com/chapters/82725","editor":[{"family":"Misciagna","given":"Sandro"}],"author":[{"family":"Gronier","given":"Guillaume"}],"accessed":{"date-parts":[["2024",5,7]]},"issued":{"date-parts":[["2023",8,23]]}}}],"schema":"https://github.com/citation-style-language/schema/raw/master/csl-citation.json"} </w:instrText>
      </w:r>
      <w:r w:rsidR="00F86A2E" w:rsidRPr="00F86A2E">
        <w:fldChar w:fldCharType="separate"/>
      </w:r>
      <w:r w:rsidR="002924E1" w:rsidRPr="002924E1">
        <w:t>Gronier (2023)</w:t>
      </w:r>
      <w:r w:rsidR="00F86A2E" w:rsidRPr="00F86A2E">
        <w:fldChar w:fldCharType="end"/>
      </w:r>
      <w:r w:rsidR="00F86A2E" w:rsidRPr="00F86A2E">
        <w:t xml:space="preserve"> summarized the statistical analyses commonly used in scale translation, including measuring internal consistency, factor analysis (exploratory and confirmatory), convergent validity, time constancy, and socio-demographic analyses. However, many Chinese translation</w:t>
      </w:r>
      <w:r w:rsidR="008A70A4">
        <w:t>s</w:t>
      </w:r>
      <w:r w:rsidR="00F86A2E" w:rsidRPr="00F86A2E">
        <w:t xml:space="preserve"> were completed earlier </w:t>
      </w:r>
      <w:r w:rsidR="008A70A4">
        <w:t>without applying these</w:t>
      </w:r>
      <w:r w:rsidR="00F86A2E" w:rsidRPr="00F86A2E">
        <w:t xml:space="preserve"> statistical methods. For example, </w:t>
      </w:r>
      <w:r w:rsidR="00F86A2E" w:rsidRPr="00F86A2E">
        <w:fldChar w:fldCharType="begin"/>
      </w:r>
      <w:r w:rsidR="00766F01">
        <w:instrText xml:space="preserve"> ADDIN ZOTERO_ITEM CSL_CITATION {"citationID":"TU0zawGx","properties":{"custom":"Wang et al. (1984)","formattedCitation":"Wang et al. (1984)","plainCitation":"Wang et al. (1984)","noteIndex":0},"citationItems":[{"id":472,"uris":["http://zotero.org/users/local/eoP0LvSC/items/R2S3IRI5"],"itemData":{"id":472,"type":"article-journal","container-title":"Shanghai psychiatry","issue":"2","language":"en","page":"71-72","title":"Self-Rating Depression Scale(SDS)","author":[{"family":"Wang","given":"Zhengyu"},{"family":"Chi","given":"Yufen"}],"issued":{"date-parts":[["1984"]]}}}],"schema":"https://github.com/citation-style-language/schema/raw/master/csl-citation.json"} </w:instrText>
      </w:r>
      <w:r w:rsidR="00F86A2E" w:rsidRPr="00F86A2E">
        <w:fldChar w:fldCharType="separate"/>
      </w:r>
      <w:r w:rsidR="002924E1" w:rsidRPr="002924E1">
        <w:t>Wang et al. (1984)</w:t>
      </w:r>
      <w:r w:rsidR="00F86A2E" w:rsidRPr="00F86A2E">
        <w:fldChar w:fldCharType="end"/>
      </w:r>
      <w:r w:rsidR="00F86A2E" w:rsidRPr="00F86A2E">
        <w:t xml:space="preserve"> only reported the correlation between SDS and HAMD, and Zhang et al. (2010) did not conduct exploratory factor analysis in their study of CES-D. The challenges in China's depression measurement affect the replicability and universality of depression research significantly. These issues </w:t>
      </w:r>
      <w:r w:rsidR="008A70A4">
        <w:t xml:space="preserve">may also </w:t>
      </w:r>
      <w:proofErr w:type="gramStart"/>
      <w:r w:rsidR="008A70A4">
        <w:t>applied</w:t>
      </w:r>
      <w:proofErr w:type="gramEnd"/>
      <w:r w:rsidR="008A70A4">
        <w:t xml:space="preserve"> to</w:t>
      </w:r>
      <w:r w:rsidR="00F86A2E" w:rsidRPr="00F86A2E">
        <w:t xml:space="preserve"> other non-English-speaking countries.</w:t>
      </w:r>
    </w:p>
    <w:bookmarkEnd w:id="122"/>
    <w:p w14:paraId="4D5CFD28" w14:textId="2370C87C" w:rsidR="005D65B0" w:rsidRDefault="0091358F" w:rsidP="005D65B0">
      <w:pPr>
        <w:ind w:firstLine="0"/>
        <w:rPr>
          <w:highlight w:val="yellow"/>
        </w:rPr>
      </w:pPr>
      <w:r>
        <w:rPr>
          <w:rFonts w:hint="eastAsia"/>
          <w:highlight w:val="yellow"/>
        </w:rPr>
        <w:t>4</w:t>
      </w:r>
      <w:commentRangeStart w:id="125"/>
      <w:r w:rsidR="005D65B0" w:rsidRPr="005D65B0">
        <w:rPr>
          <w:rFonts w:hint="eastAsia"/>
          <w:highlight w:val="yellow"/>
        </w:rPr>
        <w:t>[</w:t>
      </w:r>
      <w:r w:rsidR="005D65B0" w:rsidRPr="005D65B0">
        <w:rPr>
          <w:rFonts w:hint="eastAsia"/>
          <w:highlight w:val="yellow"/>
        </w:rPr>
        <w:t>抑郁</w:t>
      </w:r>
      <w:r w:rsidR="00D4368F">
        <w:rPr>
          <w:rFonts w:hint="eastAsia"/>
          <w:highlight w:val="yellow"/>
        </w:rPr>
        <w:t>测量方法</w:t>
      </w:r>
      <w:r w:rsidR="005D65B0" w:rsidRPr="005D65B0">
        <w:rPr>
          <w:rFonts w:hint="eastAsia"/>
          <w:highlight w:val="yellow"/>
        </w:rPr>
        <w:t>的</w:t>
      </w:r>
      <w:r w:rsidR="00D4368F">
        <w:rPr>
          <w:rFonts w:hint="eastAsia"/>
          <w:highlight w:val="yellow"/>
        </w:rPr>
        <w:t>一致性</w:t>
      </w:r>
      <w:r w:rsidR="005D65B0" w:rsidRPr="005D65B0">
        <w:rPr>
          <w:rFonts w:hint="eastAsia"/>
          <w:highlight w:val="yellow"/>
        </w:rPr>
        <w:t>]</w:t>
      </w:r>
      <w:commentRangeEnd w:id="125"/>
      <w:r w:rsidR="001518F2">
        <w:rPr>
          <w:rStyle w:val="a9"/>
        </w:rPr>
        <w:commentReference w:id="125"/>
      </w:r>
    </w:p>
    <w:p w14:paraId="4A9F671D" w14:textId="6C9B4337" w:rsidR="00D4368F" w:rsidRDefault="00F86A2E" w:rsidP="002D3A3E">
      <w:pPr>
        <w:rPr>
          <w:highlight w:val="yellow"/>
        </w:rPr>
      </w:pPr>
      <w:commentRangeStart w:id="126"/>
      <w:r w:rsidRPr="00F86A2E">
        <w:t>From the meta-analysis data, among the 34 identified scales, 19 were used in only one article. The SDS, SCL-90, and CES-D scales were used far more frequently than other scales. SDS and CES-D are widely used globally for measuring depression</w:t>
      </w:r>
      <w:r w:rsidR="00DF3406">
        <w:t xml:space="preserve"> </w:t>
      </w:r>
      <w:r>
        <w:lastRenderedPageBreak/>
        <w:fldChar w:fldCharType="begin"/>
      </w:r>
      <w:r w:rsidR="00C94111">
        <w:instrText xml:space="preserve"> ADDIN ZOTERO_ITEM CSL_CITATION {"citationID":"1QHnzkS7","properties":{"formattedCitation":"(Fried, 2017)","plainCitation":"(Fried, 2017)","noteIndex":0},"citationItems":[{"id":271,"uris":["http://zotero.org/users/local/eoP0LvSC/items/K8CMAGGY"],"itemData":{"id":271,"type":"article-journal","abstract":"Background: Depression severity is assessed in numerous research disciplines, ranging from the social sciences to genetics, and used as a dependent variable, predictor, covariate, or to enroll participants. The routine practice is to assess depression severity with one particular depression scale, and draw conclusions about depression in general, relying on the assumption that scales are interchangeable measures of depression. The present paper investigates to which degree 7 common depression scales diﬀer in their item content and generalizability.\nMethods: A content analysis is carried out to determine symptom overlap among the 7 scales via the Jaccard index (0=no overlap, 1=full overlap). Per scale, rates of idiosyncratic symptoms, and rates of speciﬁc vs. compound symptoms, are computed.\nResults: The 7 instruments encompass 52 disparate symptoms. Mean overlap among all scales is low (0.36), mean overlap of each scale with all others ranges from 0.27 to 0.40, overlap among individual scales from 0.26 to 0.61. Symptoms feature across a mean of 3 scales, 40% of the symptoms appear in only a single scale, 12% across all instruments. Scales diﬀer regarding their rates of idiosyncratic symptoms (0–33%) and compound symptoms (22–90%). Limitations: Future studies analyzing more and diﬀerent scales will be required to obtain a better estimate of the number of depression symptoms; the present content analysis was carried out conservatively and likely underestimates heterogeneity across the 7 scales.\nConclusion: The substantial heterogeneity of the depressive syndrome and low overlap among scales may lead to research results idiosyncratic to particular scales used, posing a threat to the replicability and generalizability of depression research. Implications and future research opportunities are discussed.","container-title":"Journal of Affective Disorders","DOI":"10.1016/j.jad.2016.10.019","ISSN":"01650327","journalAbbreviation":"J. Affect. Disord.","language":</w:instrText>
      </w:r>
      <w:r w:rsidR="00C94111">
        <w:rPr>
          <w:rFonts w:hint="eastAsia"/>
        </w:rPr>
        <w:instrText>"en","note":"JCR</w:instrText>
      </w:r>
      <w:r w:rsidR="00C94111">
        <w:rPr>
          <w:rFonts w:hint="eastAsia"/>
        </w:rPr>
        <w:instrText>分区</w:instrText>
      </w:r>
      <w:r w:rsidR="00C94111">
        <w:rPr>
          <w:rFonts w:hint="eastAsia"/>
        </w:rPr>
        <w:instrText>: Q1\n</w:instrText>
      </w:r>
      <w:r w:rsidR="00C94111">
        <w:rPr>
          <w:rFonts w:hint="eastAsia"/>
        </w:rPr>
        <w:instrText>中科院分区升级版</w:instrText>
      </w:r>
      <w:r w:rsidR="00C94111">
        <w:rPr>
          <w:rFonts w:hint="eastAsia"/>
        </w:rPr>
        <w:instrText xml:space="preserve">: </w:instrText>
      </w:r>
      <w:r w:rsidR="00C94111">
        <w:rPr>
          <w:rFonts w:hint="eastAsia"/>
        </w:rPr>
        <w:instrText>医学</w:instrText>
      </w:r>
      <w:r w:rsidR="00C94111">
        <w:rPr>
          <w:rFonts w:hint="eastAsia"/>
        </w:rPr>
        <w:instrText>2</w:instrText>
      </w:r>
      <w:r w:rsidR="00C94111">
        <w:rPr>
          <w:rFonts w:hint="eastAsia"/>
        </w:rPr>
        <w:instrText>区</w:instrText>
      </w:r>
      <w:r w:rsidR="00C94111">
        <w:rPr>
          <w:rFonts w:hint="eastAsia"/>
        </w:rPr>
        <w:instrText>\n</w:instrText>
      </w:r>
      <w:r w:rsidR="00C94111">
        <w:rPr>
          <w:rFonts w:hint="eastAsia"/>
        </w:rPr>
        <w:instrText>影响因子</w:instrText>
      </w:r>
      <w:r w:rsidR="00C94111">
        <w:rPr>
          <w:rFonts w:hint="eastAsia"/>
        </w:rPr>
        <w:instrText>: 6.6\n5</w:instrText>
      </w:r>
      <w:r w:rsidR="00C94111">
        <w:rPr>
          <w:rFonts w:hint="eastAsia"/>
        </w:rPr>
        <w:instrText>年影响因子</w:instrText>
      </w:r>
      <w:r w:rsidR="00C94111">
        <w:rPr>
          <w:rFonts w:hint="eastAsia"/>
        </w:rPr>
        <w:instrText>: 6.3\n</w:instrText>
      </w:r>
      <w:r w:rsidR="00C94111">
        <w:rPr>
          <w:rFonts w:hint="eastAsia"/>
        </w:rPr>
        <w:instrText>南农高质量</w:instrText>
      </w:r>
      <w:r w:rsidR="00C94111">
        <w:rPr>
          <w:rFonts w:hint="eastAsia"/>
        </w:rPr>
        <w:instrText>: A","page":"191-197","source":"DOI.org (Crossref)","title":"The 52 symptoms of major depression: Lack of content overlap among seven common depression scales","title-short":"The 52 symp</w:instrText>
      </w:r>
      <w:r w:rsidR="00C94111">
        <w:instrText xml:space="preserve">toms of major depression","volume":"208","author":[{"family":"Fried","given":"Eiko I."}],"issued":{"date-parts":[["2017",1]]}}}],"schema":"https://github.com/citation-style-language/schema/raw/master/csl-citation.json"} </w:instrText>
      </w:r>
      <w:r>
        <w:fldChar w:fldCharType="separate"/>
      </w:r>
      <w:r w:rsidR="002924E1" w:rsidRPr="002924E1">
        <w:t>(Fried, 2017)</w:t>
      </w:r>
      <w:r>
        <w:fldChar w:fldCharType="end"/>
      </w:r>
      <w:r w:rsidRPr="00F86A2E">
        <w:t>, while the high usage of SCL-90 in China may be due to its familiarity among Chinese researchers. SCL-90 is the most commonly used mental health scale in Chinese universities</w:t>
      </w:r>
      <w:commentRangeStart w:id="127"/>
      <w:commentRangeStart w:id="128"/>
      <w:r w:rsidR="00DF3406">
        <w:t xml:space="preserve"> </w:t>
      </w:r>
      <w:commentRangeEnd w:id="127"/>
      <w:r w:rsidR="00DF3406">
        <w:rPr>
          <w:rStyle w:val="a9"/>
        </w:rPr>
        <w:commentReference w:id="127"/>
      </w:r>
      <w:commentRangeEnd w:id="128"/>
      <w:r w:rsidR="0061557A">
        <w:rPr>
          <w:rStyle w:val="a9"/>
        </w:rPr>
        <w:commentReference w:id="128"/>
      </w:r>
      <w:r w:rsidR="002D3A3E">
        <w:fldChar w:fldCharType="begin"/>
      </w:r>
      <w:r w:rsidR="00766F01">
        <w:instrText xml:space="preserve"> ADDIN ZOTERO_ITEM CSL_CITATION {"citationID":"hDO5NUtv","properties":{"formattedCitation":"(Y. Yu et al., 2020)","plainCitation":"(Y. Yu et al., 2020)","dontUpdate":true,"noteIndex":0},"citationItems":[{"id":859,"uris":["http://zotero.org/users/local/eoP0LvSC/items/CNV5JEXM"],"itemData":{"id":859,"type":"article-journal","abstract":"Background: Despite widespread application of the Symptom Check-List-90-R (SCL-90-R) for Chinese undergraduate students, there are no appropriate norms for them. The aim of this study is to provide norms for the Chinese version of the tool for undergraduate students using a large and representative sample.\nMethods: Four thousand eight hundred sixty students completed the scale of SCL-90. The mean scores obtained in the present study were compared with mean scores from previous normative samples.\nResults: The mean scores for nine subscales of the SCL-90-R ranged from (1.36 ± 0.46) ~ (1.77 ± 0.63) and the mean (standard deviation) Global Severity Index (GSI) was 1.50 (0.49). Relative to previous normative studies, the findings suggested that Chinese undergraduate students’ self-reported mental health symptoms decreased in interpersonal sensitivity, depression, hostility, and paranoid ideation subscales.\nConclusion: It is necessary to revise the norms of the Chinese version of the SCL-90-R for undergraduate students.","container-title":"BMC Public Health","DOI":"10.1186/s12889-020-09689-z","ISSN":"1471-2458","issue":"1","journalAbbreviation":"BMC Public Health","language":"en","page":"1588","source":"DOI.org (Crossref)","title":"Undergraduate students’ norms for the Chinese version of the symptom check-List-90-R (SCL-90-R)","volume":"20","author":[{"family":"Yu","given":"Yulan"},{"family":"Wan","given":"Chonghua"},{"family":"Zhao","given":"Xudong"},{"family":"Huebner","given":"E. Scott"},{"family":"Tan","given":"Jianfeng"},{"family":"Xu","given":"Chuanzhi"},{"family":"Zhang","given":"Jingjing"}],"issued":{"date-parts":[["2020",12]]}}}],"schema":"https://github.com/citation-style-language/schema/raw/master/csl-citation.json"} </w:instrText>
      </w:r>
      <w:r w:rsidR="002D3A3E">
        <w:fldChar w:fldCharType="separate"/>
      </w:r>
      <w:r w:rsidR="002924E1" w:rsidRPr="002924E1">
        <w:t>(Yu et al., 2020)</w:t>
      </w:r>
      <w:r w:rsidR="002D3A3E">
        <w:fldChar w:fldCharType="end"/>
      </w:r>
      <w:r w:rsidRPr="00F86A2E">
        <w:t xml:space="preserve">, typically employed for screening </w:t>
      </w:r>
      <w:r w:rsidR="008A70A4">
        <w:t xml:space="preserve">first-year college </w:t>
      </w:r>
      <w:proofErr w:type="spellStart"/>
      <w:r w:rsidR="008A70A4">
        <w:t>studetns</w:t>
      </w:r>
      <w:proofErr w:type="spellEnd"/>
      <w:r w:rsidRPr="00F86A2E">
        <w:t>. Most questionnaires were used infrequently, and researchers often do not report the reasons for choosing a particular depression questionnaire from among many available ones</w:t>
      </w:r>
      <w:r w:rsidR="00DD3479">
        <w:t>, which is not recommended by recent best practices (Flake &amp; Fried, 2018)</w:t>
      </w:r>
      <w:r w:rsidRPr="00F86A2E">
        <w:t>.</w:t>
      </w:r>
      <w:r w:rsidR="002D3A3E">
        <w:rPr>
          <w:rFonts w:hint="eastAsia"/>
        </w:rPr>
        <w:t xml:space="preserve"> </w:t>
      </w:r>
      <w:r w:rsidR="002D3A3E" w:rsidRPr="002D3A3E">
        <w:t xml:space="preserve">Depression measurement should standardize its measurement criteria, but currently, there isn't such a standard. Scientific progress in a field largely accumulates gradually, requiring researchers to use the same concepts to describe their subjects, reach a consensus on the definition of these concepts, and employ comparable standards or measurement methods in their investigations </w:t>
      </w:r>
      <w:r w:rsidR="00DF74B4" w:rsidRPr="002D3A3E">
        <w:fldChar w:fldCharType="begin"/>
      </w:r>
      <w:r w:rsidR="002924E1">
        <w:instrText xml:space="preserve"> ADDIN ZOTERO_ITEM CSL_CITATION {"citationID":"iNzBhZXG","properties":{"unsorted":true,"formattedCitation":"(Anvari et al., 2024)","plainCitation":"(Anvari et al., 2024)","noteIndex":0},"citationItems":[{"id":768,"uris":["http://zotero.org/users/local/eoP0LvSC/items/DE8WIRZ9"],"itemData":{"id":768,"type":"article","abstract":"We examined the extent to which constructs and measures have proliferated in psychological science. We integrated two large databases obtained from the American Psychology Association (APA) that they have used to keep track of constructs, measures, and research in the psychological science literature for the past 30 years. Our descriptive analyses finds that (i) thousands of new constructs and measures are published each year, (ii) most measures are used very few times, and (iii) there is no trend towards consensus or standardization in the use of constructs and measures; in fact, there is a slight trend towards even greater fragmentation over time. That is, constructs and measures are proliferating. We conclude that measurement in the psychological science literature is fragmented, creating problems such as redundancy and confusion, and stifling cumulative scientific progress. We conclude by providing suggestions for what researchers can do about this problem.","DOI":"10.31234/osf.io/b4muj","language":"en","license":"https://creativecommons.org/licenses/by/4.0/legalcode","source":"PsyArXiv","title":"A fragmented field: Construct and measure proliferation in psychology","title-short":"A fragmented field","URL":"https://osf.io/b4muj","author":[{"family":"Anvari","given":"Farid"},{"family":"Alsalti","given":"Taym"},{"family":"Oehler","given":"Lorenz"},{"family":"Hussey","given":"Ian"},{"family":"Elson","given":"Malte"},{"family":"Arslan","given":"Ruben C."}],"accessed":{"date-parts":[["2024",5,6]]},"issued":{"date-parts":[["2024",3,22]]}}}],"schema":"https://github.com/citation-style-language/schema/raw/master/csl-citation.json"} </w:instrText>
      </w:r>
      <w:r w:rsidR="00DF74B4" w:rsidRPr="002D3A3E">
        <w:fldChar w:fldCharType="separate"/>
      </w:r>
      <w:r w:rsidR="002924E1" w:rsidRPr="002924E1">
        <w:t>(Anvari et al., 2024)</w:t>
      </w:r>
      <w:r w:rsidR="00DF74B4" w:rsidRPr="002D3A3E">
        <w:fldChar w:fldCharType="end"/>
      </w:r>
      <w:r w:rsidR="002D3A3E" w:rsidRPr="002D3A3E">
        <w:rPr>
          <w:rFonts w:hint="eastAsia"/>
        </w:rPr>
        <w:t>.</w:t>
      </w:r>
      <w:bookmarkStart w:id="129" w:name="OLE_LINK78"/>
      <w:r w:rsidR="002D3A3E">
        <w:rPr>
          <w:rFonts w:hint="eastAsia"/>
        </w:rPr>
        <w:t xml:space="preserve"> </w:t>
      </w:r>
      <w:r w:rsidR="002D3A3E" w:rsidRPr="002D3A3E">
        <w:t>Building a cumulative evidence base in psychology necessitates the standardization of our measures and protocols</w:t>
      </w:r>
      <w:r w:rsidR="002D3A3E">
        <w:rPr>
          <w:rFonts w:hint="eastAsia"/>
        </w:rPr>
        <w:t xml:space="preserve"> </w:t>
      </w:r>
      <w:r w:rsidR="002D3A3E" w:rsidRPr="002D3A3E">
        <w:fldChar w:fldCharType="begin"/>
      </w:r>
      <w:r w:rsidR="002924E1">
        <w:instrText xml:space="preserve"> ADDIN ZOTERO_ITEM CSL_CITATION {"citationID":"hAq1QnNw","properties":{"formattedCitation":"(Elson et al., 2023)","plainCitation":"(Elson et al., 2023)","noteIndex":0},"citationItems":[{"id":775,"uris":["http://zotero.org/users/local/eoP0LvSC/items/XQ3J6HBP"],"itemData":{"id":775,"type":"article-journal","container-title":"Communications Psychology","DOI":"10.1038/s44271-023-00026-9","ISSN":"2731-9121","issue":"1","journalAbbreviation":"Commun Psychol","language":"en","page":"25","source":"DOI.org (Crossref)","title":"Psychological measures aren’t toothbrushes","volume":"1","author":[{"family":"Elson","given":"Malte"},{"family":"Hussey","given":"Ian"},{"family":"Alsalti","given":"Taym"},{"family":"Arslan","given":"Ruben C."}],"issued":{"date-parts":[["2023",10,17]]}}}],"schema":"https://github.com/citation-style-language/schema/raw/master/csl-citation.json"} </w:instrText>
      </w:r>
      <w:r w:rsidR="002D3A3E" w:rsidRPr="002D3A3E">
        <w:fldChar w:fldCharType="separate"/>
      </w:r>
      <w:r w:rsidR="002924E1" w:rsidRPr="002924E1">
        <w:t>(Elson et al., 2023)</w:t>
      </w:r>
      <w:r w:rsidR="002D3A3E" w:rsidRPr="002D3A3E">
        <w:fldChar w:fldCharType="end"/>
      </w:r>
      <w:r w:rsidR="002D3A3E" w:rsidRPr="002D3A3E">
        <w:t>. This ensures that researchers can reliably compare results across different studies, thereby advancing scientific knowledge in a cohesive and systematic manner. More critically, although these scales are labeled as depression scales, they actually measure different content. This Jingle Fallacy is a common threat to the reproducibility and validity of psychological research</w:t>
      </w:r>
      <w:bookmarkStart w:id="130" w:name="OLE_LINK79"/>
      <w:bookmarkEnd w:id="129"/>
      <w:r w:rsidR="002D3A3E">
        <w:rPr>
          <w:rFonts w:hint="eastAsia"/>
          <w:highlight w:val="yellow"/>
        </w:rPr>
        <w:t xml:space="preserve"> </w:t>
      </w:r>
      <w:r w:rsidR="00D4368F" w:rsidRPr="002D3A3E">
        <w:fldChar w:fldCharType="begin"/>
      </w:r>
      <w:r w:rsidR="002924E1">
        <w:instrText xml:space="preserve"> ADDIN ZOTERO_ITEM CSL_CITATION {"citationID":"I9B6ulFt","properties":{"formattedCitation":"(Weidman et al., 2017)","plainCitation":"(Weidman et al., 2017)","noteIndex":0},"citationItems":[{"id":792,"uris":["http://zotero.org/users/local/eoP0LvSC/items/LI48AU5X"],"itemData":{"id":792,"type":"article-journal","abstract":"Although affective science has seen an explosion of interest in measuring subjectively experienced distinct emotional states, most existing self-report measures tap broad affect dimensions and dispositional emotional tendencies, rather than momentary distinct emotions. This raises the question of how emotion researchers are measuring momentary distinct emotions in their studies. To address this question, we reviewed the self-report measurement practices regularly used for the purpose of assessing momentary distinct emotions, by coding these practices as observed in a representative sample of articles published in Emotion from 2001–2011 (n ϭ 467 articles; 751 studies; 356 measurement instances). This quantitative review produced several noteworthy findings. First, researchers assess many purportedly distinct emotions (n ϭ 65), a number that differs substantially from previously developed emotion taxonomies. Second, researchers frequently use scales that were not systematically developed, and that include items also used to measure at least 1 other emotion on a separate scale in a separate study. Third, the majority of scales used include only a single item, and had unknown reliability. Together, these tactics may create ambiguity regarding which emotions are being measured in empirical studies, and conceptual inconsistency among measures of purportedly identical emotions across studies. We discuss the implications of these problematic practices, and conclude with recommendations for how the field might improve the way it measures emotions.","container-title":"Emotion","DOI":"10.1037/emo0000226","ISSN":"1931-1516, 1528-3542","issue":"2","journalAbbreviation":"Emotion","language":"en","page":"267-295","source":"DOI.org (Crossref)","title":"The jingle and jangle of emotion assessment: Imprecise measurement, casual scale usage, and conceptual fuzziness in emotion research.","title-short":"The jingle and jangle of emotion assessment","volume":"17","author":[{"family":"Weidman","given":"Aaron C."},{"family":"Steckler","given":"Conor M."},{"family":"Tracy","given":"Jessica L."}],"issued":{"date-parts":[["2017"]]}}}],"schema":"https://github.com/citation-style-language/schema/raw/master/csl-citation.json"} </w:instrText>
      </w:r>
      <w:r w:rsidR="00D4368F" w:rsidRPr="002D3A3E">
        <w:fldChar w:fldCharType="separate"/>
      </w:r>
      <w:r w:rsidR="002924E1" w:rsidRPr="002924E1">
        <w:t>(Weidman et al., 2017)</w:t>
      </w:r>
      <w:r w:rsidR="00D4368F" w:rsidRPr="002D3A3E">
        <w:fldChar w:fldCharType="end"/>
      </w:r>
      <w:r w:rsidR="002D3A3E" w:rsidRPr="002D3A3E">
        <w:rPr>
          <w:rFonts w:hint="eastAsia"/>
        </w:rPr>
        <w:t>.</w:t>
      </w:r>
      <w:commentRangeEnd w:id="126"/>
      <w:r w:rsidR="007C5C78">
        <w:rPr>
          <w:rStyle w:val="a9"/>
        </w:rPr>
        <w:commentReference w:id="126"/>
      </w:r>
    </w:p>
    <w:bookmarkEnd w:id="130"/>
    <w:p w14:paraId="06ACAEEB" w14:textId="3571AE2B" w:rsidR="0037551F" w:rsidRDefault="0091358F" w:rsidP="004101DC">
      <w:pPr>
        <w:ind w:firstLine="0"/>
      </w:pPr>
      <w:r>
        <w:rPr>
          <w:rFonts w:hint="eastAsia"/>
        </w:rPr>
        <w:t>5</w:t>
      </w:r>
      <w:r w:rsidR="001027D9">
        <w:rPr>
          <w:rFonts w:hint="eastAsia"/>
        </w:rPr>
        <w:t xml:space="preserve"> </w:t>
      </w:r>
      <w:r w:rsidR="00587E87">
        <w:rPr>
          <w:rFonts w:hint="eastAsia"/>
        </w:rPr>
        <w:t>[</w:t>
      </w:r>
      <w:r w:rsidR="006E0397">
        <w:rPr>
          <w:rFonts w:hint="eastAsia"/>
        </w:rPr>
        <w:t>抑郁测量的方法基础</w:t>
      </w:r>
      <w:r w:rsidR="00587E87">
        <w:rPr>
          <w:rFonts w:hint="eastAsia"/>
        </w:rPr>
        <w:t>]</w:t>
      </w:r>
    </w:p>
    <w:p w14:paraId="4963F019" w14:textId="1BB72AB9" w:rsidR="007C5C78" w:rsidRDefault="007C5C78" w:rsidP="008D2DA8">
      <w:bookmarkStart w:id="131" w:name="OLE_LINK53"/>
      <w:bookmarkStart w:id="132" w:name="OLE_LINK80"/>
      <w:r>
        <w:rPr>
          <w:rFonts w:hint="eastAsia"/>
        </w:rPr>
        <w:t>Finally</w:t>
      </w:r>
      <w:r>
        <w:t>, our results underscored the importance of</w:t>
      </w:r>
      <w:r w:rsidRPr="008D2DA8">
        <w:t xml:space="preserve"> methodological foundations of depression measurement. </w:t>
      </w:r>
      <w:r>
        <w:t xml:space="preserve">The existing scales were </w:t>
      </w:r>
      <w:r w:rsidRPr="008D2DA8">
        <w:t>create</w:t>
      </w:r>
      <w:r>
        <w:t>d</w:t>
      </w:r>
      <w:r w:rsidRPr="008D2DA8">
        <w:t xml:space="preserve"> </w:t>
      </w:r>
      <w:r>
        <w:t xml:space="preserve">primarily </w:t>
      </w:r>
      <w:r w:rsidRPr="008D2DA8">
        <w:t xml:space="preserve">based on </w:t>
      </w:r>
      <w:r>
        <w:t>developers'</w:t>
      </w:r>
      <w:r w:rsidRPr="008D2DA8">
        <w:t xml:space="preserve"> clinical experience and personal viewpoints, rather than rigorously </w:t>
      </w:r>
      <w:r w:rsidRPr="008D2DA8">
        <w:lastRenderedPageBreak/>
        <w:t xml:space="preserve">exploring the construct through item development, expert reviews, or focus groups </w:t>
      </w:r>
      <w:r>
        <w:fldChar w:fldCharType="begin"/>
      </w:r>
      <w:r>
        <w:instrText xml:space="preserve"> ADDIN ZOTERO_ITEM CSL_CITATION {"citationID":"bFQh7CFo","properties":{"formattedCitation":"(Fried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sidRPr="002924E1">
        <w:t>(Fried et al., 2022)</w:t>
      </w:r>
      <w:r>
        <w:fldChar w:fldCharType="end"/>
      </w:r>
      <w:r>
        <w:rPr>
          <w:rFonts w:hint="eastAsia"/>
        </w:rPr>
        <w:t xml:space="preserve">. </w:t>
      </w:r>
      <w:r>
        <w:t xml:space="preserve">Also, </w:t>
      </w:r>
      <w:r w:rsidRPr="008D2DA8">
        <w:t xml:space="preserve">many depression tools </w:t>
      </w:r>
      <w:r>
        <w:t>we</w:t>
      </w:r>
      <w:r w:rsidRPr="008D2DA8">
        <w:t xml:space="preserve">re developed without a clear and explicit theory about the nature of depression. Some underlying theories of depression, such as the notion that depression symptoms arise from a common cause, are inconsistent with actual research findings </w:t>
      </w:r>
      <w:r>
        <w:fldChar w:fldCharType="begin"/>
      </w:r>
      <w:r>
        <w:instrText xml:space="preserve"> ADDIN ZOTERO_ITEM CSL_CITATION {"citationID":"RSbgyJuR","properties":{"formattedCitation":"(Fried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fldChar w:fldCharType="separate"/>
      </w:r>
      <w:r w:rsidRPr="002924E1">
        <w:t>(Fried et al., 2022)</w:t>
      </w:r>
      <w:r>
        <w:fldChar w:fldCharType="end"/>
      </w:r>
      <w:r w:rsidRPr="008D2DA8">
        <w:t xml:space="preserve">. While contemporary theories continue to evolve, the depression measurement scales </w:t>
      </w:r>
      <w:proofErr w:type="gramStart"/>
      <w:r w:rsidRPr="008D2DA8">
        <w:t>has</w:t>
      </w:r>
      <w:proofErr w:type="gramEnd"/>
      <w:r w:rsidRPr="008D2DA8">
        <w:t xml:space="preserve"> not kept up with these theoretical updates.</w:t>
      </w:r>
    </w:p>
    <w:bookmarkEnd w:id="131"/>
    <w:bookmarkEnd w:id="132"/>
    <w:p w14:paraId="0A893C4A" w14:textId="2019C97A" w:rsidR="007C18CC" w:rsidRDefault="00385CFA" w:rsidP="007C18CC">
      <w:pPr>
        <w:ind w:firstLine="0"/>
      </w:pPr>
      <w:commentRangeStart w:id="133"/>
      <w:r>
        <w:rPr>
          <w:rFonts w:hint="eastAsia"/>
        </w:rPr>
        <w:t xml:space="preserve">4.4 </w:t>
      </w:r>
      <w:r w:rsidRPr="00385CFA">
        <w:t>Strengths and limitations</w:t>
      </w:r>
      <w:commentRangeEnd w:id="133"/>
      <w:r w:rsidR="001237BD">
        <w:rPr>
          <w:rStyle w:val="a9"/>
        </w:rPr>
        <w:commentReference w:id="133"/>
      </w:r>
    </w:p>
    <w:p w14:paraId="5C8B78B0" w14:textId="21C9300A" w:rsidR="004101DC" w:rsidRDefault="00385CFA" w:rsidP="00385CFA">
      <w:pPr>
        <w:ind w:firstLine="0"/>
      </w:pPr>
      <w:r>
        <w:rPr>
          <w:rFonts w:hint="eastAsia"/>
        </w:rPr>
        <w:t>[strength</w:t>
      </w:r>
      <w:r w:rsidR="0095109F">
        <w:rPr>
          <w:rFonts w:hint="eastAsia"/>
        </w:rPr>
        <w:t xml:space="preserve"> </w:t>
      </w:r>
      <w:r>
        <w:rPr>
          <w:rFonts w:hint="eastAsia"/>
        </w:rPr>
        <w:t>1</w:t>
      </w:r>
      <w:r w:rsidR="0095109F">
        <w:rPr>
          <w:rFonts w:hint="eastAsia"/>
        </w:rPr>
        <w:t>我们</w:t>
      </w:r>
      <w:r>
        <w:rPr>
          <w:rFonts w:hint="eastAsia"/>
        </w:rPr>
        <w:t>关注了儿童和青少</w:t>
      </w:r>
      <w:r w:rsidR="00387457">
        <w:rPr>
          <w:rFonts w:hint="eastAsia"/>
        </w:rPr>
        <w:t>年</w:t>
      </w:r>
      <w:r>
        <w:rPr>
          <w:rFonts w:hint="eastAsia"/>
        </w:rPr>
        <w:t>的抑郁测量。</w:t>
      </w:r>
      <w:r>
        <w:rPr>
          <w:rFonts w:hint="eastAsia"/>
        </w:rPr>
        <w:t>2</w:t>
      </w:r>
      <w:r w:rsidR="0095109F">
        <w:rPr>
          <w:rFonts w:hint="eastAsia"/>
        </w:rPr>
        <w:t>，我们关注了非西方国家的抑郁测量。</w:t>
      </w:r>
      <w:r w:rsidR="0095109F">
        <w:t>]</w:t>
      </w:r>
    </w:p>
    <w:bookmarkEnd w:id="78"/>
    <w:p w14:paraId="3295874A" w14:textId="53CF2B98" w:rsidR="003A6BF5" w:rsidRDefault="00254310" w:rsidP="00C45054">
      <w:r w:rsidRPr="00254310">
        <w:t xml:space="preserve">This study </w:t>
      </w:r>
      <w:r w:rsidR="007C5C78">
        <w:t xml:space="preserve">has </w:t>
      </w:r>
      <w:r w:rsidRPr="00254310">
        <w:t xml:space="preserve">several key </w:t>
      </w:r>
      <w:proofErr w:type="spellStart"/>
      <w:r w:rsidR="007C5C78">
        <w:t>strengthes</w:t>
      </w:r>
      <w:proofErr w:type="spellEnd"/>
      <w:r w:rsidRPr="00254310">
        <w:t xml:space="preserve">. First, it focuses on the measurement of depression in children and adolescents, which differs considerably from the measurement of depression in adults, both in terms of scale selection and </w:t>
      </w:r>
      <w:r>
        <w:rPr>
          <w:rFonts w:hint="eastAsia"/>
        </w:rPr>
        <w:t xml:space="preserve">depression symptoms </w:t>
      </w:r>
      <w:r w:rsidRPr="00727486">
        <w:fldChar w:fldCharType="begin"/>
      </w:r>
      <w:r w:rsidRPr="00727486">
        <w:instrText xml:space="preserve"> ADDIN NE.Ref.{0D0D399E-8B2E-45E1-B4AB-F9DD22664B9A}</w:instrText>
      </w:r>
      <w:r w:rsidRPr="00727486">
        <w:fldChar w:fldCharType="separate"/>
      </w:r>
      <w:r w:rsidRPr="00727486">
        <w:t>(Fried, 2017)</w:t>
      </w:r>
      <w:r w:rsidRPr="00727486">
        <w:fldChar w:fldCharType="end"/>
      </w:r>
      <w:r>
        <w:rPr>
          <w:rFonts w:hint="eastAsia"/>
          <w:color w:val="000000" w:themeColor="text1"/>
        </w:rPr>
        <w:t>.</w:t>
      </w:r>
      <w:r w:rsidRPr="00254310">
        <w:t xml:space="preserve"> </w:t>
      </w:r>
      <w:r w:rsidRPr="00254310">
        <w:rPr>
          <w:color w:val="000000" w:themeColor="text1"/>
        </w:rPr>
        <w:t>We provide a comprehensive symptom list for depression in Chinese children and adolescents, facilitating future research in this demographic.</w:t>
      </w:r>
      <w:r w:rsidRPr="00254310">
        <w:t xml:space="preserve"> </w:t>
      </w:r>
      <w:r w:rsidRPr="00254310">
        <w:rPr>
          <w:color w:val="000000" w:themeColor="text1"/>
        </w:rPr>
        <w:t xml:space="preserve">Second, our study focuses on the measurement of depression in </w:t>
      </w:r>
      <w:r w:rsidR="00746B33">
        <w:rPr>
          <w:color w:val="000000" w:themeColor="text1"/>
        </w:rPr>
        <w:t xml:space="preserve">a </w:t>
      </w:r>
      <w:r w:rsidRPr="00254310">
        <w:rPr>
          <w:color w:val="000000" w:themeColor="text1"/>
        </w:rPr>
        <w:t>non-Western countr</w:t>
      </w:r>
      <w:r w:rsidR="00746B33">
        <w:rPr>
          <w:color w:val="000000" w:themeColor="text1"/>
        </w:rPr>
        <w:t>y and revealed findings that may also apply to other non-Western countries</w:t>
      </w:r>
      <w:r w:rsidRPr="00254310">
        <w:rPr>
          <w:color w:val="000000" w:themeColor="text1"/>
        </w:rPr>
        <w:t>.</w:t>
      </w:r>
      <w:r w:rsidR="00C45054" w:rsidRPr="00C45054">
        <w:t xml:space="preserve"> </w:t>
      </w:r>
      <w:r w:rsidR="00C45054" w:rsidRPr="00C45054">
        <w:rPr>
          <w:color w:val="000000" w:themeColor="text1"/>
        </w:rPr>
        <w:t>Unlike other content analysis studies</w:t>
      </w:r>
      <w:commentRangeStart w:id="134"/>
      <w:r w:rsidR="000A00FE">
        <w:rPr>
          <w:color w:val="000000" w:themeColor="text1"/>
        </w:rPr>
        <w:t xml:space="preserve"> </w:t>
      </w:r>
      <w:commentRangeEnd w:id="134"/>
      <w:r w:rsidR="000A00FE">
        <w:rPr>
          <w:rStyle w:val="a9"/>
        </w:rPr>
        <w:commentReference w:id="134"/>
      </w:r>
      <w:r w:rsidR="00C45054">
        <w:rPr>
          <w:color w:val="000000" w:themeColor="text1"/>
        </w:rPr>
        <w:fldChar w:fldCharType="begin"/>
      </w:r>
      <w:r w:rsidR="00C45054">
        <w:rPr>
          <w:color w:val="000000" w:themeColor="text1"/>
        </w:rPr>
        <w:instrText xml:space="preserve"> ADDIN ZOTERO_ITEM CSL_CITATION {"citationID":"LYnVWi0u","properties":{"formattedCitation":"(Kook et al., 2022; Wall &amp; Lee, 2022)","plainCitation":"(Kook et al., 2022; Wall &amp; Lee, 2022)","noteIndex":0},"citationItems":[{"id":397,"uris":["http://zotero.org/users/local/eoP0LvSC/items/NT75I84F"],"itemData":{"id":397,"type":"article-journal","abstract":"A clear understanding of the item content of psychological assessments is critical but often overlooked. This study describes the content overlap of seven commonly used and psychometrically validated measures of anxiety among children and adolescents. Symptom codes were created for all items across measures and items were sorted by these codes, which all fell into specific symptom categories. We conducted two analyses of all items: a “bottom-up” content categorization approach, which used symptom categories that were developed during this study, and a “top-down” DSM-5 categorization which mapped items onto symptoms of anxiety disorders in the DSM-5. Findings reveal a weak mean overlap across the included measures of youth anxiety. This suggests that the scope of anxiety measures should be carefully considered when designing studies, interpreting research, or assessing youth in clinical practice. Further research is needed to develop and establish a coding scheme for a more objective, comprehensive content analysis.","container-title":"Child Psychiatry &amp; Human Development","DOI":"10.1007/s10578-022-01455-z","ISSN":"0009-398X, 1573-3327","journalAbbreviation":"C</w:instrText>
      </w:r>
      <w:r w:rsidR="00C45054">
        <w:rPr>
          <w:rFonts w:hint="eastAsia"/>
          <w:color w:val="000000" w:themeColor="text1"/>
        </w:rPr>
        <w:instrText>hild Psychiat. Hum. D.","language":"en","note":"</w:instrText>
      </w:r>
      <w:r w:rsidR="00C45054">
        <w:rPr>
          <w:rFonts w:hint="eastAsia"/>
          <w:color w:val="000000" w:themeColor="text1"/>
        </w:rPr>
        <w:instrText>中科院分区升级版</w:instrText>
      </w:r>
      <w:r w:rsidR="00C45054">
        <w:rPr>
          <w:rFonts w:hint="eastAsia"/>
          <w:color w:val="000000" w:themeColor="text1"/>
        </w:rPr>
        <w:instrText xml:space="preserve">: </w:instrText>
      </w:r>
      <w:r w:rsidR="00C45054">
        <w:rPr>
          <w:rFonts w:hint="eastAsia"/>
          <w:color w:val="000000" w:themeColor="text1"/>
        </w:rPr>
        <w:instrText>医学</w:instrText>
      </w:r>
      <w:r w:rsidR="00C45054">
        <w:rPr>
          <w:rFonts w:hint="eastAsia"/>
          <w:color w:val="000000" w:themeColor="text1"/>
        </w:rPr>
        <w:instrText>3</w:instrText>
      </w:r>
      <w:r w:rsidR="00C45054">
        <w:rPr>
          <w:rFonts w:hint="eastAsia"/>
          <w:color w:val="000000" w:themeColor="text1"/>
        </w:rPr>
        <w:instrText>区</w:instrText>
      </w:r>
      <w:r w:rsidR="00C45054">
        <w:rPr>
          <w:rFonts w:hint="eastAsia"/>
          <w:color w:val="000000" w:themeColor="text1"/>
        </w:rPr>
        <w:instrText>\n</w:instrText>
      </w:r>
      <w:r w:rsidR="00C45054">
        <w:rPr>
          <w:rFonts w:hint="eastAsia"/>
          <w:color w:val="000000" w:themeColor="text1"/>
        </w:rPr>
        <w:instrText>影响因子</w:instrText>
      </w:r>
      <w:r w:rsidR="00C45054">
        <w:rPr>
          <w:rFonts w:hint="eastAsia"/>
          <w:color w:val="000000" w:themeColor="text1"/>
        </w:rPr>
        <w:instrText>: 2.9\n5</w:instrText>
      </w:r>
      <w:r w:rsidR="00C45054">
        <w:rPr>
          <w:rFonts w:hint="eastAsia"/>
          <w:color w:val="000000" w:themeColor="text1"/>
        </w:rPr>
        <w:instrText>年影响因子</w:instrText>
      </w:r>
      <w:r w:rsidR="00C45054">
        <w:rPr>
          <w:rFonts w:hint="eastAsia"/>
          <w:color w:val="000000" w:themeColor="text1"/>
        </w:rPr>
        <w:instrText>: 2.9\n</w:instrText>
      </w:r>
      <w:r w:rsidR="00C45054">
        <w:rPr>
          <w:rFonts w:hint="eastAsia"/>
          <w:color w:val="000000" w:themeColor="text1"/>
        </w:rPr>
        <w:instrText>南农高质量</w:instrText>
      </w:r>
      <w:r w:rsidR="00C45054">
        <w:rPr>
          <w:rFonts w:hint="eastAsia"/>
          <w:color w:val="000000" w:themeColor="text1"/>
        </w:rPr>
        <w:instrText>: B","source":"DOI.org (Crossref)","title":"A Content Analysis of Self-report Child Anxiety Measures","URL":"https://link.springer.com/10.1007/s10578-022-01455-z"</w:instrText>
      </w:r>
      <w:r w:rsidR="00C45054">
        <w:rPr>
          <w:color w:val="000000" w:themeColor="text1"/>
        </w:rPr>
        <w:instrText xml:space="preserve">,"author":[{"family":"Kook","given":"Minjee"},{"family":"Clinger","given":"Jane W."},{"family":"Lee","given":"Eric"},{"family":"Schneider","given":"Sophie C."},{"family":"Storch","given":"Eric A."},{"family":"Guzick","given":"Andrew G."}],"accessed":{"date-parts":[["2024",1,17]]},"issued":{"date-parts":[["2022",10,20]]}},"label":"page"},{"id":389,"uris":["http://zotero.org/users/local/eoP0LvSC/items/GWD32NKD"],"itemData":{"id":389,"type":"article-journal","abstract":"Anxiety is a common experience and component of the human condition, but as a construct it is difficult to define and anxiety scales vary in which aspects are emphasized. In the present study, we analyzed and quantified the content overlap of self-report instruments used to measure nonspecific or global anxiety. Categorization of the 313 items across thirteen commonly used anxiety scales resulted in 60 disparate categories that spanned a wide variety of symptoms. Mean overlap between all of the selected scales was generally low. On average, only 30.9.% of all symptoms were captured by any given measure. Results indicate that the scales are heterogenous in the content that they measure. Therefore, anxiety-related scales should not be assumed to be interchangeable and careful consideration should be taken when selecting measures.","container-title":"Journal of Psychopathology and Behavioral Assessment","language":"en","page":"1148–1157","source":"Zotero","title":"What do Anxiety Scales Really Measure?","volume":"44","author":[{"family":"Wall","given":"Andy D."},{"family":"Lee","given":"Eric B."}],"issued":{"date-parts":[["2022"]]}},"label":"page"}],"schema":"https://github.com/citation-style-language/schema/raw/master/csl-citation.json"} </w:instrText>
      </w:r>
      <w:r w:rsidR="00C45054">
        <w:rPr>
          <w:color w:val="000000" w:themeColor="text1"/>
        </w:rPr>
        <w:fldChar w:fldCharType="separate"/>
      </w:r>
      <w:r w:rsidR="00C45054" w:rsidRPr="00C45054">
        <w:t>(Kook et al., 2022; Wall &amp; Lee, 2022)</w:t>
      </w:r>
      <w:r w:rsidR="00C45054">
        <w:rPr>
          <w:color w:val="000000" w:themeColor="text1"/>
        </w:rPr>
        <w:fldChar w:fldCharType="end"/>
      </w:r>
      <w:r w:rsidR="00C45054" w:rsidRPr="00C45054">
        <w:rPr>
          <w:color w:val="000000" w:themeColor="text1"/>
        </w:rPr>
        <w:t xml:space="preserve">, ours is the only one to incorporate scales developed in non-Western </w:t>
      </w:r>
      <w:r w:rsidR="00746B33">
        <w:rPr>
          <w:color w:val="000000" w:themeColor="text1"/>
        </w:rPr>
        <w:t>context</w:t>
      </w:r>
      <w:r w:rsidR="00C45054" w:rsidRPr="00C45054">
        <w:rPr>
          <w:color w:val="000000" w:themeColor="text1"/>
        </w:rPr>
        <w:t>.</w:t>
      </w:r>
      <w:r w:rsidR="00C45054" w:rsidRPr="00C45054">
        <w:t xml:space="preserve"> </w:t>
      </w:r>
      <w:r w:rsidR="00C45054" w:rsidRPr="00C45054">
        <w:rPr>
          <w:color w:val="000000" w:themeColor="text1"/>
        </w:rPr>
        <w:t>This enhances researchers' understanding of non-WEIRD regions and provides insight</w:t>
      </w:r>
      <w:r w:rsidR="00746B33">
        <w:rPr>
          <w:color w:val="000000" w:themeColor="text1"/>
        </w:rPr>
        <w:t>s</w:t>
      </w:r>
      <w:r w:rsidR="00C45054" w:rsidRPr="00C45054">
        <w:rPr>
          <w:color w:val="000000" w:themeColor="text1"/>
        </w:rPr>
        <w:t xml:space="preserve"> into the challenges of measuring depression in China</w:t>
      </w:r>
      <w:r w:rsidR="00746B33">
        <w:rPr>
          <w:color w:val="000000" w:themeColor="text1"/>
        </w:rPr>
        <w:t xml:space="preserve"> and</w:t>
      </w:r>
      <w:r w:rsidR="00C45054" w:rsidRPr="00C45054">
        <w:rPr>
          <w:color w:val="000000" w:themeColor="text1"/>
        </w:rPr>
        <w:t xml:space="preserve"> other non-English speaking countries.</w:t>
      </w:r>
    </w:p>
    <w:p w14:paraId="5303171B" w14:textId="7DD1FAB7" w:rsidR="003A6BF5" w:rsidRDefault="0095109F" w:rsidP="0095109F">
      <w:pPr>
        <w:ind w:firstLine="0"/>
      </w:pPr>
      <w:r>
        <w:rPr>
          <w:rFonts w:hint="eastAsia"/>
        </w:rPr>
        <w:t>[</w:t>
      </w:r>
      <w:r w:rsidRPr="00385CFA">
        <w:t>Limitations</w:t>
      </w:r>
      <w:r>
        <w:rPr>
          <w:rFonts w:hint="eastAsia"/>
        </w:rPr>
        <w:t xml:space="preserve"> 1 </w:t>
      </w:r>
      <w:r>
        <w:rPr>
          <w:rFonts w:hint="eastAsia"/>
        </w:rPr>
        <w:t>内容分析很难客观，</w:t>
      </w:r>
      <w:r>
        <w:rPr>
          <w:rFonts w:hint="eastAsia"/>
        </w:rPr>
        <w:t>2</w:t>
      </w:r>
      <w:r>
        <w:rPr>
          <w:rFonts w:hint="eastAsia"/>
        </w:rPr>
        <w:t>我们纳入了更多的量表，可能会带来更高的</w:t>
      </w:r>
      <w:r>
        <w:rPr>
          <w:rFonts w:hint="eastAsia"/>
        </w:rPr>
        <w:lastRenderedPageBreak/>
        <w:t>异质性。</w:t>
      </w:r>
      <w:r>
        <w:rPr>
          <w:rFonts w:hint="eastAsia"/>
        </w:rPr>
        <w:t>]</w:t>
      </w:r>
    </w:p>
    <w:p w14:paraId="7F90A678" w14:textId="7C8DA5C8" w:rsidR="00C45054" w:rsidRDefault="00C45054" w:rsidP="00C45054">
      <w:r w:rsidRPr="000803D7">
        <w:t xml:space="preserve">Our study </w:t>
      </w:r>
      <w:r w:rsidR="00746B33">
        <w:t xml:space="preserve">also </w:t>
      </w:r>
      <w:r w:rsidRPr="000803D7">
        <w:t xml:space="preserve">has limitations. Despite being independently examined by different groups and ultimately validated by a psychiatrist to ensure the reliability of the </w:t>
      </w:r>
      <w:proofErr w:type="gramStart"/>
      <w:r w:rsidRPr="000803D7">
        <w:t>results</w:t>
      </w:r>
      <w:r>
        <w:rPr>
          <w:rFonts w:hint="eastAsia"/>
        </w:rPr>
        <w:t>,</w:t>
      </w:r>
      <w:proofErr w:type="gramEnd"/>
      <w:r>
        <w:rPr>
          <w:rFonts w:hint="eastAsia"/>
        </w:rPr>
        <w:t xml:space="preserve"> </w:t>
      </w:r>
      <w:r w:rsidRPr="000803D7">
        <w:t>content analysis is essentially subjective. We surmise that slight differences in results may occur if the study were to be redone by another research group. In the spirit of open science, we will make our coding public, allowing others to reanalyze this data.</w:t>
      </w:r>
      <w:r>
        <w:rPr>
          <w:rFonts w:hint="eastAsia"/>
        </w:rPr>
        <w:t xml:space="preserve"> </w:t>
      </w:r>
      <w:r w:rsidRPr="000803D7">
        <w:t>Another limitation of our study is that our meta-analytical dataset includes 27 s</w:t>
      </w:r>
      <w:r>
        <w:rPr>
          <w:rFonts w:hint="eastAsia"/>
        </w:rPr>
        <w:t>cales</w:t>
      </w:r>
      <w:r w:rsidRPr="000803D7">
        <w:t xml:space="preserve">. The inclusion of more scales would contribute to increased heterogeneity. Similarly, the fact that some scales have fewer items may also increase heterogeneity. </w:t>
      </w:r>
      <w:r w:rsidRPr="000C6D64">
        <w:t xml:space="preserve">If the analysis is only limited to those </w:t>
      </w:r>
      <w:r>
        <w:rPr>
          <w:rFonts w:hint="eastAsia"/>
        </w:rPr>
        <w:t>scales</w:t>
      </w:r>
      <w:r w:rsidRPr="000C6D64">
        <w:t xml:space="preserve"> that are used more frequently,</w:t>
      </w:r>
      <w:r>
        <w:rPr>
          <w:rFonts w:hint="eastAsia"/>
        </w:rPr>
        <w:t xml:space="preserve"> </w:t>
      </w:r>
      <w:r w:rsidRPr="000803D7">
        <w:t>the final average overlap might be slightly higher.</w:t>
      </w:r>
    </w:p>
    <w:p w14:paraId="14CFF69E" w14:textId="77777777" w:rsidR="00C45054" w:rsidRPr="00C45054" w:rsidRDefault="00C45054" w:rsidP="0095109F">
      <w:pPr>
        <w:ind w:firstLine="0"/>
      </w:pPr>
    </w:p>
    <w:p w14:paraId="1235E064" w14:textId="77777777" w:rsidR="003A6BF5" w:rsidRPr="0095109F" w:rsidRDefault="003A6BF5" w:rsidP="003A6BF5"/>
    <w:p w14:paraId="450ECA6B" w14:textId="77777777" w:rsidR="003A6BF5" w:rsidRDefault="003A6BF5" w:rsidP="003A6BF5"/>
    <w:p w14:paraId="18CB41F7" w14:textId="77777777" w:rsidR="003A6BF5" w:rsidRDefault="003A6BF5" w:rsidP="003A6BF5"/>
    <w:p w14:paraId="1CB78BD5" w14:textId="77777777" w:rsidR="008A0C99" w:rsidRDefault="008A0C99" w:rsidP="00473BDB">
      <w:pPr>
        <w:ind w:firstLine="0"/>
      </w:pPr>
    </w:p>
    <w:p w14:paraId="75A68B1B" w14:textId="3DC6560E" w:rsidR="004D751B" w:rsidRPr="00727486" w:rsidRDefault="00635701" w:rsidP="00E04CA1">
      <w:pPr>
        <w:pStyle w:val="1"/>
      </w:pPr>
      <w:commentRangeStart w:id="135"/>
      <w:commentRangeStart w:id="136"/>
      <w:r w:rsidRPr="00635701">
        <w:t>References</w:t>
      </w:r>
      <w:commentRangeEnd w:id="135"/>
      <w:r w:rsidR="002D5548">
        <w:rPr>
          <w:rStyle w:val="a9"/>
        </w:rPr>
        <w:commentReference w:id="135"/>
      </w:r>
      <w:commentRangeEnd w:id="136"/>
      <w:r w:rsidR="00E04CA1">
        <w:rPr>
          <w:rStyle w:val="a9"/>
          <w:b w:val="0"/>
          <w:bCs w:val="0"/>
          <w:kern w:val="2"/>
        </w:rPr>
        <w:commentReference w:id="136"/>
      </w:r>
    </w:p>
    <w:p w14:paraId="148CC772" w14:textId="77777777" w:rsidR="005D72AC" w:rsidRPr="005D72AC" w:rsidRDefault="004D751B" w:rsidP="005D72AC">
      <w:pPr>
        <w:pStyle w:val="ab"/>
      </w:pPr>
      <w:r w:rsidRPr="00727486">
        <w:rPr>
          <w:color w:val="000000" w:themeColor="text1"/>
        </w:rPr>
        <w:fldChar w:fldCharType="begin"/>
      </w:r>
      <w:r w:rsidR="00766F01">
        <w:rPr>
          <w:color w:val="000000" w:themeColor="text1"/>
        </w:rPr>
        <w:instrText xml:space="preserve"> ADDIN ZOTERO_BIBL {"uncited":[],"omitted":[],"custom":[]} CSL_BIBLIOGRAPHY </w:instrText>
      </w:r>
      <w:r w:rsidRPr="00727486">
        <w:rPr>
          <w:color w:val="000000" w:themeColor="text1"/>
        </w:rPr>
        <w:fldChar w:fldCharType="separate"/>
      </w:r>
      <w:r w:rsidR="005D72AC" w:rsidRPr="005D72AC">
        <w:t xml:space="preserve">Allen, M. S., Iliescu, D., &amp; Greiff, S. (2022). Single Item Measures in Psychological Science: A Call to Action. </w:t>
      </w:r>
      <w:r w:rsidR="005D72AC" w:rsidRPr="005D72AC">
        <w:rPr>
          <w:i/>
          <w:iCs/>
        </w:rPr>
        <w:t>European Journal of Psychological Assessment</w:t>
      </w:r>
      <w:r w:rsidR="005D72AC" w:rsidRPr="005D72AC">
        <w:t xml:space="preserve">, </w:t>
      </w:r>
      <w:r w:rsidR="005D72AC" w:rsidRPr="005D72AC">
        <w:rPr>
          <w:i/>
          <w:iCs/>
        </w:rPr>
        <w:t>38</w:t>
      </w:r>
      <w:r w:rsidR="005D72AC" w:rsidRPr="005D72AC">
        <w:t>(1), 1–5. https://doi.org/10.1027/1015-5759/a000699</w:t>
      </w:r>
    </w:p>
    <w:p w14:paraId="77CC2D96" w14:textId="77777777" w:rsidR="005D72AC" w:rsidRPr="005D72AC" w:rsidRDefault="005D72AC" w:rsidP="005D72AC">
      <w:pPr>
        <w:pStyle w:val="ab"/>
      </w:pPr>
      <w:proofErr w:type="spellStart"/>
      <w:r w:rsidRPr="005D72AC">
        <w:t>Amaltinga</w:t>
      </w:r>
      <w:proofErr w:type="spellEnd"/>
      <w:r w:rsidRPr="005D72AC">
        <w:t xml:space="preserve">, A. P. M., &amp; </w:t>
      </w:r>
      <w:proofErr w:type="spellStart"/>
      <w:r w:rsidRPr="005D72AC">
        <w:t>Mbinta</w:t>
      </w:r>
      <w:proofErr w:type="spellEnd"/>
      <w:r w:rsidRPr="005D72AC">
        <w:t xml:space="preserve">, J. F. (2020). Factors associated with depression among young people globally: A narrative review. </w:t>
      </w:r>
      <w:r w:rsidRPr="005D72AC">
        <w:rPr>
          <w:i/>
          <w:iCs/>
        </w:rPr>
        <w:t xml:space="preserve">International Journal </w:t>
      </w:r>
      <w:proofErr w:type="gramStart"/>
      <w:r w:rsidRPr="005D72AC">
        <w:rPr>
          <w:i/>
          <w:iCs/>
        </w:rPr>
        <w:t>Of</w:t>
      </w:r>
      <w:proofErr w:type="gramEnd"/>
      <w:r w:rsidRPr="005D72AC">
        <w:rPr>
          <w:i/>
          <w:iCs/>
        </w:rPr>
        <w:t xml:space="preserve"> Community </w:t>
      </w:r>
      <w:r w:rsidRPr="005D72AC">
        <w:rPr>
          <w:i/>
          <w:iCs/>
        </w:rPr>
        <w:lastRenderedPageBreak/>
        <w:t>Medicine And Public Health</w:t>
      </w:r>
      <w:r w:rsidRPr="005D72AC">
        <w:t xml:space="preserve">, </w:t>
      </w:r>
      <w:r w:rsidRPr="005D72AC">
        <w:rPr>
          <w:i/>
          <w:iCs/>
        </w:rPr>
        <w:t>7</w:t>
      </w:r>
      <w:r w:rsidRPr="005D72AC">
        <w:t>(9), 3711. https://doi.org/10.18203/2394-6040.ijcmph20203949</w:t>
      </w:r>
    </w:p>
    <w:p w14:paraId="6EFDD723" w14:textId="77777777" w:rsidR="005D72AC" w:rsidRPr="005D72AC" w:rsidRDefault="005D72AC" w:rsidP="005D72AC">
      <w:pPr>
        <w:pStyle w:val="ab"/>
      </w:pPr>
      <w:r w:rsidRPr="005D72AC">
        <w:t xml:space="preserve">American Psychological Association. (2023, January). </w:t>
      </w:r>
      <w:r w:rsidRPr="005D72AC">
        <w:rPr>
          <w:i/>
          <w:iCs/>
        </w:rPr>
        <w:t>Clinical Practice Guideline for the Treatment of Depression in Children and Adolescents</w:t>
      </w:r>
      <w:r w:rsidRPr="005D72AC">
        <w:t>. https://www.apa.org/depression-guideline/children-and-adolescents</w:t>
      </w:r>
    </w:p>
    <w:p w14:paraId="1B335F77" w14:textId="77777777" w:rsidR="005D72AC" w:rsidRPr="005D72AC" w:rsidRDefault="005D72AC" w:rsidP="005D72AC">
      <w:pPr>
        <w:pStyle w:val="ab"/>
      </w:pPr>
      <w:r w:rsidRPr="005D72AC">
        <w:t xml:space="preserve">Anvari, F., </w:t>
      </w:r>
      <w:proofErr w:type="spellStart"/>
      <w:r w:rsidRPr="005D72AC">
        <w:t>Alsalti</w:t>
      </w:r>
      <w:proofErr w:type="spellEnd"/>
      <w:r w:rsidRPr="005D72AC">
        <w:t xml:space="preserve">, T., Oehler, L., Hussey, I., Elson, M., &amp; Arslan, R. C. (2024). </w:t>
      </w:r>
      <w:r w:rsidRPr="005D72AC">
        <w:rPr>
          <w:i/>
          <w:iCs/>
        </w:rPr>
        <w:t>A fragmented field: Construct and measure proliferation in psychology</w:t>
      </w:r>
      <w:r w:rsidRPr="005D72AC">
        <w:t>. https://doi.org/10.31234/osf.io/b4muj</w:t>
      </w:r>
    </w:p>
    <w:p w14:paraId="1CE2148D" w14:textId="77777777" w:rsidR="005D72AC" w:rsidRPr="005D72AC" w:rsidRDefault="005D72AC" w:rsidP="005D72AC">
      <w:pPr>
        <w:pStyle w:val="ab"/>
      </w:pPr>
      <w:r w:rsidRPr="005D72AC">
        <w:t xml:space="preserve">Chen Y., Zhang Y., &amp; Yu G. (2022). Prevalence of mental health problems among college students in mainland China from 2010 to 2020: A meta-analysis. </w:t>
      </w:r>
      <w:r w:rsidRPr="005D72AC">
        <w:rPr>
          <w:i/>
          <w:iCs/>
        </w:rPr>
        <w:t>Advances in Psychological Science</w:t>
      </w:r>
      <w:r w:rsidRPr="005D72AC">
        <w:t xml:space="preserve">, </w:t>
      </w:r>
      <w:r w:rsidRPr="005D72AC">
        <w:rPr>
          <w:i/>
          <w:iCs/>
        </w:rPr>
        <w:t>30</w:t>
      </w:r>
      <w:r w:rsidRPr="005D72AC">
        <w:t>(5), 991–1004. https://doi.org/10.3724/SP.J.1042.2022.00991</w:t>
      </w:r>
    </w:p>
    <w:p w14:paraId="283B212B" w14:textId="77777777" w:rsidR="005D72AC" w:rsidRPr="005D72AC" w:rsidRDefault="005D72AC" w:rsidP="005D72AC">
      <w:pPr>
        <w:pStyle w:val="ab"/>
      </w:pPr>
      <w:r w:rsidRPr="005D72AC">
        <w:t xml:space="preserve">Chen, Z., Hu, B., Liu, X., Becker, B., Eickhoff, S. B., Miao, K., Gu, X., Tang, Y., Dai, X., Li, C., Leonov, A., Xiao, Z., Feng, Z., Chen, J., &amp; Chuan-Peng, H. (2023). Sampling inequalities affect generalization of neuroimaging-based diagnostic classifiers in psychiatry. </w:t>
      </w:r>
      <w:r w:rsidRPr="005D72AC">
        <w:rPr>
          <w:i/>
          <w:iCs/>
        </w:rPr>
        <w:t>BMC Medicine</w:t>
      </w:r>
      <w:r w:rsidRPr="005D72AC">
        <w:t xml:space="preserve">, </w:t>
      </w:r>
      <w:r w:rsidRPr="005D72AC">
        <w:rPr>
          <w:i/>
          <w:iCs/>
        </w:rPr>
        <w:t>21</w:t>
      </w:r>
      <w:r w:rsidRPr="005D72AC">
        <w:t>(1), 241. https://doi.org/10.1186/s12916-023-02941-4</w:t>
      </w:r>
    </w:p>
    <w:p w14:paraId="7F742E15" w14:textId="77777777" w:rsidR="005D72AC" w:rsidRPr="005D72AC" w:rsidRDefault="005D72AC" w:rsidP="005D72AC">
      <w:pPr>
        <w:pStyle w:val="ab"/>
      </w:pPr>
      <w:r w:rsidRPr="005D72AC">
        <w:t xml:space="preserve">Cuijpers, P., </w:t>
      </w:r>
      <w:proofErr w:type="spellStart"/>
      <w:r w:rsidRPr="005D72AC">
        <w:t>Stringaris</w:t>
      </w:r>
      <w:proofErr w:type="spellEnd"/>
      <w:r w:rsidRPr="005D72AC">
        <w:t xml:space="preserve">, A., &amp; Wolpert, M. (2020). Treatment outcomes for depression: Challenges and opportunities. </w:t>
      </w:r>
      <w:r w:rsidRPr="005D72AC">
        <w:rPr>
          <w:i/>
          <w:iCs/>
        </w:rPr>
        <w:t>The Lancet Psychiatry</w:t>
      </w:r>
      <w:r w:rsidRPr="005D72AC">
        <w:t xml:space="preserve">, </w:t>
      </w:r>
      <w:r w:rsidRPr="005D72AC">
        <w:rPr>
          <w:i/>
          <w:iCs/>
        </w:rPr>
        <w:t>7</w:t>
      </w:r>
      <w:r w:rsidRPr="005D72AC">
        <w:t>(11), 925–927. https://doi.org/10.1016/S2215-0366(20)30036-5</w:t>
      </w:r>
    </w:p>
    <w:p w14:paraId="2718D610" w14:textId="77777777" w:rsidR="005D72AC" w:rsidRPr="005D72AC" w:rsidRDefault="005D72AC" w:rsidP="005D72AC">
      <w:pPr>
        <w:pStyle w:val="ab"/>
      </w:pPr>
      <w:proofErr w:type="spellStart"/>
      <w:r w:rsidRPr="005D72AC">
        <w:t>Dattani</w:t>
      </w:r>
      <w:proofErr w:type="spellEnd"/>
      <w:r w:rsidRPr="005D72AC">
        <w:t xml:space="preserve">, S. (2022). At what age do people experience depression for the first time? </w:t>
      </w:r>
      <w:r w:rsidRPr="005D72AC">
        <w:rPr>
          <w:i/>
          <w:iCs/>
        </w:rPr>
        <w:t>Our World in Data</w:t>
      </w:r>
      <w:r w:rsidRPr="005D72AC">
        <w:t>. https://ourworldindata.org/depression-age-of-onset</w:t>
      </w:r>
    </w:p>
    <w:p w14:paraId="7ED8F628" w14:textId="77777777" w:rsidR="005D72AC" w:rsidRPr="005D72AC" w:rsidRDefault="005D72AC" w:rsidP="005D72AC">
      <w:pPr>
        <w:pStyle w:val="ab"/>
      </w:pPr>
      <w:r w:rsidRPr="005D72AC">
        <w:lastRenderedPageBreak/>
        <w:t xml:space="preserve">Deng, H., Wen, F., Xu, H., Yang, H., Yan, J., Zheng, Y., Cui, Y., &amp; Li, Y. (2023). Prevalence of affective disorders in Chinese school-attending children and adolescents aged 6–16 based on a national survey by MINI-Kid. </w:t>
      </w:r>
      <w:r w:rsidRPr="005D72AC">
        <w:rPr>
          <w:i/>
          <w:iCs/>
        </w:rPr>
        <w:t>Journal of Affective Disorders</w:t>
      </w:r>
      <w:r w:rsidRPr="005D72AC">
        <w:t xml:space="preserve">, </w:t>
      </w:r>
      <w:r w:rsidRPr="005D72AC">
        <w:rPr>
          <w:i/>
          <w:iCs/>
        </w:rPr>
        <w:t>331</w:t>
      </w:r>
      <w:r w:rsidRPr="005D72AC">
        <w:t>, 192–199. https://doi.org/10.1016/j.jad.2023.03.060</w:t>
      </w:r>
    </w:p>
    <w:p w14:paraId="64684E45" w14:textId="77777777" w:rsidR="005D72AC" w:rsidRPr="005D72AC" w:rsidRDefault="005D72AC" w:rsidP="005D72AC">
      <w:pPr>
        <w:pStyle w:val="ab"/>
      </w:pPr>
      <w:r w:rsidRPr="005D72AC">
        <w:t xml:space="preserve">Eaton, N. R., Bringmann, L. F., Elmer, T., Fried, E. I., Forbes, M. K., Greene, A. L., Krueger, R. F., Kotov, R., McGorry, P. D., Mei, C., &amp; </w:t>
      </w:r>
      <w:proofErr w:type="spellStart"/>
      <w:r w:rsidRPr="005D72AC">
        <w:t>Waszczuk</w:t>
      </w:r>
      <w:proofErr w:type="spellEnd"/>
      <w:r w:rsidRPr="005D72AC">
        <w:t xml:space="preserve">, M. A. (2023). A review of approaches and models in psychopathology conceptualization research. </w:t>
      </w:r>
      <w:r w:rsidRPr="005D72AC">
        <w:rPr>
          <w:i/>
          <w:iCs/>
        </w:rPr>
        <w:t>Nature Reviews Psychology</w:t>
      </w:r>
      <w:r w:rsidRPr="005D72AC">
        <w:t xml:space="preserve">, </w:t>
      </w:r>
      <w:r w:rsidRPr="005D72AC">
        <w:rPr>
          <w:i/>
          <w:iCs/>
        </w:rPr>
        <w:t>2</w:t>
      </w:r>
      <w:r w:rsidRPr="005D72AC">
        <w:t>(10), 622–636. https://doi.org/10.1038/s44159-023-00218-4</w:t>
      </w:r>
    </w:p>
    <w:p w14:paraId="108FA315" w14:textId="77777777" w:rsidR="005D72AC" w:rsidRPr="005D72AC" w:rsidRDefault="005D72AC" w:rsidP="005D72AC">
      <w:pPr>
        <w:pStyle w:val="ab"/>
      </w:pPr>
      <w:r w:rsidRPr="005D72AC">
        <w:t xml:space="preserve">Elson, M., Hussey, I., </w:t>
      </w:r>
      <w:proofErr w:type="spellStart"/>
      <w:r w:rsidRPr="005D72AC">
        <w:t>Alsalti</w:t>
      </w:r>
      <w:proofErr w:type="spellEnd"/>
      <w:r w:rsidRPr="005D72AC">
        <w:t xml:space="preserve">, T., &amp; Arslan, R. C. (2023). Psychological measures aren’t toothbrushes. </w:t>
      </w:r>
      <w:r w:rsidRPr="005D72AC">
        <w:rPr>
          <w:i/>
          <w:iCs/>
        </w:rPr>
        <w:t>Communications Psychology</w:t>
      </w:r>
      <w:r w:rsidRPr="005D72AC">
        <w:t xml:space="preserve">, </w:t>
      </w:r>
      <w:r w:rsidRPr="005D72AC">
        <w:rPr>
          <w:i/>
          <w:iCs/>
        </w:rPr>
        <w:t>1</w:t>
      </w:r>
      <w:r w:rsidRPr="005D72AC">
        <w:t>(1), 25. https://doi.org/10.1038/s44271-023-00026-9</w:t>
      </w:r>
    </w:p>
    <w:p w14:paraId="71701353" w14:textId="77777777" w:rsidR="005D72AC" w:rsidRPr="005D72AC" w:rsidRDefault="005D72AC" w:rsidP="005D72AC">
      <w:pPr>
        <w:pStyle w:val="ab"/>
      </w:pPr>
      <w:r w:rsidRPr="005D72AC">
        <w:t xml:space="preserve">Fried, E. I. (2017). The 52 symptoms of major depression: Lack of content overlap among seven common depression scales. </w:t>
      </w:r>
      <w:r w:rsidRPr="005D72AC">
        <w:rPr>
          <w:i/>
          <w:iCs/>
        </w:rPr>
        <w:t>Journal of Affective Disorders</w:t>
      </w:r>
      <w:r w:rsidRPr="005D72AC">
        <w:t xml:space="preserve">, </w:t>
      </w:r>
      <w:r w:rsidRPr="005D72AC">
        <w:rPr>
          <w:i/>
          <w:iCs/>
        </w:rPr>
        <w:t>208</w:t>
      </w:r>
      <w:r w:rsidRPr="005D72AC">
        <w:t>, 191–197. https://doi.org/10.1016/j.jad.2016.10.019</w:t>
      </w:r>
    </w:p>
    <w:p w14:paraId="73A247EB" w14:textId="77777777" w:rsidR="005D72AC" w:rsidRPr="005D72AC" w:rsidRDefault="005D72AC" w:rsidP="005D72AC">
      <w:pPr>
        <w:pStyle w:val="ab"/>
      </w:pPr>
      <w:r w:rsidRPr="005D72AC">
        <w:t xml:space="preserve">Fried, E. I., </w:t>
      </w:r>
      <w:proofErr w:type="spellStart"/>
      <w:r w:rsidRPr="005D72AC">
        <w:t>Epskamp</w:t>
      </w:r>
      <w:proofErr w:type="spellEnd"/>
      <w:r w:rsidRPr="005D72AC">
        <w:t xml:space="preserve">, S., Nesse, R. M., </w:t>
      </w:r>
      <w:proofErr w:type="spellStart"/>
      <w:r w:rsidRPr="005D72AC">
        <w:t>Tuerlinckx</w:t>
      </w:r>
      <w:proofErr w:type="spellEnd"/>
      <w:r w:rsidRPr="005D72AC">
        <w:t xml:space="preserve">, F., &amp; Borsboom, D. (2016). What are ‘good’ depression symptoms? Comparing the centrality of DSM and non-DSM symptoms of depression in a network analysis. </w:t>
      </w:r>
      <w:r w:rsidRPr="005D72AC">
        <w:rPr>
          <w:i/>
          <w:iCs/>
        </w:rPr>
        <w:t>Journal of Affective Disorders</w:t>
      </w:r>
      <w:r w:rsidRPr="005D72AC">
        <w:t xml:space="preserve">, </w:t>
      </w:r>
      <w:r w:rsidRPr="005D72AC">
        <w:rPr>
          <w:i/>
          <w:iCs/>
        </w:rPr>
        <w:t>189</w:t>
      </w:r>
      <w:r w:rsidRPr="005D72AC">
        <w:t>, 314–320. https://doi.org/10.1016/j.jad.2015.09.005</w:t>
      </w:r>
    </w:p>
    <w:p w14:paraId="33ADEA73" w14:textId="77777777" w:rsidR="005D72AC" w:rsidRPr="005D72AC" w:rsidRDefault="005D72AC" w:rsidP="005D72AC">
      <w:pPr>
        <w:pStyle w:val="ab"/>
      </w:pPr>
      <w:r w:rsidRPr="005D72AC">
        <w:t xml:space="preserve">Fried, E. I., Flake, J. K., &amp; </w:t>
      </w:r>
      <w:proofErr w:type="spellStart"/>
      <w:r w:rsidRPr="005D72AC">
        <w:t>Robinaugh</w:t>
      </w:r>
      <w:proofErr w:type="spellEnd"/>
      <w:r w:rsidRPr="005D72AC">
        <w:t xml:space="preserve">, D. J. (2022). Revisiting the theoretical and methodological foundations of depression measurement. </w:t>
      </w:r>
      <w:r w:rsidRPr="005D72AC">
        <w:rPr>
          <w:i/>
          <w:iCs/>
        </w:rPr>
        <w:t>Nature Reviews Psychology</w:t>
      </w:r>
      <w:r w:rsidRPr="005D72AC">
        <w:t xml:space="preserve">, </w:t>
      </w:r>
      <w:r w:rsidRPr="005D72AC">
        <w:rPr>
          <w:i/>
          <w:iCs/>
        </w:rPr>
        <w:t>1</w:t>
      </w:r>
      <w:r w:rsidRPr="005D72AC">
        <w:t>(6), 358–368. https://doi.org/10.1038/s44159-022-00050-2</w:t>
      </w:r>
    </w:p>
    <w:p w14:paraId="3207FCCB" w14:textId="77777777" w:rsidR="005D72AC" w:rsidRPr="005D72AC" w:rsidRDefault="005D72AC" w:rsidP="005D72AC">
      <w:pPr>
        <w:pStyle w:val="ab"/>
      </w:pPr>
      <w:r w:rsidRPr="005D72AC">
        <w:lastRenderedPageBreak/>
        <w:t xml:space="preserve">Fried, E. I., &amp; Nesse, R. M. (2015a). Depression is not a consistent syndrome: An investigation of unique symptom patterns in the STAR*D study. </w:t>
      </w:r>
      <w:r w:rsidRPr="005D72AC">
        <w:rPr>
          <w:i/>
          <w:iCs/>
        </w:rPr>
        <w:t>Journal of Affective Disorders</w:t>
      </w:r>
      <w:r w:rsidRPr="005D72AC">
        <w:t xml:space="preserve">, </w:t>
      </w:r>
      <w:r w:rsidRPr="005D72AC">
        <w:rPr>
          <w:i/>
          <w:iCs/>
        </w:rPr>
        <w:t>172</w:t>
      </w:r>
      <w:r w:rsidRPr="005D72AC">
        <w:t>, 96–102. https://doi.org/10.1016/j.jad.2014.10.010</w:t>
      </w:r>
    </w:p>
    <w:p w14:paraId="7779C85E" w14:textId="77777777" w:rsidR="005D72AC" w:rsidRPr="005D72AC" w:rsidRDefault="005D72AC" w:rsidP="005D72AC">
      <w:pPr>
        <w:pStyle w:val="ab"/>
      </w:pPr>
      <w:r w:rsidRPr="005D72AC">
        <w:t xml:space="preserve">Fried, E. I., &amp; Nesse, R. M. (2015b). Depression sum-scores don’t add up: Why analyzing specific depression symptoms is essential. </w:t>
      </w:r>
      <w:r w:rsidRPr="005D72AC">
        <w:rPr>
          <w:i/>
          <w:iCs/>
        </w:rPr>
        <w:t>BMC Medicine</w:t>
      </w:r>
      <w:r w:rsidRPr="005D72AC">
        <w:t xml:space="preserve">, </w:t>
      </w:r>
      <w:r w:rsidRPr="005D72AC">
        <w:rPr>
          <w:i/>
          <w:iCs/>
        </w:rPr>
        <w:t>13</w:t>
      </w:r>
      <w:r w:rsidRPr="005D72AC">
        <w:t>(1), 72. https://doi.org/10.1186/s12916-015-0325-4</w:t>
      </w:r>
    </w:p>
    <w:p w14:paraId="1608A913" w14:textId="77777777" w:rsidR="005D72AC" w:rsidRPr="005D72AC" w:rsidRDefault="005D72AC" w:rsidP="005D72AC">
      <w:pPr>
        <w:pStyle w:val="ab"/>
      </w:pPr>
      <w:r w:rsidRPr="005D72AC">
        <w:t xml:space="preserve">Fu, X., &amp; </w:t>
      </w:r>
      <w:proofErr w:type="gramStart"/>
      <w:r w:rsidRPr="005D72AC">
        <w:t xml:space="preserve">Zhang,  </w:t>
      </w:r>
      <w:proofErr w:type="spellStart"/>
      <w:r w:rsidRPr="005D72AC">
        <w:t>kan</w:t>
      </w:r>
      <w:proofErr w:type="gramEnd"/>
      <w:r w:rsidRPr="005D72AC">
        <w:t>.</w:t>
      </w:r>
      <w:proofErr w:type="spellEnd"/>
      <w:r w:rsidRPr="005D72AC">
        <w:t xml:space="preserve"> (2023). </w:t>
      </w:r>
      <w:r w:rsidRPr="005D72AC">
        <w:rPr>
          <w:i/>
          <w:iCs/>
        </w:rPr>
        <w:t>BLUE BOOK OF MENTAL HEALTH REPORT ON NATIONAL MENTAL HEALTH DEVELOPMENT IN CHINA (2021-2O22)</w:t>
      </w:r>
      <w:r w:rsidRPr="005D72AC">
        <w:t xml:space="preserve"> (1st ed.). Social Sciences Academic Press.</w:t>
      </w:r>
    </w:p>
    <w:p w14:paraId="654AF92B" w14:textId="77777777" w:rsidR="005D72AC" w:rsidRPr="005D72AC" w:rsidRDefault="005D72AC" w:rsidP="005D72AC">
      <w:pPr>
        <w:pStyle w:val="ab"/>
      </w:pPr>
      <w:proofErr w:type="spellStart"/>
      <w:r w:rsidRPr="005D72AC">
        <w:t>Gronier</w:t>
      </w:r>
      <w:proofErr w:type="spellEnd"/>
      <w:r w:rsidRPr="005D72AC">
        <w:t xml:space="preserve">, G. (2023). Psychometric Analyses in the Transcultural Adaptation of Psychological Scales. In S. Misciagna (Ed.), </w:t>
      </w:r>
      <w:r w:rsidRPr="005D72AC">
        <w:rPr>
          <w:i/>
          <w:iCs/>
        </w:rPr>
        <w:t>Psychometrics—New Insights in the Diagnosis of Mental Disorders</w:t>
      </w:r>
      <w:r w:rsidRPr="005D72AC">
        <w:t xml:space="preserve">. </w:t>
      </w:r>
      <w:proofErr w:type="spellStart"/>
      <w:r w:rsidRPr="005D72AC">
        <w:t>IntechOpen</w:t>
      </w:r>
      <w:proofErr w:type="spellEnd"/>
      <w:r w:rsidRPr="005D72AC">
        <w:t>. https://doi.org/10.5772/intechopen.105841</w:t>
      </w:r>
    </w:p>
    <w:p w14:paraId="0845DA77" w14:textId="77777777" w:rsidR="005D72AC" w:rsidRPr="005D72AC" w:rsidRDefault="005D72AC" w:rsidP="005D72AC">
      <w:pPr>
        <w:pStyle w:val="ab"/>
      </w:pPr>
      <w:r w:rsidRPr="005D72AC">
        <w:t xml:space="preserve">Henrich, J., Heine, S. J., &amp; </w:t>
      </w:r>
      <w:proofErr w:type="spellStart"/>
      <w:r w:rsidRPr="005D72AC">
        <w:t>Norenzayan</w:t>
      </w:r>
      <w:proofErr w:type="spellEnd"/>
      <w:r w:rsidRPr="005D72AC">
        <w:t xml:space="preserve">, A. (2010). The weirdest people in the world? </w:t>
      </w:r>
      <w:r w:rsidRPr="005D72AC">
        <w:rPr>
          <w:i/>
          <w:iCs/>
        </w:rPr>
        <w:t>Behavioral and Brain Sciences</w:t>
      </w:r>
      <w:r w:rsidRPr="005D72AC">
        <w:t xml:space="preserve">, </w:t>
      </w:r>
      <w:r w:rsidRPr="005D72AC">
        <w:rPr>
          <w:i/>
          <w:iCs/>
        </w:rPr>
        <w:t>33</w:t>
      </w:r>
      <w:r w:rsidRPr="005D72AC">
        <w:t>(2–3), 61–83. https://doi.org/10.1017/S0140525X0999152X</w:t>
      </w:r>
    </w:p>
    <w:p w14:paraId="7ADAB3A9" w14:textId="77777777" w:rsidR="005D72AC" w:rsidRPr="005D72AC" w:rsidRDefault="005D72AC" w:rsidP="005D72AC">
      <w:pPr>
        <w:pStyle w:val="ab"/>
      </w:pPr>
      <w:r w:rsidRPr="005D72AC">
        <w:t xml:space="preserve">Herrman, H., Patel, V., Kieling, C., Berk, M., Buchweitz, C., Cuijpers, P., Furukawa, T. A., Kessler, R. C., Kohrt, B. A., Maj, M., McGorry, P., Reynolds, C. F., Weissman, M. M., Chibanda, D., Dowrick, C., Howard, L. M., Hoven, C. W., Knapp, M., </w:t>
      </w:r>
      <w:proofErr w:type="spellStart"/>
      <w:r w:rsidRPr="005D72AC">
        <w:t>Mayberg</w:t>
      </w:r>
      <w:proofErr w:type="spellEnd"/>
      <w:r w:rsidRPr="005D72AC">
        <w:t xml:space="preserve">, H. S., … Wolpert, M. (2022). Time for united action on depression: A Lancet–World Psychiatric Association Commission. </w:t>
      </w:r>
      <w:r w:rsidRPr="005D72AC">
        <w:rPr>
          <w:i/>
          <w:iCs/>
        </w:rPr>
        <w:t>The Lancet</w:t>
      </w:r>
      <w:r w:rsidRPr="005D72AC">
        <w:t xml:space="preserve">, </w:t>
      </w:r>
      <w:r w:rsidRPr="005D72AC">
        <w:rPr>
          <w:i/>
          <w:iCs/>
        </w:rPr>
        <w:t>399</w:t>
      </w:r>
      <w:r w:rsidRPr="005D72AC">
        <w:t>(10328), 957–1022. https://doi.org/10.1016/S0140-6736(21)02141-3</w:t>
      </w:r>
    </w:p>
    <w:p w14:paraId="332B4F95" w14:textId="77777777" w:rsidR="005D72AC" w:rsidRPr="005D72AC" w:rsidRDefault="005D72AC" w:rsidP="005D72AC">
      <w:pPr>
        <w:pStyle w:val="ab"/>
      </w:pPr>
      <w:r w:rsidRPr="005D72AC">
        <w:lastRenderedPageBreak/>
        <w:t xml:space="preserve">Huang X., Zhang Y., &amp; Yu G. (2022). Prevalence of mental health problems among primary school students in Chinese mainland from 2010 to </w:t>
      </w:r>
      <w:proofErr w:type="gramStart"/>
      <w:r w:rsidRPr="005D72AC">
        <w:t>2010:A</w:t>
      </w:r>
      <w:proofErr w:type="gramEnd"/>
      <w:r w:rsidRPr="005D72AC">
        <w:t xml:space="preserve"> meta-analysis. </w:t>
      </w:r>
      <w:r w:rsidRPr="005D72AC">
        <w:rPr>
          <w:i/>
          <w:iCs/>
        </w:rPr>
        <w:t>Advances in Psychological Science</w:t>
      </w:r>
      <w:r w:rsidRPr="005D72AC">
        <w:t xml:space="preserve">, </w:t>
      </w:r>
      <w:r w:rsidRPr="005D72AC">
        <w:rPr>
          <w:i/>
          <w:iCs/>
        </w:rPr>
        <w:t>30</w:t>
      </w:r>
      <w:r w:rsidRPr="005D72AC">
        <w:t>(5), 953–964. https://doi.org/10.3724/SP.J.1042.2022.00953</w:t>
      </w:r>
    </w:p>
    <w:p w14:paraId="1F98E444" w14:textId="77777777" w:rsidR="005D72AC" w:rsidRPr="005D72AC" w:rsidRDefault="005D72AC" w:rsidP="005D72AC">
      <w:pPr>
        <w:pStyle w:val="ab"/>
      </w:pPr>
      <w:r w:rsidRPr="005D72AC">
        <w:t xml:space="preserve">Kong, X., Wu, Y., Wang, X., Sun, Y., Chen, K., Li, Q., &amp; Li, J. (2023). Analysis of the prevalence and influencing factors of anxiety and depression in the Chinese population: A cross-sectional survey. </w:t>
      </w:r>
      <w:proofErr w:type="spellStart"/>
      <w:r w:rsidRPr="005D72AC">
        <w:rPr>
          <w:i/>
          <w:iCs/>
        </w:rPr>
        <w:t>Heliyon</w:t>
      </w:r>
      <w:proofErr w:type="spellEnd"/>
      <w:r w:rsidRPr="005D72AC">
        <w:t xml:space="preserve">, </w:t>
      </w:r>
      <w:r w:rsidRPr="005D72AC">
        <w:rPr>
          <w:i/>
          <w:iCs/>
        </w:rPr>
        <w:t>9</w:t>
      </w:r>
      <w:r w:rsidRPr="005D72AC">
        <w:t>(5), e15889. https://doi.org/10.1016/j.heliyon.2023.e15889</w:t>
      </w:r>
    </w:p>
    <w:p w14:paraId="4779D613" w14:textId="77777777" w:rsidR="005D72AC" w:rsidRPr="005D72AC" w:rsidRDefault="005D72AC" w:rsidP="005D72AC">
      <w:pPr>
        <w:pStyle w:val="ab"/>
      </w:pPr>
      <w:r w:rsidRPr="005D72AC">
        <w:t xml:space="preserve">Kook, M., Clinger, J. W., Lee, E., Schneider, S. C., Storch, E. A., &amp; Guzick, A. G. (2022). A Content Analysis of Self-report Child Anxiety Measures. </w:t>
      </w:r>
      <w:r w:rsidRPr="005D72AC">
        <w:rPr>
          <w:i/>
          <w:iCs/>
        </w:rPr>
        <w:t>Child Psychiatry &amp; Human Development</w:t>
      </w:r>
      <w:r w:rsidRPr="005D72AC">
        <w:t>. https://doi.org/10.1007/s10578-022-01455-z</w:t>
      </w:r>
    </w:p>
    <w:p w14:paraId="28167AC9" w14:textId="77777777" w:rsidR="005D72AC" w:rsidRPr="005D72AC" w:rsidRDefault="005D72AC" w:rsidP="005D72AC">
      <w:pPr>
        <w:pStyle w:val="ab"/>
      </w:pPr>
      <w:proofErr w:type="spellStart"/>
      <w:r w:rsidRPr="005D72AC">
        <w:t>Kułak-Bejda</w:t>
      </w:r>
      <w:proofErr w:type="spellEnd"/>
      <w:r w:rsidRPr="005D72AC">
        <w:t xml:space="preserve">, A., </w:t>
      </w:r>
      <w:proofErr w:type="spellStart"/>
      <w:r w:rsidRPr="005D72AC">
        <w:t>Bejda</w:t>
      </w:r>
      <w:proofErr w:type="spellEnd"/>
      <w:r w:rsidRPr="005D72AC">
        <w:t xml:space="preserve">, G., &amp; Waszkiewicz, N. (2022). Depression of Children and Adolescents. </w:t>
      </w:r>
      <w:r w:rsidRPr="005D72AC">
        <w:rPr>
          <w:i/>
          <w:iCs/>
        </w:rPr>
        <w:t>Progress in Health Sciences</w:t>
      </w:r>
      <w:r w:rsidRPr="005D72AC">
        <w:t xml:space="preserve">, </w:t>
      </w:r>
      <w:r w:rsidRPr="005D72AC">
        <w:rPr>
          <w:i/>
          <w:iCs/>
        </w:rPr>
        <w:t>12</w:t>
      </w:r>
      <w:r w:rsidRPr="005D72AC">
        <w:t>(2), 109–117. https://doi.org/10.5604/01.3001.0016.1754</w:t>
      </w:r>
    </w:p>
    <w:p w14:paraId="0171295F" w14:textId="77777777" w:rsidR="005D72AC" w:rsidRPr="005D72AC" w:rsidRDefault="005D72AC" w:rsidP="005D72AC">
      <w:pPr>
        <w:pStyle w:val="ab"/>
      </w:pPr>
      <w:r w:rsidRPr="005D72AC">
        <w:t xml:space="preserve">Li, F., Cui, Y., Li, Y., Guo, L., Ke, X., Liu, J., Luo, X., Zheng, Y., &amp; Leckman, J. F. (2022). Prevalence of mental disorders in school children and adolescents in China: Diagnostic data from detailed clinical assessments of 17,524 individuals. </w:t>
      </w:r>
      <w:r w:rsidRPr="005D72AC">
        <w:rPr>
          <w:i/>
          <w:iCs/>
        </w:rPr>
        <w:t>Journal of Child Psychology and Psychiatry</w:t>
      </w:r>
      <w:r w:rsidRPr="005D72AC">
        <w:t xml:space="preserve">, </w:t>
      </w:r>
      <w:r w:rsidRPr="005D72AC">
        <w:rPr>
          <w:i/>
          <w:iCs/>
        </w:rPr>
        <w:t>63</w:t>
      </w:r>
      <w:r w:rsidRPr="005D72AC">
        <w:t>(1), 34–46. https://doi.org/10.1111/jcpp.13445</w:t>
      </w:r>
    </w:p>
    <w:p w14:paraId="6D4CC566" w14:textId="77777777" w:rsidR="005D72AC" w:rsidRPr="005D72AC" w:rsidRDefault="005D72AC" w:rsidP="005D72AC">
      <w:pPr>
        <w:pStyle w:val="ab"/>
      </w:pPr>
      <w:r w:rsidRPr="005D72AC">
        <w:t xml:space="preserve">Ma, J., Zhou, H., Fu, Q., &amp; Lu, G. (2023). Facilitators and barriers in the development and implementation of depression prevention and treatment policies in China: </w:t>
      </w:r>
      <w:r w:rsidRPr="005D72AC">
        <w:lastRenderedPageBreak/>
        <w:t xml:space="preserve">A qualitative study. </w:t>
      </w:r>
      <w:r w:rsidRPr="005D72AC">
        <w:rPr>
          <w:i/>
          <w:iCs/>
        </w:rPr>
        <w:t>BMC Public Health</w:t>
      </w:r>
      <w:r w:rsidRPr="005D72AC">
        <w:t xml:space="preserve">, </w:t>
      </w:r>
      <w:r w:rsidRPr="005D72AC">
        <w:rPr>
          <w:i/>
          <w:iCs/>
        </w:rPr>
        <w:t>23</w:t>
      </w:r>
      <w:r w:rsidRPr="005D72AC">
        <w:t>(1), 276. https://doi.org/10.1186/s12889-023-15201-0</w:t>
      </w:r>
    </w:p>
    <w:p w14:paraId="353DDA7C" w14:textId="77777777" w:rsidR="005D72AC" w:rsidRPr="005D72AC" w:rsidRDefault="005D72AC" w:rsidP="005D72AC">
      <w:pPr>
        <w:pStyle w:val="ab"/>
      </w:pPr>
      <w:r w:rsidRPr="005D72AC">
        <w:t>McGrath, J. J., Al-</w:t>
      </w:r>
      <w:proofErr w:type="spellStart"/>
      <w:r w:rsidRPr="005D72AC">
        <w:t>Hamzawi</w:t>
      </w:r>
      <w:proofErr w:type="spellEnd"/>
      <w:r w:rsidRPr="005D72AC">
        <w:t xml:space="preserve">, A., Alonso, J., </w:t>
      </w:r>
      <w:proofErr w:type="spellStart"/>
      <w:r w:rsidRPr="005D72AC">
        <w:t>Altwaijri</w:t>
      </w:r>
      <w:proofErr w:type="spellEnd"/>
      <w:r w:rsidRPr="005D72AC">
        <w:t xml:space="preserve">, Y., Andrade, L. H., </w:t>
      </w:r>
      <w:proofErr w:type="spellStart"/>
      <w:r w:rsidRPr="005D72AC">
        <w:t>Bromet</w:t>
      </w:r>
      <w:proofErr w:type="spellEnd"/>
      <w:r w:rsidRPr="005D72AC">
        <w:t xml:space="preserve">, E. J., </w:t>
      </w:r>
      <w:proofErr w:type="spellStart"/>
      <w:r w:rsidRPr="005D72AC">
        <w:t>Bruffaerts</w:t>
      </w:r>
      <w:proofErr w:type="spellEnd"/>
      <w:r w:rsidRPr="005D72AC">
        <w:t xml:space="preserve">, R., De Almeida, J. M. C., </w:t>
      </w:r>
      <w:proofErr w:type="spellStart"/>
      <w:r w:rsidRPr="005D72AC">
        <w:t>Chardoul</w:t>
      </w:r>
      <w:proofErr w:type="spellEnd"/>
      <w:r w:rsidRPr="005D72AC">
        <w:t xml:space="preserve">, S., Chiu, W. T., Degenhardt, L., Demler, O. V., Ferry, F., </w:t>
      </w:r>
      <w:proofErr w:type="spellStart"/>
      <w:r w:rsidRPr="005D72AC">
        <w:t>Gureje</w:t>
      </w:r>
      <w:proofErr w:type="spellEnd"/>
      <w:r w:rsidRPr="005D72AC">
        <w:t xml:space="preserve">, O., Haro, J. M., Karam, E. G., Karam, G., Khaled, S. M., </w:t>
      </w:r>
      <w:proofErr w:type="spellStart"/>
      <w:r w:rsidRPr="005D72AC">
        <w:t>Kovess-Masfety</w:t>
      </w:r>
      <w:proofErr w:type="spellEnd"/>
      <w:r w:rsidRPr="005D72AC">
        <w:t xml:space="preserve">, V., … Zaslavsky, A. M. (2023). Age of onset and cumulative risk of mental disorders: A cross-national analysis of population surveys from 29 countries. </w:t>
      </w:r>
      <w:r w:rsidRPr="005D72AC">
        <w:rPr>
          <w:i/>
          <w:iCs/>
        </w:rPr>
        <w:t>The Lancet Psychiatry</w:t>
      </w:r>
      <w:r w:rsidRPr="005D72AC">
        <w:t xml:space="preserve">, </w:t>
      </w:r>
      <w:r w:rsidRPr="005D72AC">
        <w:rPr>
          <w:i/>
          <w:iCs/>
        </w:rPr>
        <w:t>10</w:t>
      </w:r>
      <w:r w:rsidRPr="005D72AC">
        <w:t>(9), 668–681. https://doi.org/10.1016/S2215-0366(23)00193-1</w:t>
      </w:r>
    </w:p>
    <w:p w14:paraId="20F392CD" w14:textId="77777777" w:rsidR="005D72AC" w:rsidRPr="005D72AC" w:rsidRDefault="005D72AC" w:rsidP="005D72AC">
      <w:pPr>
        <w:pStyle w:val="ab"/>
      </w:pPr>
      <w:proofErr w:type="spellStart"/>
      <w:r w:rsidRPr="005D72AC">
        <w:t>Muthukrishna</w:t>
      </w:r>
      <w:proofErr w:type="spellEnd"/>
      <w:r w:rsidRPr="005D72AC">
        <w:t xml:space="preserve">, M., Bell, A. V., Henrich, J., Curtin, C. M., </w:t>
      </w:r>
      <w:proofErr w:type="spellStart"/>
      <w:r w:rsidRPr="005D72AC">
        <w:t>Gedranovich</w:t>
      </w:r>
      <w:proofErr w:type="spellEnd"/>
      <w:r w:rsidRPr="005D72AC">
        <w:t xml:space="preserve">, A., McInerney, J., &amp; Thue, B. (2020). Beyond Western, Educated, Industrial, Rich, and Democratic (WEIRD) Psychology: Measuring and Mapping Scales of Cultural and Psychological Distance. </w:t>
      </w:r>
      <w:r w:rsidRPr="005D72AC">
        <w:rPr>
          <w:i/>
          <w:iCs/>
        </w:rPr>
        <w:t>Psychological Science</w:t>
      </w:r>
      <w:r w:rsidRPr="005D72AC">
        <w:t xml:space="preserve">, </w:t>
      </w:r>
      <w:r w:rsidRPr="005D72AC">
        <w:rPr>
          <w:i/>
          <w:iCs/>
        </w:rPr>
        <w:t>31</w:t>
      </w:r>
      <w:r w:rsidRPr="005D72AC">
        <w:t>(6), 678–701. https://doi.org/10.1177/0956797620916782</w:t>
      </w:r>
    </w:p>
    <w:p w14:paraId="3B538E73" w14:textId="77777777" w:rsidR="005D72AC" w:rsidRPr="005D72AC" w:rsidRDefault="005D72AC" w:rsidP="005D72AC">
      <w:pPr>
        <w:pStyle w:val="ab"/>
      </w:pPr>
      <w:r w:rsidRPr="005D72AC">
        <w:t xml:space="preserve">National Center for Mental Health and Mental Health. (2024). </w:t>
      </w:r>
      <w:r w:rsidRPr="005D72AC">
        <w:rPr>
          <w:i/>
          <w:iCs/>
        </w:rPr>
        <w:t>Notice of the General Office of the National Health Commission on Exploring the Development of Special Services for the Prevention and Treatment of Depression and Senile Dementia (Health Office Disease Control Letter (2020) No. 726)</w:t>
      </w:r>
      <w:r w:rsidRPr="005D72AC">
        <w:t>. https://ncmhc.org.cn/channel/newsinfo/6266</w:t>
      </w:r>
    </w:p>
    <w:p w14:paraId="0F8CB2AA" w14:textId="77777777" w:rsidR="005D72AC" w:rsidRPr="005D72AC" w:rsidRDefault="005D72AC" w:rsidP="005D72AC">
      <w:pPr>
        <w:pStyle w:val="ab"/>
      </w:pPr>
      <w:r w:rsidRPr="005D72AC">
        <w:t xml:space="preserve">Pegg, S., Green, H. E., Kesselring, I., Burkhouse, K. L., &amp; Kujawa, A. (2023). Depression Assessment. In J. L. Matson (Ed.), </w:t>
      </w:r>
      <w:r w:rsidRPr="005D72AC">
        <w:rPr>
          <w:i/>
          <w:iCs/>
        </w:rPr>
        <w:t>Handbook of Clinical Child Psychology</w:t>
      </w:r>
      <w:r w:rsidRPr="005D72AC">
        <w:t xml:space="preserve"> (pp. 1027–1061). Springer International Publishing. </w:t>
      </w:r>
      <w:r w:rsidRPr="005D72AC">
        <w:lastRenderedPageBreak/>
        <w:t>https://doi.org/10.1007/978-3-031-24926-6_48</w:t>
      </w:r>
    </w:p>
    <w:p w14:paraId="23AED1EA" w14:textId="77777777" w:rsidR="005D72AC" w:rsidRPr="005D72AC" w:rsidRDefault="005D72AC" w:rsidP="005D72AC">
      <w:pPr>
        <w:pStyle w:val="ab"/>
      </w:pPr>
      <w:r w:rsidRPr="005D72AC">
        <w:t xml:space="preserve">Shafer, A. B. (2006). Meta-analysis of the factor structures of four depression questionnaires: Beck, CES-D, Hamilton, and Zung. </w:t>
      </w:r>
      <w:r w:rsidRPr="005D72AC">
        <w:rPr>
          <w:i/>
          <w:iCs/>
        </w:rPr>
        <w:t>Journal of Clinical Psychology</w:t>
      </w:r>
      <w:r w:rsidRPr="005D72AC">
        <w:t xml:space="preserve">, </w:t>
      </w:r>
      <w:r w:rsidRPr="005D72AC">
        <w:rPr>
          <w:i/>
          <w:iCs/>
        </w:rPr>
        <w:t>62</w:t>
      </w:r>
      <w:r w:rsidRPr="005D72AC">
        <w:t>(1), 123–146. https://doi.org/10.1002/jclp.20213</w:t>
      </w:r>
    </w:p>
    <w:p w14:paraId="04B7D3A8" w14:textId="77777777" w:rsidR="005D72AC" w:rsidRPr="005D72AC" w:rsidRDefault="005D72AC" w:rsidP="005D72AC">
      <w:pPr>
        <w:pStyle w:val="ab"/>
      </w:pPr>
      <w:proofErr w:type="spellStart"/>
      <w:r w:rsidRPr="005D72AC">
        <w:t>Solmi</w:t>
      </w:r>
      <w:proofErr w:type="spellEnd"/>
      <w:r w:rsidRPr="005D72AC">
        <w:t xml:space="preserve">, M., </w:t>
      </w:r>
      <w:proofErr w:type="spellStart"/>
      <w:r w:rsidRPr="005D72AC">
        <w:t>Radua</w:t>
      </w:r>
      <w:proofErr w:type="spellEnd"/>
      <w:r w:rsidRPr="005D72AC">
        <w:t xml:space="preserve">, J., </w:t>
      </w:r>
      <w:proofErr w:type="spellStart"/>
      <w:r w:rsidRPr="005D72AC">
        <w:t>Olivola</w:t>
      </w:r>
      <w:proofErr w:type="spellEnd"/>
      <w:r w:rsidRPr="005D72AC">
        <w:t xml:space="preserve">, M., Croce, E., </w:t>
      </w:r>
      <w:proofErr w:type="spellStart"/>
      <w:r w:rsidRPr="005D72AC">
        <w:t>Soardo</w:t>
      </w:r>
      <w:proofErr w:type="spellEnd"/>
      <w:r w:rsidRPr="005D72AC">
        <w:t xml:space="preserve">, L., Salazar De Pablo, G., Il Shin, J., Kirkbride, J. B., Jones, P., Kim, J. H., Kim, J. Y., Carvalho, A. F., Seeman, M. V., Correll, C. U., &amp; </w:t>
      </w:r>
      <w:proofErr w:type="spellStart"/>
      <w:r w:rsidRPr="005D72AC">
        <w:t>Fusar</w:t>
      </w:r>
      <w:proofErr w:type="spellEnd"/>
      <w:r w:rsidRPr="005D72AC">
        <w:t xml:space="preserve">-Poli, P. (2022). Age at onset of mental disorders worldwide: Large-scale meta-analysis of 192 epidemiological studies. </w:t>
      </w:r>
      <w:r w:rsidRPr="005D72AC">
        <w:rPr>
          <w:i/>
          <w:iCs/>
        </w:rPr>
        <w:t>Molecular Psychiatry</w:t>
      </w:r>
      <w:r w:rsidRPr="005D72AC">
        <w:t xml:space="preserve">, </w:t>
      </w:r>
      <w:r w:rsidRPr="005D72AC">
        <w:rPr>
          <w:i/>
          <w:iCs/>
        </w:rPr>
        <w:t>27</w:t>
      </w:r>
      <w:r w:rsidRPr="005D72AC">
        <w:t>(1), 281–295. https://doi.org/10.1038/s41380-021-01161-7</w:t>
      </w:r>
    </w:p>
    <w:p w14:paraId="1B3F78C0" w14:textId="77777777" w:rsidR="005D72AC" w:rsidRPr="005D72AC" w:rsidRDefault="005D72AC" w:rsidP="005D72AC">
      <w:pPr>
        <w:pStyle w:val="ab"/>
      </w:pPr>
      <w:proofErr w:type="spellStart"/>
      <w:r w:rsidRPr="005D72AC">
        <w:t>Tindle</w:t>
      </w:r>
      <w:proofErr w:type="spellEnd"/>
      <w:r w:rsidRPr="005D72AC">
        <w:t xml:space="preserve">, R. (2021). Improving the global reach of psychological research. </w:t>
      </w:r>
      <w:r w:rsidRPr="005D72AC">
        <w:rPr>
          <w:i/>
          <w:iCs/>
        </w:rPr>
        <w:t>Discover Psychology</w:t>
      </w:r>
      <w:r w:rsidRPr="005D72AC">
        <w:t xml:space="preserve">, </w:t>
      </w:r>
      <w:r w:rsidRPr="005D72AC">
        <w:rPr>
          <w:i/>
          <w:iCs/>
        </w:rPr>
        <w:t>1</w:t>
      </w:r>
      <w:r w:rsidRPr="005D72AC">
        <w:t>(1), 5. https://doi.org/10.1007/s44202-021-00004-4</w:t>
      </w:r>
    </w:p>
    <w:p w14:paraId="6D081160" w14:textId="77777777" w:rsidR="005D72AC" w:rsidRPr="005D72AC" w:rsidRDefault="005D72AC" w:rsidP="005D72AC">
      <w:pPr>
        <w:pStyle w:val="ab"/>
      </w:pPr>
      <w:r w:rsidRPr="005D72AC">
        <w:t xml:space="preserve">UNICEF China. (2021). </w:t>
      </w:r>
      <w:r w:rsidRPr="005D72AC">
        <w:rPr>
          <w:i/>
          <w:iCs/>
        </w:rPr>
        <w:t>ADOLESCENT MENTAL HEALTH A UNICEF PRIORITY FOR 2021-2025</w:t>
      </w:r>
      <w:r w:rsidRPr="005D72AC">
        <w:t>. https://china.un.org/en/176907-adolescent-mental-health</w:t>
      </w:r>
    </w:p>
    <w:p w14:paraId="698F6F7B" w14:textId="77777777" w:rsidR="005D72AC" w:rsidRPr="005D72AC" w:rsidRDefault="005D72AC" w:rsidP="005D72AC">
      <w:pPr>
        <w:pStyle w:val="ab"/>
      </w:pPr>
      <w:r w:rsidRPr="005D72AC">
        <w:t xml:space="preserve">Veal, C., Tomlinson, A., Cipriani, A., </w:t>
      </w:r>
      <w:proofErr w:type="spellStart"/>
      <w:r w:rsidRPr="005D72AC">
        <w:t>Bulteau</w:t>
      </w:r>
      <w:proofErr w:type="spellEnd"/>
      <w:r w:rsidRPr="005D72AC">
        <w:t xml:space="preserve">, S., Henry, C., </w:t>
      </w:r>
      <w:proofErr w:type="spellStart"/>
      <w:r w:rsidRPr="005D72AC">
        <w:t>Müh</w:t>
      </w:r>
      <w:proofErr w:type="spellEnd"/>
      <w:r w:rsidRPr="005D72AC">
        <w:t xml:space="preserve">, C., </w:t>
      </w:r>
      <w:proofErr w:type="spellStart"/>
      <w:r w:rsidRPr="005D72AC">
        <w:t>Touboul</w:t>
      </w:r>
      <w:proofErr w:type="spellEnd"/>
      <w:r w:rsidRPr="005D72AC">
        <w:t xml:space="preserve">, S., De Waal, N., Levy-Soussan, H., Furukawa, T. A., Fried, E. I., Tran, V.-T., &amp; </w:t>
      </w:r>
      <w:proofErr w:type="spellStart"/>
      <w:r w:rsidRPr="005D72AC">
        <w:t>Chevance</w:t>
      </w:r>
      <w:proofErr w:type="spellEnd"/>
      <w:r w:rsidRPr="005D72AC">
        <w:t xml:space="preserve">, A. (2024). Heterogeneity of outcome measures in depression trials and the relevance of the content of outcome measures to patients: A systematic review. </w:t>
      </w:r>
      <w:r w:rsidRPr="005D72AC">
        <w:rPr>
          <w:i/>
          <w:iCs/>
        </w:rPr>
        <w:t>The Lancet Psychiatry</w:t>
      </w:r>
      <w:r w:rsidRPr="005D72AC">
        <w:t xml:space="preserve">, </w:t>
      </w:r>
      <w:r w:rsidRPr="005D72AC">
        <w:rPr>
          <w:i/>
          <w:iCs/>
        </w:rPr>
        <w:t>11</w:t>
      </w:r>
      <w:r w:rsidRPr="005D72AC">
        <w:t>(4), 285–294. https://doi.org/10.1016/S2215-0366(23)00438-8</w:t>
      </w:r>
    </w:p>
    <w:p w14:paraId="3EB4B932" w14:textId="77777777" w:rsidR="005D72AC" w:rsidRPr="005D72AC" w:rsidRDefault="005D72AC" w:rsidP="005D72AC">
      <w:pPr>
        <w:pStyle w:val="ab"/>
      </w:pPr>
      <w:r w:rsidRPr="005D72AC">
        <w:t xml:space="preserve">Wall, A. D., &amp; Lee, E. B. (2022). What do Anxiety Scales Really Measure? </w:t>
      </w:r>
      <w:r w:rsidRPr="005D72AC">
        <w:rPr>
          <w:i/>
          <w:iCs/>
        </w:rPr>
        <w:t>Journal of Psychopathology and Behavioral Assessment</w:t>
      </w:r>
      <w:r w:rsidRPr="005D72AC">
        <w:t xml:space="preserve">, </w:t>
      </w:r>
      <w:r w:rsidRPr="005D72AC">
        <w:rPr>
          <w:i/>
          <w:iCs/>
        </w:rPr>
        <w:t>44</w:t>
      </w:r>
      <w:r w:rsidRPr="005D72AC">
        <w:t>, 1148–1157.</w:t>
      </w:r>
    </w:p>
    <w:p w14:paraId="36318224" w14:textId="77777777" w:rsidR="005D72AC" w:rsidRPr="005D72AC" w:rsidRDefault="005D72AC" w:rsidP="005D72AC">
      <w:pPr>
        <w:pStyle w:val="ab"/>
      </w:pPr>
      <w:r w:rsidRPr="005D72AC">
        <w:lastRenderedPageBreak/>
        <w:t xml:space="preserve">Wang, X., Wang, X., &amp; Ma, H. (1999). </w:t>
      </w:r>
      <w:r w:rsidRPr="005D72AC">
        <w:rPr>
          <w:i/>
          <w:iCs/>
        </w:rPr>
        <w:t>Manual of the Mental Health Rating Scale</w:t>
      </w:r>
      <w:r w:rsidRPr="005D72AC">
        <w:t>. Chinese Journal of Mental Health.</w:t>
      </w:r>
    </w:p>
    <w:p w14:paraId="245A63CA" w14:textId="77777777" w:rsidR="005D72AC" w:rsidRPr="005D72AC" w:rsidRDefault="005D72AC" w:rsidP="005D72AC">
      <w:pPr>
        <w:pStyle w:val="ab"/>
      </w:pPr>
      <w:r w:rsidRPr="005D72AC">
        <w:t xml:space="preserve">Wang, Z., &amp; Chi, Y. (1984). Self-Rating Depression </w:t>
      </w:r>
      <w:proofErr w:type="gramStart"/>
      <w:r w:rsidRPr="005D72AC">
        <w:t>Scale(</w:t>
      </w:r>
      <w:proofErr w:type="gramEnd"/>
      <w:r w:rsidRPr="005D72AC">
        <w:t xml:space="preserve">SDS). </w:t>
      </w:r>
      <w:r w:rsidRPr="005D72AC">
        <w:rPr>
          <w:i/>
          <w:iCs/>
        </w:rPr>
        <w:t>Shanghai Psychiatry</w:t>
      </w:r>
      <w:r w:rsidRPr="005D72AC">
        <w:t xml:space="preserve">, </w:t>
      </w:r>
      <w:r w:rsidRPr="005D72AC">
        <w:rPr>
          <w:i/>
          <w:iCs/>
        </w:rPr>
        <w:t>2</w:t>
      </w:r>
      <w:r w:rsidRPr="005D72AC">
        <w:t>, 71–72.</w:t>
      </w:r>
    </w:p>
    <w:p w14:paraId="3AB30583" w14:textId="77777777" w:rsidR="005D72AC" w:rsidRPr="005D72AC" w:rsidRDefault="005D72AC" w:rsidP="005D72AC">
      <w:pPr>
        <w:pStyle w:val="ab"/>
      </w:pPr>
      <w:r w:rsidRPr="005D72AC">
        <w:t xml:space="preserve">Weidman, A. C., Steckler, C. M., &amp; Tracy, J. L. (2017). The jingle and jangle of emotion assessment: Imprecise measurement, casual scale usage, and conceptual fuzziness in emotion research. </w:t>
      </w:r>
      <w:r w:rsidRPr="005D72AC">
        <w:rPr>
          <w:i/>
          <w:iCs/>
        </w:rPr>
        <w:t>Emotion</w:t>
      </w:r>
      <w:r w:rsidRPr="005D72AC">
        <w:t xml:space="preserve">, </w:t>
      </w:r>
      <w:r w:rsidRPr="005D72AC">
        <w:rPr>
          <w:i/>
          <w:iCs/>
        </w:rPr>
        <w:t>17</w:t>
      </w:r>
      <w:r w:rsidRPr="005D72AC">
        <w:t>(2), 267–295. https://doi.org/10.1037/emo0000226</w:t>
      </w:r>
    </w:p>
    <w:p w14:paraId="00E75739" w14:textId="77777777" w:rsidR="005D72AC" w:rsidRPr="005D72AC" w:rsidRDefault="005D72AC" w:rsidP="005D72AC">
      <w:pPr>
        <w:pStyle w:val="ab"/>
      </w:pPr>
      <w:r w:rsidRPr="005D72AC">
        <w:t xml:space="preserve">Whiteford, H. (2001). Can Research Influence Mental Health Policy? </w:t>
      </w:r>
      <w:r w:rsidRPr="005D72AC">
        <w:rPr>
          <w:i/>
          <w:iCs/>
        </w:rPr>
        <w:t>Australian &amp; New Zealand Journal of Psychiatry</w:t>
      </w:r>
      <w:r w:rsidRPr="005D72AC">
        <w:t xml:space="preserve">, </w:t>
      </w:r>
      <w:r w:rsidRPr="005D72AC">
        <w:rPr>
          <w:i/>
          <w:iCs/>
        </w:rPr>
        <w:t>35</w:t>
      </w:r>
      <w:r w:rsidRPr="005D72AC">
        <w:t>(4), 428–434. https://doi.org/10.1046/j.1440-1614.2001.00919.x</w:t>
      </w:r>
    </w:p>
    <w:p w14:paraId="4609D703" w14:textId="77777777" w:rsidR="005D72AC" w:rsidRPr="005D72AC" w:rsidRDefault="005D72AC" w:rsidP="005D72AC">
      <w:pPr>
        <w:pStyle w:val="ab"/>
      </w:pPr>
      <w:r w:rsidRPr="005D72AC">
        <w:t xml:space="preserve">Wilson, S. (2024). Sociodemographic reporting and sample composition over 3 decades of psychopathology research: A systematic review and quantitative synthesis. </w:t>
      </w:r>
      <w:r w:rsidRPr="005D72AC">
        <w:rPr>
          <w:i/>
          <w:iCs/>
        </w:rPr>
        <w:t>Journal of Psychopathology and Clinical Science</w:t>
      </w:r>
      <w:r w:rsidRPr="005D72AC">
        <w:t xml:space="preserve">, </w:t>
      </w:r>
      <w:r w:rsidRPr="005D72AC">
        <w:rPr>
          <w:i/>
          <w:iCs/>
        </w:rPr>
        <w:t>133</w:t>
      </w:r>
      <w:r w:rsidRPr="005D72AC">
        <w:t>(1), 20–36. https://doi.org/10.1037/abn0000871</w:t>
      </w:r>
    </w:p>
    <w:p w14:paraId="028A5580" w14:textId="77777777" w:rsidR="005D72AC" w:rsidRPr="005D72AC" w:rsidRDefault="005D72AC" w:rsidP="005D72AC">
      <w:pPr>
        <w:pStyle w:val="ab"/>
      </w:pPr>
      <w:r w:rsidRPr="005D72AC">
        <w:t xml:space="preserve">Xie, Y., Hu, J., &amp; Zhang, C. (2014). The China Family Panel Studies: Design and Practice. </w:t>
      </w:r>
      <w:r w:rsidRPr="005D72AC">
        <w:rPr>
          <w:i/>
          <w:iCs/>
        </w:rPr>
        <w:t xml:space="preserve">Chin J </w:t>
      </w:r>
      <w:proofErr w:type="spellStart"/>
      <w:r w:rsidRPr="005D72AC">
        <w:rPr>
          <w:i/>
          <w:iCs/>
        </w:rPr>
        <w:t>Sociol</w:t>
      </w:r>
      <w:proofErr w:type="spellEnd"/>
      <w:r w:rsidRPr="005D72AC">
        <w:t xml:space="preserve">, </w:t>
      </w:r>
      <w:r w:rsidRPr="005D72AC">
        <w:rPr>
          <w:i/>
          <w:iCs/>
        </w:rPr>
        <w:t>34</w:t>
      </w:r>
      <w:r w:rsidRPr="005D72AC">
        <w:t>, 1–32.</w:t>
      </w:r>
    </w:p>
    <w:p w14:paraId="0FFED26A" w14:textId="77777777" w:rsidR="005D72AC" w:rsidRPr="005D72AC" w:rsidRDefault="005D72AC" w:rsidP="005D72AC">
      <w:pPr>
        <w:pStyle w:val="ab"/>
      </w:pPr>
      <w:r w:rsidRPr="005D72AC">
        <w:t xml:space="preserve">Yu, X., Zhang, Y., &amp; Yu, G. (2022). Prevalence of mental health problems among senior high school students in mainland of China from 2010 to 2020: A meta-analysis. </w:t>
      </w:r>
      <w:r w:rsidRPr="005D72AC">
        <w:rPr>
          <w:i/>
          <w:iCs/>
        </w:rPr>
        <w:t>Advances in Psychological Science</w:t>
      </w:r>
      <w:r w:rsidRPr="005D72AC">
        <w:t xml:space="preserve">, </w:t>
      </w:r>
      <w:r w:rsidRPr="005D72AC">
        <w:rPr>
          <w:i/>
          <w:iCs/>
        </w:rPr>
        <w:t>30</w:t>
      </w:r>
      <w:r w:rsidRPr="005D72AC">
        <w:t>(5), 978. https://doi.org/10.3724/SP.J.1042.2022.00978</w:t>
      </w:r>
    </w:p>
    <w:p w14:paraId="3DDAE7DB" w14:textId="77777777" w:rsidR="005D72AC" w:rsidRPr="005D72AC" w:rsidRDefault="005D72AC" w:rsidP="005D72AC">
      <w:pPr>
        <w:pStyle w:val="ab"/>
      </w:pPr>
      <w:r w:rsidRPr="005D72AC">
        <w:t xml:space="preserve">Yu, Y., Wan, C., Zhao, X., Huebner, E. S., Tan, J., Xu, C., &amp; Zhang, J. (2020). </w:t>
      </w:r>
      <w:r w:rsidRPr="005D72AC">
        <w:lastRenderedPageBreak/>
        <w:t xml:space="preserve">Undergraduate students’ norms for the Chinese version of the symptom check-List-90-R (SCL-90-R). </w:t>
      </w:r>
      <w:r w:rsidRPr="005D72AC">
        <w:rPr>
          <w:i/>
          <w:iCs/>
        </w:rPr>
        <w:t>BMC Public Health</w:t>
      </w:r>
      <w:r w:rsidRPr="005D72AC">
        <w:t xml:space="preserve">, </w:t>
      </w:r>
      <w:r w:rsidRPr="005D72AC">
        <w:rPr>
          <w:i/>
          <w:iCs/>
        </w:rPr>
        <w:t>20</w:t>
      </w:r>
      <w:r w:rsidRPr="005D72AC">
        <w:t>(1), 1588. https://doi.org/10.1186/s12889-020-09689-z</w:t>
      </w:r>
    </w:p>
    <w:p w14:paraId="11FD81A5" w14:textId="77777777" w:rsidR="005D72AC" w:rsidRPr="005D72AC" w:rsidRDefault="005D72AC" w:rsidP="005D72AC">
      <w:pPr>
        <w:pStyle w:val="ab"/>
      </w:pPr>
      <w:r w:rsidRPr="005D72AC">
        <w:t xml:space="preserve">Zeynep </w:t>
      </w:r>
      <w:proofErr w:type="spellStart"/>
      <w:r w:rsidRPr="005D72AC">
        <w:t>Başgöze</w:t>
      </w:r>
      <w:proofErr w:type="spellEnd"/>
      <w:r w:rsidRPr="005D72AC">
        <w:t xml:space="preserve">, Andrea Wiglesworth, Katherine A. Carosella, Bonnie Klimes-Dougan, &amp; Kathryn R. Cullen. (2021). Depression, Non-Suicidal Self-Injury, and Suicidality in Adolescents: Common and Distinct Precursors, Correlates, and Outcomes. </w:t>
      </w:r>
      <w:r w:rsidRPr="005D72AC">
        <w:rPr>
          <w:i/>
          <w:iCs/>
        </w:rPr>
        <w:t>Journal of Psychiatry and Brain Science</w:t>
      </w:r>
      <w:r w:rsidRPr="005D72AC">
        <w:t>. https://doi.org/10.20900/jpbs.20210018</w:t>
      </w:r>
    </w:p>
    <w:p w14:paraId="45635C8D" w14:textId="77777777" w:rsidR="005D72AC" w:rsidRPr="005D72AC" w:rsidRDefault="005D72AC" w:rsidP="005D72AC">
      <w:pPr>
        <w:pStyle w:val="ab"/>
      </w:pPr>
      <w:r w:rsidRPr="005D72AC">
        <w:t xml:space="preserve">Zhang J., Wu Z., Fang G., Li J., </w:t>
      </w:r>
      <w:proofErr w:type="gramStart"/>
      <w:r w:rsidRPr="005D72AC">
        <w:t xml:space="preserve">Han  </w:t>
      </w:r>
      <w:proofErr w:type="spellStart"/>
      <w:r w:rsidRPr="005D72AC">
        <w:t>buxin</w:t>
      </w:r>
      <w:proofErr w:type="spellEnd"/>
      <w:proofErr w:type="gramEnd"/>
      <w:r w:rsidRPr="005D72AC">
        <w:t xml:space="preserve">, &amp; Chen Z. (2010). Development of the Chinese age norms of CES-D in urban area. </w:t>
      </w:r>
      <w:r w:rsidRPr="005D72AC">
        <w:rPr>
          <w:i/>
          <w:iCs/>
        </w:rPr>
        <w:t>Chinese Mental Health Journal</w:t>
      </w:r>
      <w:r w:rsidRPr="005D72AC">
        <w:t xml:space="preserve">, </w:t>
      </w:r>
      <w:r w:rsidRPr="005D72AC">
        <w:rPr>
          <w:i/>
          <w:iCs/>
        </w:rPr>
        <w:t>24</w:t>
      </w:r>
      <w:r w:rsidRPr="005D72AC">
        <w:t>(2), 139–143.</w:t>
      </w:r>
    </w:p>
    <w:p w14:paraId="0FE25D40" w14:textId="77777777" w:rsidR="005D72AC" w:rsidRPr="005D72AC" w:rsidRDefault="005D72AC" w:rsidP="005D72AC">
      <w:pPr>
        <w:pStyle w:val="ab"/>
      </w:pPr>
      <w:r w:rsidRPr="005D72AC">
        <w:t xml:space="preserve">Zhang Y., Jin J., &amp; Yu G. (2022). Prevalence of mental health problems among junior high school students in Chinese mainland from 2010 to 2020: A meta-analysis. </w:t>
      </w:r>
      <w:r w:rsidRPr="005D72AC">
        <w:rPr>
          <w:i/>
          <w:iCs/>
        </w:rPr>
        <w:t>Advances in Psychological Science</w:t>
      </w:r>
      <w:r w:rsidRPr="005D72AC">
        <w:t xml:space="preserve">, </w:t>
      </w:r>
      <w:r w:rsidRPr="005D72AC">
        <w:rPr>
          <w:i/>
          <w:iCs/>
        </w:rPr>
        <w:t>30</w:t>
      </w:r>
      <w:r w:rsidRPr="005D72AC">
        <w:t>(5), 965–977. https://doi.org/10.3724/SP.J.1042.2022.00965</w:t>
      </w:r>
    </w:p>
    <w:p w14:paraId="6B0CD4BA" w14:textId="3B9618C3" w:rsidR="004D751B" w:rsidRPr="00727486" w:rsidRDefault="004D751B" w:rsidP="00E04CA1">
      <w:pPr>
        <w:pStyle w:val="3"/>
        <w:rPr>
          <w:color w:val="000000" w:themeColor="text1"/>
        </w:rPr>
      </w:pPr>
      <w:r w:rsidRPr="00727486">
        <w:rPr>
          <w:color w:val="000000" w:themeColor="text1"/>
        </w:rPr>
        <w:fldChar w:fldCharType="end"/>
      </w:r>
    </w:p>
    <w:sectPr w:rsidR="004D751B" w:rsidRPr="0072748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Hu Chuan-Peng" w:date="2024-05-08T23:01:00Z" w:initials="HC">
    <w:p w14:paraId="3F249A5A" w14:textId="0C8BC738" w:rsidR="000E7FEB" w:rsidRDefault="000E7FEB" w:rsidP="000E7FEB">
      <w:pPr>
        <w:pStyle w:val="a7"/>
        <w:ind w:firstLine="0"/>
      </w:pPr>
      <w:r>
        <w:rPr>
          <w:rStyle w:val="a9"/>
        </w:rPr>
        <w:annotationRef/>
      </w:r>
      <w:r>
        <w:rPr>
          <w:rFonts w:hint="eastAsia"/>
        </w:rPr>
        <w:t>前言咱们可能也得再考虑稍微增加一些内容，突出咱们的特色：青少年和</w:t>
      </w:r>
      <w:r w:rsidR="001C59F1">
        <w:rPr>
          <w:rFonts w:hint="eastAsia"/>
        </w:rPr>
        <w:t>非英文国家</w:t>
      </w:r>
    </w:p>
  </w:comment>
  <w:comment w:id="2" w:author="浩远 汪" w:date="2024-05-09T15:59:00Z" w:initials="浩汪">
    <w:p w14:paraId="7733FF31" w14:textId="57B8C213" w:rsidR="000C6D43" w:rsidRDefault="000C6D43">
      <w:pPr>
        <w:pStyle w:val="a7"/>
      </w:pPr>
      <w:r>
        <w:rPr>
          <w:rStyle w:val="a9"/>
        </w:rPr>
        <w:annotationRef/>
      </w:r>
      <w:r>
        <w:rPr>
          <w:rFonts w:hint="eastAsia"/>
        </w:rPr>
        <w:t>已添加</w:t>
      </w:r>
    </w:p>
  </w:comment>
  <w:comment w:id="41" w:author="Hu Chuan-Peng" w:date="2024-06-05T17:17:00Z" w:initials="HC">
    <w:p w14:paraId="51AF8E4A" w14:textId="6102EA86" w:rsidR="00155775" w:rsidRDefault="00155775">
      <w:pPr>
        <w:pStyle w:val="a7"/>
      </w:pPr>
      <w:r>
        <w:rPr>
          <w:rStyle w:val="a9"/>
        </w:rPr>
        <w:annotationRef/>
      </w:r>
      <w:bookmarkStart w:id="42" w:name="OLE_LINK72"/>
      <w:r>
        <w:t>give an example to support the second point about different results, different policy?</w:t>
      </w:r>
      <w:bookmarkEnd w:id="42"/>
    </w:p>
  </w:comment>
  <w:comment w:id="40" w:author="浩远 汪" w:date="2024-06-16T08:48:00Z" w:initials="浩汪">
    <w:p w14:paraId="7B4D4C3E" w14:textId="5BC55373" w:rsidR="0008579A" w:rsidRDefault="0008579A">
      <w:pPr>
        <w:pStyle w:val="a7"/>
        <w:rPr>
          <w:rFonts w:hint="eastAsia"/>
        </w:rPr>
      </w:pPr>
      <w:r>
        <w:rPr>
          <w:rStyle w:val="a9"/>
        </w:rPr>
        <w:annotationRef/>
      </w:r>
      <w:r>
        <w:rPr>
          <w:rFonts w:hint="eastAsia"/>
        </w:rPr>
        <w:t>没有找到直接的例子，因此修改了一下说法。</w:t>
      </w:r>
    </w:p>
  </w:comment>
  <w:comment w:id="44" w:author="Hu Chuan-Peng" w:date="2024-06-05T17:17:00Z" w:initials="HC">
    <w:p w14:paraId="11E35BB4" w14:textId="53FD1823" w:rsidR="00155775" w:rsidRDefault="00155775">
      <w:pPr>
        <w:pStyle w:val="a7"/>
      </w:pPr>
      <w:r>
        <w:rPr>
          <w:rStyle w:val="a9"/>
        </w:rPr>
        <w:annotationRef/>
      </w:r>
      <w:r>
        <w:t>who?</w:t>
      </w:r>
    </w:p>
  </w:comment>
  <w:comment w:id="43" w:author="浩远 汪" w:date="2024-06-16T09:06:00Z" w:initials="浩汪">
    <w:p w14:paraId="7040D9F7" w14:textId="4D1D4192" w:rsidR="00A63C30" w:rsidRDefault="00A63C30">
      <w:pPr>
        <w:pStyle w:val="a7"/>
        <w:rPr>
          <w:rFonts w:hint="eastAsia"/>
        </w:rPr>
      </w:pPr>
      <w:r>
        <w:rPr>
          <w:rStyle w:val="a9"/>
        </w:rPr>
        <w:annotationRef/>
      </w:r>
      <w:r>
        <w:rPr>
          <w:rFonts w:hint="eastAsia"/>
        </w:rPr>
        <w:t>已修改。</w:t>
      </w:r>
    </w:p>
  </w:comment>
  <w:comment w:id="53" w:author="Hu Chuan-Peng" w:date="2024-06-05T17:19:00Z" w:initials="HC">
    <w:p w14:paraId="42A78964" w14:textId="33ED850C" w:rsidR="00155775" w:rsidRDefault="00155775">
      <w:pPr>
        <w:pStyle w:val="a7"/>
      </w:pPr>
      <w:r>
        <w:rPr>
          <w:rStyle w:val="a9"/>
        </w:rPr>
        <w:annotationRef/>
      </w:r>
      <w:r>
        <w:t xml:space="preserve">find meta-studies on this, ask </w:t>
      </w:r>
      <w:proofErr w:type="spellStart"/>
      <w:r>
        <w:t>Weibiao</w:t>
      </w:r>
      <w:proofErr w:type="spellEnd"/>
      <w:r>
        <w:t xml:space="preserve"> for suggestions.</w:t>
      </w:r>
    </w:p>
  </w:comment>
  <w:comment w:id="52" w:author="浩远 汪" w:date="2024-06-16T09:44:00Z" w:initials="浩汪">
    <w:p w14:paraId="14C12183" w14:textId="41BAB913" w:rsidR="00054244" w:rsidRDefault="00054244">
      <w:pPr>
        <w:pStyle w:val="a7"/>
        <w:rPr>
          <w:rFonts w:hint="eastAsia"/>
        </w:rPr>
      </w:pPr>
      <w:r>
        <w:rPr>
          <w:rStyle w:val="a9"/>
        </w:rPr>
        <w:annotationRef/>
      </w:r>
      <w:r>
        <w:rPr>
          <w:rFonts w:hint="eastAsia"/>
        </w:rPr>
        <w:t>已按照伟彪的建议添加。</w:t>
      </w:r>
    </w:p>
  </w:comment>
  <w:comment w:id="65" w:author="Hu Chuan-Peng" w:date="2024-05-22T03:07:00Z" w:initials="HC">
    <w:p w14:paraId="2028E40E" w14:textId="77777777" w:rsidR="00F00F22" w:rsidRDefault="00F00F22" w:rsidP="00F00F22">
      <w:pPr>
        <w:pStyle w:val="a7"/>
      </w:pPr>
      <w:r>
        <w:rPr>
          <w:rStyle w:val="a9"/>
        </w:rPr>
        <w:annotationRef/>
      </w:r>
      <w:r>
        <w:rPr>
          <w:rFonts w:hint="eastAsia"/>
        </w:rPr>
        <w:t>这个图中加上没有找到条目的</w:t>
      </w:r>
      <w:r>
        <w:t>6</w:t>
      </w:r>
      <w:r>
        <w:rPr>
          <w:rFonts w:hint="eastAsia"/>
        </w:rPr>
        <w:t>个问卷吧，把它们用红色标出来？</w:t>
      </w:r>
    </w:p>
  </w:comment>
  <w:comment w:id="66" w:author="浩远 汪" w:date="2024-05-22T13:36:00Z" w:initials="浩汪">
    <w:p w14:paraId="5BC1B491" w14:textId="77777777" w:rsidR="00F00F22" w:rsidRDefault="00F00F22" w:rsidP="00F00F22">
      <w:pPr>
        <w:pStyle w:val="a7"/>
      </w:pPr>
      <w:r>
        <w:rPr>
          <w:rStyle w:val="a9"/>
        </w:rPr>
        <w:annotationRef/>
      </w:r>
      <w:r>
        <w:rPr>
          <w:rFonts w:hint="eastAsia"/>
        </w:rPr>
        <w:t>已经跟孟真说了</w:t>
      </w:r>
    </w:p>
  </w:comment>
  <w:comment w:id="67" w:author="Chuan-Peng Hu" w:date="2024-06-05T17:25:00Z" w:initials="CPH">
    <w:p w14:paraId="0609CA5E" w14:textId="46D6D61B" w:rsidR="00195E36" w:rsidRDefault="00195E36">
      <w:pPr>
        <w:pStyle w:val="a7"/>
      </w:pPr>
      <w:r>
        <w:rPr>
          <w:rStyle w:val="a9"/>
        </w:rPr>
        <w:annotationRef/>
      </w:r>
      <w:r>
        <w:rPr>
          <w:rFonts w:hint="eastAsia"/>
        </w:rPr>
        <w:t>这么说的话，应该就是</w:t>
      </w:r>
      <w:r>
        <w:rPr>
          <w:rFonts w:hint="eastAsia"/>
        </w:rPr>
        <w:t>3</w:t>
      </w:r>
      <w:r>
        <w:t>3</w:t>
      </w:r>
      <w:r>
        <w:rPr>
          <w:rFonts w:hint="eastAsia"/>
        </w:rPr>
        <w:t>个量表啊？</w:t>
      </w:r>
    </w:p>
  </w:comment>
  <w:comment w:id="68" w:author="浩远 汪" w:date="2024-06-06T10:38:00Z" w:initials="浩汪">
    <w:p w14:paraId="00DE40A9" w14:textId="216CCD00" w:rsidR="00C95DB9" w:rsidRDefault="00C95DB9" w:rsidP="00C95DB9">
      <w:pPr>
        <w:pStyle w:val="a7"/>
        <w:ind w:firstLine="0"/>
      </w:pPr>
      <w:r>
        <w:rPr>
          <w:rStyle w:val="a9"/>
        </w:rPr>
        <w:annotationRef/>
      </w:r>
      <w:r>
        <w:rPr>
          <w:rFonts w:hint="eastAsia"/>
        </w:rPr>
        <w:t>纳入</w:t>
      </w:r>
      <w:r>
        <w:rPr>
          <w:rFonts w:hint="eastAsia"/>
        </w:rPr>
        <w:t>27</w:t>
      </w:r>
      <w:r>
        <w:rPr>
          <w:rFonts w:hint="eastAsia"/>
        </w:rPr>
        <w:t>个，排除</w:t>
      </w:r>
      <w:r>
        <w:rPr>
          <w:rFonts w:hint="eastAsia"/>
        </w:rPr>
        <w:t xml:space="preserve">1.minikid 2.who-cidi 3.phi 4.scl-45 5.short depression scale 6.bdi </w:t>
      </w:r>
      <w:proofErr w:type="spellStart"/>
      <w:r>
        <w:rPr>
          <w:rFonts w:hint="eastAsia"/>
        </w:rPr>
        <w:t>zyx</w:t>
      </w:r>
      <w:proofErr w:type="spellEnd"/>
      <w:r>
        <w:rPr>
          <w:rFonts w:hint="eastAsia"/>
        </w:rPr>
        <w:t xml:space="preserve"> revised 7.gu_2020 </w:t>
      </w:r>
      <w:r>
        <w:rPr>
          <w:rFonts w:hint="eastAsia"/>
        </w:rPr>
        <w:t>这</w:t>
      </w:r>
      <w:r>
        <w:rPr>
          <w:rFonts w:hint="eastAsia"/>
        </w:rPr>
        <w:t>7</w:t>
      </w:r>
      <w:r>
        <w:rPr>
          <w:rFonts w:hint="eastAsia"/>
        </w:rPr>
        <w:t>个，共</w:t>
      </w:r>
      <w:r>
        <w:rPr>
          <w:rFonts w:hint="eastAsia"/>
        </w:rPr>
        <w:t>34</w:t>
      </w:r>
      <w:r>
        <w:rPr>
          <w:rFonts w:hint="eastAsia"/>
        </w:rPr>
        <w:t>个。</w:t>
      </w:r>
    </w:p>
  </w:comment>
  <w:comment w:id="89" w:author="Hu Chuan-Peng" w:date="2024-06-06T08:51:00Z" w:initials="HC">
    <w:p w14:paraId="73271F96" w14:textId="2146F5F7" w:rsidR="00A50C5F" w:rsidRDefault="00A50C5F">
      <w:pPr>
        <w:pStyle w:val="a7"/>
      </w:pPr>
      <w:r>
        <w:rPr>
          <w:rStyle w:val="a9"/>
        </w:rPr>
        <w:annotationRef/>
      </w:r>
      <w:r>
        <w:rPr>
          <w:rFonts w:hint="eastAsia"/>
        </w:rPr>
        <w:t>对于什么来说是</w:t>
      </w:r>
      <w:r>
        <w:t>less representative?</w:t>
      </w:r>
    </w:p>
  </w:comment>
  <w:comment w:id="93" w:author="浩远 汪" w:date="2024-05-07T15:44:00Z" w:initials="浩汪">
    <w:p w14:paraId="6395850F" w14:textId="237C5551" w:rsidR="00987FD9" w:rsidRDefault="00987FD9" w:rsidP="00987FD9">
      <w:pPr>
        <w:pStyle w:val="a7"/>
        <w:ind w:firstLine="0"/>
      </w:pPr>
      <w:r>
        <w:rPr>
          <w:rStyle w:val="a9"/>
        </w:rPr>
        <w:annotationRef/>
      </w:r>
      <w:r>
        <w:rPr>
          <w:rFonts w:hint="eastAsia"/>
        </w:rPr>
        <w:t>没发现中国编制的</w:t>
      </w:r>
      <w:r w:rsidR="00124631">
        <w:rPr>
          <w:rFonts w:hint="eastAsia"/>
        </w:rPr>
        <w:t>在重叠度上</w:t>
      </w:r>
      <w:r>
        <w:rPr>
          <w:rFonts w:hint="eastAsia"/>
        </w:rPr>
        <w:t>有</w:t>
      </w:r>
      <w:proofErr w:type="gramStart"/>
      <w:r>
        <w:rPr>
          <w:rFonts w:hint="eastAsia"/>
        </w:rPr>
        <w:t>啥特别</w:t>
      </w:r>
      <w:proofErr w:type="gramEnd"/>
      <w:r>
        <w:rPr>
          <w:rFonts w:hint="eastAsia"/>
        </w:rPr>
        <w:t>之处</w:t>
      </w:r>
      <w:r>
        <w:rPr>
          <w:rFonts w:hint="eastAsia"/>
        </w:rPr>
        <w:t xml:space="preserve">0.0 </w:t>
      </w:r>
    </w:p>
  </w:comment>
  <w:comment w:id="94" w:author="Hu Chuan-Peng" w:date="2024-05-08T22:50:00Z" w:initials="HC">
    <w:p w14:paraId="03648860" w14:textId="0CD05B09" w:rsidR="001518F2" w:rsidRDefault="001518F2" w:rsidP="001518F2">
      <w:pPr>
        <w:pStyle w:val="a7"/>
        <w:ind w:firstLine="0"/>
      </w:pPr>
      <w:r>
        <w:rPr>
          <w:rStyle w:val="a9"/>
        </w:rPr>
        <w:annotationRef/>
      </w:r>
      <w:r>
        <w:rPr>
          <w:rFonts w:hint="eastAsia"/>
        </w:rPr>
        <w:t>内容上与非中国研究编制的量表上有什么特殊之处呢？</w:t>
      </w:r>
    </w:p>
  </w:comment>
  <w:comment w:id="95" w:author="浩远 汪" w:date="2024-05-10T12:36:00Z" w:initials="浩汪">
    <w:p w14:paraId="4EAE712D" w14:textId="11099DD3" w:rsidR="00551FB2" w:rsidRDefault="00551FB2">
      <w:pPr>
        <w:pStyle w:val="a7"/>
      </w:pPr>
      <w:r>
        <w:rPr>
          <w:rStyle w:val="a9"/>
        </w:rPr>
        <w:annotationRef/>
      </w:r>
      <w:r>
        <w:rPr>
          <w:rFonts w:hint="eastAsia"/>
        </w:rPr>
        <w:t>剩下的</w:t>
      </w:r>
      <w:r>
        <w:rPr>
          <w:rFonts w:hint="eastAsia"/>
        </w:rPr>
        <w:t>ceps</w:t>
      </w:r>
      <w:r>
        <w:rPr>
          <w:rFonts w:hint="eastAsia"/>
        </w:rPr>
        <w:t>只有四个题，</w:t>
      </w:r>
      <w:r>
        <w:rPr>
          <w:rFonts w:hint="eastAsia"/>
        </w:rPr>
        <w:t>ji_2007</w:t>
      </w:r>
      <w:r>
        <w:rPr>
          <w:rFonts w:hint="eastAsia"/>
        </w:rPr>
        <w:t>只有</w:t>
      </w:r>
      <w:r>
        <w:rPr>
          <w:rFonts w:hint="eastAsia"/>
        </w:rPr>
        <w:t>2</w:t>
      </w:r>
      <w:r>
        <w:rPr>
          <w:rFonts w:hint="eastAsia"/>
        </w:rPr>
        <w:t>个题，内容上也没啥特殊的地方。</w:t>
      </w:r>
      <w:r>
        <w:br/>
      </w:r>
      <w:r>
        <w:rPr>
          <w:rFonts w:hint="eastAsia"/>
        </w:rPr>
        <w:t>感觉现在写的跟下面的</w:t>
      </w:r>
      <w:r>
        <w:rPr>
          <w:rFonts w:hint="eastAsia"/>
        </w:rPr>
        <w:t>4.2</w:t>
      </w:r>
      <w:r>
        <w:rPr>
          <w:rFonts w:hint="eastAsia"/>
        </w:rPr>
        <w:t>的第三点有点重复。</w:t>
      </w:r>
    </w:p>
  </w:comment>
  <w:comment w:id="96" w:author="Hu Chuan-Peng" w:date="2024-06-06T09:06:00Z" w:initials="HC">
    <w:p w14:paraId="0AD4CF1B" w14:textId="2F793A3C" w:rsidR="006B5438" w:rsidRDefault="006B5438">
      <w:pPr>
        <w:pStyle w:val="a7"/>
      </w:pPr>
      <w:r>
        <w:rPr>
          <w:rStyle w:val="a9"/>
        </w:rPr>
        <w:annotationRef/>
      </w:r>
      <w:r>
        <w:rPr>
          <w:rFonts w:hint="eastAsia"/>
        </w:rPr>
        <w:t>这里要讨论得细致一点，对年龄</w:t>
      </w:r>
      <w:r>
        <w:rPr>
          <w:rFonts w:hint="eastAsia"/>
        </w:rPr>
        <w:t>/</w:t>
      </w:r>
      <w:r>
        <w:rPr>
          <w:rFonts w:hint="eastAsia"/>
        </w:rPr>
        <w:t>文化相关的条目进行精细地比较</w:t>
      </w:r>
    </w:p>
  </w:comment>
  <w:comment w:id="98" w:author="Chuan-Peng Hu" w:date="2024-06-01T17:48:00Z" w:initials="CPH">
    <w:p w14:paraId="6517F039" w14:textId="77777777" w:rsidR="00840AB3" w:rsidRDefault="00840AB3" w:rsidP="00840AB3">
      <w:pPr>
        <w:pStyle w:val="a7"/>
      </w:pPr>
      <w:r>
        <w:rPr>
          <w:rStyle w:val="a9"/>
        </w:rPr>
        <w:annotationRef/>
      </w:r>
      <w:r>
        <w:rPr>
          <w:rFonts w:hint="eastAsia"/>
        </w:rPr>
        <w:t>这个在内容分析上也有吗？如果没有的话，咱们要提吗？</w:t>
      </w:r>
    </w:p>
  </w:comment>
  <w:comment w:id="99" w:author="浩远 汪" w:date="2024-06-04T10:30:00Z" w:initials="浩汪">
    <w:p w14:paraId="6267B7FC" w14:textId="77777777" w:rsidR="00840AB3" w:rsidRDefault="00840AB3" w:rsidP="00840AB3">
      <w:pPr>
        <w:pStyle w:val="a7"/>
      </w:pPr>
      <w:r>
        <w:rPr>
          <w:rStyle w:val="a9"/>
        </w:rPr>
        <w:annotationRef/>
      </w:r>
      <w:r>
        <w:rPr>
          <w:rFonts w:hint="eastAsia"/>
        </w:rPr>
        <w:t>这个是其他内容分析的文章在解释异质性提到的观点。个人结合经验发现可能确实是一种异质性的来源。</w:t>
      </w:r>
    </w:p>
  </w:comment>
  <w:comment w:id="100" w:author="Hu Chuan-Peng" w:date="2024-06-06T09:24:00Z" w:initials="HC">
    <w:p w14:paraId="7D1A913E" w14:textId="396C55B3" w:rsidR="00840AB3" w:rsidRDefault="00840AB3">
      <w:pPr>
        <w:pStyle w:val="a7"/>
      </w:pPr>
      <w:r>
        <w:rPr>
          <w:rStyle w:val="a9"/>
        </w:rPr>
        <w:annotationRef/>
      </w:r>
      <w:r>
        <w:rPr>
          <w:rFonts w:hint="eastAsia"/>
        </w:rPr>
        <w:t>给一个例子说明一下在两周时间框架下和一周框架下问的问题应该不一样。</w:t>
      </w:r>
    </w:p>
  </w:comment>
  <w:comment w:id="101" w:author="Chuan-Peng Hu" w:date="2024-06-01T17:48:00Z" w:initials="CPH">
    <w:p w14:paraId="5BE4A8C5" w14:textId="6E51979E" w:rsidR="00394A9A" w:rsidRDefault="00394A9A">
      <w:pPr>
        <w:pStyle w:val="a7"/>
      </w:pPr>
      <w:r>
        <w:rPr>
          <w:rStyle w:val="a9"/>
        </w:rPr>
        <w:annotationRef/>
      </w:r>
      <w:r>
        <w:rPr>
          <w:rFonts w:hint="eastAsia"/>
        </w:rPr>
        <w:t>例子？</w:t>
      </w:r>
    </w:p>
  </w:comment>
  <w:comment w:id="102" w:author="浩远 汪" w:date="2024-06-04T10:35:00Z" w:initials="浩汪">
    <w:p w14:paraId="25B17180" w14:textId="1AEA9EE2" w:rsidR="00080D97" w:rsidRDefault="00080D97">
      <w:pPr>
        <w:pStyle w:val="a7"/>
      </w:pPr>
      <w:r>
        <w:rPr>
          <w:rStyle w:val="a9"/>
        </w:rPr>
        <w:annotationRef/>
      </w:r>
      <w:r>
        <w:rPr>
          <w:rFonts w:hint="eastAsia"/>
        </w:rPr>
        <w:t>已添加</w:t>
      </w:r>
    </w:p>
  </w:comment>
  <w:comment w:id="103" w:author="Hu Chuan-Peng" w:date="2024-06-06T09:19:00Z" w:initials="HC">
    <w:p w14:paraId="1DAE4899" w14:textId="0953D852" w:rsidR="004531C7" w:rsidRDefault="004531C7">
      <w:pPr>
        <w:pStyle w:val="a7"/>
      </w:pPr>
      <w:r>
        <w:rPr>
          <w:rStyle w:val="a9"/>
        </w:rPr>
        <w:annotationRef/>
      </w:r>
      <w:r>
        <w:rPr>
          <w:rFonts w:hint="eastAsia"/>
        </w:rPr>
        <w:t>这个是啥？有文化特色吗</w:t>
      </w:r>
      <w:r w:rsidR="004E0F3E">
        <w:rPr>
          <w:rFonts w:hint="eastAsia"/>
        </w:rPr>
        <w:t>？</w:t>
      </w:r>
    </w:p>
  </w:comment>
  <w:comment w:id="104" w:author="Hu Chuan-Peng" w:date="2024-05-08T22:55:00Z" w:initials="HC">
    <w:p w14:paraId="300A17F7" w14:textId="4262E4D9" w:rsidR="001518F2" w:rsidRDefault="001518F2">
      <w:pPr>
        <w:pStyle w:val="a7"/>
      </w:pPr>
      <w:r>
        <w:rPr>
          <w:rStyle w:val="a9"/>
        </w:rPr>
        <w:annotationRef/>
      </w:r>
      <w:r>
        <w:rPr>
          <w:rFonts w:hint="eastAsia"/>
        </w:rPr>
        <w:t>这里面的几点内容之间的关系似乎不太清晰。感觉要再理一下。</w:t>
      </w:r>
    </w:p>
  </w:comment>
  <w:comment w:id="105" w:author="浩远 汪" w:date="2024-05-09T16:23:00Z" w:initials="浩汪">
    <w:p w14:paraId="0A40185B" w14:textId="77777777" w:rsidR="003818B6" w:rsidRDefault="003818B6">
      <w:pPr>
        <w:pStyle w:val="a7"/>
      </w:pPr>
      <w:r>
        <w:rPr>
          <w:rStyle w:val="a9"/>
        </w:rPr>
        <w:annotationRef/>
      </w:r>
      <w:r>
        <w:rPr>
          <w:rFonts w:hint="eastAsia"/>
        </w:rPr>
        <w:t>在前言进行了一定补充</w:t>
      </w:r>
    </w:p>
    <w:p w14:paraId="52733183" w14:textId="00D861A0" w:rsidR="003818B6" w:rsidRDefault="003818B6" w:rsidP="003818B6">
      <w:pPr>
        <w:pStyle w:val="a7"/>
      </w:pPr>
      <w:r>
        <w:rPr>
          <w:rFonts w:hint="eastAsia"/>
        </w:rPr>
        <w:t>并且调整了一下顺序，现在是对前言最后一段关注了的三个问题一一进行了讨论</w:t>
      </w:r>
      <w:r w:rsidR="0091358F">
        <w:rPr>
          <w:rFonts w:hint="eastAsia"/>
        </w:rPr>
        <w:t>。</w:t>
      </w:r>
      <w:r>
        <w:br/>
      </w:r>
      <w:r>
        <w:rPr>
          <w:rFonts w:hint="eastAsia"/>
        </w:rPr>
        <w:t xml:space="preserve">1 </w:t>
      </w:r>
      <w:r>
        <w:rPr>
          <w:rFonts w:hint="eastAsia"/>
        </w:rPr>
        <w:t>青少年抑郁测量</w:t>
      </w:r>
      <w:r>
        <w:rPr>
          <w:rFonts w:hint="eastAsia"/>
        </w:rPr>
        <w:t xml:space="preserve"> </w:t>
      </w:r>
    </w:p>
    <w:p w14:paraId="283F43EF" w14:textId="77777777" w:rsidR="003818B6" w:rsidRDefault="003818B6" w:rsidP="003818B6">
      <w:pPr>
        <w:pStyle w:val="a7"/>
      </w:pPr>
      <w:r>
        <w:rPr>
          <w:rFonts w:hint="eastAsia"/>
        </w:rPr>
        <w:t xml:space="preserve">2 </w:t>
      </w:r>
      <w:r>
        <w:rPr>
          <w:rFonts w:hint="eastAsia"/>
        </w:rPr>
        <w:t>中国的心理测量历史</w:t>
      </w:r>
      <w:r>
        <w:rPr>
          <w:rFonts w:hint="eastAsia"/>
        </w:rPr>
        <w:t xml:space="preserve"> </w:t>
      </w:r>
    </w:p>
    <w:p w14:paraId="6BD48159" w14:textId="1E1DFD65" w:rsidR="003818B6" w:rsidRDefault="003818B6" w:rsidP="003818B6">
      <w:pPr>
        <w:pStyle w:val="a7"/>
      </w:pPr>
      <w:r>
        <w:rPr>
          <w:rFonts w:hint="eastAsia"/>
        </w:rPr>
        <w:t xml:space="preserve">3 </w:t>
      </w:r>
      <w:r>
        <w:rPr>
          <w:rFonts w:hint="eastAsia"/>
        </w:rPr>
        <w:t>抑郁测量的碎片化</w:t>
      </w:r>
    </w:p>
    <w:p w14:paraId="775894AE" w14:textId="214193EC" w:rsidR="003818B6" w:rsidRDefault="003818B6">
      <w:pPr>
        <w:pStyle w:val="a7"/>
      </w:pPr>
      <w:r>
        <w:rPr>
          <w:rFonts w:hint="eastAsia"/>
        </w:rPr>
        <w:t>最后是讨论整个抑郁的方法基础</w:t>
      </w:r>
    </w:p>
    <w:p w14:paraId="5C2B47EA" w14:textId="39D58F05" w:rsidR="003818B6" w:rsidRDefault="003818B6">
      <w:pPr>
        <w:pStyle w:val="a7"/>
      </w:pPr>
    </w:p>
    <w:p w14:paraId="1C383D59" w14:textId="248A6324" w:rsidR="003818B6" w:rsidRDefault="003818B6">
      <w:pPr>
        <w:pStyle w:val="a7"/>
      </w:pPr>
    </w:p>
  </w:comment>
  <w:comment w:id="106" w:author="Hu Chuan-Peng" w:date="2024-05-22T03:17:00Z" w:initials="HC">
    <w:p w14:paraId="525AF170" w14:textId="2645B720" w:rsidR="00676BB2" w:rsidRDefault="00676BB2">
      <w:pPr>
        <w:pStyle w:val="a7"/>
      </w:pPr>
      <w:r>
        <w:rPr>
          <w:rStyle w:val="a9"/>
        </w:rPr>
        <w:annotationRef/>
      </w:r>
      <w:r>
        <w:rPr>
          <w:rFonts w:hint="eastAsia"/>
        </w:rPr>
        <w:t>不要过度强调中国，要强调非西方国家。</w:t>
      </w:r>
    </w:p>
  </w:comment>
  <w:comment w:id="107" w:author="浩远 汪" w:date="2024-05-22T15:59:00Z" w:initials="浩汪">
    <w:p w14:paraId="4D1364A2" w14:textId="6E9189B3" w:rsidR="000130D5" w:rsidRDefault="000130D5">
      <w:pPr>
        <w:pStyle w:val="a7"/>
      </w:pPr>
      <w:r>
        <w:rPr>
          <w:rStyle w:val="a9"/>
        </w:rPr>
        <w:annotationRef/>
      </w:r>
      <w:r>
        <w:rPr>
          <w:rFonts w:hint="eastAsia"/>
        </w:rPr>
        <w:t>好的</w:t>
      </w:r>
    </w:p>
  </w:comment>
  <w:comment w:id="109" w:author="Hu Chuan-Peng" w:date="2024-06-06T09:25:00Z" w:initials="HC">
    <w:p w14:paraId="3C0548CC" w14:textId="49A58460" w:rsidR="00840AB3" w:rsidRDefault="00840AB3">
      <w:pPr>
        <w:pStyle w:val="a7"/>
      </w:pPr>
      <w:r>
        <w:rPr>
          <w:rStyle w:val="a9"/>
        </w:rPr>
        <w:annotationRef/>
      </w:r>
      <w:r>
        <w:rPr>
          <w:rFonts w:hint="eastAsia"/>
        </w:rPr>
        <w:t>文献紧跟大的调查，</w:t>
      </w:r>
    </w:p>
  </w:comment>
  <w:comment w:id="110" w:author="Hu Chuan-Peng" w:date="2024-06-06T09:25:00Z" w:initials="HC">
    <w:p w14:paraId="41A45D9C" w14:textId="77777777" w:rsidR="00840AB3" w:rsidRDefault="00840AB3" w:rsidP="00840AB3">
      <w:pPr>
        <w:pStyle w:val="a7"/>
      </w:pPr>
      <w:r>
        <w:rPr>
          <w:rStyle w:val="a9"/>
        </w:rPr>
        <w:annotationRef/>
      </w:r>
      <w:r>
        <w:rPr>
          <w:rFonts w:hint="eastAsia"/>
        </w:rPr>
        <w:t>文献</w:t>
      </w:r>
    </w:p>
  </w:comment>
  <w:comment w:id="111" w:author="Hu Chuan-Peng" w:date="2024-06-06T09:25:00Z" w:initials="HC">
    <w:p w14:paraId="1F24E669" w14:textId="77777777" w:rsidR="00840AB3" w:rsidRDefault="00840AB3" w:rsidP="00840AB3">
      <w:pPr>
        <w:pStyle w:val="a7"/>
      </w:pPr>
      <w:r>
        <w:rPr>
          <w:rStyle w:val="a9"/>
        </w:rPr>
        <w:annotationRef/>
      </w:r>
      <w:r>
        <w:rPr>
          <w:rFonts w:hint="eastAsia"/>
        </w:rPr>
        <w:t>文献</w:t>
      </w:r>
    </w:p>
  </w:comment>
  <w:comment w:id="112" w:author="Chuan-Peng Hu" w:date="2024-06-01T17:49:00Z" w:initials="CPH">
    <w:p w14:paraId="7D112052" w14:textId="570093E1" w:rsidR="0084088B" w:rsidRDefault="0084088B">
      <w:pPr>
        <w:pStyle w:val="a7"/>
      </w:pPr>
      <w:r>
        <w:rPr>
          <w:rStyle w:val="a9"/>
        </w:rPr>
        <w:annotationRef/>
      </w:r>
      <w:r>
        <w:rPr>
          <w:rFonts w:hint="eastAsia"/>
        </w:rPr>
        <w:t>文献</w:t>
      </w:r>
    </w:p>
  </w:comment>
  <w:comment w:id="113" w:author="浩远 汪" w:date="2024-06-04T10:41:00Z" w:initials="浩汪">
    <w:p w14:paraId="4D80D450" w14:textId="26EBBAED" w:rsidR="00AC6D65" w:rsidRDefault="00AC6D65">
      <w:pPr>
        <w:pStyle w:val="a7"/>
      </w:pPr>
      <w:r>
        <w:rPr>
          <w:rStyle w:val="a9"/>
        </w:rPr>
        <w:annotationRef/>
      </w:r>
      <w:r>
        <w:rPr>
          <w:rFonts w:hint="eastAsia"/>
        </w:rPr>
        <w:t>已添加具体例子</w:t>
      </w:r>
    </w:p>
  </w:comment>
  <w:comment w:id="114" w:author="Hu Chuan-Peng" w:date="2024-06-06T09:29:00Z" w:initials="HC">
    <w:p w14:paraId="1CF2C756" w14:textId="517E1E92" w:rsidR="00840AB3" w:rsidRDefault="00840AB3">
      <w:pPr>
        <w:pStyle w:val="a7"/>
      </w:pPr>
      <w:r>
        <w:rPr>
          <w:rStyle w:val="a9"/>
        </w:rPr>
        <w:annotationRef/>
      </w:r>
      <w:r>
        <w:rPr>
          <w:rFonts w:hint="eastAsia"/>
        </w:rPr>
        <w:t>这个是他们自己的调查，还是前面提到的大调查？</w:t>
      </w:r>
    </w:p>
  </w:comment>
  <w:comment w:id="116" w:author="Chuan-Peng Hu" w:date="2024-06-01T17:49:00Z" w:initials="CPH">
    <w:p w14:paraId="7A27732D" w14:textId="45BD9EA1" w:rsidR="0084088B" w:rsidRDefault="0084088B">
      <w:pPr>
        <w:pStyle w:val="a7"/>
      </w:pPr>
      <w:r>
        <w:rPr>
          <w:rStyle w:val="a9"/>
        </w:rPr>
        <w:annotationRef/>
      </w:r>
      <w:r>
        <w:rPr>
          <w:rFonts w:hint="eastAsia"/>
        </w:rPr>
        <w:t>怎么影响的，能找到例子吗？</w:t>
      </w:r>
    </w:p>
  </w:comment>
  <w:comment w:id="117" w:author="浩远 汪" w:date="2024-06-04T14:04:00Z" w:initials="浩汪">
    <w:p w14:paraId="53590BA5" w14:textId="5447C1EB" w:rsidR="007C18CC" w:rsidRDefault="007C18CC">
      <w:pPr>
        <w:pStyle w:val="a7"/>
      </w:pPr>
      <w:r>
        <w:rPr>
          <w:rStyle w:val="a9"/>
        </w:rPr>
        <w:annotationRef/>
      </w:r>
      <w:r>
        <w:rPr>
          <w:rFonts w:hint="eastAsia"/>
        </w:rPr>
        <w:t>换了个说法，加了个政策的文件的例子。</w:t>
      </w:r>
    </w:p>
  </w:comment>
  <w:comment w:id="119" w:author="Chuan-Peng Hu" w:date="2024-06-01T17:50:00Z" w:initials="CPH">
    <w:p w14:paraId="49606CA1" w14:textId="77777777" w:rsidR="006B0A21" w:rsidRDefault="006B0A21">
      <w:pPr>
        <w:pStyle w:val="a7"/>
      </w:pPr>
      <w:r>
        <w:rPr>
          <w:rStyle w:val="a9"/>
        </w:rPr>
        <w:annotationRef/>
      </w:r>
      <w:r>
        <w:rPr>
          <w:rFonts w:hint="eastAsia"/>
        </w:rPr>
        <w:t>这个算是比较高了吧？</w:t>
      </w:r>
      <w:r>
        <w:br/>
      </w:r>
    </w:p>
  </w:comment>
  <w:comment w:id="120" w:author="浩远 汪" w:date="2024-06-03T15:21:00Z" w:initials="浩汪">
    <w:p w14:paraId="13343402" w14:textId="77777777" w:rsidR="006B0A21" w:rsidRDefault="006B0A21">
      <w:pPr>
        <w:pStyle w:val="a7"/>
      </w:pPr>
      <w:r>
        <w:rPr>
          <w:rStyle w:val="a9"/>
        </w:rPr>
        <w:annotationRef/>
      </w:r>
      <w:r>
        <w:rPr>
          <w:rFonts w:hint="eastAsia"/>
        </w:rPr>
        <w:t>不算高的</w:t>
      </w:r>
      <w:r>
        <w:br/>
      </w:r>
      <w:r>
        <w:rPr>
          <w:rFonts w:hint="eastAsia"/>
        </w:rPr>
        <w:t>标准是：</w:t>
      </w:r>
      <w:r w:rsidRPr="00CC7E00">
        <w:t>very weak 0.00–0.19, weak 0.20–0.39, moderate 0.40–0.59, strong 0.60–0.79, and very strong 0.80–1.0.</w:t>
      </w:r>
      <w:r>
        <w:br/>
      </w:r>
      <w:r>
        <w:rPr>
          <w:rFonts w:hint="eastAsia"/>
        </w:rPr>
        <w:t>其他的都更低，显得他比较高。</w:t>
      </w:r>
    </w:p>
  </w:comment>
  <w:comment w:id="121" w:author="Hu Chuan-Peng" w:date="2024-04-30T10:54:00Z" w:initials="HC">
    <w:p w14:paraId="72FCF12B" w14:textId="77777777" w:rsidR="0091358F" w:rsidRDefault="0091358F" w:rsidP="0091358F">
      <w:pPr>
        <w:pStyle w:val="a7"/>
      </w:pPr>
      <w:r>
        <w:rPr>
          <w:rStyle w:val="a9"/>
        </w:rPr>
        <w:annotationRef/>
      </w:r>
      <w:r>
        <w:rPr>
          <w:rFonts w:hint="eastAsia"/>
        </w:rPr>
        <w:t>这里应该是借中国的现实，对其他非英文国家的研究也提供参考。</w:t>
      </w:r>
    </w:p>
  </w:comment>
  <w:comment w:id="123" w:author="Hu Chuan-Peng" w:date="2024-06-06T09:37:00Z" w:initials="HC">
    <w:p w14:paraId="0CB15C7F" w14:textId="520BAC0F" w:rsidR="00B1693D" w:rsidRDefault="00B1693D">
      <w:pPr>
        <w:pStyle w:val="a7"/>
      </w:pPr>
      <w:r>
        <w:rPr>
          <w:rStyle w:val="a9"/>
        </w:rPr>
        <w:annotationRef/>
      </w:r>
      <w:r>
        <w:rPr>
          <w:rFonts w:hint="eastAsia"/>
        </w:rPr>
        <w:t>注意空格！！！！</w:t>
      </w:r>
    </w:p>
  </w:comment>
  <w:comment w:id="124" w:author="Hu Chuan-Peng" w:date="2024-06-06T09:37:00Z" w:initials="HC">
    <w:p w14:paraId="28193964" w14:textId="39EE8F9B" w:rsidR="000625F3" w:rsidRDefault="000625F3">
      <w:pPr>
        <w:pStyle w:val="a7"/>
      </w:pPr>
      <w:r>
        <w:rPr>
          <w:rStyle w:val="a9"/>
        </w:rPr>
        <w:annotationRef/>
      </w:r>
      <w:r>
        <w:rPr>
          <w:rFonts w:hint="eastAsia"/>
        </w:rPr>
        <w:t>空格！！！</w:t>
      </w:r>
    </w:p>
  </w:comment>
  <w:comment w:id="125" w:author="Hu Chuan-Peng" w:date="2024-05-08T22:53:00Z" w:initials="HC">
    <w:p w14:paraId="1CEFD4AD" w14:textId="11CAAECE" w:rsidR="001518F2" w:rsidRDefault="001518F2">
      <w:pPr>
        <w:pStyle w:val="a7"/>
      </w:pPr>
      <w:r>
        <w:rPr>
          <w:rStyle w:val="a9"/>
        </w:rPr>
        <w:annotationRef/>
      </w:r>
      <w:r>
        <w:rPr>
          <w:rFonts w:hint="eastAsia"/>
        </w:rPr>
        <w:t>赞！</w:t>
      </w:r>
    </w:p>
  </w:comment>
  <w:comment w:id="127" w:author="Chuan-Peng Hu" w:date="2024-06-01T17:51:00Z" w:initials="CPH">
    <w:p w14:paraId="39D2BC71" w14:textId="5158AF7E" w:rsidR="00DF3406" w:rsidRDefault="00DF3406">
      <w:pPr>
        <w:pStyle w:val="a7"/>
      </w:pPr>
      <w:r>
        <w:rPr>
          <w:rStyle w:val="a9"/>
        </w:rPr>
        <w:annotationRef/>
      </w:r>
      <w:r>
        <w:rPr>
          <w:rFonts w:hint="eastAsia"/>
        </w:rPr>
        <w:t>参考文献的括号与上一个单词之间要有空格！！！！</w:t>
      </w:r>
      <w:r w:rsidR="0061557A">
        <w:br/>
      </w:r>
    </w:p>
    <w:p w14:paraId="3C29EC9D" w14:textId="1062D6C4" w:rsidR="0061557A" w:rsidRDefault="0061557A">
      <w:pPr>
        <w:pStyle w:val="a7"/>
      </w:pPr>
    </w:p>
  </w:comment>
  <w:comment w:id="128" w:author="浩远 汪" w:date="2024-06-03T17:13:00Z" w:initials="浩汪">
    <w:p w14:paraId="76035C5A" w14:textId="784F1B2A" w:rsidR="0061557A" w:rsidRPr="0061557A" w:rsidRDefault="0061557A">
      <w:pPr>
        <w:pStyle w:val="a7"/>
      </w:pPr>
      <w:r>
        <w:rPr>
          <w:rStyle w:val="a9"/>
        </w:rPr>
        <w:annotationRef/>
      </w:r>
      <w:r>
        <w:rPr>
          <w:rFonts w:hint="eastAsia"/>
        </w:rPr>
        <w:t>抱歉，</w:t>
      </w:r>
      <w:r w:rsidR="00481CB8">
        <w:rPr>
          <w:rFonts w:hint="eastAsia"/>
        </w:rPr>
        <w:t>基础格式问题很重要，</w:t>
      </w:r>
      <w:r>
        <w:rPr>
          <w:rFonts w:hint="eastAsia"/>
        </w:rPr>
        <w:t>以后会</w:t>
      </w:r>
      <w:r w:rsidR="00481CB8">
        <w:rPr>
          <w:rFonts w:hint="eastAsia"/>
        </w:rPr>
        <w:t>多加</w:t>
      </w:r>
      <w:r>
        <w:rPr>
          <w:rFonts w:hint="eastAsia"/>
        </w:rPr>
        <w:t>注意</w:t>
      </w:r>
      <w:r w:rsidR="00481CB8">
        <w:rPr>
          <w:rFonts w:hint="eastAsia"/>
        </w:rPr>
        <w:t>。</w:t>
      </w:r>
    </w:p>
  </w:comment>
  <w:comment w:id="126" w:author="Hu Chuan-Peng" w:date="2024-06-06T09:56:00Z" w:initials="HC">
    <w:p w14:paraId="5E9E9482" w14:textId="1B5645A7" w:rsidR="007C5C78" w:rsidRDefault="007C5C78">
      <w:pPr>
        <w:pStyle w:val="a7"/>
      </w:pPr>
      <w:r>
        <w:rPr>
          <w:rStyle w:val="a9"/>
        </w:rPr>
        <w:annotationRef/>
      </w:r>
      <w:r>
        <w:rPr>
          <w:rFonts w:hint="eastAsia"/>
        </w:rPr>
        <w:t>这一段并没有新内容，可以把不同句子分散到前面的讨论中去。我们整个文章就是在讨论测量抑郁的一致性。所以这一段没有必要。</w:t>
      </w:r>
    </w:p>
  </w:comment>
  <w:comment w:id="133" w:author="浩远 汪" w:date="2024-06-04T16:02:00Z" w:initials="浩汪">
    <w:p w14:paraId="180FA099" w14:textId="0E6D02EF" w:rsidR="001237BD" w:rsidRPr="001237BD" w:rsidRDefault="001237BD" w:rsidP="001237BD">
      <w:pPr>
        <w:pStyle w:val="a7"/>
        <w:ind w:firstLine="0"/>
      </w:pPr>
      <w:r>
        <w:rPr>
          <w:rStyle w:val="a9"/>
        </w:rPr>
        <w:annotationRef/>
      </w:r>
      <w:r>
        <w:rPr>
          <w:rFonts w:hint="eastAsia"/>
        </w:rPr>
        <w:t>量表开发和使用</w:t>
      </w:r>
      <w:r w:rsidRPr="00727486">
        <w:fldChar w:fldCharType="begin"/>
      </w:r>
      <w:r>
        <w:instrText xml:space="preserve"> ADDIN ZOTERO_ITEM CSL_CITATION {"citationID":"MwTYgD0Q","properties":{"formattedCitation":"(Fried et al., 2022)","plainCitation":"(Fried et al., 2022)","noteIndex":0},"citationItems":[{"id":364,"uris":["http://zotero.org/users/local/eoP0LvSC/items/Z6M4SQTJ"],"itemData":{"id":364,"type":"article-journal","abstract":"Depressive disorders are among the leading causes of global disease burden, but there has been limited progress in understanding the causes of and treatments for these disorders. In this Perspective, we suggest that such progress depends crucially on our ability to measure depression. We review the many problems with depression measurement, including the limited evidence of validity and reliability. These issues raise grave concerns about common uses of depression measures, such as for diagnosis or tracking treatment progress. We argue that shortcomings arise because the measurement of depression rests on shaky methodological and theoretical foundations. Moving forward, we need to break with the field’s tradition, which has, for decades, divorced theories about depression from how we measure it. Instead, we suggest that epistemic iteration, an iterative exchange between theory and measurement, provides a crucial avenue for progressing how we measure depression.","container-title":"Nature Reviews Psychology","DOI":"10.1038/s44159-022-00050-2","ISSN":"2731-0574","issue":"6","journalAbbreviation":"Nat Rev Psychol","language":"en","page":"358-368","source":"DOI.org (Crossref)","title":"Revisiting the theoretical and methodological foundations of depression measurement","volume":"1","author":[{"family":"Fried","given":"Eiko I."},{"family":"Flake","given":"Jessica K."},{"family":"Robinaugh","given":"Donald J."}],"issued":{"date-parts":[["2022",4,14]]}}}],"schema":"https://github.com/citation-style-language/schema/raw/master/csl-citation.json"} </w:instrText>
      </w:r>
      <w:r w:rsidRPr="00727486">
        <w:fldChar w:fldCharType="separate"/>
      </w:r>
      <w:r w:rsidRPr="002924E1">
        <w:t>(Fried et al., 2022)</w:t>
      </w:r>
      <w:r w:rsidRPr="00727486">
        <w:fldChar w:fldCharType="end"/>
      </w:r>
      <w:r>
        <w:rPr>
          <w:rFonts w:hint="eastAsia"/>
        </w:rPr>
        <w:t>的</w:t>
      </w:r>
      <w:r>
        <w:rPr>
          <w:rFonts w:hint="eastAsia"/>
        </w:rPr>
        <w:t>box</w:t>
      </w:r>
      <w:r>
        <w:rPr>
          <w:rFonts w:hint="eastAsia"/>
        </w:rPr>
        <w:t>已经很全面了，暂时没想到还可以补充啥，直接模仿</w:t>
      </w:r>
      <w:r w:rsidRPr="00727486">
        <w:t>Fried, 2017)</w:t>
      </w:r>
      <w:r>
        <w:rPr>
          <w:rFonts w:hint="eastAsia"/>
        </w:rPr>
        <w:t>以</w:t>
      </w:r>
      <w:r w:rsidRPr="00385CFA">
        <w:t>Strengths and limitations</w:t>
      </w:r>
      <w:r>
        <w:rPr>
          <w:rStyle w:val="a9"/>
        </w:rPr>
        <w:annotationRef/>
      </w:r>
      <w:r>
        <w:rPr>
          <w:rFonts w:hint="eastAsia"/>
        </w:rPr>
        <w:t>结尾了</w:t>
      </w:r>
      <w:r>
        <w:rPr>
          <w:rFonts w:hint="eastAsia"/>
        </w:rPr>
        <w:t xml:space="preserve">                                                                                                            </w:t>
      </w:r>
    </w:p>
  </w:comment>
  <w:comment w:id="134" w:author="Hu Chuan-Peng" w:date="2024-06-06T10:01:00Z" w:initials="HC">
    <w:p w14:paraId="07E3D5BB" w14:textId="43CD1FDB" w:rsidR="000A00FE" w:rsidRDefault="000A00FE">
      <w:pPr>
        <w:pStyle w:val="a7"/>
      </w:pPr>
      <w:r>
        <w:rPr>
          <w:rStyle w:val="a9"/>
        </w:rPr>
        <w:annotationRef/>
      </w:r>
      <w:r>
        <w:rPr>
          <w:rFonts w:hint="eastAsia"/>
        </w:rPr>
        <w:t>空格！！！</w:t>
      </w:r>
    </w:p>
  </w:comment>
  <w:comment w:id="135" w:author="Hu Chuan-Peng" w:date="2024-04-23T09:43:00Z" w:initials="HC">
    <w:p w14:paraId="0740A832" w14:textId="77777777" w:rsidR="002D5548" w:rsidRDefault="002D5548" w:rsidP="002D5548">
      <w:pPr>
        <w:pStyle w:val="a7"/>
        <w:ind w:firstLineChars="125" w:firstLine="200"/>
      </w:pPr>
      <w:r>
        <w:rPr>
          <w:rStyle w:val="a9"/>
        </w:rPr>
        <w:annotationRef/>
      </w:r>
      <w:r>
        <w:rPr>
          <w:rFonts w:hint="eastAsia"/>
        </w:rPr>
        <w:t>APA</w:t>
      </w:r>
      <w:r>
        <w:rPr>
          <w:rFonts w:hint="eastAsia"/>
        </w:rPr>
        <w:t>不是首行缩进，</w:t>
      </w:r>
      <w:proofErr w:type="gramStart"/>
      <w:r>
        <w:rPr>
          <w:rFonts w:hint="eastAsia"/>
        </w:rPr>
        <w:t>是悬进吧</w:t>
      </w:r>
      <w:proofErr w:type="gramEnd"/>
      <w:r>
        <w:rPr>
          <w:rFonts w:hint="eastAsia"/>
        </w:rPr>
        <w:t>？</w:t>
      </w:r>
    </w:p>
    <w:p w14:paraId="11DA5CCA" w14:textId="4E336D9B" w:rsidR="002D5548" w:rsidRDefault="002D5548" w:rsidP="002D5548">
      <w:pPr>
        <w:pStyle w:val="a7"/>
        <w:ind w:leftChars="150" w:left="360" w:firstLineChars="125" w:firstLine="300"/>
      </w:pPr>
      <w:r>
        <w:rPr>
          <w:rFonts w:hint="eastAsia"/>
        </w:rPr>
        <w:t>你使用的是什么格式？为什么标题为会有单引号？</w:t>
      </w:r>
      <w:r w:rsidR="001E1BE1">
        <w:rPr>
          <w:rFonts w:hint="eastAsia"/>
        </w:rPr>
        <w:t>年份没有加括号。</w:t>
      </w:r>
    </w:p>
  </w:comment>
  <w:comment w:id="136" w:author="浩远 汪" w:date="2024-04-23T14:57:00Z" w:initials="浩汪">
    <w:p w14:paraId="659B52F8" w14:textId="0CEC98CD" w:rsidR="00E04CA1" w:rsidRDefault="00E04CA1">
      <w:pPr>
        <w:pStyle w:val="a7"/>
      </w:pPr>
      <w:r>
        <w:rPr>
          <w:rStyle w:val="a9"/>
        </w:rPr>
        <w:annotationRef/>
      </w:r>
      <w:proofErr w:type="gramStart"/>
      <w:r>
        <w:rPr>
          <w:rFonts w:hint="eastAsia"/>
        </w:rPr>
        <w:t>改成悬进了</w:t>
      </w:r>
      <w:proofErr w:type="gramEnd"/>
      <w:r>
        <w:rPr>
          <w:rFonts w:hint="eastAsia"/>
        </w:rPr>
        <w:t>，我用的是</w:t>
      </w:r>
      <w:proofErr w:type="spellStart"/>
      <w:r>
        <w:rPr>
          <w:rFonts w:hint="eastAsia"/>
        </w:rPr>
        <w:t>zotero</w:t>
      </w:r>
      <w:proofErr w:type="spellEnd"/>
      <w:r w:rsidR="00FF2B0D">
        <w:rPr>
          <w:rFonts w:hint="eastAsia"/>
        </w:rPr>
        <w:t>里的</w:t>
      </w:r>
      <w:r w:rsidR="00FF2B0D">
        <w:rPr>
          <w:rFonts w:hint="eastAsia"/>
        </w:rPr>
        <w:t>apa6</w:t>
      </w:r>
      <w:r w:rsidR="00FF2B0D">
        <w:rPr>
          <w:rFonts w:hint="eastAsia"/>
        </w:rPr>
        <w:t>，改成</w:t>
      </w:r>
      <w:r w:rsidR="00FF2B0D">
        <w:rPr>
          <w:rFonts w:hint="eastAsia"/>
        </w:rPr>
        <w:t>apa7</w:t>
      </w:r>
      <w:r w:rsidR="00FF2B0D">
        <w:rPr>
          <w:rFonts w:hint="eastAsia"/>
        </w:rPr>
        <w:t>的话则没有单引号了。</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3F249A5A" w15:done="1"/>
  <w15:commentEx w15:paraId="7733FF31" w15:paraIdParent="3F249A5A" w15:done="1"/>
  <w15:commentEx w15:paraId="51AF8E4A" w15:done="0"/>
  <w15:commentEx w15:paraId="7B4D4C3E" w15:paraIdParent="51AF8E4A" w15:done="0"/>
  <w15:commentEx w15:paraId="11E35BB4" w15:done="0"/>
  <w15:commentEx w15:paraId="7040D9F7" w15:paraIdParent="11E35BB4" w15:done="0"/>
  <w15:commentEx w15:paraId="42A78964" w15:done="0"/>
  <w15:commentEx w15:paraId="14C12183" w15:paraIdParent="42A78964" w15:done="0"/>
  <w15:commentEx w15:paraId="2028E40E" w15:done="1"/>
  <w15:commentEx w15:paraId="5BC1B491" w15:paraIdParent="2028E40E" w15:done="1"/>
  <w15:commentEx w15:paraId="0609CA5E" w15:done="0"/>
  <w15:commentEx w15:paraId="00DE40A9" w15:paraIdParent="0609CA5E" w15:done="0"/>
  <w15:commentEx w15:paraId="73271F96" w15:done="0"/>
  <w15:commentEx w15:paraId="6395850F" w15:done="1"/>
  <w15:commentEx w15:paraId="03648860" w15:paraIdParent="6395850F" w15:done="1"/>
  <w15:commentEx w15:paraId="4EAE712D" w15:paraIdParent="6395850F" w15:done="1"/>
  <w15:commentEx w15:paraId="0AD4CF1B" w15:done="0"/>
  <w15:commentEx w15:paraId="6517F039" w15:done="0"/>
  <w15:commentEx w15:paraId="6267B7FC" w15:paraIdParent="6517F039" w15:done="0"/>
  <w15:commentEx w15:paraId="7D1A913E" w15:done="0"/>
  <w15:commentEx w15:paraId="5BE4A8C5" w15:done="0"/>
  <w15:commentEx w15:paraId="25B17180" w15:paraIdParent="5BE4A8C5" w15:done="0"/>
  <w15:commentEx w15:paraId="1DAE4899" w15:paraIdParent="5BE4A8C5" w15:done="0"/>
  <w15:commentEx w15:paraId="300A17F7" w15:done="1"/>
  <w15:commentEx w15:paraId="1C383D59" w15:paraIdParent="300A17F7" w15:done="1"/>
  <w15:commentEx w15:paraId="525AF170" w15:paraIdParent="300A17F7" w15:done="1"/>
  <w15:commentEx w15:paraId="4D1364A2" w15:paraIdParent="300A17F7" w15:done="1"/>
  <w15:commentEx w15:paraId="3C0548CC" w15:done="0"/>
  <w15:commentEx w15:paraId="41A45D9C" w15:done="0"/>
  <w15:commentEx w15:paraId="1F24E669" w15:done="0"/>
  <w15:commentEx w15:paraId="7D112052" w15:done="0"/>
  <w15:commentEx w15:paraId="4D80D450" w15:paraIdParent="7D112052" w15:done="0"/>
  <w15:commentEx w15:paraId="1CF2C756" w15:done="0"/>
  <w15:commentEx w15:paraId="7A27732D" w15:done="0"/>
  <w15:commentEx w15:paraId="53590BA5" w15:paraIdParent="7A27732D" w15:done="0"/>
  <w15:commentEx w15:paraId="49606CA1" w15:done="0"/>
  <w15:commentEx w15:paraId="13343402" w15:paraIdParent="49606CA1" w15:done="0"/>
  <w15:commentEx w15:paraId="72FCF12B" w15:done="1"/>
  <w15:commentEx w15:paraId="0CB15C7F" w15:done="0"/>
  <w15:commentEx w15:paraId="28193964" w15:done="0"/>
  <w15:commentEx w15:paraId="1CEFD4AD" w15:done="1"/>
  <w15:commentEx w15:paraId="3C29EC9D" w15:done="0"/>
  <w15:commentEx w15:paraId="76035C5A" w15:paraIdParent="3C29EC9D" w15:done="0"/>
  <w15:commentEx w15:paraId="5E9E9482" w15:done="0"/>
  <w15:commentEx w15:paraId="180FA099" w15:done="0"/>
  <w15:commentEx w15:paraId="07E3D5BB" w15:done="0"/>
  <w15:commentEx w15:paraId="11DA5CCA" w15:done="1"/>
  <w15:commentEx w15:paraId="659B52F8" w15:paraIdParent="11DA5CCA"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F5BAE8F" w16cex:dateUtc="2024-05-08T15:01:00Z"/>
  <w16cex:commentExtensible w16cex:durableId="4BA15679" w16cex:dateUtc="2024-05-09T07:59:00Z"/>
  <w16cex:commentExtensible w16cex:durableId="010DA5CB" w16cex:dateUtc="2024-06-05T09:17:00Z"/>
  <w16cex:commentExtensible w16cex:durableId="752CE74C" w16cex:dateUtc="2024-06-16T00:48:00Z"/>
  <w16cex:commentExtensible w16cex:durableId="766B50B5" w16cex:dateUtc="2024-06-05T09:17:00Z"/>
  <w16cex:commentExtensible w16cex:durableId="51703A74" w16cex:dateUtc="2024-06-16T01:06:00Z"/>
  <w16cex:commentExtensible w16cex:durableId="1897ED3D" w16cex:dateUtc="2024-06-05T09:19:00Z"/>
  <w16cex:commentExtensible w16cex:durableId="0DBD3D9F" w16cex:dateUtc="2024-06-16T01:44:00Z"/>
  <w16cex:commentExtensible w16cex:durableId="06F72E55" w16cex:dateUtc="2024-05-21T19:07:00Z"/>
  <w16cex:commentExtensible w16cex:durableId="725BD5B3" w16cex:dateUtc="2024-05-22T05:36:00Z"/>
  <w16cex:commentExtensible w16cex:durableId="025E58DD" w16cex:dateUtc="2024-06-05T09:25:00Z"/>
  <w16cex:commentExtensible w16cex:durableId="03ACD760" w16cex:dateUtc="2024-06-06T02:38:00Z"/>
  <w16cex:commentExtensible w16cex:durableId="157A7DE6" w16cex:dateUtc="2024-06-06T00:51:00Z"/>
  <w16cex:commentExtensible w16cex:durableId="32B609C3" w16cex:dateUtc="2024-05-07T07:44:00Z"/>
  <w16cex:commentExtensible w16cex:durableId="6D671E7B" w16cex:dateUtc="2024-05-08T14:50:00Z"/>
  <w16cex:commentExtensible w16cex:durableId="169A9531" w16cex:dateUtc="2024-05-10T04:36:00Z"/>
  <w16cex:commentExtensible w16cex:durableId="3A4C261C" w16cex:dateUtc="2024-06-06T01:06:00Z"/>
  <w16cex:commentExtensible w16cex:durableId="597A71F5" w16cex:dateUtc="2024-06-01T09:48:00Z"/>
  <w16cex:commentExtensible w16cex:durableId="21889BA1" w16cex:dateUtc="2024-06-04T02:30:00Z"/>
  <w16cex:commentExtensible w16cex:durableId="1F9854C4" w16cex:dateUtc="2024-06-06T01:24:00Z"/>
  <w16cex:commentExtensible w16cex:durableId="67F11601" w16cex:dateUtc="2024-06-01T09:48:00Z"/>
  <w16cex:commentExtensible w16cex:durableId="661830F9" w16cex:dateUtc="2024-06-04T02:35:00Z"/>
  <w16cex:commentExtensible w16cex:durableId="6468F4F9" w16cex:dateUtc="2024-06-06T01:19:00Z"/>
  <w16cex:commentExtensible w16cex:durableId="7E12A4CD" w16cex:dateUtc="2024-05-08T14:55:00Z"/>
  <w16cex:commentExtensible w16cex:durableId="6BC30017" w16cex:dateUtc="2024-05-09T08:23:00Z"/>
  <w16cex:commentExtensible w16cex:durableId="6C411B18" w16cex:dateUtc="2024-05-21T19:17:00Z"/>
  <w16cex:commentExtensible w16cex:durableId="41BBE4D9" w16cex:dateUtc="2024-05-22T07:59:00Z"/>
  <w16cex:commentExtensible w16cex:durableId="58F6FE30" w16cex:dateUtc="2024-06-06T01:25:00Z"/>
  <w16cex:commentExtensible w16cex:durableId="65D3AF87" w16cex:dateUtc="2024-06-06T01:25:00Z"/>
  <w16cex:commentExtensible w16cex:durableId="2116B425" w16cex:dateUtc="2024-06-06T01:25:00Z"/>
  <w16cex:commentExtensible w16cex:durableId="33A481FF" w16cex:dateUtc="2024-06-01T09:49:00Z"/>
  <w16cex:commentExtensible w16cex:durableId="162B7734" w16cex:dateUtc="2024-06-04T02:41:00Z"/>
  <w16cex:commentExtensible w16cex:durableId="3005313D" w16cex:dateUtc="2024-06-06T01:29:00Z"/>
  <w16cex:commentExtensible w16cex:durableId="63F5D0F7" w16cex:dateUtc="2024-06-01T09:49:00Z"/>
  <w16cex:commentExtensible w16cex:durableId="410105F8" w16cex:dateUtc="2024-06-04T06:04:00Z"/>
  <w16cex:commentExtensible w16cex:durableId="62134484" w16cex:dateUtc="2024-06-01T09:50:00Z"/>
  <w16cex:commentExtensible w16cex:durableId="5D0C68D9" w16cex:dateUtc="2024-06-03T07:21:00Z"/>
  <w16cex:commentExtensible w16cex:durableId="5AD8D0FC" w16cex:dateUtc="2024-04-30T02:54:00Z"/>
  <w16cex:commentExtensible w16cex:durableId="7C1162DC" w16cex:dateUtc="2024-06-06T01:37:00Z"/>
  <w16cex:commentExtensible w16cex:durableId="2C562AA3" w16cex:dateUtc="2024-06-06T01:37:00Z"/>
  <w16cex:commentExtensible w16cex:durableId="40922B54" w16cex:dateUtc="2024-05-08T14:53:00Z"/>
  <w16cex:commentExtensible w16cex:durableId="45A59BAC" w16cex:dateUtc="2024-06-01T09:51:00Z"/>
  <w16cex:commentExtensible w16cex:durableId="763B7237" w16cex:dateUtc="2024-06-03T09:13:00Z"/>
  <w16cex:commentExtensible w16cex:durableId="47A33F24" w16cex:dateUtc="2024-06-06T01:56:00Z"/>
  <w16cex:commentExtensible w16cex:durableId="006551F0" w16cex:dateUtc="2024-06-04T08:02:00Z"/>
  <w16cex:commentExtensible w16cex:durableId="52E35E65" w16cex:dateUtc="2024-06-06T02:01:00Z"/>
  <w16cex:commentExtensible w16cex:durableId="551E86D6" w16cex:dateUtc="2024-04-23T01:43:00Z"/>
  <w16cex:commentExtensible w16cex:durableId="2468038F" w16cex:dateUtc="2024-04-23T06:5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3F249A5A" w16cid:durableId="6F5BAE8F"/>
  <w16cid:commentId w16cid:paraId="7733FF31" w16cid:durableId="4BA15679"/>
  <w16cid:commentId w16cid:paraId="51AF8E4A" w16cid:durableId="010DA5CB"/>
  <w16cid:commentId w16cid:paraId="7B4D4C3E" w16cid:durableId="752CE74C"/>
  <w16cid:commentId w16cid:paraId="11E35BB4" w16cid:durableId="766B50B5"/>
  <w16cid:commentId w16cid:paraId="7040D9F7" w16cid:durableId="51703A74"/>
  <w16cid:commentId w16cid:paraId="42A78964" w16cid:durableId="1897ED3D"/>
  <w16cid:commentId w16cid:paraId="14C12183" w16cid:durableId="0DBD3D9F"/>
  <w16cid:commentId w16cid:paraId="2028E40E" w16cid:durableId="06F72E55"/>
  <w16cid:commentId w16cid:paraId="5BC1B491" w16cid:durableId="725BD5B3"/>
  <w16cid:commentId w16cid:paraId="0609CA5E" w16cid:durableId="025E58DD"/>
  <w16cid:commentId w16cid:paraId="00DE40A9" w16cid:durableId="03ACD760"/>
  <w16cid:commentId w16cid:paraId="73271F96" w16cid:durableId="157A7DE6"/>
  <w16cid:commentId w16cid:paraId="6395850F" w16cid:durableId="32B609C3"/>
  <w16cid:commentId w16cid:paraId="03648860" w16cid:durableId="6D671E7B"/>
  <w16cid:commentId w16cid:paraId="4EAE712D" w16cid:durableId="169A9531"/>
  <w16cid:commentId w16cid:paraId="0AD4CF1B" w16cid:durableId="3A4C261C"/>
  <w16cid:commentId w16cid:paraId="6517F039" w16cid:durableId="597A71F5"/>
  <w16cid:commentId w16cid:paraId="6267B7FC" w16cid:durableId="21889BA1"/>
  <w16cid:commentId w16cid:paraId="7D1A913E" w16cid:durableId="1F9854C4"/>
  <w16cid:commentId w16cid:paraId="5BE4A8C5" w16cid:durableId="67F11601"/>
  <w16cid:commentId w16cid:paraId="25B17180" w16cid:durableId="661830F9"/>
  <w16cid:commentId w16cid:paraId="1DAE4899" w16cid:durableId="6468F4F9"/>
  <w16cid:commentId w16cid:paraId="300A17F7" w16cid:durableId="7E12A4CD"/>
  <w16cid:commentId w16cid:paraId="1C383D59" w16cid:durableId="6BC30017"/>
  <w16cid:commentId w16cid:paraId="525AF170" w16cid:durableId="6C411B18"/>
  <w16cid:commentId w16cid:paraId="4D1364A2" w16cid:durableId="41BBE4D9"/>
  <w16cid:commentId w16cid:paraId="3C0548CC" w16cid:durableId="58F6FE30"/>
  <w16cid:commentId w16cid:paraId="41A45D9C" w16cid:durableId="65D3AF87"/>
  <w16cid:commentId w16cid:paraId="1F24E669" w16cid:durableId="2116B425"/>
  <w16cid:commentId w16cid:paraId="7D112052" w16cid:durableId="33A481FF"/>
  <w16cid:commentId w16cid:paraId="4D80D450" w16cid:durableId="162B7734"/>
  <w16cid:commentId w16cid:paraId="1CF2C756" w16cid:durableId="3005313D"/>
  <w16cid:commentId w16cid:paraId="7A27732D" w16cid:durableId="63F5D0F7"/>
  <w16cid:commentId w16cid:paraId="53590BA5" w16cid:durableId="410105F8"/>
  <w16cid:commentId w16cid:paraId="49606CA1" w16cid:durableId="62134484"/>
  <w16cid:commentId w16cid:paraId="13343402" w16cid:durableId="5D0C68D9"/>
  <w16cid:commentId w16cid:paraId="72FCF12B" w16cid:durableId="5AD8D0FC"/>
  <w16cid:commentId w16cid:paraId="0CB15C7F" w16cid:durableId="7C1162DC"/>
  <w16cid:commentId w16cid:paraId="28193964" w16cid:durableId="2C562AA3"/>
  <w16cid:commentId w16cid:paraId="1CEFD4AD" w16cid:durableId="40922B54"/>
  <w16cid:commentId w16cid:paraId="3C29EC9D" w16cid:durableId="45A59BAC"/>
  <w16cid:commentId w16cid:paraId="76035C5A" w16cid:durableId="763B7237"/>
  <w16cid:commentId w16cid:paraId="5E9E9482" w16cid:durableId="47A33F24"/>
  <w16cid:commentId w16cid:paraId="180FA099" w16cid:durableId="006551F0"/>
  <w16cid:commentId w16cid:paraId="07E3D5BB" w16cid:durableId="52E35E65"/>
  <w16cid:commentId w16cid:paraId="11DA5CCA" w16cid:durableId="551E86D6"/>
  <w16cid:commentId w16cid:paraId="659B52F8" w16cid:durableId="2468038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4A9951" w14:textId="77777777" w:rsidR="00216BB3" w:rsidRDefault="00216BB3" w:rsidP="00FC1EED">
      <w:pPr>
        <w:spacing w:line="240" w:lineRule="auto"/>
        <w:ind w:firstLine="480"/>
      </w:pPr>
      <w:r>
        <w:separator/>
      </w:r>
    </w:p>
  </w:endnote>
  <w:endnote w:type="continuationSeparator" w:id="0">
    <w:p w14:paraId="473A2120" w14:textId="77777777" w:rsidR="00216BB3" w:rsidRDefault="00216BB3" w:rsidP="00FC1EE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FA1870" w14:textId="77777777" w:rsidR="00216BB3" w:rsidRDefault="00216BB3" w:rsidP="00FC1EED">
      <w:pPr>
        <w:spacing w:line="240" w:lineRule="auto"/>
        <w:ind w:firstLine="480"/>
      </w:pPr>
      <w:r>
        <w:separator/>
      </w:r>
    </w:p>
  </w:footnote>
  <w:footnote w:type="continuationSeparator" w:id="0">
    <w:p w14:paraId="66D9C72D" w14:textId="77777777" w:rsidR="00216BB3" w:rsidRDefault="00216BB3" w:rsidP="00FC1EED">
      <w:pPr>
        <w:spacing w:line="240" w:lineRule="auto"/>
        <w:ind w:firstLine="48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487573"/>
    <w:multiLevelType w:val="hybridMultilevel"/>
    <w:tmpl w:val="783030B2"/>
    <w:lvl w:ilvl="0" w:tplc="40D81D54">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abstractNum w:abstractNumId="1" w15:restartNumberingAfterBreak="0">
    <w:nsid w:val="3D6C1FA6"/>
    <w:multiLevelType w:val="hybridMultilevel"/>
    <w:tmpl w:val="4170BBCC"/>
    <w:lvl w:ilvl="0" w:tplc="562412BE">
      <w:start w:val="1"/>
      <w:numFmt w:val="decimal"/>
      <w:lvlText w:val="%1、"/>
      <w:lvlJc w:val="left"/>
      <w:pPr>
        <w:ind w:left="363" w:hanging="363"/>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A6E6EBA"/>
    <w:multiLevelType w:val="hybridMultilevel"/>
    <w:tmpl w:val="CB5AF6F2"/>
    <w:lvl w:ilvl="0" w:tplc="FF10D786">
      <w:start w:val="1"/>
      <w:numFmt w:val="decimal"/>
      <w:lvlText w:val="%1、"/>
      <w:lvlJc w:val="left"/>
      <w:pPr>
        <w:ind w:left="843" w:hanging="363"/>
      </w:pPr>
      <w:rPr>
        <w:rFonts w:hint="default"/>
      </w:rPr>
    </w:lvl>
    <w:lvl w:ilvl="1" w:tplc="04090019" w:tentative="1">
      <w:start w:val="1"/>
      <w:numFmt w:val="lowerLetter"/>
      <w:lvlText w:val="%2)"/>
      <w:lvlJc w:val="left"/>
      <w:pPr>
        <w:ind w:left="1360" w:hanging="440"/>
      </w:pPr>
    </w:lvl>
    <w:lvl w:ilvl="2" w:tplc="0409001B" w:tentative="1">
      <w:start w:val="1"/>
      <w:numFmt w:val="lowerRoman"/>
      <w:lvlText w:val="%3."/>
      <w:lvlJc w:val="right"/>
      <w:pPr>
        <w:ind w:left="1800" w:hanging="440"/>
      </w:pPr>
    </w:lvl>
    <w:lvl w:ilvl="3" w:tplc="0409000F" w:tentative="1">
      <w:start w:val="1"/>
      <w:numFmt w:val="decimal"/>
      <w:lvlText w:val="%4."/>
      <w:lvlJc w:val="left"/>
      <w:pPr>
        <w:ind w:left="2240" w:hanging="440"/>
      </w:pPr>
    </w:lvl>
    <w:lvl w:ilvl="4" w:tplc="04090019" w:tentative="1">
      <w:start w:val="1"/>
      <w:numFmt w:val="lowerLetter"/>
      <w:lvlText w:val="%5)"/>
      <w:lvlJc w:val="left"/>
      <w:pPr>
        <w:ind w:left="2680" w:hanging="440"/>
      </w:pPr>
    </w:lvl>
    <w:lvl w:ilvl="5" w:tplc="0409001B" w:tentative="1">
      <w:start w:val="1"/>
      <w:numFmt w:val="lowerRoman"/>
      <w:lvlText w:val="%6."/>
      <w:lvlJc w:val="right"/>
      <w:pPr>
        <w:ind w:left="3120" w:hanging="440"/>
      </w:pPr>
    </w:lvl>
    <w:lvl w:ilvl="6" w:tplc="0409000F" w:tentative="1">
      <w:start w:val="1"/>
      <w:numFmt w:val="decimal"/>
      <w:lvlText w:val="%7."/>
      <w:lvlJc w:val="left"/>
      <w:pPr>
        <w:ind w:left="3560" w:hanging="440"/>
      </w:pPr>
    </w:lvl>
    <w:lvl w:ilvl="7" w:tplc="04090019" w:tentative="1">
      <w:start w:val="1"/>
      <w:numFmt w:val="lowerLetter"/>
      <w:lvlText w:val="%8)"/>
      <w:lvlJc w:val="left"/>
      <w:pPr>
        <w:ind w:left="4000" w:hanging="440"/>
      </w:pPr>
    </w:lvl>
    <w:lvl w:ilvl="8" w:tplc="0409001B" w:tentative="1">
      <w:start w:val="1"/>
      <w:numFmt w:val="lowerRoman"/>
      <w:lvlText w:val="%9."/>
      <w:lvlJc w:val="right"/>
      <w:pPr>
        <w:ind w:left="4440" w:hanging="440"/>
      </w:pPr>
    </w:lvl>
  </w:abstractNum>
  <w:num w:numId="1" w16cid:durableId="977539653">
    <w:abstractNumId w:val="0"/>
  </w:num>
  <w:num w:numId="2" w16cid:durableId="849637142">
    <w:abstractNumId w:val="2"/>
  </w:num>
  <w:num w:numId="3" w16cid:durableId="2137406408">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Hu Chuan-Peng">
    <w15:presenceInfo w15:providerId="Windows Live" w15:userId="b3f3f6a417be6905"/>
  </w15:person>
  <w15:person w15:author="浩远 汪">
    <w15:presenceInfo w15:providerId="Windows Live" w15:userId="42301a22ef3a3065"/>
  </w15:person>
  <w15:person w15:author="Chuan-Peng Hu">
    <w15:presenceInfo w15:providerId="Windows Live" w15:userId="b3f3f6a417be69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04"/>
    <w:rsid w:val="00003AA9"/>
    <w:rsid w:val="000069CD"/>
    <w:rsid w:val="00007BB5"/>
    <w:rsid w:val="000130D5"/>
    <w:rsid w:val="00016739"/>
    <w:rsid w:val="00017B2D"/>
    <w:rsid w:val="00020D5C"/>
    <w:rsid w:val="000275B6"/>
    <w:rsid w:val="00035DD3"/>
    <w:rsid w:val="00045A41"/>
    <w:rsid w:val="00046779"/>
    <w:rsid w:val="00046957"/>
    <w:rsid w:val="0004790B"/>
    <w:rsid w:val="00051284"/>
    <w:rsid w:val="00054244"/>
    <w:rsid w:val="00054814"/>
    <w:rsid w:val="00055B14"/>
    <w:rsid w:val="000625F3"/>
    <w:rsid w:val="0006335C"/>
    <w:rsid w:val="00065A08"/>
    <w:rsid w:val="00067A55"/>
    <w:rsid w:val="000709C6"/>
    <w:rsid w:val="00075050"/>
    <w:rsid w:val="000774CC"/>
    <w:rsid w:val="00077EBD"/>
    <w:rsid w:val="000802C4"/>
    <w:rsid w:val="000803D7"/>
    <w:rsid w:val="00080D97"/>
    <w:rsid w:val="00081E16"/>
    <w:rsid w:val="0008579A"/>
    <w:rsid w:val="00086C62"/>
    <w:rsid w:val="0009025B"/>
    <w:rsid w:val="000909D8"/>
    <w:rsid w:val="00093DF4"/>
    <w:rsid w:val="00094BDC"/>
    <w:rsid w:val="00095FA2"/>
    <w:rsid w:val="000964B4"/>
    <w:rsid w:val="000A00FE"/>
    <w:rsid w:val="000A1AA0"/>
    <w:rsid w:val="000B2DA3"/>
    <w:rsid w:val="000B3DBD"/>
    <w:rsid w:val="000B5642"/>
    <w:rsid w:val="000C099C"/>
    <w:rsid w:val="000C0A4B"/>
    <w:rsid w:val="000C2FEB"/>
    <w:rsid w:val="000C394B"/>
    <w:rsid w:val="000C6D43"/>
    <w:rsid w:val="000C6D64"/>
    <w:rsid w:val="000C6F7A"/>
    <w:rsid w:val="000C7B5B"/>
    <w:rsid w:val="000E1646"/>
    <w:rsid w:val="000E7FEB"/>
    <w:rsid w:val="000F228F"/>
    <w:rsid w:val="000F33E0"/>
    <w:rsid w:val="000F7503"/>
    <w:rsid w:val="00101BDF"/>
    <w:rsid w:val="001027D9"/>
    <w:rsid w:val="00111618"/>
    <w:rsid w:val="00114C99"/>
    <w:rsid w:val="00121B47"/>
    <w:rsid w:val="00122BF1"/>
    <w:rsid w:val="001237BD"/>
    <w:rsid w:val="00124631"/>
    <w:rsid w:val="001267C1"/>
    <w:rsid w:val="001272A3"/>
    <w:rsid w:val="00132CB3"/>
    <w:rsid w:val="001340CF"/>
    <w:rsid w:val="00134928"/>
    <w:rsid w:val="00134F1A"/>
    <w:rsid w:val="001440CD"/>
    <w:rsid w:val="0015049D"/>
    <w:rsid w:val="00151705"/>
    <w:rsid w:val="00151740"/>
    <w:rsid w:val="001518F2"/>
    <w:rsid w:val="00152AD9"/>
    <w:rsid w:val="00155775"/>
    <w:rsid w:val="001561B7"/>
    <w:rsid w:val="001608E9"/>
    <w:rsid w:val="0016110E"/>
    <w:rsid w:val="00161351"/>
    <w:rsid w:val="00165969"/>
    <w:rsid w:val="00171DE9"/>
    <w:rsid w:val="00173321"/>
    <w:rsid w:val="00175539"/>
    <w:rsid w:val="00182207"/>
    <w:rsid w:val="001830EB"/>
    <w:rsid w:val="00183110"/>
    <w:rsid w:val="00185D8E"/>
    <w:rsid w:val="001944A8"/>
    <w:rsid w:val="00195E36"/>
    <w:rsid w:val="001A0036"/>
    <w:rsid w:val="001A2D81"/>
    <w:rsid w:val="001A3248"/>
    <w:rsid w:val="001A5278"/>
    <w:rsid w:val="001B0250"/>
    <w:rsid w:val="001B2554"/>
    <w:rsid w:val="001B2F6A"/>
    <w:rsid w:val="001B6373"/>
    <w:rsid w:val="001C300C"/>
    <w:rsid w:val="001C59F1"/>
    <w:rsid w:val="001C7F05"/>
    <w:rsid w:val="001D1639"/>
    <w:rsid w:val="001D328F"/>
    <w:rsid w:val="001D39DD"/>
    <w:rsid w:val="001D63A7"/>
    <w:rsid w:val="001E09D0"/>
    <w:rsid w:val="001E1BE1"/>
    <w:rsid w:val="001E1E97"/>
    <w:rsid w:val="001E5331"/>
    <w:rsid w:val="001E7F25"/>
    <w:rsid w:val="001F1B04"/>
    <w:rsid w:val="001F215E"/>
    <w:rsid w:val="001F50A4"/>
    <w:rsid w:val="00200C2D"/>
    <w:rsid w:val="002026CD"/>
    <w:rsid w:val="00204E76"/>
    <w:rsid w:val="0021089D"/>
    <w:rsid w:val="00210C7A"/>
    <w:rsid w:val="00215081"/>
    <w:rsid w:val="002166E3"/>
    <w:rsid w:val="00216BB3"/>
    <w:rsid w:val="00222966"/>
    <w:rsid w:val="00227B1E"/>
    <w:rsid w:val="00232753"/>
    <w:rsid w:val="00237E08"/>
    <w:rsid w:val="00242A57"/>
    <w:rsid w:val="00243E13"/>
    <w:rsid w:val="00244F48"/>
    <w:rsid w:val="00250B42"/>
    <w:rsid w:val="00254310"/>
    <w:rsid w:val="00257214"/>
    <w:rsid w:val="00266404"/>
    <w:rsid w:val="002670D8"/>
    <w:rsid w:val="00270EE9"/>
    <w:rsid w:val="0027126B"/>
    <w:rsid w:val="00273068"/>
    <w:rsid w:val="00276527"/>
    <w:rsid w:val="00277455"/>
    <w:rsid w:val="00290A34"/>
    <w:rsid w:val="002924E1"/>
    <w:rsid w:val="002929EA"/>
    <w:rsid w:val="00295450"/>
    <w:rsid w:val="00295852"/>
    <w:rsid w:val="002A4204"/>
    <w:rsid w:val="002B2F8D"/>
    <w:rsid w:val="002B323D"/>
    <w:rsid w:val="002B6AB2"/>
    <w:rsid w:val="002B7A6B"/>
    <w:rsid w:val="002C2170"/>
    <w:rsid w:val="002C3B3E"/>
    <w:rsid w:val="002C4073"/>
    <w:rsid w:val="002C6310"/>
    <w:rsid w:val="002D0709"/>
    <w:rsid w:val="002D3A3E"/>
    <w:rsid w:val="002D43E5"/>
    <w:rsid w:val="002D5548"/>
    <w:rsid w:val="002E033E"/>
    <w:rsid w:val="002E733B"/>
    <w:rsid w:val="002F1971"/>
    <w:rsid w:val="002F1A7D"/>
    <w:rsid w:val="002F57EA"/>
    <w:rsid w:val="002F7257"/>
    <w:rsid w:val="00302284"/>
    <w:rsid w:val="003027BE"/>
    <w:rsid w:val="003038AA"/>
    <w:rsid w:val="003038B4"/>
    <w:rsid w:val="0030414F"/>
    <w:rsid w:val="00307C04"/>
    <w:rsid w:val="00311AC5"/>
    <w:rsid w:val="003141DF"/>
    <w:rsid w:val="00324C04"/>
    <w:rsid w:val="00330E05"/>
    <w:rsid w:val="00344E8A"/>
    <w:rsid w:val="00346B44"/>
    <w:rsid w:val="00351F4C"/>
    <w:rsid w:val="00352BDB"/>
    <w:rsid w:val="00355274"/>
    <w:rsid w:val="00357BF4"/>
    <w:rsid w:val="003633C7"/>
    <w:rsid w:val="003674D5"/>
    <w:rsid w:val="00367C71"/>
    <w:rsid w:val="00370A89"/>
    <w:rsid w:val="0037551F"/>
    <w:rsid w:val="003818B6"/>
    <w:rsid w:val="00385CFA"/>
    <w:rsid w:val="003864F1"/>
    <w:rsid w:val="00387457"/>
    <w:rsid w:val="00391297"/>
    <w:rsid w:val="00393C48"/>
    <w:rsid w:val="00394A9A"/>
    <w:rsid w:val="00394ECF"/>
    <w:rsid w:val="003A141A"/>
    <w:rsid w:val="003A2AC4"/>
    <w:rsid w:val="003A5F8C"/>
    <w:rsid w:val="003A6BF5"/>
    <w:rsid w:val="003B4D78"/>
    <w:rsid w:val="003C2718"/>
    <w:rsid w:val="003C48B9"/>
    <w:rsid w:val="003D2855"/>
    <w:rsid w:val="003D4FE5"/>
    <w:rsid w:val="003D507B"/>
    <w:rsid w:val="003F00C0"/>
    <w:rsid w:val="003F031F"/>
    <w:rsid w:val="003F3621"/>
    <w:rsid w:val="003F730A"/>
    <w:rsid w:val="00400FB0"/>
    <w:rsid w:val="00407891"/>
    <w:rsid w:val="004101DC"/>
    <w:rsid w:val="0041042F"/>
    <w:rsid w:val="0041090D"/>
    <w:rsid w:val="004208DB"/>
    <w:rsid w:val="00424354"/>
    <w:rsid w:val="00430193"/>
    <w:rsid w:val="00432D20"/>
    <w:rsid w:val="00434A44"/>
    <w:rsid w:val="00440C81"/>
    <w:rsid w:val="0044449C"/>
    <w:rsid w:val="00446EF9"/>
    <w:rsid w:val="004516C4"/>
    <w:rsid w:val="004531C7"/>
    <w:rsid w:val="00453306"/>
    <w:rsid w:val="00461A5E"/>
    <w:rsid w:val="00465CB6"/>
    <w:rsid w:val="00467779"/>
    <w:rsid w:val="00473BDB"/>
    <w:rsid w:val="0048062E"/>
    <w:rsid w:val="00481CB8"/>
    <w:rsid w:val="004923EB"/>
    <w:rsid w:val="004A16BE"/>
    <w:rsid w:val="004A39B1"/>
    <w:rsid w:val="004A7E6B"/>
    <w:rsid w:val="004B4BB8"/>
    <w:rsid w:val="004B69A3"/>
    <w:rsid w:val="004B6D52"/>
    <w:rsid w:val="004B70E8"/>
    <w:rsid w:val="004C32B4"/>
    <w:rsid w:val="004D3F65"/>
    <w:rsid w:val="004D751B"/>
    <w:rsid w:val="004E0F3E"/>
    <w:rsid w:val="004F0CD1"/>
    <w:rsid w:val="004F404A"/>
    <w:rsid w:val="0051727A"/>
    <w:rsid w:val="00522B52"/>
    <w:rsid w:val="00523794"/>
    <w:rsid w:val="00527D75"/>
    <w:rsid w:val="00530B22"/>
    <w:rsid w:val="00532337"/>
    <w:rsid w:val="005332B0"/>
    <w:rsid w:val="0053735F"/>
    <w:rsid w:val="005376EC"/>
    <w:rsid w:val="00537C36"/>
    <w:rsid w:val="00547B64"/>
    <w:rsid w:val="005512E5"/>
    <w:rsid w:val="00551FB2"/>
    <w:rsid w:val="005541B5"/>
    <w:rsid w:val="00555FDE"/>
    <w:rsid w:val="00557A88"/>
    <w:rsid w:val="005604BF"/>
    <w:rsid w:val="00567632"/>
    <w:rsid w:val="00577239"/>
    <w:rsid w:val="00577388"/>
    <w:rsid w:val="005811FB"/>
    <w:rsid w:val="00581EEE"/>
    <w:rsid w:val="00583D67"/>
    <w:rsid w:val="005841F6"/>
    <w:rsid w:val="005843A6"/>
    <w:rsid w:val="005853FD"/>
    <w:rsid w:val="00587D6D"/>
    <w:rsid w:val="00587E87"/>
    <w:rsid w:val="00592677"/>
    <w:rsid w:val="00593AF2"/>
    <w:rsid w:val="00593E18"/>
    <w:rsid w:val="005A2A03"/>
    <w:rsid w:val="005A4E62"/>
    <w:rsid w:val="005B2E57"/>
    <w:rsid w:val="005B5D57"/>
    <w:rsid w:val="005C7FDF"/>
    <w:rsid w:val="005D0F45"/>
    <w:rsid w:val="005D14D2"/>
    <w:rsid w:val="005D2CB3"/>
    <w:rsid w:val="005D6516"/>
    <w:rsid w:val="005D65B0"/>
    <w:rsid w:val="005D72AC"/>
    <w:rsid w:val="005D798D"/>
    <w:rsid w:val="005D7C4C"/>
    <w:rsid w:val="005E11C5"/>
    <w:rsid w:val="005E27CC"/>
    <w:rsid w:val="005E47A2"/>
    <w:rsid w:val="005F3CD5"/>
    <w:rsid w:val="00601B1F"/>
    <w:rsid w:val="00602C92"/>
    <w:rsid w:val="0060702D"/>
    <w:rsid w:val="00610DF3"/>
    <w:rsid w:val="0061557A"/>
    <w:rsid w:val="006203A6"/>
    <w:rsid w:val="00634D0F"/>
    <w:rsid w:val="00635701"/>
    <w:rsid w:val="006454FA"/>
    <w:rsid w:val="006556F1"/>
    <w:rsid w:val="00657C9B"/>
    <w:rsid w:val="0066171B"/>
    <w:rsid w:val="00670940"/>
    <w:rsid w:val="00670A12"/>
    <w:rsid w:val="00676BB2"/>
    <w:rsid w:val="00682F17"/>
    <w:rsid w:val="00684332"/>
    <w:rsid w:val="006865FF"/>
    <w:rsid w:val="0068670A"/>
    <w:rsid w:val="00691C99"/>
    <w:rsid w:val="00694ED4"/>
    <w:rsid w:val="00697C85"/>
    <w:rsid w:val="006A02C6"/>
    <w:rsid w:val="006A0830"/>
    <w:rsid w:val="006A1027"/>
    <w:rsid w:val="006A283B"/>
    <w:rsid w:val="006B0A21"/>
    <w:rsid w:val="006B2022"/>
    <w:rsid w:val="006B335D"/>
    <w:rsid w:val="006B5438"/>
    <w:rsid w:val="006B5D74"/>
    <w:rsid w:val="006B689F"/>
    <w:rsid w:val="006C2BE7"/>
    <w:rsid w:val="006D6E7A"/>
    <w:rsid w:val="006D7493"/>
    <w:rsid w:val="006E0397"/>
    <w:rsid w:val="006E7B0B"/>
    <w:rsid w:val="007010A9"/>
    <w:rsid w:val="007026BE"/>
    <w:rsid w:val="00706D6E"/>
    <w:rsid w:val="007120DE"/>
    <w:rsid w:val="007149FD"/>
    <w:rsid w:val="00714D6F"/>
    <w:rsid w:val="00721975"/>
    <w:rsid w:val="00723104"/>
    <w:rsid w:val="007258FC"/>
    <w:rsid w:val="00727486"/>
    <w:rsid w:val="00730605"/>
    <w:rsid w:val="00731668"/>
    <w:rsid w:val="00733F25"/>
    <w:rsid w:val="007413BA"/>
    <w:rsid w:val="00741ABF"/>
    <w:rsid w:val="007449CC"/>
    <w:rsid w:val="00746B33"/>
    <w:rsid w:val="00747357"/>
    <w:rsid w:val="00751F1E"/>
    <w:rsid w:val="00753C98"/>
    <w:rsid w:val="00754E74"/>
    <w:rsid w:val="0075671B"/>
    <w:rsid w:val="00761D0E"/>
    <w:rsid w:val="007666A6"/>
    <w:rsid w:val="00766F01"/>
    <w:rsid w:val="00770F03"/>
    <w:rsid w:val="0077489C"/>
    <w:rsid w:val="00786726"/>
    <w:rsid w:val="007908E0"/>
    <w:rsid w:val="007937C9"/>
    <w:rsid w:val="00797F69"/>
    <w:rsid w:val="007A38C6"/>
    <w:rsid w:val="007A6D3F"/>
    <w:rsid w:val="007A7662"/>
    <w:rsid w:val="007B564F"/>
    <w:rsid w:val="007B7A9A"/>
    <w:rsid w:val="007C18CC"/>
    <w:rsid w:val="007C410B"/>
    <w:rsid w:val="007C5C78"/>
    <w:rsid w:val="007C7C43"/>
    <w:rsid w:val="007D0946"/>
    <w:rsid w:val="007D22E2"/>
    <w:rsid w:val="007D3236"/>
    <w:rsid w:val="007D68CF"/>
    <w:rsid w:val="007E5901"/>
    <w:rsid w:val="007F03A1"/>
    <w:rsid w:val="007F4437"/>
    <w:rsid w:val="008105F7"/>
    <w:rsid w:val="00815DA6"/>
    <w:rsid w:val="00820A8E"/>
    <w:rsid w:val="00822103"/>
    <w:rsid w:val="00823FE3"/>
    <w:rsid w:val="00832806"/>
    <w:rsid w:val="00837E4F"/>
    <w:rsid w:val="0084088B"/>
    <w:rsid w:val="00840AB3"/>
    <w:rsid w:val="008413C6"/>
    <w:rsid w:val="008443B8"/>
    <w:rsid w:val="00845CE0"/>
    <w:rsid w:val="0084606A"/>
    <w:rsid w:val="00856493"/>
    <w:rsid w:val="00861001"/>
    <w:rsid w:val="008767E0"/>
    <w:rsid w:val="00877FCF"/>
    <w:rsid w:val="00885C00"/>
    <w:rsid w:val="0088717B"/>
    <w:rsid w:val="00892569"/>
    <w:rsid w:val="008A0A4C"/>
    <w:rsid w:val="008A0C99"/>
    <w:rsid w:val="008A1303"/>
    <w:rsid w:val="008A59DA"/>
    <w:rsid w:val="008A70A4"/>
    <w:rsid w:val="008B150A"/>
    <w:rsid w:val="008B2B23"/>
    <w:rsid w:val="008B5DA9"/>
    <w:rsid w:val="008C0BFC"/>
    <w:rsid w:val="008C1459"/>
    <w:rsid w:val="008C14B1"/>
    <w:rsid w:val="008D251C"/>
    <w:rsid w:val="008D2DA8"/>
    <w:rsid w:val="008D3D75"/>
    <w:rsid w:val="008D50C6"/>
    <w:rsid w:val="008D6777"/>
    <w:rsid w:val="008E1B5E"/>
    <w:rsid w:val="008E4C34"/>
    <w:rsid w:val="008E5FE6"/>
    <w:rsid w:val="008E627F"/>
    <w:rsid w:val="008F0140"/>
    <w:rsid w:val="008F1B61"/>
    <w:rsid w:val="009018EE"/>
    <w:rsid w:val="00906BE5"/>
    <w:rsid w:val="009079FF"/>
    <w:rsid w:val="00910F56"/>
    <w:rsid w:val="009121A8"/>
    <w:rsid w:val="0091358F"/>
    <w:rsid w:val="00917FC7"/>
    <w:rsid w:val="00920F86"/>
    <w:rsid w:val="0092696E"/>
    <w:rsid w:val="00927288"/>
    <w:rsid w:val="00936D1D"/>
    <w:rsid w:val="00937BA7"/>
    <w:rsid w:val="009404F5"/>
    <w:rsid w:val="0094333C"/>
    <w:rsid w:val="0095109F"/>
    <w:rsid w:val="0095577A"/>
    <w:rsid w:val="00957B10"/>
    <w:rsid w:val="009665D2"/>
    <w:rsid w:val="00967469"/>
    <w:rsid w:val="00972584"/>
    <w:rsid w:val="009732BE"/>
    <w:rsid w:val="00982F92"/>
    <w:rsid w:val="009857F1"/>
    <w:rsid w:val="00986250"/>
    <w:rsid w:val="00987FD9"/>
    <w:rsid w:val="0099300B"/>
    <w:rsid w:val="00993A44"/>
    <w:rsid w:val="009A4C68"/>
    <w:rsid w:val="009B2CEF"/>
    <w:rsid w:val="009B4497"/>
    <w:rsid w:val="009B502E"/>
    <w:rsid w:val="009B57D0"/>
    <w:rsid w:val="009B5EBB"/>
    <w:rsid w:val="009B69F4"/>
    <w:rsid w:val="009C2394"/>
    <w:rsid w:val="009C5A69"/>
    <w:rsid w:val="009C62D2"/>
    <w:rsid w:val="009D116A"/>
    <w:rsid w:val="009D1BF2"/>
    <w:rsid w:val="009D262E"/>
    <w:rsid w:val="009D37E7"/>
    <w:rsid w:val="009D5280"/>
    <w:rsid w:val="009E0973"/>
    <w:rsid w:val="009E2263"/>
    <w:rsid w:val="009F1D81"/>
    <w:rsid w:val="009F6A66"/>
    <w:rsid w:val="009F79E9"/>
    <w:rsid w:val="00A030A8"/>
    <w:rsid w:val="00A0557E"/>
    <w:rsid w:val="00A06813"/>
    <w:rsid w:val="00A11CA8"/>
    <w:rsid w:val="00A1483C"/>
    <w:rsid w:val="00A1553F"/>
    <w:rsid w:val="00A2450E"/>
    <w:rsid w:val="00A27742"/>
    <w:rsid w:val="00A27AC1"/>
    <w:rsid w:val="00A30871"/>
    <w:rsid w:val="00A30E29"/>
    <w:rsid w:val="00A315E5"/>
    <w:rsid w:val="00A40702"/>
    <w:rsid w:val="00A4595E"/>
    <w:rsid w:val="00A463D7"/>
    <w:rsid w:val="00A46B62"/>
    <w:rsid w:val="00A477DA"/>
    <w:rsid w:val="00A50C5F"/>
    <w:rsid w:val="00A57823"/>
    <w:rsid w:val="00A578B6"/>
    <w:rsid w:val="00A63C30"/>
    <w:rsid w:val="00A63D4D"/>
    <w:rsid w:val="00A72BF1"/>
    <w:rsid w:val="00A77536"/>
    <w:rsid w:val="00A86DCA"/>
    <w:rsid w:val="00A91A4F"/>
    <w:rsid w:val="00A94B5C"/>
    <w:rsid w:val="00AA3A52"/>
    <w:rsid w:val="00AA4ACE"/>
    <w:rsid w:val="00AA6B3E"/>
    <w:rsid w:val="00AA735C"/>
    <w:rsid w:val="00AB6012"/>
    <w:rsid w:val="00AB6D18"/>
    <w:rsid w:val="00AB7E62"/>
    <w:rsid w:val="00AC10F3"/>
    <w:rsid w:val="00AC6D65"/>
    <w:rsid w:val="00AD41DC"/>
    <w:rsid w:val="00AD4C94"/>
    <w:rsid w:val="00AE3A2E"/>
    <w:rsid w:val="00AE4406"/>
    <w:rsid w:val="00AE5226"/>
    <w:rsid w:val="00AF3314"/>
    <w:rsid w:val="00B05AA5"/>
    <w:rsid w:val="00B14065"/>
    <w:rsid w:val="00B16347"/>
    <w:rsid w:val="00B1693D"/>
    <w:rsid w:val="00B3266B"/>
    <w:rsid w:val="00B327F1"/>
    <w:rsid w:val="00B3385F"/>
    <w:rsid w:val="00B3451A"/>
    <w:rsid w:val="00B35999"/>
    <w:rsid w:val="00B4283E"/>
    <w:rsid w:val="00B509C3"/>
    <w:rsid w:val="00B5189B"/>
    <w:rsid w:val="00B53247"/>
    <w:rsid w:val="00B53BD5"/>
    <w:rsid w:val="00B572E6"/>
    <w:rsid w:val="00B57518"/>
    <w:rsid w:val="00B60049"/>
    <w:rsid w:val="00B60CCC"/>
    <w:rsid w:val="00B61C4F"/>
    <w:rsid w:val="00B62014"/>
    <w:rsid w:val="00B6215F"/>
    <w:rsid w:val="00B66909"/>
    <w:rsid w:val="00B71EB9"/>
    <w:rsid w:val="00B73F4F"/>
    <w:rsid w:val="00B76554"/>
    <w:rsid w:val="00B77CBB"/>
    <w:rsid w:val="00B80175"/>
    <w:rsid w:val="00B81B76"/>
    <w:rsid w:val="00B86847"/>
    <w:rsid w:val="00B9043E"/>
    <w:rsid w:val="00B9680E"/>
    <w:rsid w:val="00BA06EB"/>
    <w:rsid w:val="00BA5856"/>
    <w:rsid w:val="00BB1BEE"/>
    <w:rsid w:val="00BB2F4A"/>
    <w:rsid w:val="00BB5575"/>
    <w:rsid w:val="00BB580A"/>
    <w:rsid w:val="00BB5971"/>
    <w:rsid w:val="00BB5EE5"/>
    <w:rsid w:val="00BB5F2F"/>
    <w:rsid w:val="00BB732B"/>
    <w:rsid w:val="00BC4A9C"/>
    <w:rsid w:val="00BC576A"/>
    <w:rsid w:val="00BC70E1"/>
    <w:rsid w:val="00BD0476"/>
    <w:rsid w:val="00BD42B6"/>
    <w:rsid w:val="00BE11C2"/>
    <w:rsid w:val="00BE19CC"/>
    <w:rsid w:val="00BE3B76"/>
    <w:rsid w:val="00BE41E2"/>
    <w:rsid w:val="00BE5C40"/>
    <w:rsid w:val="00BE7D15"/>
    <w:rsid w:val="00BF0930"/>
    <w:rsid w:val="00BF3F9C"/>
    <w:rsid w:val="00BF63BB"/>
    <w:rsid w:val="00C020DA"/>
    <w:rsid w:val="00C03838"/>
    <w:rsid w:val="00C03911"/>
    <w:rsid w:val="00C1278B"/>
    <w:rsid w:val="00C178FD"/>
    <w:rsid w:val="00C2086E"/>
    <w:rsid w:val="00C2367B"/>
    <w:rsid w:val="00C25402"/>
    <w:rsid w:val="00C27C74"/>
    <w:rsid w:val="00C3125E"/>
    <w:rsid w:val="00C337F1"/>
    <w:rsid w:val="00C400A9"/>
    <w:rsid w:val="00C44F34"/>
    <w:rsid w:val="00C45054"/>
    <w:rsid w:val="00C45CDF"/>
    <w:rsid w:val="00C46D44"/>
    <w:rsid w:val="00C54DF2"/>
    <w:rsid w:val="00C555B2"/>
    <w:rsid w:val="00C572F2"/>
    <w:rsid w:val="00C626BF"/>
    <w:rsid w:val="00C65729"/>
    <w:rsid w:val="00C66CFD"/>
    <w:rsid w:val="00C71516"/>
    <w:rsid w:val="00C72CDA"/>
    <w:rsid w:val="00C74750"/>
    <w:rsid w:val="00C8295F"/>
    <w:rsid w:val="00C87FDD"/>
    <w:rsid w:val="00C92D9E"/>
    <w:rsid w:val="00C94111"/>
    <w:rsid w:val="00C955F8"/>
    <w:rsid w:val="00C95DB9"/>
    <w:rsid w:val="00C97E86"/>
    <w:rsid w:val="00C97F05"/>
    <w:rsid w:val="00CA7ECB"/>
    <w:rsid w:val="00CB1D92"/>
    <w:rsid w:val="00CB74F0"/>
    <w:rsid w:val="00CC5126"/>
    <w:rsid w:val="00CC5BDC"/>
    <w:rsid w:val="00CC7E00"/>
    <w:rsid w:val="00CD09F8"/>
    <w:rsid w:val="00CD0BD2"/>
    <w:rsid w:val="00CD6B3E"/>
    <w:rsid w:val="00CE1365"/>
    <w:rsid w:val="00CE30B7"/>
    <w:rsid w:val="00CE3DC7"/>
    <w:rsid w:val="00CF277D"/>
    <w:rsid w:val="00CF51A2"/>
    <w:rsid w:val="00CF54D8"/>
    <w:rsid w:val="00CF646A"/>
    <w:rsid w:val="00CF7231"/>
    <w:rsid w:val="00CF7FAA"/>
    <w:rsid w:val="00D009C9"/>
    <w:rsid w:val="00D010E4"/>
    <w:rsid w:val="00D019D3"/>
    <w:rsid w:val="00D02399"/>
    <w:rsid w:val="00D03AD5"/>
    <w:rsid w:val="00D047EF"/>
    <w:rsid w:val="00D118C4"/>
    <w:rsid w:val="00D11DCA"/>
    <w:rsid w:val="00D148DC"/>
    <w:rsid w:val="00D22838"/>
    <w:rsid w:val="00D23983"/>
    <w:rsid w:val="00D27B19"/>
    <w:rsid w:val="00D36716"/>
    <w:rsid w:val="00D40664"/>
    <w:rsid w:val="00D406FD"/>
    <w:rsid w:val="00D4368F"/>
    <w:rsid w:val="00D51BB2"/>
    <w:rsid w:val="00D5258D"/>
    <w:rsid w:val="00D539A2"/>
    <w:rsid w:val="00D54368"/>
    <w:rsid w:val="00D546B3"/>
    <w:rsid w:val="00D55F02"/>
    <w:rsid w:val="00D57023"/>
    <w:rsid w:val="00D7067E"/>
    <w:rsid w:val="00D71946"/>
    <w:rsid w:val="00D84BCB"/>
    <w:rsid w:val="00D85F64"/>
    <w:rsid w:val="00DA11EF"/>
    <w:rsid w:val="00DA1F25"/>
    <w:rsid w:val="00DA59C3"/>
    <w:rsid w:val="00DB3426"/>
    <w:rsid w:val="00DB53BB"/>
    <w:rsid w:val="00DB7FBD"/>
    <w:rsid w:val="00DC2490"/>
    <w:rsid w:val="00DC3454"/>
    <w:rsid w:val="00DC463D"/>
    <w:rsid w:val="00DC5A06"/>
    <w:rsid w:val="00DC6FAE"/>
    <w:rsid w:val="00DD030C"/>
    <w:rsid w:val="00DD19DC"/>
    <w:rsid w:val="00DD27A8"/>
    <w:rsid w:val="00DD3479"/>
    <w:rsid w:val="00DD361D"/>
    <w:rsid w:val="00DE1707"/>
    <w:rsid w:val="00DE4A7C"/>
    <w:rsid w:val="00DF3406"/>
    <w:rsid w:val="00DF4A8A"/>
    <w:rsid w:val="00DF74B4"/>
    <w:rsid w:val="00E04CA1"/>
    <w:rsid w:val="00E11429"/>
    <w:rsid w:val="00E11A74"/>
    <w:rsid w:val="00E1412B"/>
    <w:rsid w:val="00E2187A"/>
    <w:rsid w:val="00E266C1"/>
    <w:rsid w:val="00E267B9"/>
    <w:rsid w:val="00E27CC4"/>
    <w:rsid w:val="00E3448E"/>
    <w:rsid w:val="00E3457D"/>
    <w:rsid w:val="00E34698"/>
    <w:rsid w:val="00E37261"/>
    <w:rsid w:val="00E401A4"/>
    <w:rsid w:val="00E414B5"/>
    <w:rsid w:val="00E449EC"/>
    <w:rsid w:val="00E45D89"/>
    <w:rsid w:val="00E46A2A"/>
    <w:rsid w:val="00E50D82"/>
    <w:rsid w:val="00E53A13"/>
    <w:rsid w:val="00E56092"/>
    <w:rsid w:val="00E605F5"/>
    <w:rsid w:val="00E6156D"/>
    <w:rsid w:val="00E64B55"/>
    <w:rsid w:val="00E650D7"/>
    <w:rsid w:val="00E65367"/>
    <w:rsid w:val="00E717CC"/>
    <w:rsid w:val="00E72E1F"/>
    <w:rsid w:val="00E76C9F"/>
    <w:rsid w:val="00E80632"/>
    <w:rsid w:val="00E82581"/>
    <w:rsid w:val="00E834C4"/>
    <w:rsid w:val="00E839FD"/>
    <w:rsid w:val="00E84062"/>
    <w:rsid w:val="00E8428A"/>
    <w:rsid w:val="00E869D4"/>
    <w:rsid w:val="00E87CF5"/>
    <w:rsid w:val="00E911FE"/>
    <w:rsid w:val="00E93EDE"/>
    <w:rsid w:val="00E94225"/>
    <w:rsid w:val="00EA37D7"/>
    <w:rsid w:val="00EA5C80"/>
    <w:rsid w:val="00EB3D9D"/>
    <w:rsid w:val="00EB5700"/>
    <w:rsid w:val="00EC0013"/>
    <w:rsid w:val="00EC117F"/>
    <w:rsid w:val="00EC169B"/>
    <w:rsid w:val="00EC45F7"/>
    <w:rsid w:val="00ED1917"/>
    <w:rsid w:val="00ED40EF"/>
    <w:rsid w:val="00EE3105"/>
    <w:rsid w:val="00EF1626"/>
    <w:rsid w:val="00EF2028"/>
    <w:rsid w:val="00EF315B"/>
    <w:rsid w:val="00EF3545"/>
    <w:rsid w:val="00EF47D8"/>
    <w:rsid w:val="00EF55FC"/>
    <w:rsid w:val="00F00F22"/>
    <w:rsid w:val="00F023B5"/>
    <w:rsid w:val="00F02446"/>
    <w:rsid w:val="00F03D9E"/>
    <w:rsid w:val="00F05942"/>
    <w:rsid w:val="00F0599A"/>
    <w:rsid w:val="00F066EC"/>
    <w:rsid w:val="00F06805"/>
    <w:rsid w:val="00F06A71"/>
    <w:rsid w:val="00F11C47"/>
    <w:rsid w:val="00F14A29"/>
    <w:rsid w:val="00F15E48"/>
    <w:rsid w:val="00F2095F"/>
    <w:rsid w:val="00F23222"/>
    <w:rsid w:val="00F245B2"/>
    <w:rsid w:val="00F2764B"/>
    <w:rsid w:val="00F32A8D"/>
    <w:rsid w:val="00F37D1E"/>
    <w:rsid w:val="00F40955"/>
    <w:rsid w:val="00F413AF"/>
    <w:rsid w:val="00F424BA"/>
    <w:rsid w:val="00F42D43"/>
    <w:rsid w:val="00F46054"/>
    <w:rsid w:val="00F465CB"/>
    <w:rsid w:val="00F5422B"/>
    <w:rsid w:val="00F575FE"/>
    <w:rsid w:val="00F720E7"/>
    <w:rsid w:val="00F74BA3"/>
    <w:rsid w:val="00F77E10"/>
    <w:rsid w:val="00F80409"/>
    <w:rsid w:val="00F817C4"/>
    <w:rsid w:val="00F86A2E"/>
    <w:rsid w:val="00F87EB8"/>
    <w:rsid w:val="00F909A7"/>
    <w:rsid w:val="00FB12D3"/>
    <w:rsid w:val="00FC1EED"/>
    <w:rsid w:val="00FC216A"/>
    <w:rsid w:val="00FC6418"/>
    <w:rsid w:val="00FD7C1D"/>
    <w:rsid w:val="00FE7734"/>
    <w:rsid w:val="00FF2B0D"/>
    <w:rsid w:val="00FF2B3B"/>
    <w:rsid w:val="00FF4427"/>
    <w:rsid w:val="00FF5B49"/>
    <w:rsid w:val="00FF5B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C43FCFF"/>
  <w14:defaultImageDpi w14:val="32767"/>
  <w15:chartTrackingRefBased/>
  <w15:docId w15:val="{D5D49A12-2130-4AAF-9DE4-64CEC2736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kern w:val="2"/>
        <w:sz w:val="28"/>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04CA1"/>
    <w:pPr>
      <w:widowControl w:val="0"/>
      <w:spacing w:line="480" w:lineRule="auto"/>
      <w:ind w:firstLine="720"/>
      <w:jc w:val="both"/>
    </w:pPr>
    <w:rPr>
      <w:sz w:val="24"/>
    </w:rPr>
  </w:style>
  <w:style w:type="paragraph" w:styleId="1">
    <w:name w:val="heading 1"/>
    <w:basedOn w:val="a"/>
    <w:next w:val="a"/>
    <w:link w:val="10"/>
    <w:uiPriority w:val="9"/>
    <w:qFormat/>
    <w:rsid w:val="00FF2B0D"/>
    <w:pPr>
      <w:keepNext/>
      <w:keepLines/>
      <w:ind w:firstLine="0"/>
      <w:outlineLvl w:val="0"/>
    </w:pPr>
    <w:rPr>
      <w:b/>
      <w:bCs/>
      <w:kern w:val="44"/>
      <w:szCs w:val="44"/>
    </w:rPr>
  </w:style>
  <w:style w:type="paragraph" w:styleId="2">
    <w:name w:val="heading 2"/>
    <w:basedOn w:val="a"/>
    <w:next w:val="a"/>
    <w:link w:val="20"/>
    <w:uiPriority w:val="9"/>
    <w:unhideWhenUsed/>
    <w:qFormat/>
    <w:rsid w:val="0077489C"/>
    <w:pPr>
      <w:keepNext/>
      <w:keepLines/>
      <w:ind w:firstLine="0"/>
      <w:outlineLvl w:val="1"/>
    </w:pPr>
    <w:rPr>
      <w:rFonts w:cstheme="majorBidi"/>
      <w:b/>
      <w:bCs/>
    </w:rPr>
  </w:style>
  <w:style w:type="paragraph" w:styleId="3">
    <w:name w:val="heading 3"/>
    <w:aliases w:val="参考文献"/>
    <w:basedOn w:val="a"/>
    <w:next w:val="a"/>
    <w:link w:val="30"/>
    <w:uiPriority w:val="9"/>
    <w:unhideWhenUsed/>
    <w:qFormat/>
    <w:rsid w:val="00FF2B0D"/>
    <w:pPr>
      <w:keepNext/>
      <w:keepLines/>
      <w:ind w:left="720" w:hanging="720"/>
      <w:outlineLvl w:val="2"/>
    </w:pPr>
    <w:rPr>
      <w:bCs/>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C1EED"/>
    <w:pPr>
      <w:tabs>
        <w:tab w:val="center" w:pos="4153"/>
        <w:tab w:val="right" w:pos="8306"/>
      </w:tabs>
      <w:snapToGrid w:val="0"/>
      <w:spacing w:line="240" w:lineRule="auto"/>
      <w:ind w:firstLine="0"/>
      <w:jc w:val="center"/>
    </w:pPr>
    <w:rPr>
      <w:sz w:val="18"/>
      <w:szCs w:val="18"/>
    </w:rPr>
  </w:style>
  <w:style w:type="character" w:customStyle="1" w:styleId="a4">
    <w:name w:val="页眉 字符"/>
    <w:basedOn w:val="a0"/>
    <w:link w:val="a3"/>
    <w:uiPriority w:val="99"/>
    <w:rsid w:val="00FC1EED"/>
    <w:rPr>
      <w:sz w:val="18"/>
      <w:szCs w:val="18"/>
    </w:rPr>
  </w:style>
  <w:style w:type="paragraph" w:styleId="a5">
    <w:name w:val="footer"/>
    <w:basedOn w:val="a"/>
    <w:link w:val="a6"/>
    <w:uiPriority w:val="99"/>
    <w:unhideWhenUsed/>
    <w:rsid w:val="00FC1EED"/>
    <w:pPr>
      <w:tabs>
        <w:tab w:val="center" w:pos="4153"/>
        <w:tab w:val="right" w:pos="8306"/>
      </w:tabs>
      <w:snapToGrid w:val="0"/>
      <w:spacing w:line="240" w:lineRule="auto"/>
      <w:ind w:firstLine="0"/>
      <w:jc w:val="left"/>
    </w:pPr>
    <w:rPr>
      <w:sz w:val="18"/>
      <w:szCs w:val="18"/>
    </w:rPr>
  </w:style>
  <w:style w:type="character" w:customStyle="1" w:styleId="a6">
    <w:name w:val="页脚 字符"/>
    <w:basedOn w:val="a0"/>
    <w:link w:val="a5"/>
    <w:uiPriority w:val="99"/>
    <w:rsid w:val="00FC1EED"/>
    <w:rPr>
      <w:sz w:val="18"/>
      <w:szCs w:val="18"/>
    </w:rPr>
  </w:style>
  <w:style w:type="character" w:customStyle="1" w:styleId="10">
    <w:name w:val="标题 1 字符"/>
    <w:basedOn w:val="a0"/>
    <w:link w:val="1"/>
    <w:uiPriority w:val="9"/>
    <w:rsid w:val="00FF2B0D"/>
    <w:rPr>
      <w:b/>
      <w:bCs/>
      <w:kern w:val="44"/>
      <w:sz w:val="24"/>
      <w:szCs w:val="44"/>
    </w:rPr>
  </w:style>
  <w:style w:type="paragraph" w:styleId="a7">
    <w:name w:val="annotation text"/>
    <w:basedOn w:val="a"/>
    <w:link w:val="a8"/>
    <w:uiPriority w:val="99"/>
    <w:unhideWhenUsed/>
    <w:rsid w:val="00FC1EED"/>
    <w:pPr>
      <w:jc w:val="left"/>
    </w:pPr>
  </w:style>
  <w:style w:type="character" w:customStyle="1" w:styleId="a8">
    <w:name w:val="批注文字 字符"/>
    <w:basedOn w:val="a0"/>
    <w:link w:val="a7"/>
    <w:uiPriority w:val="99"/>
    <w:rsid w:val="00FC1EED"/>
    <w:rPr>
      <w:sz w:val="24"/>
    </w:rPr>
  </w:style>
  <w:style w:type="character" w:styleId="a9">
    <w:name w:val="annotation reference"/>
    <w:basedOn w:val="a0"/>
    <w:uiPriority w:val="99"/>
    <w:semiHidden/>
    <w:unhideWhenUsed/>
    <w:rsid w:val="00FC1EED"/>
    <w:rPr>
      <w:sz w:val="16"/>
      <w:szCs w:val="16"/>
    </w:rPr>
  </w:style>
  <w:style w:type="table" w:styleId="aa">
    <w:name w:val="Table Grid"/>
    <w:basedOn w:val="a1"/>
    <w:uiPriority w:val="39"/>
    <w:rsid w:val="00FC1E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77489C"/>
    <w:rPr>
      <w:rFonts w:cstheme="majorBidi"/>
      <w:b/>
      <w:bCs/>
      <w:sz w:val="24"/>
    </w:rPr>
  </w:style>
  <w:style w:type="character" w:customStyle="1" w:styleId="innerzoteroCitation">
    <w:name w:val="innerzoteroCitation"/>
    <w:basedOn w:val="a0"/>
    <w:rsid w:val="004D751B"/>
    <w:rPr>
      <w:b w:val="0"/>
      <w:i w:val="0"/>
      <w:color w:val="0000FF"/>
      <w:vertAlign w:val="baseline"/>
    </w:rPr>
  </w:style>
  <w:style w:type="character" w:customStyle="1" w:styleId="zoteroCitation">
    <w:name w:val="zoteroCitation"/>
    <w:basedOn w:val="a0"/>
    <w:rsid w:val="004D751B"/>
    <w:rPr>
      <w:b w:val="0"/>
      <w:i w:val="0"/>
      <w:color w:val="0000FF"/>
      <w:vertAlign w:val="baseline"/>
    </w:rPr>
  </w:style>
  <w:style w:type="paragraph" w:styleId="ab">
    <w:name w:val="Bibliography"/>
    <w:basedOn w:val="a"/>
    <w:next w:val="a"/>
    <w:uiPriority w:val="37"/>
    <w:unhideWhenUsed/>
    <w:rsid w:val="004D751B"/>
    <w:pPr>
      <w:ind w:left="720" w:hanging="720"/>
    </w:pPr>
  </w:style>
  <w:style w:type="paragraph" w:styleId="ac">
    <w:name w:val="List Paragraph"/>
    <w:basedOn w:val="a"/>
    <w:uiPriority w:val="34"/>
    <w:qFormat/>
    <w:rsid w:val="00ED40EF"/>
    <w:pPr>
      <w:ind w:firstLine="420"/>
    </w:pPr>
  </w:style>
  <w:style w:type="paragraph" w:styleId="ad">
    <w:name w:val="annotation subject"/>
    <w:basedOn w:val="a7"/>
    <w:next w:val="a7"/>
    <w:link w:val="ae"/>
    <w:uiPriority w:val="99"/>
    <w:semiHidden/>
    <w:unhideWhenUsed/>
    <w:rsid w:val="00C572F2"/>
    <w:rPr>
      <w:b/>
      <w:bCs/>
    </w:rPr>
  </w:style>
  <w:style w:type="character" w:customStyle="1" w:styleId="ae">
    <w:name w:val="批注主题 字符"/>
    <w:basedOn w:val="a8"/>
    <w:link w:val="ad"/>
    <w:uiPriority w:val="99"/>
    <w:semiHidden/>
    <w:rsid w:val="00C572F2"/>
    <w:rPr>
      <w:b/>
      <w:bCs/>
      <w:sz w:val="24"/>
    </w:rPr>
  </w:style>
  <w:style w:type="paragraph" w:styleId="af">
    <w:name w:val="Revision"/>
    <w:hidden/>
    <w:uiPriority w:val="99"/>
    <w:semiHidden/>
    <w:rsid w:val="003633C7"/>
    <w:rPr>
      <w:sz w:val="24"/>
    </w:rPr>
  </w:style>
  <w:style w:type="character" w:styleId="af0">
    <w:name w:val="Hyperlink"/>
    <w:basedOn w:val="a0"/>
    <w:uiPriority w:val="99"/>
    <w:unhideWhenUsed/>
    <w:rsid w:val="006B2022"/>
    <w:rPr>
      <w:color w:val="0000FF"/>
      <w:u w:val="single"/>
    </w:rPr>
  </w:style>
  <w:style w:type="character" w:styleId="af1">
    <w:name w:val="Unresolved Mention"/>
    <w:basedOn w:val="a0"/>
    <w:uiPriority w:val="99"/>
    <w:semiHidden/>
    <w:unhideWhenUsed/>
    <w:rsid w:val="003D4FE5"/>
    <w:rPr>
      <w:color w:val="605E5C"/>
      <w:shd w:val="clear" w:color="auto" w:fill="E1DFDD"/>
    </w:rPr>
  </w:style>
  <w:style w:type="character" w:styleId="af2">
    <w:name w:val="FollowedHyperlink"/>
    <w:basedOn w:val="a0"/>
    <w:uiPriority w:val="99"/>
    <w:semiHidden/>
    <w:unhideWhenUsed/>
    <w:rsid w:val="00D84BCB"/>
    <w:rPr>
      <w:color w:val="954F72" w:themeColor="followedHyperlink"/>
      <w:u w:val="single"/>
    </w:rPr>
  </w:style>
  <w:style w:type="paragraph" w:styleId="af3">
    <w:name w:val="Normal (Web)"/>
    <w:basedOn w:val="a"/>
    <w:uiPriority w:val="99"/>
    <w:semiHidden/>
    <w:unhideWhenUsed/>
    <w:rsid w:val="00E11429"/>
    <w:pPr>
      <w:widowControl/>
      <w:spacing w:before="100" w:beforeAutospacing="1" w:after="100" w:afterAutospacing="1" w:line="240" w:lineRule="auto"/>
      <w:ind w:firstLine="0"/>
      <w:jc w:val="left"/>
    </w:pPr>
    <w:rPr>
      <w:rFonts w:ascii="宋体" w:hAnsi="宋体" w:cs="宋体"/>
      <w:kern w:val="0"/>
      <w:szCs w:val="24"/>
    </w:rPr>
  </w:style>
  <w:style w:type="character" w:customStyle="1" w:styleId="30">
    <w:name w:val="标题 3 字符"/>
    <w:aliases w:val="参考文献 字符"/>
    <w:basedOn w:val="a0"/>
    <w:link w:val="3"/>
    <w:uiPriority w:val="9"/>
    <w:rsid w:val="00FF2B0D"/>
    <w:rPr>
      <w:bCs/>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227260">
      <w:bodyDiv w:val="1"/>
      <w:marLeft w:val="0"/>
      <w:marRight w:val="0"/>
      <w:marTop w:val="0"/>
      <w:marBottom w:val="0"/>
      <w:divBdr>
        <w:top w:val="none" w:sz="0" w:space="0" w:color="auto"/>
        <w:left w:val="none" w:sz="0" w:space="0" w:color="auto"/>
        <w:bottom w:val="none" w:sz="0" w:space="0" w:color="auto"/>
        <w:right w:val="none" w:sz="0" w:space="0" w:color="auto"/>
      </w:divBdr>
      <w:divsChild>
        <w:div w:id="522549590">
          <w:marLeft w:val="480"/>
          <w:marRight w:val="0"/>
          <w:marTop w:val="0"/>
          <w:marBottom w:val="0"/>
          <w:divBdr>
            <w:top w:val="none" w:sz="0" w:space="0" w:color="auto"/>
            <w:left w:val="none" w:sz="0" w:space="0" w:color="auto"/>
            <w:bottom w:val="none" w:sz="0" w:space="0" w:color="auto"/>
            <w:right w:val="none" w:sz="0" w:space="0" w:color="auto"/>
          </w:divBdr>
          <w:divsChild>
            <w:div w:id="80223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72818">
      <w:bodyDiv w:val="1"/>
      <w:marLeft w:val="0"/>
      <w:marRight w:val="0"/>
      <w:marTop w:val="0"/>
      <w:marBottom w:val="0"/>
      <w:divBdr>
        <w:top w:val="none" w:sz="0" w:space="0" w:color="auto"/>
        <w:left w:val="none" w:sz="0" w:space="0" w:color="auto"/>
        <w:bottom w:val="none" w:sz="0" w:space="0" w:color="auto"/>
        <w:right w:val="none" w:sz="0" w:space="0" w:color="auto"/>
      </w:divBdr>
    </w:div>
    <w:div w:id="221644099">
      <w:bodyDiv w:val="1"/>
      <w:marLeft w:val="0"/>
      <w:marRight w:val="0"/>
      <w:marTop w:val="0"/>
      <w:marBottom w:val="0"/>
      <w:divBdr>
        <w:top w:val="none" w:sz="0" w:space="0" w:color="auto"/>
        <w:left w:val="none" w:sz="0" w:space="0" w:color="auto"/>
        <w:bottom w:val="none" w:sz="0" w:space="0" w:color="auto"/>
        <w:right w:val="none" w:sz="0" w:space="0" w:color="auto"/>
      </w:divBdr>
    </w:div>
    <w:div w:id="380373005">
      <w:bodyDiv w:val="1"/>
      <w:marLeft w:val="0"/>
      <w:marRight w:val="0"/>
      <w:marTop w:val="0"/>
      <w:marBottom w:val="0"/>
      <w:divBdr>
        <w:top w:val="none" w:sz="0" w:space="0" w:color="auto"/>
        <w:left w:val="none" w:sz="0" w:space="0" w:color="auto"/>
        <w:bottom w:val="none" w:sz="0" w:space="0" w:color="auto"/>
        <w:right w:val="none" w:sz="0" w:space="0" w:color="auto"/>
      </w:divBdr>
    </w:div>
    <w:div w:id="513034791">
      <w:bodyDiv w:val="1"/>
      <w:marLeft w:val="0"/>
      <w:marRight w:val="0"/>
      <w:marTop w:val="0"/>
      <w:marBottom w:val="0"/>
      <w:divBdr>
        <w:top w:val="none" w:sz="0" w:space="0" w:color="auto"/>
        <w:left w:val="none" w:sz="0" w:space="0" w:color="auto"/>
        <w:bottom w:val="none" w:sz="0" w:space="0" w:color="auto"/>
        <w:right w:val="none" w:sz="0" w:space="0" w:color="auto"/>
      </w:divBdr>
    </w:div>
    <w:div w:id="670373529">
      <w:bodyDiv w:val="1"/>
      <w:marLeft w:val="0"/>
      <w:marRight w:val="0"/>
      <w:marTop w:val="0"/>
      <w:marBottom w:val="0"/>
      <w:divBdr>
        <w:top w:val="none" w:sz="0" w:space="0" w:color="auto"/>
        <w:left w:val="none" w:sz="0" w:space="0" w:color="auto"/>
        <w:bottom w:val="none" w:sz="0" w:space="0" w:color="auto"/>
        <w:right w:val="none" w:sz="0" w:space="0" w:color="auto"/>
      </w:divBdr>
      <w:divsChild>
        <w:div w:id="979723265">
          <w:marLeft w:val="0"/>
          <w:marRight w:val="0"/>
          <w:marTop w:val="0"/>
          <w:marBottom w:val="0"/>
          <w:divBdr>
            <w:top w:val="none" w:sz="0" w:space="0" w:color="auto"/>
            <w:left w:val="none" w:sz="0" w:space="0" w:color="auto"/>
            <w:bottom w:val="none" w:sz="0" w:space="0" w:color="auto"/>
            <w:right w:val="none" w:sz="0" w:space="0" w:color="auto"/>
          </w:divBdr>
        </w:div>
      </w:divsChild>
    </w:div>
    <w:div w:id="693311651">
      <w:bodyDiv w:val="1"/>
      <w:marLeft w:val="0"/>
      <w:marRight w:val="0"/>
      <w:marTop w:val="0"/>
      <w:marBottom w:val="0"/>
      <w:divBdr>
        <w:top w:val="none" w:sz="0" w:space="0" w:color="auto"/>
        <w:left w:val="none" w:sz="0" w:space="0" w:color="auto"/>
        <w:bottom w:val="none" w:sz="0" w:space="0" w:color="auto"/>
        <w:right w:val="none" w:sz="0" w:space="0" w:color="auto"/>
      </w:divBdr>
      <w:divsChild>
        <w:div w:id="711999744">
          <w:marLeft w:val="480"/>
          <w:marRight w:val="0"/>
          <w:marTop w:val="0"/>
          <w:marBottom w:val="0"/>
          <w:divBdr>
            <w:top w:val="none" w:sz="0" w:space="0" w:color="auto"/>
            <w:left w:val="none" w:sz="0" w:space="0" w:color="auto"/>
            <w:bottom w:val="none" w:sz="0" w:space="0" w:color="auto"/>
            <w:right w:val="none" w:sz="0" w:space="0" w:color="auto"/>
          </w:divBdr>
          <w:divsChild>
            <w:div w:id="107073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914944">
      <w:bodyDiv w:val="1"/>
      <w:marLeft w:val="0"/>
      <w:marRight w:val="0"/>
      <w:marTop w:val="0"/>
      <w:marBottom w:val="0"/>
      <w:divBdr>
        <w:top w:val="none" w:sz="0" w:space="0" w:color="auto"/>
        <w:left w:val="none" w:sz="0" w:space="0" w:color="auto"/>
        <w:bottom w:val="none" w:sz="0" w:space="0" w:color="auto"/>
        <w:right w:val="none" w:sz="0" w:space="0" w:color="auto"/>
      </w:divBdr>
      <w:divsChild>
        <w:div w:id="1555775670">
          <w:marLeft w:val="480"/>
          <w:marRight w:val="0"/>
          <w:marTop w:val="0"/>
          <w:marBottom w:val="0"/>
          <w:divBdr>
            <w:top w:val="none" w:sz="0" w:space="0" w:color="auto"/>
            <w:left w:val="none" w:sz="0" w:space="0" w:color="auto"/>
            <w:bottom w:val="none" w:sz="0" w:space="0" w:color="auto"/>
            <w:right w:val="none" w:sz="0" w:space="0" w:color="auto"/>
          </w:divBdr>
          <w:divsChild>
            <w:div w:id="159620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629117">
      <w:bodyDiv w:val="1"/>
      <w:marLeft w:val="0"/>
      <w:marRight w:val="0"/>
      <w:marTop w:val="0"/>
      <w:marBottom w:val="0"/>
      <w:divBdr>
        <w:top w:val="none" w:sz="0" w:space="0" w:color="auto"/>
        <w:left w:val="none" w:sz="0" w:space="0" w:color="auto"/>
        <w:bottom w:val="none" w:sz="0" w:space="0" w:color="auto"/>
        <w:right w:val="none" w:sz="0" w:space="0" w:color="auto"/>
      </w:divBdr>
    </w:div>
    <w:div w:id="959996816">
      <w:bodyDiv w:val="1"/>
      <w:marLeft w:val="0"/>
      <w:marRight w:val="0"/>
      <w:marTop w:val="0"/>
      <w:marBottom w:val="0"/>
      <w:divBdr>
        <w:top w:val="none" w:sz="0" w:space="0" w:color="auto"/>
        <w:left w:val="none" w:sz="0" w:space="0" w:color="auto"/>
        <w:bottom w:val="none" w:sz="0" w:space="0" w:color="auto"/>
        <w:right w:val="none" w:sz="0" w:space="0" w:color="auto"/>
      </w:divBdr>
      <w:divsChild>
        <w:div w:id="1110205608">
          <w:marLeft w:val="480"/>
          <w:marRight w:val="0"/>
          <w:marTop w:val="0"/>
          <w:marBottom w:val="0"/>
          <w:divBdr>
            <w:top w:val="none" w:sz="0" w:space="0" w:color="auto"/>
            <w:left w:val="none" w:sz="0" w:space="0" w:color="auto"/>
            <w:bottom w:val="none" w:sz="0" w:space="0" w:color="auto"/>
            <w:right w:val="none" w:sz="0" w:space="0" w:color="auto"/>
          </w:divBdr>
          <w:divsChild>
            <w:div w:id="175624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311621">
      <w:bodyDiv w:val="1"/>
      <w:marLeft w:val="0"/>
      <w:marRight w:val="0"/>
      <w:marTop w:val="0"/>
      <w:marBottom w:val="0"/>
      <w:divBdr>
        <w:top w:val="none" w:sz="0" w:space="0" w:color="auto"/>
        <w:left w:val="none" w:sz="0" w:space="0" w:color="auto"/>
        <w:bottom w:val="none" w:sz="0" w:space="0" w:color="auto"/>
        <w:right w:val="none" w:sz="0" w:space="0" w:color="auto"/>
      </w:divBdr>
    </w:div>
    <w:div w:id="1146821107">
      <w:bodyDiv w:val="1"/>
      <w:marLeft w:val="0"/>
      <w:marRight w:val="0"/>
      <w:marTop w:val="0"/>
      <w:marBottom w:val="0"/>
      <w:divBdr>
        <w:top w:val="none" w:sz="0" w:space="0" w:color="auto"/>
        <w:left w:val="none" w:sz="0" w:space="0" w:color="auto"/>
        <w:bottom w:val="none" w:sz="0" w:space="0" w:color="auto"/>
        <w:right w:val="none" w:sz="0" w:space="0" w:color="auto"/>
      </w:divBdr>
    </w:div>
    <w:div w:id="1294024032">
      <w:bodyDiv w:val="1"/>
      <w:marLeft w:val="0"/>
      <w:marRight w:val="0"/>
      <w:marTop w:val="0"/>
      <w:marBottom w:val="0"/>
      <w:divBdr>
        <w:top w:val="none" w:sz="0" w:space="0" w:color="auto"/>
        <w:left w:val="none" w:sz="0" w:space="0" w:color="auto"/>
        <w:bottom w:val="none" w:sz="0" w:space="0" w:color="auto"/>
        <w:right w:val="none" w:sz="0" w:space="0" w:color="auto"/>
      </w:divBdr>
      <w:divsChild>
        <w:div w:id="113016739">
          <w:marLeft w:val="480"/>
          <w:marRight w:val="0"/>
          <w:marTop w:val="0"/>
          <w:marBottom w:val="0"/>
          <w:divBdr>
            <w:top w:val="none" w:sz="0" w:space="0" w:color="auto"/>
            <w:left w:val="none" w:sz="0" w:space="0" w:color="auto"/>
            <w:bottom w:val="none" w:sz="0" w:space="0" w:color="auto"/>
            <w:right w:val="none" w:sz="0" w:space="0" w:color="auto"/>
          </w:divBdr>
          <w:divsChild>
            <w:div w:id="169981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330824">
      <w:bodyDiv w:val="1"/>
      <w:marLeft w:val="0"/>
      <w:marRight w:val="0"/>
      <w:marTop w:val="0"/>
      <w:marBottom w:val="0"/>
      <w:divBdr>
        <w:top w:val="none" w:sz="0" w:space="0" w:color="auto"/>
        <w:left w:val="none" w:sz="0" w:space="0" w:color="auto"/>
        <w:bottom w:val="none" w:sz="0" w:space="0" w:color="auto"/>
        <w:right w:val="none" w:sz="0" w:space="0" w:color="auto"/>
      </w:divBdr>
    </w:div>
    <w:div w:id="1579943689">
      <w:bodyDiv w:val="1"/>
      <w:marLeft w:val="0"/>
      <w:marRight w:val="0"/>
      <w:marTop w:val="0"/>
      <w:marBottom w:val="0"/>
      <w:divBdr>
        <w:top w:val="none" w:sz="0" w:space="0" w:color="auto"/>
        <w:left w:val="none" w:sz="0" w:space="0" w:color="auto"/>
        <w:bottom w:val="none" w:sz="0" w:space="0" w:color="auto"/>
        <w:right w:val="none" w:sz="0" w:space="0" w:color="auto"/>
      </w:divBdr>
      <w:divsChild>
        <w:div w:id="9646573">
          <w:marLeft w:val="480"/>
          <w:marRight w:val="0"/>
          <w:marTop w:val="0"/>
          <w:marBottom w:val="0"/>
          <w:divBdr>
            <w:top w:val="none" w:sz="0" w:space="0" w:color="auto"/>
            <w:left w:val="none" w:sz="0" w:space="0" w:color="auto"/>
            <w:bottom w:val="none" w:sz="0" w:space="0" w:color="auto"/>
            <w:right w:val="none" w:sz="0" w:space="0" w:color="auto"/>
          </w:divBdr>
          <w:divsChild>
            <w:div w:id="144369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3197929">
      <w:bodyDiv w:val="1"/>
      <w:marLeft w:val="0"/>
      <w:marRight w:val="0"/>
      <w:marTop w:val="0"/>
      <w:marBottom w:val="0"/>
      <w:divBdr>
        <w:top w:val="none" w:sz="0" w:space="0" w:color="auto"/>
        <w:left w:val="none" w:sz="0" w:space="0" w:color="auto"/>
        <w:bottom w:val="none" w:sz="0" w:space="0" w:color="auto"/>
        <w:right w:val="none" w:sz="0" w:space="0" w:color="auto"/>
      </w:divBdr>
    </w:div>
    <w:div w:id="1831749468">
      <w:bodyDiv w:val="1"/>
      <w:marLeft w:val="0"/>
      <w:marRight w:val="0"/>
      <w:marTop w:val="0"/>
      <w:marBottom w:val="0"/>
      <w:divBdr>
        <w:top w:val="none" w:sz="0" w:space="0" w:color="auto"/>
        <w:left w:val="none" w:sz="0" w:space="0" w:color="auto"/>
        <w:bottom w:val="none" w:sz="0" w:space="0" w:color="auto"/>
        <w:right w:val="none" w:sz="0" w:space="0" w:color="auto"/>
      </w:divBdr>
      <w:divsChild>
        <w:div w:id="890530883">
          <w:marLeft w:val="480"/>
          <w:marRight w:val="0"/>
          <w:marTop w:val="0"/>
          <w:marBottom w:val="0"/>
          <w:divBdr>
            <w:top w:val="none" w:sz="0" w:space="0" w:color="auto"/>
            <w:left w:val="none" w:sz="0" w:space="0" w:color="auto"/>
            <w:bottom w:val="none" w:sz="0" w:space="0" w:color="auto"/>
            <w:right w:val="none" w:sz="0" w:space="0" w:color="auto"/>
          </w:divBdr>
          <w:divsChild>
            <w:div w:id="120798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445552">
      <w:bodyDiv w:val="1"/>
      <w:marLeft w:val="0"/>
      <w:marRight w:val="0"/>
      <w:marTop w:val="0"/>
      <w:marBottom w:val="0"/>
      <w:divBdr>
        <w:top w:val="none" w:sz="0" w:space="0" w:color="auto"/>
        <w:left w:val="none" w:sz="0" w:space="0" w:color="auto"/>
        <w:bottom w:val="none" w:sz="0" w:space="0" w:color="auto"/>
        <w:right w:val="none" w:sz="0" w:space="0" w:color="auto"/>
      </w:divBdr>
      <w:divsChild>
        <w:div w:id="1296259658">
          <w:marLeft w:val="480"/>
          <w:marRight w:val="0"/>
          <w:marTop w:val="0"/>
          <w:marBottom w:val="0"/>
          <w:divBdr>
            <w:top w:val="none" w:sz="0" w:space="0" w:color="auto"/>
            <w:left w:val="none" w:sz="0" w:space="0" w:color="auto"/>
            <w:bottom w:val="none" w:sz="0" w:space="0" w:color="auto"/>
            <w:right w:val="none" w:sz="0" w:space="0" w:color="auto"/>
          </w:divBdr>
          <w:divsChild>
            <w:div w:id="203280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144249">
      <w:bodyDiv w:val="1"/>
      <w:marLeft w:val="0"/>
      <w:marRight w:val="0"/>
      <w:marTop w:val="0"/>
      <w:marBottom w:val="0"/>
      <w:divBdr>
        <w:top w:val="none" w:sz="0" w:space="0" w:color="auto"/>
        <w:left w:val="none" w:sz="0" w:space="0" w:color="auto"/>
        <w:bottom w:val="none" w:sz="0" w:space="0" w:color="auto"/>
        <w:right w:val="none" w:sz="0" w:space="0" w:color="auto"/>
      </w:divBdr>
      <w:divsChild>
        <w:div w:id="1226721203">
          <w:marLeft w:val="0"/>
          <w:marRight w:val="0"/>
          <w:marTop w:val="0"/>
          <w:marBottom w:val="0"/>
          <w:divBdr>
            <w:top w:val="none" w:sz="0" w:space="0" w:color="auto"/>
            <w:left w:val="none" w:sz="0" w:space="0" w:color="auto"/>
            <w:bottom w:val="none" w:sz="0" w:space="0" w:color="auto"/>
            <w:right w:val="none" w:sz="0" w:space="0" w:color="auto"/>
          </w:divBdr>
        </w:div>
        <w:div w:id="736973105">
          <w:marLeft w:val="0"/>
          <w:marRight w:val="0"/>
          <w:marTop w:val="0"/>
          <w:marBottom w:val="0"/>
          <w:divBdr>
            <w:top w:val="none" w:sz="0" w:space="0" w:color="auto"/>
            <w:left w:val="none" w:sz="0" w:space="0" w:color="auto"/>
            <w:bottom w:val="none" w:sz="0" w:space="0" w:color="auto"/>
            <w:right w:val="none" w:sz="0" w:space="0" w:color="auto"/>
          </w:divBdr>
        </w:div>
        <w:div w:id="1725375033">
          <w:marLeft w:val="0"/>
          <w:marRight w:val="0"/>
          <w:marTop w:val="0"/>
          <w:marBottom w:val="0"/>
          <w:divBdr>
            <w:top w:val="none" w:sz="0" w:space="0" w:color="auto"/>
            <w:left w:val="none" w:sz="0" w:space="0" w:color="auto"/>
            <w:bottom w:val="none" w:sz="0" w:space="0" w:color="auto"/>
            <w:right w:val="none" w:sz="0" w:space="0" w:color="auto"/>
          </w:divBdr>
        </w:div>
      </w:divsChild>
    </w:div>
    <w:div w:id="1966425752">
      <w:bodyDiv w:val="1"/>
      <w:marLeft w:val="0"/>
      <w:marRight w:val="0"/>
      <w:marTop w:val="0"/>
      <w:marBottom w:val="0"/>
      <w:divBdr>
        <w:top w:val="none" w:sz="0" w:space="0" w:color="auto"/>
        <w:left w:val="none" w:sz="0" w:space="0" w:color="auto"/>
        <w:bottom w:val="none" w:sz="0" w:space="0" w:color="auto"/>
        <w:right w:val="none" w:sz="0" w:space="0" w:color="auto"/>
      </w:divBdr>
    </w:div>
    <w:div w:id="1977298262">
      <w:bodyDiv w:val="1"/>
      <w:marLeft w:val="0"/>
      <w:marRight w:val="0"/>
      <w:marTop w:val="0"/>
      <w:marBottom w:val="0"/>
      <w:divBdr>
        <w:top w:val="none" w:sz="0" w:space="0" w:color="auto"/>
        <w:left w:val="none" w:sz="0" w:space="0" w:color="auto"/>
        <w:bottom w:val="none" w:sz="0" w:space="0" w:color="auto"/>
        <w:right w:val="none" w:sz="0" w:space="0" w:color="auto"/>
      </w:divBdr>
      <w:divsChild>
        <w:div w:id="1802576788">
          <w:marLeft w:val="480"/>
          <w:marRight w:val="0"/>
          <w:marTop w:val="0"/>
          <w:marBottom w:val="0"/>
          <w:divBdr>
            <w:top w:val="none" w:sz="0" w:space="0" w:color="auto"/>
            <w:left w:val="none" w:sz="0" w:space="0" w:color="auto"/>
            <w:bottom w:val="none" w:sz="0" w:space="0" w:color="auto"/>
            <w:right w:val="none" w:sz="0" w:space="0" w:color="auto"/>
          </w:divBdr>
          <w:divsChild>
            <w:div w:id="38353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541244">
      <w:bodyDiv w:val="1"/>
      <w:marLeft w:val="0"/>
      <w:marRight w:val="0"/>
      <w:marTop w:val="0"/>
      <w:marBottom w:val="0"/>
      <w:divBdr>
        <w:top w:val="none" w:sz="0" w:space="0" w:color="auto"/>
        <w:left w:val="none" w:sz="0" w:space="0" w:color="auto"/>
        <w:bottom w:val="none" w:sz="0" w:space="0" w:color="auto"/>
        <w:right w:val="none" w:sz="0" w:space="0" w:color="auto"/>
      </w:divBdr>
      <w:divsChild>
        <w:div w:id="988241883">
          <w:marLeft w:val="480"/>
          <w:marRight w:val="0"/>
          <w:marTop w:val="0"/>
          <w:marBottom w:val="0"/>
          <w:divBdr>
            <w:top w:val="none" w:sz="0" w:space="0" w:color="auto"/>
            <w:left w:val="none" w:sz="0" w:space="0" w:color="auto"/>
            <w:bottom w:val="none" w:sz="0" w:space="0" w:color="auto"/>
            <w:right w:val="none" w:sz="0" w:space="0" w:color="auto"/>
          </w:divBdr>
          <w:divsChild>
            <w:div w:id="102644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543805">
      <w:bodyDiv w:val="1"/>
      <w:marLeft w:val="0"/>
      <w:marRight w:val="0"/>
      <w:marTop w:val="0"/>
      <w:marBottom w:val="0"/>
      <w:divBdr>
        <w:top w:val="none" w:sz="0" w:space="0" w:color="auto"/>
        <w:left w:val="none" w:sz="0" w:space="0" w:color="auto"/>
        <w:bottom w:val="none" w:sz="0" w:space="0" w:color="auto"/>
        <w:right w:val="none" w:sz="0" w:space="0" w:color="auto"/>
      </w:divBdr>
      <w:divsChild>
        <w:div w:id="1369380465">
          <w:marLeft w:val="480"/>
          <w:marRight w:val="0"/>
          <w:marTop w:val="0"/>
          <w:marBottom w:val="0"/>
          <w:divBdr>
            <w:top w:val="none" w:sz="0" w:space="0" w:color="auto"/>
            <w:left w:val="none" w:sz="0" w:space="0" w:color="auto"/>
            <w:bottom w:val="none" w:sz="0" w:space="0" w:color="auto"/>
            <w:right w:val="none" w:sz="0" w:space="0" w:color="auto"/>
          </w:divBdr>
          <w:divsChild>
            <w:div w:id="210372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077485">
      <w:bodyDiv w:val="1"/>
      <w:marLeft w:val="0"/>
      <w:marRight w:val="0"/>
      <w:marTop w:val="0"/>
      <w:marBottom w:val="0"/>
      <w:divBdr>
        <w:top w:val="none" w:sz="0" w:space="0" w:color="auto"/>
        <w:left w:val="none" w:sz="0" w:space="0" w:color="auto"/>
        <w:bottom w:val="none" w:sz="0" w:space="0" w:color="auto"/>
        <w:right w:val="none" w:sz="0" w:space="0" w:color="auto"/>
      </w:divBdr>
      <w:divsChild>
        <w:div w:id="17982558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cp4715@hot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1DAC5-F2B4-461F-8DE4-1559C83B99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1041</TotalTime>
  <Pages>1</Pages>
  <Words>27934</Words>
  <Characters>159227</Characters>
  <Application>Microsoft Office Word</Application>
  <DocSecurity>0</DocSecurity>
  <Lines>1326</Lines>
  <Paragraphs>373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浩远 汪</dc:creator>
  <cp:keywords/>
  <dc:description/>
  <cp:lastModifiedBy>浩远 汪</cp:lastModifiedBy>
  <cp:revision>59</cp:revision>
  <dcterms:created xsi:type="dcterms:W3CDTF">2024-05-30T11:59:00Z</dcterms:created>
  <dcterms:modified xsi:type="dcterms:W3CDTF">2024-06-16T02:46:00Z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id="VW4z8GnF"/&gt;&lt;style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