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7F50405" w14:textId="77777777" w:rsidR="00D84BCB" w:rsidRPr="00AC66A1" w:rsidRDefault="00D84BCB" w:rsidP="00D84BCB">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4DA7F381" w14:textId="77777777" w:rsidR="00D84BCB" w:rsidRPr="00AC66A1" w:rsidRDefault="00D84BCB" w:rsidP="00D84BCB">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3B9397B" w14:textId="77777777" w:rsidR="00D84BCB" w:rsidRPr="00AC66A1" w:rsidRDefault="00D84BCB" w:rsidP="00FC1EED">
      <w:pPr>
        <w:spacing w:line="312" w:lineRule="auto"/>
        <w:ind w:firstLine="480"/>
        <w:jc w:val="center"/>
        <w:rPr>
          <w:szCs w:val="24"/>
        </w:rPr>
      </w:pPr>
    </w:p>
    <w:p w14:paraId="2FE56990" w14:textId="77777777" w:rsidR="00FC1EED" w:rsidRPr="00AC66A1" w:rsidRDefault="00FC1EED" w:rsidP="00FC1EED">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28FCE5F8"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t>
      </w:r>
      <w:commentRangeStart w:id="1"/>
      <w:r w:rsidR="00D84BCB" w:rsidRPr="00AC66A1">
        <w:rPr>
          <w:szCs w:val="24"/>
        </w:rPr>
        <w:t>Investigation</w:t>
      </w:r>
      <w:commentRangeEnd w:id="1"/>
      <w:r w:rsidR="00D84BCB">
        <w:rPr>
          <w:rStyle w:val="a9"/>
        </w:rPr>
        <w:commentReference w:id="1"/>
      </w:r>
      <w:r w:rsidR="00D84BCB">
        <w:rPr>
          <w:szCs w:val="24"/>
        </w:rPr>
        <w:t xml:space="preserve">, </w:t>
      </w:r>
      <w:r w:rsidRPr="00AC66A1">
        <w:rPr>
          <w:szCs w:val="24"/>
        </w:rPr>
        <w:t>Writing- Reviewing</w:t>
      </w:r>
      <w:r w:rsidR="00D84BCB">
        <w:rPr>
          <w:szCs w:val="24"/>
        </w:rPr>
        <w:t>,</w:t>
      </w:r>
      <w:r w:rsidRPr="00AC66A1">
        <w:rPr>
          <w:szCs w:val="24"/>
        </w:rPr>
        <w:t xml:space="preserve">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00D84BCB" w:rsidRPr="00AC66A1">
        <w:rPr>
          <w:szCs w:val="24"/>
        </w:rPr>
        <w:t>Conceptualization</w:t>
      </w:r>
      <w:r w:rsidR="00D84BCB" w:rsidRPr="00AC66A1">
        <w:rPr>
          <w:rFonts w:hint="eastAsia"/>
          <w:szCs w:val="24"/>
        </w:rPr>
        <w:t>,</w:t>
      </w:r>
      <w:r w:rsidR="00D84BCB">
        <w:rPr>
          <w:szCs w:val="24"/>
        </w:rPr>
        <w:t xml:space="preserve"> </w:t>
      </w:r>
      <w:r w:rsidRPr="00AC66A1">
        <w:rPr>
          <w:szCs w:val="24"/>
        </w:rPr>
        <w:t>Supervision</w:t>
      </w:r>
      <w:r w:rsidRPr="00AC66A1">
        <w:rPr>
          <w:b/>
          <w:bCs/>
          <w:szCs w:val="24"/>
        </w:rPr>
        <w:t xml:space="preserve">, </w:t>
      </w:r>
      <w:r w:rsidR="00D84BCB" w:rsidRPr="00AC66A1">
        <w:rPr>
          <w:szCs w:val="24"/>
        </w:rPr>
        <w:t>Investigation</w:t>
      </w:r>
      <w:r w:rsidR="00D84BCB">
        <w:rPr>
          <w:szCs w:val="24"/>
        </w:rPr>
        <w:t xml:space="preserve">, </w:t>
      </w:r>
      <w:r w:rsidRPr="00AC66A1">
        <w:rPr>
          <w:szCs w:val="24"/>
        </w:rPr>
        <w:t>Project administration, Writing-Reviewing and Editing.</w:t>
      </w:r>
    </w:p>
    <w:p w14:paraId="5FA1DDF9" w14:textId="77777777" w:rsidR="00FC1EED" w:rsidRPr="00AC66A1" w:rsidRDefault="00FC1EED" w:rsidP="00FC1EED">
      <w:pPr>
        <w:spacing w:line="312" w:lineRule="auto"/>
        <w:ind w:firstLine="480"/>
        <w:rPr>
          <w:szCs w:val="24"/>
        </w:rPr>
      </w:pPr>
    </w:p>
    <w:p w14:paraId="5FCD85A7" w14:textId="4F150671" w:rsidR="00FC1EED" w:rsidRDefault="00FC1EED" w:rsidP="00FC1EED">
      <w:pPr>
        <w:spacing w:line="312" w:lineRule="auto"/>
        <w:ind w:firstLine="480"/>
        <w:rPr>
          <w:szCs w:val="24"/>
        </w:rPr>
      </w:pPr>
      <w:r w:rsidRPr="00AC66A1">
        <w:rPr>
          <w:szCs w:val="24"/>
        </w:rPr>
        <w:t xml:space="preserve">Corresponding author: Hu Chuan-Peng, email: </w:t>
      </w:r>
      <w:hyperlink r:id="rId10" w:history="1">
        <w:r w:rsidR="00D84BCB" w:rsidRPr="00481110">
          <w:rPr>
            <w:rStyle w:val="af0"/>
            <w:szCs w:val="24"/>
          </w:rPr>
          <w:t>hcp4715@hotmail.com</w:t>
        </w:r>
      </w:hyperlink>
    </w:p>
    <w:p w14:paraId="670BB754" w14:textId="77777777" w:rsidR="00D84BCB" w:rsidRPr="00AC66A1" w:rsidRDefault="00D84BCB" w:rsidP="00FC1EED">
      <w:pPr>
        <w:spacing w:line="312" w:lineRule="auto"/>
        <w:ind w:firstLine="482"/>
        <w:rPr>
          <w:b/>
          <w:bCs/>
          <w:szCs w:val="24"/>
        </w:rPr>
      </w:pPr>
    </w:p>
    <w:p w14:paraId="1B5EF559" w14:textId="6E44D570" w:rsidR="00FC1EED" w:rsidRDefault="00FC1EED" w:rsidP="00C25402">
      <w:pPr>
        <w:pStyle w:val="1"/>
      </w:pPr>
      <w:r w:rsidRPr="00AC66A1">
        <w:t xml:space="preserve">1. </w:t>
      </w:r>
      <w:r w:rsidR="00C25402" w:rsidRPr="00C25402">
        <w:t>Introduction</w:t>
      </w:r>
    </w:p>
    <w:p w14:paraId="687C16BB" w14:textId="1D54F72F" w:rsidR="00ED40EF" w:rsidRPr="00ED40EF" w:rsidRDefault="00ED40EF" w:rsidP="00ED40EF">
      <w:pPr>
        <w:ind w:firstLineChars="0" w:firstLine="0"/>
        <w:rPr>
          <w:rFonts w:ascii="宋体" w:hAnsi="宋体" w:cs="宋体"/>
          <w:szCs w:val="24"/>
        </w:rPr>
      </w:pPr>
      <w:r>
        <w:t>[</w:t>
      </w:r>
      <w:r w:rsidRPr="00AC66A1">
        <w:rPr>
          <w:rFonts w:ascii="宋体" w:hAnsi="宋体" w:cs="宋体" w:hint="eastAsia"/>
          <w:szCs w:val="24"/>
        </w:rPr>
        <w:t>抑郁障碍的严重性（患病率、社会成本等），青少年期和成年早期是关键的时间。</w:t>
      </w:r>
      <w:r>
        <w:rPr>
          <w:rFonts w:ascii="宋体" w:hAnsi="宋体" w:cs="宋体" w:hint="eastAsia"/>
          <w:szCs w:val="24"/>
        </w:rPr>
        <w:t>]</w:t>
      </w:r>
    </w:p>
    <w:p w14:paraId="056C928D" w14:textId="3042FB0C" w:rsidR="005843A6" w:rsidRDefault="005843A6" w:rsidP="005843A6">
      <w:pPr>
        <w:ind w:firstLine="480"/>
        <w:rPr>
          <w:shd w:val="clear" w:color="auto" w:fill="FFFFFF"/>
        </w:rPr>
      </w:pPr>
      <w:bookmarkStart w:id="2" w:name="OLE_LINK28"/>
      <w:r w:rsidRPr="005843A6">
        <w:rPr>
          <w:i/>
          <w:iCs/>
          <w:shd w:val="clear" w:color="auto" w:fill="FFFFFF"/>
        </w:rPr>
        <w:t>“</w:t>
      </w:r>
      <w:bookmarkStart w:id="3"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3"/>
      <w:r w:rsidRPr="005843A6">
        <w:rPr>
          <w:i/>
          <w:iCs/>
          <w:shd w:val="clear" w:color="auto" w:fill="FFFFFF"/>
        </w:rPr>
        <w:t>”</w:t>
      </w:r>
      <w:r>
        <w:rPr>
          <w:shd w:val="clear" w:color="auto" w:fill="FFFFFF"/>
        </w:rPr>
        <w:fldChar w:fldCharType="begin"/>
      </w:r>
      <w:r w:rsidR="003A2AC4">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3A2AC4" w:rsidRPr="003A2AC4">
        <w:t>(William Styron 1990)</w:t>
      </w:r>
      <w:r>
        <w:rPr>
          <w:shd w:val="clear" w:color="auto" w:fill="FFFFFF"/>
        </w:rPr>
        <w:fldChar w:fldCharType="end"/>
      </w:r>
    </w:p>
    <w:p w14:paraId="02752FD2" w14:textId="11FF2262" w:rsidR="00E76C9F" w:rsidRPr="009F6A66" w:rsidRDefault="00723104" w:rsidP="005A2A03">
      <w:pPr>
        <w:ind w:firstLine="480"/>
        <w:rPr>
          <w:color w:val="000000" w:themeColor="text1"/>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2"/>
      <w:r w:rsidR="009F6A66" w:rsidRPr="009F6A66">
        <w:rPr>
          <w:color w:val="000000" w:themeColor="text1"/>
        </w:rPr>
        <w:t xml:space="preserve">. </w:t>
      </w:r>
      <w:r w:rsidR="001E09D0" w:rsidRPr="009F6A66">
        <w:rPr>
          <w:color w:val="000000" w:themeColor="text1"/>
        </w:rPr>
        <w:t>Major depressive disorder exhibited the highest lifetime prevalence among male respondents (7.5%, 7.2–7.7%), and similarly, it held the highest prevalence among female respondents 13.6%</w:t>
      </w:r>
      <w:r w:rsidR="00E27CC4" w:rsidRPr="009F6A66">
        <w:rPr>
          <w:color w:val="000000" w:themeColor="text1"/>
        </w:rPr>
        <w:t xml:space="preserve"> </w:t>
      </w:r>
      <w:r w:rsidR="001E09D0" w:rsidRPr="009F6A66">
        <w:rPr>
          <w:color w:val="000000" w:themeColor="text1"/>
        </w:rPr>
        <w:t xml:space="preserve">(13.3–13.9%, </w:t>
      </w:r>
      <w:r w:rsidR="001E09D0" w:rsidRPr="009F6A66">
        <w:rPr>
          <w:rFonts w:hint="eastAsia"/>
          <w:color w:val="000000" w:themeColor="text1"/>
        </w:rPr>
        <w:t>see</w:t>
      </w:r>
      <w:r w:rsidR="00EE3105" w:rsidRPr="009F6A66">
        <w:rPr>
          <w:color w:val="000000" w:themeColor="text1"/>
          <w:highlight w:val="yellow"/>
        </w:rPr>
        <w:t xml:space="preserve"> </w:t>
      </w:r>
      <w:r w:rsidR="001267C1" w:rsidRPr="00F720E7">
        <w:fldChar w:fldCharType="begin"/>
      </w:r>
      <w:r w:rsidR="003A2AC4">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1267C1" w:rsidRPr="00F720E7">
        <w:fldChar w:fldCharType="separate"/>
      </w:r>
      <w:r w:rsidR="003A2AC4" w:rsidRPr="003A2AC4">
        <w:t>(</w:t>
      </w:r>
      <w:bookmarkStart w:id="4" w:name="OLE_LINK46"/>
      <w:r w:rsidR="003A2AC4" w:rsidRPr="003A2AC4">
        <w:t>McGrath</w:t>
      </w:r>
      <w:bookmarkEnd w:id="4"/>
      <w:r w:rsidR="003A2AC4" w:rsidRPr="003A2AC4">
        <w:t xml:space="preserve"> et al. 2023)</w:t>
      </w:r>
      <w:r w:rsidR="001267C1" w:rsidRPr="00F720E7">
        <w:fldChar w:fldCharType="end"/>
      </w:r>
      <w:r w:rsidR="00EE3105" w:rsidRPr="009F6A66">
        <w:rPr>
          <w:color w:val="000000" w:themeColor="text1"/>
          <w:highlight w:val="yellow"/>
        </w:rPr>
        <w:t>,</w:t>
      </w:r>
      <w:bookmarkStart w:id="5" w:name="OLE_LINK27"/>
      <w:r w:rsidR="00EE3105" w:rsidRPr="009F6A66">
        <w:rPr>
          <w:color w:val="000000" w:themeColor="text1"/>
        </w:rPr>
        <w:t xml:space="preserve"> it </w:t>
      </w:r>
      <w:r w:rsidR="00D5258D" w:rsidRPr="009F6A66">
        <w:rPr>
          <w:color w:val="000000" w:themeColor="text1"/>
        </w:rPr>
        <w:t>brings significant personal, social, and economic burden globally</w:t>
      </w:r>
      <w:bookmarkEnd w:id="5"/>
      <w:r w:rsidR="00D5258D" w:rsidRPr="009F6A66">
        <w:rPr>
          <w:color w:val="000000" w:themeColor="text1"/>
        </w:rPr>
        <w:t xml:space="preserve"> </w:t>
      </w:r>
      <w:r w:rsidR="00D5258D" w:rsidRPr="009F6A66">
        <w:rPr>
          <w:color w:val="000000" w:themeColor="text1"/>
        </w:rPr>
        <w:fldChar w:fldCharType="begin"/>
      </w:r>
      <w:r w:rsidR="003A2AC4">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D5258D" w:rsidRPr="009F6A66">
        <w:rPr>
          <w:color w:val="000000" w:themeColor="text1"/>
        </w:rPr>
        <w:fldChar w:fldCharType="separate"/>
      </w:r>
      <w:r w:rsidR="003A2AC4" w:rsidRPr="003A2AC4">
        <w:t>(Herrman et al. 2022)</w:t>
      </w:r>
      <w:r w:rsidR="00D5258D" w:rsidRPr="009F6A66">
        <w:rPr>
          <w:color w:val="000000" w:themeColor="text1"/>
        </w:rPr>
        <w:fldChar w:fldCharType="end"/>
      </w:r>
      <w:r w:rsidR="00D5258D" w:rsidRPr="009F6A66">
        <w:rPr>
          <w:color w:val="000000" w:themeColor="text1"/>
        </w:rPr>
        <w:t xml:space="preserve">. </w:t>
      </w:r>
      <w:bookmarkStart w:id="6" w:name="OLE_LINK33"/>
      <w:bookmarkStart w:id="7" w:name="OLE_LINK32"/>
      <w:bookmarkStart w:id="8" w:name="OLE_LINK40"/>
      <w:r w:rsidR="00EE3105" w:rsidRPr="009F6A66">
        <w:rPr>
          <w:color w:val="000000" w:themeColor="text1"/>
        </w:rPr>
        <w:t xml:space="preserve">A recent survey revealed that the </w:t>
      </w:r>
      <w:r w:rsidR="00967469" w:rsidRPr="009F6A66">
        <w:rPr>
          <w:color w:val="000000" w:themeColor="text1"/>
        </w:rPr>
        <w:t>prevalence rate of elevated self-reported depressive symptoms in China</w:t>
      </w:r>
      <w:r w:rsidR="005D7C4C" w:rsidRPr="009F6A66">
        <w:rPr>
          <w:color w:val="000000" w:themeColor="text1"/>
        </w:rPr>
        <w:t xml:space="preserve"> is 10.6%</w:t>
      </w:r>
      <w:bookmarkEnd w:id="6"/>
      <w:r w:rsidR="005D7C4C" w:rsidRPr="009F6A66">
        <w:rPr>
          <w:color w:val="000000" w:themeColor="text1"/>
        </w:rPr>
        <w:t xml:space="preserve"> </w:t>
      </w:r>
      <w:bookmarkStart w:id="9" w:name="OLE_LINK3"/>
      <w:bookmarkEnd w:id="7"/>
      <w:r w:rsidR="00982F92" w:rsidRPr="009F6A66">
        <w:rPr>
          <w:color w:val="000000" w:themeColor="text1"/>
        </w:rPr>
        <w:fldChar w:fldCharType="begin"/>
      </w:r>
      <w:r w:rsidR="005E27CC">
        <w:rPr>
          <w:color w:val="000000" w:themeColor="text1"/>
        </w:rPr>
        <w:instrText xml:space="preserve"> ADDIN ZOTERO_ITEM CSL_CITATION {"citationID":"Zr42Z0Vk","properties":{"formattedCitation":"(Fu and Zhang 2023)","plainCitation":"(Fu and Zhang 2023)","noteIndex":0},"citationItems":[{"id":307,"uris":["http://zotero.org/users/local/eoP0LvSC/items/8L92BE7G</w:instrText>
      </w:r>
      <w:r w:rsidR="005E27CC">
        <w:rPr>
          <w:rFonts w:hint="eastAsia"/>
          <w:color w:val="000000" w:themeColor="text1"/>
        </w:rPr>
        <w:instrText>"],"itemData":{"id":307,"type":"book","edition":"1","event-place":"</w:instrText>
      </w:r>
      <w:r w:rsidR="005E27CC">
        <w:rPr>
          <w:rFonts w:hint="eastAsia"/>
          <w:color w:val="000000" w:themeColor="text1"/>
        </w:rPr>
        <w:instrText>北京</w:instrText>
      </w:r>
      <w:r w:rsidR="005E27CC">
        <w:rPr>
          <w:rFonts w:hint="eastAsia"/>
          <w:color w:val="000000" w:themeColor="text1"/>
        </w:rPr>
        <w:instrText>","publisher":"</w:instrText>
      </w:r>
      <w:r w:rsidR="005E27CC">
        <w:rPr>
          <w:rFonts w:hint="eastAsia"/>
          <w:color w:val="000000" w:themeColor="text1"/>
        </w:rPr>
        <w:instrText>社会科学文献出版社</w:instrText>
      </w:r>
      <w:r w:rsidR="005E27CC">
        <w:rPr>
          <w:rFonts w:hint="eastAsia"/>
          <w:color w:val="000000" w:themeColor="text1"/>
        </w:rPr>
        <w:instrText>","publisher-place":"</w:instrText>
      </w:r>
      <w:r w:rsidR="005E27CC">
        <w:rPr>
          <w:rFonts w:hint="eastAsia"/>
          <w:color w:val="000000" w:themeColor="text1"/>
        </w:rPr>
        <w:instrText>北京</w:instrText>
      </w:r>
      <w:r w:rsidR="005E27CC">
        <w:rPr>
          <w:rFonts w:hint="eastAsia"/>
          <w:color w:val="000000" w:themeColor="text1"/>
        </w:rPr>
        <w:instrText>","title":"</w:instrText>
      </w:r>
      <w:r w:rsidR="005E27CC">
        <w:rPr>
          <w:rFonts w:hint="eastAsia"/>
          <w:color w:val="000000" w:themeColor="text1"/>
        </w:rPr>
        <w:instrText>心理健康蓝皮书</w:instrText>
      </w:r>
      <w:r w:rsidR="005E27CC">
        <w:rPr>
          <w:rFonts w:hint="eastAsia"/>
          <w:color w:val="000000" w:themeColor="text1"/>
        </w:rPr>
        <w:instrText xml:space="preserve"> </w:instrText>
      </w:r>
      <w:r w:rsidR="005E27CC">
        <w:rPr>
          <w:rFonts w:hint="eastAsia"/>
          <w:color w:val="000000" w:themeColor="text1"/>
        </w:rPr>
        <w:instrText>中国国民心理健康发展报告</w:instrText>
      </w:r>
      <w:r w:rsidR="005E27CC">
        <w:rPr>
          <w:rFonts w:hint="eastAsia"/>
          <w:color w:val="000000" w:themeColor="text1"/>
        </w:rPr>
        <w:instrText>(2021-2022)","author":[{"family":"Fu","given":"Xiaolan"},{"family":"Zhang","given":"kan"}],"issued":{"date-p</w:instrText>
      </w:r>
      <w:r w:rsidR="005E27CC">
        <w:rPr>
          <w:color w:val="000000" w:themeColor="text1"/>
        </w:rPr>
        <w:instrText xml:space="preserve">arts":[["2023"]]}}}],"schema":"https://github.com/citation-style-language/schema/raw/master/csl-citation.json"} </w:instrText>
      </w:r>
      <w:r w:rsidR="00982F92" w:rsidRPr="009F6A66">
        <w:rPr>
          <w:color w:val="000000" w:themeColor="text1"/>
        </w:rPr>
        <w:fldChar w:fldCharType="separate"/>
      </w:r>
      <w:r w:rsidR="005E27CC" w:rsidRPr="005E27CC">
        <w:t>(Fu and Zhang 2023)</w:t>
      </w:r>
      <w:r w:rsidR="00982F92" w:rsidRPr="009F6A66">
        <w:rPr>
          <w:color w:val="000000" w:themeColor="text1"/>
        </w:rPr>
        <w:fldChar w:fldCharType="end"/>
      </w:r>
      <w:bookmarkEnd w:id="9"/>
      <w:r w:rsidR="00982F92" w:rsidRPr="009F6A66">
        <w:rPr>
          <w:rFonts w:hint="eastAsia"/>
          <w:color w:val="000000" w:themeColor="text1"/>
        </w:rPr>
        <w:t>.</w:t>
      </w:r>
      <w:r w:rsidR="005D14D2" w:rsidRPr="009F6A66">
        <w:rPr>
          <w:color w:val="000000" w:themeColor="text1"/>
        </w:rPr>
        <w:t xml:space="preserve"> </w:t>
      </w:r>
      <w:bookmarkStart w:id="10" w:name="OLE_LINK39"/>
      <w:bookmarkStart w:id="11" w:name="OLE_LINK41"/>
      <w:bookmarkEnd w:id="8"/>
    </w:p>
    <w:p w14:paraId="50BCACE4" w14:textId="3B00996D" w:rsidR="005E47A2" w:rsidRPr="005D14D2" w:rsidRDefault="00E76C9F" w:rsidP="007449CC">
      <w:pPr>
        <w:ind w:firstLine="480"/>
        <w:rPr>
          <w:rFonts w:hint="eastAsia"/>
        </w:rPr>
      </w:pPr>
      <w:r w:rsidRPr="009F6A66">
        <w:rPr>
          <w:color w:val="000000" w:themeColor="text1"/>
        </w:rPr>
        <w:t>Depression, as other mood disorders, has an early age of onset</w:t>
      </w:r>
      <w:r w:rsidRPr="009F6A66">
        <w:rPr>
          <w:rFonts w:hint="eastAsia"/>
          <w:color w:val="000000" w:themeColor="text1"/>
        </w:rPr>
        <w:t>.</w:t>
      </w:r>
      <w:r w:rsidRPr="009F6A66">
        <w:rPr>
          <w:color w:val="000000" w:themeColor="text1"/>
        </w:rPr>
        <w:t xml:space="preserve"> </w:t>
      </w:r>
      <w:r>
        <w:fldChar w:fldCharType="begin"/>
      </w:r>
      <w:r>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fldChar w:fldCharType="separate"/>
      </w:r>
      <w:r w:rsidRPr="003A2AC4">
        <w:t>Dattani (2022)</w:t>
      </w:r>
      <w:r>
        <w:fldChar w:fldCharType="end"/>
      </w:r>
      <w:r>
        <w:rPr>
          <w:rFonts w:hint="eastAsia"/>
        </w:rPr>
        <w:t xml:space="preserve"> </w:t>
      </w:r>
      <w:r w:rsidRPr="00D7067E">
        <w:t xml:space="preserve">found that the age of onset for depression is </w:t>
      </w:r>
      <w:r>
        <w:rPr>
          <w:rFonts w:hint="eastAsia"/>
        </w:rPr>
        <w:t>as</w:t>
      </w:r>
      <w:r>
        <w:t xml:space="preserve"> early as around 10 years old and </w:t>
      </w:r>
      <w:r w:rsidR="004A16BE">
        <w:t>peaked at</w:t>
      </w:r>
      <w:r>
        <w:t xml:space="preserve"> 19.5 </w:t>
      </w:r>
      <w:r w:rsidRPr="00D7067E">
        <w:fldChar w:fldCharType="begin"/>
      </w:r>
      <w: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Pr="00D7067E">
        <w:fldChar w:fldCharType="separate"/>
      </w:r>
      <w:r w:rsidRPr="003A2AC4">
        <w:t>(Solmi et al. 2022)</w:t>
      </w:r>
      <w:r w:rsidRPr="00D7067E">
        <w:fldChar w:fldCharType="end"/>
      </w:r>
      <w:r>
        <w:t xml:space="preserve">. </w:t>
      </w:r>
      <w:bookmarkStart w:id="12" w:name="OLE_LINK37"/>
      <w:bookmarkEnd w:id="10"/>
      <w:bookmarkEnd w:id="11"/>
      <w:r w:rsidRPr="00D7067E">
        <w:t xml:space="preserve">The onset of adolescent anxiety and depressive disorders may be attributed to profound changes in hormones and hormone receptors, heightened emotional responses to increasing social stimuli, and rapid alterations in motivation and reward systems </w:t>
      </w:r>
      <w:r w:rsidRPr="00D7067E">
        <w:fldChar w:fldCharType="begin"/>
      </w:r>
      <w:r>
        <w:instrText xml:space="preserve"> ADDIN ZOTERO_ITEM CSL_CITATION {"citationID":"Pdo2wx6q","properties":{"formattedCitation":"(Paus, Keshavan, and Giedd 2008)","plainCitation":"(Paus, Keshavan, and Giedd 2008)","noteIndex":0},"citationItems":[{"id":337,"uris":["http://zotero.org/users/local/eoP0LvSC/items/HBR3782E"],"itemData":{"id":337,"type":"article-journal","abstract":"The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adolescence.","container-title":"Nature Reviews Neuroscience","DOI":"10.1038/nrn2513","ISSN":"1471-003X, 1471-0048","issue":"12","journalAbbreviation":"Nat Rev Neurosci","language":"en","page":"947-957","source":"DOI.org (Crossref)","title":"Why do many psychiatric disorders emerge during adolescence?","volume":"9","author":[{"family":"Paus","given":"Tomáš"},{"family":"Keshavan","given":"Matcheri"},{"family":"Giedd","given":"Jay N."}],"issued":{"date-parts":[["2008",12]]}}}],"schema":"https://github.com/citation-style-language/schema/raw/master/csl-citation.json"} </w:instrText>
      </w:r>
      <w:r w:rsidRPr="00D7067E">
        <w:fldChar w:fldCharType="separate"/>
      </w:r>
      <w:r w:rsidRPr="003A2AC4">
        <w:t>(Paus, Keshavan, and Giedd 2008)</w:t>
      </w:r>
      <w:r w:rsidRPr="00D7067E">
        <w:fldChar w:fldCharType="end"/>
      </w:r>
      <w:r w:rsidRPr="00D7067E">
        <w:t>.</w:t>
      </w:r>
      <w:r w:rsidR="00BC4A9C" w:rsidRPr="00BC4A9C">
        <w:rPr>
          <w:color w:val="FF0000"/>
        </w:rPr>
        <w:t xml:space="preserve"> Depression, self-harm, and suicide often co-occur during adolescence</w:t>
      </w:r>
      <w:r w:rsidR="00BC4A9C" w:rsidRPr="00BC4A9C">
        <w:rPr>
          <w:color w:val="FF0000"/>
        </w:rPr>
        <w:fldChar w:fldCharType="begin"/>
      </w:r>
      <w:r w:rsidR="00BC4A9C" w:rsidRPr="00BC4A9C">
        <w:rPr>
          <w:color w:val="FF0000"/>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BC4A9C">
        <w:rPr>
          <w:color w:val="FF0000"/>
        </w:rPr>
        <w:fldChar w:fldCharType="separate"/>
      </w:r>
      <w:r w:rsidR="00BC4A9C" w:rsidRPr="00BC4A9C">
        <w:rPr>
          <w:color w:val="FF0000"/>
          <w:kern w:val="0"/>
          <w:szCs w:val="24"/>
        </w:rPr>
        <w:t>(Zeynep Başgöze et al. 2021)</w:t>
      </w:r>
      <w:r w:rsidR="00BC4A9C" w:rsidRPr="00BC4A9C">
        <w:rPr>
          <w:color w:val="FF0000"/>
        </w:rPr>
        <w:fldChar w:fldCharType="end"/>
      </w:r>
      <w:r w:rsidR="00BC4A9C" w:rsidRPr="00BC4A9C">
        <w:rPr>
          <w:color w:val="FF0000"/>
        </w:rPr>
        <w:t>.</w:t>
      </w:r>
      <w:commentRangeStart w:id="13"/>
      <w:commentRangeStart w:id="14"/>
      <w:r w:rsidR="004A16BE">
        <w:t xml:space="preserve"> </w:t>
      </w:r>
      <w:commentRangeEnd w:id="13"/>
      <w:r w:rsidR="004A16BE">
        <w:rPr>
          <w:rStyle w:val="a9"/>
        </w:rPr>
        <w:commentReference w:id="13"/>
      </w:r>
      <w:commentRangeEnd w:id="14"/>
      <w:r w:rsidR="00CF7231">
        <w:rPr>
          <w:rStyle w:val="a9"/>
        </w:rPr>
        <w:commentReference w:id="14"/>
      </w:r>
      <w:r w:rsidR="00BC4A9C" w:rsidRPr="00BC4A9C">
        <w:t xml:space="preserve"> </w:t>
      </w:r>
      <w:r w:rsidR="00CF7231" w:rsidRPr="00CF7231">
        <w:rPr>
          <w:color w:val="FF0000"/>
        </w:rPr>
        <w:t xml:space="preserve">Depression and mixed affective and conduct disorders </w:t>
      </w:r>
      <w:r w:rsidR="00BC4A9C" w:rsidRPr="00CF7231">
        <w:rPr>
          <w:color w:val="FF0000"/>
        </w:rPr>
        <w:t xml:space="preserve">are the most common diagnoses in children and </w:t>
      </w:r>
      <w:r w:rsidR="00BC4A9C" w:rsidRPr="00CF7231">
        <w:rPr>
          <w:color w:val="FF0000"/>
        </w:rPr>
        <w:lastRenderedPageBreak/>
        <w:t>adolescents associated with suicidal behavior</w:t>
      </w:r>
      <w:r w:rsidR="00CF7231" w:rsidRPr="00CF7231">
        <w:rPr>
          <w:color w:val="FF0000"/>
        </w:rPr>
        <w:fldChar w:fldCharType="begin"/>
      </w:r>
      <w:r w:rsidR="00CF7231" w:rsidRPr="00CF7231">
        <w:rPr>
          <w:color w:val="FF0000"/>
        </w:rPr>
        <w:instrText xml:space="preserve"> ADDIN ZOTERO_ITEM CSL_CITATION {"citationID":"s4SzfZSx","properties":{"unsorted":true,"formattedCitation":"(Predescu and Sipos 2023)","plainCitation":"(Predescu and Sipos 2023)","noteIndex":0},"citationItems":[{"id":377,"uris":["http://zotero.org/users/local/eoP0LvSC/items/MFIVEFXV"],"itemData":{"id":377,"type":"article-journal","abstract":"Suicidal ideation and self-harm behaviors have been found to be important risk factors for suicide. The aim of this study was to explore the rates of psychiatric disorders among different groups of patients with suicidal ideation, suicide attempts, and non-suicidal self-harm behaviors and to identify the associated socio-demographic and clinical variables. We conducted a cross-sectional study with emergency-admitted patients presenting with non-suicidal self-harm behaviors, suicide attempts, or suicidal ideation to the emergency room of the Child and Adolescent Psychiatry Clinic in Cluj-Napoca, Romania. Data were collected from the patients’ charts using a questionnaire that contained socio-demographic and clinical variables. A total of 95 patients aged between 6 and 18 years were included in the study. Ingesting medication and cutting were the most frequently used methods to attempt suicide. Depression and mixed affective and conduct disorders were the diagnoses most commonly associated with suicidal behavior. Girls with depressive symptoms were more probable to have suicide attempts than boys, and girls with depressive symptoms and behavioral problems registered more self-harm behaviors. Further research should systematically examine the relationship between self-harm behaviors and suicide attempts and the profile of patients at risk of future suicide attempts.","container-title":"Children","DOI":"10.3390/children10040725","ISSN":"2227-9067","issue":"4","journalAbbreviation":"Children (Basel)","language":"en","note":"PMID: 37189974\nPMCID: PMC10137211","page":"725","source":"PubMed Central","title":"Self-Harm Behaviors, Suicide Attempts, and Suicidal Ideation in a Clinical Sample of Children and Adolescents with Psychiatric Disorders","volume":"10","author":[{"family":"Predescu","given":"Elena"},{"family":"Sipos","given":"Roxana"}],"issued":{"date-parts":[["2023",4,14]]}}}],"schema":"https://github.com/citation-style-language/schema/raw/master/csl-citation.json"} </w:instrText>
      </w:r>
      <w:r w:rsidR="00CF7231" w:rsidRPr="00CF7231">
        <w:rPr>
          <w:color w:val="FF0000"/>
        </w:rPr>
        <w:fldChar w:fldCharType="separate"/>
      </w:r>
      <w:r w:rsidR="00CF7231" w:rsidRPr="00CF7231">
        <w:rPr>
          <w:color w:val="FF0000"/>
        </w:rPr>
        <w:t>(Predescu and Sipos 2023)</w:t>
      </w:r>
      <w:r w:rsidR="00CF7231" w:rsidRPr="00CF7231">
        <w:rPr>
          <w:color w:val="FF0000"/>
        </w:rPr>
        <w:fldChar w:fldCharType="end"/>
      </w:r>
      <w:r w:rsidR="00BC4A9C" w:rsidRPr="00CF7231">
        <w:rPr>
          <w:color w:val="FF0000"/>
        </w:rPr>
        <w:t>.</w:t>
      </w:r>
      <w:r w:rsidR="00CF7231">
        <w:t xml:space="preserve"> </w:t>
      </w:r>
      <w:r w:rsidR="009857F1">
        <w:rPr>
          <w:rFonts w:hint="eastAsia"/>
        </w:rPr>
        <w:t>All</w:t>
      </w:r>
      <w:r w:rsidR="009857F1">
        <w:t xml:space="preserve"> </w:t>
      </w:r>
      <w:r w:rsidR="009857F1">
        <w:rPr>
          <w:rFonts w:hint="eastAsia"/>
        </w:rPr>
        <w:t>t</w:t>
      </w:r>
      <w:r w:rsidRPr="00DB3426">
        <w:t xml:space="preserve">hese data suggest </w:t>
      </w:r>
      <w:r w:rsidR="009857F1">
        <w:t xml:space="preserve">it is crucial to </w:t>
      </w:r>
      <w:r w:rsidRPr="00DB3426">
        <w:t xml:space="preserve">screen depression </w:t>
      </w:r>
      <w:r w:rsidR="009857F1">
        <w:t>among</w:t>
      </w:r>
      <w:r w:rsidR="009857F1" w:rsidRPr="00DB3426">
        <w:t xml:space="preserve"> </w:t>
      </w:r>
      <w:r w:rsidRPr="00DB3426">
        <w:t xml:space="preserve">children, adolescents, and young adults </w:t>
      </w:r>
      <w:r w:rsidR="009857F1">
        <w:t xml:space="preserve">so that disastrous </w:t>
      </w:r>
      <w:r w:rsidR="00E50D82">
        <w:t>consequences</w:t>
      </w:r>
      <w:r w:rsidR="009857F1">
        <w:t xml:space="preserve"> could be prevented</w:t>
      </w:r>
      <w:r w:rsidRPr="00DB3426">
        <w:t>. However, there are few national surveys about depression among children and adolescents in China. For example, the youngest participants in a recent national survey were 18 years old and found a prevalence rate of depression to be 24.1% in the age group of 18-24</w:t>
      </w:r>
      <w:r>
        <w:t xml:space="preserve"> </w:t>
      </w:r>
      <w:bookmarkEnd w:id="12"/>
      <w:r w:rsidR="00982F92">
        <w:fldChar w:fldCharType="begin"/>
      </w:r>
      <w:r w:rsidR="005E27CC">
        <w:instrText xml:space="preserve"> ADDIN ZOTERO_ITEM CSL_CITATION {"citationID":"BRcBE7MV","properties":{"formattedCitation":"(Fu and Zhang 2023)","plainCitation":"(Fu and Zhang 2023)","noteIndex":0},"citationItems":[{"id":307,"uris":["http://zotero.org/users/local/eoP0LvSC/items/8L92BE7G</w:instrText>
      </w:r>
      <w:r w:rsidR="005E27CC">
        <w:rPr>
          <w:rFonts w:hint="eastAsia"/>
        </w:rPr>
        <w:instrText>"],"itemData":{"id":307,"type":"book","edition":"1","event-place":"</w:instrText>
      </w:r>
      <w:r w:rsidR="005E27CC">
        <w:rPr>
          <w:rFonts w:hint="eastAsia"/>
        </w:rPr>
        <w:instrText>北京</w:instrText>
      </w:r>
      <w:r w:rsidR="005E27CC">
        <w:rPr>
          <w:rFonts w:hint="eastAsia"/>
        </w:rPr>
        <w:instrText>","publisher":"</w:instrText>
      </w:r>
      <w:r w:rsidR="005E27CC">
        <w:rPr>
          <w:rFonts w:hint="eastAsia"/>
        </w:rPr>
        <w:instrText>社会科学文献出版社</w:instrText>
      </w:r>
      <w:r w:rsidR="005E27CC">
        <w:rPr>
          <w:rFonts w:hint="eastAsia"/>
        </w:rPr>
        <w:instrText>","publisher-place":"</w:instrText>
      </w:r>
      <w:r w:rsidR="005E27CC">
        <w:rPr>
          <w:rFonts w:hint="eastAsia"/>
        </w:rPr>
        <w:instrText>北京</w:instrText>
      </w:r>
      <w:r w:rsidR="005E27CC">
        <w:rPr>
          <w:rFonts w:hint="eastAsia"/>
        </w:rPr>
        <w:instrText>","title":"</w:instrText>
      </w:r>
      <w:r w:rsidR="005E27CC">
        <w:rPr>
          <w:rFonts w:hint="eastAsia"/>
        </w:rPr>
        <w:instrText>心理健康蓝皮书</w:instrText>
      </w:r>
      <w:r w:rsidR="005E27CC">
        <w:rPr>
          <w:rFonts w:hint="eastAsia"/>
        </w:rPr>
        <w:instrText xml:space="preserve"> </w:instrText>
      </w:r>
      <w:r w:rsidR="005E27CC">
        <w:rPr>
          <w:rFonts w:hint="eastAsia"/>
        </w:rPr>
        <w:instrText>中国国民心理健康发展报告</w:instrText>
      </w:r>
      <w:r w:rsidR="005E27CC">
        <w:rPr>
          <w:rFonts w:hint="eastAsia"/>
        </w:rPr>
        <w:instrText>(2021-2022)","author":[{"family":"Fu","given":"Xiaolan"},{"family":"Zhang","given":"kan"}],"issued":{"date-p</w:instrText>
      </w:r>
      <w:r w:rsidR="005E27CC">
        <w:instrText xml:space="preserve">arts":[["2023"]]}}}],"schema":"https://github.com/citation-style-language/schema/raw/master/csl-citation.json"} </w:instrText>
      </w:r>
      <w:r w:rsidR="00982F92">
        <w:fldChar w:fldCharType="separate"/>
      </w:r>
      <w:r w:rsidR="005E27CC" w:rsidRPr="005E27CC">
        <w:t>(Fu and Zhang 2023)</w:t>
      </w:r>
      <w:r w:rsidR="00982F92">
        <w:fldChar w:fldCharType="end"/>
      </w:r>
      <w:r w:rsidR="00982F92" w:rsidRPr="00982F92">
        <w:t>.</w:t>
      </w:r>
      <w:r w:rsidR="00D55F02">
        <w:t xml:space="preserve"> The </w:t>
      </w:r>
      <w:r w:rsidR="005E47A2">
        <w:rPr>
          <w:rFonts w:hint="eastAsia"/>
        </w:rPr>
        <w:t>two</w:t>
      </w:r>
      <w:r w:rsidR="005E47A2">
        <w:t xml:space="preserve"> </w:t>
      </w:r>
      <w:r w:rsidR="00D55F02">
        <w:t xml:space="preserve">available data for child and adolescent are aggregated by </w:t>
      </w:r>
      <w:r w:rsidR="00684332">
        <w:fldChar w:fldCharType="begin"/>
      </w:r>
      <w:r w:rsidR="00E82581">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w:instrText>
      </w:r>
      <w:r w:rsidR="00E82581">
        <w:rPr>
          <w:rFonts w:hint="eastAsia"/>
        </w:rPr>
        <w:instrText>:"Zhang","given":"Yali"},{"family":"Yu","given":"Guoliang"}],"issued":{"date-parts":[["2022",5,1]]}},"label":"page"},{"id":14,"uris":["http://zotero.org/users/local/eoP0LvSC/items/VDAXUCB4"],"itemData":{"id":14,"type":"article-journal","abstract":"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Science","DOI":"10.3724/SP.J.1042.2022.00978","ISSN":"1671-3710","issue":"5","language":"en","page":"978","source":"journal.psych.ac.cn","title":"Prevalence of mental health problems</w:instrText>
      </w:r>
      <w:r w:rsidR="00E82581">
        <w:instrText xml:space="preserve">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E82581" w:rsidRPr="00E82581">
        <w:t>(Chen, Zhang, and Yu 2022; Huang, Zhang, and Yu 2022; Yu, Zhang, and Yu 2022; Zhang, Jin, and Yu 2022)</w:t>
      </w:r>
      <w:r w:rsidR="00684332">
        <w:fldChar w:fldCharType="end"/>
      </w:r>
      <w:r w:rsidR="005E47A2">
        <w:t xml:space="preserve"> and</w:t>
      </w:r>
      <w:r w:rsidR="00DB3426">
        <w:t xml:space="preserve"> </w:t>
      </w:r>
      <w:r w:rsidR="00DB3426" w:rsidRPr="003A2AC4">
        <w:rPr>
          <w:color w:val="FF0000"/>
        </w:rPr>
        <w:fldChar w:fldCharType="begin"/>
      </w:r>
      <w:r w:rsidR="00DB3426" w:rsidRPr="003A2AC4">
        <w:rPr>
          <w:color w:val="FF0000"/>
        </w:rPr>
        <w:instrText xml:space="preserve"> ADDIN ZOTERO_ITEM CSL_CITATION {"citationID":"zQ0UO7Xu","properties":{"custom":"Deng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DB3426" w:rsidRPr="003A2AC4">
        <w:rPr>
          <w:color w:val="FF0000"/>
        </w:rPr>
        <w:fldChar w:fldCharType="separate"/>
      </w:r>
      <w:r w:rsidR="003A2AC4" w:rsidRPr="003A2AC4">
        <w:rPr>
          <w:color w:val="FF0000"/>
        </w:rPr>
        <w:t>Deng et al. (2023)</w:t>
      </w:r>
      <w:r w:rsidR="00DB3426" w:rsidRPr="003A2AC4">
        <w:rPr>
          <w:color w:val="FF0000"/>
        </w:rPr>
        <w:fldChar w:fldCharType="end"/>
      </w:r>
      <w:r w:rsidR="005E47A2" w:rsidRPr="003A2AC4">
        <w:rPr>
          <w:color w:val="FF0000"/>
        </w:rPr>
        <w:t>.</w:t>
      </w:r>
      <w:bookmarkStart w:id="15" w:name="OLE_LINK6"/>
      <w:r w:rsidR="005E47A2">
        <w:t xml:space="preserve"> </w:t>
      </w:r>
      <w:r w:rsidR="005E47A2" w:rsidRPr="003C2718">
        <w:rPr>
          <w:color w:val="FF0000"/>
        </w:rPr>
        <w:t>The former</w:t>
      </w:r>
      <w:r w:rsidR="00D55F02" w:rsidRPr="003C2718">
        <w:rPr>
          <w:color w:val="FF0000"/>
        </w:rPr>
        <w:t xml:space="preserve"> synthesized data from different sources and found a </w:t>
      </w:r>
      <w:r w:rsidR="005C7FDF">
        <w:rPr>
          <w:color w:val="FF0000"/>
        </w:rPr>
        <w:t xml:space="preserve">self-reported </w:t>
      </w:r>
      <w:r w:rsidR="00D55F02" w:rsidRPr="003C2718">
        <w:rPr>
          <w:color w:val="FF0000"/>
        </w:rPr>
        <w:t xml:space="preserve">prevalence rate of depression is </w:t>
      </w:r>
      <w:r w:rsidR="007D22E2" w:rsidRPr="003C2718">
        <w:rPr>
          <w:color w:val="FF0000"/>
        </w:rPr>
        <w:t xml:space="preserve">14.6% </w:t>
      </w:r>
      <w:r w:rsidR="00D55F02" w:rsidRPr="003C2718">
        <w:rPr>
          <w:color w:val="FF0000"/>
        </w:rPr>
        <w:t xml:space="preserve">among elementary school students, </w:t>
      </w:r>
      <w:r w:rsidR="007D22E2" w:rsidRPr="003C2718">
        <w:rPr>
          <w:color w:val="FF0000"/>
        </w:rPr>
        <w:t>23.6% ~ 24.2%</w:t>
      </w:r>
      <w:r w:rsidR="00D55F02" w:rsidRPr="003C2718">
        <w:rPr>
          <w:color w:val="FF0000"/>
        </w:rPr>
        <w:t xml:space="preserve"> among</w:t>
      </w:r>
      <w:r w:rsidR="007D22E2" w:rsidRPr="003C2718">
        <w:rPr>
          <w:color w:val="FF0000"/>
        </w:rPr>
        <w:t xml:space="preserve"> </w:t>
      </w:r>
      <w:r w:rsidR="00D55F02" w:rsidRPr="003C2718">
        <w:rPr>
          <w:color w:val="FF0000"/>
        </w:rPr>
        <w:t xml:space="preserve">middle school students, </w:t>
      </w:r>
      <w:r w:rsidR="007D22E2" w:rsidRPr="003C2718">
        <w:rPr>
          <w:color w:val="FF0000"/>
        </w:rPr>
        <w:t>28.0%</w:t>
      </w:r>
      <w:r w:rsidR="00D55F02" w:rsidRPr="003C2718">
        <w:rPr>
          <w:color w:val="FF0000"/>
        </w:rPr>
        <w:t xml:space="preserve"> among high sch</w:t>
      </w:r>
      <w:r w:rsidR="007D22E2" w:rsidRPr="003C2718">
        <w:rPr>
          <w:rFonts w:hint="eastAsia"/>
          <w:color w:val="FF0000"/>
        </w:rPr>
        <w:t>o</w:t>
      </w:r>
      <w:r w:rsidR="00D55F02" w:rsidRPr="003C2718">
        <w:rPr>
          <w:color w:val="FF0000"/>
        </w:rPr>
        <w:t xml:space="preserve">ol students, and </w:t>
      </w:r>
      <w:r w:rsidR="007D22E2" w:rsidRPr="003C2718">
        <w:rPr>
          <w:color w:val="FF0000"/>
        </w:rPr>
        <w:t>20</w:t>
      </w:r>
      <w:r w:rsidR="007D22E2" w:rsidRPr="003C2718">
        <w:rPr>
          <w:rFonts w:hint="eastAsia"/>
          <w:color w:val="FF0000"/>
        </w:rPr>
        <w:t>.</w:t>
      </w:r>
      <w:r w:rsidR="007D22E2" w:rsidRPr="003C2718">
        <w:rPr>
          <w:color w:val="FF0000"/>
        </w:rPr>
        <w:t>8%</w:t>
      </w:r>
      <w:r w:rsidR="00D55F02" w:rsidRPr="003C2718">
        <w:rPr>
          <w:color w:val="FF0000"/>
        </w:rPr>
        <w:t xml:space="preserve"> among college</w:t>
      </w:r>
      <w:r w:rsidR="001440CD" w:rsidRPr="003C2718">
        <w:rPr>
          <w:color w:val="FF0000"/>
        </w:rPr>
        <w:t>.</w:t>
      </w:r>
      <w:r w:rsidR="005E47A2" w:rsidRPr="003C2718">
        <w:rPr>
          <w:color w:val="FF0000"/>
        </w:rPr>
        <w:t xml:space="preserve"> </w:t>
      </w:r>
      <w:r w:rsidR="007D22E2" w:rsidRPr="003C2718">
        <w:rPr>
          <w:color w:val="FF0000"/>
        </w:rPr>
        <w:t xml:space="preserve">The latter </w:t>
      </w:r>
      <w:r w:rsidR="005C7FDF">
        <w:rPr>
          <w:color w:val="FF0000"/>
        </w:rPr>
        <w:t>employed a two-stage procedure to estimate the prevalence of mental disorder: first using</w:t>
      </w:r>
      <w:r w:rsidR="001267C1" w:rsidRPr="001267C1">
        <w:rPr>
          <w:color w:val="FF0000"/>
        </w:rPr>
        <w:t xml:space="preserve"> </w:t>
      </w:r>
      <w:r w:rsidR="00CF7231" w:rsidRPr="00CF7231">
        <w:rPr>
          <w:color w:val="FF0000"/>
        </w:rPr>
        <w:t xml:space="preserve">Child Behavior Checklist </w:t>
      </w:r>
      <w:r w:rsidR="00CF7231">
        <w:rPr>
          <w:color w:val="FF0000"/>
        </w:rPr>
        <w:t>(</w:t>
      </w:r>
      <w:commentRangeStart w:id="16"/>
      <w:r w:rsidR="001267C1" w:rsidRPr="001267C1">
        <w:rPr>
          <w:color w:val="FF0000"/>
        </w:rPr>
        <w:t>CBCL</w:t>
      </w:r>
      <w:r w:rsidR="00CF7231">
        <w:rPr>
          <w:color w:val="FF0000"/>
        </w:rPr>
        <w:t>)</w:t>
      </w:r>
      <w:r w:rsidR="001267C1" w:rsidRPr="001267C1">
        <w:rPr>
          <w:color w:val="FF0000"/>
        </w:rPr>
        <w:t xml:space="preserve"> </w:t>
      </w:r>
      <w:commentRangeEnd w:id="16"/>
      <w:r w:rsidR="005C7FDF">
        <w:rPr>
          <w:rStyle w:val="a9"/>
        </w:rPr>
        <w:commentReference w:id="16"/>
      </w:r>
      <w:r w:rsidR="001267C1" w:rsidRPr="001267C1">
        <w:rPr>
          <w:color w:val="FF0000"/>
        </w:rPr>
        <w:t>for preliminary screening</w:t>
      </w:r>
      <w:r w:rsidR="005C7FDF">
        <w:rPr>
          <w:color w:val="FF0000"/>
        </w:rPr>
        <w:t xml:space="preserve"> and then </w:t>
      </w:r>
      <w:r w:rsidR="001267C1" w:rsidRPr="001267C1">
        <w:rPr>
          <w:color w:val="FF0000"/>
        </w:rPr>
        <w:t>followed by diagnostic interviews</w:t>
      </w:r>
      <w:r w:rsidR="001267C1">
        <w:rPr>
          <w:color w:val="FF0000"/>
        </w:rPr>
        <w:t xml:space="preserve">, </w:t>
      </w:r>
      <w:r w:rsidR="007D22E2" w:rsidRPr="003C2718">
        <w:rPr>
          <w:color w:val="FF0000"/>
        </w:rPr>
        <w:t>and found that the point prevalence of major depressive disorder was 2.004%</w:t>
      </w:r>
      <w:r w:rsidR="003C2718" w:rsidRPr="003C2718">
        <w:rPr>
          <w:color w:val="FF0000"/>
        </w:rPr>
        <w:t xml:space="preserve"> </w:t>
      </w:r>
      <w:r w:rsidR="005C7FDF">
        <w:rPr>
          <w:color w:val="FF0000"/>
        </w:rPr>
        <w:t xml:space="preserve">for population with age of </w:t>
      </w:r>
      <w:r w:rsidR="003C2718" w:rsidRPr="003C2718">
        <w:rPr>
          <w:color w:val="FF0000"/>
        </w:rPr>
        <w:t>6</w:t>
      </w:r>
      <w:r w:rsidR="005C7FDF">
        <w:rPr>
          <w:color w:val="FF0000"/>
        </w:rPr>
        <w:t xml:space="preserve"> </w:t>
      </w:r>
      <w:r w:rsidR="003C2718" w:rsidRPr="003C2718">
        <w:rPr>
          <w:color w:val="FF0000"/>
        </w:rPr>
        <w:t>–16 years</w:t>
      </w:r>
      <w:r w:rsidR="005C7FDF">
        <w:rPr>
          <w:color w:val="FF0000"/>
        </w:rPr>
        <w:t xml:space="preserve"> old</w:t>
      </w:r>
      <w:r w:rsidR="007D22E2" w:rsidRPr="003C2718">
        <w:rPr>
          <w:color w:val="FF0000"/>
        </w:rPr>
        <w:t>.</w:t>
      </w:r>
      <w:r w:rsidR="00587D6D">
        <w:rPr>
          <w:color w:val="FF0000"/>
        </w:rPr>
        <w:t xml:space="preserve"> </w:t>
      </w:r>
      <w:r w:rsidR="006D7493" w:rsidRPr="006D7493">
        <w:rPr>
          <w:color w:val="FF0000"/>
          <w:highlight w:val="yellow"/>
        </w:rPr>
        <w:t>These studies indicate that adolescence and early adulthood are crucial periods for depression.</w:t>
      </w:r>
      <w:r w:rsidR="00BC4A9C">
        <w:rPr>
          <w:color w:val="FF0000"/>
        </w:rPr>
        <w:t xml:space="preserve"> </w:t>
      </w:r>
      <w:commentRangeStart w:id="17"/>
      <w:commentRangeStart w:id="18"/>
      <w:commentRangeEnd w:id="17"/>
      <w:r w:rsidR="00587D6D">
        <w:rPr>
          <w:rStyle w:val="a9"/>
        </w:rPr>
        <w:commentReference w:id="17"/>
      </w:r>
      <w:commentRangeEnd w:id="18"/>
      <w:r w:rsidR="006D7493">
        <w:rPr>
          <w:rStyle w:val="a9"/>
        </w:rPr>
        <w:commentReference w:id="18"/>
      </w:r>
      <w:bookmarkEnd w:id="15"/>
    </w:p>
    <w:p w14:paraId="4EA324E3" w14:textId="63CAF1B4" w:rsidR="007449CC" w:rsidRPr="00C45CDF" w:rsidRDefault="00FC1EED" w:rsidP="00C45CDF">
      <w:pPr>
        <w:ind w:firstLineChars="0" w:firstLine="0"/>
        <w:rPr>
          <w:rFonts w:ascii="宋体" w:hAnsi="宋体" w:cs="宋体" w:hint="eastAsia"/>
          <w:szCs w:val="24"/>
        </w:rPr>
      </w:pPr>
      <w:r>
        <w:rPr>
          <w:szCs w:val="24"/>
        </w:rPr>
        <w:t>[</w:t>
      </w:r>
      <w:r>
        <w:rPr>
          <w:rFonts w:ascii="宋体" w:hAnsi="宋体" w:cs="宋体" w:hint="eastAsia"/>
          <w:szCs w:val="24"/>
        </w:rPr>
        <w:t>上述关于抑郁障碍的患病率大部分来自于</w:t>
      </w:r>
      <w:r w:rsidRPr="00AC66A1">
        <w:rPr>
          <w:rFonts w:ascii="宋体" w:hAnsi="宋体" w:cs="宋体" w:hint="eastAsia"/>
          <w:szCs w:val="24"/>
        </w:rPr>
        <w:t>自评量表</w:t>
      </w:r>
      <w:r>
        <w:rPr>
          <w:rFonts w:ascii="宋体" w:hAnsi="宋体" w:cs="宋体" w:hint="eastAsia"/>
          <w:szCs w:val="24"/>
        </w:rPr>
        <w:t>，</w:t>
      </w:r>
      <w:r w:rsidRPr="00AC66A1">
        <w:rPr>
          <w:rFonts w:ascii="宋体" w:hAnsi="宋体" w:cs="宋体" w:hint="eastAsia"/>
          <w:szCs w:val="24"/>
        </w:rPr>
        <w:t>在抑郁症的研究中广泛使用，也是各</w:t>
      </w:r>
      <w:proofErr w:type="gramStart"/>
      <w:r w:rsidRPr="00AC66A1">
        <w:rPr>
          <w:rFonts w:ascii="宋体" w:hAnsi="宋体" w:cs="宋体" w:hint="eastAsia"/>
          <w:szCs w:val="24"/>
        </w:rPr>
        <w:t>类关于</w:t>
      </w:r>
      <w:proofErr w:type="gramEnd"/>
      <w:r w:rsidRPr="00AC66A1">
        <w:rPr>
          <w:rFonts w:ascii="宋体" w:hAnsi="宋体" w:cs="宋体" w:hint="eastAsia"/>
          <w:szCs w:val="24"/>
        </w:rPr>
        <w:t>青少年与学生政策的基础（中国、世界范围内大规范调查的</w:t>
      </w:r>
      <w:proofErr w:type="gramStart"/>
      <w:r w:rsidRPr="00AC66A1">
        <w:rPr>
          <w:rFonts w:ascii="宋体" w:hAnsi="宋体" w:cs="宋体" w:hint="eastAsia"/>
          <w:szCs w:val="24"/>
        </w:rPr>
        <w:t>的</w:t>
      </w:r>
      <w:proofErr w:type="gramEnd"/>
      <w:r w:rsidRPr="00AC66A1">
        <w:rPr>
          <w:rFonts w:ascii="宋体" w:hAnsi="宋体" w:cs="宋体" w:hint="eastAsia"/>
          <w:szCs w:val="24"/>
        </w:rPr>
        <w:t>数据）</w:t>
      </w:r>
      <w:r>
        <w:rPr>
          <w:rFonts w:ascii="宋体" w:hAnsi="宋体" w:cs="宋体" w:hint="eastAsia"/>
          <w:szCs w:val="24"/>
        </w:rPr>
        <w:t>。]</w:t>
      </w:r>
    </w:p>
    <w:p w14:paraId="109A56B3" w14:textId="5B14AD55" w:rsidR="00C45CDF" w:rsidRDefault="00A30871" w:rsidP="00054814">
      <w:pPr>
        <w:ind w:firstLine="480"/>
      </w:pPr>
      <w:r>
        <w:rPr>
          <w:rFonts w:hint="eastAsia"/>
        </w:rPr>
        <w:t>Despite</w:t>
      </w:r>
      <w:r>
        <w:t xml:space="preserve"> the severity of the depression</w:t>
      </w:r>
      <w:r w:rsidR="001440CD">
        <w:t xml:space="preserve"> among child, adolescents, and young adults</w:t>
      </w:r>
      <w:r>
        <w:t>, tools for screening of depression are largely rely on self-report scales</w:t>
      </w:r>
      <w:r w:rsidR="00820A8E">
        <w:t xml:space="preserve"> </w:t>
      </w:r>
      <w:r w:rsidR="005512E5">
        <w:fldChar w:fldCharType="begin"/>
      </w:r>
      <w:r w:rsidR="003A2AC4">
        <w:instrText xml:space="preserve"> ADDIN ZOTERO_ITEM CSL_CITATION {"citationID":"UxDiZ7az","properties":{"unsorted":true,"formattedCitation":"(Fried,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3A2AC4" w:rsidRPr="003A2AC4">
        <w:t>(Fried, Flake, and Robinaugh 2022)</w:t>
      </w:r>
      <w:r w:rsidR="005512E5">
        <w:fldChar w:fldCharType="end"/>
      </w:r>
      <w:r w:rsidRPr="00D36716">
        <w:rPr>
          <w:highlight w:val="yellow"/>
        </w:rPr>
        <w:t>.</w:t>
      </w:r>
      <w:r>
        <w:t xml:space="preserve"> </w:t>
      </w:r>
      <w:bookmarkStart w:id="19" w:name="OLE_LINK42"/>
      <w:bookmarkStart w:id="20" w:name="OLE_LINK35"/>
      <w:r w:rsidR="002E733B" w:rsidRPr="00054814">
        <w:t>Although</w:t>
      </w:r>
      <w:r w:rsidR="002E733B" w:rsidRPr="003038B4">
        <w:rPr>
          <w:highlight w:val="yellow"/>
        </w:rPr>
        <w:t xml:space="preserve"> </w:t>
      </w:r>
      <w:r w:rsidR="002E733B" w:rsidRPr="00F720E7">
        <w:t xml:space="preserve">diagnostic interview </w:t>
      </w:r>
      <w:r w:rsidR="002E733B">
        <w:t xml:space="preserve">is preferred over self-report scales for </w:t>
      </w:r>
      <w:r w:rsidR="001608E9">
        <w:t>clinical</w:t>
      </w:r>
      <w:r w:rsidR="002E733B">
        <w:t xml:space="preserve"> purpose </w:t>
      </w:r>
      <w:r w:rsidR="002E733B" w:rsidRPr="00F720E7">
        <w:fldChar w:fldCharType="begin"/>
      </w:r>
      <w:r w:rsidR="002E733B">
        <w:instrText xml:space="preserve"> ADDIN ZOTERO_ITEM CSL_CITATION {"citationID":"qMrOb3kd","properties":{"formattedCitation":"(McGrath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2E733B" w:rsidRPr="00F720E7">
        <w:fldChar w:fldCharType="separate"/>
      </w:r>
      <w:r w:rsidR="002E733B" w:rsidRPr="003A2AC4">
        <w:t>(McGrath et al. 2023)</w:t>
      </w:r>
      <w:r w:rsidR="002E733B" w:rsidRPr="00F720E7">
        <w:fldChar w:fldCharType="end"/>
      </w:r>
      <w:r w:rsidR="002E733B">
        <w:t xml:space="preserve">; </w:t>
      </w:r>
      <w:commentRangeStart w:id="21"/>
      <w:r w:rsidR="002E733B">
        <w:t>Lu et al</w:t>
      </w:r>
      <w:r w:rsidR="002E733B">
        <w:rPr>
          <w:rFonts w:hint="eastAsia"/>
        </w:rPr>
        <w:t>,</w:t>
      </w:r>
      <w:commentRangeEnd w:id="21"/>
      <w:r w:rsidR="00557A88">
        <w:rPr>
          <w:rStyle w:val="a9"/>
        </w:rPr>
        <w:commentReference w:id="21"/>
      </w:r>
      <w:r w:rsidR="002E733B">
        <w:t xml:space="preserve"> this approach also has its own </w:t>
      </w:r>
      <w:r w:rsidR="001608E9">
        <w:t>limitations</w:t>
      </w:r>
      <w:r w:rsidR="002E733B">
        <w:t xml:space="preserve">. </w:t>
      </w:r>
      <w:bookmarkStart w:id="22" w:name="OLE_LINK44"/>
      <w:r w:rsidR="002E733B">
        <w:t xml:space="preserve">For instance, it takes more time and need professional interviewers. Prevalence rate based on </w:t>
      </w:r>
      <w:r w:rsidR="001608E9">
        <w:t>diagnostic</w:t>
      </w:r>
      <w:r w:rsidR="002E733B">
        <w:t xml:space="preserve"> interviews, therefore, may suffer from the problem of representativeness</w:t>
      </w:r>
      <w:commentRangeStart w:id="23"/>
      <w:r w:rsidR="002E733B">
        <w:t xml:space="preserve"> (e.g., </w:t>
      </w:r>
      <w:bookmarkStart w:id="24" w:name="OLE_LINK38"/>
      <w:r w:rsidR="002E733B" w:rsidRPr="00273068">
        <w:t>Xiang</w:t>
      </w:r>
      <w:r w:rsidR="002E733B">
        <w:t xml:space="preserve"> et al., 2022, Lancet Psychiatry</w:t>
      </w:r>
      <w:bookmarkEnd w:id="24"/>
      <w:r w:rsidR="002E733B">
        <w:rPr>
          <w:rFonts w:hint="eastAsia"/>
        </w:rPr>
        <w:t>)</w:t>
      </w:r>
      <w:r w:rsidR="002E733B">
        <w:t>.</w:t>
      </w:r>
      <w:commentRangeEnd w:id="23"/>
      <w:r w:rsidR="00557A88">
        <w:rPr>
          <w:rStyle w:val="a9"/>
        </w:rPr>
        <w:commentReference w:id="23"/>
      </w:r>
      <w:r w:rsidR="002E733B">
        <w:t xml:space="preserve"> </w:t>
      </w:r>
      <w:bookmarkEnd w:id="22"/>
      <w:r w:rsidR="002E733B">
        <w:t xml:space="preserve">On the other hand, surveys with </w:t>
      </w:r>
      <w:r w:rsidR="00820A8E">
        <w:t xml:space="preserve">self-report scales </w:t>
      </w:r>
      <w:r w:rsidR="002E733B">
        <w:t>are more feasible for quick screen, and these scales might be</w:t>
      </w:r>
      <w:r w:rsidR="00273068">
        <w:t xml:space="preserve"> </w:t>
      </w:r>
      <w:r w:rsidR="00820A8E">
        <w:t xml:space="preserve">the only available method in regions where the per capita </w:t>
      </w:r>
      <w:r w:rsidR="003A2AC4">
        <w:t>psychiatrists</w:t>
      </w:r>
      <w:r w:rsidR="00820A8E">
        <w:t xml:space="preserve"> is low </w:t>
      </w:r>
      <w:r w:rsidR="00273068">
        <w:t xml:space="preserve">or lack of professionals </w:t>
      </w:r>
      <w:r w:rsidR="00820A8E">
        <w:t>(e.g.,</w:t>
      </w:r>
      <w:r w:rsidR="003A2AC4">
        <w:fldChar w:fldCharType="begin"/>
      </w:r>
      <w:r w:rsidR="003A2AC4">
        <w:instrText xml:space="preserve"> ADDIN ZOTERO_ITEM CSL_CITATION {"citationID":"89pAaZT4","properties":{"formattedCitation":"(Geng et al. 2022)","plainCitation":"(Geng et al. 2022)","noteIndex":0},"citationItems":[{"id":366,"uris":["http://zotero.org/users/local/eoP0LvSC/items/XUGWTJLQ"],"itemData":{"id":366,"type":"article-journal","container-title":"Nature Human Behaviour","DOI":"10.1038/s41562-022-01328-4","ISSN":"2397-3374","issue":"5","journalAbbreviation":"Nat Hum Behav","language":"en","page":"615-617","source":"DOI.org (Crossref)","title":"Promoting computational psychiatry in China","volume":"6","author":[{"family":"Geng","given":"Haiyang"},{"family":"Chen","given":"Ji"},{"family":"Chuan-Peng","given":"Hu"},{"family":"Jin","given":"Jingwen"},{"family":"Chan","given":"Raymond C. K."},{"family":"Li","given":"Ying"},{"family":"Hu","given":"Xiaoqing"},{"family":"Zhang","given":"Ru-Yuan"},{"family":"Zhang","given":"Lei"}],"issued":{"date-parts":[["2022",3,28]]}}}],"schema":"https://github.com/citation-style-language/schema/raw/master/csl-citation.json"} </w:instrText>
      </w:r>
      <w:r w:rsidR="003A2AC4">
        <w:fldChar w:fldCharType="separate"/>
      </w:r>
      <w:r w:rsidR="003A2AC4" w:rsidRPr="003A2AC4">
        <w:t>(Geng et al. 2022)</w:t>
      </w:r>
      <w:r w:rsidR="003A2AC4">
        <w:fldChar w:fldCharType="end"/>
      </w:r>
      <w:r w:rsidR="00820A8E">
        <w:t xml:space="preserve">. </w:t>
      </w:r>
      <w:bookmarkStart w:id="25" w:name="OLE_LINK13"/>
      <w:bookmarkEnd w:id="19"/>
      <w:r w:rsidR="002E733B">
        <w:t xml:space="preserve">The </w:t>
      </w:r>
      <w:bookmarkStart w:id="26" w:name="OLE_LINK47"/>
      <w:r>
        <w:t>global prevalence data we mentioned above</w:t>
      </w:r>
      <w:r w:rsidR="001440CD">
        <w:t xml:space="preserve"> (</w:t>
      </w:r>
      <w:commentRangeStart w:id="27"/>
      <w:commentRangeStart w:id="28"/>
      <w:r w:rsidR="001440CD">
        <w:t>XXX</w:t>
      </w:r>
      <w:commentRangeEnd w:id="27"/>
      <w:r w:rsidR="00EF3545">
        <w:rPr>
          <w:rStyle w:val="a9"/>
        </w:rPr>
        <w:commentReference w:id="27"/>
      </w:r>
      <w:commentRangeEnd w:id="28"/>
      <w:r w:rsidR="00557A88">
        <w:rPr>
          <w:rStyle w:val="a9"/>
        </w:rPr>
        <w:commentReference w:id="28"/>
      </w:r>
      <w:r w:rsidR="001440CD">
        <w:t>)</w:t>
      </w:r>
      <w:r>
        <w:t xml:space="preserve"> are most aggregated from self-reported data from different countries. </w:t>
      </w:r>
      <w:bookmarkEnd w:id="20"/>
      <w:bookmarkEnd w:id="26"/>
      <w:r w:rsidR="00273068">
        <w:t xml:space="preserve"> </w:t>
      </w:r>
      <w:bookmarkStart w:id="29" w:name="OLE_LINK45"/>
      <w:r w:rsidR="00E50D82">
        <w:t>L</w:t>
      </w:r>
      <w:r w:rsidR="001830EB">
        <w:t>arge-scale survey</w:t>
      </w:r>
      <w:r w:rsidR="00EF3545">
        <w:t>s</w:t>
      </w:r>
      <w:r w:rsidR="001830EB">
        <w:t xml:space="preserve"> </w:t>
      </w:r>
      <w:r>
        <w:t>primarily</w:t>
      </w:r>
      <w:r w:rsidRPr="00E64B55">
        <w:t xml:space="preserve"> </w:t>
      </w:r>
      <w:r w:rsidR="001608E9">
        <w:t>rely</w:t>
      </w:r>
      <w:r w:rsidR="00EF3545">
        <w:t xml:space="preserve"> on</w:t>
      </w:r>
      <w:r w:rsidR="00EF3545" w:rsidRPr="00E64B55">
        <w:t xml:space="preserve"> </w:t>
      </w:r>
      <w:r w:rsidR="00E64B55" w:rsidRPr="00E64B55">
        <w:t>self-report instruments</w:t>
      </w:r>
      <w:r w:rsidR="009B2CEF">
        <w:t xml:space="preserve"> </w:t>
      </w:r>
      <w:r w:rsidR="00EF3545">
        <w:t xml:space="preserve">in China, especially for those survey for research purpose </w:t>
      </w:r>
      <w:r w:rsidR="009B2CEF">
        <w:t xml:space="preserve">(see </w:t>
      </w:r>
      <w:r w:rsidR="007449CC">
        <w:t>S</w:t>
      </w:r>
      <w:r w:rsidR="007449CC" w:rsidRPr="007449CC">
        <w:t>upplementary materials</w:t>
      </w:r>
      <w:r w:rsidR="009B2CEF">
        <w:t>)</w:t>
      </w:r>
      <w:r w:rsidR="00E64B55" w:rsidRPr="00E64B55">
        <w:t xml:space="preserve">. </w:t>
      </w:r>
      <w:bookmarkStart w:id="30" w:name="OLE_LINK25"/>
      <w:bookmarkStart w:id="31" w:name="OLE_LINK21"/>
      <w:r w:rsidR="009B2CEF">
        <w:t>The</w:t>
      </w:r>
      <w:r w:rsidR="00FF5BA0">
        <w:t xml:space="preserve"> these large-scale </w:t>
      </w:r>
      <w:r w:rsidR="00FF5BA0">
        <w:lastRenderedPageBreak/>
        <w:t xml:space="preserve">surveys </w:t>
      </w:r>
      <w:r w:rsidR="009B2CEF">
        <w:t>may have great impact on the public-health related policy-making</w:t>
      </w:r>
      <w:r>
        <w:t xml:space="preserve"> </w:t>
      </w:r>
      <w:r w:rsidR="00FF5BA0">
        <w:fldChar w:fldCharType="begin"/>
      </w:r>
      <w:r w:rsidR="003A2AC4">
        <w: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F5BA0">
        <w:fldChar w:fldCharType="separate"/>
      </w:r>
      <w:r w:rsidR="003A2AC4" w:rsidRPr="003A2AC4">
        <w:t>(Ma et al. 2023)</w:t>
      </w:r>
      <w:r w:rsidR="00FF5BA0">
        <w:fldChar w:fldCharType="end"/>
      </w:r>
      <w:r w:rsidR="00FF5BA0">
        <w:t>.</w:t>
      </w:r>
      <w:bookmarkEnd w:id="29"/>
    </w:p>
    <w:bookmarkEnd w:id="25"/>
    <w:p w14:paraId="7971C241" w14:textId="77777777" w:rsidR="002E733B" w:rsidRDefault="002E733B" w:rsidP="00054814">
      <w:pPr>
        <w:ind w:firstLine="480"/>
      </w:pPr>
    </w:p>
    <w:bookmarkEnd w:id="30"/>
    <w:bookmarkEnd w:id="31"/>
    <w:p w14:paraId="42AAD89F" w14:textId="77777777" w:rsidR="00FC1EED" w:rsidRDefault="00FC1EED" w:rsidP="00FC1EED">
      <w:pPr>
        <w:ind w:firstLineChars="0" w:firstLine="0"/>
        <w:rPr>
          <w:szCs w:val="24"/>
        </w:rPr>
      </w:pPr>
      <w:r w:rsidRPr="00AC66A1">
        <w:rPr>
          <w:szCs w:val="24"/>
        </w:rPr>
        <w:t>[</w:t>
      </w:r>
      <w:bookmarkStart w:id="32" w:name="OLE_LINK9"/>
      <w:bookmarkStart w:id="33" w:name="OLE_LINK17"/>
      <w:r>
        <w:rPr>
          <w:rFonts w:ascii="宋体" w:hAnsi="宋体" w:cs="宋体" w:hint="eastAsia"/>
          <w:szCs w:val="24"/>
        </w:rPr>
        <w:t>但作为解决抑郁问题第一步的测量与诊断问题，目前较为忽视</w:t>
      </w:r>
      <w:bookmarkEnd w:id="33"/>
      <w:r>
        <w:rPr>
          <w:rFonts w:ascii="宋体" w:hAnsi="宋体" w:cs="宋体" w:hint="eastAsia"/>
          <w:szCs w:val="24"/>
        </w:rPr>
        <w:t>，</w:t>
      </w:r>
      <w:bookmarkEnd w:id="32"/>
      <w:r>
        <w:rPr>
          <w:rFonts w:ascii="宋体" w:hAnsi="宋体" w:cs="宋体" w:hint="eastAsia"/>
          <w:szCs w:val="24"/>
        </w:rPr>
        <w:t>列举Fried的工作。</w:t>
      </w:r>
      <w:r w:rsidRPr="00AC66A1">
        <w:rPr>
          <w:rFonts w:ascii="宋体" w:hAnsi="宋体" w:cs="宋体" w:hint="eastAsia"/>
          <w:szCs w:val="24"/>
        </w:rPr>
        <w:t>不同抑郁问题可能在测量不同的内容。</w:t>
      </w:r>
      <w:r w:rsidRPr="00AC66A1">
        <w:rPr>
          <w:rFonts w:hint="eastAsia"/>
          <w:szCs w:val="24"/>
        </w:rPr>
        <w:t>Fried</w:t>
      </w:r>
      <w:r w:rsidRPr="00AC66A1">
        <w:rPr>
          <w:rFonts w:ascii="宋体" w:hAnsi="宋体" w:cs="宋体" w:hint="eastAsia"/>
          <w:szCs w:val="24"/>
        </w:rPr>
        <w:t>（</w:t>
      </w:r>
      <w:r w:rsidRPr="00AC66A1">
        <w:rPr>
          <w:rFonts w:hint="eastAsia"/>
          <w:szCs w:val="24"/>
        </w:rPr>
        <w:t>2017</w:t>
      </w:r>
      <w:r w:rsidRPr="00AC66A1">
        <w:rPr>
          <w:rFonts w:ascii="宋体" w:hAnsi="宋体" w:cs="宋体" w:hint="eastAsia"/>
          <w:szCs w:val="24"/>
        </w:rPr>
        <w:t>年）的研究表明，不同的抑郁量表不能互相替代使用，这给抑郁研究带来了挑战。</w:t>
      </w:r>
      <w:r w:rsidRPr="00AC66A1">
        <w:rPr>
          <w:szCs w:val="24"/>
        </w:rPr>
        <w:t>]</w:t>
      </w:r>
    </w:p>
    <w:p w14:paraId="1513E90B" w14:textId="2DB576F4" w:rsidR="007449CC" w:rsidRPr="003F00C0" w:rsidRDefault="009A4C68" w:rsidP="00CA7ECB">
      <w:pPr>
        <w:ind w:firstLine="480"/>
        <w:rPr>
          <w:rFonts w:hint="eastAsia"/>
          <w:szCs w:val="24"/>
          <w:highlight w:val="yellow"/>
        </w:rPr>
      </w:pPr>
      <w:bookmarkStart w:id="34" w:name="OLE_LINK43"/>
      <w:r w:rsidRPr="00CA7ECB">
        <w:rPr>
          <w:szCs w:val="24"/>
          <w:highlight w:val="yellow"/>
        </w:rPr>
        <w:t>In the realm of psychopharmacotherapy, diagnostic tools play a pivotal role in categorizing patients and assessing the intensity of psychopathological syndromes over time</w:t>
      </w:r>
      <w:r w:rsidR="00CA7ECB" w:rsidRPr="00CA7ECB">
        <w:rPr>
          <w:szCs w:val="24"/>
          <w:highlight w:val="yellow"/>
        </w:rPr>
        <w:t xml:space="preserve"> </w:t>
      </w:r>
      <w:r w:rsidR="008D6777" w:rsidRPr="008D6777">
        <w:rPr>
          <w:szCs w:val="24"/>
          <w:highlight w:val="yellow"/>
        </w:rPr>
        <w:fldChar w:fldCharType="begin"/>
      </w:r>
      <w:r w:rsidR="008D6777" w:rsidRPr="008D6777">
        <w:rPr>
          <w:szCs w:val="24"/>
          <w:highlight w:val="yellow"/>
        </w:rPr>
        <w:instrText xml:space="preserve"> ADDIN ZOTERO_ITEM CSL_CITATION {"citationID":"3yZfRuGu","properties":{"formattedCitation":"(Stieglitz and Volz 2022)","plainCitation":"(Stieglitz and Volz 2022)","noteIndex":0},"citationItems":[{"id":406,"uris":["http://zotero.org/users/local/eoP0LvSC/items/YULKS93P"],"itemData":{"id":406,"type":"chapter","container-title":"NeuroPsychopharmacotherapy","event-place":"Cham","ISBN":"978-3-030-62058-5","language":"en","note":"DOI: 10.1007/978-3-030-62059-2_5","page":"245-267","publisher":"Springer International Publishing","publisher-place":"Cham","source":"DOI.org (Crossref)","title":"Psychopathology: Rating Scales for the Assessment of Mental Status","title-short":"Psychopathology","URL":"https://link.springer.com/10.1007/978-3-030-62059-2_5","editor":[{"family":"Riederer","given":"Peter"},{"family":"Laux","given":"Gerd"},{"family":"Nagatsu","given":"Toshiharu"},{"family":"Le","given":"Weidong"},{"family":"Riederer","given":"Christian"}],"author":[{"family":"Stieglitz","given":"Rolf-Dieter"},{"family":"Volz","given":"Hans-Peter"}],"accessed":{"date-parts":[["2024",1,17]]},"issued":{"date-parts":[["2022"]]}}}],"schema":"https://github.com/citation-style-language/schema/raw/master/csl-citation.json"} </w:instrText>
      </w:r>
      <w:r w:rsidR="008D6777" w:rsidRPr="008D6777">
        <w:rPr>
          <w:szCs w:val="24"/>
          <w:highlight w:val="yellow"/>
        </w:rPr>
        <w:fldChar w:fldCharType="separate"/>
      </w:r>
      <w:r w:rsidR="008D6777" w:rsidRPr="008D6777">
        <w:rPr>
          <w:highlight w:val="yellow"/>
        </w:rPr>
        <w:t>(Stieglitz and Volz 2022)</w:t>
      </w:r>
      <w:r w:rsidR="008D6777" w:rsidRPr="008D6777">
        <w:rPr>
          <w:szCs w:val="24"/>
          <w:highlight w:val="yellow"/>
        </w:rPr>
        <w:fldChar w:fldCharType="end"/>
      </w:r>
      <w:r w:rsidR="008D6777" w:rsidRPr="008D6777">
        <w:rPr>
          <w:szCs w:val="24"/>
          <w:highlight w:val="yellow"/>
        </w:rPr>
        <w:t>.</w:t>
      </w:r>
      <w:bookmarkStart w:id="35" w:name="OLE_LINK20"/>
      <w:bookmarkStart w:id="36" w:name="OLE_LINK31"/>
      <w:bookmarkStart w:id="37" w:name="OLE_LINK26"/>
      <w:bookmarkStart w:id="38" w:name="OLE_LINK34"/>
      <w:bookmarkStart w:id="39" w:name="OLE_LINK10"/>
      <w:r w:rsidR="003F00C0" w:rsidRPr="003F00C0">
        <w:rPr>
          <w:highlight w:val="yellow"/>
        </w:rPr>
        <w:t xml:space="preserve"> </w:t>
      </w:r>
      <w:r w:rsidR="00CA7ECB" w:rsidRPr="00CA7ECB">
        <w:rPr>
          <w:highlight w:val="yellow"/>
        </w:rPr>
        <w:t>Similarly, in some pathological studies of depression in China, grouping is based on the results of measurement scales</w:t>
      </w:r>
      <w:r w:rsidR="00CA7ECB" w:rsidRPr="00CA7ECB">
        <w:t xml:space="preserve"> </w:t>
      </w:r>
      <w:r w:rsidR="003F00C0" w:rsidRPr="00CA7ECB">
        <w:rPr>
          <w:highlight w:val="yellow"/>
        </w:rPr>
        <w:fldChar w:fldCharType="begin"/>
      </w:r>
      <w:r w:rsidR="00E911FE" w:rsidRPr="00CA7ECB">
        <w:rPr>
          <w:highlight w:val="yellow"/>
        </w:rPr>
        <w:instrText xml:space="preserve"> ADDIN ZOTERO_ITEM CSL_CITATION {"citationID":"uT3LnK12","properties":{"formattedCitation":"(Li, Wei, and Qiu 2023; Wang et al. 2009)","plainCitation":"(Li, Wei, and Qiu 2023; Wang et al. 2009)","noteIndex":0},"citationItems":[{"id":420,"uris":["http://zo</w:instrText>
      </w:r>
      <w:r w:rsidR="00E911FE" w:rsidRPr="00CA7ECB">
        <w:rPr>
          <w:rFonts w:hint="eastAsia"/>
          <w:highlight w:val="yellow"/>
        </w:rPr>
        <w:instrText>tero.org/users/local/eoP0LvSC/items/WWT8E8D3"],"itemData":{"id":420,"type":"article-journal","abstract":"</w:instrText>
      </w:r>
      <w:r w:rsidR="00E911FE" w:rsidRPr="00CA7ECB">
        <w:rPr>
          <w:rFonts w:hint="eastAsia"/>
          <w:highlight w:val="yellow"/>
        </w:rPr>
        <w:instrText>本研究采用功能随机森林的方法</w:instrText>
      </w:r>
      <w:r w:rsidR="00E911FE" w:rsidRPr="00CA7ECB">
        <w:rPr>
          <w:rFonts w:hint="eastAsia"/>
          <w:highlight w:val="yellow"/>
        </w:rPr>
        <w:instrText>,</w:instrText>
      </w:r>
      <w:r w:rsidR="00E911FE" w:rsidRPr="00CA7ECB">
        <w:rPr>
          <w:rFonts w:hint="eastAsia"/>
          <w:highlight w:val="yellow"/>
        </w:rPr>
        <w:instrText>将聚类过程与抑郁症诊断相结合</w:instrText>
      </w:r>
      <w:r w:rsidR="00E911FE" w:rsidRPr="00CA7ECB">
        <w:rPr>
          <w:rFonts w:hint="eastAsia"/>
          <w:highlight w:val="yellow"/>
        </w:rPr>
        <w:instrText>,</w:instrText>
      </w:r>
      <w:r w:rsidR="00E911FE" w:rsidRPr="00CA7ECB">
        <w:rPr>
          <w:rFonts w:hint="eastAsia"/>
          <w:highlight w:val="yellow"/>
        </w:rPr>
        <w:instrText>分别在抑郁症和控制组中识别了人格类型</w:instrText>
      </w:r>
      <w:r w:rsidR="00E911FE" w:rsidRPr="00CA7ECB">
        <w:rPr>
          <w:rFonts w:hint="eastAsia"/>
          <w:highlight w:val="yellow"/>
        </w:rPr>
        <w:instrText>(</w:instrText>
      </w:r>
      <w:r w:rsidR="00E911FE" w:rsidRPr="00CA7ECB">
        <w:rPr>
          <w:rFonts w:hint="eastAsia"/>
          <w:highlight w:val="yellow"/>
        </w:rPr>
        <w:instrText>神经质和外向性的组合</w:instrText>
      </w:r>
      <w:r w:rsidR="00E911FE" w:rsidRPr="00CA7ECB">
        <w:rPr>
          <w:rFonts w:hint="eastAsia"/>
          <w:highlight w:val="yellow"/>
        </w:rPr>
        <w:instrText>),</w:instrText>
      </w:r>
      <w:r w:rsidR="00E911FE" w:rsidRPr="00CA7ECB">
        <w:rPr>
          <w:rFonts w:hint="eastAsia"/>
          <w:highlight w:val="yellow"/>
        </w:rPr>
        <w:instrText>并进一步探究了不同人格类型的静息态功能连接差异。聚类分析结果显示</w:instrText>
      </w:r>
      <w:r w:rsidR="00E911FE" w:rsidRPr="00CA7ECB">
        <w:rPr>
          <w:rFonts w:hint="eastAsia"/>
          <w:highlight w:val="yellow"/>
        </w:rPr>
        <w:instrText>,</w:instrText>
      </w:r>
      <w:r w:rsidR="00E911FE" w:rsidRPr="00CA7ECB">
        <w:rPr>
          <w:rFonts w:hint="eastAsia"/>
          <w:highlight w:val="yellow"/>
        </w:rPr>
        <w:instrText>抑郁症以高神经质和低外向性趋势的个体为主</w:instrText>
      </w:r>
      <w:r w:rsidR="00E911FE" w:rsidRPr="00CA7ECB">
        <w:rPr>
          <w:rFonts w:hint="eastAsia"/>
          <w:highlight w:val="yellow"/>
        </w:rPr>
        <w:instrText>,</w:instrText>
      </w:r>
      <w:r w:rsidR="00E911FE" w:rsidRPr="00CA7ECB">
        <w:rPr>
          <w:rFonts w:hint="eastAsia"/>
          <w:highlight w:val="yellow"/>
        </w:rPr>
        <w:instrText>但同样有低神经质和高外向性趋势的个体。控制组样本则以低神经质和高外向性个体为主。静息态功能连接的结果显示：在不考虑人格亚型的情况下</w:instrText>
      </w:r>
      <w:r w:rsidR="00E911FE" w:rsidRPr="00CA7ECB">
        <w:rPr>
          <w:rFonts w:hint="eastAsia"/>
          <w:highlight w:val="yellow"/>
        </w:rPr>
        <w:instrText>,</w:instrText>
      </w:r>
      <w:r w:rsidR="00E911FE" w:rsidRPr="00CA7ECB">
        <w:rPr>
          <w:rFonts w:hint="eastAsia"/>
          <w:highlight w:val="yellow"/>
        </w:rPr>
        <w:instrText>抑郁症和控制组在杏仁核</w:instrText>
      </w:r>
      <w:r w:rsidR="00E911FE" w:rsidRPr="00CA7ECB">
        <w:rPr>
          <w:rFonts w:hint="eastAsia"/>
          <w:highlight w:val="yellow"/>
        </w:rPr>
        <w:instrText>/</w:instrText>
      </w:r>
      <w:r w:rsidR="00E911FE" w:rsidRPr="00CA7ECB">
        <w:rPr>
          <w:rFonts w:hint="eastAsia"/>
          <w:highlight w:val="yellow"/>
        </w:rPr>
        <w:instrText>海马</w:instrText>
      </w:r>
      <w:r w:rsidR="00E911FE" w:rsidRPr="00CA7ECB">
        <w:rPr>
          <w:rFonts w:hint="eastAsia"/>
          <w:highlight w:val="yellow"/>
        </w:rPr>
        <w:instrText>/</w:instrText>
      </w:r>
      <w:r w:rsidR="00E911FE" w:rsidRPr="00CA7ECB">
        <w:rPr>
          <w:rFonts w:hint="eastAsia"/>
          <w:highlight w:val="yellow"/>
        </w:rPr>
        <w:instrText>脑岛</w:instrText>
      </w:r>
      <w:r w:rsidR="00E911FE" w:rsidRPr="00CA7ECB">
        <w:rPr>
          <w:rFonts w:hint="eastAsia"/>
          <w:highlight w:val="yellow"/>
        </w:rPr>
        <w:instrText>-</w:instrText>
      </w:r>
      <w:r w:rsidR="00E911FE" w:rsidRPr="00CA7ECB">
        <w:rPr>
          <w:rFonts w:hint="eastAsia"/>
          <w:highlight w:val="yellow"/>
        </w:rPr>
        <w:instrText>边缘网络</w:instrText>
      </w:r>
      <w:r w:rsidR="00E911FE" w:rsidRPr="00CA7ECB">
        <w:rPr>
          <w:rFonts w:hint="eastAsia"/>
          <w:highlight w:val="yellow"/>
        </w:rPr>
        <w:instrText>/</w:instrText>
      </w:r>
      <w:r w:rsidR="00E911FE" w:rsidRPr="00CA7ECB">
        <w:rPr>
          <w:rFonts w:hint="eastAsia"/>
          <w:highlight w:val="yellow"/>
        </w:rPr>
        <w:instrText>默认网络</w:instrText>
      </w:r>
      <w:r w:rsidR="00E911FE" w:rsidRPr="00CA7ECB">
        <w:rPr>
          <w:rFonts w:hint="eastAsia"/>
          <w:highlight w:val="yellow"/>
        </w:rPr>
        <w:instrText>/</w:instrText>
      </w:r>
      <w:r w:rsidR="00E911FE" w:rsidRPr="00CA7ECB">
        <w:rPr>
          <w:rFonts w:hint="eastAsia"/>
          <w:highlight w:val="yellow"/>
        </w:rPr>
        <w:instrText>控制网络的功能连接上均无显著差异。在纳入聚类分析所划分的亚型进行统计后</w:instrText>
      </w:r>
      <w:r w:rsidR="00E911FE" w:rsidRPr="00CA7ECB">
        <w:rPr>
          <w:rFonts w:hint="eastAsia"/>
          <w:highlight w:val="yellow"/>
        </w:rPr>
        <w:instrText>,</w:instrText>
      </w:r>
      <w:r w:rsidR="00E911FE" w:rsidRPr="00CA7ECB">
        <w:rPr>
          <w:rFonts w:hint="eastAsia"/>
          <w:highlight w:val="yellow"/>
        </w:rPr>
        <w:instrText>多种人格类型在左侧杏仁核</w:instrText>
      </w:r>
      <w:r w:rsidR="00E911FE" w:rsidRPr="00CA7ECB">
        <w:rPr>
          <w:rFonts w:hint="eastAsia"/>
          <w:highlight w:val="yellow"/>
        </w:rPr>
        <w:instrText>/</w:instrText>
      </w:r>
      <w:r w:rsidR="00E911FE" w:rsidRPr="00CA7ECB">
        <w:rPr>
          <w:rFonts w:hint="eastAsia"/>
          <w:highlight w:val="yellow"/>
        </w:rPr>
        <w:instrText>脑岛</w:instrText>
      </w:r>
      <w:r w:rsidR="00E911FE" w:rsidRPr="00CA7ECB">
        <w:rPr>
          <w:rFonts w:hint="eastAsia"/>
          <w:highlight w:val="yellow"/>
        </w:rPr>
        <w:instrText>-</w:instrText>
      </w:r>
      <w:r w:rsidR="00E911FE" w:rsidRPr="00CA7ECB">
        <w:rPr>
          <w:rFonts w:hint="eastAsia"/>
          <w:highlight w:val="yellow"/>
        </w:rPr>
        <w:instrText>边缘网络</w:instrText>
      </w:r>
      <w:r w:rsidR="00E911FE" w:rsidRPr="00CA7ECB">
        <w:rPr>
          <w:rFonts w:hint="eastAsia"/>
          <w:highlight w:val="yellow"/>
        </w:rPr>
        <w:instrText>(</w:instrText>
      </w:r>
      <w:r w:rsidR="00E911FE" w:rsidRPr="00CA7ECB">
        <w:rPr>
          <w:rFonts w:hint="eastAsia"/>
          <w:highlight w:val="yellow"/>
        </w:rPr>
        <w:instrText>以眶额皮质区域为主</w:instrText>
      </w:r>
      <w:r w:rsidR="00E911FE" w:rsidRPr="00CA7ECB">
        <w:rPr>
          <w:rFonts w:hint="eastAsia"/>
          <w:highlight w:val="yellow"/>
        </w:rPr>
        <w:instrText>)</w:instrText>
      </w:r>
      <w:r w:rsidR="00E911FE" w:rsidRPr="00CA7ECB">
        <w:rPr>
          <w:rFonts w:hint="eastAsia"/>
          <w:highlight w:val="yellow"/>
        </w:rPr>
        <w:instrText>的功能连接强度上呈现出显著差异。本研究基于个人视角识别的抑郁症人格类型更符合现实情况与个体认知模式</w:instrText>
      </w:r>
      <w:r w:rsidR="00E911FE" w:rsidRPr="00CA7ECB">
        <w:rPr>
          <w:rFonts w:hint="eastAsia"/>
          <w:highlight w:val="yellow"/>
        </w:rPr>
        <w:instrText>,</w:instrText>
      </w:r>
      <w:r w:rsidR="00E911FE" w:rsidRPr="00CA7ECB">
        <w:rPr>
          <w:rFonts w:hint="eastAsia"/>
          <w:highlight w:val="yellow"/>
        </w:rPr>
        <w:instrText>具有潜在的临床应用价值</w:instrText>
      </w:r>
      <w:r w:rsidR="00E911FE" w:rsidRPr="00CA7ECB">
        <w:rPr>
          <w:rFonts w:hint="eastAsia"/>
          <w:highlight w:val="yellow"/>
        </w:rPr>
        <w:instrText>,</w:instrText>
      </w:r>
      <w:r w:rsidR="00E911FE" w:rsidRPr="00CA7ECB">
        <w:rPr>
          <w:rFonts w:hint="eastAsia"/>
          <w:highlight w:val="yellow"/>
        </w:rPr>
        <w:instrText>并且其功能连接的差异对理解抑郁症异质性提供了神经层面的参考。</w:instrText>
      </w:r>
      <w:r w:rsidR="00E911FE" w:rsidRPr="00CA7ECB">
        <w:rPr>
          <w:rFonts w:hint="eastAsia"/>
          <w:highlight w:val="yellow"/>
        </w:rPr>
        <w:instrText>","container-title":"</w:instrText>
      </w:r>
      <w:r w:rsidR="00E911FE" w:rsidRPr="00CA7ECB">
        <w:rPr>
          <w:rFonts w:hint="eastAsia"/>
          <w:highlight w:val="yellow"/>
        </w:rPr>
        <w:instrText>心理学报</w:instrText>
      </w:r>
      <w:r w:rsidR="00E911FE" w:rsidRPr="00CA7ECB">
        <w:rPr>
          <w:rFonts w:hint="eastAsia"/>
          <w:highlight w:val="yellow"/>
        </w:rPr>
        <w:instrText>","ISSN":"0439-755X","issue":"5","language":"zh","note":"1 citations(CNKI)[2024-1-17]","page":"740-757","source":"CNKI","title":"</w:instrText>
      </w:r>
      <w:r w:rsidR="00E911FE" w:rsidRPr="00CA7ECB">
        <w:rPr>
          <w:rFonts w:hint="eastAsia"/>
          <w:highlight w:val="yellow"/>
        </w:rPr>
        <w:instrText>抑郁症的人格类型及其脑功能连接基础</w:instrText>
      </w:r>
      <w:r w:rsidR="00E911FE" w:rsidRPr="00CA7ECB">
        <w:rPr>
          <w:rFonts w:hint="eastAsia"/>
          <w:highlight w:val="yellow"/>
        </w:rPr>
        <w:instrText>","volume":"55","author":[{"family":"Li","given":"Yu"},{"family":"Wei","given":"Dongtao"},{"family":"Qiu","given":"Jiang"}],"issued":{"date-parts":[["2023"]]}},"label":"page"},{"id":408,"uris":["http://zotero.org/users/local/eoP0LvSC/items/LZ5RYSJQ"],"itemData":{"id":408,"type":"article-journal","abstract":"</w:instrText>
      </w:r>
      <w:r w:rsidR="00E911FE" w:rsidRPr="00CA7ECB">
        <w:rPr>
          <w:rFonts w:hint="eastAsia"/>
          <w:highlight w:val="yellow"/>
        </w:rPr>
        <w:instrText>目的</w:instrText>
      </w:r>
      <w:r w:rsidR="00E911FE" w:rsidRPr="00CA7ECB">
        <w:rPr>
          <w:rFonts w:hint="eastAsia"/>
          <w:highlight w:val="yellow"/>
        </w:rPr>
        <w:instrText>:</w:instrText>
      </w:r>
      <w:r w:rsidR="00E911FE" w:rsidRPr="00CA7ECB">
        <w:rPr>
          <w:rFonts w:hint="eastAsia"/>
          <w:highlight w:val="yellow"/>
        </w:rPr>
        <w:instrText>探讨抑郁发作患者血浆孤啡肽</w:instrText>
      </w:r>
      <w:r w:rsidR="00E911FE" w:rsidRPr="00CA7ECB">
        <w:rPr>
          <w:rFonts w:hint="eastAsia"/>
          <w:highlight w:val="yellow"/>
        </w:rPr>
        <w:instrText>(OFQ)</w:instrText>
      </w:r>
      <w:r w:rsidR="00E911FE" w:rsidRPr="00CA7ECB">
        <w:rPr>
          <w:rFonts w:hint="eastAsia"/>
          <w:highlight w:val="yellow"/>
        </w:rPr>
        <w:instrText>水平的变化</w:instrText>
      </w:r>
      <w:r w:rsidR="00E911FE" w:rsidRPr="00CA7ECB">
        <w:rPr>
          <w:rFonts w:hint="eastAsia"/>
          <w:highlight w:val="yellow"/>
        </w:rPr>
        <w:instrText>,</w:instrText>
      </w:r>
      <w:r w:rsidR="00E911FE" w:rsidRPr="00CA7ECB">
        <w:rPr>
          <w:rFonts w:hint="eastAsia"/>
          <w:highlight w:val="yellow"/>
        </w:rPr>
        <w:instrText>为抑郁发作的起病、诊断、治疗等寻找新的生物学指标。方法</w:instrText>
      </w:r>
      <w:r w:rsidR="00E911FE" w:rsidRPr="00CA7ECB">
        <w:rPr>
          <w:rFonts w:hint="eastAsia"/>
          <w:highlight w:val="yellow"/>
        </w:rPr>
        <w:instrText>:</w:instrText>
      </w:r>
      <w:r w:rsidR="00E911FE" w:rsidRPr="00CA7ECB">
        <w:rPr>
          <w:rFonts w:hint="eastAsia"/>
          <w:highlight w:val="yellow"/>
        </w:rPr>
        <w:instrText>筛选</w:instrText>
      </w:r>
      <w:r w:rsidR="00E911FE" w:rsidRPr="00CA7ECB">
        <w:rPr>
          <w:rFonts w:hint="eastAsia"/>
          <w:highlight w:val="yellow"/>
        </w:rPr>
        <w:instrText>45</w:instrText>
      </w:r>
      <w:r w:rsidR="00E911FE" w:rsidRPr="00CA7ECB">
        <w:rPr>
          <w:rFonts w:hint="eastAsia"/>
          <w:highlight w:val="yellow"/>
        </w:rPr>
        <w:instrText>例抑郁发作患者和</w:instrText>
      </w:r>
      <w:r w:rsidR="00E911FE" w:rsidRPr="00CA7ECB">
        <w:rPr>
          <w:rFonts w:hint="eastAsia"/>
          <w:highlight w:val="yellow"/>
        </w:rPr>
        <w:instrText>31</w:instrText>
      </w:r>
      <w:r w:rsidR="00E911FE" w:rsidRPr="00CA7ECB">
        <w:rPr>
          <w:rFonts w:hint="eastAsia"/>
          <w:highlight w:val="yellow"/>
        </w:rPr>
        <w:instrText>例正常人</w:instrText>
      </w:r>
      <w:r w:rsidR="00E911FE" w:rsidRPr="00CA7ECB">
        <w:rPr>
          <w:rFonts w:hint="eastAsia"/>
          <w:highlight w:val="yellow"/>
        </w:rPr>
        <w:instrText>,</w:instrText>
      </w:r>
      <w:r w:rsidR="00E911FE" w:rsidRPr="00CA7ECB">
        <w:rPr>
          <w:rFonts w:hint="eastAsia"/>
          <w:highlight w:val="yellow"/>
        </w:rPr>
        <w:instrText>应用放射免疫</w:instrText>
      </w:r>
      <w:r w:rsidR="00E911FE" w:rsidRPr="00CA7ECB">
        <w:rPr>
          <w:rFonts w:hint="eastAsia"/>
          <w:highlight w:val="yellow"/>
        </w:rPr>
        <w:instrText>(RIA)</w:instrText>
      </w:r>
      <w:r w:rsidR="00E911FE" w:rsidRPr="00CA7ECB">
        <w:rPr>
          <w:rFonts w:hint="eastAsia"/>
          <w:highlight w:val="yellow"/>
        </w:rPr>
        <w:instrText>法分别测定其血浆</w:instrText>
      </w:r>
      <w:r w:rsidR="00E911FE" w:rsidRPr="00CA7ECB">
        <w:rPr>
          <w:rFonts w:hint="eastAsia"/>
          <w:highlight w:val="yellow"/>
        </w:rPr>
        <w:instrText>OFQ</w:instrText>
      </w:r>
      <w:r w:rsidR="00E911FE" w:rsidRPr="00CA7ECB">
        <w:rPr>
          <w:rFonts w:hint="eastAsia"/>
          <w:highlight w:val="yellow"/>
        </w:rPr>
        <w:instrText>浓度</w:instrText>
      </w:r>
      <w:r w:rsidR="00E911FE" w:rsidRPr="00CA7ECB">
        <w:rPr>
          <w:rFonts w:hint="eastAsia"/>
          <w:highlight w:val="yellow"/>
        </w:rPr>
        <w:instrText>,</w:instrText>
      </w:r>
      <w:r w:rsidR="00E911FE" w:rsidRPr="00CA7ECB">
        <w:rPr>
          <w:rFonts w:hint="eastAsia"/>
          <w:highlight w:val="yellow"/>
        </w:rPr>
        <w:instrText>比较抑郁组与对照组血浆</w:instrText>
      </w:r>
      <w:r w:rsidR="00E911FE" w:rsidRPr="00CA7ECB">
        <w:rPr>
          <w:rFonts w:hint="eastAsia"/>
          <w:highlight w:val="yellow"/>
        </w:rPr>
        <w:instrText>OFQ</w:instrText>
      </w:r>
      <w:r w:rsidR="00E911FE" w:rsidRPr="00CA7ECB">
        <w:rPr>
          <w:rFonts w:hint="eastAsia"/>
          <w:highlight w:val="yellow"/>
        </w:rPr>
        <w:instrText>水平</w:instrText>
      </w:r>
      <w:r w:rsidR="00E911FE" w:rsidRPr="00CA7ECB">
        <w:rPr>
          <w:rFonts w:hint="eastAsia"/>
          <w:highlight w:val="yellow"/>
        </w:rPr>
        <w:instrText>,</w:instrText>
      </w:r>
      <w:r w:rsidR="00E911FE" w:rsidRPr="00CA7ECB">
        <w:rPr>
          <w:rFonts w:hint="eastAsia"/>
          <w:highlight w:val="yellow"/>
        </w:rPr>
        <w:instrText>抑郁组</w:instrText>
      </w:r>
      <w:r w:rsidR="00E911FE" w:rsidRPr="00CA7ECB">
        <w:rPr>
          <w:rFonts w:hint="eastAsia"/>
          <w:highlight w:val="yellow"/>
        </w:rPr>
        <w:instrText>OFQ</w:instrText>
      </w:r>
      <w:r w:rsidR="00E911FE" w:rsidRPr="00CA7ECB">
        <w:rPr>
          <w:rFonts w:hint="eastAsia"/>
          <w:highlight w:val="yellow"/>
        </w:rPr>
        <w:instrText>含量与各量表总分的相关性</w:instrText>
      </w:r>
      <w:r w:rsidR="00E911FE" w:rsidRPr="00CA7ECB">
        <w:rPr>
          <w:rFonts w:hint="eastAsia"/>
          <w:highlight w:val="yellow"/>
        </w:rPr>
        <w:instrText>,</w:instrText>
      </w:r>
      <w:r w:rsidR="00E911FE" w:rsidRPr="00CA7ECB">
        <w:rPr>
          <w:rFonts w:hint="eastAsia"/>
          <w:highlight w:val="yellow"/>
        </w:rPr>
        <w:instrText>分析相关的影响因素。结果</w:instrText>
      </w:r>
      <w:r w:rsidR="00E911FE" w:rsidRPr="00CA7ECB">
        <w:rPr>
          <w:rFonts w:hint="eastAsia"/>
          <w:highlight w:val="yellow"/>
        </w:rPr>
        <w:instrText>:</w:instrText>
      </w:r>
      <w:r w:rsidR="00E911FE" w:rsidRPr="00CA7ECB">
        <w:rPr>
          <w:rFonts w:hint="eastAsia"/>
          <w:highlight w:val="yellow"/>
        </w:rPr>
        <w:instrText>①抑郁组血浆</w:instrText>
      </w:r>
      <w:r w:rsidR="00E911FE" w:rsidRPr="00CA7ECB">
        <w:rPr>
          <w:rFonts w:hint="eastAsia"/>
          <w:highlight w:val="yellow"/>
        </w:rPr>
        <w:instrText>OFQ</w:instrText>
      </w:r>
      <w:r w:rsidR="00E911FE" w:rsidRPr="00CA7ECB">
        <w:rPr>
          <w:rFonts w:hint="eastAsia"/>
          <w:highlight w:val="yellow"/>
        </w:rPr>
        <w:instrText>水平显著高于对照组</w:instrText>
      </w:r>
      <w:r w:rsidR="00E911FE" w:rsidRPr="00CA7ECB">
        <w:rPr>
          <w:rFonts w:hint="eastAsia"/>
          <w:highlight w:val="yellow"/>
        </w:rPr>
        <w:instrText>(t=4.65,P&lt;0.01)</w:instrText>
      </w:r>
      <w:r w:rsidR="00E911FE" w:rsidRPr="00CA7ECB">
        <w:rPr>
          <w:rFonts w:hint="eastAsia"/>
          <w:highlight w:val="yellow"/>
        </w:rPr>
        <w:instrText>。②抑郁组</w:instrText>
      </w:r>
      <w:r w:rsidR="00E911FE" w:rsidRPr="00CA7ECB">
        <w:rPr>
          <w:rFonts w:hint="eastAsia"/>
          <w:highlight w:val="yellow"/>
        </w:rPr>
        <w:instrText>OFQ</w:instrText>
      </w:r>
      <w:r w:rsidR="00E911FE" w:rsidRPr="00CA7ECB">
        <w:rPr>
          <w:rFonts w:hint="eastAsia"/>
          <w:highlight w:val="yellow"/>
        </w:rPr>
        <w:instrText>含量与</w:instrText>
      </w:r>
      <w:r w:rsidR="00E911FE" w:rsidRPr="00CA7ECB">
        <w:rPr>
          <w:rFonts w:hint="eastAsia"/>
          <w:highlight w:val="yellow"/>
        </w:rPr>
        <w:instrText>HAMD</w:instrText>
      </w:r>
      <w:r w:rsidR="00E911FE" w:rsidRPr="00CA7ECB">
        <w:rPr>
          <w:rFonts w:hint="eastAsia"/>
          <w:highlight w:val="yellow"/>
        </w:rPr>
        <w:instrText>、</w:instrText>
      </w:r>
      <w:r w:rsidR="00E911FE" w:rsidRPr="00CA7ECB">
        <w:rPr>
          <w:rFonts w:hint="eastAsia"/>
          <w:highlight w:val="yellow"/>
        </w:rPr>
        <w:instrText>MADRS</w:instrText>
      </w:r>
      <w:r w:rsidR="00E911FE" w:rsidRPr="00CA7ECB">
        <w:rPr>
          <w:rFonts w:hint="eastAsia"/>
          <w:highlight w:val="yellow"/>
        </w:rPr>
        <w:instrText>、</w:instrText>
      </w:r>
      <w:r w:rsidR="00E911FE" w:rsidRPr="00CA7ECB">
        <w:rPr>
          <w:rFonts w:hint="eastAsia"/>
          <w:highlight w:val="yellow"/>
        </w:rPr>
        <w:instrText>HAMA</w:instrText>
      </w:r>
      <w:r w:rsidR="00E911FE" w:rsidRPr="00CA7ECB">
        <w:rPr>
          <w:rFonts w:hint="eastAsia"/>
          <w:highlight w:val="yellow"/>
        </w:rPr>
        <w:instrText>总分均呈显著正相关。③血浆</w:instrText>
      </w:r>
      <w:r w:rsidR="00E911FE" w:rsidRPr="00CA7ECB">
        <w:rPr>
          <w:rFonts w:hint="eastAsia"/>
          <w:highlight w:val="yellow"/>
        </w:rPr>
        <w:instrText>OFQ</w:instrText>
      </w:r>
      <w:r w:rsidR="00E911FE" w:rsidRPr="00CA7ECB">
        <w:rPr>
          <w:rFonts w:hint="eastAsia"/>
          <w:highlight w:val="yellow"/>
        </w:rPr>
        <w:instrText>含量的影响因素主要有家人的关心、睡眠状况、家庭和睦、自杀观念或未遂史和总病程。结论</w:instrText>
      </w:r>
      <w:r w:rsidR="00E911FE" w:rsidRPr="00CA7ECB">
        <w:rPr>
          <w:rFonts w:hint="eastAsia"/>
          <w:highlight w:val="yellow"/>
        </w:rPr>
        <w:instrText>:</w:instrText>
      </w:r>
      <w:r w:rsidR="00E911FE" w:rsidRPr="00CA7ECB">
        <w:rPr>
          <w:rFonts w:hint="eastAsia"/>
          <w:highlight w:val="yellow"/>
        </w:rPr>
        <w:instrText>血浆</w:instrText>
      </w:r>
      <w:r w:rsidR="00E911FE" w:rsidRPr="00CA7ECB">
        <w:rPr>
          <w:rFonts w:hint="eastAsia"/>
          <w:highlight w:val="yellow"/>
        </w:rPr>
        <w:instrText>OFQ</w:instrText>
      </w:r>
      <w:r w:rsidR="00E911FE" w:rsidRPr="00CA7ECB">
        <w:rPr>
          <w:rFonts w:hint="eastAsia"/>
          <w:highlight w:val="yellow"/>
        </w:rPr>
        <w:instrText>水平的变化可能与抑郁发作的发病机制相关并反映疾病的严重程度。</w:instrText>
      </w:r>
      <w:r w:rsidR="00E911FE" w:rsidRPr="00CA7ECB">
        <w:rPr>
          <w:rFonts w:hint="eastAsia"/>
          <w:highlight w:val="yellow"/>
        </w:rPr>
        <w:instrText>","container-title":"</w:instrText>
      </w:r>
      <w:r w:rsidR="00E911FE" w:rsidRPr="00CA7ECB">
        <w:rPr>
          <w:rFonts w:hint="eastAsia"/>
          <w:highlight w:val="yellow"/>
        </w:rPr>
        <w:instrText>中国临床心理学杂志</w:instrText>
      </w:r>
      <w:r w:rsidR="00E911FE" w:rsidRPr="00CA7ECB">
        <w:rPr>
          <w:rFonts w:hint="eastAsia"/>
          <w:highlight w:val="yellow"/>
        </w:rPr>
        <w:instrText>","ISSN":"1005-3611","issue":"1","language":"zh","note":"2 citations(CNKI)[2024-1-17]","page":"48-50","source":"CNKI","title":"</w:instrText>
      </w:r>
      <w:r w:rsidR="00E911FE" w:rsidRPr="00CA7ECB">
        <w:rPr>
          <w:rFonts w:hint="eastAsia"/>
          <w:highlight w:val="yellow"/>
        </w:rPr>
        <w:instrText>抑郁发作患者与正常人血浆孤啡肽含量的对照研究</w:instrText>
      </w:r>
      <w:r w:rsidR="00E911FE" w:rsidRPr="00CA7ECB">
        <w:rPr>
          <w:rFonts w:hint="eastAsia"/>
          <w:highlight w:val="yellow"/>
        </w:rPr>
        <w:instrText>","volume":"17","author":[{"family":"Wang","given":"Lina"},{"family":"Liu","given":"Lanfen"},{"fam</w:instrText>
      </w:r>
      <w:r w:rsidR="00E911FE" w:rsidRPr="00CA7ECB">
        <w:rPr>
          <w:highlight w:val="yellow"/>
        </w:rPr>
        <w:instrText xml:space="preserve">ily":"Zhang","given":"Jingxuan"},{"family":"Zhao","given":"Guifang"}],"issued":{"date-parts":[["2009"]]}},"label":"page"}],"schema":"https://github.com/citation-style-language/schema/raw/master/csl-citation.json"} </w:instrText>
      </w:r>
      <w:r w:rsidR="003F00C0" w:rsidRPr="00CA7ECB">
        <w:rPr>
          <w:highlight w:val="yellow"/>
        </w:rPr>
        <w:fldChar w:fldCharType="separate"/>
      </w:r>
      <w:r w:rsidR="00E911FE" w:rsidRPr="00CA7ECB">
        <w:rPr>
          <w:highlight w:val="yellow"/>
        </w:rPr>
        <w:t>(Li, Wei, and Qiu 2023; Wang et al. 2009)</w:t>
      </w:r>
      <w:r w:rsidR="003F00C0" w:rsidRPr="00CA7ECB">
        <w:rPr>
          <w:highlight w:val="yellow"/>
        </w:rPr>
        <w:fldChar w:fldCharType="end"/>
      </w:r>
      <w:r w:rsidR="003F00C0" w:rsidRPr="00CA7ECB">
        <w:rPr>
          <w:highlight w:val="yellow"/>
        </w:rPr>
        <w:t>.</w:t>
      </w:r>
      <w:r w:rsidR="00CA7ECB" w:rsidRPr="00CA7ECB">
        <w:rPr>
          <w:highlight w:val="yellow"/>
        </w:rPr>
        <w:t xml:space="preserve"> </w:t>
      </w:r>
      <w:r w:rsidR="00CA7ECB" w:rsidRPr="00CA7ECB">
        <w:rPr>
          <w:highlight w:val="yellow"/>
        </w:rPr>
        <w:t>The measurement of depression faces challenges due to unreliable methodological and theoretical foundations, resulting in limited evidence of validity and reliability</w:t>
      </w:r>
      <w:commentRangeStart w:id="40"/>
      <w:commentRangeStart w:id="41"/>
      <w:r w:rsidR="009018EE" w:rsidRPr="00CA7ECB">
        <w:rPr>
          <w:highlight w:val="yellow"/>
        </w:rPr>
        <w:t xml:space="preserve"> </w:t>
      </w:r>
      <w:r w:rsidR="009018EE" w:rsidRPr="00CA7ECB">
        <w:rPr>
          <w:highlight w:val="yellow"/>
        </w:rPr>
        <w:fldChar w:fldCharType="begin"/>
      </w:r>
      <w:r w:rsidR="009018EE" w:rsidRPr="00CA7ECB">
        <w:rPr>
          <w:highlight w:val="yellow"/>
        </w:rPr>
        <w:instrText xml:space="preserve"> ADDIN ZOTERO_ITEM CSL_CITATION {"citationID":"RSQZZM1N","properties":{"unsorted":true,"formattedCitation":"(Fried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9018EE" w:rsidRPr="00CA7ECB">
        <w:rPr>
          <w:highlight w:val="yellow"/>
        </w:rPr>
        <w:fldChar w:fldCharType="separate"/>
      </w:r>
      <w:r w:rsidR="009018EE" w:rsidRPr="00CA7ECB">
        <w:rPr>
          <w:highlight w:val="yellow"/>
        </w:rPr>
        <w:t>(Fried et al. 2022)</w:t>
      </w:r>
      <w:r w:rsidR="009018EE" w:rsidRPr="00CA7ECB">
        <w:rPr>
          <w:highlight w:val="yellow"/>
        </w:rPr>
        <w:fldChar w:fldCharType="end"/>
      </w:r>
      <w:r w:rsidR="009018EE" w:rsidRPr="00CA7ECB">
        <w:rPr>
          <w:rFonts w:hint="eastAsia"/>
          <w:color w:val="FF0000"/>
          <w:highlight w:val="yellow"/>
        </w:rPr>
        <w:t>.</w:t>
      </w:r>
      <w:r w:rsidR="0095577A" w:rsidRPr="00CA7ECB">
        <w:rPr>
          <w:color w:val="FF0000"/>
          <w:highlight w:val="yellow"/>
        </w:rPr>
        <w:t xml:space="preserve"> </w:t>
      </w:r>
      <w:commentRangeEnd w:id="40"/>
      <w:r w:rsidR="0095577A" w:rsidRPr="00CA7ECB">
        <w:rPr>
          <w:rStyle w:val="a9"/>
          <w:color w:val="FF0000"/>
          <w:highlight w:val="yellow"/>
        </w:rPr>
        <w:commentReference w:id="40"/>
      </w:r>
      <w:commentRangeEnd w:id="41"/>
      <w:r w:rsidR="00CF7231" w:rsidRPr="00CA7ECB">
        <w:rPr>
          <w:rStyle w:val="a9"/>
          <w:color w:val="FF0000"/>
          <w:highlight w:val="yellow"/>
        </w:rPr>
        <w:commentReference w:id="41"/>
      </w:r>
      <w:bookmarkEnd w:id="35"/>
      <w:bookmarkEnd w:id="36"/>
      <w:bookmarkEnd w:id="37"/>
      <w:bookmarkEnd w:id="38"/>
      <w:r w:rsidR="009018EE">
        <w:rPr>
          <w:rFonts w:hint="eastAsia"/>
          <w:color w:val="FF0000"/>
        </w:rPr>
        <w:t xml:space="preserve"> </w:t>
      </w:r>
      <w:r w:rsidR="00CA7ECB" w:rsidRPr="00CA7ECB">
        <w:rPr>
          <w:highlight w:val="yellow"/>
        </w:rPr>
        <w:t>With numerous instruments for measuring depression, the question arises: are they measuring the same mental disorder?</w:t>
      </w:r>
      <w:r w:rsidR="00CA7ECB" w:rsidRPr="00CA7ECB">
        <w:t xml:space="preserve"> </w:t>
      </w:r>
      <w:r w:rsidR="00AE5226">
        <w:t xml:space="preserve"> </w:t>
      </w:r>
      <w:bookmarkStart w:id="42" w:name="OLE_LINK36"/>
      <w:bookmarkStart w:id="43" w:name="OLE_LINK24"/>
      <w:r w:rsidR="00AE5226">
        <w:t>In his seminal work,</w:t>
      </w:r>
      <w:r w:rsidR="00F413AF">
        <w:t xml:space="preserve"> </w:t>
      </w:r>
      <w:bookmarkStart w:id="44" w:name="OLE_LINK48"/>
      <w:r w:rsidR="00F413AF">
        <w:fldChar w:fldCharType="begin"/>
      </w:r>
      <w:r w:rsidR="008D6777">
        <w:instrText xml:space="preserve"> ADDIN ZOTERO_ITEM CSL_CITATION {"citationID":"3SyOI6D2","properties":{"custom":"Fried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413AF">
        <w:fldChar w:fldCharType="separate"/>
      </w:r>
      <w:r w:rsidR="003A2AC4" w:rsidRPr="003A2AC4">
        <w:t>Fried (2017)</w:t>
      </w:r>
      <w:r w:rsidR="00F413AF">
        <w:fldChar w:fldCharType="end"/>
      </w:r>
      <w:r w:rsidR="00F413AF" w:rsidRPr="00F413AF">
        <w:t xml:space="preserve"> </w:t>
      </w:r>
      <w:r w:rsidR="00AE5226">
        <w:t>examined</w:t>
      </w:r>
      <w:r w:rsidR="00F413AF" w:rsidRPr="00F413AF">
        <w:t xml:space="preserve"> </w:t>
      </w:r>
      <w:r w:rsidR="00AE5226">
        <w:t>the hidden</w:t>
      </w:r>
      <w:r w:rsidR="00AE5226" w:rsidRPr="00F413AF">
        <w:t xml:space="preserve"> </w:t>
      </w:r>
      <w:r w:rsidR="00F413AF" w:rsidRPr="00F413AF">
        <w:t>assumption</w:t>
      </w:r>
      <w:r w:rsidR="00F413AF">
        <w:t xml:space="preserve"> </w:t>
      </w:r>
      <w:r w:rsidR="00F413AF" w:rsidRPr="00F413AF">
        <w:t xml:space="preserve">that </w:t>
      </w:r>
      <w:r w:rsidR="00AE5226">
        <w:t>different</w:t>
      </w:r>
      <w:r w:rsidR="00AE5226" w:rsidRPr="00F413AF">
        <w:t xml:space="preserve"> </w:t>
      </w:r>
      <w:r w:rsidR="00F413AF" w:rsidRPr="00F413AF">
        <w:t xml:space="preserve">depression </w:t>
      </w:r>
      <w:r w:rsidR="00AE5226">
        <w:t>scales</w:t>
      </w:r>
      <w:r w:rsidR="00F413AF" w:rsidRPr="00F413AF">
        <w:t xml:space="preserve"> </w:t>
      </w:r>
      <w:r w:rsidR="00AE5226">
        <w:t>are measuring the same latent</w:t>
      </w:r>
      <w:r w:rsidR="00F74BA3">
        <w:t xml:space="preserve"> mental disorder</w:t>
      </w:r>
      <w:r w:rsidR="00F413AF" w:rsidRPr="00F413AF">
        <w:t>.</w:t>
      </w:r>
      <w:bookmarkEnd w:id="44"/>
      <w:r w:rsidR="00F413AF" w:rsidRPr="00F413AF">
        <w:t xml:space="preserve"> </w:t>
      </w:r>
      <w:r w:rsidR="00F74BA3">
        <w:t>After</w:t>
      </w:r>
      <w:r w:rsidR="00F74BA3" w:rsidRPr="00F413AF">
        <w:t xml:space="preserve"> analyz</w:t>
      </w:r>
      <w:r w:rsidR="00F74BA3">
        <w:t>ing</w:t>
      </w:r>
      <w:r w:rsidR="00F74BA3" w:rsidRPr="00F413AF">
        <w:t xml:space="preserve"> </w:t>
      </w:r>
      <w:r w:rsidR="00F413AF" w:rsidRPr="00F413AF">
        <w:t>seven common depression scales</w:t>
      </w:r>
      <w:r w:rsidR="00F74BA3">
        <w:t>,</w:t>
      </w:r>
      <w:bookmarkEnd w:id="43"/>
      <w:r w:rsidR="00F74BA3">
        <w:t xml:space="preserve"> </w:t>
      </w:r>
      <w:r w:rsidR="00F74BA3">
        <w:fldChar w:fldCharType="begin"/>
      </w:r>
      <w:r w:rsidR="008D6777">
        <w:instrText xml:space="preserve"> ADDIN ZOTERO_ITEM CSL_CITATION {"citationID":"Dx1FdzrI","properties":{"custom":"Fried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74BA3">
        <w:fldChar w:fldCharType="separate"/>
      </w:r>
      <w:r w:rsidR="003A2AC4" w:rsidRPr="003A2AC4">
        <w:t>Fried (2017)</w:t>
      </w:r>
      <w:r w:rsidR="00F74BA3">
        <w:fldChar w:fldCharType="end"/>
      </w:r>
      <w:r w:rsidR="00F74BA3" w:rsidRPr="00F413AF">
        <w:t xml:space="preserve"> </w:t>
      </w:r>
      <w:r w:rsidR="00F413AF" w:rsidRPr="00F413AF">
        <w:t>identified 52 different depressive symptoms</w:t>
      </w:r>
      <w:r w:rsidR="00F74BA3">
        <w:t xml:space="preserve"> and found that the</w:t>
      </w:r>
      <w:r w:rsidR="00F413AF" w:rsidRPr="00F413AF">
        <w:t xml:space="preserve"> overlap </w:t>
      </w:r>
      <w:r w:rsidR="00F74BA3">
        <w:t>between</w:t>
      </w:r>
      <w:r w:rsidR="00F413AF" w:rsidRPr="00F413AF">
        <w:t xml:space="preserve"> </w:t>
      </w:r>
      <w:r w:rsidR="00F74BA3">
        <w:t>these seven scales</w:t>
      </w:r>
      <w:r w:rsidR="00F74BA3" w:rsidRPr="00F413AF">
        <w:t xml:space="preserve"> </w:t>
      </w:r>
      <w:r w:rsidR="00F413AF" w:rsidRPr="00F413AF">
        <w:t xml:space="preserve">was low, indicating </w:t>
      </w:r>
      <w:r w:rsidR="00F74BA3">
        <w:t xml:space="preserve">heterogeneity </w:t>
      </w:r>
      <w:r w:rsidR="005512E5">
        <w:t>among</w:t>
      </w:r>
      <w:r w:rsidR="00F74BA3">
        <w:t xml:space="preserve"> different scales</w:t>
      </w:r>
      <w:r w:rsidR="00F413AF" w:rsidRPr="00F413AF">
        <w:t>.</w:t>
      </w:r>
      <w:bookmarkStart w:id="45" w:name="OLE_LINK29"/>
      <w:r w:rsidR="00F74BA3">
        <w:t xml:space="preserve"> Relatedly, Fried also found that the symptoms on which patients were diagnosed as major depression was also heterogeneous</w:t>
      </w:r>
      <w:r w:rsidR="00684332">
        <w:t xml:space="preserve"> </w:t>
      </w:r>
      <w:r w:rsidR="002B7A6B">
        <w:fldChar w:fldCharType="begin"/>
      </w:r>
      <w:r w:rsidR="003A2AC4">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3A2AC4" w:rsidRPr="003A2AC4">
        <w:t>(Fried et al. 2016)</w:t>
      </w:r>
      <w:r w:rsidR="002B7A6B">
        <w:fldChar w:fldCharType="end"/>
      </w:r>
      <w:bookmarkEnd w:id="39"/>
      <w:r w:rsidR="005512E5">
        <w:t xml:space="preserve">. </w:t>
      </w:r>
      <w:bookmarkEnd w:id="45"/>
      <w:r w:rsidR="00DC3454">
        <w:t>R</w:t>
      </w:r>
      <w:r w:rsidR="00DC3454" w:rsidRPr="00EF47D8">
        <w:t>ecent meta-analys</w:t>
      </w:r>
      <w:r w:rsidR="00DC3454">
        <w:t>e</w:t>
      </w:r>
      <w:r w:rsidR="00DC3454" w:rsidRPr="00EF47D8">
        <w:t xml:space="preserve">s on </w:t>
      </w:r>
      <w:r w:rsidR="00DC3454">
        <w:t>prev</w:t>
      </w:r>
      <w:r w:rsidR="005512E5">
        <w:t>al</w:t>
      </w:r>
      <w:r w:rsidR="00DC3454">
        <w:t>ence rate</w:t>
      </w:r>
      <w:r w:rsidR="00DC3454" w:rsidRPr="00EF47D8">
        <w:t xml:space="preserve"> of mental health issues among Chinese students</w:t>
      </w:r>
      <w:r w:rsidR="00DC3454">
        <w:t xml:space="preserve"> population</w:t>
      </w:r>
      <w:r w:rsidR="00DC3454" w:rsidRPr="00EF47D8">
        <w:t xml:space="preserve"> </w:t>
      </w:r>
      <w:r w:rsidR="00DC3454">
        <w:t>found</w:t>
      </w:r>
      <w:r w:rsidR="00DC3454" w:rsidRPr="00EF47D8">
        <w:t xml:space="preserve"> a significant moderating effect of measurement tools, particularly in the context of depression</w:t>
      </w:r>
      <w:r w:rsidR="00DC3454">
        <w:t xml:space="preserve"> </w:t>
      </w:r>
      <w:r w:rsidR="00DC3454">
        <w:fldChar w:fldCharType="begin"/>
      </w:r>
      <w:r w:rsidR="00E82581">
        <w:instrText xml:space="preserve"> ADDIN ZOTERO_ITEM CSL_CITATION {"citationID":"va4GNwPS","properties":{"formattedCitation":"(Huang et al. 2022; Yu et al. 2022; Zhang et al. 2022)","plainCitation":"(Huang et al. 2022; Yu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w:instrText>
      </w:r>
      <w:r w:rsidR="00E82581">
        <w:rPr>
          <w:rFonts w:hint="eastAsia"/>
        </w:rPr>
        <w:instrText>}},"label":"page"},{"id":14,"uris":["http://zotero.org/users/local/eoP0LvSC/items/VDAXUCB4"],"itemData":{"id":14,"type":"article-journal","abstract":"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w:instrText>
      </w:r>
      <w:r w:rsidR="00E82581">
        <w:instrText xml:space="preserve">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DC3454">
        <w:fldChar w:fldCharType="separate"/>
      </w:r>
      <w:r w:rsidR="00E82581" w:rsidRPr="00E82581">
        <w:t>(Huang et al. 2022; Yu et al. 2022; Zhang et al. 2022)</w:t>
      </w:r>
      <w:r w:rsidR="00DC3454">
        <w:fldChar w:fldCharType="end"/>
      </w:r>
      <w:r w:rsidR="00DC3454" w:rsidRPr="00EF47D8">
        <w:t>.</w:t>
      </w:r>
      <w:r w:rsidR="00F74BA3">
        <w:t xml:space="preserve">These findings </w:t>
      </w:r>
      <w:r w:rsidR="009C2394">
        <w:t>called for</w:t>
      </w:r>
      <w:r w:rsidR="00F74BA3">
        <w:t xml:space="preserve"> attention </w:t>
      </w:r>
      <w:r w:rsidR="009C2394">
        <w:t xml:space="preserve">to the tools that used for screening depression among children, </w:t>
      </w:r>
      <w:r w:rsidR="007449CC">
        <w:t>adolescents</w:t>
      </w:r>
      <w:r w:rsidR="009C2394">
        <w:t>, and young adults</w:t>
      </w:r>
      <w:r w:rsidR="00F74BA3">
        <w:t>.</w:t>
      </w:r>
    </w:p>
    <w:p w14:paraId="08A6CECE" w14:textId="77777777" w:rsidR="00FC1EED" w:rsidRDefault="00FC1EED" w:rsidP="00FC1EED">
      <w:pPr>
        <w:ind w:firstLineChars="0" w:firstLine="0"/>
        <w:rPr>
          <w:szCs w:val="24"/>
        </w:rPr>
      </w:pPr>
      <w:bookmarkStart w:id="46" w:name="OLE_LINK5"/>
      <w:bookmarkEnd w:id="34"/>
      <w:bookmarkEnd w:id="42"/>
      <w:r w:rsidRPr="00AC66A1">
        <w:rPr>
          <w:szCs w:val="24"/>
        </w:rPr>
        <w:t>[</w:t>
      </w:r>
      <w:bookmarkStart w:id="47" w:name="OLE_LINK11"/>
      <w:r>
        <w:rPr>
          <w:rFonts w:ascii="宋体" w:hAnsi="宋体" w:cs="宋体" w:hint="eastAsia"/>
          <w:szCs w:val="24"/>
        </w:rPr>
        <w:t>在中国，同样存在着</w:t>
      </w:r>
      <w:r w:rsidRPr="00AC66A1">
        <w:rPr>
          <w:rFonts w:ascii="宋体" w:hAnsi="宋体" w:cs="宋体" w:hint="eastAsia"/>
          <w:szCs w:val="24"/>
        </w:rPr>
        <w:t>抑郁自评量表数量繁多，被广泛使用的量表也不在少数，有潜在的重大影响</w:t>
      </w:r>
      <w:bookmarkEnd w:id="47"/>
      <w:r w:rsidRPr="00AC66A1">
        <w:rPr>
          <w:rFonts w:ascii="宋体" w:hAnsi="宋体" w:cs="宋体" w:hint="eastAsia"/>
          <w:szCs w:val="24"/>
        </w:rPr>
        <w:t>（如影响到心理健康问题的检出率）。</w:t>
      </w:r>
      <w:r w:rsidRPr="00AC66A1">
        <w:rPr>
          <w:szCs w:val="24"/>
        </w:rPr>
        <w:t>]</w:t>
      </w:r>
    </w:p>
    <w:bookmarkEnd w:id="46"/>
    <w:p w14:paraId="2092A97F" w14:textId="3E6EE8AD" w:rsidR="00FC1EED" w:rsidRPr="005E27CC" w:rsidRDefault="007010A9" w:rsidP="005E27CC">
      <w:pPr>
        <w:ind w:firstLine="480"/>
      </w:pPr>
      <w:r w:rsidRPr="007010A9">
        <w:rPr>
          <w:highlight w:val="yellow"/>
        </w:rPr>
        <w:t xml:space="preserve">Despite previous studies analyzing the degree of content overlap among seven depression </w:t>
      </w:r>
      <w:r w:rsidRPr="007010A9">
        <w:rPr>
          <w:highlight w:val="yellow"/>
        </w:rPr>
        <w:t>scale</w:t>
      </w:r>
      <w:r w:rsidRPr="007010A9">
        <w:rPr>
          <w:highlight w:val="yellow"/>
        </w:rPr>
        <w:t xml:space="preserve">s, there has yet to be research specifically focused on commonly used </w:t>
      </w:r>
      <w:r w:rsidRPr="007010A9">
        <w:rPr>
          <w:highlight w:val="yellow"/>
        </w:rPr>
        <w:t>scales</w:t>
      </w:r>
      <w:r w:rsidRPr="007010A9">
        <w:rPr>
          <w:highlight w:val="yellow"/>
        </w:rPr>
        <w:t xml:space="preserve"> for Chinese adolescents.</w:t>
      </w:r>
      <w:r>
        <w:t xml:space="preserve"> </w:t>
      </w:r>
      <w:r w:rsidR="00046779">
        <w:rPr>
          <w:rFonts w:hint="eastAsia"/>
        </w:rPr>
        <w:t>To</w:t>
      </w:r>
      <w:r w:rsidR="00046779">
        <w:t xml:space="preserve"> fill the gap, we </w:t>
      </w:r>
      <w:r w:rsidR="00592677">
        <w:t>looked into 27</w:t>
      </w:r>
      <w:r w:rsidR="005B2E57">
        <w:t xml:space="preserve"> </w:t>
      </w:r>
      <w:r w:rsidR="00046779">
        <w:t>Chinese</w:t>
      </w:r>
      <w:r w:rsidR="005B2E57">
        <w:t xml:space="preserve"> depression scales </w:t>
      </w:r>
      <w:r w:rsidR="00592677">
        <w:t>that had been in previous studies and</w:t>
      </w:r>
      <w:r w:rsidR="005B2E57">
        <w:t xml:space="preserve"> (1) </w:t>
      </w:r>
      <w:r w:rsidR="00592677">
        <w:t xml:space="preserve">assessed </w:t>
      </w:r>
      <w:r w:rsidR="005B2E57">
        <w:t xml:space="preserve">the overlap </w:t>
      </w:r>
      <w:r w:rsidR="00592677">
        <w:t xml:space="preserve">of symptoms measured </w:t>
      </w:r>
      <w:r w:rsidR="005B2E57">
        <w:t xml:space="preserve">among these scales, (2) </w:t>
      </w:r>
      <w:r w:rsidR="00592677">
        <w:t xml:space="preserve">examined </w:t>
      </w:r>
      <w:r w:rsidR="005B2E57">
        <w:t>the extent to which DSM-5 symptoms</w:t>
      </w:r>
      <w:r w:rsidR="00592677">
        <w:t>, which are used for diagnostic purpose,</w:t>
      </w:r>
      <w:r w:rsidR="005B2E57">
        <w:t xml:space="preserve"> are measured across scales.</w:t>
      </w:r>
      <w:r w:rsidR="005E27CC">
        <w:t xml:space="preserve"> </w:t>
      </w:r>
      <w:r w:rsidR="005E27CC" w:rsidRPr="005E27CC">
        <w:rPr>
          <w:highlight w:val="yellow"/>
        </w:rPr>
        <w:t xml:space="preserve">If the overlap of </w:t>
      </w:r>
      <w:r w:rsidR="005E27CC" w:rsidRPr="005E27CC">
        <w:rPr>
          <w:highlight w:val="yellow"/>
        </w:rPr>
        <w:lastRenderedPageBreak/>
        <w:t>scales</w:t>
      </w:r>
      <w:r w:rsidR="005E27CC" w:rsidRPr="005E27CC">
        <w:rPr>
          <w:highlight w:val="yellow"/>
        </w:rPr>
        <w:t xml:space="preserve"> is low, it may pose a significant challenge to the interchangeable use of depression tools in clinical and pathological studies</w:t>
      </w:r>
      <w:r w:rsidR="005E27CC">
        <w:t xml:space="preserve">. </w:t>
      </w:r>
      <w:r w:rsidR="00592677">
        <w:t>Our results provide</w:t>
      </w:r>
      <w:r w:rsidR="009C2394">
        <w:t>d</w:t>
      </w:r>
      <w:r w:rsidR="00592677">
        <w:t xml:space="preserve"> </w:t>
      </w:r>
      <w:r w:rsidR="009C2394">
        <w:t>initial evidence for the</w:t>
      </w:r>
      <w:r w:rsidR="00592677">
        <w:t xml:space="preserve"> heterogeneity of </w:t>
      </w:r>
      <w:r w:rsidR="009C2394">
        <w:t xml:space="preserve">Chinese depression </w:t>
      </w:r>
      <w:r w:rsidR="00592677">
        <w:t>scales and serve</w:t>
      </w:r>
      <w:r w:rsidR="009C2394">
        <w:t>d</w:t>
      </w:r>
      <w:r w:rsidR="00592677">
        <w:t xml:space="preserve"> as the starting point of better measurement of depression.</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1"/>
      </w:pPr>
      <w:r w:rsidRPr="00AC66A1">
        <w:t xml:space="preserve">2. </w:t>
      </w:r>
      <w:r w:rsidRPr="00AC66A1">
        <w:rPr>
          <w:rFonts w:hint="eastAsia"/>
        </w:rPr>
        <w:t>Method</w:t>
      </w:r>
      <w:r w:rsidRPr="00AC66A1">
        <w:t>s</w:t>
      </w:r>
    </w:p>
    <w:p w14:paraId="40853BB4" w14:textId="2B440E02" w:rsidR="0077489C" w:rsidRDefault="0077489C" w:rsidP="004D751B">
      <w:pPr>
        <w:ind w:firstLine="480"/>
      </w:pPr>
      <w:bookmarkStart w:id="48" w:name="OLE_LINK8"/>
      <w:bookmarkStart w:id="49" w:name="OLE_LINK19"/>
      <w:r w:rsidRPr="00D05412">
        <w:t xml:space="preserve">We took three steps to extract symptoms from all scales that measure depressions among </w:t>
      </w:r>
      <w:r>
        <w:rPr>
          <w:rFonts w:hint="eastAsia"/>
        </w:rPr>
        <w:t>the</w:t>
      </w:r>
      <w:r>
        <w:t xml:space="preserve"> Chinese </w:t>
      </w:r>
      <w:r w:rsidR="007010A9" w:rsidRPr="00D05412">
        <w:t>student’s</w:t>
      </w:r>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50"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3A2AC4" w:rsidRPr="003A2AC4">
        <w:t>Fried (2017)</w:t>
      </w:r>
      <w:r w:rsidR="004D751B">
        <w:fldChar w:fldCharType="end"/>
      </w:r>
      <w:bookmarkEnd w:id="50"/>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487C649F"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 xml:space="preserve">470 articles </w:t>
      </w:r>
      <w:r>
        <w:rPr>
          <w:rFonts w:hint="eastAsia"/>
        </w:rPr>
        <w:t>from</w:t>
      </w:r>
      <w:r>
        <w:t xml:space="preserve"> all articles included in </w:t>
      </w:r>
      <w:proofErr w:type="gramStart"/>
      <w:r w:rsidRPr="00D05412">
        <w:t>these four meta-analysis</w:t>
      </w:r>
      <w:proofErr w:type="gramEnd"/>
      <w:r w:rsidRPr="00D05412">
        <w:t>.</w:t>
      </w:r>
      <w:r>
        <w:t xml:space="preserve"> </w:t>
      </w:r>
    </w:p>
    <w:p w14:paraId="4E96E57F" w14:textId="310A77D0"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proofErr w:type="spellStart"/>
      <w:r w:rsidRPr="0040767F">
        <w:t>methological</w:t>
      </w:r>
      <w:proofErr w:type="spellEnd"/>
      <w:r w:rsidRPr="0040767F">
        <w:t xml:space="preserve"> reasons, we </w:t>
      </w:r>
      <w:proofErr w:type="spellStart"/>
      <w:r w:rsidRPr="0040767F">
        <w:t>choosed</w:t>
      </w:r>
      <w:proofErr w:type="spellEnd"/>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3A2AC4" w:rsidRPr="003A2AC4">
        <w:rPr>
          <w:rFonts w:hint="eastAsia"/>
        </w:rPr>
        <w:t>汪向东等</w:t>
      </w:r>
      <w:r w:rsidR="003A2AC4" w:rsidRPr="003A2AC4">
        <w:rPr>
          <w:rFonts w:hint="eastAsia"/>
        </w:rPr>
        <w:t>(1999)</w:t>
      </w:r>
      <w:r w:rsidR="004D751B" w:rsidRPr="008D3D75">
        <w:fldChar w:fldCharType="end"/>
      </w:r>
      <w:r w:rsidRPr="008D3D75">
        <w:t xml:space="preserve">, which was used by 39 of all 470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 </w:t>
      </w:r>
    </w:p>
    <w:p w14:paraId="0DEF177A" w14:textId="77777777" w:rsidR="0077489C" w:rsidRPr="00D05412" w:rsidRDefault="0077489C" w:rsidP="0077489C">
      <w:pPr>
        <w:pStyle w:val="2"/>
      </w:pPr>
      <w:r>
        <w:lastRenderedPageBreak/>
        <w:t>2.2 Identify symptoms within scales</w:t>
      </w:r>
    </w:p>
    <w:p w14:paraId="28644ABC" w14:textId="77777777" w:rsidR="0077489C" w:rsidRPr="005E097C" w:rsidRDefault="0077489C" w:rsidP="0077489C">
      <w:pPr>
        <w:ind w:firstLine="480"/>
      </w:pPr>
      <w:r w:rsidRPr="005E097C">
        <w:t>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proofErr w:type="spellStart"/>
      <w:r>
        <w:t>indepenedent</w:t>
      </w:r>
      <w:proofErr w:type="spellEnd"/>
      <w:r>
        <w:t xml:space="preserve">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6436FA91"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w:t>
      </w:r>
      <w:proofErr w:type="spellStart"/>
      <w:r w:rsidRPr="00F545D7">
        <w:t>symtom</w:t>
      </w:r>
      <w:proofErr w:type="spellEnd"/>
      <w:r w:rsidRPr="00F545D7">
        <w:t xml:space="preserve"> if it does not have items that measures this symptom. If a scale has an item that directly measures a symptom, compound or specific, it was coded </w:t>
      </w:r>
      <w:r w:rsidRPr="00F545D7">
        <w:lastRenderedPageBreak/>
        <w:t xml:space="preserve">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'Depressed mood</w:t>
      </w:r>
      <w:proofErr w:type="gramStart"/>
      <w:r w:rsidRPr="00237D71">
        <w:t xml:space="preserve">' </w:t>
      </w:r>
      <w:r w:rsidRPr="00F545D7">
        <w:t>,</w:t>
      </w:r>
      <w:proofErr w:type="gramEnd"/>
      <w:r w:rsidRPr="00F545D7">
        <w:t xml:space="preserve"> we assigned “0” for CDI on this symptom. For compound symptom “appetite change”, CDI has an item directly measures this 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51"/>
      <w:commentRangeStart w:id="52"/>
      <w:commentRangeStart w:id="53"/>
      <w:commentRangeEnd w:id="51"/>
      <w:r>
        <w:rPr>
          <w:rStyle w:val="a9"/>
        </w:rPr>
        <w:commentReference w:id="51"/>
      </w:r>
      <w:commentRangeEnd w:id="52"/>
      <w:r>
        <w:rPr>
          <w:rStyle w:val="a9"/>
        </w:rPr>
        <w:commentReference w:id="52"/>
      </w:r>
      <w:commentRangeEnd w:id="53"/>
      <w:r>
        <w:rPr>
          <w:rStyle w:val="a9"/>
        </w:rPr>
        <w:commentReference w:id="53"/>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F909A7">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cols w:space="425"/>
          <w:docGrid w:linePitch="312"/>
        </w:sectPr>
      </w:pPr>
    </w:p>
    <w:bookmarkEnd w:id="48"/>
    <w:p w14:paraId="62094E42" w14:textId="77777777" w:rsidR="0077489C" w:rsidRDefault="0077489C" w:rsidP="0077489C">
      <w:pPr>
        <w:pStyle w:val="2"/>
      </w:pPr>
      <w:r>
        <w:lastRenderedPageBreak/>
        <w:t xml:space="preserve">2.4 </w:t>
      </w:r>
      <w:r>
        <w:rPr>
          <w:shd w:val="clear" w:color="auto" w:fill="FFFFFF"/>
        </w:rPr>
        <w:t>Data analyses</w:t>
      </w:r>
    </w:p>
    <w:p w14:paraId="1A0C328A" w14:textId="6292BAA1"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54" w:name="OLE_LINK14"/>
      <w:r w:rsidRPr="00530B22">
        <w:t xml:space="preserve">We also </w:t>
      </w:r>
      <w:proofErr w:type="spellStart"/>
      <w:r w:rsidRPr="00530B22">
        <w:t>highlightd</w:t>
      </w:r>
      <w:proofErr w:type="spellEnd"/>
      <w:r w:rsidRPr="00530B22">
        <w:t xml:space="preserve"> symptoms that are used in DSM-5 for </w:t>
      </w:r>
      <w:proofErr w:type="spellStart"/>
      <w:r w:rsidRPr="00530B22">
        <w:t>diagonosis</w:t>
      </w:r>
      <w:proofErr w:type="spellEnd"/>
      <w:r w:rsidRPr="00530B22">
        <w:t xml:space="preserve">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3A2AC4" w:rsidRPr="003A2AC4">
        <w:t>(2015)</w:t>
      </w:r>
      <w:r w:rsidRPr="00530B22">
        <w:fldChar w:fldCharType="end"/>
      </w:r>
      <w:r w:rsidRPr="00530B22">
        <w:t xml:space="preserve"> for details.</w:t>
      </w:r>
      <w:r>
        <w:rPr>
          <w:rFonts w:hint="eastAsia"/>
        </w:rPr>
        <w:t xml:space="preserve"> </w:t>
      </w:r>
      <w:bookmarkEnd w:id="54"/>
    </w:p>
    <w:p w14:paraId="60FB9593" w14:textId="0085F303" w:rsidR="0077489C" w:rsidRDefault="0077489C" w:rsidP="0077489C">
      <w:pPr>
        <w:ind w:firstLine="480"/>
        <w:sectPr w:rsidR="0077489C" w:rsidSect="00F909A7">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w:t>
      </w:r>
      <w:proofErr w:type="gramStart"/>
      <w:r w:rsidRPr="00AC66A1">
        <w:t>/(</w:t>
      </w:r>
      <w:proofErr w:type="gramEnd"/>
      <w:r w:rsidRPr="00AC66A1">
        <w:t>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49"/>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55"/>
      <w:commentRangeStart w:id="56"/>
      <w:r w:rsidRPr="00530B22">
        <w:t>correlation</w:t>
      </w:r>
      <w:commentRangeEnd w:id="55"/>
      <w:r w:rsidRPr="00530B22">
        <w:commentReference w:id="55"/>
      </w:r>
      <w:commentRangeEnd w:id="56"/>
      <w:r w:rsidR="00C572F2" w:rsidRPr="00530B22">
        <w:commentReference w:id="56"/>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 xml:space="preserve">[Insert </w:t>
      </w:r>
      <w:proofErr w:type="gramStart"/>
      <w:r>
        <w:t>Fig  later</w:t>
      </w:r>
      <w:proofErr w:type="gramEnd"/>
      <w:r>
        <w:t>]</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F909A7">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77777777"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470 reported </w:t>
      </w:r>
      <w:proofErr w:type="gramStart"/>
      <w:r>
        <w:t>depression</w:t>
      </w:r>
      <w:proofErr w:type="gramEnd"/>
      <w:r>
        <w:t xml:space="preserve">.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 xml:space="preserve">hese six scales were excluded from </w:t>
      </w:r>
      <w:proofErr w:type="spellStart"/>
      <w:r w:rsidRPr="00D05412">
        <w:t>furthere</w:t>
      </w:r>
      <w:proofErr w:type="spellEnd"/>
      <w:r w:rsidRPr="00D05412">
        <w:t xml:space="preserve"> analys</w:t>
      </w:r>
      <w:r>
        <w:t>e</w:t>
      </w:r>
      <w:r w:rsidRPr="00D05412">
        <w:t xml:space="preserve">s. </w:t>
      </w:r>
      <w:r>
        <w:t xml:space="preserve">The items used in </w:t>
      </w:r>
      <w:r w:rsidRPr="00D05412">
        <w:t xml:space="preserve">'Gu &amp; Chen (2020) 'and 'Ji (2007)' </w:t>
      </w:r>
      <w:r>
        <w:t xml:space="preserve">were </w:t>
      </w:r>
      <w:proofErr w:type="spellStart"/>
      <w:r>
        <w:t>identifical</w:t>
      </w:r>
      <w:proofErr w:type="spellEnd"/>
      <w:r>
        <w:t xml:space="preserve">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 xml:space="preserve">number of usages of these scales among all 470 empirical papers </w:t>
      </w:r>
      <w:r w:rsidRPr="00262BBD">
        <w:t>in the meta-</w:t>
      </w:r>
      <w:proofErr w:type="spellStart"/>
      <w:r w:rsidRPr="00262BBD">
        <w:t>analy</w:t>
      </w:r>
      <w:r>
        <w:t>es</w:t>
      </w:r>
      <w:proofErr w:type="spellEnd"/>
      <w:r>
        <w:t xml:space="preserve">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57"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xml:space="preserve">, "During the past 12 months, did you ever feel so sad or hopeless almost every day for two weeks or more in a row that you stopped doing your usual activities?" </w:t>
      </w:r>
      <w:proofErr w:type="spellStart"/>
      <w:r>
        <w:t>meausres</w:t>
      </w:r>
      <w:proofErr w:type="spellEnd"/>
      <w:r>
        <w:t xml:space="preserve">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58" w:name="OLE_LINK15"/>
      <w:r>
        <w:t xml:space="preserve">(See </w:t>
      </w:r>
      <w:bookmarkStart w:id="59" w:name="OLE_LINK4"/>
      <w:bookmarkEnd w:id="57"/>
      <w:r w:rsidRPr="00A11C85">
        <w:rPr>
          <w:shd w:val="clear" w:color="auto" w:fill="FFFFFF"/>
        </w:rPr>
        <w:t>supplementary materials</w:t>
      </w:r>
      <w:bookmarkEnd w:id="59"/>
      <w:r>
        <w:t xml:space="preserve"> for number of items and symptoms of each included scale)</w:t>
      </w:r>
      <w:r w:rsidRPr="00FD4466">
        <w:t>.</w:t>
      </w:r>
      <w:bookmarkEnd w:id="58"/>
    </w:p>
    <w:p w14:paraId="363A800B" w14:textId="77777777" w:rsidR="0077489C" w:rsidRPr="00CE4E99" w:rsidRDefault="0077489C" w:rsidP="0077489C">
      <w:pPr>
        <w:ind w:firstLine="480"/>
      </w:pPr>
      <w:bookmarkStart w:id="60"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60"/>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61"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62"/>
      <w:commentRangeStart w:id="63"/>
      <w:commentRangeStart w:id="64"/>
      <w:commentRangeStart w:id="65"/>
      <w:commentRangeStart w:id="66"/>
      <w:commentRangeStart w:id="67"/>
      <w:r w:rsidRPr="00FD6780">
        <w:rPr>
          <w:shd w:val="clear" w:color="auto" w:fill="FFFFFF"/>
        </w:rPr>
        <w:t xml:space="preserve">71.42% </w:t>
      </w:r>
      <w:commentRangeEnd w:id="62"/>
      <w:r>
        <w:rPr>
          <w:rStyle w:val="a9"/>
        </w:rPr>
        <w:commentReference w:id="62"/>
      </w:r>
      <w:commentRangeEnd w:id="63"/>
      <w:r>
        <w:rPr>
          <w:rStyle w:val="a9"/>
        </w:rPr>
        <w:commentReference w:id="63"/>
      </w:r>
      <w:commentRangeEnd w:id="64"/>
      <w:r>
        <w:rPr>
          <w:rStyle w:val="a9"/>
        </w:rPr>
        <w:commentReference w:id="64"/>
      </w:r>
      <w:commentRangeEnd w:id="65"/>
      <w:r>
        <w:rPr>
          <w:rStyle w:val="a9"/>
        </w:rPr>
        <w:commentReference w:id="65"/>
      </w:r>
      <w:commentRangeEnd w:id="66"/>
      <w:r>
        <w:rPr>
          <w:rStyle w:val="a9"/>
        </w:rPr>
        <w:commentReference w:id="66"/>
      </w:r>
      <w:commentRangeEnd w:id="67"/>
      <w:r w:rsidR="00C572F2">
        <w:rPr>
          <w:rStyle w:val="a9"/>
        </w:rPr>
        <w:commentReference w:id="67"/>
      </w:r>
      <w:r w:rsidRPr="00FD6780">
        <w:rPr>
          <w:shd w:val="clear" w:color="auto" w:fill="FFFFFF"/>
        </w:rPr>
        <w:t>of the total nine DSM-5 depression symptoms.</w:t>
      </w:r>
      <w:r w:rsidRPr="00FD6780">
        <w:t xml:space="preserve"> </w:t>
      </w:r>
      <w:r>
        <w:rPr>
          <w:rFonts w:hint="eastAsia"/>
        </w:rPr>
        <w:t>Please</w:t>
      </w:r>
      <w:r>
        <w:t xml:space="preserve"> see the supplementary </w:t>
      </w:r>
      <w:proofErr w:type="spellStart"/>
      <w:r>
        <w:t>matierals</w:t>
      </w:r>
      <w:proofErr w:type="spellEnd"/>
      <w:r>
        <w:t xml:space="preserve"> for </w:t>
      </w:r>
      <w:r w:rsidRPr="00A11C85">
        <w:rPr>
          <w:shd w:val="clear" w:color="auto" w:fill="FFFFFF"/>
        </w:rPr>
        <w:t>detailed information.</w:t>
      </w:r>
    </w:p>
    <w:bookmarkEnd w:id="61"/>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bookmarkStart w:id="68" w:name="OLE_LINK23"/>
      <w:r w:rsidRPr="00CE4E99">
        <w:rPr>
          <w:color w:val="0D0D0D" w:themeColor="text1" w:themeTint="F2"/>
          <w:sz w:val="21"/>
          <w:szCs w:val="21"/>
        </w:rPr>
        <w:t>Child Behavior Checklist</w:t>
      </w:r>
      <w:bookmarkEnd w:id="68"/>
      <w:r w:rsidRPr="00CE4E99">
        <w:rPr>
          <w:color w:val="0D0D0D" w:themeColor="text1" w:themeTint="F2"/>
          <w:sz w:val="21"/>
          <w:szCs w:val="21"/>
        </w:rPr>
        <w: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69"/>
      <w:commentRangeStart w:id="70"/>
      <w:commentRangeStart w:id="71"/>
      <w:commentRangeStart w:id="72"/>
      <w:r w:rsidRPr="0040767F">
        <w:rPr>
          <w:i/>
          <w:iCs/>
        </w:rPr>
        <w:t xml:space="preserve">markedly diminished interest or </w:t>
      </w:r>
      <w:commentRangeEnd w:id="69"/>
      <w:r w:rsidRPr="0040767F">
        <w:rPr>
          <w:i/>
          <w:iCs/>
        </w:rPr>
        <w:t>pleasure</w:t>
      </w:r>
      <w:r w:rsidRPr="0040767F">
        <w:rPr>
          <w:rStyle w:val="a9"/>
          <w:i/>
          <w:iCs/>
        </w:rPr>
        <w:commentReference w:id="69"/>
      </w:r>
      <w:commentRangeEnd w:id="70"/>
      <w:r w:rsidRPr="0040767F">
        <w:rPr>
          <w:rStyle w:val="a9"/>
          <w:i/>
          <w:iCs/>
        </w:rPr>
        <w:commentReference w:id="70"/>
      </w:r>
      <w:commentRangeEnd w:id="71"/>
      <w:r w:rsidRPr="0040767F">
        <w:rPr>
          <w:rStyle w:val="a9"/>
          <w:i/>
          <w:iCs/>
        </w:rPr>
        <w:commentReference w:id="71"/>
      </w:r>
      <w:commentRangeEnd w:id="72"/>
      <w:r w:rsidRPr="0040767F">
        <w:rPr>
          <w:rStyle w:val="a9"/>
          <w:i/>
          <w:iCs/>
        </w:rPr>
        <w:commentReference w:id="72"/>
      </w:r>
      <w:r w:rsidRPr="0040767F">
        <w:t xml:space="preserve">, a key symptom of diagnosis of major depression in DSM-5, is </w:t>
      </w:r>
      <w:proofErr w:type="spellStart"/>
      <w:r w:rsidRPr="0040767F">
        <w:t>splitted</w:t>
      </w:r>
      <w:proofErr w:type="spellEnd"/>
      <w:r w:rsidRPr="0040767F">
        <w:t xml:space="preserve">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73"/>
      <w:commentRangeStart w:id="74"/>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w:t>
      </w:r>
      <w:proofErr w:type="gramStart"/>
      <w:r>
        <w:rPr>
          <w:shd w:val="clear" w:color="auto" w:fill="FFFFFF"/>
        </w:rPr>
        <w:t>include</w:t>
      </w:r>
      <w:proofErr w:type="gramEnd"/>
      <w:r>
        <w:rPr>
          <w:shd w:val="clear" w:color="auto" w:fill="FFFFFF"/>
        </w:rPr>
        <w:t xml:space="preserv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73"/>
      <w:r w:rsidRPr="002E7C36">
        <w:rPr>
          <w:rStyle w:val="a9"/>
        </w:rPr>
        <w:commentReference w:id="73"/>
      </w:r>
      <w:commentRangeEnd w:id="74"/>
      <w:r w:rsidRPr="002E7C36">
        <w:rPr>
          <w:rStyle w:val="a9"/>
        </w:rPr>
        <w:commentReference w:id="74"/>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w:t>
      </w:r>
      <w:proofErr w:type="spellStart"/>
      <w:r>
        <w:rPr>
          <w:shd w:val="clear" w:color="auto" w:fill="FFFFFF"/>
        </w:rPr>
        <w:t>chidlren</w:t>
      </w:r>
      <w:proofErr w:type="spellEnd"/>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75" w:name="OLE_LINK1"/>
      <w:commentRangeStart w:id="76"/>
      <w:commentRangeStart w:id="77"/>
      <w:r>
        <w:rPr>
          <w:shd w:val="clear" w:color="auto" w:fill="FFFFFF"/>
        </w:rPr>
        <w:t>correlation</w:t>
      </w:r>
      <w:bookmarkEnd w:id="75"/>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76"/>
      <w:r>
        <w:rPr>
          <w:rStyle w:val="a9"/>
        </w:rPr>
        <w:commentReference w:id="76"/>
      </w:r>
      <w:commentRangeEnd w:id="77"/>
      <w:r>
        <w:rPr>
          <w:rStyle w:val="a9"/>
        </w:rPr>
        <w:commentReference w:id="77"/>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F909A7">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F909A7">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2"/>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5F62563B" w14:textId="77777777" w:rsidR="005E27CC" w:rsidRPr="005E27CC" w:rsidRDefault="004D751B" w:rsidP="005E27CC">
      <w:pPr>
        <w:pStyle w:val="ab"/>
        <w:ind w:firstLine="480"/>
      </w:pPr>
      <w:r>
        <w:fldChar w:fldCharType="begin"/>
      </w:r>
      <w:r w:rsidR="005E27CC">
        <w:instrText xml:space="preserve"> ADDIN ZOTERO_BIBL {"uncited":[],"omitted":[],"custom":[]} CSL_BIBLIOGRAPHY </w:instrText>
      </w:r>
      <w:r>
        <w:fldChar w:fldCharType="separate"/>
      </w:r>
      <w:r w:rsidR="005E27CC" w:rsidRPr="005E27CC">
        <w:t xml:space="preserve">Chen </w:t>
      </w:r>
      <w:proofErr w:type="spellStart"/>
      <w:r w:rsidR="005E27CC" w:rsidRPr="005E27CC">
        <w:t>Yumeng</w:t>
      </w:r>
      <w:proofErr w:type="spellEnd"/>
      <w:r w:rsidR="005E27CC" w:rsidRPr="005E27CC">
        <w:t xml:space="preserve">, Zhang </w:t>
      </w:r>
      <w:proofErr w:type="spellStart"/>
      <w:r w:rsidR="005E27CC" w:rsidRPr="005E27CC">
        <w:t>Yali</w:t>
      </w:r>
      <w:proofErr w:type="spellEnd"/>
      <w:r w:rsidR="005E27CC" w:rsidRPr="005E27CC">
        <w:t>, and Yu Guoliang. 2022. ‘Prevalence of mental health problems among college students in mainland China from 2010 to 2020: A meta-</w:t>
      </w:r>
      <w:proofErr w:type="gramStart"/>
      <w:r w:rsidR="005E27CC" w:rsidRPr="005E27CC">
        <w:t>analysis’</w:t>
      </w:r>
      <w:proofErr w:type="gramEnd"/>
      <w:r w:rsidR="005E27CC" w:rsidRPr="005E27CC">
        <w:t xml:space="preserve">. </w:t>
      </w:r>
      <w:r w:rsidR="005E27CC" w:rsidRPr="005E27CC">
        <w:rPr>
          <w:i/>
          <w:iCs/>
        </w:rPr>
        <w:t>Advances in Psychological Science</w:t>
      </w:r>
      <w:r w:rsidR="005E27CC" w:rsidRPr="005E27CC">
        <w:t xml:space="preserve"> 30(5):991–1004. </w:t>
      </w:r>
      <w:proofErr w:type="spellStart"/>
      <w:r w:rsidR="005E27CC" w:rsidRPr="005E27CC">
        <w:t>doi</w:t>
      </w:r>
      <w:proofErr w:type="spellEnd"/>
      <w:r w:rsidR="005E27CC" w:rsidRPr="005E27CC">
        <w:t>: 10.3724/SP.J.1042.2022.00991.</w:t>
      </w:r>
    </w:p>
    <w:p w14:paraId="5A92F3B1" w14:textId="77777777" w:rsidR="005E27CC" w:rsidRPr="005E27CC" w:rsidRDefault="005E27CC" w:rsidP="005E27CC">
      <w:pPr>
        <w:pStyle w:val="ab"/>
        <w:ind w:firstLine="480"/>
      </w:pPr>
      <w:proofErr w:type="spellStart"/>
      <w:r w:rsidRPr="005E27CC">
        <w:t>Dattani</w:t>
      </w:r>
      <w:proofErr w:type="spellEnd"/>
      <w:r w:rsidRPr="005E27CC">
        <w:t xml:space="preserve">, Saloni. 2022. ‘At What Age Do People Experience Depression for the First Time?’ </w:t>
      </w:r>
      <w:r w:rsidRPr="005E27CC">
        <w:rPr>
          <w:i/>
          <w:iCs/>
        </w:rPr>
        <w:t>Our World in Data</w:t>
      </w:r>
      <w:r w:rsidRPr="005E27CC">
        <w:t>.</w:t>
      </w:r>
    </w:p>
    <w:p w14:paraId="529BBA78" w14:textId="77777777" w:rsidR="005E27CC" w:rsidRPr="005E27CC" w:rsidRDefault="005E27CC" w:rsidP="005E27CC">
      <w:pPr>
        <w:pStyle w:val="ab"/>
        <w:ind w:firstLine="480"/>
      </w:pPr>
      <w:r w:rsidRPr="005E27CC">
        <w:t xml:space="preserve">Deng, Hu, Fang Wen, Hui Xu, </w:t>
      </w:r>
      <w:proofErr w:type="spellStart"/>
      <w:r w:rsidRPr="005E27CC">
        <w:t>Hanxue</w:t>
      </w:r>
      <w:proofErr w:type="spellEnd"/>
      <w:r w:rsidRPr="005E27CC">
        <w:t xml:space="preserve"> Yang, </w:t>
      </w:r>
      <w:proofErr w:type="spellStart"/>
      <w:r w:rsidRPr="005E27CC">
        <w:t>Junjuan</w:t>
      </w:r>
      <w:proofErr w:type="spellEnd"/>
      <w:r w:rsidRPr="005E27CC">
        <w:t xml:space="preserve"> Yan, Yi Zheng, Yonghua Cui, and Ying Li. 2023. ‘Prevalence of Affective Disorders in Chinese School-Attending Children and Adolescents Aged 6–16 Based on a National Survey by MINI-Kid’. </w:t>
      </w:r>
      <w:r w:rsidRPr="005E27CC">
        <w:rPr>
          <w:i/>
          <w:iCs/>
        </w:rPr>
        <w:t>Journal of Affective Disorders</w:t>
      </w:r>
      <w:r w:rsidRPr="005E27CC">
        <w:t xml:space="preserve"> 331:192–99. </w:t>
      </w:r>
      <w:proofErr w:type="spellStart"/>
      <w:r w:rsidRPr="005E27CC">
        <w:t>doi</w:t>
      </w:r>
      <w:proofErr w:type="spellEnd"/>
      <w:r w:rsidRPr="005E27CC">
        <w:t>: 10.1016/j.jad.2023.03.060.</w:t>
      </w:r>
    </w:p>
    <w:p w14:paraId="3B4D8062" w14:textId="77777777" w:rsidR="005E27CC" w:rsidRPr="005E27CC" w:rsidRDefault="005E27CC" w:rsidP="005E27CC">
      <w:pPr>
        <w:pStyle w:val="ab"/>
        <w:ind w:firstLine="480"/>
      </w:pPr>
      <w:r w:rsidRPr="005E27CC">
        <w:t xml:space="preserve">Fried, Eiko I. 2017. ‘The 52 Symptoms of Major Depression: Lack of Content Overlap among Seven Common Depression Scales’. </w:t>
      </w:r>
      <w:r w:rsidRPr="005E27CC">
        <w:rPr>
          <w:i/>
          <w:iCs/>
        </w:rPr>
        <w:t>Journal of Affective Disorders</w:t>
      </w:r>
      <w:r w:rsidRPr="005E27CC">
        <w:t xml:space="preserve"> 208:191–97. </w:t>
      </w:r>
      <w:proofErr w:type="spellStart"/>
      <w:r w:rsidRPr="005E27CC">
        <w:t>doi</w:t>
      </w:r>
      <w:proofErr w:type="spellEnd"/>
      <w:r w:rsidRPr="005E27CC">
        <w:t>: 10.1016/j.jad.2016.10.019.</w:t>
      </w:r>
    </w:p>
    <w:p w14:paraId="274313EF" w14:textId="77777777" w:rsidR="005E27CC" w:rsidRPr="005E27CC" w:rsidRDefault="005E27CC" w:rsidP="005E27CC">
      <w:pPr>
        <w:pStyle w:val="ab"/>
        <w:ind w:firstLine="480"/>
      </w:pPr>
      <w:r w:rsidRPr="005E27CC">
        <w:t xml:space="preserve">Fried, Eiko I., Sacha </w:t>
      </w:r>
      <w:proofErr w:type="spellStart"/>
      <w:r w:rsidRPr="005E27CC">
        <w:t>Epskamp</w:t>
      </w:r>
      <w:proofErr w:type="spellEnd"/>
      <w:r w:rsidRPr="005E27CC">
        <w:t xml:space="preserve">, Randolph M. Nesse, Francis </w:t>
      </w:r>
      <w:proofErr w:type="spellStart"/>
      <w:r w:rsidRPr="005E27CC">
        <w:t>Tuerlinckx</w:t>
      </w:r>
      <w:proofErr w:type="spellEnd"/>
      <w:r w:rsidRPr="005E27CC">
        <w:t xml:space="preserve">, and Denny Borsboom. 2016. ‘What Are “good” Depression Symptoms? Comparing the Centrality of DSM and Non-DSM Symptoms of Depression in a Network Analysis’. </w:t>
      </w:r>
      <w:r w:rsidRPr="005E27CC">
        <w:rPr>
          <w:i/>
          <w:iCs/>
        </w:rPr>
        <w:t>Journal of Affective Disorders</w:t>
      </w:r>
      <w:r w:rsidRPr="005E27CC">
        <w:t xml:space="preserve"> 189:314–20. </w:t>
      </w:r>
      <w:proofErr w:type="spellStart"/>
      <w:r w:rsidRPr="005E27CC">
        <w:t>doi</w:t>
      </w:r>
      <w:proofErr w:type="spellEnd"/>
      <w:r w:rsidRPr="005E27CC">
        <w:t>: 10.1016/j.jad.2015.09.005.</w:t>
      </w:r>
    </w:p>
    <w:p w14:paraId="5360739E" w14:textId="77777777" w:rsidR="005E27CC" w:rsidRPr="005E27CC" w:rsidRDefault="005E27CC" w:rsidP="005E27CC">
      <w:pPr>
        <w:pStyle w:val="ab"/>
        <w:ind w:firstLine="480"/>
      </w:pPr>
      <w:r w:rsidRPr="005E27CC">
        <w:t xml:space="preserve">Fried, Eiko I., Jessica K. Flake, and Donald J. </w:t>
      </w:r>
      <w:proofErr w:type="spellStart"/>
      <w:r w:rsidRPr="005E27CC">
        <w:t>Robinaugh</w:t>
      </w:r>
      <w:proofErr w:type="spellEnd"/>
      <w:r w:rsidRPr="005E27CC">
        <w:t xml:space="preserve">. 2022. ‘Revisiting the Theoretical and Methodological Foundations of Depression Measurement’. </w:t>
      </w:r>
      <w:r w:rsidRPr="005E27CC">
        <w:rPr>
          <w:i/>
          <w:iCs/>
        </w:rPr>
        <w:t>Nature Reviews Psychology</w:t>
      </w:r>
      <w:r w:rsidRPr="005E27CC">
        <w:t xml:space="preserve"> 1(6):358–68. </w:t>
      </w:r>
      <w:proofErr w:type="spellStart"/>
      <w:r w:rsidRPr="005E27CC">
        <w:t>doi</w:t>
      </w:r>
      <w:proofErr w:type="spellEnd"/>
      <w:r w:rsidRPr="005E27CC">
        <w:t>: 10.1038/s44159-022-00050-2.</w:t>
      </w:r>
    </w:p>
    <w:p w14:paraId="36404C4A" w14:textId="77777777" w:rsidR="005E27CC" w:rsidRPr="005E27CC" w:rsidRDefault="005E27CC" w:rsidP="005E27CC">
      <w:pPr>
        <w:pStyle w:val="ab"/>
        <w:ind w:firstLine="480"/>
      </w:pPr>
      <w:r w:rsidRPr="005E27CC">
        <w:t xml:space="preserve">Fried, Eiko I., and Randolph M. Nesse. 2015. ‘Depression Sum-Scores Don’t Add up: Why Analyzing Specific Depression Symptoms Is Essential’. </w:t>
      </w:r>
      <w:r w:rsidRPr="005E27CC">
        <w:rPr>
          <w:i/>
          <w:iCs/>
        </w:rPr>
        <w:t>BMC Medicine</w:t>
      </w:r>
      <w:r w:rsidRPr="005E27CC">
        <w:t xml:space="preserve"> 13(1):72. </w:t>
      </w:r>
      <w:proofErr w:type="spellStart"/>
      <w:r w:rsidRPr="005E27CC">
        <w:t>doi</w:t>
      </w:r>
      <w:proofErr w:type="spellEnd"/>
      <w:r w:rsidRPr="005E27CC">
        <w:t>: 10.1186/s12916-015-0325-4.</w:t>
      </w:r>
    </w:p>
    <w:p w14:paraId="5BBB8F31" w14:textId="77777777" w:rsidR="005E27CC" w:rsidRPr="005E27CC" w:rsidRDefault="005E27CC" w:rsidP="005E27CC">
      <w:pPr>
        <w:pStyle w:val="ab"/>
        <w:ind w:firstLine="480"/>
      </w:pPr>
      <w:r w:rsidRPr="005E27CC">
        <w:t xml:space="preserve">Fu, Xiaolan, and </w:t>
      </w:r>
      <w:proofErr w:type="spellStart"/>
      <w:r w:rsidRPr="005E27CC">
        <w:t>kan</w:t>
      </w:r>
      <w:proofErr w:type="spellEnd"/>
      <w:r w:rsidRPr="005E27CC">
        <w:t xml:space="preserve"> Zhang. 2023. </w:t>
      </w:r>
      <w:r w:rsidRPr="005E27CC">
        <w:rPr>
          <w:i/>
          <w:iCs/>
        </w:rPr>
        <w:t>心理健康蓝皮书</w:t>
      </w:r>
      <w:r w:rsidRPr="005E27CC">
        <w:rPr>
          <w:i/>
          <w:iCs/>
        </w:rPr>
        <w:t xml:space="preserve"> </w:t>
      </w:r>
      <w:r w:rsidRPr="005E27CC">
        <w:rPr>
          <w:i/>
          <w:iCs/>
        </w:rPr>
        <w:t>中国国民心理健康发展报告</w:t>
      </w:r>
      <w:r w:rsidRPr="005E27CC">
        <w:rPr>
          <w:i/>
          <w:iCs/>
        </w:rPr>
        <w:t>(2021-2022)</w:t>
      </w:r>
      <w:r w:rsidRPr="005E27CC">
        <w:t xml:space="preserve">. 1st ed. </w:t>
      </w:r>
      <w:r w:rsidRPr="005E27CC">
        <w:t>北京</w:t>
      </w:r>
      <w:r w:rsidRPr="005E27CC">
        <w:t xml:space="preserve">: </w:t>
      </w:r>
      <w:r w:rsidRPr="005E27CC">
        <w:t>社会科学文献出版社</w:t>
      </w:r>
      <w:r w:rsidRPr="005E27CC">
        <w:t>.</w:t>
      </w:r>
    </w:p>
    <w:p w14:paraId="4571429C" w14:textId="77777777" w:rsidR="005E27CC" w:rsidRPr="005E27CC" w:rsidRDefault="005E27CC" w:rsidP="005E27CC">
      <w:pPr>
        <w:pStyle w:val="ab"/>
        <w:ind w:firstLine="480"/>
      </w:pPr>
      <w:r w:rsidRPr="005E27CC">
        <w:t xml:space="preserve">Geng, Haiyang, Ji Chen, Hu Chuan-Peng, </w:t>
      </w:r>
      <w:proofErr w:type="spellStart"/>
      <w:r w:rsidRPr="005E27CC">
        <w:t>Jingwen</w:t>
      </w:r>
      <w:proofErr w:type="spellEnd"/>
      <w:r w:rsidRPr="005E27CC">
        <w:t xml:space="preserve"> Jin, Raymond C. K. Chan, Ying Li, Xiaoqing Hu, Ru-Yuan Zhang, and Lei Zhang. 2022. ‘Promoting Computational Psychiatry in China’. </w:t>
      </w:r>
      <w:r w:rsidRPr="005E27CC">
        <w:rPr>
          <w:i/>
          <w:iCs/>
        </w:rPr>
        <w:t xml:space="preserve">Nature Human </w:t>
      </w:r>
      <w:proofErr w:type="spellStart"/>
      <w:r w:rsidRPr="005E27CC">
        <w:rPr>
          <w:i/>
          <w:iCs/>
        </w:rPr>
        <w:t>Behaviour</w:t>
      </w:r>
      <w:proofErr w:type="spellEnd"/>
      <w:r w:rsidRPr="005E27CC">
        <w:t xml:space="preserve"> 6(5):615–17. </w:t>
      </w:r>
      <w:proofErr w:type="spellStart"/>
      <w:r w:rsidRPr="005E27CC">
        <w:t>doi</w:t>
      </w:r>
      <w:proofErr w:type="spellEnd"/>
      <w:r w:rsidRPr="005E27CC">
        <w:t>: 10.1038/s41562-022-01328-4.</w:t>
      </w:r>
    </w:p>
    <w:p w14:paraId="25154586" w14:textId="77777777" w:rsidR="005E27CC" w:rsidRPr="005E27CC" w:rsidRDefault="005E27CC" w:rsidP="005E27CC">
      <w:pPr>
        <w:pStyle w:val="ab"/>
        <w:ind w:firstLine="480"/>
      </w:pPr>
      <w:r w:rsidRPr="005E27CC">
        <w:t xml:space="preserve">Herrman, Helen, Vikram Patel, Christian Kieling, Michael Berk, Claudia Buchweitz, </w:t>
      </w:r>
      <w:proofErr w:type="spellStart"/>
      <w:r w:rsidRPr="005E27CC">
        <w:t>Pim</w:t>
      </w:r>
      <w:proofErr w:type="spellEnd"/>
      <w:r w:rsidRPr="005E27CC">
        <w:t xml:space="preserve"> Cuijpers, Toshiaki A. Furukawa, Ronald C. Kessler, Brandon A. Kohrt, Mario Maj, Patrick McGorry, Charles F. Reynolds, Myrna M. Weissman, Dixon Chibanda, Christopher Dowrick, Louise M. Howard, </w:t>
      </w:r>
      <w:r w:rsidRPr="005E27CC">
        <w:lastRenderedPageBreak/>
        <w:t xml:space="preserve">Christina W. Hoven, Martin Knapp, Helen S. </w:t>
      </w:r>
      <w:proofErr w:type="spellStart"/>
      <w:r w:rsidRPr="005E27CC">
        <w:t>Mayberg</w:t>
      </w:r>
      <w:proofErr w:type="spellEnd"/>
      <w:r w:rsidRPr="005E27CC">
        <w:t xml:space="preserve">, Brenda W. J. H. </w:t>
      </w:r>
      <w:proofErr w:type="spellStart"/>
      <w:r w:rsidRPr="005E27CC">
        <w:t>Penninx</w:t>
      </w:r>
      <w:proofErr w:type="spellEnd"/>
      <w:r w:rsidRPr="005E27CC">
        <w:t xml:space="preserve">, </w:t>
      </w:r>
      <w:proofErr w:type="spellStart"/>
      <w:r w:rsidRPr="005E27CC">
        <w:t>Shuiyuan</w:t>
      </w:r>
      <w:proofErr w:type="spellEnd"/>
      <w:r w:rsidRPr="005E27CC">
        <w:t xml:space="preserve"> Xiao, Madhukar Trivedi, Rudolf Uher, Lakshmi Vijayakumar, and Miranda Wolpert. 2022. ‘Time for United Action on Depression: A Lancet–World Psychiatric Association Commission’. </w:t>
      </w:r>
      <w:r w:rsidRPr="005E27CC">
        <w:rPr>
          <w:i/>
          <w:iCs/>
        </w:rPr>
        <w:t>The Lancet</w:t>
      </w:r>
      <w:r w:rsidRPr="005E27CC">
        <w:t xml:space="preserve"> 399(10328):957–1022. </w:t>
      </w:r>
      <w:proofErr w:type="spellStart"/>
      <w:r w:rsidRPr="005E27CC">
        <w:t>doi</w:t>
      </w:r>
      <w:proofErr w:type="spellEnd"/>
      <w:r w:rsidRPr="005E27CC">
        <w:t>: 10.1016/S0140-6736(21)02141-3.</w:t>
      </w:r>
    </w:p>
    <w:p w14:paraId="3C18D9E8" w14:textId="77777777" w:rsidR="005E27CC" w:rsidRPr="005E27CC" w:rsidRDefault="005E27CC" w:rsidP="005E27CC">
      <w:pPr>
        <w:pStyle w:val="ab"/>
        <w:ind w:firstLine="480"/>
      </w:pPr>
      <w:r w:rsidRPr="005E27CC">
        <w:t xml:space="preserve">Huang </w:t>
      </w:r>
      <w:proofErr w:type="spellStart"/>
      <w:r w:rsidRPr="005E27CC">
        <w:t>Xiaoxiao</w:t>
      </w:r>
      <w:proofErr w:type="spellEnd"/>
      <w:r w:rsidRPr="005E27CC">
        <w:t xml:space="preserve">, Zhang </w:t>
      </w:r>
      <w:proofErr w:type="spellStart"/>
      <w:r w:rsidRPr="005E27CC">
        <w:t>Yali</w:t>
      </w:r>
      <w:proofErr w:type="spellEnd"/>
      <w:r w:rsidRPr="005E27CC">
        <w:t xml:space="preserve">, and Yu Guoliang. 2022. ‘Prevalence of mental health problems among primary school students in Chinese mainland from 2010 to </w:t>
      </w:r>
      <w:proofErr w:type="gramStart"/>
      <w:r w:rsidRPr="005E27CC">
        <w:t>2010:A</w:t>
      </w:r>
      <w:proofErr w:type="gramEnd"/>
      <w:r w:rsidRPr="005E27CC">
        <w:t xml:space="preserve"> meta-analysis’. </w:t>
      </w:r>
      <w:r w:rsidRPr="005E27CC">
        <w:rPr>
          <w:i/>
          <w:iCs/>
        </w:rPr>
        <w:t>Advances in Psychological Science</w:t>
      </w:r>
      <w:r w:rsidRPr="005E27CC">
        <w:t xml:space="preserve"> 30(5):953–64. </w:t>
      </w:r>
      <w:proofErr w:type="spellStart"/>
      <w:r w:rsidRPr="005E27CC">
        <w:t>doi</w:t>
      </w:r>
      <w:proofErr w:type="spellEnd"/>
      <w:r w:rsidRPr="005E27CC">
        <w:t>: 10.3724/SP.J.1042.2022.00953.</w:t>
      </w:r>
    </w:p>
    <w:p w14:paraId="206C63E9" w14:textId="77777777" w:rsidR="005E27CC" w:rsidRPr="005E27CC" w:rsidRDefault="005E27CC" w:rsidP="005E27CC">
      <w:pPr>
        <w:pStyle w:val="ab"/>
        <w:ind w:firstLine="480"/>
      </w:pPr>
      <w:r w:rsidRPr="005E27CC">
        <w:t xml:space="preserve">Li Yu, Wei </w:t>
      </w:r>
      <w:proofErr w:type="spellStart"/>
      <w:r w:rsidRPr="005E27CC">
        <w:t>Dongtao</w:t>
      </w:r>
      <w:proofErr w:type="spellEnd"/>
      <w:r w:rsidRPr="005E27CC">
        <w:t>, and Qiu Jiang. 2023. ‘</w:t>
      </w:r>
      <w:r w:rsidRPr="005E27CC">
        <w:t>抑郁症的人格类型及其脑功能连接基础</w:t>
      </w:r>
      <w:r w:rsidRPr="005E27CC">
        <w:t xml:space="preserve">’. </w:t>
      </w:r>
      <w:r w:rsidRPr="005E27CC">
        <w:t>心理学报</w:t>
      </w:r>
      <w:r w:rsidRPr="005E27CC">
        <w:t xml:space="preserve"> 55(5):740–57.</w:t>
      </w:r>
    </w:p>
    <w:p w14:paraId="7941B82F" w14:textId="77777777" w:rsidR="005E27CC" w:rsidRPr="005E27CC" w:rsidRDefault="005E27CC" w:rsidP="005E27CC">
      <w:pPr>
        <w:pStyle w:val="ab"/>
        <w:ind w:firstLine="480"/>
      </w:pPr>
      <w:r w:rsidRPr="005E27CC">
        <w:t xml:space="preserve">Ma, Jinping, Hai Zhou, Qinqin Fu, and Guohua Lu. 2023. ‘Facilitators and Barriers in the Development and Implementation of Depression Prevention and Treatment Policies in China: A Qualitative Study’. </w:t>
      </w:r>
      <w:r w:rsidRPr="005E27CC">
        <w:rPr>
          <w:i/>
          <w:iCs/>
        </w:rPr>
        <w:t>BMC Public Health</w:t>
      </w:r>
      <w:r w:rsidRPr="005E27CC">
        <w:t xml:space="preserve"> 23(1):276. </w:t>
      </w:r>
      <w:proofErr w:type="spellStart"/>
      <w:r w:rsidRPr="005E27CC">
        <w:t>doi</w:t>
      </w:r>
      <w:proofErr w:type="spellEnd"/>
      <w:r w:rsidRPr="005E27CC">
        <w:t>: 10.1186/s12889-023-15201-0.</w:t>
      </w:r>
    </w:p>
    <w:p w14:paraId="6943DB68" w14:textId="77777777" w:rsidR="005E27CC" w:rsidRPr="005E27CC" w:rsidRDefault="005E27CC" w:rsidP="005E27CC">
      <w:pPr>
        <w:pStyle w:val="ab"/>
        <w:ind w:firstLine="480"/>
      </w:pPr>
      <w:r w:rsidRPr="005E27CC">
        <w:t>McGrath, John J., Ali Al-</w:t>
      </w:r>
      <w:proofErr w:type="spellStart"/>
      <w:r w:rsidRPr="005E27CC">
        <w:t>Hamzawi</w:t>
      </w:r>
      <w:proofErr w:type="spellEnd"/>
      <w:r w:rsidRPr="005E27CC">
        <w:t xml:space="preserve">, Jordi Alonso, Yasmin </w:t>
      </w:r>
      <w:proofErr w:type="spellStart"/>
      <w:r w:rsidRPr="005E27CC">
        <w:t>Altwaijri</w:t>
      </w:r>
      <w:proofErr w:type="spellEnd"/>
      <w:r w:rsidRPr="005E27CC">
        <w:t xml:space="preserve">, Laura H Andrade, Evelyn J. </w:t>
      </w:r>
      <w:proofErr w:type="spellStart"/>
      <w:r w:rsidRPr="005E27CC">
        <w:t>Bromet</w:t>
      </w:r>
      <w:proofErr w:type="spellEnd"/>
      <w:r w:rsidRPr="005E27CC">
        <w:t xml:space="preserve">, Ronny </w:t>
      </w:r>
      <w:proofErr w:type="spellStart"/>
      <w:r w:rsidRPr="005E27CC">
        <w:t>Bruffaerts</w:t>
      </w:r>
      <w:proofErr w:type="spellEnd"/>
      <w:r w:rsidRPr="005E27CC">
        <w:t xml:space="preserve">, José Miguel Caldas De Almeida, Stephanie </w:t>
      </w:r>
      <w:proofErr w:type="spellStart"/>
      <w:r w:rsidRPr="005E27CC">
        <w:t>Chardoul</w:t>
      </w:r>
      <w:proofErr w:type="spellEnd"/>
      <w:r w:rsidRPr="005E27CC">
        <w:t xml:space="preserve">, Wai Tat Chiu, Louisa Degenhardt, Olga V. Demler, Finola Ferry, </w:t>
      </w:r>
      <w:proofErr w:type="spellStart"/>
      <w:r w:rsidRPr="005E27CC">
        <w:t>Oye</w:t>
      </w:r>
      <w:proofErr w:type="spellEnd"/>
      <w:r w:rsidRPr="005E27CC">
        <w:t xml:space="preserve"> </w:t>
      </w:r>
      <w:proofErr w:type="spellStart"/>
      <w:r w:rsidRPr="005E27CC">
        <w:t>Gureje</w:t>
      </w:r>
      <w:proofErr w:type="spellEnd"/>
      <w:r w:rsidRPr="005E27CC">
        <w:t xml:space="preserve">, Josep Maria Haro, Elie G. Karam, Georges Karam, Salma M. Khaled, Viviane </w:t>
      </w:r>
      <w:proofErr w:type="spellStart"/>
      <w:r w:rsidRPr="005E27CC">
        <w:t>Kovess-Masfety</w:t>
      </w:r>
      <w:proofErr w:type="spellEnd"/>
      <w:r w:rsidRPr="005E27CC">
        <w:t xml:space="preserve">, Marta Magno, Maria Elena Medina-Mora, Jacek </w:t>
      </w:r>
      <w:proofErr w:type="spellStart"/>
      <w:r w:rsidRPr="005E27CC">
        <w:t>Moskalewicz</w:t>
      </w:r>
      <w:proofErr w:type="spellEnd"/>
      <w:r w:rsidRPr="005E27CC">
        <w:t xml:space="preserve">, Fernando Navarro-Mateu, Daisuke Nishi, Oleguer Plana-Ripoll, José Posada-Villa, Charlene </w:t>
      </w:r>
      <w:proofErr w:type="spellStart"/>
      <w:r w:rsidRPr="005E27CC">
        <w:t>Rapsey</w:t>
      </w:r>
      <w:proofErr w:type="spellEnd"/>
      <w:r w:rsidRPr="005E27CC">
        <w:t xml:space="preserve">, Nancy A. Sampson, Juan Carlos Stagnaro, Dan J. Stein, Margreet Ten Have, Yolanda Torres, Cristian </w:t>
      </w:r>
      <w:proofErr w:type="spellStart"/>
      <w:r w:rsidRPr="005E27CC">
        <w:t>Vladescu</w:t>
      </w:r>
      <w:proofErr w:type="spellEnd"/>
      <w:r w:rsidRPr="005E27CC">
        <w:t>, Peter W. Woodruff, Zahari Zarkov, Ronald C. Kessler, Sergio Aguilar-Gaxiola, Ali Al-</w:t>
      </w:r>
      <w:proofErr w:type="spellStart"/>
      <w:r w:rsidRPr="005E27CC">
        <w:t>Hamzawi</w:t>
      </w:r>
      <w:proofErr w:type="spellEnd"/>
      <w:r w:rsidRPr="005E27CC">
        <w:t xml:space="preserve">, Jordi Alonso, Yasmin A. </w:t>
      </w:r>
      <w:proofErr w:type="spellStart"/>
      <w:r w:rsidRPr="005E27CC">
        <w:t>Altwaijri</w:t>
      </w:r>
      <w:proofErr w:type="spellEnd"/>
      <w:r w:rsidRPr="005E27CC">
        <w:t xml:space="preserve">, Laura Helena Andrade, </w:t>
      </w:r>
      <w:proofErr w:type="spellStart"/>
      <w:r w:rsidRPr="005E27CC">
        <w:t>Lukoye</w:t>
      </w:r>
      <w:proofErr w:type="spellEnd"/>
      <w:r w:rsidRPr="005E27CC">
        <w:t xml:space="preserve"> </w:t>
      </w:r>
      <w:proofErr w:type="spellStart"/>
      <w:r w:rsidRPr="005E27CC">
        <w:t>Atwoli</w:t>
      </w:r>
      <w:proofErr w:type="spellEnd"/>
      <w:r w:rsidRPr="005E27CC">
        <w:t xml:space="preserve">, Corina </w:t>
      </w:r>
      <w:proofErr w:type="spellStart"/>
      <w:r w:rsidRPr="005E27CC">
        <w:t>Benjet</w:t>
      </w:r>
      <w:proofErr w:type="spellEnd"/>
      <w:r w:rsidRPr="005E27CC">
        <w:t xml:space="preserve">, Evelyn J. </w:t>
      </w:r>
      <w:proofErr w:type="spellStart"/>
      <w:r w:rsidRPr="005E27CC">
        <w:t>Bromet</w:t>
      </w:r>
      <w:proofErr w:type="spellEnd"/>
      <w:r w:rsidRPr="005E27CC">
        <w:t xml:space="preserve">, Ronny </w:t>
      </w:r>
      <w:proofErr w:type="spellStart"/>
      <w:r w:rsidRPr="005E27CC">
        <w:t>Bruffaerts</w:t>
      </w:r>
      <w:proofErr w:type="spellEnd"/>
      <w:r w:rsidRPr="005E27CC">
        <w:t xml:space="preserve">, Brendan Bunting, José Miguel Caldas-de-Almeida, Graça Cardoso, Stephanie </w:t>
      </w:r>
      <w:proofErr w:type="spellStart"/>
      <w:r w:rsidRPr="005E27CC">
        <w:t>Chardoul</w:t>
      </w:r>
      <w:proofErr w:type="spellEnd"/>
      <w:r w:rsidRPr="005E27CC">
        <w:t xml:space="preserve">, Alfredo H. </w:t>
      </w:r>
      <w:proofErr w:type="spellStart"/>
      <w:r w:rsidRPr="005E27CC">
        <w:t>Cía</w:t>
      </w:r>
      <w:proofErr w:type="spellEnd"/>
      <w:r w:rsidRPr="005E27CC">
        <w:t xml:space="preserve">, Louisa Degenhardt, Giovanni De Girolamo, </w:t>
      </w:r>
      <w:proofErr w:type="spellStart"/>
      <w:r w:rsidRPr="005E27CC">
        <w:t>Oye</w:t>
      </w:r>
      <w:proofErr w:type="spellEnd"/>
      <w:r w:rsidRPr="005E27CC">
        <w:t xml:space="preserve"> </w:t>
      </w:r>
      <w:proofErr w:type="spellStart"/>
      <w:r w:rsidRPr="005E27CC">
        <w:t>Gureje</w:t>
      </w:r>
      <w:proofErr w:type="spellEnd"/>
      <w:r w:rsidRPr="005E27CC">
        <w:t xml:space="preserve">, Josep Maria Haro, Meredith G. Harris, Hristo </w:t>
      </w:r>
      <w:proofErr w:type="spellStart"/>
      <w:r w:rsidRPr="005E27CC">
        <w:t>Hinkov</w:t>
      </w:r>
      <w:proofErr w:type="spellEnd"/>
      <w:r w:rsidRPr="005E27CC">
        <w:t>, Chi-</w:t>
      </w:r>
      <w:proofErr w:type="spellStart"/>
      <w:r w:rsidRPr="005E27CC">
        <w:t>yi</w:t>
      </w:r>
      <w:proofErr w:type="spellEnd"/>
      <w:r w:rsidRPr="005E27CC">
        <w:t xml:space="preserve"> Hu, Peter De Jonge, Aimee N. Karam, Elie G. Karam, Georges Karam, Alan E. </w:t>
      </w:r>
      <w:proofErr w:type="spellStart"/>
      <w:r w:rsidRPr="005E27CC">
        <w:t>Kazdin</w:t>
      </w:r>
      <w:proofErr w:type="spellEnd"/>
      <w:r w:rsidRPr="005E27CC">
        <w:t xml:space="preserve">, </w:t>
      </w:r>
      <w:proofErr w:type="spellStart"/>
      <w:r w:rsidRPr="005E27CC">
        <w:t>Norito</w:t>
      </w:r>
      <w:proofErr w:type="spellEnd"/>
      <w:r w:rsidRPr="005E27CC">
        <w:t xml:space="preserve"> Kawakami, Ronald C. Kessler, Andrzej </w:t>
      </w:r>
      <w:proofErr w:type="spellStart"/>
      <w:r w:rsidRPr="005E27CC">
        <w:t>Kiejna</w:t>
      </w:r>
      <w:proofErr w:type="spellEnd"/>
      <w:r w:rsidRPr="005E27CC">
        <w:t xml:space="preserve">, Viviane </w:t>
      </w:r>
      <w:proofErr w:type="spellStart"/>
      <w:r w:rsidRPr="005E27CC">
        <w:t>Kovess-Masfety</w:t>
      </w:r>
      <w:proofErr w:type="spellEnd"/>
      <w:r w:rsidRPr="005E27CC">
        <w:t xml:space="preserve">, John J. McGrath, Maria Elena Medina-Mora, Jacek </w:t>
      </w:r>
      <w:proofErr w:type="spellStart"/>
      <w:r w:rsidRPr="005E27CC">
        <w:t>Moskalewicz</w:t>
      </w:r>
      <w:proofErr w:type="spellEnd"/>
      <w:r w:rsidRPr="005E27CC">
        <w:t xml:space="preserve">, Fernando Navarro-Mateu, Daisuke Nishi, Marina Piazza, José Posada-Villa, Kate M. Scott, Juan Carlos Stagnaro, Dan J. Stein, Margreet Ten Have, Yolanda Torres, Maria Carmen Viana, Daniel V. Vigo, Cristian </w:t>
      </w:r>
      <w:proofErr w:type="spellStart"/>
      <w:r w:rsidRPr="005E27CC">
        <w:t>Vladescu</w:t>
      </w:r>
      <w:proofErr w:type="spellEnd"/>
      <w:r w:rsidRPr="005E27CC">
        <w:t xml:space="preserve">, David R. Williams, Peter Woodruff, Bogdan </w:t>
      </w:r>
      <w:proofErr w:type="spellStart"/>
      <w:r w:rsidRPr="005E27CC">
        <w:t>Wojtyniak</w:t>
      </w:r>
      <w:proofErr w:type="spellEnd"/>
      <w:r w:rsidRPr="005E27CC">
        <w:t xml:space="preserve">, Miguel Xavier, and Alan M. Zaslavsky. 2023. ‘Age of Onset and Cumulative Risk of Mental Disorders: A Cross-National Analysis of Population Surveys from 29 Countries’. </w:t>
      </w:r>
      <w:r w:rsidRPr="005E27CC">
        <w:rPr>
          <w:i/>
          <w:iCs/>
        </w:rPr>
        <w:t>The Lancet Psychiatry</w:t>
      </w:r>
      <w:r w:rsidRPr="005E27CC">
        <w:t xml:space="preserve"> 10(9):668–81. </w:t>
      </w:r>
      <w:proofErr w:type="spellStart"/>
      <w:r w:rsidRPr="005E27CC">
        <w:t>doi</w:t>
      </w:r>
      <w:proofErr w:type="spellEnd"/>
      <w:r w:rsidRPr="005E27CC">
        <w:t>: 10.1016/S2215-0366(23)00193-1.</w:t>
      </w:r>
    </w:p>
    <w:p w14:paraId="6B451A31" w14:textId="77777777" w:rsidR="005E27CC" w:rsidRPr="005E27CC" w:rsidRDefault="005E27CC" w:rsidP="005E27CC">
      <w:pPr>
        <w:pStyle w:val="ab"/>
        <w:ind w:firstLine="480"/>
      </w:pPr>
      <w:r w:rsidRPr="005E27CC">
        <w:t xml:space="preserve">Paus, Tomáš, </w:t>
      </w:r>
      <w:proofErr w:type="spellStart"/>
      <w:r w:rsidRPr="005E27CC">
        <w:t>Matcheri</w:t>
      </w:r>
      <w:proofErr w:type="spellEnd"/>
      <w:r w:rsidRPr="005E27CC">
        <w:t xml:space="preserve"> Keshavan, and Jay N. Giedd. 2008. ‘Why Do Many </w:t>
      </w:r>
      <w:r w:rsidRPr="005E27CC">
        <w:lastRenderedPageBreak/>
        <w:t xml:space="preserve">Psychiatric Disorders Emerge during Adolescence?’ </w:t>
      </w:r>
      <w:r w:rsidRPr="005E27CC">
        <w:rPr>
          <w:i/>
          <w:iCs/>
        </w:rPr>
        <w:t>Nature Reviews Neuroscience</w:t>
      </w:r>
      <w:r w:rsidRPr="005E27CC">
        <w:t xml:space="preserve"> 9(12):947–57. </w:t>
      </w:r>
      <w:proofErr w:type="spellStart"/>
      <w:r w:rsidRPr="005E27CC">
        <w:t>doi</w:t>
      </w:r>
      <w:proofErr w:type="spellEnd"/>
      <w:r w:rsidRPr="005E27CC">
        <w:t>: 10.1038/nrn2513.</w:t>
      </w:r>
    </w:p>
    <w:p w14:paraId="550ABBD7" w14:textId="77777777" w:rsidR="005E27CC" w:rsidRPr="005E27CC" w:rsidRDefault="005E27CC" w:rsidP="005E27CC">
      <w:pPr>
        <w:pStyle w:val="ab"/>
        <w:ind w:firstLine="480"/>
      </w:pPr>
      <w:r w:rsidRPr="005E27CC">
        <w:t xml:space="preserve">Predescu, Elena, and Roxana Sipos. 2023. ‘Self-Harm Behaviors, Suicide Attempts, and Suicidal Ideation in a Clinical Sample of Children and Adolescents with Psychiatric Disorders’. </w:t>
      </w:r>
      <w:r w:rsidRPr="005E27CC">
        <w:rPr>
          <w:i/>
          <w:iCs/>
        </w:rPr>
        <w:t>Children</w:t>
      </w:r>
      <w:r w:rsidRPr="005E27CC">
        <w:t xml:space="preserve"> 10(4):725. </w:t>
      </w:r>
      <w:proofErr w:type="spellStart"/>
      <w:r w:rsidRPr="005E27CC">
        <w:t>doi</w:t>
      </w:r>
      <w:proofErr w:type="spellEnd"/>
      <w:r w:rsidRPr="005E27CC">
        <w:t>: 10.3390/children10040725.</w:t>
      </w:r>
    </w:p>
    <w:p w14:paraId="17D512A1" w14:textId="77777777" w:rsidR="005E27CC" w:rsidRPr="005E27CC" w:rsidRDefault="005E27CC" w:rsidP="005E27CC">
      <w:pPr>
        <w:pStyle w:val="ab"/>
        <w:ind w:firstLine="480"/>
      </w:pPr>
      <w:proofErr w:type="spellStart"/>
      <w:r w:rsidRPr="005E27CC">
        <w:t>Solmi</w:t>
      </w:r>
      <w:proofErr w:type="spellEnd"/>
      <w:r w:rsidRPr="005E27CC">
        <w:t xml:space="preserve">, Marco, Joaquim </w:t>
      </w:r>
      <w:proofErr w:type="spellStart"/>
      <w:r w:rsidRPr="005E27CC">
        <w:t>Radua</w:t>
      </w:r>
      <w:proofErr w:type="spellEnd"/>
      <w:r w:rsidRPr="005E27CC">
        <w:t xml:space="preserve">, Miriam </w:t>
      </w:r>
      <w:proofErr w:type="spellStart"/>
      <w:r w:rsidRPr="005E27CC">
        <w:t>Olivola</w:t>
      </w:r>
      <w:proofErr w:type="spellEnd"/>
      <w:r w:rsidRPr="005E27CC">
        <w:t xml:space="preserve">, Enrico Croce, Livia </w:t>
      </w:r>
      <w:proofErr w:type="spellStart"/>
      <w:r w:rsidRPr="005E27CC">
        <w:t>Soardo</w:t>
      </w:r>
      <w:proofErr w:type="spellEnd"/>
      <w:r w:rsidRPr="005E27CC">
        <w:t xml:space="preserve">, Gonzalo Salazar De Pablo, Jae Il Shin, James B. Kirkbride, Peter Jones, Jae Han Kim, Jong Yeob Kim, Andrè F. Carvalho, Mary V. Seeman, Christoph U. Correll, and Paolo </w:t>
      </w:r>
      <w:proofErr w:type="spellStart"/>
      <w:r w:rsidRPr="005E27CC">
        <w:t>Fusar</w:t>
      </w:r>
      <w:proofErr w:type="spellEnd"/>
      <w:r w:rsidRPr="005E27CC">
        <w:t xml:space="preserve">-Poli. 2022. ‘Age at Onset of Mental Disorders Worldwide: Large-Scale Meta-Analysis of 192 Epidemiological Studies’. </w:t>
      </w:r>
      <w:r w:rsidRPr="005E27CC">
        <w:rPr>
          <w:i/>
          <w:iCs/>
        </w:rPr>
        <w:t>Molecular Psychiatry</w:t>
      </w:r>
      <w:r w:rsidRPr="005E27CC">
        <w:t xml:space="preserve"> 27(1):281–95. </w:t>
      </w:r>
      <w:proofErr w:type="spellStart"/>
      <w:r w:rsidRPr="005E27CC">
        <w:t>doi</w:t>
      </w:r>
      <w:proofErr w:type="spellEnd"/>
      <w:r w:rsidRPr="005E27CC">
        <w:t>: 10.1038/s41380-021-01161-7.</w:t>
      </w:r>
    </w:p>
    <w:p w14:paraId="64387710" w14:textId="77777777" w:rsidR="005E27CC" w:rsidRPr="005E27CC" w:rsidRDefault="005E27CC" w:rsidP="005E27CC">
      <w:pPr>
        <w:pStyle w:val="ab"/>
        <w:ind w:firstLine="480"/>
      </w:pPr>
      <w:r w:rsidRPr="005E27CC">
        <w:t xml:space="preserve">Stieglitz, Rolf-Dieter, and Hans-Peter Volz. 2022. ‘Psychopathology: Rating Scales for the Assessment of Mental Status’. Pp. 245–67 in </w:t>
      </w:r>
      <w:proofErr w:type="spellStart"/>
      <w:r w:rsidRPr="005E27CC">
        <w:rPr>
          <w:i/>
          <w:iCs/>
        </w:rPr>
        <w:t>NeuroPsychopharmacotherapy</w:t>
      </w:r>
      <w:proofErr w:type="spellEnd"/>
      <w:r w:rsidRPr="005E27CC">
        <w:t xml:space="preserve">, edited by P. Riederer, G. Laux, T. </w:t>
      </w:r>
      <w:proofErr w:type="spellStart"/>
      <w:r w:rsidRPr="005E27CC">
        <w:t>Nagatsu</w:t>
      </w:r>
      <w:proofErr w:type="spellEnd"/>
      <w:r w:rsidRPr="005E27CC">
        <w:t>, W. Le, and C. Riederer. Cham: Springer International Publishing.</w:t>
      </w:r>
    </w:p>
    <w:p w14:paraId="653C9314" w14:textId="77777777" w:rsidR="005E27CC" w:rsidRPr="005E27CC" w:rsidRDefault="005E27CC" w:rsidP="005E27CC">
      <w:pPr>
        <w:pStyle w:val="ab"/>
        <w:ind w:firstLine="480"/>
      </w:pPr>
      <w:r w:rsidRPr="005E27CC">
        <w:t xml:space="preserve">Wang Lina, Liu Lanfen, Zhang </w:t>
      </w:r>
      <w:proofErr w:type="spellStart"/>
      <w:r w:rsidRPr="005E27CC">
        <w:t>Jingxuan</w:t>
      </w:r>
      <w:proofErr w:type="spellEnd"/>
      <w:r w:rsidRPr="005E27CC">
        <w:t xml:space="preserve">, and Zhao </w:t>
      </w:r>
      <w:proofErr w:type="spellStart"/>
      <w:r w:rsidRPr="005E27CC">
        <w:t>Guifang</w:t>
      </w:r>
      <w:proofErr w:type="spellEnd"/>
      <w:r w:rsidRPr="005E27CC">
        <w:t>. 2009. ‘</w:t>
      </w:r>
      <w:r w:rsidRPr="005E27CC">
        <w:t>抑郁发作患者与正常人血浆孤啡肽含量的对照研究</w:t>
      </w:r>
      <w:r w:rsidRPr="005E27CC">
        <w:t xml:space="preserve">’. </w:t>
      </w:r>
      <w:r w:rsidRPr="005E27CC">
        <w:t>中国临床心理学杂志</w:t>
      </w:r>
      <w:r w:rsidRPr="005E27CC">
        <w:t xml:space="preserve"> 17(1):48–50.</w:t>
      </w:r>
    </w:p>
    <w:p w14:paraId="5FE3402E" w14:textId="77777777" w:rsidR="005E27CC" w:rsidRPr="005E27CC" w:rsidRDefault="005E27CC" w:rsidP="005E27CC">
      <w:pPr>
        <w:pStyle w:val="ab"/>
        <w:ind w:firstLine="480"/>
      </w:pPr>
      <w:r w:rsidRPr="005E27CC">
        <w:t xml:space="preserve">William Styron. 1990. </w:t>
      </w:r>
      <w:r w:rsidRPr="005E27CC">
        <w:rPr>
          <w:i/>
          <w:iCs/>
        </w:rPr>
        <w:t>Darkness Visible: A Memoir of Madness.</w:t>
      </w:r>
      <w:r w:rsidRPr="005E27CC">
        <w:t xml:space="preserve"> New York: Random House.</w:t>
      </w:r>
    </w:p>
    <w:p w14:paraId="2C21FD5A" w14:textId="77777777" w:rsidR="005E27CC" w:rsidRPr="005E27CC" w:rsidRDefault="005E27CC" w:rsidP="005E27CC">
      <w:pPr>
        <w:pStyle w:val="ab"/>
        <w:ind w:firstLine="480"/>
      </w:pPr>
      <w:r w:rsidRPr="005E27CC">
        <w:t xml:space="preserve">Yu, Xiaoqi, </w:t>
      </w:r>
      <w:proofErr w:type="spellStart"/>
      <w:r w:rsidRPr="005E27CC">
        <w:t>Yali</w:t>
      </w:r>
      <w:proofErr w:type="spellEnd"/>
      <w:r w:rsidRPr="005E27CC">
        <w:t xml:space="preserve"> Zhang, and Guoliang Yu. 2022. ‘Prevalence of Mental Health Problems among Senior High School Students in Mainland of China from 2010 to 2020: A Meta-Analysis’. </w:t>
      </w:r>
      <w:r w:rsidRPr="005E27CC">
        <w:rPr>
          <w:i/>
          <w:iCs/>
        </w:rPr>
        <w:t>Advances in Psychological Science</w:t>
      </w:r>
      <w:r w:rsidRPr="005E27CC">
        <w:t xml:space="preserve"> 30(5):978. </w:t>
      </w:r>
      <w:proofErr w:type="spellStart"/>
      <w:r w:rsidRPr="005E27CC">
        <w:t>doi</w:t>
      </w:r>
      <w:proofErr w:type="spellEnd"/>
      <w:r w:rsidRPr="005E27CC">
        <w:t>: 10.3724/SP.J.1042.2022.00978.</w:t>
      </w:r>
    </w:p>
    <w:p w14:paraId="2F013AF7" w14:textId="77777777" w:rsidR="005E27CC" w:rsidRPr="005E27CC" w:rsidRDefault="005E27CC" w:rsidP="005E27CC">
      <w:pPr>
        <w:pStyle w:val="ab"/>
        <w:ind w:firstLine="480"/>
      </w:pPr>
      <w:r w:rsidRPr="005E27CC">
        <w:t xml:space="preserve">Zeynep </w:t>
      </w:r>
      <w:proofErr w:type="spellStart"/>
      <w:r w:rsidRPr="005E27CC">
        <w:t>Başgöze</w:t>
      </w:r>
      <w:proofErr w:type="spellEnd"/>
      <w:r w:rsidRPr="005E27CC">
        <w:t xml:space="preserve">, Andrea Wiglesworth, Katherine A. Carosella, Bonnie Klimes-Dougan, and Kathryn R. Cullen. 2021. ‘Depression, Non-Suicidal Self-Injury, and Suicidality in Adolescents: Common and Distinct Precursors, Correlates, and Outcomes’. </w:t>
      </w:r>
      <w:r w:rsidRPr="005E27CC">
        <w:rPr>
          <w:i/>
          <w:iCs/>
        </w:rPr>
        <w:t>Journal of Psychiatry and Brain Science</w:t>
      </w:r>
      <w:r w:rsidRPr="005E27CC">
        <w:t xml:space="preserve">. </w:t>
      </w:r>
      <w:proofErr w:type="spellStart"/>
      <w:r w:rsidRPr="005E27CC">
        <w:t>doi</w:t>
      </w:r>
      <w:proofErr w:type="spellEnd"/>
      <w:r w:rsidRPr="005E27CC">
        <w:t>: 10.20900/jpbs.20210018.</w:t>
      </w:r>
    </w:p>
    <w:p w14:paraId="5D3FE454" w14:textId="77777777" w:rsidR="005E27CC" w:rsidRPr="005E27CC" w:rsidRDefault="005E27CC" w:rsidP="005E27CC">
      <w:pPr>
        <w:pStyle w:val="ab"/>
        <w:ind w:firstLine="480"/>
      </w:pPr>
      <w:r w:rsidRPr="005E27CC">
        <w:t xml:space="preserve">Zhang </w:t>
      </w:r>
      <w:proofErr w:type="spellStart"/>
      <w:r w:rsidRPr="005E27CC">
        <w:t>Yali</w:t>
      </w:r>
      <w:proofErr w:type="spellEnd"/>
      <w:r w:rsidRPr="005E27CC">
        <w:t xml:space="preserve">, Jin </w:t>
      </w:r>
      <w:proofErr w:type="spellStart"/>
      <w:r w:rsidRPr="005E27CC">
        <w:t>Juanjuan</w:t>
      </w:r>
      <w:proofErr w:type="spellEnd"/>
      <w:r w:rsidRPr="005E27CC">
        <w:t>, and Yu Guoliang. 2022. ‘Prevalence of mental health problems among junior high school students in Chinese mainland from 2010 to 2020: A meta-</w:t>
      </w:r>
      <w:proofErr w:type="gramStart"/>
      <w:r w:rsidRPr="005E27CC">
        <w:t>analysis’</w:t>
      </w:r>
      <w:proofErr w:type="gramEnd"/>
      <w:r w:rsidRPr="005E27CC">
        <w:t xml:space="preserve">. </w:t>
      </w:r>
      <w:r w:rsidRPr="005E27CC">
        <w:rPr>
          <w:i/>
          <w:iCs/>
        </w:rPr>
        <w:t>Advances in Psychological Science</w:t>
      </w:r>
      <w:r w:rsidRPr="005E27CC">
        <w:t xml:space="preserve"> 30(5):965–77. </w:t>
      </w:r>
      <w:proofErr w:type="spellStart"/>
      <w:r w:rsidRPr="005E27CC">
        <w:t>doi</w:t>
      </w:r>
      <w:proofErr w:type="spellEnd"/>
      <w:r w:rsidRPr="005E27CC">
        <w:t>: 10.3724/SP.J.1042.2022.00965.</w:t>
      </w:r>
    </w:p>
    <w:p w14:paraId="7727591B" w14:textId="77777777" w:rsidR="005E27CC" w:rsidRPr="005E27CC" w:rsidRDefault="005E27CC" w:rsidP="005E27CC">
      <w:pPr>
        <w:pStyle w:val="ab"/>
        <w:ind w:firstLine="480"/>
      </w:pPr>
      <w:r w:rsidRPr="005E27CC">
        <w:t>汪向东</w:t>
      </w:r>
      <w:r w:rsidRPr="005E27CC">
        <w:t xml:space="preserve">, </w:t>
      </w:r>
      <w:r w:rsidRPr="005E27CC">
        <w:t>王希林</w:t>
      </w:r>
      <w:r w:rsidRPr="005E27CC">
        <w:t xml:space="preserve">, and </w:t>
      </w:r>
      <w:proofErr w:type="gramStart"/>
      <w:r w:rsidRPr="005E27CC">
        <w:t>马弘</w:t>
      </w:r>
      <w:proofErr w:type="gramEnd"/>
      <w:r w:rsidRPr="005E27CC">
        <w:t xml:space="preserve">. 1999. </w:t>
      </w:r>
      <w:r w:rsidRPr="005E27CC">
        <w:t>心理卫生评定量表手册</w:t>
      </w:r>
      <w:r w:rsidRPr="005E27CC">
        <w:t xml:space="preserve">. </w:t>
      </w:r>
      <w:r w:rsidRPr="005E27CC">
        <w:t>中国心理卫生杂志社</w:t>
      </w:r>
      <w:r w:rsidRPr="005E27CC">
        <w:t>.</w:t>
      </w:r>
    </w:p>
    <w:p w14:paraId="3B9264E8" w14:textId="77777777" w:rsidR="005E27CC" w:rsidRPr="005E27CC" w:rsidRDefault="005E27CC" w:rsidP="005E27CC">
      <w:pPr>
        <w:pStyle w:val="ab"/>
        <w:ind w:firstLine="480"/>
      </w:pPr>
      <w:r w:rsidRPr="005E27CC">
        <w:t>章婕</w:t>
      </w:r>
      <w:r w:rsidRPr="005E27CC">
        <w:t xml:space="preserve">, </w:t>
      </w:r>
      <w:proofErr w:type="gramStart"/>
      <w:r w:rsidRPr="005E27CC">
        <w:t>吴振云</w:t>
      </w:r>
      <w:proofErr w:type="gramEnd"/>
      <w:r w:rsidRPr="005E27CC">
        <w:t xml:space="preserve">, </w:t>
      </w:r>
      <w:r w:rsidRPr="005E27CC">
        <w:t>方格</w:t>
      </w:r>
      <w:r w:rsidRPr="005E27CC">
        <w:t xml:space="preserve">, </w:t>
      </w:r>
      <w:r w:rsidRPr="005E27CC">
        <w:t>李娟</w:t>
      </w:r>
      <w:r w:rsidRPr="005E27CC">
        <w:t xml:space="preserve">, </w:t>
      </w:r>
      <w:proofErr w:type="gramStart"/>
      <w:r w:rsidRPr="005E27CC">
        <w:t>韩布新</w:t>
      </w:r>
      <w:proofErr w:type="gramEnd"/>
      <w:r w:rsidRPr="005E27CC">
        <w:t xml:space="preserve">, and </w:t>
      </w:r>
      <w:r w:rsidRPr="005E27CC">
        <w:t>陈祉妍</w:t>
      </w:r>
      <w:r w:rsidRPr="005E27CC">
        <w:t>. 2010. ‘</w:t>
      </w:r>
      <w:r w:rsidRPr="005E27CC">
        <w:t>流调中心抑郁</w:t>
      </w:r>
      <w:r w:rsidRPr="005E27CC">
        <w:lastRenderedPageBreak/>
        <w:t>量表全国城市常模的建立</w:t>
      </w:r>
      <w:r w:rsidRPr="005E27CC">
        <w:t xml:space="preserve">’. </w:t>
      </w:r>
      <w:r w:rsidRPr="005E27CC">
        <w:t>中国心理卫生杂志</w:t>
      </w:r>
      <w:r w:rsidRPr="005E27CC">
        <w:t xml:space="preserve"> 24(2):139–43.</w:t>
      </w:r>
    </w:p>
    <w:p w14:paraId="6B0CD4BA" w14:textId="03EF516B"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 Chuan-Peng" w:date="2024-01-11T21:14:00Z" w:initials="HC">
    <w:p w14:paraId="4F96621A" w14:textId="2B262F19" w:rsidR="00D84BCB" w:rsidRDefault="00D84BCB">
      <w:pPr>
        <w:pStyle w:val="a7"/>
        <w:ind w:firstLine="320"/>
      </w:pPr>
      <w:r>
        <w:rPr>
          <w:rStyle w:val="a9"/>
        </w:rPr>
        <w:annotationRef/>
      </w:r>
      <w:r>
        <w:rPr>
          <w:rFonts w:hint="eastAsia"/>
        </w:rPr>
        <w:t>李医生也参与了编码内容的确定，这个应该得加上</w:t>
      </w:r>
    </w:p>
  </w:comment>
  <w:comment w:id="13" w:author="Hu Chuan-Peng" w:date="2024-01-11T20:50:00Z" w:initials="HC">
    <w:p w14:paraId="0672A133" w14:textId="5479766F" w:rsidR="004A16BE" w:rsidRDefault="004A16BE">
      <w:pPr>
        <w:pStyle w:val="a7"/>
        <w:ind w:firstLine="320"/>
      </w:pPr>
      <w:r>
        <w:rPr>
          <w:rStyle w:val="a9"/>
        </w:rPr>
        <w:annotationRef/>
      </w:r>
      <w:r>
        <w:rPr>
          <w:rFonts w:hint="eastAsia"/>
        </w:rPr>
        <w:t>这里也说一下儿童青少年中的抑郁导致的自杀与自伤</w:t>
      </w:r>
      <w:r w:rsidR="009857F1">
        <w:rPr>
          <w:rFonts w:hint="eastAsia"/>
        </w:rPr>
        <w:t>问题</w:t>
      </w:r>
    </w:p>
  </w:comment>
  <w:comment w:id="14" w:author="浩远 汪" w:date="2024-01-15T13:36:00Z" w:initials="浩汪">
    <w:p w14:paraId="5E0C5AF4" w14:textId="63C70F7F" w:rsidR="00CF7231" w:rsidRDefault="00CF7231">
      <w:pPr>
        <w:pStyle w:val="a7"/>
        <w:ind w:firstLine="320"/>
      </w:pPr>
      <w:r>
        <w:rPr>
          <w:rStyle w:val="a9"/>
        </w:rPr>
        <w:annotationRef/>
      </w:r>
      <w:r>
        <w:rPr>
          <w:rFonts w:hint="eastAsia"/>
        </w:rPr>
        <w:t>已添加</w:t>
      </w:r>
    </w:p>
  </w:comment>
  <w:comment w:id="16" w:author="Hu Chuan-Peng" w:date="2024-01-11T20:54:00Z" w:initials="HC">
    <w:p w14:paraId="1D5D7A51" w14:textId="4846DCEE" w:rsidR="005C7FDF" w:rsidRDefault="005C7FDF">
      <w:pPr>
        <w:pStyle w:val="a7"/>
        <w:ind w:firstLine="320"/>
      </w:pPr>
      <w:r>
        <w:rPr>
          <w:rStyle w:val="a9"/>
        </w:rPr>
        <w:annotationRef/>
      </w:r>
      <w:r>
        <w:t>Full name</w:t>
      </w:r>
    </w:p>
  </w:comment>
  <w:comment w:id="17" w:author="Hu Chuan-Peng" w:date="2024-01-11T20:55:00Z" w:initials="HC">
    <w:p w14:paraId="4C6CDA63" w14:textId="5C7F39E6" w:rsidR="00587D6D" w:rsidRDefault="00587D6D">
      <w:pPr>
        <w:pStyle w:val="a7"/>
        <w:ind w:firstLine="320"/>
      </w:pPr>
      <w:r>
        <w:rPr>
          <w:rStyle w:val="a9"/>
        </w:rPr>
        <w:annotationRef/>
      </w:r>
      <w:r>
        <w:rPr>
          <w:rFonts w:hint="eastAsia"/>
        </w:rPr>
        <w:t>这里似乎还缺一句话来收尾</w:t>
      </w:r>
    </w:p>
  </w:comment>
  <w:comment w:id="18" w:author="浩远 汪" w:date="2024-01-15T10:22:00Z" w:initials="浩汪">
    <w:p w14:paraId="3B1AA760" w14:textId="58BF62DD" w:rsidR="006D7493" w:rsidRDefault="006D7493">
      <w:pPr>
        <w:pStyle w:val="a7"/>
        <w:ind w:firstLine="320"/>
      </w:pPr>
      <w:r>
        <w:rPr>
          <w:rStyle w:val="a9"/>
        </w:rPr>
        <w:annotationRef/>
      </w:r>
      <w:r>
        <w:rPr>
          <w:rFonts w:hint="eastAsia"/>
        </w:rPr>
        <w:t>尝试添加了一个收尾。</w:t>
      </w:r>
    </w:p>
  </w:comment>
  <w:comment w:id="21" w:author="浩远 汪" w:date="2024-01-15T14:50:00Z" w:initials="浩汪">
    <w:p w14:paraId="52E76C5E" w14:textId="542B179B" w:rsidR="00557A88" w:rsidRDefault="00557A88">
      <w:pPr>
        <w:pStyle w:val="a7"/>
        <w:ind w:firstLine="320"/>
      </w:pPr>
      <w:r>
        <w:rPr>
          <w:rStyle w:val="a9"/>
        </w:rPr>
        <w:annotationRef/>
      </w:r>
      <w:r>
        <w:rPr>
          <w:rFonts w:hint="eastAsia"/>
        </w:rPr>
        <w:t>这个文献是什么呀？</w:t>
      </w:r>
    </w:p>
  </w:comment>
  <w:comment w:id="23" w:author="浩远 汪" w:date="2024-01-15T14:46:00Z" w:initials="浩汪">
    <w:p w14:paraId="4B5C597C" w14:textId="77777777" w:rsidR="00557A88" w:rsidRDefault="00557A88">
      <w:pPr>
        <w:pStyle w:val="a7"/>
        <w:ind w:firstLine="320"/>
      </w:pPr>
      <w:r>
        <w:rPr>
          <w:rStyle w:val="a9"/>
        </w:rPr>
        <w:annotationRef/>
      </w:r>
      <w:proofErr w:type="gramStart"/>
      <w:r>
        <w:rPr>
          <w:rFonts w:hint="eastAsia"/>
        </w:rPr>
        <w:t>传鹏好</w:t>
      </w:r>
      <w:proofErr w:type="gramEnd"/>
      <w:r>
        <w:rPr>
          <w:rFonts w:hint="eastAsia"/>
        </w:rPr>
        <w:t>，这个文献是什么呀？</w:t>
      </w:r>
      <w:r>
        <w:br/>
      </w:r>
      <w:r>
        <w:fldChar w:fldCharType="begin"/>
      </w:r>
      <w:r>
        <w:instrText xml:space="preserve"> ADDIN ZOTERO_ITEM CSL_CITATION {"citationID":"UxDiZ7az","properties":{"unsorted":true,"formattedCitation":"(Fried,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Pr>
          <w:rFonts w:hint="eastAsia"/>
        </w:rPr>
        <w:t>另外发现</w:t>
      </w:r>
      <w:r>
        <w:rPr>
          <w:rFonts w:hint="eastAsia"/>
        </w:rPr>
        <w:t>:</w:t>
      </w:r>
    </w:p>
    <w:p w14:paraId="65FFCE49" w14:textId="4E3A3C59" w:rsidR="00557A88" w:rsidRDefault="00557A88">
      <w:pPr>
        <w:pStyle w:val="a7"/>
        <w:ind w:leftChars="75" w:left="180" w:firstLine="480"/>
      </w:pPr>
      <w:r w:rsidRPr="003A2AC4">
        <w:t>Fried, Flake, and Robinaugh 2022)</w:t>
      </w:r>
      <w:r>
        <w:fldChar w:fldCharType="end"/>
      </w:r>
    </w:p>
    <w:p w14:paraId="538485D9" w14:textId="21E8EB19" w:rsidR="00557A88" w:rsidRDefault="00557A88">
      <w:pPr>
        <w:pStyle w:val="a7"/>
        <w:ind w:firstLine="480"/>
      </w:pPr>
      <w:r>
        <w:rPr>
          <w:rFonts w:hint="eastAsia"/>
        </w:rPr>
        <w:t>提到了</w:t>
      </w:r>
      <w:r w:rsidRPr="00557A88">
        <w:t>Alternatively, it might be that participants report more honestly in self-rated instruments and are less candid in clinical interviews</w:t>
      </w:r>
      <w:r>
        <w:t>.</w:t>
      </w:r>
    </w:p>
    <w:p w14:paraId="0DCCEE1E" w14:textId="67999704" w:rsidR="00557A88" w:rsidRDefault="00557A88">
      <w:pPr>
        <w:pStyle w:val="a7"/>
        <w:ind w:firstLine="480"/>
      </w:pPr>
      <w:r>
        <w:rPr>
          <w:rFonts w:hint="eastAsia"/>
        </w:rPr>
        <w:t>好像也可以写在这附近。</w:t>
      </w:r>
    </w:p>
    <w:p w14:paraId="66E41709" w14:textId="24C85C31" w:rsidR="00557A88" w:rsidRDefault="00557A88">
      <w:pPr>
        <w:pStyle w:val="a7"/>
        <w:ind w:firstLine="480"/>
      </w:pPr>
    </w:p>
  </w:comment>
  <w:comment w:id="27" w:author="Hu Chuan-Peng" w:date="2024-01-11T20:55:00Z" w:initials="HC">
    <w:p w14:paraId="312D9BCE" w14:textId="1C764F1C" w:rsidR="00EF3545" w:rsidRDefault="00EF3545">
      <w:pPr>
        <w:pStyle w:val="a7"/>
        <w:ind w:firstLine="320"/>
      </w:pPr>
      <w:r>
        <w:rPr>
          <w:rStyle w:val="a9"/>
        </w:rPr>
        <w:annotationRef/>
      </w:r>
      <w:r>
        <w:rPr>
          <w:rFonts w:hint="eastAsia"/>
        </w:rPr>
        <w:t>文献</w:t>
      </w:r>
    </w:p>
  </w:comment>
  <w:comment w:id="28" w:author="浩远 汪" w:date="2024-01-15T14:51:00Z" w:initials="浩汪">
    <w:p w14:paraId="560A9DD7" w14:textId="77777777" w:rsidR="00557A88" w:rsidRDefault="00557A88">
      <w:pPr>
        <w:pStyle w:val="a7"/>
        <w:ind w:firstLine="320"/>
      </w:pPr>
      <w:r>
        <w:rPr>
          <w:rStyle w:val="a9"/>
        </w:rPr>
        <w:annotationRef/>
      </w:r>
      <w:r>
        <w:rPr>
          <w:rFonts w:hint="eastAsia"/>
        </w:rPr>
        <w:t>咱们前面提到的全球患病率数据不是自我报告汇总而成的呀，全球范围的就提到了</w:t>
      </w:r>
      <w:r w:rsidRPr="003A2AC4">
        <w:t>(McGrath et al. 2023</w:t>
      </w:r>
      <w:r>
        <w:rPr>
          <w:rFonts w:hint="eastAsia"/>
        </w:rPr>
        <w:t>，但他是面谈得到的数据。</w:t>
      </w:r>
    </w:p>
    <w:p w14:paraId="2CEFF11B" w14:textId="7276E7D8" w:rsidR="00557A88" w:rsidRDefault="00557A88">
      <w:pPr>
        <w:pStyle w:val="a7"/>
        <w:ind w:firstLine="480"/>
      </w:pPr>
      <w:r>
        <w:rPr>
          <w:rFonts w:hint="eastAsia"/>
        </w:rPr>
        <w:t>前面提到的中国的患病率数据是依靠自我报告得到的。例如</w:t>
      </w:r>
      <w:r>
        <w:fldChar w:fldCharType="begin"/>
      </w:r>
      <w:r>
        <w:rPr>
          <w:rFonts w:hint="eastAsia"/>
        </w:rPr>
        <w:instrText xml:space="preserve"> ADDIN ZOTERO_ITEM CSL_CITATION {"citationID":"BRcBE7MV","properties":{"formattedCitation":"(\\uc0\\u20613{}\\uc0\\u23567{}\\uc0\\u20848{} and \\uc0\\u24352{}\\uc0\\u20355{} 2023)","plainCitation":"(</w:instrText>
      </w:r>
      <w:r>
        <w:rPr>
          <w:rFonts w:hint="eastAsia"/>
        </w:rPr>
        <w:instrText>傅小兰</w:instrText>
      </w:r>
      <w:r>
        <w:rPr>
          <w:rFonts w:hint="eastAsia"/>
        </w:rPr>
        <w:instrText xml:space="preserve"> and </w:instrText>
      </w:r>
      <w:r>
        <w:rPr>
          <w:rFonts w:hint="eastAsia"/>
        </w:rPr>
        <w:instrText>张侃</w:instrText>
      </w:r>
      <w:r>
        <w:rPr>
          <w:rFonts w:hint="eastAsia"/>
        </w:rPr>
        <w:instrText xml:space="preserve"> 2023)","noteIndex":0},"citationItems":[{"id":307,"uris":["http://zotero.org/users/local/eoP0LvSC/items/8L92BE7G"],"itemData":{"id":307,"type":"book","edition":"1","event-place":"</w:instrText>
      </w:r>
      <w:r>
        <w:rPr>
          <w:rFonts w:hint="eastAsia"/>
        </w:rPr>
        <w:instrText>北京</w:instrText>
      </w:r>
      <w:r>
        <w:rPr>
          <w:rFonts w:hint="eastAsia"/>
        </w:rPr>
        <w:instrText>","publisher":"</w:instrText>
      </w:r>
      <w:r>
        <w:rPr>
          <w:rFonts w:hint="eastAsia"/>
        </w:rPr>
        <w:instrText>社会科学文献出版社</w:instrText>
      </w:r>
      <w:r>
        <w:rPr>
          <w:rFonts w:hint="eastAsia"/>
        </w:rPr>
        <w:instrText>","publisher-place":"</w:instrText>
      </w:r>
      <w:r>
        <w:rPr>
          <w:rFonts w:hint="eastAsia"/>
        </w:rPr>
        <w:instrText>北京</w:instrText>
      </w:r>
      <w:r>
        <w:rPr>
          <w:rFonts w:hint="eastAsia"/>
        </w:rPr>
        <w:instrText>","title":"</w:instrText>
      </w:r>
      <w:r>
        <w:rPr>
          <w:rFonts w:hint="eastAsia"/>
        </w:rPr>
        <w:instrText>心理健康蓝皮书</w:instrText>
      </w:r>
      <w:r>
        <w:rPr>
          <w:rFonts w:hint="eastAsia"/>
        </w:rPr>
        <w:instrText xml:space="preserve"> </w:instrText>
      </w:r>
      <w:r>
        <w:rPr>
          <w:rFonts w:hint="eastAsia"/>
        </w:rPr>
        <w:instrText>中国国民心理健康发展报告</w:instrText>
      </w:r>
      <w:r>
        <w:rPr>
          <w:rFonts w:hint="eastAsia"/>
        </w:rPr>
        <w:instrText>(2021-2022)","author":[{"literal":"</w:instrText>
      </w:r>
      <w:r>
        <w:rPr>
          <w:rFonts w:hint="eastAsia"/>
        </w:rPr>
        <w:instrText>傅小兰</w:instrText>
      </w:r>
      <w:r>
        <w:rPr>
          <w:rFonts w:hint="eastAsia"/>
        </w:rPr>
        <w:instrText>"},{"literal":"</w:instrText>
      </w:r>
      <w:r>
        <w:rPr>
          <w:rFonts w:hint="eastAsia"/>
        </w:rPr>
        <w:instrText>张侃</w:instrText>
      </w:r>
      <w:r>
        <w:rPr>
          <w:rFonts w:hint="eastAsia"/>
        </w:rPr>
        <w:instrText xml:space="preserve">"}],"issued":{"date-parts":[["2023"]]}}}],"schema":"https://github.com/citation-style-language/schema/raw/master/csl-citation.json"} </w:instrText>
      </w:r>
      <w:r>
        <w:fldChar w:fldCharType="separate"/>
      </w:r>
      <w:r w:rsidRPr="003A2AC4">
        <w:rPr>
          <w:kern w:val="0"/>
          <w:szCs w:val="24"/>
        </w:rPr>
        <w:t>(</w:t>
      </w:r>
      <w:r w:rsidRPr="003A2AC4">
        <w:rPr>
          <w:kern w:val="0"/>
          <w:szCs w:val="24"/>
        </w:rPr>
        <w:t>傅小兰</w:t>
      </w:r>
      <w:r w:rsidRPr="003A2AC4">
        <w:rPr>
          <w:kern w:val="0"/>
          <w:szCs w:val="24"/>
        </w:rPr>
        <w:t xml:space="preserve"> and </w:t>
      </w:r>
      <w:r w:rsidRPr="003A2AC4">
        <w:rPr>
          <w:kern w:val="0"/>
          <w:szCs w:val="24"/>
        </w:rPr>
        <w:t>张侃</w:t>
      </w:r>
      <w:r w:rsidRPr="003A2AC4">
        <w:rPr>
          <w:kern w:val="0"/>
          <w:szCs w:val="24"/>
        </w:rPr>
        <w:t xml:space="preserve"> 2023)</w:t>
      </w:r>
      <w:r>
        <w:fldChar w:fldCharType="end"/>
      </w:r>
    </w:p>
  </w:comment>
  <w:comment w:id="40" w:author="Hu Chuan-Peng" w:date="2024-01-11T21:32:00Z" w:initials="HC">
    <w:p w14:paraId="52EF73AC" w14:textId="116E1975" w:rsidR="0095577A" w:rsidRDefault="0095577A">
      <w:pPr>
        <w:pStyle w:val="a7"/>
        <w:ind w:firstLine="320"/>
      </w:pPr>
      <w:r>
        <w:rPr>
          <w:rStyle w:val="a9"/>
        </w:rPr>
        <w:annotationRef/>
      </w:r>
      <w:r>
        <w:t>这个</w:t>
      </w:r>
      <w:r>
        <w:rPr>
          <w:rFonts w:hint="eastAsia"/>
        </w:rPr>
        <w:t>表述还是太模糊，还得想怎么变得更精确。</w:t>
      </w:r>
    </w:p>
  </w:comment>
  <w:comment w:id="41" w:author="浩远 汪" w:date="2024-01-15T13:39:00Z" w:initials="浩汪">
    <w:p w14:paraId="2D1A881B" w14:textId="29EF9380" w:rsidR="00CF7231" w:rsidRDefault="00CF7231">
      <w:pPr>
        <w:pStyle w:val="a7"/>
        <w:ind w:firstLine="320"/>
      </w:pPr>
      <w:r>
        <w:rPr>
          <w:rStyle w:val="a9"/>
        </w:rPr>
        <w:annotationRef/>
      </w:r>
      <w:r w:rsidR="009D5280">
        <w:rPr>
          <w:rFonts w:hint="eastAsia"/>
        </w:rPr>
        <w:t>感觉</w:t>
      </w:r>
      <w:r w:rsidR="009018EE">
        <w:rPr>
          <w:rFonts w:hint="eastAsia"/>
        </w:rPr>
        <w:t>可以需要</w:t>
      </w:r>
      <w:r w:rsidR="009D5280">
        <w:rPr>
          <w:rFonts w:hint="eastAsia"/>
        </w:rPr>
        <w:t>说的更加具体，尝试修改了一下。</w:t>
      </w:r>
    </w:p>
  </w:comment>
  <w:comment w:id="51"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525" w:left="1260" w:firstLine="480"/>
      </w:pPr>
      <w:r>
        <w:rPr>
          <w:rFonts w:hint="eastAsia"/>
        </w:rPr>
        <w:t>横轴是每个问卷所测量的症状数据，纵轴是它被引用的次数。</w:t>
      </w:r>
    </w:p>
  </w:comment>
  <w:comment w:id="52"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450" w:left="1080" w:firstLine="480"/>
      </w:pPr>
    </w:p>
  </w:comment>
  <w:comment w:id="53"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55"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56"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62"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63"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750" w:left="180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64"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65" w:author="浩远 汪" w:date="2023-11-19T16:40:00Z" w:initials="浩汪">
    <w:p w14:paraId="7B1826DF" w14:textId="77777777" w:rsidR="0077489C" w:rsidRDefault="0077489C" w:rsidP="0077489C">
      <w:pPr>
        <w:pStyle w:val="a7"/>
        <w:ind w:firstLine="320"/>
      </w:pPr>
      <w:r>
        <w:rPr>
          <w:rStyle w:val="a9"/>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a7"/>
        <w:ind w:leftChars="600" w:left="1440" w:firstLine="480"/>
      </w:pPr>
      <w:r>
        <w:t>1. depressed mood; 2. markedly diminished interest or</w:t>
      </w:r>
    </w:p>
    <w:p w14:paraId="333C6047" w14:textId="77777777" w:rsidR="0077489C" w:rsidRDefault="0077489C" w:rsidP="0077489C">
      <w:pPr>
        <w:pStyle w:val="a7"/>
        <w:ind w:leftChars="600" w:left="1440" w:firstLineChars="0" w:firstLine="0"/>
      </w:pPr>
      <w:r>
        <w:t>pleasure; 3. increase or decrease in either weight or</w:t>
      </w:r>
    </w:p>
    <w:p w14:paraId="2E464DF9" w14:textId="77777777" w:rsidR="0077489C" w:rsidRDefault="0077489C" w:rsidP="0077489C">
      <w:pPr>
        <w:pStyle w:val="a7"/>
        <w:ind w:leftChars="600" w:left="1440" w:firstLine="480"/>
      </w:pPr>
      <w:r>
        <w:t>appetite; 4. insomnia or hypersomnia; 5. psychomotor</w:t>
      </w:r>
    </w:p>
    <w:p w14:paraId="5A2A1C8D" w14:textId="77777777" w:rsidR="0077489C" w:rsidRDefault="0077489C" w:rsidP="0077489C">
      <w:pPr>
        <w:pStyle w:val="a7"/>
        <w:ind w:leftChars="600" w:left="1440" w:firstLine="480"/>
      </w:pPr>
      <w:r>
        <w:t>agitation or retardation; 6. fatigue or loss of energy;</w:t>
      </w:r>
      <w:r w:rsidRPr="00F50C2E">
        <w:t xml:space="preserve"> </w:t>
      </w:r>
      <w:r>
        <w:t xml:space="preserve">7. feelings of worthlessness or inappropriate guilt; 8. </w:t>
      </w:r>
      <w:proofErr w:type="spellStart"/>
      <w:r>
        <w:t>dimin</w:t>
      </w:r>
      <w:proofErr w:type="spellEnd"/>
      <w:r>
        <w:t>-</w:t>
      </w:r>
    </w:p>
    <w:p w14:paraId="1C9637EC" w14:textId="77777777" w:rsidR="0077489C" w:rsidRDefault="0077489C" w:rsidP="0077489C">
      <w:pPr>
        <w:pStyle w:val="a7"/>
        <w:ind w:leftChars="600" w:left="1440" w:firstLine="480"/>
      </w:pPr>
      <w:proofErr w:type="spellStart"/>
      <w:r>
        <w:t>ished</w:t>
      </w:r>
      <w:proofErr w:type="spellEnd"/>
      <w:r>
        <w:t xml:space="preserve"> ability to think or concentrate, or indecisiveness; and</w:t>
      </w:r>
    </w:p>
    <w:p w14:paraId="49EC2563" w14:textId="77777777" w:rsidR="0077489C" w:rsidRDefault="0077489C" w:rsidP="0077489C">
      <w:pPr>
        <w:pStyle w:val="a7"/>
        <w:ind w:leftChars="600" w:left="1440" w:firstLine="480"/>
      </w:pPr>
      <w:r>
        <w:t>9. recurrent thoughts of death or recurrent suicidal idea-</w:t>
      </w:r>
      <w:proofErr w:type="spellStart"/>
      <w:r>
        <w:t>tion</w:t>
      </w:r>
      <w:proofErr w:type="spellEnd"/>
      <w:r>
        <w:t>.</w:t>
      </w:r>
      <w:r>
        <w:rPr>
          <w:rFonts w:hint="eastAsia"/>
        </w:rPr>
        <w:t>”</w:t>
      </w:r>
    </w:p>
    <w:p w14:paraId="036319D7" w14:textId="77777777" w:rsidR="0077489C" w:rsidRDefault="0077489C" w:rsidP="0077489C">
      <w:pPr>
        <w:pStyle w:val="a7"/>
        <w:ind w:leftChars="600" w:left="144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a7"/>
        <w:ind w:leftChars="600" w:left="144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a7"/>
        <w:ind w:leftChars="600" w:left="1440" w:firstLine="480"/>
      </w:pPr>
    </w:p>
  </w:comment>
  <w:comment w:id="66"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67"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525" w:left="1260" w:firstLine="480"/>
      </w:pPr>
    </w:p>
  </w:comment>
  <w:comment w:id="69"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70"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71"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72"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73"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74"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76"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77"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6621A" w15:done="1"/>
  <w15:commentEx w15:paraId="0672A133" w15:done="0"/>
  <w15:commentEx w15:paraId="5E0C5AF4" w15:paraIdParent="0672A133" w15:done="0"/>
  <w15:commentEx w15:paraId="1D5D7A51" w15:done="1"/>
  <w15:commentEx w15:paraId="4C6CDA63" w15:done="0"/>
  <w15:commentEx w15:paraId="3B1AA760" w15:paraIdParent="4C6CDA63" w15:done="0"/>
  <w15:commentEx w15:paraId="52E76C5E" w15:done="0"/>
  <w15:commentEx w15:paraId="66E41709" w15:done="0"/>
  <w15:commentEx w15:paraId="312D9BCE" w15:done="0"/>
  <w15:commentEx w15:paraId="2CEFF11B" w15:paraIdParent="312D9BCE" w15:done="0"/>
  <w15:commentEx w15:paraId="52EF73AC" w15:done="0"/>
  <w15:commentEx w15:paraId="2D1A881B" w15:paraIdParent="52EF73AC"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05E0C0" w16cex:dateUtc="2024-01-11T13:14:00Z"/>
  <w16cex:commentExtensible w16cex:durableId="6CAFBFD2" w16cex:dateUtc="2024-01-11T12:50:00Z"/>
  <w16cex:commentExtensible w16cex:durableId="11851F0A" w16cex:dateUtc="2024-01-15T05:36:00Z"/>
  <w16cex:commentExtensible w16cex:durableId="71B19A18" w16cex:dateUtc="2024-01-11T12:54:00Z"/>
  <w16cex:commentExtensible w16cex:durableId="334E74A6" w16cex:dateUtc="2024-01-11T12:55:00Z"/>
  <w16cex:commentExtensible w16cex:durableId="15A3B89D" w16cex:dateUtc="2024-01-15T02:22:00Z"/>
  <w16cex:commentExtensible w16cex:durableId="21D4AC87" w16cex:dateUtc="2024-01-15T06:50:00Z"/>
  <w16cex:commentExtensible w16cex:durableId="4DBE1C11" w16cex:dateUtc="2024-01-15T06:46:00Z"/>
  <w16cex:commentExtensible w16cex:durableId="775059C6" w16cex:dateUtc="2024-01-11T12:55:00Z"/>
  <w16cex:commentExtensible w16cex:durableId="59AB50BC" w16cex:dateUtc="2024-01-15T06:51:00Z"/>
  <w16cex:commentExtensible w16cex:durableId="1DE16793" w16cex:dateUtc="2024-01-11T13:32:00Z"/>
  <w16cex:commentExtensible w16cex:durableId="380E0A35" w16cex:dateUtc="2024-01-15T05:39: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6621A" w16cid:durableId="4A05E0C0"/>
  <w16cid:commentId w16cid:paraId="0672A133" w16cid:durableId="6CAFBFD2"/>
  <w16cid:commentId w16cid:paraId="5E0C5AF4" w16cid:durableId="11851F0A"/>
  <w16cid:commentId w16cid:paraId="1D5D7A51" w16cid:durableId="71B19A18"/>
  <w16cid:commentId w16cid:paraId="4C6CDA63" w16cid:durableId="334E74A6"/>
  <w16cid:commentId w16cid:paraId="3B1AA760" w16cid:durableId="15A3B89D"/>
  <w16cid:commentId w16cid:paraId="52E76C5E" w16cid:durableId="21D4AC87"/>
  <w16cid:commentId w16cid:paraId="66E41709" w16cid:durableId="4DBE1C11"/>
  <w16cid:commentId w16cid:paraId="312D9BCE" w16cid:durableId="775059C6"/>
  <w16cid:commentId w16cid:paraId="2CEFF11B" w16cid:durableId="59AB50BC"/>
  <w16cid:commentId w16cid:paraId="52EF73AC" w16cid:durableId="1DE16793"/>
  <w16cid:commentId w16cid:paraId="2D1A881B" w16cid:durableId="380E0A35"/>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AF89" w14:textId="77777777" w:rsidR="00F909A7" w:rsidRDefault="00F909A7" w:rsidP="00FC1EED">
      <w:pPr>
        <w:spacing w:line="240" w:lineRule="auto"/>
        <w:ind w:firstLine="480"/>
      </w:pPr>
      <w:r>
        <w:separator/>
      </w:r>
    </w:p>
  </w:endnote>
  <w:endnote w:type="continuationSeparator" w:id="0">
    <w:p w14:paraId="19CB52BA" w14:textId="77777777" w:rsidR="00F909A7" w:rsidRDefault="00F909A7"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4203E" w14:textId="77777777" w:rsidR="00F909A7" w:rsidRDefault="00F909A7" w:rsidP="00FC1EED">
      <w:pPr>
        <w:spacing w:line="240" w:lineRule="auto"/>
        <w:ind w:firstLine="480"/>
      </w:pPr>
      <w:r>
        <w:separator/>
      </w:r>
    </w:p>
  </w:footnote>
  <w:footnote w:type="continuationSeparator" w:id="0">
    <w:p w14:paraId="25F84D67" w14:textId="77777777" w:rsidR="00F909A7" w:rsidRDefault="00F909A7"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7BB5"/>
    <w:rsid w:val="000275B6"/>
    <w:rsid w:val="00045A41"/>
    <w:rsid w:val="00046779"/>
    <w:rsid w:val="00054814"/>
    <w:rsid w:val="00075050"/>
    <w:rsid w:val="000909D8"/>
    <w:rsid w:val="00095FA2"/>
    <w:rsid w:val="000C099C"/>
    <w:rsid w:val="000C2FEB"/>
    <w:rsid w:val="000C6F7A"/>
    <w:rsid w:val="000F7503"/>
    <w:rsid w:val="00121B47"/>
    <w:rsid w:val="00122BF1"/>
    <w:rsid w:val="001267C1"/>
    <w:rsid w:val="001272A3"/>
    <w:rsid w:val="00134F1A"/>
    <w:rsid w:val="001440CD"/>
    <w:rsid w:val="00151705"/>
    <w:rsid w:val="001608E9"/>
    <w:rsid w:val="0016110E"/>
    <w:rsid w:val="00165969"/>
    <w:rsid w:val="001830EB"/>
    <w:rsid w:val="001944A8"/>
    <w:rsid w:val="001A3248"/>
    <w:rsid w:val="001A5278"/>
    <w:rsid w:val="001B0250"/>
    <w:rsid w:val="001B2554"/>
    <w:rsid w:val="001D39DD"/>
    <w:rsid w:val="001E09D0"/>
    <w:rsid w:val="001F1B04"/>
    <w:rsid w:val="001F215E"/>
    <w:rsid w:val="00200C2D"/>
    <w:rsid w:val="002026CD"/>
    <w:rsid w:val="00204E76"/>
    <w:rsid w:val="0021089D"/>
    <w:rsid w:val="00210C7A"/>
    <w:rsid w:val="00232753"/>
    <w:rsid w:val="00273068"/>
    <w:rsid w:val="00276527"/>
    <w:rsid w:val="00290A34"/>
    <w:rsid w:val="002929EA"/>
    <w:rsid w:val="002B323D"/>
    <w:rsid w:val="002B7A6B"/>
    <w:rsid w:val="002C2170"/>
    <w:rsid w:val="002C4073"/>
    <w:rsid w:val="002D43E5"/>
    <w:rsid w:val="002E733B"/>
    <w:rsid w:val="003038B4"/>
    <w:rsid w:val="00351F4C"/>
    <w:rsid w:val="00357BF4"/>
    <w:rsid w:val="003633C7"/>
    <w:rsid w:val="00370A89"/>
    <w:rsid w:val="00391297"/>
    <w:rsid w:val="003A2AC4"/>
    <w:rsid w:val="003C2718"/>
    <w:rsid w:val="003D4FE5"/>
    <w:rsid w:val="003F00C0"/>
    <w:rsid w:val="00400FB0"/>
    <w:rsid w:val="0041042F"/>
    <w:rsid w:val="0041090D"/>
    <w:rsid w:val="00424354"/>
    <w:rsid w:val="00446EF9"/>
    <w:rsid w:val="004A16BE"/>
    <w:rsid w:val="004A7E6B"/>
    <w:rsid w:val="004B6D52"/>
    <w:rsid w:val="004D3F65"/>
    <w:rsid w:val="004D751B"/>
    <w:rsid w:val="00522B52"/>
    <w:rsid w:val="00530B22"/>
    <w:rsid w:val="0053735F"/>
    <w:rsid w:val="005512E5"/>
    <w:rsid w:val="00557A88"/>
    <w:rsid w:val="005604BF"/>
    <w:rsid w:val="005811FB"/>
    <w:rsid w:val="00581EEE"/>
    <w:rsid w:val="005843A6"/>
    <w:rsid w:val="005853FD"/>
    <w:rsid w:val="00587D6D"/>
    <w:rsid w:val="00592677"/>
    <w:rsid w:val="00593E18"/>
    <w:rsid w:val="005A2A03"/>
    <w:rsid w:val="005B2E57"/>
    <w:rsid w:val="005C7FDF"/>
    <w:rsid w:val="005D14D2"/>
    <w:rsid w:val="005D798D"/>
    <w:rsid w:val="005D7C4C"/>
    <w:rsid w:val="005E27CC"/>
    <w:rsid w:val="005E47A2"/>
    <w:rsid w:val="005F3CD5"/>
    <w:rsid w:val="00601B1F"/>
    <w:rsid w:val="006454FA"/>
    <w:rsid w:val="00657C9B"/>
    <w:rsid w:val="00684332"/>
    <w:rsid w:val="00691C99"/>
    <w:rsid w:val="006A0830"/>
    <w:rsid w:val="006B2022"/>
    <w:rsid w:val="006D7493"/>
    <w:rsid w:val="007010A9"/>
    <w:rsid w:val="00721975"/>
    <w:rsid w:val="00723104"/>
    <w:rsid w:val="007413BA"/>
    <w:rsid w:val="007449CC"/>
    <w:rsid w:val="00753C98"/>
    <w:rsid w:val="00754E74"/>
    <w:rsid w:val="00761D0E"/>
    <w:rsid w:val="00770F03"/>
    <w:rsid w:val="0077489C"/>
    <w:rsid w:val="00797F69"/>
    <w:rsid w:val="007D22E2"/>
    <w:rsid w:val="00820A8E"/>
    <w:rsid w:val="00832806"/>
    <w:rsid w:val="00837E4F"/>
    <w:rsid w:val="00856493"/>
    <w:rsid w:val="008B150A"/>
    <w:rsid w:val="008D3D75"/>
    <w:rsid w:val="008D50C6"/>
    <w:rsid w:val="008D6777"/>
    <w:rsid w:val="008E1B5E"/>
    <w:rsid w:val="008F1B61"/>
    <w:rsid w:val="009018EE"/>
    <w:rsid w:val="00906BE5"/>
    <w:rsid w:val="00920F86"/>
    <w:rsid w:val="0095577A"/>
    <w:rsid w:val="00967469"/>
    <w:rsid w:val="00972584"/>
    <w:rsid w:val="009732BE"/>
    <w:rsid w:val="00982F92"/>
    <w:rsid w:val="009857F1"/>
    <w:rsid w:val="00986250"/>
    <w:rsid w:val="009A4C68"/>
    <w:rsid w:val="009B2CEF"/>
    <w:rsid w:val="009C2394"/>
    <w:rsid w:val="009D1BF2"/>
    <w:rsid w:val="009D5280"/>
    <w:rsid w:val="009F1D81"/>
    <w:rsid w:val="009F6A66"/>
    <w:rsid w:val="009F79E9"/>
    <w:rsid w:val="00A1483C"/>
    <w:rsid w:val="00A27742"/>
    <w:rsid w:val="00A27AC1"/>
    <w:rsid w:val="00A30871"/>
    <w:rsid w:val="00A4595E"/>
    <w:rsid w:val="00A86DCA"/>
    <w:rsid w:val="00A91A4F"/>
    <w:rsid w:val="00AA4ACE"/>
    <w:rsid w:val="00AA6B3E"/>
    <w:rsid w:val="00AA735C"/>
    <w:rsid w:val="00AE3A2E"/>
    <w:rsid w:val="00AE4406"/>
    <w:rsid w:val="00AE5226"/>
    <w:rsid w:val="00B327F1"/>
    <w:rsid w:val="00B5189B"/>
    <w:rsid w:val="00B57518"/>
    <w:rsid w:val="00B9043E"/>
    <w:rsid w:val="00BA06EB"/>
    <w:rsid w:val="00BA5856"/>
    <w:rsid w:val="00BB5575"/>
    <w:rsid w:val="00BC4A9C"/>
    <w:rsid w:val="00BD0476"/>
    <w:rsid w:val="00BE11C2"/>
    <w:rsid w:val="00BE19CC"/>
    <w:rsid w:val="00BE3B76"/>
    <w:rsid w:val="00BF63BB"/>
    <w:rsid w:val="00C03911"/>
    <w:rsid w:val="00C1278B"/>
    <w:rsid w:val="00C2367B"/>
    <w:rsid w:val="00C25402"/>
    <w:rsid w:val="00C400A9"/>
    <w:rsid w:val="00C45CDF"/>
    <w:rsid w:val="00C572F2"/>
    <w:rsid w:val="00C87FDD"/>
    <w:rsid w:val="00CA7ECB"/>
    <w:rsid w:val="00CB1D92"/>
    <w:rsid w:val="00CD6B3E"/>
    <w:rsid w:val="00CE3DC7"/>
    <w:rsid w:val="00CF51A2"/>
    <w:rsid w:val="00CF646A"/>
    <w:rsid w:val="00CF7231"/>
    <w:rsid w:val="00D02399"/>
    <w:rsid w:val="00D118C4"/>
    <w:rsid w:val="00D148DC"/>
    <w:rsid w:val="00D23983"/>
    <w:rsid w:val="00D27B19"/>
    <w:rsid w:val="00D36716"/>
    <w:rsid w:val="00D40664"/>
    <w:rsid w:val="00D51BB2"/>
    <w:rsid w:val="00D5258D"/>
    <w:rsid w:val="00D539A2"/>
    <w:rsid w:val="00D54368"/>
    <w:rsid w:val="00D55F02"/>
    <w:rsid w:val="00D57023"/>
    <w:rsid w:val="00D7067E"/>
    <w:rsid w:val="00D84BCB"/>
    <w:rsid w:val="00DB3426"/>
    <w:rsid w:val="00DC3454"/>
    <w:rsid w:val="00DC5A06"/>
    <w:rsid w:val="00DE4A7C"/>
    <w:rsid w:val="00E11A74"/>
    <w:rsid w:val="00E2187A"/>
    <w:rsid w:val="00E27CC4"/>
    <w:rsid w:val="00E37261"/>
    <w:rsid w:val="00E401A4"/>
    <w:rsid w:val="00E449EC"/>
    <w:rsid w:val="00E45D89"/>
    <w:rsid w:val="00E46A2A"/>
    <w:rsid w:val="00E50D82"/>
    <w:rsid w:val="00E64B55"/>
    <w:rsid w:val="00E72E1F"/>
    <w:rsid w:val="00E76C9F"/>
    <w:rsid w:val="00E82581"/>
    <w:rsid w:val="00E911FE"/>
    <w:rsid w:val="00EB5700"/>
    <w:rsid w:val="00EC0013"/>
    <w:rsid w:val="00ED1917"/>
    <w:rsid w:val="00ED40EF"/>
    <w:rsid w:val="00EE3105"/>
    <w:rsid w:val="00EF3545"/>
    <w:rsid w:val="00EF47D8"/>
    <w:rsid w:val="00F02446"/>
    <w:rsid w:val="00F06A71"/>
    <w:rsid w:val="00F11C47"/>
    <w:rsid w:val="00F23222"/>
    <w:rsid w:val="00F32A8D"/>
    <w:rsid w:val="00F413AF"/>
    <w:rsid w:val="00F46054"/>
    <w:rsid w:val="00F5422B"/>
    <w:rsid w:val="00F720E7"/>
    <w:rsid w:val="00F74BA3"/>
    <w:rsid w:val="00F80409"/>
    <w:rsid w:val="00F909A7"/>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mailto:hcp4715@hotmail.com" TargetMode="External"/><Relationship Id="rId19" Type="http://schemas.openxmlformats.org/officeDocument/2006/relationships/theme" Target="theme/theme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14221</Words>
  <Characters>81065</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4</cp:revision>
  <dcterms:created xsi:type="dcterms:W3CDTF">2024-01-18T00:59:00Z</dcterms:created>
  <dcterms:modified xsi:type="dcterms:W3CDTF">2024-01-18T02:33:00Z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id="cwvNWjhA"/&gt;&lt;style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