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3DFC7" w14:textId="77777777" w:rsidR="007B5C22" w:rsidRDefault="00000000">
      <w:pPr>
        <w:widowControl/>
        <w:jc w:val="left"/>
        <w:rPr>
          <w:ins w:id="0" w:author="Chuan-Peng Hu" w:date="2022-09-28T21:06:00Z"/>
          <w:rFonts w:ascii="楷体" w:eastAsia="楷体" w:hAnsi="楷体" w:cs="宋体"/>
          <w:kern w:val="0"/>
          <w:szCs w:val="21"/>
        </w:rPr>
      </w:pPr>
      <w:ins w:id="1" w:author="Chuan-Peng Hu" w:date="2022-09-28T21:06:00Z">
        <w:r>
          <w:rPr>
            <w:rFonts w:ascii="楷体" w:eastAsia="楷体" w:hAnsi="楷体" w:cs="宋体" w:hint="eastAsia"/>
            <w:kern w:val="0"/>
            <w:szCs w:val="21"/>
          </w:rPr>
          <w:t>尊敬的编辑、审稿专家：</w:t>
        </w:r>
      </w:ins>
    </w:p>
    <w:p w14:paraId="53FCA670" w14:textId="77777777" w:rsidR="007B5C22" w:rsidRDefault="00000000">
      <w:pPr>
        <w:widowControl/>
        <w:ind w:firstLine="420"/>
        <w:jc w:val="left"/>
        <w:rPr>
          <w:ins w:id="2" w:author="Chuan-Peng Hu" w:date="2022-09-28T21:11:00Z"/>
          <w:rFonts w:ascii="楷体" w:eastAsia="楷体" w:hAnsi="楷体" w:cs="宋体"/>
          <w:kern w:val="0"/>
          <w:szCs w:val="21"/>
        </w:rPr>
      </w:pPr>
      <w:ins w:id="3" w:author="Chuan-Peng Hu" w:date="2022-09-28T21:06:00Z">
        <w:r>
          <w:rPr>
            <w:rFonts w:ascii="楷体" w:eastAsia="楷体" w:hAnsi="楷体" w:cs="宋体" w:hint="eastAsia"/>
            <w:kern w:val="0"/>
            <w:szCs w:val="21"/>
          </w:rPr>
          <w:t>非常感谢</w:t>
        </w:r>
      </w:ins>
      <w:ins w:id="4" w:author="Chuan-Peng Hu" w:date="2022-09-28T21:07:00Z">
        <w:r>
          <w:rPr>
            <w:rFonts w:ascii="楷体" w:eastAsia="楷体" w:hAnsi="楷体" w:cs="宋体" w:hint="eastAsia"/>
            <w:kern w:val="0"/>
            <w:szCs w:val="21"/>
          </w:rPr>
          <w:t>您对本稿件的审阅，也非常感谢贵刊给我们进行修改和再次提交的机会。编辑与审稿专家的意见对提升本稿件和数据库的质量均有非常</w:t>
        </w:r>
      </w:ins>
      <w:ins w:id="5" w:author="Chuan-Peng Hu" w:date="2022-09-28T21:08:00Z">
        <w:r>
          <w:rPr>
            <w:rFonts w:ascii="楷体" w:eastAsia="楷体" w:hAnsi="楷体" w:cs="宋体" w:hint="eastAsia"/>
            <w:kern w:val="0"/>
            <w:szCs w:val="21"/>
          </w:rPr>
          <w:t>重要的价值。作者们对编辑与审稿专家的意见和建议进行了非常认真仔细的阅读与学习并根据这些意见与建议进行了修改。</w:t>
        </w:r>
      </w:ins>
      <w:ins w:id="6" w:author="Chuan-Peng Hu" w:date="2022-09-28T21:09:00Z">
        <w:r>
          <w:rPr>
            <w:rFonts w:ascii="楷体" w:eastAsia="楷体" w:hAnsi="楷体" w:cs="宋体" w:hint="eastAsia"/>
            <w:kern w:val="0"/>
            <w:szCs w:val="21"/>
          </w:rPr>
          <w:t>修改后的稿件中，与原稿件不同之处均使用不同颜色的字体进行的标注，同时对审稿人的</w:t>
        </w:r>
      </w:ins>
      <w:ins w:id="7" w:author="Chuan-Peng Hu" w:date="2022-09-28T21:10:00Z">
        <w:r>
          <w:rPr>
            <w:rFonts w:ascii="楷体" w:eastAsia="楷体" w:hAnsi="楷体" w:cs="宋体" w:hint="eastAsia"/>
            <w:kern w:val="0"/>
            <w:szCs w:val="21"/>
          </w:rPr>
          <w:t>意见/建议进行了逐条回复，具体内容见下面对审稿意见的逐条回复</w:t>
        </w:r>
      </w:ins>
      <w:ins w:id="8" w:author="Chuan-Peng Hu" w:date="2022-09-28T21:14:00Z">
        <w:r>
          <w:rPr>
            <w:rFonts w:ascii="楷体" w:eastAsia="楷体" w:hAnsi="楷体" w:cs="宋体" w:hint="eastAsia"/>
            <w:kern w:val="0"/>
            <w:szCs w:val="21"/>
          </w:rPr>
          <w:t>，其中审稿专家的意见使用黑色字体，我们的回复使用蓝色</w:t>
        </w:r>
      </w:ins>
      <w:ins w:id="9" w:author="Chuan-Peng Hu" w:date="2022-09-28T21:16:00Z">
        <w:r>
          <w:rPr>
            <w:rFonts w:ascii="楷体" w:eastAsia="楷体" w:hAnsi="楷体" w:cs="宋体" w:hint="eastAsia"/>
            <w:kern w:val="0"/>
            <w:szCs w:val="21"/>
          </w:rPr>
          <w:t>楷体，其中复制正文中修改部分放在引号中并使用斜体</w:t>
        </w:r>
      </w:ins>
      <w:ins w:id="10" w:author="Chuan-Peng Hu" w:date="2022-09-28T21:10:00Z">
        <w:r>
          <w:rPr>
            <w:rFonts w:ascii="楷体" w:eastAsia="楷体" w:hAnsi="楷体" w:cs="宋体" w:hint="eastAsia"/>
            <w:kern w:val="0"/>
            <w:szCs w:val="21"/>
          </w:rPr>
          <w:t>。希望本次</w:t>
        </w:r>
      </w:ins>
      <w:ins w:id="11" w:author="Chuan-Peng Hu" w:date="2022-09-28T21:11:00Z">
        <w:r>
          <w:rPr>
            <w:rFonts w:ascii="楷体" w:eastAsia="楷体" w:hAnsi="楷体" w:cs="宋体" w:hint="eastAsia"/>
            <w:kern w:val="0"/>
            <w:szCs w:val="21"/>
          </w:rPr>
          <w:t>修改达到了</w:t>
        </w:r>
      </w:ins>
      <w:ins w:id="12" w:author="Chuan-Peng Hu" w:date="2022-09-28T21:10:00Z">
        <w:r>
          <w:rPr>
            <w:rFonts w:ascii="楷体" w:eastAsia="楷体" w:hAnsi="楷体" w:cs="宋体" w:hint="eastAsia"/>
            <w:kern w:val="0"/>
            <w:szCs w:val="21"/>
          </w:rPr>
          <w:t>编辑与审稿专家的</w:t>
        </w:r>
      </w:ins>
      <w:ins w:id="13" w:author="Chuan-Peng Hu" w:date="2022-09-28T21:11:00Z">
        <w:r>
          <w:rPr>
            <w:rFonts w:ascii="楷体" w:eastAsia="楷体" w:hAnsi="楷体" w:cs="宋体" w:hint="eastAsia"/>
            <w:kern w:val="0"/>
            <w:szCs w:val="21"/>
          </w:rPr>
          <w:t>标准。</w:t>
        </w:r>
      </w:ins>
    </w:p>
    <w:p w14:paraId="1E8A0C07" w14:textId="77777777" w:rsidR="007B5C22" w:rsidRDefault="007B5C22">
      <w:pPr>
        <w:widowControl/>
        <w:jc w:val="left"/>
        <w:rPr>
          <w:rFonts w:ascii="宋体" w:eastAsia="宋体" w:hAnsi="宋体" w:cs="宋体"/>
          <w:kern w:val="0"/>
          <w:sz w:val="24"/>
          <w:szCs w:val="24"/>
        </w:rPr>
      </w:pPr>
    </w:p>
    <w:p w14:paraId="30FC2D41" w14:textId="77777777" w:rsidR="007B5C22" w:rsidRDefault="007B5C22">
      <w:pPr>
        <w:widowControl/>
        <w:jc w:val="left"/>
        <w:rPr>
          <w:rFonts w:ascii="宋体" w:eastAsia="宋体" w:hAnsi="宋体" w:cs="宋体"/>
          <w:kern w:val="0"/>
          <w:sz w:val="24"/>
          <w:szCs w:val="24"/>
        </w:rPr>
      </w:pPr>
    </w:p>
    <w:p w14:paraId="5560DFBE" w14:textId="77777777" w:rsidR="007B5C22" w:rsidRDefault="00000000">
      <w:pPr>
        <w:widowControl/>
        <w:jc w:val="left"/>
        <w:rPr>
          <w:rFonts w:ascii="宋体" w:eastAsia="宋体" w:hAnsi="宋体" w:cs="宋体"/>
          <w:b/>
          <w:bCs/>
          <w:kern w:val="0"/>
          <w:sz w:val="28"/>
          <w:szCs w:val="28"/>
        </w:rPr>
      </w:pPr>
      <w:r>
        <w:rPr>
          <w:rFonts w:ascii="宋体" w:eastAsia="宋体" w:hAnsi="宋体" w:cs="宋体" w:hint="eastAsia"/>
          <w:b/>
          <w:bCs/>
          <w:kern w:val="0"/>
          <w:sz w:val="28"/>
          <w:szCs w:val="28"/>
        </w:rPr>
        <w:t>对</w:t>
      </w:r>
      <w:r>
        <w:rPr>
          <w:rFonts w:ascii="宋体" w:eastAsia="宋体" w:hAnsi="宋体" w:cs="宋体"/>
          <w:b/>
          <w:bCs/>
          <w:kern w:val="0"/>
          <w:sz w:val="28"/>
          <w:szCs w:val="28"/>
        </w:rPr>
        <w:t>审稿意见</w:t>
      </w:r>
      <w:r>
        <w:rPr>
          <w:rFonts w:ascii="宋体" w:eastAsia="宋体" w:hAnsi="宋体" w:cs="宋体" w:hint="eastAsia"/>
          <w:b/>
          <w:bCs/>
          <w:kern w:val="0"/>
          <w:sz w:val="28"/>
          <w:szCs w:val="28"/>
        </w:rPr>
        <w:t>的逐条</w:t>
      </w:r>
      <w:r>
        <w:rPr>
          <w:rFonts w:ascii="宋体" w:eastAsia="宋体" w:hAnsi="宋体" w:cs="宋体"/>
          <w:b/>
          <w:bCs/>
          <w:kern w:val="0"/>
          <w:sz w:val="28"/>
          <w:szCs w:val="28"/>
        </w:rPr>
        <w:t>回复</w:t>
      </w:r>
    </w:p>
    <w:p w14:paraId="007460A8" w14:textId="77777777" w:rsidR="007B5C22" w:rsidRPr="00EB2736" w:rsidRDefault="00000000">
      <w:pPr>
        <w:widowControl/>
        <w:jc w:val="left"/>
        <w:rPr>
          <w:rFonts w:ascii="宋体" w:eastAsia="宋体" w:hAnsi="宋体" w:cs="宋体"/>
          <w:kern w:val="0"/>
          <w:szCs w:val="21"/>
        </w:rPr>
      </w:pPr>
      <w:ins w:id="14" w:author="Chuan-Peng Hu" w:date="2022-09-28T21:11:00Z">
        <w:r>
          <w:rPr>
            <w:rFonts w:ascii="宋体" w:eastAsia="宋体" w:hAnsi="宋体" w:cs="宋体"/>
            <w:kern w:val="0"/>
            <w:sz w:val="24"/>
            <w:szCs w:val="24"/>
          </w:rPr>
          <w:br/>
        </w:r>
      </w:ins>
      <w:r w:rsidRPr="00EB2736">
        <w:rPr>
          <w:rFonts w:ascii="宋体" w:eastAsia="宋体" w:hAnsi="宋体" w:cs="宋体"/>
          <w:b/>
          <w:bCs/>
          <w:kern w:val="0"/>
          <w:szCs w:val="21"/>
        </w:rPr>
        <w:t>同评专家</w:t>
      </w:r>
      <w:proofErr w:type="gramStart"/>
      <w:r w:rsidRPr="00EB2736">
        <w:rPr>
          <w:rFonts w:ascii="宋体" w:eastAsia="宋体" w:hAnsi="宋体" w:cs="宋体"/>
          <w:b/>
          <w:bCs/>
          <w:kern w:val="0"/>
          <w:szCs w:val="21"/>
        </w:rPr>
        <w:t>一</w:t>
      </w:r>
      <w:proofErr w:type="gramEnd"/>
      <w:r w:rsidRPr="00EB2736">
        <w:rPr>
          <w:rFonts w:ascii="宋体" w:eastAsia="宋体" w:hAnsi="宋体" w:cs="宋体"/>
          <w:b/>
          <w:bCs/>
          <w:kern w:val="0"/>
          <w:szCs w:val="21"/>
        </w:rPr>
        <w:t>： 修改后重审。  “自我参照”是认知心理学和认知神经科学中的重要概念，而其操作性定义在不同研究间并不统一。本文通过元分析方法对“自我参照”神经成像研究进行梳理，从控制条件的角度对自我参照加工的操作化定义进行了分类，形成了“元自我：自我参照加工神经成像研究的元研究数据库”。 该数据库的构建对于理解“自我参照”的认知过程及神经机制具有一定的价值，然而数据库的结构及数据质量存在如下问题：</w:t>
      </w:r>
    </w:p>
    <w:p w14:paraId="0BACBE56" w14:textId="77777777" w:rsidR="007B5C22" w:rsidRDefault="007B5C22">
      <w:pPr>
        <w:widowControl/>
        <w:jc w:val="left"/>
        <w:rPr>
          <w:rFonts w:ascii="Times New Roman" w:eastAsia="楷体" w:hAnsi="Times New Roman" w:cs="宋体"/>
          <w:kern w:val="0"/>
          <w:szCs w:val="21"/>
        </w:rPr>
      </w:pPr>
    </w:p>
    <w:p w14:paraId="7D0EB0A6" w14:textId="77777777" w:rsidR="007B5C22" w:rsidRDefault="00000000">
      <w:pPr>
        <w:widowControl/>
        <w:jc w:val="left"/>
        <w:rPr>
          <w:rFonts w:ascii="Times New Roman" w:eastAsia="楷体" w:hAnsi="Times New Roman" w:cs="宋体"/>
          <w:color w:val="0070C0"/>
          <w:kern w:val="0"/>
          <w:szCs w:val="21"/>
        </w:rPr>
      </w:pPr>
      <w:r>
        <w:rPr>
          <w:rFonts w:ascii="Times New Roman" w:eastAsia="楷体" w:hAnsi="Times New Roman" w:cs="宋体" w:hint="eastAsia"/>
          <w:b/>
          <w:bCs/>
          <w:color w:val="0070C0"/>
          <w:kern w:val="0"/>
          <w:szCs w:val="21"/>
        </w:rPr>
        <w:t>回复：</w:t>
      </w:r>
      <w:r>
        <w:rPr>
          <w:rFonts w:ascii="Times New Roman" w:eastAsia="楷体" w:hAnsi="Times New Roman" w:cs="宋体" w:hint="eastAsia"/>
          <w:color w:val="0070C0"/>
          <w:kern w:val="0"/>
          <w:szCs w:val="21"/>
        </w:rPr>
        <w:t>非常感谢审稿专家认可本文描述数据库的价值。</w:t>
      </w:r>
    </w:p>
    <w:p w14:paraId="379BB99E" w14:textId="77777777" w:rsidR="007B5C22" w:rsidRDefault="007B5C22">
      <w:pPr>
        <w:widowControl/>
        <w:jc w:val="left"/>
        <w:rPr>
          <w:rFonts w:ascii="Times New Roman" w:eastAsia="楷体" w:hAnsi="Times New Roman" w:cs="宋体"/>
          <w:kern w:val="0"/>
          <w:szCs w:val="21"/>
        </w:rPr>
      </w:pPr>
    </w:p>
    <w:p w14:paraId="6C2CB471" w14:textId="77777777" w:rsidR="007B5C22" w:rsidRDefault="007B5C22">
      <w:pPr>
        <w:widowControl/>
        <w:jc w:val="left"/>
        <w:rPr>
          <w:rFonts w:ascii="Times New Roman" w:eastAsia="楷体" w:hAnsi="Times New Roman" w:cs="宋体"/>
          <w:kern w:val="0"/>
          <w:szCs w:val="21"/>
        </w:rPr>
      </w:pPr>
    </w:p>
    <w:p w14:paraId="0A134F49" w14:textId="0C148986" w:rsidR="007B5C22" w:rsidRPr="00EB2736" w:rsidRDefault="00000000">
      <w:pPr>
        <w:widowControl/>
        <w:jc w:val="left"/>
        <w:rPr>
          <w:rFonts w:ascii="宋体" w:eastAsia="宋体" w:hAnsi="宋体" w:cs="宋体"/>
          <w:b/>
          <w:bCs/>
          <w:kern w:val="0"/>
          <w:szCs w:val="21"/>
        </w:rPr>
      </w:pPr>
      <w:commentRangeStart w:id="15"/>
      <w:r w:rsidRPr="00EB2736">
        <w:rPr>
          <w:rFonts w:ascii="宋体" w:eastAsia="宋体" w:hAnsi="宋体" w:cs="宋体"/>
          <w:b/>
          <w:bCs/>
          <w:kern w:val="0"/>
          <w:szCs w:val="21"/>
        </w:rPr>
        <w:t>1</w:t>
      </w:r>
      <w:ins w:id="16" w:author="Chuan-Peng Hu" w:date="2022-10-10T09:55:00Z">
        <w:r w:rsidR="00E46E31">
          <w:rPr>
            <w:rFonts w:ascii="宋体" w:eastAsia="宋体" w:hAnsi="宋体" w:cs="宋体"/>
            <w:b/>
            <w:bCs/>
            <w:kern w:val="0"/>
            <w:szCs w:val="21"/>
          </w:rPr>
          <w:t>.1</w:t>
        </w:r>
        <w:commentRangeEnd w:id="15"/>
        <w:r w:rsidR="00E46E31">
          <w:rPr>
            <w:rStyle w:val="ab"/>
          </w:rPr>
          <w:commentReference w:id="15"/>
        </w:r>
      </w:ins>
      <w:r w:rsidRPr="00EB2736">
        <w:rPr>
          <w:rFonts w:ascii="宋体" w:eastAsia="宋体" w:hAnsi="宋体" w:cs="宋体"/>
          <w:b/>
          <w:bCs/>
          <w:kern w:val="0"/>
          <w:szCs w:val="21"/>
        </w:rPr>
        <w:t>、作者提出了“自我参照”这一概念的本体论问题，着重从控制条件的角度探讨了自我加工的操作性定义及其相关的神经活动差异。然而除了控制条件，“自我参照”研究还有很多其他的维度，如文中图3所示，包括刺激形式和内容、被试完成的任务等。如何考虑不同维</w:t>
      </w:r>
      <w:proofErr w:type="gramStart"/>
      <w:r w:rsidRPr="00EB2736">
        <w:rPr>
          <w:rFonts w:ascii="宋体" w:eastAsia="宋体" w:hAnsi="宋体" w:cs="宋体"/>
          <w:b/>
          <w:bCs/>
          <w:kern w:val="0"/>
          <w:szCs w:val="21"/>
        </w:rPr>
        <w:t>度条件</w:t>
      </w:r>
      <w:proofErr w:type="gramEnd"/>
      <w:r w:rsidRPr="00EB2736">
        <w:rPr>
          <w:rFonts w:ascii="宋体" w:eastAsia="宋体" w:hAnsi="宋体" w:cs="宋体"/>
          <w:b/>
          <w:bCs/>
          <w:kern w:val="0"/>
          <w:szCs w:val="21"/>
        </w:rPr>
        <w:t>在自我参照过程中的作用，是否有前人的理论可以参考？这些问题对于形成合理的数据库结构、以及回答文中提出的本体论问题均具有重要意义，而在当前文章的引言写作及数据库的构建中均未很好体现。</w:t>
      </w:r>
    </w:p>
    <w:p w14:paraId="21D55D4B" w14:textId="77777777" w:rsidR="007B5C22" w:rsidRDefault="007B5C22">
      <w:pPr>
        <w:widowControl/>
        <w:jc w:val="left"/>
        <w:rPr>
          <w:rFonts w:ascii="Times New Roman" w:eastAsia="楷体" w:hAnsi="Times New Roman" w:cs="宋体"/>
          <w:kern w:val="0"/>
          <w:szCs w:val="21"/>
        </w:rPr>
      </w:pPr>
    </w:p>
    <w:p w14:paraId="1168BB73" w14:textId="33ACCA69" w:rsidR="007B5C22" w:rsidRDefault="00000000">
      <w:pPr>
        <w:widowControl/>
        <w:jc w:val="left"/>
        <w:rPr>
          <w:rFonts w:ascii="Times New Roman" w:eastAsia="楷体" w:hAnsi="Times New Roman" w:cs="宋体"/>
          <w:color w:val="2E74B5" w:themeColor="accent5" w:themeShade="BF"/>
          <w:kern w:val="0"/>
          <w:szCs w:val="21"/>
        </w:rPr>
      </w:pPr>
      <w:r>
        <w:rPr>
          <w:rFonts w:ascii="Times New Roman" w:eastAsia="楷体" w:hAnsi="Times New Roman" w:cs="宋体" w:hint="eastAsia"/>
          <w:color w:val="2E74B5" w:themeColor="accent5" w:themeShade="BF"/>
          <w:kern w:val="0"/>
          <w:szCs w:val="21"/>
        </w:rPr>
        <w:t>回复</w:t>
      </w:r>
      <w:r>
        <w:rPr>
          <w:rFonts w:ascii="Times New Roman" w:eastAsia="楷体" w:hAnsi="Times New Roman" w:cs="宋体"/>
          <w:color w:val="2E74B5" w:themeColor="accent5" w:themeShade="BF"/>
          <w:kern w:val="0"/>
          <w:szCs w:val="21"/>
        </w:rPr>
        <w:t>：非常感谢审稿人的</w:t>
      </w:r>
      <w:r>
        <w:rPr>
          <w:rFonts w:ascii="Times New Roman" w:eastAsia="楷体" w:hAnsi="Times New Roman" w:cs="宋体" w:hint="eastAsia"/>
          <w:color w:val="2E74B5" w:themeColor="accent5" w:themeShade="BF"/>
          <w:kern w:val="0"/>
          <w:szCs w:val="21"/>
        </w:rPr>
        <w:t>建议</w:t>
      </w:r>
      <w:r>
        <w:rPr>
          <w:rFonts w:ascii="Times New Roman" w:eastAsia="楷体" w:hAnsi="Times New Roman" w:cs="宋体"/>
          <w:color w:val="2E74B5" w:themeColor="accent5" w:themeShade="BF"/>
          <w:kern w:val="0"/>
          <w:szCs w:val="21"/>
        </w:rPr>
        <w:t>。已根据</w:t>
      </w:r>
      <w:r>
        <w:rPr>
          <w:rFonts w:ascii="Times New Roman" w:eastAsia="楷体" w:hAnsi="Times New Roman" w:cs="宋体" w:hint="eastAsia"/>
          <w:color w:val="2E74B5" w:themeColor="accent5" w:themeShade="BF"/>
          <w:kern w:val="0"/>
          <w:szCs w:val="21"/>
        </w:rPr>
        <w:t>该建议</w:t>
      </w:r>
      <w:r>
        <w:rPr>
          <w:rFonts w:ascii="Times New Roman" w:eastAsia="楷体" w:hAnsi="Times New Roman" w:cs="宋体"/>
          <w:color w:val="2E74B5" w:themeColor="accent5" w:themeShade="BF"/>
          <w:kern w:val="0"/>
          <w:szCs w:val="21"/>
        </w:rPr>
        <w:t>对引言进行修正，增加有关</w:t>
      </w:r>
      <w:r>
        <w:rPr>
          <w:rFonts w:ascii="Times New Roman" w:eastAsia="楷体" w:hAnsi="Times New Roman" w:cs="宋体" w:hint="eastAsia"/>
          <w:color w:val="2E74B5" w:themeColor="accent5" w:themeShade="BF"/>
          <w:kern w:val="0"/>
          <w:szCs w:val="21"/>
        </w:rPr>
        <w:t>各个维度的描述</w:t>
      </w:r>
      <w:r>
        <w:rPr>
          <w:rFonts w:ascii="Times New Roman" w:eastAsia="楷体" w:hAnsi="Times New Roman" w:cs="宋体"/>
          <w:color w:val="2E74B5" w:themeColor="accent5" w:themeShade="BF"/>
          <w:kern w:val="0"/>
          <w:szCs w:val="21"/>
        </w:rPr>
        <w:t>。</w:t>
      </w:r>
      <w:r>
        <w:rPr>
          <w:rFonts w:ascii="Times New Roman" w:eastAsia="楷体" w:hAnsi="Times New Roman" w:cs="宋体" w:hint="eastAsia"/>
          <w:color w:val="2E74B5" w:themeColor="accent5" w:themeShade="BF"/>
          <w:kern w:val="0"/>
          <w:szCs w:val="21"/>
        </w:rPr>
        <w:t>具体增加部分如下（见正文第</w:t>
      </w:r>
      <w:r w:rsidR="00E75054">
        <w:rPr>
          <w:rFonts w:ascii="Times New Roman" w:eastAsia="楷体" w:hAnsi="Times New Roman" w:cs="宋体"/>
          <w:color w:val="2E74B5" w:themeColor="accent5" w:themeShade="BF"/>
          <w:kern w:val="0"/>
          <w:szCs w:val="21"/>
        </w:rPr>
        <w:t>4</w:t>
      </w:r>
      <w:r>
        <w:rPr>
          <w:rFonts w:ascii="Times New Roman" w:eastAsia="楷体" w:hAnsi="Times New Roman" w:cs="宋体" w:hint="eastAsia"/>
          <w:color w:val="2E74B5" w:themeColor="accent5" w:themeShade="BF"/>
          <w:kern w:val="0"/>
          <w:szCs w:val="21"/>
        </w:rPr>
        <w:t>页第二段）：</w:t>
      </w:r>
    </w:p>
    <w:p w14:paraId="79EBDCE7" w14:textId="29111631" w:rsidR="007B5C22" w:rsidRDefault="00000000" w:rsidP="00BC39EF">
      <w:pPr>
        <w:widowControl/>
        <w:jc w:val="left"/>
        <w:rPr>
          <w:rFonts w:ascii="Times New Roman" w:eastAsia="楷体" w:hAnsi="Times New Roman" w:cs="宋体"/>
          <w:i/>
          <w:iCs/>
          <w:color w:val="2E74B5" w:themeColor="accent5" w:themeShade="BF"/>
          <w:kern w:val="0"/>
          <w:szCs w:val="21"/>
        </w:rPr>
      </w:pPr>
      <w:r>
        <w:rPr>
          <w:rFonts w:ascii="Times New Roman" w:eastAsia="楷体" w:hAnsi="Times New Roman" w:cs="宋体"/>
          <w:i/>
          <w:iCs/>
          <w:color w:val="2E74B5" w:themeColor="accent5" w:themeShade="BF"/>
          <w:kern w:val="0"/>
          <w:szCs w:val="21"/>
        </w:rPr>
        <w:t>“</w:t>
      </w:r>
      <w:ins w:id="17" w:author="sun shuting" w:date="2022-10-11T17:51:00Z">
        <w:r w:rsidR="00AD3594" w:rsidRPr="00AD3594">
          <w:rPr>
            <w:rFonts w:ascii="Times New Roman" w:eastAsia="楷体" w:hAnsi="Times New Roman" w:cs="宋体" w:hint="eastAsia"/>
            <w:i/>
            <w:iCs/>
            <w:color w:val="2E74B5" w:themeColor="accent5" w:themeShade="BF"/>
            <w:kern w:val="0"/>
            <w:szCs w:val="21"/>
          </w:rPr>
          <w:t>值得注意的是，自我参照的神经成像结果受到实验中操作的影响。例如，将自我与亲密他人相比，自我相关信息在右侧前额叶皮质（</w:t>
        </w:r>
        <w:r w:rsidR="00AD3594" w:rsidRPr="00AD3594">
          <w:rPr>
            <w:rFonts w:ascii="Times New Roman" w:eastAsia="楷体" w:hAnsi="Times New Roman" w:cs="宋体"/>
            <w:i/>
            <w:iCs/>
            <w:color w:val="2E74B5" w:themeColor="accent5" w:themeShade="BF"/>
            <w:kern w:val="0"/>
            <w:szCs w:val="21"/>
          </w:rPr>
          <w:t>right lateral PFC</w:t>
        </w:r>
        <w:r w:rsidR="00AD3594" w:rsidRPr="00AD3594">
          <w:rPr>
            <w:rFonts w:ascii="Times New Roman" w:eastAsia="楷体" w:hAnsi="Times New Roman" w:cs="宋体" w:hint="eastAsia"/>
            <w:i/>
            <w:iCs/>
            <w:color w:val="2E74B5" w:themeColor="accent5" w:themeShade="BF"/>
            <w:kern w:val="0"/>
            <w:szCs w:val="21"/>
          </w:rPr>
          <w:t>）激活更强；将自我与非亲密他人相比，则在内侧前额叶皮层（</w:t>
        </w:r>
        <w:r w:rsidR="00AD3594" w:rsidRPr="00AD3594">
          <w:rPr>
            <w:rFonts w:ascii="Times New Roman" w:eastAsia="楷体" w:hAnsi="Times New Roman" w:cs="宋体"/>
            <w:i/>
            <w:iCs/>
            <w:color w:val="2E74B5" w:themeColor="accent5" w:themeShade="BF"/>
            <w:kern w:val="0"/>
            <w:szCs w:val="21"/>
          </w:rPr>
          <w:t>MPFC</w:t>
        </w:r>
        <w:r w:rsidR="00AD3594" w:rsidRPr="00AD3594">
          <w:rPr>
            <w:rFonts w:ascii="Times New Roman" w:eastAsia="楷体" w:hAnsi="Times New Roman" w:cs="宋体" w:hint="eastAsia"/>
            <w:i/>
            <w:iCs/>
            <w:color w:val="2E74B5" w:themeColor="accent5" w:themeShade="BF"/>
            <w:kern w:val="0"/>
            <w:szCs w:val="21"/>
          </w:rPr>
          <w:t>）激活更强</w:t>
        </w:r>
        <w:r w:rsidR="00AD3594" w:rsidRPr="00AD3594">
          <w:rPr>
            <w:rFonts w:ascii="Times New Roman" w:eastAsia="楷体" w:hAnsi="Times New Roman" w:cs="宋体"/>
            <w:i/>
            <w:iCs/>
            <w:color w:val="2E74B5" w:themeColor="accent5" w:themeShade="BF"/>
            <w:kern w:val="0"/>
            <w:szCs w:val="21"/>
            <w:vertAlign w:val="superscript"/>
          </w:rPr>
          <w:t>[14]</w:t>
        </w:r>
        <w:r w:rsidR="00AD3594" w:rsidRPr="00AD3594">
          <w:rPr>
            <w:rFonts w:ascii="Times New Roman" w:eastAsia="楷体" w:hAnsi="Times New Roman" w:cs="宋体" w:hint="eastAsia"/>
            <w:i/>
            <w:iCs/>
            <w:color w:val="2E74B5" w:themeColor="accent5" w:themeShade="BF"/>
            <w:kern w:val="0"/>
            <w:szCs w:val="21"/>
          </w:rPr>
          <w:t>。信息的内容与呈现方式也可能会影响到自我参照所激活的脑区：身体自我的处理与具有右半球优势的外侧脑区密切相关，而心理自我的处理主要激活皮质中线结构</w:t>
        </w:r>
        <w:r w:rsidR="00AD3594" w:rsidRPr="00AD3594">
          <w:rPr>
            <w:rFonts w:ascii="Times New Roman" w:eastAsia="楷体" w:hAnsi="Times New Roman" w:cs="宋体"/>
            <w:i/>
            <w:iCs/>
            <w:color w:val="2E74B5" w:themeColor="accent5" w:themeShade="BF"/>
            <w:kern w:val="0"/>
            <w:szCs w:val="21"/>
            <w:vertAlign w:val="superscript"/>
          </w:rPr>
          <w:t>[15]</w:t>
        </w:r>
        <w:r w:rsidR="00AD3594" w:rsidRPr="00AD3594">
          <w:rPr>
            <w:rFonts w:ascii="Times New Roman" w:eastAsia="楷体" w:hAnsi="Times New Roman" w:cs="宋体" w:hint="eastAsia"/>
            <w:i/>
            <w:iCs/>
            <w:color w:val="2E74B5" w:themeColor="accent5" w:themeShade="BF"/>
            <w:kern w:val="0"/>
            <w:szCs w:val="21"/>
          </w:rPr>
          <w:t>。自我相关信息呈现的感觉通道也会对自我参照加工的激活脑区产生影响：使用听觉短语描述自我时，后楔前叶（</w:t>
        </w:r>
        <w:r w:rsidR="00AD3594" w:rsidRPr="00AD3594">
          <w:rPr>
            <w:rFonts w:ascii="Times New Roman" w:eastAsia="楷体" w:hAnsi="Times New Roman" w:cs="宋体"/>
            <w:i/>
            <w:iCs/>
            <w:color w:val="2E74B5" w:themeColor="accent5" w:themeShade="BF"/>
            <w:kern w:val="0"/>
            <w:szCs w:val="21"/>
          </w:rPr>
          <w:t>posterior precuneus</w:t>
        </w:r>
        <w:r w:rsidR="00AD3594" w:rsidRPr="00AD3594">
          <w:rPr>
            <w:rFonts w:ascii="Times New Roman" w:eastAsia="楷体" w:hAnsi="Times New Roman" w:cs="宋体" w:hint="eastAsia"/>
            <w:i/>
            <w:iCs/>
            <w:color w:val="2E74B5" w:themeColor="accent5" w:themeShade="BF"/>
            <w:kern w:val="0"/>
            <w:szCs w:val="21"/>
          </w:rPr>
          <w:t>）更多地被激活</w:t>
        </w:r>
        <w:r w:rsidR="00AD3594" w:rsidRPr="00AD3594">
          <w:rPr>
            <w:rFonts w:ascii="Times New Roman" w:eastAsia="楷体" w:hAnsi="Times New Roman" w:cs="宋体"/>
            <w:i/>
            <w:iCs/>
            <w:color w:val="2E74B5" w:themeColor="accent5" w:themeShade="BF"/>
            <w:kern w:val="0"/>
            <w:szCs w:val="21"/>
            <w:vertAlign w:val="superscript"/>
          </w:rPr>
          <w:t>[16]</w:t>
        </w:r>
        <w:r w:rsidR="00AD3594" w:rsidRPr="00AD3594">
          <w:rPr>
            <w:rFonts w:ascii="Times New Roman" w:eastAsia="楷体" w:hAnsi="Times New Roman" w:cs="宋体" w:hint="eastAsia"/>
            <w:i/>
            <w:iCs/>
            <w:color w:val="2E74B5" w:themeColor="accent5" w:themeShade="BF"/>
            <w:kern w:val="0"/>
            <w:szCs w:val="21"/>
          </w:rPr>
          <w:t>；若刺激为视觉特质词，背外侧前额叶（</w:t>
        </w:r>
        <w:r w:rsidR="00AD3594" w:rsidRPr="00AD3594">
          <w:rPr>
            <w:rFonts w:ascii="Times New Roman" w:eastAsia="楷体" w:hAnsi="Times New Roman" w:cs="宋体"/>
            <w:i/>
            <w:iCs/>
            <w:color w:val="2E74B5" w:themeColor="accent5" w:themeShade="BF"/>
            <w:kern w:val="0"/>
            <w:szCs w:val="21"/>
          </w:rPr>
          <w:t>right</w:t>
        </w:r>
        <w:r w:rsidR="00AD3594" w:rsidRPr="00AD3594">
          <w:rPr>
            <w:rFonts w:ascii="Times New Roman" w:eastAsia="楷体" w:hAnsi="Times New Roman" w:cs="宋体" w:hint="eastAsia"/>
            <w:i/>
            <w:iCs/>
            <w:color w:val="2E74B5" w:themeColor="accent5" w:themeShade="BF"/>
            <w:kern w:val="0"/>
            <w:szCs w:val="21"/>
          </w:rPr>
          <w:t xml:space="preserve"> </w:t>
        </w:r>
        <w:r w:rsidR="00AD3594" w:rsidRPr="00AD3594">
          <w:rPr>
            <w:rFonts w:ascii="Times New Roman" w:eastAsia="楷体" w:hAnsi="Times New Roman" w:cs="宋体"/>
            <w:i/>
            <w:iCs/>
            <w:color w:val="2E74B5" w:themeColor="accent5" w:themeShade="BF"/>
            <w:kern w:val="0"/>
            <w:szCs w:val="21"/>
          </w:rPr>
          <w:t>dorsolateral prefrontal</w:t>
        </w:r>
        <w:r w:rsidR="00AD3594" w:rsidRPr="00AD3594">
          <w:rPr>
            <w:rFonts w:ascii="Times New Roman" w:eastAsia="楷体" w:hAnsi="Times New Roman" w:cs="宋体" w:hint="eastAsia"/>
            <w:i/>
            <w:iCs/>
            <w:color w:val="2E74B5" w:themeColor="accent5" w:themeShade="BF"/>
            <w:kern w:val="0"/>
            <w:szCs w:val="21"/>
          </w:rPr>
          <w:t>）激活程度更高</w:t>
        </w:r>
        <w:r w:rsidR="00AD3594" w:rsidRPr="00AD3594">
          <w:rPr>
            <w:rFonts w:ascii="Times New Roman" w:eastAsia="楷体" w:hAnsi="Times New Roman" w:cs="宋体"/>
            <w:i/>
            <w:iCs/>
            <w:color w:val="2E74B5" w:themeColor="accent5" w:themeShade="BF"/>
            <w:kern w:val="0"/>
            <w:szCs w:val="21"/>
            <w:vertAlign w:val="superscript"/>
          </w:rPr>
          <w:t>[17]</w:t>
        </w:r>
        <w:r w:rsidR="00AD3594" w:rsidRPr="00AD3594">
          <w:rPr>
            <w:rFonts w:ascii="Times New Roman" w:eastAsia="楷体" w:hAnsi="Times New Roman" w:cs="宋体" w:hint="eastAsia"/>
            <w:i/>
            <w:iCs/>
            <w:color w:val="2E74B5" w:themeColor="accent5" w:themeShade="BF"/>
            <w:kern w:val="0"/>
            <w:szCs w:val="21"/>
          </w:rPr>
          <w:t>。此外，朱滢等发现，亲密他人参照与自我参照所激活大脑区域受到被试文化背景的调节</w:t>
        </w:r>
        <w:r w:rsidR="00AD3594" w:rsidRPr="00AD3594">
          <w:rPr>
            <w:rFonts w:ascii="Times New Roman" w:eastAsia="楷体" w:hAnsi="Times New Roman" w:cs="宋体"/>
            <w:i/>
            <w:iCs/>
            <w:color w:val="2E74B5" w:themeColor="accent5" w:themeShade="BF"/>
            <w:kern w:val="0"/>
            <w:szCs w:val="21"/>
            <w:vertAlign w:val="superscript"/>
          </w:rPr>
          <w:t>[18]</w:t>
        </w:r>
        <w:r w:rsidR="00AD3594" w:rsidRPr="00AD3594">
          <w:rPr>
            <w:rFonts w:ascii="Times New Roman" w:eastAsia="楷体" w:hAnsi="Times New Roman" w:cs="宋体" w:hint="eastAsia"/>
            <w:i/>
            <w:iCs/>
            <w:color w:val="2E74B5" w:themeColor="accent5" w:themeShade="BF"/>
            <w:kern w:val="0"/>
            <w:szCs w:val="21"/>
          </w:rPr>
          <w:t>。</w:t>
        </w:r>
      </w:ins>
      <w:ins w:id="18" w:author="sun shuting" w:date="2022-10-11T17:52:00Z">
        <w:r w:rsidR="00BC39EF">
          <w:rPr>
            <w:rFonts w:ascii="Times New Roman" w:eastAsia="楷体" w:hAnsi="Times New Roman" w:cs="宋体"/>
            <w:i/>
            <w:iCs/>
            <w:color w:val="2E74B5" w:themeColor="accent5" w:themeShade="BF"/>
            <w:kern w:val="0"/>
            <w:szCs w:val="21"/>
          </w:rPr>
          <w:t>”</w:t>
        </w:r>
      </w:ins>
      <w:commentRangeStart w:id="19"/>
      <w:del w:id="20" w:author="sun shuting" w:date="2022-10-11T17:51:00Z">
        <w:r w:rsidR="006C40E1" w:rsidRPr="006C40E1" w:rsidDel="00AD3594">
          <w:rPr>
            <w:rFonts w:ascii="Times New Roman" w:eastAsia="楷体" w:hAnsi="Times New Roman" w:cs="宋体" w:hint="eastAsia"/>
            <w:i/>
            <w:iCs/>
            <w:color w:val="2E74B5" w:themeColor="accent5" w:themeShade="BF"/>
            <w:kern w:val="0"/>
            <w:szCs w:val="21"/>
          </w:rPr>
          <w:delText>值得注意的是，自我参照的神经成像结果受到诸多因素的调节。例如，将自我与亲密他人相比，自我相关信息在右侧前额叶皮质（</w:delText>
        </w:r>
        <w:r w:rsidR="006C40E1" w:rsidRPr="006C40E1" w:rsidDel="00AD3594">
          <w:rPr>
            <w:rFonts w:ascii="Times New Roman" w:eastAsia="楷体" w:hAnsi="Times New Roman" w:cs="宋体"/>
            <w:i/>
            <w:iCs/>
            <w:color w:val="2E74B5" w:themeColor="accent5" w:themeShade="BF"/>
            <w:kern w:val="0"/>
            <w:szCs w:val="21"/>
          </w:rPr>
          <w:delText>right lateral PFC</w:delText>
        </w:r>
        <w:r w:rsidR="006C40E1" w:rsidRPr="006C40E1" w:rsidDel="00AD3594">
          <w:rPr>
            <w:rFonts w:ascii="Times New Roman" w:eastAsia="楷体" w:hAnsi="Times New Roman" w:cs="宋体"/>
            <w:i/>
            <w:iCs/>
            <w:color w:val="2E74B5" w:themeColor="accent5" w:themeShade="BF"/>
            <w:kern w:val="0"/>
            <w:szCs w:val="21"/>
          </w:rPr>
          <w:delText>）激活更强；若控制条件为非亲密他人，则在内侧前额叶皮层（</w:delText>
        </w:r>
        <w:r w:rsidR="006C40E1" w:rsidRPr="006C40E1" w:rsidDel="00AD3594">
          <w:rPr>
            <w:rFonts w:ascii="Times New Roman" w:eastAsia="楷体" w:hAnsi="Times New Roman" w:cs="宋体"/>
            <w:i/>
            <w:iCs/>
            <w:color w:val="2E74B5" w:themeColor="accent5" w:themeShade="BF"/>
            <w:kern w:val="0"/>
            <w:szCs w:val="21"/>
          </w:rPr>
          <w:delText>MPFC</w:delText>
        </w:r>
        <w:r w:rsidR="006C40E1" w:rsidRPr="006C40E1" w:rsidDel="00AD3594">
          <w:rPr>
            <w:rFonts w:ascii="Times New Roman" w:eastAsia="楷体" w:hAnsi="Times New Roman" w:cs="宋体"/>
            <w:i/>
            <w:iCs/>
            <w:color w:val="2E74B5" w:themeColor="accent5" w:themeShade="BF"/>
            <w:kern w:val="0"/>
            <w:szCs w:val="21"/>
          </w:rPr>
          <w:delText>）激活更强</w:delText>
        </w:r>
        <w:r w:rsidR="006C40E1" w:rsidRPr="00803671" w:rsidDel="00AD3594">
          <w:rPr>
            <w:rFonts w:ascii="Times New Roman" w:eastAsia="楷体" w:hAnsi="Times New Roman" w:cs="宋体"/>
            <w:i/>
            <w:iCs/>
            <w:color w:val="2E74B5" w:themeColor="accent5" w:themeShade="BF"/>
            <w:kern w:val="0"/>
            <w:szCs w:val="21"/>
            <w:vertAlign w:val="superscript"/>
          </w:rPr>
          <w:delText>[14]</w:delText>
        </w:r>
        <w:r w:rsidR="006C40E1" w:rsidRPr="006C40E1" w:rsidDel="00AD3594">
          <w:rPr>
            <w:rFonts w:ascii="Times New Roman" w:eastAsia="楷体" w:hAnsi="Times New Roman" w:cs="宋体"/>
            <w:i/>
            <w:iCs/>
            <w:color w:val="2E74B5" w:themeColor="accent5" w:themeShade="BF"/>
            <w:kern w:val="0"/>
            <w:szCs w:val="21"/>
          </w:rPr>
          <w:delText>。信息的内容与呈现方式也可能会影响到自我参照所激活的脑区：身体自我的处理与具有右半球优势的外侧脑区密切相关，而心理自我的处理主要激活皮质中线结构</w:delText>
        </w:r>
        <w:r w:rsidR="006C40E1" w:rsidRPr="00767235" w:rsidDel="00AD3594">
          <w:rPr>
            <w:rFonts w:ascii="Times New Roman" w:eastAsia="楷体" w:hAnsi="Times New Roman" w:cs="宋体"/>
            <w:i/>
            <w:iCs/>
            <w:color w:val="2E74B5" w:themeColor="accent5" w:themeShade="BF"/>
            <w:kern w:val="0"/>
            <w:szCs w:val="21"/>
            <w:vertAlign w:val="superscript"/>
          </w:rPr>
          <w:delText>[15]</w:delText>
        </w:r>
        <w:r w:rsidR="006C40E1" w:rsidRPr="006C40E1" w:rsidDel="00AD3594">
          <w:rPr>
            <w:rFonts w:ascii="Times New Roman" w:eastAsia="楷体" w:hAnsi="Times New Roman" w:cs="宋体"/>
            <w:i/>
            <w:iCs/>
            <w:color w:val="2E74B5" w:themeColor="accent5" w:themeShade="BF"/>
            <w:kern w:val="0"/>
            <w:szCs w:val="21"/>
          </w:rPr>
          <w:delText>。</w:delText>
        </w:r>
        <w:r w:rsidR="006C40E1" w:rsidRPr="00402C42" w:rsidDel="00AD3594">
          <w:rPr>
            <w:rFonts w:ascii="Times New Roman" w:eastAsia="楷体" w:hAnsi="Times New Roman" w:cs="宋体" w:hint="eastAsia"/>
            <w:i/>
            <w:iCs/>
            <w:color w:val="2E74B5" w:themeColor="accent5" w:themeShade="BF"/>
            <w:kern w:val="0"/>
            <w:szCs w:val="21"/>
            <w:highlight w:val="yellow"/>
            <w:rPrChange w:id="21" w:author="Chuan-Peng Hu" w:date="2022-10-10T09:42:00Z">
              <w:rPr>
                <w:rFonts w:ascii="Times New Roman" w:eastAsia="楷体" w:hAnsi="Times New Roman" w:cs="宋体" w:hint="eastAsia"/>
                <w:i/>
                <w:iCs/>
                <w:color w:val="2E74B5" w:themeColor="accent5" w:themeShade="BF"/>
                <w:kern w:val="0"/>
                <w:szCs w:val="21"/>
              </w:rPr>
            </w:rPrChange>
          </w:rPr>
          <w:delText>视觉呈现的信息与听觉呈现</w:delText>
        </w:r>
        <w:r w:rsidR="006C40E1" w:rsidRPr="00402C42" w:rsidDel="00AD3594">
          <w:rPr>
            <w:rFonts w:ascii="Times New Roman" w:eastAsia="楷体" w:hAnsi="Times New Roman" w:cs="宋体" w:hint="eastAsia"/>
            <w:i/>
            <w:iCs/>
            <w:color w:val="2E74B5" w:themeColor="accent5" w:themeShade="BF"/>
            <w:kern w:val="0"/>
            <w:szCs w:val="21"/>
            <w:highlight w:val="yellow"/>
            <w:rPrChange w:id="22" w:author="Chuan-Peng Hu" w:date="2022-10-10T09:42:00Z">
              <w:rPr>
                <w:rFonts w:ascii="Times New Roman" w:eastAsia="楷体" w:hAnsi="Times New Roman" w:cs="宋体" w:hint="eastAsia"/>
                <w:i/>
                <w:iCs/>
                <w:color w:val="2E74B5" w:themeColor="accent5" w:themeShade="BF"/>
                <w:kern w:val="0"/>
                <w:szCs w:val="21"/>
              </w:rPr>
            </w:rPrChange>
          </w:rPr>
          <w:lastRenderedPageBreak/>
          <w:delText>的刺激也有相同的结果</w:delText>
        </w:r>
        <w:r w:rsidR="006C40E1" w:rsidRPr="00402C42" w:rsidDel="00AD3594">
          <w:rPr>
            <w:rFonts w:ascii="Times New Roman" w:eastAsia="楷体" w:hAnsi="Times New Roman" w:cs="宋体"/>
            <w:i/>
            <w:iCs/>
            <w:color w:val="2E74B5" w:themeColor="accent5" w:themeShade="BF"/>
            <w:kern w:val="0"/>
            <w:szCs w:val="21"/>
            <w:highlight w:val="yellow"/>
            <w:rPrChange w:id="23" w:author="Chuan-Peng Hu" w:date="2022-10-10T09:42:00Z">
              <w:rPr>
                <w:rFonts w:ascii="Times New Roman" w:eastAsia="楷体" w:hAnsi="Times New Roman" w:cs="宋体"/>
                <w:i/>
                <w:iCs/>
                <w:color w:val="2E74B5" w:themeColor="accent5" w:themeShade="BF"/>
                <w:kern w:val="0"/>
                <w:szCs w:val="21"/>
              </w:rPr>
            </w:rPrChange>
          </w:rPr>
          <w:delText xml:space="preserve"> </w:delText>
        </w:r>
        <w:r w:rsidR="006C40E1" w:rsidRPr="00402C42" w:rsidDel="00AD3594">
          <w:rPr>
            <w:rFonts w:ascii="Times New Roman" w:eastAsia="楷体" w:hAnsi="Times New Roman" w:cs="宋体" w:hint="eastAsia"/>
            <w:i/>
            <w:iCs/>
            <w:color w:val="2E74B5" w:themeColor="accent5" w:themeShade="BF"/>
            <w:kern w:val="0"/>
            <w:szCs w:val="21"/>
            <w:highlight w:val="yellow"/>
            <w:rPrChange w:id="24" w:author="Chuan-Peng Hu" w:date="2022-10-10T09:42:00Z">
              <w:rPr>
                <w:rFonts w:ascii="Times New Roman" w:eastAsia="楷体" w:hAnsi="Times New Roman" w:cs="宋体" w:hint="eastAsia"/>
                <w:i/>
                <w:iCs/>
                <w:color w:val="2E74B5" w:themeColor="accent5" w:themeShade="BF"/>
                <w:kern w:val="0"/>
                <w:szCs w:val="21"/>
              </w:rPr>
            </w:rPrChange>
          </w:rPr>
          <w:delText>，</w:delText>
        </w:r>
        <w:r w:rsidR="006C40E1" w:rsidRPr="006C40E1" w:rsidDel="00AD3594">
          <w:rPr>
            <w:rFonts w:ascii="Times New Roman" w:eastAsia="楷体" w:hAnsi="Times New Roman" w:cs="宋体"/>
            <w:i/>
            <w:iCs/>
            <w:color w:val="2E74B5" w:themeColor="accent5" w:themeShade="BF"/>
            <w:kern w:val="0"/>
            <w:szCs w:val="21"/>
          </w:rPr>
          <w:delText>使用听觉短语描述自我时，成人的后楔前叶（</w:delText>
        </w:r>
        <w:r w:rsidR="006C40E1" w:rsidRPr="006C40E1" w:rsidDel="00AD3594">
          <w:rPr>
            <w:rFonts w:ascii="Times New Roman" w:eastAsia="楷体" w:hAnsi="Times New Roman" w:cs="宋体"/>
            <w:i/>
            <w:iCs/>
            <w:color w:val="2E74B5" w:themeColor="accent5" w:themeShade="BF"/>
            <w:kern w:val="0"/>
            <w:szCs w:val="21"/>
          </w:rPr>
          <w:delText>posterior precuneus</w:delText>
        </w:r>
        <w:r w:rsidR="006C40E1" w:rsidRPr="006C40E1" w:rsidDel="00AD3594">
          <w:rPr>
            <w:rFonts w:ascii="Times New Roman" w:eastAsia="楷体" w:hAnsi="Times New Roman" w:cs="宋体" w:hint="eastAsia"/>
            <w:i/>
            <w:iCs/>
            <w:color w:val="2E74B5" w:themeColor="accent5" w:themeShade="BF"/>
            <w:kern w:val="0"/>
            <w:szCs w:val="21"/>
          </w:rPr>
          <w:delText>）得到更多的激活</w:delText>
        </w:r>
        <w:r w:rsidR="006C40E1" w:rsidRPr="00767235" w:rsidDel="00AD3594">
          <w:rPr>
            <w:rFonts w:ascii="Times New Roman" w:eastAsia="楷体" w:hAnsi="Times New Roman" w:cs="宋体"/>
            <w:i/>
            <w:iCs/>
            <w:color w:val="2E74B5" w:themeColor="accent5" w:themeShade="BF"/>
            <w:kern w:val="0"/>
            <w:szCs w:val="21"/>
            <w:vertAlign w:val="superscript"/>
          </w:rPr>
          <w:delText>[16]</w:delText>
        </w:r>
        <w:r w:rsidR="006C40E1" w:rsidRPr="006C40E1" w:rsidDel="00AD3594">
          <w:rPr>
            <w:rFonts w:ascii="Times New Roman" w:eastAsia="楷体" w:hAnsi="Times New Roman" w:cs="宋体"/>
            <w:i/>
            <w:iCs/>
            <w:color w:val="2E74B5" w:themeColor="accent5" w:themeShade="BF"/>
            <w:kern w:val="0"/>
            <w:szCs w:val="21"/>
          </w:rPr>
          <w:delText>；若刺激为视觉特质词，背外侧前额叶（</w:delText>
        </w:r>
        <w:r w:rsidR="006C40E1" w:rsidRPr="006C40E1" w:rsidDel="00AD3594">
          <w:rPr>
            <w:rFonts w:ascii="Times New Roman" w:eastAsia="楷体" w:hAnsi="Times New Roman" w:cs="宋体"/>
            <w:i/>
            <w:iCs/>
            <w:color w:val="2E74B5" w:themeColor="accent5" w:themeShade="BF"/>
            <w:kern w:val="0"/>
            <w:szCs w:val="21"/>
          </w:rPr>
          <w:delText>right dorsolateral prefrontal</w:delText>
        </w:r>
        <w:r w:rsidR="006C40E1" w:rsidRPr="006C40E1" w:rsidDel="00AD3594">
          <w:rPr>
            <w:rFonts w:ascii="Times New Roman" w:eastAsia="楷体" w:hAnsi="Times New Roman" w:cs="宋体"/>
            <w:i/>
            <w:iCs/>
            <w:color w:val="2E74B5" w:themeColor="accent5" w:themeShade="BF"/>
            <w:kern w:val="0"/>
            <w:szCs w:val="21"/>
          </w:rPr>
          <w:delText>）激活程度更高</w:delText>
        </w:r>
        <w:r w:rsidR="006C40E1" w:rsidRPr="00767235" w:rsidDel="00AD3594">
          <w:rPr>
            <w:rFonts w:ascii="Times New Roman" w:eastAsia="楷体" w:hAnsi="Times New Roman" w:cs="宋体"/>
            <w:i/>
            <w:iCs/>
            <w:color w:val="2E74B5" w:themeColor="accent5" w:themeShade="BF"/>
            <w:kern w:val="0"/>
            <w:szCs w:val="21"/>
            <w:vertAlign w:val="superscript"/>
          </w:rPr>
          <w:delText>[17]</w:delText>
        </w:r>
        <w:r w:rsidR="006C40E1" w:rsidRPr="006C40E1" w:rsidDel="00AD3594">
          <w:rPr>
            <w:rFonts w:ascii="Times New Roman" w:eastAsia="楷体" w:hAnsi="Times New Roman" w:cs="宋体"/>
            <w:i/>
            <w:iCs/>
            <w:color w:val="2E74B5" w:themeColor="accent5" w:themeShade="BF"/>
            <w:kern w:val="0"/>
            <w:szCs w:val="21"/>
          </w:rPr>
          <w:delText>。此外，朱滢等发现，亲密他人参照与自我参照所激活大脑区域受到被试文化背景的调节</w:delText>
        </w:r>
        <w:r w:rsidR="006C40E1" w:rsidRPr="00767235" w:rsidDel="00AD3594">
          <w:rPr>
            <w:rFonts w:ascii="Times New Roman" w:eastAsia="楷体" w:hAnsi="Times New Roman" w:cs="宋体"/>
            <w:i/>
            <w:iCs/>
            <w:color w:val="2E74B5" w:themeColor="accent5" w:themeShade="BF"/>
            <w:kern w:val="0"/>
            <w:szCs w:val="21"/>
            <w:vertAlign w:val="superscript"/>
          </w:rPr>
          <w:delText>[18]</w:delText>
        </w:r>
        <w:r w:rsidR="006C40E1" w:rsidRPr="006C40E1" w:rsidDel="00AD3594">
          <w:rPr>
            <w:rFonts w:ascii="Times New Roman" w:eastAsia="楷体" w:hAnsi="Times New Roman" w:cs="宋体"/>
            <w:i/>
            <w:iCs/>
            <w:color w:val="2E74B5" w:themeColor="accent5" w:themeShade="BF"/>
            <w:kern w:val="0"/>
            <w:szCs w:val="21"/>
          </w:rPr>
          <w:delText>。</w:delText>
        </w:r>
        <w:commentRangeEnd w:id="19"/>
        <w:r w:rsidR="00402C42" w:rsidDel="00AD3594">
          <w:rPr>
            <w:rStyle w:val="ab"/>
          </w:rPr>
          <w:commentReference w:id="19"/>
        </w:r>
      </w:del>
      <w:del w:id="25" w:author="sun shuting" w:date="2022-10-11T17:52:00Z">
        <w:r w:rsidDel="00BC39EF">
          <w:rPr>
            <w:rFonts w:ascii="Times New Roman" w:eastAsia="楷体" w:hAnsi="Times New Roman" w:cs="宋体"/>
            <w:i/>
            <w:iCs/>
            <w:color w:val="2E74B5" w:themeColor="accent5" w:themeShade="BF"/>
            <w:kern w:val="0"/>
            <w:szCs w:val="21"/>
          </w:rPr>
          <w:delText>”</w:delText>
        </w:r>
      </w:del>
    </w:p>
    <w:p w14:paraId="6886779C" w14:textId="77777777" w:rsidR="007B5C22" w:rsidRDefault="007B5C22">
      <w:pPr>
        <w:widowControl/>
        <w:jc w:val="left"/>
        <w:rPr>
          <w:rFonts w:ascii="Times New Roman" w:eastAsia="楷体" w:hAnsi="Times New Roman" w:cs="宋体"/>
          <w:kern w:val="0"/>
          <w:szCs w:val="21"/>
        </w:rPr>
      </w:pPr>
    </w:p>
    <w:p w14:paraId="19A1C420" w14:textId="77777777" w:rsidR="007B5C22" w:rsidRDefault="007B5C22">
      <w:pPr>
        <w:widowControl/>
        <w:jc w:val="left"/>
        <w:rPr>
          <w:rFonts w:ascii="Times New Roman" w:eastAsia="楷体" w:hAnsi="Times New Roman" w:cs="宋体"/>
          <w:kern w:val="0"/>
          <w:szCs w:val="21"/>
        </w:rPr>
      </w:pPr>
    </w:p>
    <w:p w14:paraId="6DEDBEF0" w14:textId="44B07A98" w:rsidR="007B5C22" w:rsidRPr="00EB2736" w:rsidRDefault="00916275">
      <w:pPr>
        <w:widowControl/>
        <w:jc w:val="left"/>
        <w:rPr>
          <w:rFonts w:ascii="宋体" w:eastAsia="宋体" w:hAnsi="宋体" w:cs="宋体"/>
          <w:b/>
          <w:bCs/>
          <w:kern w:val="0"/>
          <w:szCs w:val="21"/>
        </w:rPr>
      </w:pPr>
      <w:r>
        <w:rPr>
          <w:rFonts w:ascii="宋体" w:eastAsia="宋体" w:hAnsi="宋体" w:cs="宋体"/>
          <w:b/>
          <w:bCs/>
          <w:kern w:val="0"/>
          <w:szCs w:val="21"/>
        </w:rPr>
        <w:t>1.2</w:t>
      </w:r>
      <w:r w:rsidR="00000000" w:rsidRPr="00EB2736">
        <w:rPr>
          <w:rFonts w:ascii="宋体" w:eastAsia="宋体" w:hAnsi="宋体" w:cs="宋体"/>
          <w:b/>
          <w:bCs/>
          <w:kern w:val="0"/>
          <w:szCs w:val="21"/>
        </w:rPr>
        <w:t>、引言中提到自我信息加工具有不同的层级，自我参照加工脑区与默认网络存在重叠，这些内容在当前数据库的建构中是否有体现或考虑？</w:t>
      </w:r>
    </w:p>
    <w:p w14:paraId="54C2E9AF" w14:textId="77777777" w:rsidR="007B5C22" w:rsidRDefault="007B5C22">
      <w:pPr>
        <w:widowControl/>
        <w:jc w:val="left"/>
        <w:rPr>
          <w:rFonts w:ascii="Times New Roman" w:eastAsia="楷体" w:hAnsi="Times New Roman" w:cs="宋体"/>
          <w:kern w:val="0"/>
          <w:szCs w:val="21"/>
        </w:rPr>
      </w:pPr>
    </w:p>
    <w:p w14:paraId="548BB903" w14:textId="77777777" w:rsidR="007B5C22" w:rsidRDefault="00000000">
      <w:pPr>
        <w:widowControl/>
        <w:jc w:val="left"/>
        <w:rPr>
          <w:rFonts w:ascii="Times New Roman" w:eastAsia="楷体" w:hAnsi="Times New Roman" w:cs="宋体"/>
          <w:color w:val="0070C0"/>
          <w:kern w:val="0"/>
          <w:szCs w:val="21"/>
        </w:rPr>
      </w:pPr>
      <w:r>
        <w:rPr>
          <w:rFonts w:ascii="Times New Roman" w:eastAsia="楷体" w:hAnsi="Times New Roman" w:cs="宋体" w:hint="eastAsia"/>
          <w:b/>
          <w:bCs/>
          <w:color w:val="0070C0"/>
          <w:kern w:val="0"/>
          <w:szCs w:val="21"/>
        </w:rPr>
        <w:t>回复</w:t>
      </w:r>
      <w:r>
        <w:rPr>
          <w:rFonts w:ascii="Times New Roman" w:eastAsia="楷体" w:hAnsi="Times New Roman" w:cs="宋体"/>
          <w:color w:val="0070C0"/>
          <w:kern w:val="0"/>
          <w:szCs w:val="21"/>
        </w:rPr>
        <w:t>：</w:t>
      </w:r>
      <w:r>
        <w:rPr>
          <w:rFonts w:ascii="Times New Roman" w:eastAsia="楷体" w:hAnsi="Times New Roman" w:cs="宋体" w:hint="eastAsia"/>
          <w:color w:val="0070C0"/>
          <w:kern w:val="0"/>
          <w:szCs w:val="21"/>
        </w:rPr>
        <w:t>原文引用默认网络及其与自我参照加工脑区的重合主要是为突出自我参照加工的重要性，而非与数据库直接相关，因此引起了误解。现已根据审稿意见对此部分进行了精简，精简后的内容复制如下（见正文第</w:t>
      </w:r>
      <w:r>
        <w:rPr>
          <w:rFonts w:ascii="Times New Roman" w:eastAsia="楷体" w:hAnsi="Times New Roman" w:cs="宋体"/>
          <w:color w:val="0070C0"/>
          <w:kern w:val="0"/>
          <w:szCs w:val="21"/>
        </w:rPr>
        <w:t>4</w:t>
      </w:r>
      <w:r>
        <w:rPr>
          <w:rFonts w:ascii="Times New Roman" w:eastAsia="楷体" w:hAnsi="Times New Roman" w:cs="宋体" w:hint="eastAsia"/>
          <w:color w:val="0070C0"/>
          <w:kern w:val="0"/>
          <w:szCs w:val="21"/>
        </w:rPr>
        <w:t>页第</w:t>
      </w:r>
      <w:r>
        <w:rPr>
          <w:rFonts w:ascii="Times New Roman" w:eastAsia="楷体" w:hAnsi="Times New Roman" w:cs="宋体"/>
          <w:color w:val="0070C0"/>
          <w:kern w:val="0"/>
          <w:szCs w:val="21"/>
        </w:rPr>
        <w:t>1</w:t>
      </w:r>
      <w:r>
        <w:rPr>
          <w:rFonts w:ascii="Times New Roman" w:eastAsia="楷体" w:hAnsi="Times New Roman" w:cs="宋体" w:hint="eastAsia"/>
          <w:color w:val="0070C0"/>
          <w:kern w:val="0"/>
          <w:szCs w:val="21"/>
        </w:rPr>
        <w:t>段）：</w:t>
      </w:r>
      <w:r>
        <w:rPr>
          <w:rFonts w:ascii="Times New Roman" w:eastAsia="楷体" w:hAnsi="Times New Roman" w:cs="宋体"/>
          <w:color w:val="0070C0"/>
          <w:kern w:val="0"/>
          <w:szCs w:val="21"/>
        </w:rPr>
        <w:t xml:space="preserve"> </w:t>
      </w:r>
    </w:p>
    <w:p w14:paraId="0F458B26" w14:textId="7F469CED" w:rsidR="007B5C22" w:rsidRDefault="00000000">
      <w:pPr>
        <w:widowControl/>
        <w:jc w:val="left"/>
        <w:rPr>
          <w:rFonts w:ascii="Times New Roman" w:eastAsia="楷体" w:hAnsi="Times New Roman" w:cs="宋体"/>
          <w:color w:val="0070C0"/>
          <w:kern w:val="0"/>
          <w:szCs w:val="21"/>
        </w:rPr>
      </w:pPr>
      <w:r>
        <w:rPr>
          <w:rFonts w:ascii="Times New Roman" w:eastAsia="楷体" w:hAnsi="Times New Roman" w:cs="宋体"/>
          <w:color w:val="0070C0"/>
          <w:kern w:val="0"/>
          <w:szCs w:val="21"/>
        </w:rPr>
        <w:t>“</w:t>
      </w:r>
      <w:ins w:id="26" w:author="sun shuting" w:date="2022-10-11T17:54:00Z">
        <w:r w:rsidR="00AD05C6" w:rsidRPr="00AD05C6">
          <w:rPr>
            <w:rFonts w:ascii="Times New Roman" w:eastAsia="楷体" w:hAnsi="Times New Roman" w:cs="宋体" w:hint="eastAsia"/>
            <w:i/>
            <w:iCs/>
            <w:color w:val="0070C0"/>
            <w:kern w:val="0"/>
            <w:szCs w:val="21"/>
            <w:highlight w:val="yellow"/>
          </w:rPr>
          <w:t>研究者通常认为，人类</w:t>
        </w:r>
        <w:r w:rsidR="00AD05C6" w:rsidRPr="00AD05C6">
          <w:rPr>
            <w:rFonts w:ascii="Times New Roman" w:eastAsia="楷体" w:hAnsi="Times New Roman" w:cs="宋体"/>
            <w:i/>
            <w:iCs/>
            <w:color w:val="0070C0"/>
            <w:kern w:val="0"/>
            <w:szCs w:val="21"/>
            <w:highlight w:val="yellow"/>
          </w:rPr>
          <w:t>加工自我相关信息</w:t>
        </w:r>
        <w:r w:rsidR="00AD05C6" w:rsidRPr="00AD05C6">
          <w:rPr>
            <w:rFonts w:ascii="Times New Roman" w:eastAsia="楷体" w:hAnsi="Times New Roman" w:cs="宋体" w:hint="eastAsia"/>
            <w:i/>
            <w:iCs/>
            <w:color w:val="0070C0"/>
            <w:kern w:val="0"/>
            <w:szCs w:val="21"/>
            <w:highlight w:val="yellow"/>
          </w:rPr>
          <w:t>时，</w:t>
        </w:r>
        <w:r w:rsidR="00AD05C6" w:rsidRPr="00AD05C6">
          <w:rPr>
            <w:rFonts w:ascii="Times New Roman" w:eastAsia="楷体" w:hAnsi="Times New Roman" w:cs="宋体"/>
            <w:i/>
            <w:iCs/>
            <w:color w:val="0070C0"/>
            <w:kern w:val="0"/>
            <w:szCs w:val="21"/>
            <w:highlight w:val="yellow"/>
          </w:rPr>
          <w:t>腹内侧前额叶皮质</w:t>
        </w:r>
        <w:r w:rsidR="00AD05C6" w:rsidRPr="00AD05C6">
          <w:rPr>
            <w:rFonts w:ascii="Times New Roman" w:eastAsia="楷体" w:hAnsi="Times New Roman" w:cs="宋体"/>
            <w:i/>
            <w:iCs/>
            <w:color w:val="0070C0"/>
            <w:kern w:val="0"/>
            <w:szCs w:val="21"/>
            <w:highlight w:val="yellow"/>
          </w:rPr>
          <w:t>(</w:t>
        </w:r>
        <w:proofErr w:type="spellStart"/>
        <w:r w:rsidR="00AD05C6" w:rsidRPr="00AD05C6">
          <w:rPr>
            <w:rFonts w:ascii="Times New Roman" w:eastAsia="楷体" w:hAnsi="Times New Roman" w:cs="宋体"/>
            <w:i/>
            <w:iCs/>
            <w:color w:val="0070C0"/>
            <w:kern w:val="0"/>
            <w:szCs w:val="21"/>
            <w:highlight w:val="yellow"/>
          </w:rPr>
          <w:t>vmPFC</w:t>
        </w:r>
        <w:proofErr w:type="spellEnd"/>
        <w:r w:rsidR="00AD05C6" w:rsidRPr="00AD05C6">
          <w:rPr>
            <w:rFonts w:ascii="Times New Roman" w:eastAsia="楷体" w:hAnsi="Times New Roman" w:cs="宋体"/>
            <w:i/>
            <w:iCs/>
            <w:color w:val="0070C0"/>
            <w:kern w:val="0"/>
            <w:szCs w:val="21"/>
            <w:highlight w:val="yellow"/>
          </w:rPr>
          <w:t>)</w:t>
        </w:r>
        <w:r w:rsidR="00AD05C6" w:rsidRPr="00AD05C6">
          <w:rPr>
            <w:rFonts w:ascii="Times New Roman" w:eastAsia="楷体" w:hAnsi="Times New Roman" w:cs="宋体"/>
            <w:i/>
            <w:iCs/>
            <w:color w:val="0070C0"/>
            <w:kern w:val="0"/>
            <w:szCs w:val="21"/>
            <w:highlight w:val="yellow"/>
          </w:rPr>
          <w:t>和后扣带皮层（</w:t>
        </w:r>
        <w:r w:rsidR="00AD05C6" w:rsidRPr="00AD05C6">
          <w:rPr>
            <w:rFonts w:ascii="Times New Roman" w:eastAsia="楷体" w:hAnsi="Times New Roman" w:cs="宋体"/>
            <w:i/>
            <w:iCs/>
            <w:color w:val="0070C0"/>
            <w:kern w:val="0"/>
            <w:szCs w:val="21"/>
            <w:highlight w:val="yellow"/>
          </w:rPr>
          <w:t>PCC</w:t>
        </w:r>
        <w:r w:rsidR="00AD05C6" w:rsidRPr="00AD05C6">
          <w:rPr>
            <w:rFonts w:ascii="Times New Roman" w:eastAsia="楷体" w:hAnsi="Times New Roman" w:cs="宋体"/>
            <w:i/>
            <w:iCs/>
            <w:color w:val="0070C0"/>
            <w:kern w:val="0"/>
            <w:szCs w:val="21"/>
            <w:highlight w:val="yellow"/>
          </w:rPr>
          <w:t>）等脑区</w:t>
        </w:r>
        <w:r w:rsidR="00AD05C6" w:rsidRPr="00AD05C6">
          <w:rPr>
            <w:rFonts w:ascii="Times New Roman" w:eastAsia="楷体" w:hAnsi="Times New Roman" w:cs="宋体" w:hint="eastAsia"/>
            <w:i/>
            <w:iCs/>
            <w:color w:val="0070C0"/>
            <w:kern w:val="0"/>
            <w:szCs w:val="21"/>
            <w:highlight w:val="yellow"/>
          </w:rPr>
          <w:t>会特异性地被</w:t>
        </w:r>
        <w:r w:rsidR="00AD05C6" w:rsidRPr="00AD05C6">
          <w:rPr>
            <w:rFonts w:ascii="Times New Roman" w:eastAsia="楷体" w:hAnsi="Times New Roman" w:cs="宋体"/>
            <w:i/>
            <w:iCs/>
            <w:color w:val="0070C0"/>
            <w:kern w:val="0"/>
            <w:szCs w:val="21"/>
            <w:highlight w:val="yellow"/>
          </w:rPr>
          <w:t>激</w:t>
        </w:r>
        <w:r w:rsidR="00AD05C6" w:rsidRPr="00AD05C6">
          <w:rPr>
            <w:rFonts w:ascii="Times New Roman" w:eastAsia="楷体" w:hAnsi="Times New Roman" w:cs="宋体" w:hint="eastAsia"/>
            <w:i/>
            <w:iCs/>
            <w:color w:val="0070C0"/>
            <w:kern w:val="0"/>
            <w:szCs w:val="21"/>
            <w:highlight w:val="yellow"/>
          </w:rPr>
          <w:t>活</w:t>
        </w:r>
        <w:r w:rsidR="00AD05C6" w:rsidRPr="00AD05C6">
          <w:rPr>
            <w:rFonts w:ascii="Times New Roman" w:eastAsia="楷体" w:hAnsi="Times New Roman" w:cs="宋体"/>
            <w:i/>
            <w:iCs/>
            <w:color w:val="0070C0"/>
            <w:kern w:val="0"/>
            <w:szCs w:val="21"/>
            <w:highlight w:val="yellow"/>
            <w:vertAlign w:val="superscript"/>
          </w:rPr>
          <w:t>[4,5]</w:t>
        </w:r>
        <w:r w:rsidR="00AD05C6" w:rsidRPr="00AD05C6">
          <w:rPr>
            <w:rFonts w:ascii="Times New Roman" w:eastAsia="楷体" w:hAnsi="Times New Roman" w:cs="宋体"/>
            <w:i/>
            <w:iCs/>
            <w:color w:val="0070C0"/>
            <w:kern w:val="0"/>
            <w:szCs w:val="21"/>
            <w:highlight w:val="yellow"/>
          </w:rPr>
          <w:t>。</w:t>
        </w:r>
        <w:r w:rsidR="00AD05C6" w:rsidRPr="00AD05C6">
          <w:rPr>
            <w:rFonts w:ascii="Times New Roman" w:eastAsia="楷体" w:hAnsi="Times New Roman" w:cs="宋体" w:hint="eastAsia"/>
            <w:i/>
            <w:iCs/>
            <w:color w:val="0070C0"/>
            <w:kern w:val="0"/>
            <w:szCs w:val="21"/>
            <w:highlight w:val="yellow"/>
            <w:lang w:val="de-DE"/>
          </w:rPr>
          <w:t>由于这一结果模式，自我参照被认为是大脑</w:t>
        </w:r>
        <w:r w:rsidR="00AD05C6" w:rsidRPr="00AD05C6">
          <w:rPr>
            <w:rFonts w:ascii="Times New Roman" w:eastAsia="楷体" w:hAnsi="Times New Roman" w:cs="宋体"/>
            <w:i/>
            <w:iCs/>
            <w:color w:val="0070C0"/>
            <w:kern w:val="0"/>
            <w:szCs w:val="21"/>
            <w:highlight w:val="yellow"/>
          </w:rPr>
          <w:t>默认网络（</w:t>
        </w:r>
        <w:r w:rsidR="00AD05C6" w:rsidRPr="00AD05C6">
          <w:rPr>
            <w:rFonts w:ascii="Times New Roman" w:eastAsia="楷体" w:hAnsi="Times New Roman" w:cs="宋体"/>
            <w:i/>
            <w:iCs/>
            <w:color w:val="0070C0"/>
            <w:kern w:val="0"/>
            <w:szCs w:val="21"/>
            <w:highlight w:val="yellow"/>
          </w:rPr>
          <w:t>default model network</w:t>
        </w:r>
        <w:r w:rsidR="00AD05C6" w:rsidRPr="00AD05C6">
          <w:rPr>
            <w:rFonts w:ascii="Times New Roman" w:eastAsia="楷体" w:hAnsi="Times New Roman" w:cs="宋体"/>
            <w:i/>
            <w:iCs/>
            <w:color w:val="0070C0"/>
            <w:kern w:val="0"/>
            <w:szCs w:val="21"/>
            <w:highlight w:val="yellow"/>
          </w:rPr>
          <w:t>）</w:t>
        </w:r>
        <w:r w:rsidR="00AD05C6" w:rsidRPr="00AD05C6">
          <w:rPr>
            <w:rFonts w:ascii="Times New Roman" w:eastAsia="楷体" w:hAnsi="Times New Roman" w:cs="宋体" w:hint="eastAsia"/>
            <w:i/>
            <w:iCs/>
            <w:color w:val="0070C0"/>
            <w:kern w:val="0"/>
            <w:szCs w:val="21"/>
            <w:highlight w:val="yellow"/>
          </w:rPr>
          <w:t>的重要功能</w:t>
        </w:r>
        <w:r w:rsidR="00AD05C6" w:rsidRPr="00AD05C6">
          <w:rPr>
            <w:rFonts w:ascii="Times New Roman" w:eastAsia="楷体" w:hAnsi="Times New Roman" w:cs="宋体"/>
            <w:i/>
            <w:iCs/>
            <w:color w:val="0070C0"/>
            <w:kern w:val="0"/>
            <w:szCs w:val="21"/>
            <w:highlight w:val="yellow"/>
            <w:vertAlign w:val="superscript"/>
          </w:rPr>
          <w:t>[6</w:t>
        </w:r>
        <w:r w:rsidR="00AD05C6" w:rsidRPr="00AD05C6">
          <w:rPr>
            <w:rFonts w:ascii="Times New Roman" w:eastAsia="楷体" w:hAnsi="Times New Roman" w:cs="宋体" w:hint="eastAsia"/>
            <w:i/>
            <w:iCs/>
            <w:color w:val="0070C0"/>
            <w:kern w:val="0"/>
            <w:szCs w:val="21"/>
            <w:highlight w:val="yellow"/>
            <w:vertAlign w:val="superscript"/>
          </w:rPr>
          <w:t>,</w:t>
        </w:r>
        <w:r w:rsidR="00AD05C6" w:rsidRPr="00AD05C6">
          <w:rPr>
            <w:rFonts w:ascii="Times New Roman" w:eastAsia="楷体" w:hAnsi="Times New Roman" w:cs="宋体"/>
            <w:i/>
            <w:iCs/>
            <w:color w:val="0070C0"/>
            <w:kern w:val="0"/>
            <w:szCs w:val="21"/>
            <w:highlight w:val="yellow"/>
            <w:vertAlign w:val="superscript"/>
          </w:rPr>
          <w:t>7]</w:t>
        </w:r>
        <w:r w:rsidR="00AD05C6" w:rsidRPr="00AD05C6">
          <w:rPr>
            <w:rFonts w:ascii="Times New Roman" w:eastAsia="楷体" w:hAnsi="Times New Roman" w:cs="宋体"/>
            <w:i/>
            <w:iCs/>
            <w:color w:val="0070C0"/>
            <w:kern w:val="0"/>
            <w:szCs w:val="21"/>
            <w:highlight w:val="yellow"/>
          </w:rPr>
          <w:t>。</w:t>
        </w:r>
        <w:r w:rsidR="00AD05C6" w:rsidRPr="00AD05C6">
          <w:rPr>
            <w:rFonts w:ascii="Times New Roman" w:eastAsia="楷体" w:hAnsi="Times New Roman" w:cs="宋体" w:hint="eastAsia"/>
            <w:i/>
            <w:iCs/>
            <w:color w:val="0070C0"/>
            <w:kern w:val="0"/>
            <w:szCs w:val="21"/>
            <w:highlight w:val="yellow"/>
          </w:rPr>
          <w:t>精神疾病领域的神经成像研究也指出，自我参照相关脑区的功能异常与多种精神疾病相关，</w:t>
        </w:r>
        <w:r w:rsidR="00AD05C6" w:rsidRPr="00AD05C6">
          <w:rPr>
            <w:rFonts w:ascii="Times New Roman" w:eastAsia="楷体" w:hAnsi="Times New Roman" w:cs="宋体"/>
            <w:i/>
            <w:iCs/>
            <w:color w:val="0070C0"/>
            <w:kern w:val="0"/>
            <w:szCs w:val="21"/>
            <w:highlight w:val="yellow"/>
          </w:rPr>
          <w:t>如抑郁症</w:t>
        </w:r>
        <w:r w:rsidR="00AD05C6" w:rsidRPr="00AD05C6">
          <w:rPr>
            <w:rFonts w:ascii="Times New Roman" w:eastAsia="楷体" w:hAnsi="Times New Roman" w:cs="宋体"/>
            <w:i/>
            <w:iCs/>
            <w:color w:val="0070C0"/>
            <w:kern w:val="0"/>
            <w:szCs w:val="21"/>
            <w:highlight w:val="yellow"/>
            <w:vertAlign w:val="superscript"/>
          </w:rPr>
          <w:t>[8]</w:t>
        </w:r>
        <w:r w:rsidR="00AD05C6" w:rsidRPr="00AD05C6">
          <w:rPr>
            <w:rFonts w:ascii="Times New Roman" w:eastAsia="楷体" w:hAnsi="Times New Roman" w:cs="宋体" w:hint="eastAsia"/>
            <w:i/>
            <w:iCs/>
            <w:color w:val="0070C0"/>
            <w:kern w:val="0"/>
            <w:szCs w:val="21"/>
            <w:highlight w:val="yellow"/>
          </w:rPr>
          <w:t>、</w:t>
        </w:r>
        <w:r w:rsidR="00AD05C6" w:rsidRPr="00AD05C6">
          <w:rPr>
            <w:rFonts w:ascii="Times New Roman" w:eastAsia="楷体" w:hAnsi="Times New Roman" w:cs="宋体"/>
            <w:i/>
            <w:iCs/>
            <w:color w:val="0070C0"/>
            <w:kern w:val="0"/>
            <w:szCs w:val="21"/>
            <w:highlight w:val="yellow"/>
          </w:rPr>
          <w:t>精神分裂症</w:t>
        </w:r>
        <w:r w:rsidR="00AD05C6" w:rsidRPr="00AD05C6">
          <w:rPr>
            <w:rFonts w:ascii="Times New Roman" w:eastAsia="楷体" w:hAnsi="Times New Roman" w:cs="宋体"/>
            <w:i/>
            <w:iCs/>
            <w:color w:val="0070C0"/>
            <w:kern w:val="0"/>
            <w:szCs w:val="21"/>
            <w:highlight w:val="yellow"/>
            <w:vertAlign w:val="superscript"/>
          </w:rPr>
          <w:t>[9]</w:t>
        </w:r>
        <w:r w:rsidR="00AD05C6" w:rsidRPr="00AD05C6">
          <w:rPr>
            <w:rFonts w:ascii="Times New Roman" w:eastAsia="楷体" w:hAnsi="Times New Roman" w:cs="宋体" w:hint="eastAsia"/>
            <w:i/>
            <w:iCs/>
            <w:color w:val="0070C0"/>
            <w:kern w:val="0"/>
            <w:szCs w:val="21"/>
            <w:highlight w:val="yellow"/>
          </w:rPr>
          <w:t>、</w:t>
        </w:r>
        <w:r w:rsidR="00AD05C6" w:rsidRPr="00AD05C6">
          <w:rPr>
            <w:rFonts w:ascii="Times New Roman" w:eastAsia="楷体" w:hAnsi="Times New Roman" w:cs="宋体"/>
            <w:i/>
            <w:iCs/>
            <w:color w:val="0070C0"/>
            <w:kern w:val="0"/>
            <w:szCs w:val="21"/>
            <w:highlight w:val="yellow"/>
          </w:rPr>
          <w:t>自闭症</w:t>
        </w:r>
        <w:r w:rsidR="00AD05C6" w:rsidRPr="00AD05C6">
          <w:rPr>
            <w:rFonts w:ascii="Times New Roman" w:eastAsia="楷体" w:hAnsi="Times New Roman" w:cs="宋体"/>
            <w:i/>
            <w:iCs/>
            <w:color w:val="0070C0"/>
            <w:kern w:val="0"/>
            <w:szCs w:val="21"/>
            <w:highlight w:val="yellow"/>
            <w:vertAlign w:val="superscript"/>
          </w:rPr>
          <w:t>[10]</w:t>
        </w:r>
        <w:r w:rsidR="00AD05C6" w:rsidRPr="00AD05C6">
          <w:rPr>
            <w:rFonts w:ascii="Times New Roman" w:eastAsia="楷体" w:hAnsi="Times New Roman" w:cs="宋体" w:hint="eastAsia"/>
            <w:i/>
            <w:iCs/>
            <w:color w:val="0070C0"/>
            <w:kern w:val="0"/>
            <w:szCs w:val="21"/>
            <w:highlight w:val="yellow"/>
          </w:rPr>
          <w:t>等。</w:t>
        </w:r>
      </w:ins>
      <w:ins w:id="27" w:author="sun shuting" w:date="2022-10-11T17:55:00Z">
        <w:r w:rsidR="00AD05C6">
          <w:rPr>
            <w:rFonts w:ascii="Times New Roman" w:eastAsia="楷体" w:hAnsi="Times New Roman" w:cs="宋体"/>
            <w:i/>
            <w:iCs/>
            <w:color w:val="0070C0"/>
            <w:kern w:val="0"/>
            <w:szCs w:val="21"/>
            <w:highlight w:val="yellow"/>
          </w:rPr>
          <w:t>”</w:t>
        </w:r>
      </w:ins>
      <w:del w:id="28" w:author="sun shuting" w:date="2022-10-11T17:54:00Z">
        <w:r w:rsidR="00803671" w:rsidRPr="00872D4E" w:rsidDel="00AD05C6">
          <w:rPr>
            <w:rFonts w:ascii="Times New Roman" w:eastAsia="楷体" w:hAnsi="Times New Roman" w:cs="宋体" w:hint="eastAsia"/>
            <w:i/>
            <w:iCs/>
            <w:color w:val="0070C0"/>
            <w:kern w:val="0"/>
            <w:szCs w:val="21"/>
            <w:highlight w:val="yellow"/>
            <w:rPrChange w:id="29" w:author="Chuan-Peng Hu" w:date="2022-10-10T09:44:00Z">
              <w:rPr>
                <w:rFonts w:ascii="Times New Roman" w:eastAsia="楷体" w:hAnsi="Times New Roman" w:cs="宋体" w:hint="eastAsia"/>
                <w:i/>
                <w:iCs/>
                <w:color w:val="0070C0"/>
                <w:kern w:val="0"/>
                <w:szCs w:val="21"/>
              </w:rPr>
            </w:rPrChange>
          </w:rPr>
          <w:delText>研究者通常认为，人类加工自我相关信息时，腹内侧前额叶皮质</w:delText>
        </w:r>
        <w:r w:rsidR="00803671" w:rsidRPr="00872D4E" w:rsidDel="00AD05C6">
          <w:rPr>
            <w:rFonts w:ascii="Times New Roman" w:eastAsia="楷体" w:hAnsi="Times New Roman" w:cs="宋体"/>
            <w:i/>
            <w:iCs/>
            <w:color w:val="0070C0"/>
            <w:kern w:val="0"/>
            <w:szCs w:val="21"/>
            <w:highlight w:val="yellow"/>
            <w:rPrChange w:id="30" w:author="Chuan-Peng Hu" w:date="2022-10-10T09:44:00Z">
              <w:rPr>
                <w:rFonts w:ascii="Times New Roman" w:eastAsia="楷体" w:hAnsi="Times New Roman" w:cs="宋体"/>
                <w:i/>
                <w:iCs/>
                <w:color w:val="0070C0"/>
                <w:kern w:val="0"/>
                <w:szCs w:val="21"/>
              </w:rPr>
            </w:rPrChange>
          </w:rPr>
          <w:delText>(vmPFC)</w:delText>
        </w:r>
        <w:r w:rsidR="00803671" w:rsidRPr="00872D4E" w:rsidDel="00AD05C6">
          <w:rPr>
            <w:rFonts w:ascii="Times New Roman" w:eastAsia="楷体" w:hAnsi="Times New Roman" w:cs="宋体" w:hint="eastAsia"/>
            <w:i/>
            <w:iCs/>
            <w:color w:val="0070C0"/>
            <w:kern w:val="0"/>
            <w:szCs w:val="21"/>
            <w:highlight w:val="yellow"/>
            <w:rPrChange w:id="31" w:author="Chuan-Peng Hu" w:date="2022-10-10T09:44:00Z">
              <w:rPr>
                <w:rFonts w:ascii="Times New Roman" w:eastAsia="楷体" w:hAnsi="Times New Roman" w:cs="宋体" w:hint="eastAsia"/>
                <w:i/>
                <w:iCs/>
                <w:color w:val="0070C0"/>
                <w:kern w:val="0"/>
                <w:szCs w:val="21"/>
              </w:rPr>
            </w:rPrChange>
          </w:rPr>
          <w:delText>和后扣带皮层（</w:delText>
        </w:r>
        <w:r w:rsidR="00803671" w:rsidRPr="00872D4E" w:rsidDel="00AD05C6">
          <w:rPr>
            <w:rFonts w:ascii="Times New Roman" w:eastAsia="楷体" w:hAnsi="Times New Roman" w:cs="宋体"/>
            <w:i/>
            <w:iCs/>
            <w:color w:val="0070C0"/>
            <w:kern w:val="0"/>
            <w:szCs w:val="21"/>
            <w:highlight w:val="yellow"/>
            <w:rPrChange w:id="32" w:author="Chuan-Peng Hu" w:date="2022-10-10T09:44:00Z">
              <w:rPr>
                <w:rFonts w:ascii="Times New Roman" w:eastAsia="楷体" w:hAnsi="Times New Roman" w:cs="宋体"/>
                <w:i/>
                <w:iCs/>
                <w:color w:val="0070C0"/>
                <w:kern w:val="0"/>
                <w:szCs w:val="21"/>
              </w:rPr>
            </w:rPrChange>
          </w:rPr>
          <w:delText>PCC</w:delText>
        </w:r>
        <w:r w:rsidR="00803671" w:rsidRPr="00872D4E" w:rsidDel="00AD05C6">
          <w:rPr>
            <w:rFonts w:ascii="Times New Roman" w:eastAsia="楷体" w:hAnsi="Times New Roman" w:cs="宋体" w:hint="eastAsia"/>
            <w:i/>
            <w:iCs/>
            <w:color w:val="0070C0"/>
            <w:kern w:val="0"/>
            <w:szCs w:val="21"/>
            <w:highlight w:val="yellow"/>
            <w:rPrChange w:id="33" w:author="Chuan-Peng Hu" w:date="2022-10-10T09:44:00Z">
              <w:rPr>
                <w:rFonts w:ascii="Times New Roman" w:eastAsia="楷体" w:hAnsi="Times New Roman" w:cs="宋体" w:hint="eastAsia"/>
                <w:i/>
                <w:iCs/>
                <w:color w:val="0070C0"/>
                <w:kern w:val="0"/>
                <w:szCs w:val="21"/>
              </w:rPr>
            </w:rPrChange>
          </w:rPr>
          <w:delText>）等脑区会特异性地被激活</w:delText>
        </w:r>
        <w:r w:rsidR="00803671" w:rsidRPr="00872D4E" w:rsidDel="00AD05C6">
          <w:rPr>
            <w:rFonts w:ascii="Times New Roman" w:eastAsia="楷体" w:hAnsi="Times New Roman" w:cs="宋体"/>
            <w:i/>
            <w:iCs/>
            <w:color w:val="0070C0"/>
            <w:kern w:val="0"/>
            <w:szCs w:val="21"/>
            <w:highlight w:val="yellow"/>
            <w:vertAlign w:val="superscript"/>
            <w:rPrChange w:id="34" w:author="Chuan-Peng Hu" w:date="2022-10-10T09:44:00Z">
              <w:rPr>
                <w:rFonts w:ascii="Times New Roman" w:eastAsia="楷体" w:hAnsi="Times New Roman" w:cs="宋体"/>
                <w:i/>
                <w:iCs/>
                <w:color w:val="0070C0"/>
                <w:kern w:val="0"/>
                <w:szCs w:val="21"/>
                <w:vertAlign w:val="superscript"/>
              </w:rPr>
            </w:rPrChange>
          </w:rPr>
          <w:delText>[4,5]</w:delText>
        </w:r>
        <w:r w:rsidR="00803671" w:rsidRPr="00872D4E" w:rsidDel="00AD05C6">
          <w:rPr>
            <w:rFonts w:ascii="Times New Roman" w:eastAsia="楷体" w:hAnsi="Times New Roman" w:cs="宋体" w:hint="eastAsia"/>
            <w:i/>
            <w:iCs/>
            <w:color w:val="0070C0"/>
            <w:kern w:val="0"/>
            <w:szCs w:val="21"/>
            <w:highlight w:val="yellow"/>
            <w:rPrChange w:id="35" w:author="Chuan-Peng Hu" w:date="2022-10-10T09:44:00Z">
              <w:rPr>
                <w:rFonts w:ascii="Times New Roman" w:eastAsia="楷体" w:hAnsi="Times New Roman" w:cs="宋体" w:hint="eastAsia"/>
                <w:i/>
                <w:iCs/>
                <w:color w:val="0070C0"/>
                <w:kern w:val="0"/>
                <w:szCs w:val="21"/>
              </w:rPr>
            </w:rPrChange>
          </w:rPr>
          <w:delText>。由于这一特点，自我参照被认为是大脑默认网络（</w:delText>
        </w:r>
        <w:r w:rsidR="00803671" w:rsidRPr="00872D4E" w:rsidDel="00AD05C6">
          <w:rPr>
            <w:rFonts w:ascii="Times New Roman" w:eastAsia="楷体" w:hAnsi="Times New Roman" w:cs="宋体"/>
            <w:i/>
            <w:iCs/>
            <w:color w:val="0070C0"/>
            <w:kern w:val="0"/>
            <w:szCs w:val="21"/>
            <w:highlight w:val="yellow"/>
            <w:rPrChange w:id="36" w:author="Chuan-Peng Hu" w:date="2022-10-10T09:44:00Z">
              <w:rPr>
                <w:rFonts w:ascii="Times New Roman" w:eastAsia="楷体" w:hAnsi="Times New Roman" w:cs="宋体"/>
                <w:i/>
                <w:iCs/>
                <w:color w:val="0070C0"/>
                <w:kern w:val="0"/>
                <w:szCs w:val="21"/>
              </w:rPr>
            </w:rPrChange>
          </w:rPr>
          <w:delText>default model network</w:delText>
        </w:r>
        <w:r w:rsidR="00803671" w:rsidRPr="00872D4E" w:rsidDel="00AD05C6">
          <w:rPr>
            <w:rFonts w:ascii="Times New Roman" w:eastAsia="楷体" w:hAnsi="Times New Roman" w:cs="宋体" w:hint="eastAsia"/>
            <w:i/>
            <w:iCs/>
            <w:color w:val="0070C0"/>
            <w:kern w:val="0"/>
            <w:szCs w:val="21"/>
            <w:highlight w:val="yellow"/>
            <w:rPrChange w:id="37" w:author="Chuan-Peng Hu" w:date="2022-10-10T09:44:00Z">
              <w:rPr>
                <w:rFonts w:ascii="Times New Roman" w:eastAsia="楷体" w:hAnsi="Times New Roman" w:cs="宋体" w:hint="eastAsia"/>
                <w:i/>
                <w:iCs/>
                <w:color w:val="0070C0"/>
                <w:kern w:val="0"/>
                <w:szCs w:val="21"/>
              </w:rPr>
            </w:rPrChange>
          </w:rPr>
          <w:delText>）的重要功能</w:delText>
        </w:r>
        <w:r w:rsidR="00803671" w:rsidRPr="00872D4E" w:rsidDel="00AD05C6">
          <w:rPr>
            <w:rFonts w:ascii="Times New Roman" w:eastAsia="楷体" w:hAnsi="Times New Roman" w:cs="宋体"/>
            <w:i/>
            <w:iCs/>
            <w:color w:val="0070C0"/>
            <w:kern w:val="0"/>
            <w:szCs w:val="21"/>
            <w:highlight w:val="yellow"/>
            <w:vertAlign w:val="superscript"/>
            <w:rPrChange w:id="38" w:author="Chuan-Peng Hu" w:date="2022-10-10T09:44:00Z">
              <w:rPr>
                <w:rFonts w:ascii="Times New Roman" w:eastAsia="楷体" w:hAnsi="Times New Roman" w:cs="宋体"/>
                <w:i/>
                <w:iCs/>
                <w:color w:val="0070C0"/>
                <w:kern w:val="0"/>
                <w:szCs w:val="21"/>
                <w:vertAlign w:val="superscript"/>
              </w:rPr>
            </w:rPrChange>
          </w:rPr>
          <w:delText>[6,7]</w:delText>
        </w:r>
        <w:r w:rsidR="00803671" w:rsidRPr="00872D4E" w:rsidDel="00AD05C6">
          <w:rPr>
            <w:rFonts w:ascii="Times New Roman" w:eastAsia="楷体" w:hAnsi="Times New Roman" w:cs="宋体" w:hint="eastAsia"/>
            <w:i/>
            <w:iCs/>
            <w:color w:val="0070C0"/>
            <w:kern w:val="0"/>
            <w:szCs w:val="21"/>
            <w:highlight w:val="yellow"/>
            <w:rPrChange w:id="39" w:author="Chuan-Peng Hu" w:date="2022-10-10T09:44:00Z">
              <w:rPr>
                <w:rFonts w:ascii="Times New Roman" w:eastAsia="楷体" w:hAnsi="Times New Roman" w:cs="宋体" w:hint="eastAsia"/>
                <w:i/>
                <w:iCs/>
                <w:color w:val="0070C0"/>
                <w:kern w:val="0"/>
                <w:szCs w:val="21"/>
              </w:rPr>
            </w:rPrChange>
          </w:rPr>
          <w:delText>。精神疾病领域的神经成像研究也指出，自我参照相关脑区的功能异常与多种精神疾病相关，如抑郁症</w:delText>
        </w:r>
        <w:r w:rsidR="00803671" w:rsidRPr="00872D4E" w:rsidDel="00AD05C6">
          <w:rPr>
            <w:rFonts w:ascii="Times New Roman" w:eastAsia="楷体" w:hAnsi="Times New Roman" w:cs="宋体"/>
            <w:i/>
            <w:iCs/>
            <w:color w:val="0070C0"/>
            <w:kern w:val="0"/>
            <w:szCs w:val="21"/>
            <w:highlight w:val="yellow"/>
            <w:vertAlign w:val="superscript"/>
            <w:rPrChange w:id="40" w:author="Chuan-Peng Hu" w:date="2022-10-10T09:44:00Z">
              <w:rPr>
                <w:rFonts w:ascii="Times New Roman" w:eastAsia="楷体" w:hAnsi="Times New Roman" w:cs="宋体"/>
                <w:i/>
                <w:iCs/>
                <w:color w:val="0070C0"/>
                <w:kern w:val="0"/>
                <w:szCs w:val="21"/>
                <w:vertAlign w:val="superscript"/>
              </w:rPr>
            </w:rPrChange>
          </w:rPr>
          <w:delText>[8]</w:delText>
        </w:r>
        <w:r w:rsidR="00803671" w:rsidRPr="00872D4E" w:rsidDel="00AD05C6">
          <w:rPr>
            <w:rFonts w:ascii="Times New Roman" w:eastAsia="楷体" w:hAnsi="Times New Roman" w:cs="宋体" w:hint="eastAsia"/>
            <w:i/>
            <w:iCs/>
            <w:color w:val="0070C0"/>
            <w:kern w:val="0"/>
            <w:szCs w:val="21"/>
            <w:highlight w:val="yellow"/>
            <w:rPrChange w:id="41" w:author="Chuan-Peng Hu" w:date="2022-10-10T09:44:00Z">
              <w:rPr>
                <w:rFonts w:ascii="Times New Roman" w:eastAsia="楷体" w:hAnsi="Times New Roman" w:cs="宋体" w:hint="eastAsia"/>
                <w:i/>
                <w:iCs/>
                <w:color w:val="0070C0"/>
                <w:kern w:val="0"/>
                <w:szCs w:val="21"/>
              </w:rPr>
            </w:rPrChange>
          </w:rPr>
          <w:delText>、精神分裂症</w:delText>
        </w:r>
        <w:r w:rsidR="00803671" w:rsidRPr="00872D4E" w:rsidDel="00AD05C6">
          <w:rPr>
            <w:rFonts w:ascii="Times New Roman" w:eastAsia="楷体" w:hAnsi="Times New Roman" w:cs="宋体"/>
            <w:i/>
            <w:iCs/>
            <w:color w:val="0070C0"/>
            <w:kern w:val="0"/>
            <w:szCs w:val="21"/>
            <w:highlight w:val="yellow"/>
            <w:vertAlign w:val="superscript"/>
            <w:rPrChange w:id="42" w:author="Chuan-Peng Hu" w:date="2022-10-10T09:44:00Z">
              <w:rPr>
                <w:rFonts w:ascii="Times New Roman" w:eastAsia="楷体" w:hAnsi="Times New Roman" w:cs="宋体"/>
                <w:i/>
                <w:iCs/>
                <w:color w:val="0070C0"/>
                <w:kern w:val="0"/>
                <w:szCs w:val="21"/>
                <w:vertAlign w:val="superscript"/>
              </w:rPr>
            </w:rPrChange>
          </w:rPr>
          <w:delText>[9]</w:delText>
        </w:r>
        <w:r w:rsidR="00803671" w:rsidRPr="00872D4E" w:rsidDel="00AD05C6">
          <w:rPr>
            <w:rFonts w:ascii="Times New Roman" w:eastAsia="楷体" w:hAnsi="Times New Roman" w:cs="宋体" w:hint="eastAsia"/>
            <w:i/>
            <w:iCs/>
            <w:color w:val="0070C0"/>
            <w:kern w:val="0"/>
            <w:szCs w:val="21"/>
            <w:highlight w:val="yellow"/>
            <w:rPrChange w:id="43" w:author="Chuan-Peng Hu" w:date="2022-10-10T09:44:00Z">
              <w:rPr>
                <w:rFonts w:ascii="Times New Roman" w:eastAsia="楷体" w:hAnsi="Times New Roman" w:cs="宋体" w:hint="eastAsia"/>
                <w:i/>
                <w:iCs/>
                <w:color w:val="0070C0"/>
                <w:kern w:val="0"/>
                <w:szCs w:val="21"/>
              </w:rPr>
            </w:rPrChange>
          </w:rPr>
          <w:delText>、自闭症</w:delText>
        </w:r>
        <w:r w:rsidR="00803671" w:rsidRPr="00872D4E" w:rsidDel="00AD05C6">
          <w:rPr>
            <w:rFonts w:ascii="Times New Roman" w:eastAsia="楷体" w:hAnsi="Times New Roman" w:cs="宋体"/>
            <w:i/>
            <w:iCs/>
            <w:color w:val="0070C0"/>
            <w:kern w:val="0"/>
            <w:szCs w:val="21"/>
            <w:highlight w:val="yellow"/>
            <w:vertAlign w:val="superscript"/>
            <w:rPrChange w:id="44" w:author="Chuan-Peng Hu" w:date="2022-10-10T09:44:00Z">
              <w:rPr>
                <w:rFonts w:ascii="Times New Roman" w:eastAsia="楷体" w:hAnsi="Times New Roman" w:cs="宋体"/>
                <w:i/>
                <w:iCs/>
                <w:color w:val="0070C0"/>
                <w:kern w:val="0"/>
                <w:szCs w:val="21"/>
                <w:vertAlign w:val="superscript"/>
              </w:rPr>
            </w:rPrChange>
          </w:rPr>
          <w:delText>[10]</w:delText>
        </w:r>
        <w:r w:rsidR="00803671" w:rsidRPr="00872D4E" w:rsidDel="00AD05C6">
          <w:rPr>
            <w:rFonts w:ascii="Times New Roman" w:eastAsia="楷体" w:hAnsi="Times New Roman" w:cs="宋体" w:hint="eastAsia"/>
            <w:i/>
            <w:iCs/>
            <w:color w:val="0070C0"/>
            <w:kern w:val="0"/>
            <w:szCs w:val="21"/>
            <w:highlight w:val="yellow"/>
            <w:rPrChange w:id="45" w:author="Chuan-Peng Hu" w:date="2022-10-10T09:44:00Z">
              <w:rPr>
                <w:rFonts w:ascii="Times New Roman" w:eastAsia="楷体" w:hAnsi="Times New Roman" w:cs="宋体" w:hint="eastAsia"/>
                <w:i/>
                <w:iCs/>
                <w:color w:val="0070C0"/>
                <w:kern w:val="0"/>
                <w:szCs w:val="21"/>
              </w:rPr>
            </w:rPrChange>
          </w:rPr>
          <w:delText>等。</w:delText>
        </w:r>
        <w:r w:rsidDel="00AD05C6">
          <w:rPr>
            <w:rFonts w:ascii="Times New Roman" w:eastAsia="楷体" w:hAnsi="Times New Roman" w:cs="宋体"/>
            <w:color w:val="0070C0"/>
            <w:kern w:val="0"/>
            <w:szCs w:val="21"/>
          </w:rPr>
          <w:delText>”</w:delText>
        </w:r>
      </w:del>
    </w:p>
    <w:p w14:paraId="79F7E939" w14:textId="77777777" w:rsidR="007B5C22" w:rsidRDefault="007B5C22">
      <w:pPr>
        <w:widowControl/>
        <w:jc w:val="left"/>
        <w:rPr>
          <w:rFonts w:ascii="Times New Roman" w:eastAsia="楷体" w:hAnsi="Times New Roman" w:cs="宋体"/>
          <w:color w:val="0070C0"/>
          <w:kern w:val="0"/>
          <w:szCs w:val="21"/>
        </w:rPr>
      </w:pPr>
    </w:p>
    <w:p w14:paraId="36BB274B" w14:textId="77777777" w:rsidR="007B5C22" w:rsidRDefault="00000000">
      <w:pPr>
        <w:widowControl/>
        <w:jc w:val="left"/>
        <w:rPr>
          <w:rFonts w:ascii="Times New Roman" w:eastAsia="楷体" w:hAnsi="Times New Roman" w:cs="宋体"/>
          <w:color w:val="000000" w:themeColor="text1"/>
          <w:kern w:val="0"/>
          <w:szCs w:val="21"/>
        </w:rPr>
      </w:pPr>
      <w:r>
        <w:rPr>
          <w:rFonts w:ascii="Times New Roman" w:eastAsia="楷体" w:hAnsi="Times New Roman" w:cs="宋体"/>
          <w:color w:val="000000" w:themeColor="text1"/>
          <w:kern w:val="0"/>
          <w:szCs w:val="21"/>
        </w:rPr>
        <w:t xml:space="preserve"> </w:t>
      </w:r>
    </w:p>
    <w:p w14:paraId="44DF3E30" w14:textId="39B4C533" w:rsidR="007B5C22" w:rsidRPr="00EB2736" w:rsidRDefault="00916275">
      <w:pPr>
        <w:widowControl/>
        <w:jc w:val="left"/>
        <w:rPr>
          <w:rFonts w:ascii="宋体" w:eastAsia="宋体" w:hAnsi="宋体" w:cs="宋体"/>
          <w:b/>
          <w:bCs/>
          <w:kern w:val="0"/>
          <w:szCs w:val="21"/>
        </w:rPr>
      </w:pPr>
      <w:r>
        <w:rPr>
          <w:rFonts w:ascii="宋体" w:eastAsia="宋体" w:hAnsi="宋体" w:cs="宋体"/>
          <w:b/>
          <w:bCs/>
          <w:kern w:val="0"/>
          <w:szCs w:val="21"/>
        </w:rPr>
        <w:t>1.</w:t>
      </w:r>
      <w:r w:rsidR="00000000" w:rsidRPr="00EB2736">
        <w:rPr>
          <w:rFonts w:ascii="宋体" w:eastAsia="宋体" w:hAnsi="宋体" w:cs="宋体"/>
          <w:b/>
          <w:bCs/>
          <w:kern w:val="0"/>
          <w:szCs w:val="21"/>
        </w:rPr>
        <w:t>3、本文提供的两个关键数据文件存在信息不全、内容不清晰等问题。首先，作者仅在数据样本描述部分提供了部分变量名的解释，建议给出详细的变量名称列表和说明（中英文对应）。其次，某些变量数据含义不明，如两个文件中study变量下的1，建议对各变量数值内容进行说明。</w:t>
      </w:r>
    </w:p>
    <w:p w14:paraId="43619E64" w14:textId="77777777" w:rsidR="007B5C22" w:rsidRDefault="007B5C22">
      <w:pPr>
        <w:widowControl/>
        <w:jc w:val="left"/>
        <w:rPr>
          <w:rFonts w:ascii="Times New Roman" w:eastAsia="楷体" w:hAnsi="Times New Roman" w:cs="宋体"/>
          <w:kern w:val="0"/>
          <w:szCs w:val="21"/>
        </w:rPr>
      </w:pPr>
    </w:p>
    <w:p w14:paraId="13062BD6" w14:textId="710B2281" w:rsidR="007B5C22" w:rsidRDefault="00000000">
      <w:pPr>
        <w:widowControl/>
        <w:jc w:val="left"/>
        <w:rPr>
          <w:rFonts w:ascii="Times New Roman" w:eastAsia="楷体" w:hAnsi="Times New Roman" w:cs="宋体"/>
          <w:color w:val="2E74B5" w:themeColor="accent5" w:themeShade="BF"/>
          <w:kern w:val="0"/>
          <w:szCs w:val="21"/>
        </w:rPr>
      </w:pPr>
      <w:r>
        <w:rPr>
          <w:rFonts w:ascii="Times New Roman" w:eastAsia="楷体" w:hAnsi="Times New Roman" w:cs="宋体"/>
          <w:color w:val="2E74B5" w:themeColor="accent5" w:themeShade="BF"/>
          <w:kern w:val="0"/>
          <w:szCs w:val="21"/>
        </w:rPr>
        <w:t xml:space="preserve"> </w:t>
      </w:r>
      <w:r>
        <w:rPr>
          <w:rFonts w:ascii="Times New Roman" w:eastAsia="楷体" w:hAnsi="Times New Roman" w:cs="宋体"/>
          <w:color w:val="2E74B5" w:themeColor="accent5" w:themeShade="BF"/>
          <w:kern w:val="0"/>
          <w:szCs w:val="21"/>
        </w:rPr>
        <w:t>回应：谢谢审稿人的宝贵意见。</w:t>
      </w:r>
      <w:r w:rsidR="0063275C">
        <w:rPr>
          <w:rFonts w:ascii="Times New Roman" w:eastAsia="楷体" w:hAnsi="Times New Roman" w:cs="宋体" w:hint="eastAsia"/>
          <w:color w:val="2E74B5" w:themeColor="accent5" w:themeShade="BF"/>
          <w:kern w:val="0"/>
          <w:szCs w:val="21"/>
        </w:rPr>
        <w:t>已添加</w:t>
      </w:r>
      <w:r w:rsidR="0010265B">
        <w:rPr>
          <w:rFonts w:ascii="Times New Roman" w:eastAsia="楷体" w:hAnsi="Times New Roman" w:cs="宋体" w:hint="eastAsia"/>
          <w:color w:val="2E74B5" w:themeColor="accent5" w:themeShade="BF"/>
          <w:kern w:val="0"/>
          <w:szCs w:val="21"/>
        </w:rPr>
        <w:t>4</w:t>
      </w:r>
      <w:r w:rsidR="0010265B">
        <w:rPr>
          <w:rFonts w:ascii="Times New Roman" w:eastAsia="楷体" w:hAnsi="Times New Roman" w:cs="宋体" w:hint="eastAsia"/>
          <w:color w:val="2E74B5" w:themeColor="accent5" w:themeShade="BF"/>
          <w:kern w:val="0"/>
          <w:szCs w:val="21"/>
        </w:rPr>
        <w:t>个中英文对应的数据手册，</w:t>
      </w:r>
      <w:r w:rsidR="0063275C">
        <w:rPr>
          <w:rFonts w:ascii="Times New Roman" w:eastAsia="楷体" w:hAnsi="Times New Roman" w:cs="宋体" w:hint="eastAsia"/>
          <w:color w:val="2E74B5" w:themeColor="accent5" w:themeShade="BF"/>
          <w:kern w:val="0"/>
          <w:szCs w:val="21"/>
        </w:rPr>
        <w:t>对两个关键数据文件</w:t>
      </w:r>
      <w:r w:rsidR="0010265B">
        <w:rPr>
          <w:rFonts w:ascii="Times New Roman" w:eastAsia="楷体" w:hAnsi="Times New Roman" w:cs="宋体" w:hint="eastAsia"/>
          <w:color w:val="2E74B5" w:themeColor="accent5" w:themeShade="BF"/>
          <w:kern w:val="0"/>
          <w:szCs w:val="21"/>
        </w:rPr>
        <w:t>进行补充</w:t>
      </w:r>
      <w:r w:rsidR="0063275C">
        <w:rPr>
          <w:rFonts w:ascii="Times New Roman" w:eastAsia="楷体" w:hAnsi="Times New Roman" w:cs="宋体" w:hint="eastAsia"/>
          <w:color w:val="2E74B5" w:themeColor="accent5" w:themeShade="BF"/>
          <w:kern w:val="0"/>
          <w:szCs w:val="21"/>
        </w:rPr>
        <w:t>说明</w:t>
      </w:r>
      <w:r w:rsidR="004A1E0B">
        <w:rPr>
          <w:rFonts w:ascii="Times New Roman" w:eastAsia="楷体" w:hAnsi="Times New Roman" w:cs="宋体" w:hint="eastAsia"/>
          <w:color w:val="2E74B5" w:themeColor="accent5" w:themeShade="BF"/>
          <w:kern w:val="0"/>
          <w:szCs w:val="21"/>
        </w:rPr>
        <w:t>。并于正文</w:t>
      </w:r>
      <w:r w:rsidR="00587ABB">
        <w:rPr>
          <w:rFonts w:ascii="Times New Roman" w:eastAsia="楷体" w:hAnsi="Times New Roman" w:cs="宋体" w:hint="eastAsia"/>
          <w:color w:val="2E74B5" w:themeColor="accent5" w:themeShade="BF"/>
          <w:kern w:val="0"/>
          <w:szCs w:val="21"/>
        </w:rPr>
        <w:t>“</w:t>
      </w:r>
      <w:r w:rsidR="00587ABB" w:rsidRPr="00587ABB">
        <w:rPr>
          <w:rFonts w:ascii="Times New Roman" w:eastAsia="楷体" w:hAnsi="Times New Roman" w:cs="宋体" w:hint="eastAsia"/>
          <w:color w:val="2E74B5" w:themeColor="accent5" w:themeShade="BF"/>
          <w:kern w:val="0"/>
          <w:szCs w:val="21"/>
        </w:rPr>
        <w:t>数据样本</w:t>
      </w:r>
      <w:r w:rsidR="00587ABB">
        <w:rPr>
          <w:rFonts w:ascii="Times New Roman" w:eastAsia="楷体" w:hAnsi="Times New Roman" w:cs="宋体" w:hint="eastAsia"/>
          <w:color w:val="2E74B5" w:themeColor="accent5" w:themeShade="BF"/>
          <w:kern w:val="0"/>
          <w:szCs w:val="21"/>
        </w:rPr>
        <w:t>”章节进行说明，</w:t>
      </w:r>
      <w:r w:rsidR="00B81CE6">
        <w:rPr>
          <w:rFonts w:ascii="Times New Roman" w:eastAsia="楷体" w:hAnsi="Times New Roman" w:cs="宋体" w:hint="eastAsia"/>
          <w:color w:val="2E74B5" w:themeColor="accent5" w:themeShade="BF"/>
          <w:kern w:val="0"/>
          <w:szCs w:val="21"/>
        </w:rPr>
        <w:t>具体内容如下（</w:t>
      </w:r>
      <w:r w:rsidR="00B81CE6">
        <w:rPr>
          <w:rFonts w:ascii="Times New Roman" w:eastAsia="楷体" w:hAnsi="Times New Roman" w:cs="宋体" w:hint="eastAsia"/>
          <w:color w:val="0070C0"/>
          <w:kern w:val="0"/>
          <w:szCs w:val="21"/>
        </w:rPr>
        <w:t>见正文第</w:t>
      </w:r>
      <w:r w:rsidR="00B81CE6">
        <w:rPr>
          <w:rFonts w:ascii="Times New Roman" w:eastAsia="楷体" w:hAnsi="Times New Roman" w:cs="宋体"/>
          <w:color w:val="0070C0"/>
          <w:kern w:val="0"/>
          <w:szCs w:val="21"/>
        </w:rPr>
        <w:t>7</w:t>
      </w:r>
      <w:r w:rsidR="00B81CE6">
        <w:rPr>
          <w:rFonts w:ascii="Times New Roman" w:eastAsia="楷体" w:hAnsi="Times New Roman" w:cs="宋体" w:hint="eastAsia"/>
          <w:color w:val="0070C0"/>
          <w:kern w:val="0"/>
          <w:szCs w:val="21"/>
        </w:rPr>
        <w:t>页第</w:t>
      </w:r>
      <w:r w:rsidR="00B81CE6">
        <w:rPr>
          <w:rFonts w:ascii="Times New Roman" w:eastAsia="楷体" w:hAnsi="Times New Roman" w:cs="宋体"/>
          <w:color w:val="0070C0"/>
          <w:kern w:val="0"/>
          <w:szCs w:val="21"/>
        </w:rPr>
        <w:t>2</w:t>
      </w:r>
      <w:r w:rsidR="00B81CE6">
        <w:rPr>
          <w:rFonts w:ascii="Times New Roman" w:eastAsia="楷体" w:hAnsi="Times New Roman" w:cs="宋体" w:hint="eastAsia"/>
          <w:color w:val="0070C0"/>
          <w:kern w:val="0"/>
          <w:szCs w:val="21"/>
        </w:rPr>
        <w:t>段</w:t>
      </w:r>
      <w:r w:rsidR="00B81CE6">
        <w:rPr>
          <w:rFonts w:ascii="Times New Roman" w:eastAsia="楷体" w:hAnsi="Times New Roman" w:cs="宋体" w:hint="eastAsia"/>
          <w:color w:val="2E74B5" w:themeColor="accent5" w:themeShade="BF"/>
          <w:kern w:val="0"/>
          <w:szCs w:val="21"/>
        </w:rPr>
        <w:t>）：</w:t>
      </w:r>
    </w:p>
    <w:p w14:paraId="6ECC6B7C" w14:textId="582B5061" w:rsidR="007B5C22" w:rsidRPr="00B00247" w:rsidRDefault="00000000" w:rsidP="00B00247">
      <w:pPr>
        <w:widowControl/>
        <w:jc w:val="left"/>
        <w:rPr>
          <w:rFonts w:ascii="Times New Roman" w:eastAsia="楷体" w:hAnsi="Times New Roman" w:cs="宋体"/>
          <w:i/>
          <w:iCs/>
          <w:color w:val="2E74B5" w:themeColor="accent5" w:themeShade="BF"/>
          <w:kern w:val="0"/>
          <w:szCs w:val="21"/>
          <w:highlight w:val="yellow"/>
          <w:rPrChange w:id="46" w:author="sun shuting" w:date="2022-10-11T17:57:00Z">
            <w:rPr>
              <w:rFonts w:ascii="Times New Roman" w:eastAsia="楷体" w:hAnsi="Times New Roman" w:cs="宋体"/>
              <w:i/>
              <w:iCs/>
              <w:color w:val="2E74B5" w:themeColor="accent5" w:themeShade="BF"/>
              <w:kern w:val="0"/>
              <w:szCs w:val="21"/>
            </w:rPr>
          </w:rPrChange>
        </w:rPr>
      </w:pPr>
      <w:r>
        <w:rPr>
          <w:rFonts w:ascii="Times New Roman" w:eastAsia="楷体" w:hAnsi="Times New Roman" w:cs="宋体" w:hint="eastAsia"/>
          <w:i/>
          <w:iCs/>
          <w:color w:val="2E74B5" w:themeColor="accent5" w:themeShade="BF"/>
          <w:kern w:val="0"/>
          <w:szCs w:val="21"/>
        </w:rPr>
        <w:t>“</w:t>
      </w:r>
      <w:ins w:id="47" w:author="sun shuting" w:date="2022-10-11T17:57:00Z">
        <w:r w:rsidR="00B00247" w:rsidRPr="00B00247">
          <w:rPr>
            <w:rFonts w:ascii="Times New Roman" w:eastAsia="楷体" w:hAnsi="Times New Roman" w:cs="宋体" w:hint="eastAsia"/>
            <w:i/>
            <w:iCs/>
            <w:color w:val="2E74B5" w:themeColor="accent5" w:themeShade="BF"/>
            <w:kern w:val="0"/>
            <w:szCs w:val="21"/>
            <w:highlight w:val="yellow"/>
          </w:rPr>
          <w:t>本数据库包括四部分，前三部分均包括中英两个版本。第一部分为文献信息记录，文件名为“自我参照</w:t>
        </w:r>
        <w:r w:rsidR="00B00247" w:rsidRPr="00B00247">
          <w:rPr>
            <w:rFonts w:ascii="Times New Roman" w:eastAsia="楷体" w:hAnsi="Times New Roman" w:cs="宋体"/>
            <w:i/>
            <w:iCs/>
            <w:color w:val="2E74B5" w:themeColor="accent5" w:themeShade="BF"/>
            <w:kern w:val="0"/>
            <w:szCs w:val="21"/>
            <w:highlight w:val="yellow"/>
          </w:rPr>
          <w:t>_</w:t>
        </w:r>
        <w:r w:rsidR="00B00247" w:rsidRPr="00B00247">
          <w:rPr>
            <w:rFonts w:ascii="Times New Roman" w:eastAsia="楷体" w:hAnsi="Times New Roman" w:cs="宋体" w:hint="eastAsia"/>
            <w:i/>
            <w:iCs/>
            <w:color w:val="2E74B5" w:themeColor="accent5" w:themeShade="BF"/>
            <w:kern w:val="0"/>
            <w:szCs w:val="21"/>
            <w:highlight w:val="yellow"/>
          </w:rPr>
          <w:t>文章信息</w:t>
        </w:r>
        <w:r w:rsidR="00B00247" w:rsidRPr="00B00247">
          <w:rPr>
            <w:rFonts w:ascii="Times New Roman" w:eastAsia="楷体" w:hAnsi="Times New Roman" w:cs="宋体"/>
            <w:i/>
            <w:iCs/>
            <w:color w:val="2E74B5" w:themeColor="accent5" w:themeShade="BF"/>
            <w:kern w:val="0"/>
            <w:szCs w:val="21"/>
            <w:highlight w:val="yellow"/>
          </w:rPr>
          <w:t>.csv</w:t>
        </w:r>
        <w:r w:rsidR="00B00247" w:rsidRPr="00B00247">
          <w:rPr>
            <w:rFonts w:ascii="Times New Roman" w:eastAsia="楷体" w:hAnsi="Times New Roman" w:cs="宋体" w:hint="eastAsia"/>
            <w:i/>
            <w:iCs/>
            <w:color w:val="2E74B5" w:themeColor="accent5" w:themeShade="BF"/>
            <w:kern w:val="0"/>
            <w:szCs w:val="21"/>
            <w:highlight w:val="yellow"/>
          </w:rPr>
          <w:t>”（对应英文版“</w:t>
        </w:r>
        <w:r w:rsidR="00B00247" w:rsidRPr="00B00247">
          <w:rPr>
            <w:rFonts w:ascii="Times New Roman" w:eastAsia="楷体" w:hAnsi="Times New Roman" w:cs="宋体" w:hint="eastAsia"/>
            <w:i/>
            <w:iCs/>
            <w:color w:val="2E74B5" w:themeColor="accent5" w:themeShade="BF"/>
            <w:kern w:val="0"/>
            <w:szCs w:val="21"/>
            <w:highlight w:val="yellow"/>
          </w:rPr>
          <w:t>Self</w:t>
        </w:r>
        <w:r w:rsidR="00B00247" w:rsidRPr="00B00247">
          <w:rPr>
            <w:rFonts w:ascii="Times New Roman" w:eastAsia="楷体" w:hAnsi="Times New Roman" w:cs="宋体"/>
            <w:i/>
            <w:iCs/>
            <w:color w:val="2E74B5" w:themeColor="accent5" w:themeShade="BF"/>
            <w:kern w:val="0"/>
            <w:szCs w:val="21"/>
            <w:highlight w:val="yellow"/>
          </w:rPr>
          <w:t>_Ref_Article_Info.</w:t>
        </w:r>
        <w:r w:rsidR="00B00247" w:rsidRPr="00B00247">
          <w:rPr>
            <w:rFonts w:ascii="Times New Roman" w:eastAsia="楷体" w:hAnsi="Times New Roman" w:cs="宋体" w:hint="eastAsia"/>
            <w:i/>
            <w:iCs/>
            <w:color w:val="2E74B5" w:themeColor="accent5" w:themeShade="BF"/>
            <w:kern w:val="0"/>
            <w:szCs w:val="21"/>
            <w:highlight w:val="yellow"/>
          </w:rPr>
          <w:t>csv</w:t>
        </w:r>
        <w:r w:rsidR="00B00247" w:rsidRPr="00B00247">
          <w:rPr>
            <w:rFonts w:ascii="Times New Roman" w:eastAsia="楷体" w:hAnsi="Times New Roman" w:cs="宋体" w:hint="eastAsia"/>
            <w:i/>
            <w:iCs/>
            <w:color w:val="2E74B5" w:themeColor="accent5" w:themeShade="BF"/>
            <w:kern w:val="0"/>
            <w:szCs w:val="21"/>
            <w:highlight w:val="yellow"/>
          </w:rPr>
          <w:t>”），格式为</w:t>
        </w:r>
        <w:r w:rsidR="00B00247" w:rsidRPr="00B00247">
          <w:rPr>
            <w:rFonts w:ascii="Times New Roman" w:eastAsia="楷体" w:hAnsi="Times New Roman" w:cs="宋体" w:hint="eastAsia"/>
            <w:i/>
            <w:iCs/>
            <w:color w:val="2E74B5" w:themeColor="accent5" w:themeShade="BF"/>
            <w:kern w:val="0"/>
            <w:szCs w:val="21"/>
            <w:highlight w:val="yellow"/>
          </w:rPr>
          <w:t>csv</w:t>
        </w:r>
        <w:r w:rsidR="00B00247" w:rsidRPr="00B00247">
          <w:rPr>
            <w:rFonts w:ascii="Times New Roman" w:eastAsia="楷体" w:hAnsi="Times New Roman" w:cs="宋体" w:hint="eastAsia"/>
            <w:i/>
            <w:iCs/>
            <w:color w:val="2E74B5" w:themeColor="accent5" w:themeShade="BF"/>
            <w:kern w:val="0"/>
            <w:szCs w:val="21"/>
            <w:highlight w:val="yellow"/>
          </w:rPr>
          <w:t>，包括入选文献的基本信息，包括作者、期刊、被试信息等。第二部分整理后的自我参照操作化定义信息，格式为</w:t>
        </w:r>
        <w:r w:rsidR="00B00247" w:rsidRPr="00B00247">
          <w:rPr>
            <w:rFonts w:ascii="Times New Roman" w:eastAsia="楷体" w:hAnsi="Times New Roman" w:cs="宋体"/>
            <w:i/>
            <w:iCs/>
            <w:color w:val="2E74B5" w:themeColor="accent5" w:themeShade="BF"/>
            <w:kern w:val="0"/>
            <w:szCs w:val="21"/>
            <w:highlight w:val="yellow"/>
          </w:rPr>
          <w:t>CSV</w:t>
        </w:r>
        <w:r w:rsidR="00B00247" w:rsidRPr="00B00247">
          <w:rPr>
            <w:rFonts w:ascii="Times New Roman" w:eastAsia="楷体" w:hAnsi="Times New Roman" w:cs="宋体" w:hint="eastAsia"/>
            <w:i/>
            <w:iCs/>
            <w:color w:val="2E74B5" w:themeColor="accent5" w:themeShade="BF"/>
            <w:kern w:val="0"/>
            <w:szCs w:val="21"/>
            <w:highlight w:val="yellow"/>
          </w:rPr>
          <w:t>，记录入选文献对自我参照效应的操作化定义，其命名形式为“自我参照</w:t>
        </w:r>
        <w:r w:rsidR="00B00247" w:rsidRPr="00B00247">
          <w:rPr>
            <w:rFonts w:ascii="Times New Roman" w:eastAsia="楷体" w:hAnsi="Times New Roman" w:cs="宋体" w:hint="eastAsia"/>
            <w:i/>
            <w:iCs/>
            <w:color w:val="2E74B5" w:themeColor="accent5" w:themeShade="BF"/>
            <w:kern w:val="0"/>
            <w:szCs w:val="21"/>
            <w:highlight w:val="yellow"/>
          </w:rPr>
          <w:t>_</w:t>
        </w:r>
        <w:r w:rsidR="00B00247" w:rsidRPr="00B00247">
          <w:rPr>
            <w:rFonts w:ascii="Times New Roman" w:eastAsia="楷体" w:hAnsi="Times New Roman" w:cs="宋体" w:hint="eastAsia"/>
            <w:i/>
            <w:iCs/>
            <w:color w:val="2E74B5" w:themeColor="accent5" w:themeShade="BF"/>
            <w:kern w:val="0"/>
            <w:szCs w:val="21"/>
            <w:highlight w:val="yellow"/>
          </w:rPr>
          <w:t>操作化定义</w:t>
        </w:r>
        <w:r w:rsidR="00B00247" w:rsidRPr="00B00247">
          <w:rPr>
            <w:rFonts w:ascii="Times New Roman" w:eastAsia="楷体" w:hAnsi="Times New Roman" w:cs="宋体" w:hint="eastAsia"/>
            <w:i/>
            <w:iCs/>
            <w:color w:val="2E74B5" w:themeColor="accent5" w:themeShade="BF"/>
            <w:kern w:val="0"/>
            <w:szCs w:val="21"/>
            <w:highlight w:val="yellow"/>
          </w:rPr>
          <w:t>.</w:t>
        </w:r>
        <w:r w:rsidR="00B00247" w:rsidRPr="00B00247">
          <w:rPr>
            <w:rFonts w:ascii="Times New Roman" w:eastAsia="楷体" w:hAnsi="Times New Roman" w:cs="宋体"/>
            <w:i/>
            <w:iCs/>
            <w:color w:val="2E74B5" w:themeColor="accent5" w:themeShade="BF"/>
            <w:kern w:val="0"/>
            <w:szCs w:val="21"/>
            <w:highlight w:val="yellow"/>
          </w:rPr>
          <w:t>csv</w:t>
        </w:r>
        <w:r w:rsidR="00B00247" w:rsidRPr="00B00247">
          <w:rPr>
            <w:rFonts w:ascii="Times New Roman" w:eastAsia="楷体" w:hAnsi="Times New Roman" w:cs="宋体" w:hint="eastAsia"/>
            <w:i/>
            <w:iCs/>
            <w:color w:val="2E74B5" w:themeColor="accent5" w:themeShade="BF"/>
            <w:kern w:val="0"/>
            <w:szCs w:val="21"/>
            <w:highlight w:val="yellow"/>
          </w:rPr>
          <w:t>”（对应英文版“</w:t>
        </w:r>
        <w:r w:rsidR="00B00247" w:rsidRPr="00B00247">
          <w:rPr>
            <w:rFonts w:ascii="Times New Roman" w:eastAsia="楷体" w:hAnsi="Times New Roman" w:cs="宋体"/>
            <w:i/>
            <w:iCs/>
            <w:color w:val="2E74B5" w:themeColor="accent5" w:themeShade="BF"/>
            <w:kern w:val="0"/>
            <w:szCs w:val="21"/>
            <w:highlight w:val="yellow"/>
          </w:rPr>
          <w:t>Self_Ref_Operationalization.</w:t>
        </w:r>
        <w:r w:rsidR="00B00247" w:rsidRPr="00B00247">
          <w:rPr>
            <w:rFonts w:ascii="Times New Roman" w:eastAsia="楷体" w:hAnsi="Times New Roman" w:cs="宋体" w:hint="eastAsia"/>
            <w:i/>
            <w:iCs/>
            <w:color w:val="2E74B5" w:themeColor="accent5" w:themeShade="BF"/>
            <w:kern w:val="0"/>
            <w:szCs w:val="21"/>
            <w:highlight w:val="yellow"/>
          </w:rPr>
          <w:t>csv</w:t>
        </w:r>
        <w:r w:rsidR="00B00247" w:rsidRPr="00B00247">
          <w:rPr>
            <w:rFonts w:ascii="Times New Roman" w:eastAsia="楷体" w:hAnsi="Times New Roman" w:cs="宋体"/>
            <w:i/>
            <w:iCs/>
            <w:color w:val="2E74B5" w:themeColor="accent5" w:themeShade="BF"/>
            <w:kern w:val="0"/>
            <w:szCs w:val="21"/>
            <w:highlight w:val="yellow"/>
          </w:rPr>
          <w:t>”</w:t>
        </w:r>
        <w:r w:rsidR="00B00247" w:rsidRPr="00B00247">
          <w:rPr>
            <w:rFonts w:ascii="Times New Roman" w:eastAsia="楷体" w:hAnsi="Times New Roman" w:cs="宋体" w:hint="eastAsia"/>
            <w:i/>
            <w:iCs/>
            <w:color w:val="2E74B5" w:themeColor="accent5" w:themeShade="BF"/>
            <w:kern w:val="0"/>
            <w:szCs w:val="21"/>
            <w:highlight w:val="yellow"/>
          </w:rPr>
          <w:t>）。第三部分为数据手册，包含对前两个文件中变量的描述性信息，包括</w:t>
        </w:r>
        <w:proofErr w:type="gramStart"/>
        <w:r w:rsidR="00B00247" w:rsidRPr="00B00247">
          <w:rPr>
            <w:rFonts w:ascii="Times New Roman" w:eastAsia="楷体" w:hAnsi="Times New Roman" w:cs="宋体" w:hint="eastAsia"/>
            <w:i/>
            <w:iCs/>
            <w:color w:val="2E74B5" w:themeColor="accent5" w:themeShade="BF"/>
            <w:kern w:val="0"/>
            <w:szCs w:val="21"/>
            <w:highlight w:val="yellow"/>
          </w:rPr>
          <w:t>“</w:t>
        </w:r>
        <w:proofErr w:type="gramEnd"/>
        <w:r w:rsidR="00B00247" w:rsidRPr="00B00247">
          <w:rPr>
            <w:rFonts w:ascii="Times New Roman" w:eastAsia="楷体" w:hAnsi="Times New Roman" w:cs="宋体" w:hint="eastAsia"/>
            <w:i/>
            <w:iCs/>
            <w:color w:val="2E74B5" w:themeColor="accent5" w:themeShade="BF"/>
            <w:kern w:val="0"/>
            <w:szCs w:val="21"/>
            <w:highlight w:val="yellow"/>
          </w:rPr>
          <w:t>手册</w:t>
        </w:r>
        <w:r w:rsidR="00B00247" w:rsidRPr="00B00247">
          <w:rPr>
            <w:rFonts w:ascii="Times New Roman" w:eastAsia="楷体" w:hAnsi="Times New Roman" w:cs="宋体"/>
            <w:i/>
            <w:iCs/>
            <w:color w:val="2E74B5" w:themeColor="accent5" w:themeShade="BF"/>
            <w:kern w:val="0"/>
            <w:szCs w:val="21"/>
            <w:highlight w:val="yellow"/>
          </w:rPr>
          <w:t>_</w:t>
        </w:r>
        <w:r w:rsidR="00B00247" w:rsidRPr="00B00247">
          <w:rPr>
            <w:rFonts w:ascii="Times New Roman" w:eastAsia="楷体" w:hAnsi="Times New Roman" w:cs="宋体" w:hint="eastAsia"/>
            <w:i/>
            <w:iCs/>
            <w:color w:val="2E74B5" w:themeColor="accent5" w:themeShade="BF"/>
            <w:kern w:val="0"/>
            <w:szCs w:val="21"/>
            <w:highlight w:val="yellow"/>
          </w:rPr>
          <w:t>自我参照</w:t>
        </w:r>
        <w:r w:rsidR="00B00247" w:rsidRPr="00B00247">
          <w:rPr>
            <w:rFonts w:ascii="Times New Roman" w:eastAsia="楷体" w:hAnsi="Times New Roman" w:cs="宋体" w:hint="eastAsia"/>
            <w:i/>
            <w:iCs/>
            <w:color w:val="2E74B5" w:themeColor="accent5" w:themeShade="BF"/>
            <w:kern w:val="0"/>
            <w:szCs w:val="21"/>
            <w:highlight w:val="yellow"/>
          </w:rPr>
          <w:t>_</w:t>
        </w:r>
        <w:r w:rsidR="00B00247" w:rsidRPr="00B00247">
          <w:rPr>
            <w:rFonts w:ascii="Times New Roman" w:eastAsia="楷体" w:hAnsi="Times New Roman" w:cs="宋体" w:hint="eastAsia"/>
            <w:i/>
            <w:iCs/>
            <w:color w:val="2E74B5" w:themeColor="accent5" w:themeShade="BF"/>
            <w:kern w:val="0"/>
            <w:szCs w:val="21"/>
            <w:highlight w:val="yellow"/>
          </w:rPr>
          <w:t>文章信息</w:t>
        </w:r>
        <w:r w:rsidR="00B00247" w:rsidRPr="00B00247">
          <w:rPr>
            <w:rFonts w:ascii="Times New Roman" w:eastAsia="楷体" w:hAnsi="Times New Roman" w:cs="宋体" w:hint="eastAsia"/>
            <w:i/>
            <w:iCs/>
            <w:color w:val="2E74B5" w:themeColor="accent5" w:themeShade="BF"/>
            <w:kern w:val="0"/>
            <w:szCs w:val="21"/>
            <w:highlight w:val="yellow"/>
          </w:rPr>
          <w:t>.csv</w:t>
        </w:r>
        <w:r w:rsidR="00B00247" w:rsidRPr="00B00247">
          <w:rPr>
            <w:rFonts w:ascii="Times New Roman" w:eastAsia="楷体" w:hAnsi="Times New Roman" w:cs="宋体" w:hint="eastAsia"/>
            <w:i/>
            <w:iCs/>
            <w:color w:val="2E74B5" w:themeColor="accent5" w:themeShade="BF"/>
            <w:kern w:val="0"/>
            <w:szCs w:val="21"/>
            <w:highlight w:val="yellow"/>
          </w:rPr>
          <w:t>（对应英文版为</w:t>
        </w:r>
        <w:r w:rsidR="00B00247" w:rsidRPr="00B00247">
          <w:rPr>
            <w:rFonts w:ascii="Times New Roman" w:eastAsia="楷体" w:hAnsi="Times New Roman" w:cs="宋体"/>
            <w:i/>
            <w:iCs/>
            <w:color w:val="2E74B5" w:themeColor="accent5" w:themeShade="BF"/>
            <w:kern w:val="0"/>
            <w:szCs w:val="21"/>
            <w:highlight w:val="yellow"/>
          </w:rPr>
          <w:t>“</w:t>
        </w:r>
        <w:r w:rsidR="00B00247" w:rsidRPr="00B00247">
          <w:rPr>
            <w:rFonts w:ascii="Times New Roman" w:eastAsia="楷体" w:hAnsi="Times New Roman" w:cs="宋体" w:hint="eastAsia"/>
            <w:i/>
            <w:iCs/>
            <w:color w:val="2E74B5" w:themeColor="accent5" w:themeShade="BF"/>
            <w:kern w:val="0"/>
            <w:szCs w:val="21"/>
            <w:highlight w:val="yellow"/>
          </w:rPr>
          <w:t>Codebook_Self</w:t>
        </w:r>
        <w:r w:rsidR="00B00247" w:rsidRPr="00B00247">
          <w:rPr>
            <w:rFonts w:ascii="Times New Roman" w:eastAsia="楷体" w:hAnsi="Times New Roman" w:cs="宋体"/>
            <w:i/>
            <w:iCs/>
            <w:color w:val="2E74B5" w:themeColor="accent5" w:themeShade="BF"/>
            <w:kern w:val="0"/>
            <w:szCs w:val="21"/>
            <w:highlight w:val="yellow"/>
          </w:rPr>
          <w:t>_Ref_Article_Info</w:t>
        </w:r>
        <w:r w:rsidR="00B00247" w:rsidRPr="00B00247">
          <w:rPr>
            <w:rFonts w:ascii="Times New Roman" w:eastAsia="楷体" w:hAnsi="Times New Roman" w:cs="宋体" w:hint="eastAsia"/>
            <w:i/>
            <w:iCs/>
            <w:color w:val="2E74B5" w:themeColor="accent5" w:themeShade="BF"/>
            <w:kern w:val="0"/>
            <w:szCs w:val="21"/>
            <w:highlight w:val="yellow"/>
          </w:rPr>
          <w:t>.csv</w:t>
        </w:r>
        <w:r w:rsidR="00B00247" w:rsidRPr="00B00247">
          <w:rPr>
            <w:rFonts w:ascii="Times New Roman" w:eastAsia="楷体" w:hAnsi="Times New Roman" w:cs="宋体"/>
            <w:i/>
            <w:iCs/>
            <w:color w:val="2E74B5" w:themeColor="accent5" w:themeShade="BF"/>
            <w:kern w:val="0"/>
            <w:szCs w:val="21"/>
            <w:highlight w:val="yellow"/>
          </w:rPr>
          <w:t>”</w:t>
        </w:r>
        <w:r w:rsidR="00B00247" w:rsidRPr="00B00247">
          <w:rPr>
            <w:rFonts w:ascii="Times New Roman" w:eastAsia="楷体" w:hAnsi="Times New Roman" w:cs="宋体" w:hint="eastAsia"/>
            <w:i/>
            <w:iCs/>
            <w:color w:val="2E74B5" w:themeColor="accent5" w:themeShade="BF"/>
            <w:kern w:val="0"/>
            <w:szCs w:val="21"/>
            <w:highlight w:val="yellow"/>
          </w:rPr>
          <w:t>）和“手册</w:t>
        </w:r>
        <w:r w:rsidR="00B00247" w:rsidRPr="00B00247">
          <w:rPr>
            <w:rFonts w:ascii="Times New Roman" w:eastAsia="楷体" w:hAnsi="Times New Roman" w:cs="宋体"/>
            <w:i/>
            <w:iCs/>
            <w:color w:val="2E74B5" w:themeColor="accent5" w:themeShade="BF"/>
            <w:kern w:val="0"/>
            <w:szCs w:val="21"/>
            <w:highlight w:val="yellow"/>
          </w:rPr>
          <w:t>_</w:t>
        </w:r>
        <w:r w:rsidR="00B00247" w:rsidRPr="00B00247">
          <w:rPr>
            <w:rFonts w:ascii="Times New Roman" w:eastAsia="楷体" w:hAnsi="Times New Roman" w:cs="宋体" w:hint="eastAsia"/>
            <w:i/>
            <w:iCs/>
            <w:color w:val="2E74B5" w:themeColor="accent5" w:themeShade="BF"/>
            <w:kern w:val="0"/>
            <w:szCs w:val="21"/>
            <w:highlight w:val="yellow"/>
          </w:rPr>
          <w:t>自我参照</w:t>
        </w:r>
        <w:r w:rsidR="00B00247" w:rsidRPr="00B00247">
          <w:rPr>
            <w:rFonts w:ascii="Times New Roman" w:eastAsia="楷体" w:hAnsi="Times New Roman" w:cs="宋体" w:hint="eastAsia"/>
            <w:i/>
            <w:iCs/>
            <w:color w:val="2E74B5" w:themeColor="accent5" w:themeShade="BF"/>
            <w:kern w:val="0"/>
            <w:szCs w:val="21"/>
            <w:highlight w:val="yellow"/>
          </w:rPr>
          <w:t>_</w:t>
        </w:r>
        <w:r w:rsidR="00B00247" w:rsidRPr="00B00247">
          <w:rPr>
            <w:rFonts w:ascii="Times New Roman" w:eastAsia="楷体" w:hAnsi="Times New Roman" w:cs="宋体" w:hint="eastAsia"/>
            <w:i/>
            <w:iCs/>
            <w:color w:val="2E74B5" w:themeColor="accent5" w:themeShade="BF"/>
            <w:kern w:val="0"/>
            <w:szCs w:val="21"/>
            <w:highlight w:val="yellow"/>
          </w:rPr>
          <w:t>操作化定义</w:t>
        </w:r>
        <w:r w:rsidR="00B00247" w:rsidRPr="00B00247">
          <w:rPr>
            <w:rFonts w:ascii="Times New Roman" w:eastAsia="楷体" w:hAnsi="Times New Roman" w:cs="宋体" w:hint="eastAsia"/>
            <w:i/>
            <w:iCs/>
            <w:color w:val="2E74B5" w:themeColor="accent5" w:themeShade="BF"/>
            <w:kern w:val="0"/>
            <w:szCs w:val="21"/>
            <w:highlight w:val="yellow"/>
          </w:rPr>
          <w:t>.</w:t>
        </w:r>
        <w:r w:rsidR="00B00247" w:rsidRPr="00B00247">
          <w:rPr>
            <w:rFonts w:ascii="Times New Roman" w:eastAsia="楷体" w:hAnsi="Times New Roman" w:cs="宋体"/>
            <w:i/>
            <w:iCs/>
            <w:color w:val="2E74B5" w:themeColor="accent5" w:themeShade="BF"/>
            <w:kern w:val="0"/>
            <w:szCs w:val="21"/>
            <w:highlight w:val="yellow"/>
          </w:rPr>
          <w:t>csv</w:t>
        </w:r>
        <w:r w:rsidR="00B00247" w:rsidRPr="00B00247">
          <w:rPr>
            <w:rFonts w:ascii="Times New Roman" w:eastAsia="楷体" w:hAnsi="Times New Roman" w:cs="宋体" w:hint="eastAsia"/>
            <w:i/>
            <w:iCs/>
            <w:color w:val="2E74B5" w:themeColor="accent5" w:themeShade="BF"/>
            <w:kern w:val="0"/>
            <w:szCs w:val="21"/>
            <w:highlight w:val="yellow"/>
          </w:rPr>
          <w:t>”（对应的英文版为</w:t>
        </w:r>
        <w:r w:rsidR="00B00247" w:rsidRPr="00B00247">
          <w:rPr>
            <w:rFonts w:ascii="Times New Roman" w:eastAsia="楷体" w:hAnsi="Times New Roman" w:cs="宋体"/>
            <w:i/>
            <w:iCs/>
            <w:color w:val="2E74B5" w:themeColor="accent5" w:themeShade="BF"/>
            <w:kern w:val="0"/>
            <w:szCs w:val="21"/>
            <w:highlight w:val="yellow"/>
          </w:rPr>
          <w:t>“</w:t>
        </w:r>
        <w:r w:rsidR="00B00247" w:rsidRPr="00B00247">
          <w:rPr>
            <w:rFonts w:ascii="Times New Roman" w:eastAsia="楷体" w:hAnsi="Times New Roman" w:cs="宋体" w:hint="eastAsia"/>
            <w:i/>
            <w:iCs/>
            <w:color w:val="2E74B5" w:themeColor="accent5" w:themeShade="BF"/>
            <w:kern w:val="0"/>
            <w:szCs w:val="21"/>
            <w:highlight w:val="yellow"/>
          </w:rPr>
          <w:t>Codebook_</w:t>
        </w:r>
        <w:r w:rsidR="00B00247" w:rsidRPr="00B00247">
          <w:rPr>
            <w:rFonts w:ascii="Times New Roman" w:eastAsia="楷体" w:hAnsi="Times New Roman" w:cs="宋体"/>
            <w:i/>
            <w:iCs/>
            <w:color w:val="2E74B5" w:themeColor="accent5" w:themeShade="BF"/>
            <w:kern w:val="0"/>
            <w:szCs w:val="21"/>
            <w:highlight w:val="yellow"/>
          </w:rPr>
          <w:t>Self_Ref_Operationalization</w:t>
        </w:r>
        <w:r w:rsidR="00B00247" w:rsidRPr="00B00247">
          <w:rPr>
            <w:rFonts w:ascii="Times New Roman" w:eastAsia="楷体" w:hAnsi="Times New Roman" w:cs="宋体" w:hint="eastAsia"/>
            <w:i/>
            <w:iCs/>
            <w:color w:val="2E74B5" w:themeColor="accent5" w:themeShade="BF"/>
            <w:kern w:val="0"/>
            <w:szCs w:val="21"/>
            <w:highlight w:val="yellow"/>
          </w:rPr>
          <w:t>.csv</w:t>
        </w:r>
        <w:r w:rsidR="00B00247" w:rsidRPr="00B00247">
          <w:rPr>
            <w:rFonts w:ascii="Times New Roman" w:eastAsia="楷体" w:hAnsi="Times New Roman" w:cs="宋体"/>
            <w:i/>
            <w:iCs/>
            <w:color w:val="2E74B5" w:themeColor="accent5" w:themeShade="BF"/>
            <w:kern w:val="0"/>
            <w:szCs w:val="21"/>
            <w:highlight w:val="yellow"/>
          </w:rPr>
          <w:t>”</w:t>
        </w:r>
        <w:r w:rsidR="00B00247" w:rsidRPr="00B00247">
          <w:rPr>
            <w:rFonts w:ascii="Times New Roman" w:eastAsia="楷体" w:hAnsi="Times New Roman" w:cs="宋体" w:hint="eastAsia"/>
            <w:i/>
            <w:iCs/>
            <w:color w:val="2E74B5" w:themeColor="accent5" w:themeShade="BF"/>
            <w:kern w:val="0"/>
            <w:szCs w:val="21"/>
            <w:highlight w:val="yellow"/>
          </w:rPr>
          <w:t>）。第四部分为</w:t>
        </w:r>
        <w:r w:rsidR="00B00247" w:rsidRPr="00B00247">
          <w:rPr>
            <w:rFonts w:ascii="Times New Roman" w:eastAsia="楷体" w:hAnsi="Times New Roman" w:cs="宋体" w:hint="eastAsia"/>
            <w:i/>
            <w:iCs/>
            <w:color w:val="2E74B5" w:themeColor="accent5" w:themeShade="BF"/>
            <w:kern w:val="0"/>
            <w:szCs w:val="21"/>
            <w:highlight w:val="yellow"/>
          </w:rPr>
          <w:t>fMRI</w:t>
        </w:r>
        <w:r w:rsidR="00B00247" w:rsidRPr="00B00247">
          <w:rPr>
            <w:rFonts w:ascii="Times New Roman" w:eastAsia="楷体" w:hAnsi="Times New Roman" w:cs="宋体" w:hint="eastAsia"/>
            <w:i/>
            <w:iCs/>
            <w:color w:val="2E74B5" w:themeColor="accent5" w:themeShade="BF"/>
            <w:kern w:val="0"/>
            <w:szCs w:val="21"/>
            <w:highlight w:val="yellow"/>
          </w:rPr>
          <w:t>激活坐标点数据，使用与</w:t>
        </w:r>
        <w:proofErr w:type="spellStart"/>
        <w:r w:rsidR="00B00247" w:rsidRPr="00B00247">
          <w:rPr>
            <w:rFonts w:ascii="Times New Roman" w:eastAsia="楷体" w:hAnsi="Times New Roman" w:cs="宋体"/>
            <w:i/>
            <w:iCs/>
            <w:color w:val="2E74B5" w:themeColor="accent5" w:themeShade="BF"/>
            <w:kern w:val="0"/>
            <w:szCs w:val="21"/>
            <w:highlight w:val="yellow"/>
          </w:rPr>
          <w:t>BrainMap</w:t>
        </w:r>
        <w:proofErr w:type="spellEnd"/>
        <w:r w:rsidR="00B00247" w:rsidRPr="00B00247">
          <w:rPr>
            <w:rFonts w:ascii="Times New Roman" w:eastAsia="楷体" w:hAnsi="Times New Roman" w:cs="宋体" w:hint="eastAsia"/>
            <w:i/>
            <w:iCs/>
            <w:color w:val="2E74B5" w:themeColor="accent5" w:themeShade="BF"/>
            <w:kern w:val="0"/>
            <w:szCs w:val="21"/>
            <w:highlight w:val="yellow"/>
          </w:rPr>
          <w:t>数据库</w:t>
        </w:r>
        <w:r w:rsidR="00B00247" w:rsidRPr="00B00247">
          <w:rPr>
            <w:rFonts w:ascii="Times New Roman" w:eastAsia="楷体" w:hAnsi="Times New Roman" w:cs="宋体"/>
            <w:i/>
            <w:iCs/>
            <w:color w:val="2E74B5" w:themeColor="accent5" w:themeShade="BF"/>
            <w:kern w:val="0"/>
            <w:szCs w:val="21"/>
            <w:highlight w:val="yellow"/>
            <w:vertAlign w:val="superscript"/>
          </w:rPr>
          <w:t>[37]</w:t>
        </w:r>
        <w:r w:rsidR="00B00247" w:rsidRPr="00B00247">
          <w:rPr>
            <w:rFonts w:ascii="Times New Roman" w:eastAsia="楷体" w:hAnsi="Times New Roman" w:cs="宋体" w:hint="eastAsia"/>
            <w:i/>
            <w:iCs/>
            <w:color w:val="2E74B5" w:themeColor="accent5" w:themeShade="BF"/>
            <w:kern w:val="0"/>
            <w:szCs w:val="21"/>
            <w:highlight w:val="yellow"/>
          </w:rPr>
          <w:t>相同的文件格式，以</w:t>
        </w:r>
        <w:r w:rsidR="00B00247" w:rsidRPr="00B00247">
          <w:rPr>
            <w:rFonts w:ascii="Times New Roman" w:eastAsia="楷体" w:hAnsi="Times New Roman" w:cs="宋体"/>
            <w:i/>
            <w:iCs/>
            <w:color w:val="2E74B5" w:themeColor="accent5" w:themeShade="BF"/>
            <w:kern w:val="0"/>
            <w:szCs w:val="21"/>
            <w:highlight w:val="yellow"/>
          </w:rPr>
          <w:t>TXT</w:t>
        </w:r>
        <w:r w:rsidR="00B00247" w:rsidRPr="00B00247">
          <w:rPr>
            <w:rFonts w:ascii="Times New Roman" w:eastAsia="楷体" w:hAnsi="Times New Roman" w:cs="宋体" w:hint="eastAsia"/>
            <w:i/>
            <w:iCs/>
            <w:color w:val="2E74B5" w:themeColor="accent5" w:themeShade="BF"/>
            <w:kern w:val="0"/>
            <w:szCs w:val="21"/>
            <w:highlight w:val="yellow"/>
          </w:rPr>
          <w:t>格式文件保存，其命名形式为</w:t>
        </w:r>
        <w:bookmarkStart w:id="48" w:name="_Hlk104925892"/>
        <w:r w:rsidR="00B00247" w:rsidRPr="00B00247">
          <w:rPr>
            <w:rFonts w:ascii="Times New Roman" w:eastAsia="楷体" w:hAnsi="Times New Roman" w:cs="宋体" w:hint="eastAsia"/>
            <w:i/>
            <w:iCs/>
            <w:color w:val="2E74B5" w:themeColor="accent5" w:themeShade="BF"/>
            <w:kern w:val="0"/>
            <w:szCs w:val="21"/>
            <w:highlight w:val="yellow"/>
          </w:rPr>
          <w:t>“</w:t>
        </w:r>
        <w:r w:rsidR="00B00247" w:rsidRPr="00B00247">
          <w:rPr>
            <w:rFonts w:ascii="Times New Roman" w:eastAsia="楷体" w:hAnsi="Times New Roman" w:cs="宋体"/>
            <w:i/>
            <w:iCs/>
            <w:color w:val="2E74B5" w:themeColor="accent5" w:themeShade="BF"/>
            <w:kern w:val="0"/>
            <w:szCs w:val="21"/>
            <w:highlight w:val="yellow"/>
          </w:rPr>
          <w:t>FirstAuthor</w:t>
        </w:r>
        <w:bookmarkEnd w:id="48"/>
        <w:r w:rsidR="00B00247" w:rsidRPr="00B00247">
          <w:rPr>
            <w:rFonts w:ascii="Times New Roman" w:eastAsia="楷体" w:hAnsi="Times New Roman" w:cs="宋体"/>
            <w:i/>
            <w:iCs/>
            <w:color w:val="2E74B5" w:themeColor="accent5" w:themeShade="BF"/>
            <w:kern w:val="0"/>
            <w:szCs w:val="21"/>
            <w:highlight w:val="yellow"/>
          </w:rPr>
          <w:t>_Year_JournalAbbreviation.txt”</w:t>
        </w:r>
        <w:r w:rsidR="00B00247" w:rsidRPr="00B00247">
          <w:rPr>
            <w:rFonts w:ascii="Times New Roman" w:eastAsia="楷体" w:hAnsi="Times New Roman" w:cs="宋体"/>
            <w:i/>
            <w:iCs/>
            <w:color w:val="2E74B5" w:themeColor="accent5" w:themeShade="BF"/>
            <w:kern w:val="0"/>
            <w:szCs w:val="21"/>
            <w:highlight w:val="yellow"/>
          </w:rPr>
          <w:t>，其中</w:t>
        </w:r>
        <w:proofErr w:type="spellStart"/>
        <w:r w:rsidR="00B00247" w:rsidRPr="00B00247">
          <w:rPr>
            <w:rFonts w:ascii="Times New Roman" w:eastAsia="楷体" w:hAnsi="Times New Roman" w:cs="宋体"/>
            <w:i/>
            <w:iCs/>
            <w:color w:val="2E74B5" w:themeColor="accent5" w:themeShade="BF"/>
            <w:kern w:val="0"/>
            <w:szCs w:val="21"/>
            <w:highlight w:val="yellow"/>
          </w:rPr>
          <w:t>FirstAuthor</w:t>
        </w:r>
        <w:proofErr w:type="spellEnd"/>
        <w:r w:rsidR="00B00247" w:rsidRPr="00B00247">
          <w:rPr>
            <w:rFonts w:ascii="Times New Roman" w:eastAsia="楷体" w:hAnsi="Times New Roman" w:cs="宋体"/>
            <w:i/>
            <w:iCs/>
            <w:color w:val="2E74B5" w:themeColor="accent5" w:themeShade="BF"/>
            <w:kern w:val="0"/>
            <w:szCs w:val="21"/>
            <w:highlight w:val="yellow"/>
          </w:rPr>
          <w:t xml:space="preserve"> </w:t>
        </w:r>
        <w:r w:rsidR="00B00247" w:rsidRPr="00B00247">
          <w:rPr>
            <w:rFonts w:ascii="Times New Roman" w:eastAsia="楷体" w:hAnsi="Times New Roman" w:cs="宋体"/>
            <w:i/>
            <w:iCs/>
            <w:color w:val="2E74B5" w:themeColor="accent5" w:themeShade="BF"/>
            <w:kern w:val="0"/>
            <w:szCs w:val="21"/>
            <w:highlight w:val="yellow"/>
          </w:rPr>
          <w:t>代</w:t>
        </w:r>
        <w:r w:rsidR="00B00247" w:rsidRPr="00B00247">
          <w:rPr>
            <w:rFonts w:ascii="Times New Roman" w:eastAsia="楷体" w:hAnsi="Times New Roman" w:cs="宋体" w:hint="eastAsia"/>
            <w:i/>
            <w:iCs/>
            <w:color w:val="2E74B5" w:themeColor="accent5" w:themeShade="BF"/>
            <w:kern w:val="0"/>
            <w:szCs w:val="21"/>
            <w:highlight w:val="yellow"/>
          </w:rPr>
          <w:t>表文章的第一作者，</w:t>
        </w:r>
        <w:r w:rsidR="00B00247" w:rsidRPr="00B00247">
          <w:rPr>
            <w:rFonts w:ascii="Times New Roman" w:eastAsia="楷体" w:hAnsi="Times New Roman" w:cs="宋体"/>
            <w:i/>
            <w:iCs/>
            <w:color w:val="2E74B5" w:themeColor="accent5" w:themeShade="BF"/>
            <w:kern w:val="0"/>
            <w:szCs w:val="21"/>
            <w:highlight w:val="yellow"/>
          </w:rPr>
          <w:t>Year</w:t>
        </w:r>
        <w:r w:rsidR="00B00247" w:rsidRPr="00B00247">
          <w:rPr>
            <w:rFonts w:ascii="Times New Roman" w:eastAsia="楷体" w:hAnsi="Times New Roman" w:cs="宋体"/>
            <w:i/>
            <w:iCs/>
            <w:color w:val="2E74B5" w:themeColor="accent5" w:themeShade="BF"/>
            <w:kern w:val="0"/>
            <w:szCs w:val="21"/>
            <w:highlight w:val="yellow"/>
          </w:rPr>
          <w:t>代表</w:t>
        </w:r>
        <w:r w:rsidR="00B00247" w:rsidRPr="00B00247">
          <w:rPr>
            <w:rFonts w:ascii="Times New Roman" w:eastAsia="楷体" w:hAnsi="Times New Roman" w:cs="宋体" w:hint="eastAsia"/>
            <w:i/>
            <w:iCs/>
            <w:color w:val="2E74B5" w:themeColor="accent5" w:themeShade="BF"/>
            <w:kern w:val="0"/>
            <w:szCs w:val="21"/>
            <w:highlight w:val="yellow"/>
          </w:rPr>
          <w:t>文章的出版年份</w:t>
        </w:r>
        <w:r w:rsidR="00B00247" w:rsidRPr="00B00247">
          <w:rPr>
            <w:rFonts w:ascii="Times New Roman" w:eastAsia="楷体" w:hAnsi="Times New Roman" w:cs="宋体"/>
            <w:i/>
            <w:iCs/>
            <w:color w:val="2E74B5" w:themeColor="accent5" w:themeShade="BF"/>
            <w:kern w:val="0"/>
            <w:szCs w:val="21"/>
            <w:highlight w:val="yellow"/>
          </w:rPr>
          <w:t>，</w:t>
        </w:r>
        <w:proofErr w:type="spellStart"/>
        <w:r w:rsidR="00B00247" w:rsidRPr="00B00247">
          <w:rPr>
            <w:rFonts w:ascii="Times New Roman" w:eastAsia="楷体" w:hAnsi="Times New Roman" w:cs="宋体"/>
            <w:i/>
            <w:iCs/>
            <w:color w:val="2E74B5" w:themeColor="accent5" w:themeShade="BF"/>
            <w:kern w:val="0"/>
            <w:szCs w:val="21"/>
            <w:highlight w:val="yellow"/>
          </w:rPr>
          <w:t>JournalAbbreviation</w:t>
        </w:r>
        <w:proofErr w:type="spellEnd"/>
        <w:r w:rsidR="00B00247" w:rsidRPr="00B00247">
          <w:rPr>
            <w:rFonts w:ascii="Times New Roman" w:eastAsia="楷体" w:hAnsi="Times New Roman" w:cs="宋体"/>
            <w:i/>
            <w:iCs/>
            <w:color w:val="2E74B5" w:themeColor="accent5" w:themeShade="BF"/>
            <w:kern w:val="0"/>
            <w:szCs w:val="21"/>
            <w:highlight w:val="yellow"/>
          </w:rPr>
          <w:t>代表</w:t>
        </w:r>
        <w:r w:rsidR="00B00247" w:rsidRPr="00B00247">
          <w:rPr>
            <w:rFonts w:ascii="Times New Roman" w:eastAsia="楷体" w:hAnsi="Times New Roman" w:cs="宋体" w:hint="eastAsia"/>
            <w:i/>
            <w:iCs/>
            <w:color w:val="2E74B5" w:themeColor="accent5" w:themeShade="BF"/>
            <w:kern w:val="0"/>
            <w:szCs w:val="21"/>
            <w:highlight w:val="yellow"/>
          </w:rPr>
          <w:t>文献所发表期刊的简写</w:t>
        </w:r>
        <w:r w:rsidR="00B00247" w:rsidRPr="00B00247">
          <w:rPr>
            <w:rFonts w:ascii="Times New Roman" w:eastAsia="楷体" w:hAnsi="Times New Roman" w:cs="宋体"/>
            <w:i/>
            <w:iCs/>
            <w:color w:val="2E74B5" w:themeColor="accent5" w:themeShade="BF"/>
            <w:kern w:val="0"/>
            <w:szCs w:val="21"/>
            <w:highlight w:val="yellow"/>
          </w:rPr>
          <w:t>。</w:t>
        </w:r>
        <w:r w:rsidR="00B00247" w:rsidRPr="00B00247">
          <w:rPr>
            <w:rFonts w:ascii="Times New Roman" w:eastAsia="楷体" w:hAnsi="Times New Roman" w:cs="宋体" w:hint="eastAsia"/>
            <w:i/>
            <w:iCs/>
            <w:color w:val="2E74B5" w:themeColor="accent5" w:themeShade="BF"/>
            <w:kern w:val="0"/>
            <w:szCs w:val="21"/>
            <w:highlight w:val="yellow"/>
          </w:rPr>
          <w:t>例如，</w:t>
        </w:r>
        <w:bookmarkStart w:id="49" w:name="_Hlk105005891"/>
        <w:r w:rsidR="00B00247" w:rsidRPr="00B00247">
          <w:rPr>
            <w:rFonts w:ascii="Times New Roman" w:eastAsia="楷体" w:hAnsi="Times New Roman" w:cs="宋体" w:hint="eastAsia"/>
            <w:i/>
            <w:iCs/>
            <w:color w:val="2E74B5" w:themeColor="accent5" w:themeShade="BF"/>
            <w:kern w:val="0"/>
            <w:szCs w:val="21"/>
            <w:highlight w:val="yellow"/>
          </w:rPr>
          <w:t>“</w:t>
        </w:r>
        <w:r w:rsidR="00B00247" w:rsidRPr="00B00247">
          <w:rPr>
            <w:rFonts w:ascii="Times New Roman" w:eastAsia="楷体" w:hAnsi="Times New Roman" w:cs="宋体"/>
            <w:i/>
            <w:iCs/>
            <w:color w:val="2E74B5" w:themeColor="accent5" w:themeShade="BF"/>
            <w:kern w:val="0"/>
            <w:szCs w:val="21"/>
            <w:highlight w:val="yellow"/>
          </w:rPr>
          <w:t>Hornung</w:t>
        </w:r>
        <w:bookmarkEnd w:id="49"/>
        <w:r w:rsidR="00B00247" w:rsidRPr="00B00247">
          <w:rPr>
            <w:rFonts w:ascii="Times New Roman" w:eastAsia="楷体" w:hAnsi="Times New Roman" w:cs="宋体"/>
            <w:i/>
            <w:iCs/>
            <w:color w:val="2E74B5" w:themeColor="accent5" w:themeShade="BF"/>
            <w:kern w:val="0"/>
            <w:szCs w:val="21"/>
            <w:highlight w:val="yellow"/>
          </w:rPr>
          <w:t>_2019_FrontBehavNenurosci.txt”</w:t>
        </w:r>
        <w:r w:rsidR="00B00247" w:rsidRPr="00B00247">
          <w:rPr>
            <w:rFonts w:ascii="Times New Roman" w:eastAsia="楷体" w:hAnsi="Times New Roman" w:cs="宋体" w:hint="eastAsia"/>
            <w:i/>
            <w:iCs/>
            <w:color w:val="2E74B5" w:themeColor="accent5" w:themeShade="BF"/>
            <w:kern w:val="0"/>
            <w:szCs w:val="21"/>
            <w:highlight w:val="yellow"/>
          </w:rPr>
          <w:t>代表该文章发表于</w:t>
        </w:r>
        <w:r w:rsidR="00B00247" w:rsidRPr="00B00247">
          <w:rPr>
            <w:rFonts w:ascii="Times New Roman" w:eastAsia="楷体" w:hAnsi="Times New Roman" w:cs="宋体" w:hint="eastAsia"/>
            <w:i/>
            <w:iCs/>
            <w:color w:val="2E74B5" w:themeColor="accent5" w:themeShade="BF"/>
            <w:kern w:val="0"/>
            <w:szCs w:val="21"/>
            <w:highlight w:val="yellow"/>
          </w:rPr>
          <w:t>2</w:t>
        </w:r>
        <w:r w:rsidR="00B00247" w:rsidRPr="00B00247">
          <w:rPr>
            <w:rFonts w:ascii="Times New Roman" w:eastAsia="楷体" w:hAnsi="Times New Roman" w:cs="宋体"/>
            <w:i/>
            <w:iCs/>
            <w:color w:val="2E74B5" w:themeColor="accent5" w:themeShade="BF"/>
            <w:kern w:val="0"/>
            <w:szCs w:val="21"/>
            <w:highlight w:val="yellow"/>
          </w:rPr>
          <w:t>019</w:t>
        </w:r>
        <w:r w:rsidR="00B00247" w:rsidRPr="00B00247">
          <w:rPr>
            <w:rFonts w:ascii="Times New Roman" w:eastAsia="楷体" w:hAnsi="Times New Roman" w:cs="宋体" w:hint="eastAsia"/>
            <w:i/>
            <w:iCs/>
            <w:color w:val="2E74B5" w:themeColor="accent5" w:themeShade="BF"/>
            <w:kern w:val="0"/>
            <w:szCs w:val="21"/>
            <w:highlight w:val="yellow"/>
          </w:rPr>
          <w:t>年，第一作者为</w:t>
        </w:r>
        <w:r w:rsidR="00B00247" w:rsidRPr="00B00247">
          <w:rPr>
            <w:rFonts w:ascii="Times New Roman" w:eastAsia="楷体" w:hAnsi="Times New Roman" w:cs="宋体"/>
            <w:i/>
            <w:iCs/>
            <w:color w:val="2E74B5" w:themeColor="accent5" w:themeShade="BF"/>
            <w:kern w:val="0"/>
            <w:szCs w:val="21"/>
            <w:highlight w:val="yellow"/>
          </w:rPr>
          <w:t>Hornung</w:t>
        </w:r>
        <w:r w:rsidR="00B00247" w:rsidRPr="00B00247">
          <w:rPr>
            <w:rFonts w:ascii="Times New Roman" w:eastAsia="楷体" w:hAnsi="Times New Roman" w:cs="宋体" w:hint="eastAsia"/>
            <w:i/>
            <w:iCs/>
            <w:color w:val="2E74B5" w:themeColor="accent5" w:themeShade="BF"/>
            <w:kern w:val="0"/>
            <w:szCs w:val="21"/>
            <w:highlight w:val="yellow"/>
          </w:rPr>
          <w:t>，发表期刊为</w:t>
        </w:r>
        <w:r w:rsidR="00B00247" w:rsidRPr="00B00247">
          <w:rPr>
            <w:rFonts w:ascii="Times New Roman" w:eastAsia="楷体" w:hAnsi="Times New Roman" w:cs="宋体"/>
            <w:i/>
            <w:iCs/>
            <w:color w:val="2E74B5" w:themeColor="accent5" w:themeShade="BF"/>
            <w:kern w:val="0"/>
            <w:szCs w:val="21"/>
            <w:highlight w:val="yellow"/>
          </w:rPr>
          <w:t>Frontiers in Behavioral Neuroscience</w:t>
        </w:r>
        <w:r w:rsidR="00B00247" w:rsidRPr="00B00247">
          <w:rPr>
            <w:rFonts w:ascii="Times New Roman" w:eastAsia="楷体" w:hAnsi="Times New Roman" w:cs="宋体" w:hint="eastAsia"/>
            <w:i/>
            <w:iCs/>
            <w:color w:val="2E74B5" w:themeColor="accent5" w:themeShade="BF"/>
            <w:kern w:val="0"/>
            <w:szCs w:val="21"/>
            <w:highlight w:val="yellow"/>
          </w:rPr>
          <w:t>。</w:t>
        </w:r>
        <w:proofErr w:type="gramStart"/>
        <w:r w:rsidR="00B00247">
          <w:rPr>
            <w:rFonts w:ascii="Times New Roman" w:eastAsia="楷体" w:hAnsi="Times New Roman" w:cs="宋体"/>
            <w:i/>
            <w:iCs/>
            <w:color w:val="2E74B5" w:themeColor="accent5" w:themeShade="BF"/>
            <w:kern w:val="0"/>
            <w:szCs w:val="21"/>
            <w:highlight w:val="yellow"/>
          </w:rPr>
          <w:t>”</w:t>
        </w:r>
      </w:ins>
      <w:proofErr w:type="gramEnd"/>
      <w:del w:id="50" w:author="sun shuting" w:date="2022-10-11T17:57:00Z">
        <w:r w:rsidR="003D231E" w:rsidRPr="00872D4E" w:rsidDel="00B00247">
          <w:rPr>
            <w:rFonts w:ascii="Times New Roman" w:eastAsia="楷体" w:hAnsi="Times New Roman" w:cs="宋体" w:hint="eastAsia"/>
            <w:i/>
            <w:iCs/>
            <w:color w:val="2E74B5" w:themeColor="accent5" w:themeShade="BF"/>
            <w:kern w:val="0"/>
            <w:szCs w:val="21"/>
            <w:highlight w:val="yellow"/>
            <w:rPrChange w:id="51" w:author="Chuan-Peng Hu" w:date="2022-10-10T09:44:00Z">
              <w:rPr>
                <w:rFonts w:ascii="Times New Roman" w:eastAsia="楷体" w:hAnsi="Times New Roman" w:cs="宋体" w:hint="eastAsia"/>
                <w:i/>
                <w:iCs/>
                <w:color w:val="2E74B5" w:themeColor="accent5" w:themeShade="BF"/>
                <w:kern w:val="0"/>
                <w:szCs w:val="21"/>
              </w:rPr>
            </w:rPrChange>
          </w:rPr>
          <w:delText>本数据库包括四部分，前三部分均包括中英两个版本。第一部分为文献信息记录，文件名为“自我参照</w:delText>
        </w:r>
        <w:r w:rsidR="003D231E" w:rsidRPr="00872D4E" w:rsidDel="00B00247">
          <w:rPr>
            <w:rFonts w:ascii="Times New Roman" w:eastAsia="楷体" w:hAnsi="Times New Roman" w:cs="宋体"/>
            <w:i/>
            <w:iCs/>
            <w:color w:val="2E74B5" w:themeColor="accent5" w:themeShade="BF"/>
            <w:kern w:val="0"/>
            <w:szCs w:val="21"/>
            <w:highlight w:val="yellow"/>
            <w:rPrChange w:id="52" w:author="Chuan-Peng Hu" w:date="2022-10-10T09:44:00Z">
              <w:rPr>
                <w:rFonts w:ascii="Times New Roman" w:eastAsia="楷体" w:hAnsi="Times New Roman" w:cs="宋体"/>
                <w:i/>
                <w:iCs/>
                <w:color w:val="2E74B5" w:themeColor="accent5" w:themeShade="BF"/>
                <w:kern w:val="0"/>
                <w:szCs w:val="21"/>
              </w:rPr>
            </w:rPrChange>
          </w:rPr>
          <w:delText>_</w:delText>
        </w:r>
        <w:r w:rsidR="003D231E" w:rsidRPr="00872D4E" w:rsidDel="00B00247">
          <w:rPr>
            <w:rFonts w:ascii="Times New Roman" w:eastAsia="楷体" w:hAnsi="Times New Roman" w:cs="宋体" w:hint="eastAsia"/>
            <w:i/>
            <w:iCs/>
            <w:color w:val="2E74B5" w:themeColor="accent5" w:themeShade="BF"/>
            <w:kern w:val="0"/>
            <w:szCs w:val="21"/>
            <w:highlight w:val="yellow"/>
            <w:rPrChange w:id="53" w:author="Chuan-Peng Hu" w:date="2022-10-10T09:44:00Z">
              <w:rPr>
                <w:rFonts w:ascii="Times New Roman" w:eastAsia="楷体" w:hAnsi="Times New Roman" w:cs="宋体" w:hint="eastAsia"/>
                <w:i/>
                <w:iCs/>
                <w:color w:val="2E74B5" w:themeColor="accent5" w:themeShade="BF"/>
                <w:kern w:val="0"/>
                <w:szCs w:val="21"/>
              </w:rPr>
            </w:rPrChange>
          </w:rPr>
          <w:delText>文章信息</w:delText>
        </w:r>
        <w:r w:rsidR="003D231E" w:rsidRPr="00872D4E" w:rsidDel="00B00247">
          <w:rPr>
            <w:rFonts w:ascii="Times New Roman" w:eastAsia="楷体" w:hAnsi="Times New Roman" w:cs="宋体"/>
            <w:i/>
            <w:iCs/>
            <w:color w:val="2E74B5" w:themeColor="accent5" w:themeShade="BF"/>
            <w:kern w:val="0"/>
            <w:szCs w:val="21"/>
            <w:highlight w:val="yellow"/>
            <w:rPrChange w:id="54" w:author="Chuan-Peng Hu" w:date="2022-10-10T09:44:00Z">
              <w:rPr>
                <w:rFonts w:ascii="Times New Roman" w:eastAsia="楷体" w:hAnsi="Times New Roman" w:cs="宋体"/>
                <w:i/>
                <w:iCs/>
                <w:color w:val="2E74B5" w:themeColor="accent5" w:themeShade="BF"/>
                <w:kern w:val="0"/>
                <w:szCs w:val="21"/>
              </w:rPr>
            </w:rPrChange>
          </w:rPr>
          <w:delText>.csv”</w:delText>
        </w:r>
        <w:r w:rsidR="003D231E" w:rsidRPr="00872D4E" w:rsidDel="00B00247">
          <w:rPr>
            <w:rFonts w:ascii="Times New Roman" w:eastAsia="楷体" w:hAnsi="Times New Roman" w:cs="宋体" w:hint="eastAsia"/>
            <w:i/>
            <w:iCs/>
            <w:color w:val="2E74B5" w:themeColor="accent5" w:themeShade="BF"/>
            <w:kern w:val="0"/>
            <w:szCs w:val="21"/>
            <w:highlight w:val="yellow"/>
            <w:rPrChange w:id="55" w:author="Chuan-Peng Hu" w:date="2022-10-10T09:44:00Z">
              <w:rPr>
                <w:rFonts w:ascii="Times New Roman" w:eastAsia="楷体" w:hAnsi="Times New Roman" w:cs="宋体" w:hint="eastAsia"/>
                <w:i/>
                <w:iCs/>
                <w:color w:val="2E74B5" w:themeColor="accent5" w:themeShade="BF"/>
                <w:kern w:val="0"/>
                <w:szCs w:val="21"/>
              </w:rPr>
            </w:rPrChange>
          </w:rPr>
          <w:lastRenderedPageBreak/>
          <w:delText>（对应英文版</w:delText>
        </w:r>
        <w:r w:rsidR="003D231E" w:rsidRPr="00872D4E" w:rsidDel="00B00247">
          <w:rPr>
            <w:rFonts w:ascii="Times New Roman" w:eastAsia="楷体" w:hAnsi="Times New Roman" w:cs="宋体"/>
            <w:i/>
            <w:iCs/>
            <w:color w:val="2E74B5" w:themeColor="accent5" w:themeShade="BF"/>
            <w:kern w:val="0"/>
            <w:szCs w:val="21"/>
            <w:highlight w:val="yellow"/>
            <w:rPrChange w:id="56" w:author="Chuan-Peng Hu" w:date="2022-10-10T09:44:00Z">
              <w:rPr>
                <w:rFonts w:ascii="Times New Roman" w:eastAsia="楷体" w:hAnsi="Times New Roman" w:cs="宋体"/>
                <w:i/>
                <w:iCs/>
                <w:color w:val="2E74B5" w:themeColor="accent5" w:themeShade="BF"/>
                <w:kern w:val="0"/>
                <w:szCs w:val="21"/>
              </w:rPr>
            </w:rPrChange>
          </w:rPr>
          <w:delText>“Self_Ref_Article_Info.csv”</w:delText>
        </w:r>
        <w:r w:rsidR="003D231E" w:rsidRPr="00872D4E" w:rsidDel="00B00247">
          <w:rPr>
            <w:rFonts w:ascii="Times New Roman" w:eastAsia="楷体" w:hAnsi="Times New Roman" w:cs="宋体" w:hint="eastAsia"/>
            <w:i/>
            <w:iCs/>
            <w:color w:val="2E74B5" w:themeColor="accent5" w:themeShade="BF"/>
            <w:kern w:val="0"/>
            <w:szCs w:val="21"/>
            <w:highlight w:val="yellow"/>
            <w:rPrChange w:id="57" w:author="Chuan-Peng Hu" w:date="2022-10-10T09:44:00Z">
              <w:rPr>
                <w:rFonts w:ascii="Times New Roman" w:eastAsia="楷体" w:hAnsi="Times New Roman" w:cs="宋体" w:hint="eastAsia"/>
                <w:i/>
                <w:iCs/>
                <w:color w:val="2E74B5" w:themeColor="accent5" w:themeShade="BF"/>
                <w:kern w:val="0"/>
                <w:szCs w:val="21"/>
              </w:rPr>
            </w:rPrChange>
          </w:rPr>
          <w:delText>），格式为</w:delText>
        </w:r>
        <w:r w:rsidR="003D231E" w:rsidRPr="00872D4E" w:rsidDel="00B00247">
          <w:rPr>
            <w:rFonts w:ascii="Times New Roman" w:eastAsia="楷体" w:hAnsi="Times New Roman" w:cs="宋体"/>
            <w:i/>
            <w:iCs/>
            <w:color w:val="2E74B5" w:themeColor="accent5" w:themeShade="BF"/>
            <w:kern w:val="0"/>
            <w:szCs w:val="21"/>
            <w:highlight w:val="yellow"/>
            <w:rPrChange w:id="58" w:author="Chuan-Peng Hu" w:date="2022-10-10T09:44:00Z">
              <w:rPr>
                <w:rFonts w:ascii="Times New Roman" w:eastAsia="楷体" w:hAnsi="Times New Roman" w:cs="宋体"/>
                <w:i/>
                <w:iCs/>
                <w:color w:val="2E74B5" w:themeColor="accent5" w:themeShade="BF"/>
                <w:kern w:val="0"/>
                <w:szCs w:val="21"/>
              </w:rPr>
            </w:rPrChange>
          </w:rPr>
          <w:delText>csv</w:delText>
        </w:r>
        <w:r w:rsidR="003D231E" w:rsidRPr="00872D4E" w:rsidDel="00B00247">
          <w:rPr>
            <w:rFonts w:ascii="Times New Roman" w:eastAsia="楷体" w:hAnsi="Times New Roman" w:cs="宋体" w:hint="eastAsia"/>
            <w:i/>
            <w:iCs/>
            <w:color w:val="2E74B5" w:themeColor="accent5" w:themeShade="BF"/>
            <w:kern w:val="0"/>
            <w:szCs w:val="21"/>
            <w:highlight w:val="yellow"/>
            <w:rPrChange w:id="59" w:author="Chuan-Peng Hu" w:date="2022-10-10T09:44:00Z">
              <w:rPr>
                <w:rFonts w:ascii="Times New Roman" w:eastAsia="楷体" w:hAnsi="Times New Roman" w:cs="宋体" w:hint="eastAsia"/>
                <w:i/>
                <w:iCs/>
                <w:color w:val="2E74B5" w:themeColor="accent5" w:themeShade="BF"/>
                <w:kern w:val="0"/>
                <w:szCs w:val="21"/>
              </w:rPr>
            </w:rPrChange>
          </w:rPr>
          <w:delText>，包括入选文献的基本信息，包括作者、期刊、被试信息等。第二部分整理后的自我参照操作化定义信息，格式为</w:delText>
        </w:r>
        <w:r w:rsidR="003D231E" w:rsidRPr="00872D4E" w:rsidDel="00B00247">
          <w:rPr>
            <w:rFonts w:ascii="Times New Roman" w:eastAsia="楷体" w:hAnsi="Times New Roman" w:cs="宋体"/>
            <w:i/>
            <w:iCs/>
            <w:color w:val="2E74B5" w:themeColor="accent5" w:themeShade="BF"/>
            <w:kern w:val="0"/>
            <w:szCs w:val="21"/>
            <w:highlight w:val="yellow"/>
            <w:rPrChange w:id="60" w:author="Chuan-Peng Hu" w:date="2022-10-10T09:44:00Z">
              <w:rPr>
                <w:rFonts w:ascii="Times New Roman" w:eastAsia="楷体" w:hAnsi="Times New Roman" w:cs="宋体"/>
                <w:i/>
                <w:iCs/>
                <w:color w:val="2E74B5" w:themeColor="accent5" w:themeShade="BF"/>
                <w:kern w:val="0"/>
                <w:szCs w:val="21"/>
              </w:rPr>
            </w:rPrChange>
          </w:rPr>
          <w:delText>CSV</w:delText>
        </w:r>
        <w:r w:rsidR="003D231E" w:rsidRPr="00872D4E" w:rsidDel="00B00247">
          <w:rPr>
            <w:rFonts w:ascii="Times New Roman" w:eastAsia="楷体" w:hAnsi="Times New Roman" w:cs="宋体" w:hint="eastAsia"/>
            <w:i/>
            <w:iCs/>
            <w:color w:val="2E74B5" w:themeColor="accent5" w:themeShade="BF"/>
            <w:kern w:val="0"/>
            <w:szCs w:val="21"/>
            <w:highlight w:val="yellow"/>
            <w:rPrChange w:id="61" w:author="Chuan-Peng Hu" w:date="2022-10-10T09:44:00Z">
              <w:rPr>
                <w:rFonts w:ascii="Times New Roman" w:eastAsia="楷体" w:hAnsi="Times New Roman" w:cs="宋体" w:hint="eastAsia"/>
                <w:i/>
                <w:iCs/>
                <w:color w:val="2E74B5" w:themeColor="accent5" w:themeShade="BF"/>
                <w:kern w:val="0"/>
                <w:szCs w:val="21"/>
              </w:rPr>
            </w:rPrChange>
          </w:rPr>
          <w:delText>，记录入选文献对自我参照效应的操作化定义，其命名形式为</w:delText>
        </w:r>
        <w:r w:rsidR="003D231E" w:rsidRPr="00872D4E" w:rsidDel="00B00247">
          <w:rPr>
            <w:rFonts w:ascii="Times New Roman" w:eastAsia="楷体" w:hAnsi="Times New Roman" w:cs="宋体"/>
            <w:i/>
            <w:iCs/>
            <w:color w:val="2E74B5" w:themeColor="accent5" w:themeShade="BF"/>
            <w:kern w:val="0"/>
            <w:szCs w:val="21"/>
            <w:highlight w:val="yellow"/>
            <w:rPrChange w:id="62" w:author="Chuan-Peng Hu" w:date="2022-10-10T09:44:00Z">
              <w:rPr>
                <w:rFonts w:ascii="Times New Roman" w:eastAsia="楷体" w:hAnsi="Times New Roman" w:cs="宋体"/>
                <w:i/>
                <w:iCs/>
                <w:color w:val="2E74B5" w:themeColor="accent5" w:themeShade="BF"/>
                <w:kern w:val="0"/>
                <w:szCs w:val="21"/>
              </w:rPr>
            </w:rPrChange>
          </w:rPr>
          <w:delText>“</w:delText>
        </w:r>
        <w:r w:rsidR="003D231E" w:rsidRPr="00872D4E" w:rsidDel="00B00247">
          <w:rPr>
            <w:rFonts w:ascii="Times New Roman" w:eastAsia="楷体" w:hAnsi="Times New Roman" w:cs="宋体" w:hint="eastAsia"/>
            <w:i/>
            <w:iCs/>
            <w:color w:val="2E74B5" w:themeColor="accent5" w:themeShade="BF"/>
            <w:kern w:val="0"/>
            <w:szCs w:val="21"/>
            <w:highlight w:val="yellow"/>
            <w:rPrChange w:id="63" w:author="Chuan-Peng Hu" w:date="2022-10-10T09:44:00Z">
              <w:rPr>
                <w:rFonts w:ascii="Times New Roman" w:eastAsia="楷体" w:hAnsi="Times New Roman" w:cs="宋体" w:hint="eastAsia"/>
                <w:i/>
                <w:iCs/>
                <w:color w:val="2E74B5" w:themeColor="accent5" w:themeShade="BF"/>
                <w:kern w:val="0"/>
                <w:szCs w:val="21"/>
              </w:rPr>
            </w:rPrChange>
          </w:rPr>
          <w:delText>自我参照</w:delText>
        </w:r>
        <w:r w:rsidR="003D231E" w:rsidRPr="00872D4E" w:rsidDel="00B00247">
          <w:rPr>
            <w:rFonts w:ascii="Times New Roman" w:eastAsia="楷体" w:hAnsi="Times New Roman" w:cs="宋体"/>
            <w:i/>
            <w:iCs/>
            <w:color w:val="2E74B5" w:themeColor="accent5" w:themeShade="BF"/>
            <w:kern w:val="0"/>
            <w:szCs w:val="21"/>
            <w:highlight w:val="yellow"/>
            <w:rPrChange w:id="64" w:author="Chuan-Peng Hu" w:date="2022-10-10T09:44:00Z">
              <w:rPr>
                <w:rFonts w:ascii="Times New Roman" w:eastAsia="楷体" w:hAnsi="Times New Roman" w:cs="宋体"/>
                <w:i/>
                <w:iCs/>
                <w:color w:val="2E74B5" w:themeColor="accent5" w:themeShade="BF"/>
                <w:kern w:val="0"/>
                <w:szCs w:val="21"/>
              </w:rPr>
            </w:rPrChange>
          </w:rPr>
          <w:delText>_</w:delText>
        </w:r>
        <w:r w:rsidR="003D231E" w:rsidRPr="00872D4E" w:rsidDel="00B00247">
          <w:rPr>
            <w:rFonts w:ascii="Times New Roman" w:eastAsia="楷体" w:hAnsi="Times New Roman" w:cs="宋体" w:hint="eastAsia"/>
            <w:i/>
            <w:iCs/>
            <w:color w:val="2E74B5" w:themeColor="accent5" w:themeShade="BF"/>
            <w:kern w:val="0"/>
            <w:szCs w:val="21"/>
            <w:highlight w:val="yellow"/>
            <w:rPrChange w:id="65" w:author="Chuan-Peng Hu" w:date="2022-10-10T09:44:00Z">
              <w:rPr>
                <w:rFonts w:ascii="Times New Roman" w:eastAsia="楷体" w:hAnsi="Times New Roman" w:cs="宋体" w:hint="eastAsia"/>
                <w:i/>
                <w:iCs/>
                <w:color w:val="2E74B5" w:themeColor="accent5" w:themeShade="BF"/>
                <w:kern w:val="0"/>
                <w:szCs w:val="21"/>
              </w:rPr>
            </w:rPrChange>
          </w:rPr>
          <w:delText>操作化定义</w:delText>
        </w:r>
        <w:r w:rsidR="003D231E" w:rsidRPr="00872D4E" w:rsidDel="00B00247">
          <w:rPr>
            <w:rFonts w:ascii="Times New Roman" w:eastAsia="楷体" w:hAnsi="Times New Roman" w:cs="宋体"/>
            <w:i/>
            <w:iCs/>
            <w:color w:val="2E74B5" w:themeColor="accent5" w:themeShade="BF"/>
            <w:kern w:val="0"/>
            <w:szCs w:val="21"/>
            <w:highlight w:val="yellow"/>
            <w:rPrChange w:id="66" w:author="Chuan-Peng Hu" w:date="2022-10-10T09:44:00Z">
              <w:rPr>
                <w:rFonts w:ascii="Times New Roman" w:eastAsia="楷体" w:hAnsi="Times New Roman" w:cs="宋体"/>
                <w:i/>
                <w:iCs/>
                <w:color w:val="2E74B5" w:themeColor="accent5" w:themeShade="BF"/>
                <w:kern w:val="0"/>
                <w:szCs w:val="21"/>
              </w:rPr>
            </w:rPrChange>
          </w:rPr>
          <w:delText>.csv”</w:delText>
        </w:r>
        <w:r w:rsidR="003D231E" w:rsidRPr="00872D4E" w:rsidDel="00B00247">
          <w:rPr>
            <w:rFonts w:ascii="Times New Roman" w:eastAsia="楷体" w:hAnsi="Times New Roman" w:cs="宋体" w:hint="eastAsia"/>
            <w:i/>
            <w:iCs/>
            <w:color w:val="2E74B5" w:themeColor="accent5" w:themeShade="BF"/>
            <w:kern w:val="0"/>
            <w:szCs w:val="21"/>
            <w:highlight w:val="yellow"/>
            <w:rPrChange w:id="67" w:author="Chuan-Peng Hu" w:date="2022-10-10T09:44:00Z">
              <w:rPr>
                <w:rFonts w:ascii="Times New Roman" w:eastAsia="楷体" w:hAnsi="Times New Roman" w:cs="宋体" w:hint="eastAsia"/>
                <w:i/>
                <w:iCs/>
                <w:color w:val="2E74B5" w:themeColor="accent5" w:themeShade="BF"/>
                <w:kern w:val="0"/>
                <w:szCs w:val="21"/>
              </w:rPr>
            </w:rPrChange>
          </w:rPr>
          <w:delText>（对应英文版</w:delText>
        </w:r>
        <w:r w:rsidR="003D231E" w:rsidRPr="00872D4E" w:rsidDel="00B00247">
          <w:rPr>
            <w:rFonts w:ascii="Times New Roman" w:eastAsia="楷体" w:hAnsi="Times New Roman" w:cs="宋体"/>
            <w:i/>
            <w:iCs/>
            <w:color w:val="2E74B5" w:themeColor="accent5" w:themeShade="BF"/>
            <w:kern w:val="0"/>
            <w:szCs w:val="21"/>
            <w:highlight w:val="yellow"/>
            <w:rPrChange w:id="68" w:author="Chuan-Peng Hu" w:date="2022-10-10T09:44:00Z">
              <w:rPr>
                <w:rFonts w:ascii="Times New Roman" w:eastAsia="楷体" w:hAnsi="Times New Roman" w:cs="宋体"/>
                <w:i/>
                <w:iCs/>
                <w:color w:val="2E74B5" w:themeColor="accent5" w:themeShade="BF"/>
                <w:kern w:val="0"/>
                <w:szCs w:val="21"/>
              </w:rPr>
            </w:rPrChange>
          </w:rPr>
          <w:delText>“Self_Ref_Operationalization.csv”</w:delText>
        </w:r>
        <w:r w:rsidR="003D231E" w:rsidRPr="00872D4E" w:rsidDel="00B00247">
          <w:rPr>
            <w:rFonts w:ascii="Times New Roman" w:eastAsia="楷体" w:hAnsi="Times New Roman" w:cs="宋体" w:hint="eastAsia"/>
            <w:i/>
            <w:iCs/>
            <w:color w:val="2E74B5" w:themeColor="accent5" w:themeShade="BF"/>
            <w:kern w:val="0"/>
            <w:szCs w:val="21"/>
            <w:highlight w:val="yellow"/>
            <w:rPrChange w:id="69" w:author="Chuan-Peng Hu" w:date="2022-10-10T09:44:00Z">
              <w:rPr>
                <w:rFonts w:ascii="Times New Roman" w:eastAsia="楷体" w:hAnsi="Times New Roman" w:cs="宋体" w:hint="eastAsia"/>
                <w:i/>
                <w:iCs/>
                <w:color w:val="2E74B5" w:themeColor="accent5" w:themeShade="BF"/>
                <w:kern w:val="0"/>
                <w:szCs w:val="21"/>
              </w:rPr>
            </w:rPrChange>
          </w:rPr>
          <w:delText>）。第三部分为数据手册，包含对前两个文件中变量的描述性信息，包括“手册</w:delText>
        </w:r>
        <w:r w:rsidR="003D231E" w:rsidRPr="00872D4E" w:rsidDel="00B00247">
          <w:rPr>
            <w:rFonts w:ascii="Times New Roman" w:eastAsia="楷体" w:hAnsi="Times New Roman" w:cs="宋体"/>
            <w:i/>
            <w:iCs/>
            <w:color w:val="2E74B5" w:themeColor="accent5" w:themeShade="BF"/>
            <w:kern w:val="0"/>
            <w:szCs w:val="21"/>
            <w:highlight w:val="yellow"/>
            <w:rPrChange w:id="70" w:author="Chuan-Peng Hu" w:date="2022-10-10T09:44:00Z">
              <w:rPr>
                <w:rFonts w:ascii="Times New Roman" w:eastAsia="楷体" w:hAnsi="Times New Roman" w:cs="宋体"/>
                <w:i/>
                <w:iCs/>
                <w:color w:val="2E74B5" w:themeColor="accent5" w:themeShade="BF"/>
                <w:kern w:val="0"/>
                <w:szCs w:val="21"/>
              </w:rPr>
            </w:rPrChange>
          </w:rPr>
          <w:delText>_</w:delText>
        </w:r>
        <w:r w:rsidR="003D231E" w:rsidRPr="00872D4E" w:rsidDel="00B00247">
          <w:rPr>
            <w:rFonts w:ascii="Times New Roman" w:eastAsia="楷体" w:hAnsi="Times New Roman" w:cs="宋体" w:hint="eastAsia"/>
            <w:i/>
            <w:iCs/>
            <w:color w:val="2E74B5" w:themeColor="accent5" w:themeShade="BF"/>
            <w:kern w:val="0"/>
            <w:szCs w:val="21"/>
            <w:highlight w:val="yellow"/>
            <w:rPrChange w:id="71" w:author="Chuan-Peng Hu" w:date="2022-10-10T09:44:00Z">
              <w:rPr>
                <w:rFonts w:ascii="Times New Roman" w:eastAsia="楷体" w:hAnsi="Times New Roman" w:cs="宋体" w:hint="eastAsia"/>
                <w:i/>
                <w:iCs/>
                <w:color w:val="2E74B5" w:themeColor="accent5" w:themeShade="BF"/>
                <w:kern w:val="0"/>
                <w:szCs w:val="21"/>
              </w:rPr>
            </w:rPrChange>
          </w:rPr>
          <w:delText>自我参照</w:delText>
        </w:r>
        <w:r w:rsidR="003D231E" w:rsidRPr="00872D4E" w:rsidDel="00B00247">
          <w:rPr>
            <w:rFonts w:ascii="Times New Roman" w:eastAsia="楷体" w:hAnsi="Times New Roman" w:cs="宋体"/>
            <w:i/>
            <w:iCs/>
            <w:color w:val="2E74B5" w:themeColor="accent5" w:themeShade="BF"/>
            <w:kern w:val="0"/>
            <w:szCs w:val="21"/>
            <w:highlight w:val="yellow"/>
            <w:rPrChange w:id="72" w:author="Chuan-Peng Hu" w:date="2022-10-10T09:44:00Z">
              <w:rPr>
                <w:rFonts w:ascii="Times New Roman" w:eastAsia="楷体" w:hAnsi="Times New Roman" w:cs="宋体"/>
                <w:i/>
                <w:iCs/>
                <w:color w:val="2E74B5" w:themeColor="accent5" w:themeShade="BF"/>
                <w:kern w:val="0"/>
                <w:szCs w:val="21"/>
              </w:rPr>
            </w:rPrChange>
          </w:rPr>
          <w:delText>_</w:delText>
        </w:r>
        <w:r w:rsidR="003D231E" w:rsidRPr="00872D4E" w:rsidDel="00B00247">
          <w:rPr>
            <w:rFonts w:ascii="Times New Roman" w:eastAsia="楷体" w:hAnsi="Times New Roman" w:cs="宋体" w:hint="eastAsia"/>
            <w:i/>
            <w:iCs/>
            <w:color w:val="2E74B5" w:themeColor="accent5" w:themeShade="BF"/>
            <w:kern w:val="0"/>
            <w:szCs w:val="21"/>
            <w:highlight w:val="yellow"/>
            <w:rPrChange w:id="73" w:author="Chuan-Peng Hu" w:date="2022-10-10T09:44:00Z">
              <w:rPr>
                <w:rFonts w:ascii="Times New Roman" w:eastAsia="楷体" w:hAnsi="Times New Roman" w:cs="宋体" w:hint="eastAsia"/>
                <w:i/>
                <w:iCs/>
                <w:color w:val="2E74B5" w:themeColor="accent5" w:themeShade="BF"/>
                <w:kern w:val="0"/>
                <w:szCs w:val="21"/>
              </w:rPr>
            </w:rPrChange>
          </w:rPr>
          <w:delText>文章信息</w:delText>
        </w:r>
        <w:r w:rsidR="003D231E" w:rsidRPr="00872D4E" w:rsidDel="00B00247">
          <w:rPr>
            <w:rFonts w:ascii="Times New Roman" w:eastAsia="楷体" w:hAnsi="Times New Roman" w:cs="宋体"/>
            <w:i/>
            <w:iCs/>
            <w:color w:val="2E74B5" w:themeColor="accent5" w:themeShade="BF"/>
            <w:kern w:val="0"/>
            <w:szCs w:val="21"/>
            <w:highlight w:val="yellow"/>
            <w:rPrChange w:id="74" w:author="Chuan-Peng Hu" w:date="2022-10-10T09:44:00Z">
              <w:rPr>
                <w:rFonts w:ascii="Times New Roman" w:eastAsia="楷体" w:hAnsi="Times New Roman" w:cs="宋体"/>
                <w:i/>
                <w:iCs/>
                <w:color w:val="2E74B5" w:themeColor="accent5" w:themeShade="BF"/>
                <w:kern w:val="0"/>
                <w:szCs w:val="21"/>
              </w:rPr>
            </w:rPrChange>
          </w:rPr>
          <w:delText>.csv</w:delText>
        </w:r>
        <w:r w:rsidR="003D231E" w:rsidRPr="00872D4E" w:rsidDel="00B00247">
          <w:rPr>
            <w:rFonts w:ascii="Times New Roman" w:eastAsia="楷体" w:hAnsi="Times New Roman" w:cs="宋体" w:hint="eastAsia"/>
            <w:i/>
            <w:iCs/>
            <w:color w:val="2E74B5" w:themeColor="accent5" w:themeShade="BF"/>
            <w:kern w:val="0"/>
            <w:szCs w:val="21"/>
            <w:highlight w:val="yellow"/>
            <w:rPrChange w:id="75" w:author="Chuan-Peng Hu" w:date="2022-10-10T09:44:00Z">
              <w:rPr>
                <w:rFonts w:ascii="Times New Roman" w:eastAsia="楷体" w:hAnsi="Times New Roman" w:cs="宋体" w:hint="eastAsia"/>
                <w:i/>
                <w:iCs/>
                <w:color w:val="2E74B5" w:themeColor="accent5" w:themeShade="BF"/>
                <w:kern w:val="0"/>
                <w:szCs w:val="21"/>
              </w:rPr>
            </w:rPrChange>
          </w:rPr>
          <w:delText>（对应英文版为</w:delText>
        </w:r>
        <w:r w:rsidR="003D231E" w:rsidRPr="00872D4E" w:rsidDel="00B00247">
          <w:rPr>
            <w:rFonts w:ascii="Times New Roman" w:eastAsia="楷体" w:hAnsi="Times New Roman" w:cs="宋体"/>
            <w:i/>
            <w:iCs/>
            <w:color w:val="2E74B5" w:themeColor="accent5" w:themeShade="BF"/>
            <w:kern w:val="0"/>
            <w:szCs w:val="21"/>
            <w:highlight w:val="yellow"/>
            <w:rPrChange w:id="76" w:author="Chuan-Peng Hu" w:date="2022-10-10T09:44:00Z">
              <w:rPr>
                <w:rFonts w:ascii="Times New Roman" w:eastAsia="楷体" w:hAnsi="Times New Roman" w:cs="宋体"/>
                <w:i/>
                <w:iCs/>
                <w:color w:val="2E74B5" w:themeColor="accent5" w:themeShade="BF"/>
                <w:kern w:val="0"/>
                <w:szCs w:val="21"/>
              </w:rPr>
            </w:rPrChange>
          </w:rPr>
          <w:delText>“Codebook_Self_Ref_Article_Info.csv”</w:delText>
        </w:r>
        <w:r w:rsidR="003D231E" w:rsidRPr="00872D4E" w:rsidDel="00B00247">
          <w:rPr>
            <w:rFonts w:ascii="Times New Roman" w:eastAsia="楷体" w:hAnsi="Times New Roman" w:cs="宋体" w:hint="eastAsia"/>
            <w:i/>
            <w:iCs/>
            <w:color w:val="2E74B5" w:themeColor="accent5" w:themeShade="BF"/>
            <w:kern w:val="0"/>
            <w:szCs w:val="21"/>
            <w:highlight w:val="yellow"/>
            <w:rPrChange w:id="77" w:author="Chuan-Peng Hu" w:date="2022-10-10T09:44:00Z">
              <w:rPr>
                <w:rFonts w:ascii="Times New Roman" w:eastAsia="楷体" w:hAnsi="Times New Roman" w:cs="宋体" w:hint="eastAsia"/>
                <w:i/>
                <w:iCs/>
                <w:color w:val="2E74B5" w:themeColor="accent5" w:themeShade="BF"/>
                <w:kern w:val="0"/>
                <w:szCs w:val="21"/>
              </w:rPr>
            </w:rPrChange>
          </w:rPr>
          <w:delText>）和</w:delText>
        </w:r>
        <w:r w:rsidR="003D231E" w:rsidRPr="00872D4E" w:rsidDel="00B00247">
          <w:rPr>
            <w:rFonts w:ascii="Times New Roman" w:eastAsia="楷体" w:hAnsi="Times New Roman" w:cs="宋体"/>
            <w:i/>
            <w:iCs/>
            <w:color w:val="2E74B5" w:themeColor="accent5" w:themeShade="BF"/>
            <w:kern w:val="0"/>
            <w:szCs w:val="21"/>
            <w:highlight w:val="yellow"/>
            <w:rPrChange w:id="78" w:author="Chuan-Peng Hu" w:date="2022-10-10T09:44:00Z">
              <w:rPr>
                <w:rFonts w:ascii="Times New Roman" w:eastAsia="楷体" w:hAnsi="Times New Roman" w:cs="宋体"/>
                <w:i/>
                <w:iCs/>
                <w:color w:val="2E74B5" w:themeColor="accent5" w:themeShade="BF"/>
                <w:kern w:val="0"/>
                <w:szCs w:val="21"/>
              </w:rPr>
            </w:rPrChange>
          </w:rPr>
          <w:delText>“</w:delText>
        </w:r>
        <w:r w:rsidR="003D231E" w:rsidRPr="00872D4E" w:rsidDel="00B00247">
          <w:rPr>
            <w:rFonts w:ascii="Times New Roman" w:eastAsia="楷体" w:hAnsi="Times New Roman" w:cs="宋体" w:hint="eastAsia"/>
            <w:i/>
            <w:iCs/>
            <w:color w:val="2E74B5" w:themeColor="accent5" w:themeShade="BF"/>
            <w:kern w:val="0"/>
            <w:szCs w:val="21"/>
            <w:highlight w:val="yellow"/>
            <w:rPrChange w:id="79" w:author="Chuan-Peng Hu" w:date="2022-10-10T09:44:00Z">
              <w:rPr>
                <w:rFonts w:ascii="Times New Roman" w:eastAsia="楷体" w:hAnsi="Times New Roman" w:cs="宋体" w:hint="eastAsia"/>
                <w:i/>
                <w:iCs/>
                <w:color w:val="2E74B5" w:themeColor="accent5" w:themeShade="BF"/>
                <w:kern w:val="0"/>
                <w:szCs w:val="21"/>
              </w:rPr>
            </w:rPrChange>
          </w:rPr>
          <w:delText>手册</w:delText>
        </w:r>
        <w:r w:rsidR="003D231E" w:rsidRPr="00872D4E" w:rsidDel="00B00247">
          <w:rPr>
            <w:rFonts w:ascii="Times New Roman" w:eastAsia="楷体" w:hAnsi="Times New Roman" w:cs="宋体"/>
            <w:i/>
            <w:iCs/>
            <w:color w:val="2E74B5" w:themeColor="accent5" w:themeShade="BF"/>
            <w:kern w:val="0"/>
            <w:szCs w:val="21"/>
            <w:highlight w:val="yellow"/>
            <w:rPrChange w:id="80" w:author="Chuan-Peng Hu" w:date="2022-10-10T09:44:00Z">
              <w:rPr>
                <w:rFonts w:ascii="Times New Roman" w:eastAsia="楷体" w:hAnsi="Times New Roman" w:cs="宋体"/>
                <w:i/>
                <w:iCs/>
                <w:color w:val="2E74B5" w:themeColor="accent5" w:themeShade="BF"/>
                <w:kern w:val="0"/>
                <w:szCs w:val="21"/>
              </w:rPr>
            </w:rPrChange>
          </w:rPr>
          <w:delText>_</w:delText>
        </w:r>
        <w:r w:rsidR="003D231E" w:rsidRPr="00872D4E" w:rsidDel="00B00247">
          <w:rPr>
            <w:rFonts w:ascii="Times New Roman" w:eastAsia="楷体" w:hAnsi="Times New Roman" w:cs="宋体" w:hint="eastAsia"/>
            <w:i/>
            <w:iCs/>
            <w:color w:val="2E74B5" w:themeColor="accent5" w:themeShade="BF"/>
            <w:kern w:val="0"/>
            <w:szCs w:val="21"/>
            <w:highlight w:val="yellow"/>
            <w:rPrChange w:id="81" w:author="Chuan-Peng Hu" w:date="2022-10-10T09:44:00Z">
              <w:rPr>
                <w:rFonts w:ascii="Times New Roman" w:eastAsia="楷体" w:hAnsi="Times New Roman" w:cs="宋体" w:hint="eastAsia"/>
                <w:i/>
                <w:iCs/>
                <w:color w:val="2E74B5" w:themeColor="accent5" w:themeShade="BF"/>
                <w:kern w:val="0"/>
                <w:szCs w:val="21"/>
              </w:rPr>
            </w:rPrChange>
          </w:rPr>
          <w:delText>自我参照</w:delText>
        </w:r>
        <w:r w:rsidR="003D231E" w:rsidRPr="00872D4E" w:rsidDel="00B00247">
          <w:rPr>
            <w:rFonts w:ascii="Times New Roman" w:eastAsia="楷体" w:hAnsi="Times New Roman" w:cs="宋体"/>
            <w:i/>
            <w:iCs/>
            <w:color w:val="2E74B5" w:themeColor="accent5" w:themeShade="BF"/>
            <w:kern w:val="0"/>
            <w:szCs w:val="21"/>
            <w:highlight w:val="yellow"/>
            <w:rPrChange w:id="82" w:author="Chuan-Peng Hu" w:date="2022-10-10T09:44:00Z">
              <w:rPr>
                <w:rFonts w:ascii="Times New Roman" w:eastAsia="楷体" w:hAnsi="Times New Roman" w:cs="宋体"/>
                <w:i/>
                <w:iCs/>
                <w:color w:val="2E74B5" w:themeColor="accent5" w:themeShade="BF"/>
                <w:kern w:val="0"/>
                <w:szCs w:val="21"/>
              </w:rPr>
            </w:rPrChange>
          </w:rPr>
          <w:delText>_</w:delText>
        </w:r>
        <w:r w:rsidR="003D231E" w:rsidRPr="00872D4E" w:rsidDel="00B00247">
          <w:rPr>
            <w:rFonts w:ascii="Times New Roman" w:eastAsia="楷体" w:hAnsi="Times New Roman" w:cs="宋体" w:hint="eastAsia"/>
            <w:i/>
            <w:iCs/>
            <w:color w:val="2E74B5" w:themeColor="accent5" w:themeShade="BF"/>
            <w:kern w:val="0"/>
            <w:szCs w:val="21"/>
            <w:highlight w:val="yellow"/>
            <w:rPrChange w:id="83" w:author="Chuan-Peng Hu" w:date="2022-10-10T09:44:00Z">
              <w:rPr>
                <w:rFonts w:ascii="Times New Roman" w:eastAsia="楷体" w:hAnsi="Times New Roman" w:cs="宋体" w:hint="eastAsia"/>
                <w:i/>
                <w:iCs/>
                <w:color w:val="2E74B5" w:themeColor="accent5" w:themeShade="BF"/>
                <w:kern w:val="0"/>
                <w:szCs w:val="21"/>
              </w:rPr>
            </w:rPrChange>
          </w:rPr>
          <w:delText>操作化定义</w:delText>
        </w:r>
        <w:r w:rsidR="003D231E" w:rsidRPr="00872D4E" w:rsidDel="00B00247">
          <w:rPr>
            <w:rFonts w:ascii="Times New Roman" w:eastAsia="楷体" w:hAnsi="Times New Roman" w:cs="宋体"/>
            <w:i/>
            <w:iCs/>
            <w:color w:val="2E74B5" w:themeColor="accent5" w:themeShade="BF"/>
            <w:kern w:val="0"/>
            <w:szCs w:val="21"/>
            <w:highlight w:val="yellow"/>
            <w:rPrChange w:id="84" w:author="Chuan-Peng Hu" w:date="2022-10-10T09:44:00Z">
              <w:rPr>
                <w:rFonts w:ascii="Times New Roman" w:eastAsia="楷体" w:hAnsi="Times New Roman" w:cs="宋体"/>
                <w:i/>
                <w:iCs/>
                <w:color w:val="2E74B5" w:themeColor="accent5" w:themeShade="BF"/>
                <w:kern w:val="0"/>
                <w:szCs w:val="21"/>
              </w:rPr>
            </w:rPrChange>
          </w:rPr>
          <w:delText>.csv”</w:delText>
        </w:r>
        <w:r w:rsidR="003D231E" w:rsidRPr="00872D4E" w:rsidDel="00B00247">
          <w:rPr>
            <w:rFonts w:ascii="Times New Roman" w:eastAsia="楷体" w:hAnsi="Times New Roman" w:cs="宋体" w:hint="eastAsia"/>
            <w:i/>
            <w:iCs/>
            <w:color w:val="2E74B5" w:themeColor="accent5" w:themeShade="BF"/>
            <w:kern w:val="0"/>
            <w:szCs w:val="21"/>
            <w:highlight w:val="yellow"/>
            <w:rPrChange w:id="85" w:author="Chuan-Peng Hu" w:date="2022-10-10T09:44:00Z">
              <w:rPr>
                <w:rFonts w:ascii="Times New Roman" w:eastAsia="楷体" w:hAnsi="Times New Roman" w:cs="宋体" w:hint="eastAsia"/>
                <w:i/>
                <w:iCs/>
                <w:color w:val="2E74B5" w:themeColor="accent5" w:themeShade="BF"/>
                <w:kern w:val="0"/>
                <w:szCs w:val="21"/>
              </w:rPr>
            </w:rPrChange>
          </w:rPr>
          <w:delText>（对应的英文版为</w:delText>
        </w:r>
        <w:r w:rsidR="003D231E" w:rsidRPr="00872D4E" w:rsidDel="00B00247">
          <w:rPr>
            <w:rFonts w:ascii="Times New Roman" w:eastAsia="楷体" w:hAnsi="Times New Roman" w:cs="宋体"/>
            <w:i/>
            <w:iCs/>
            <w:color w:val="2E74B5" w:themeColor="accent5" w:themeShade="BF"/>
            <w:kern w:val="0"/>
            <w:szCs w:val="21"/>
            <w:highlight w:val="yellow"/>
            <w:rPrChange w:id="86" w:author="Chuan-Peng Hu" w:date="2022-10-10T09:44:00Z">
              <w:rPr>
                <w:rFonts w:ascii="Times New Roman" w:eastAsia="楷体" w:hAnsi="Times New Roman" w:cs="宋体"/>
                <w:i/>
                <w:iCs/>
                <w:color w:val="2E74B5" w:themeColor="accent5" w:themeShade="BF"/>
                <w:kern w:val="0"/>
                <w:szCs w:val="21"/>
              </w:rPr>
            </w:rPrChange>
          </w:rPr>
          <w:delText>“Codebook_Self_Ref_Operationalization.csv”</w:delText>
        </w:r>
        <w:r w:rsidR="003D231E" w:rsidRPr="00872D4E" w:rsidDel="00B00247">
          <w:rPr>
            <w:rFonts w:ascii="Times New Roman" w:eastAsia="楷体" w:hAnsi="Times New Roman" w:cs="宋体" w:hint="eastAsia"/>
            <w:i/>
            <w:iCs/>
            <w:color w:val="2E74B5" w:themeColor="accent5" w:themeShade="BF"/>
            <w:kern w:val="0"/>
            <w:szCs w:val="21"/>
            <w:highlight w:val="yellow"/>
            <w:rPrChange w:id="87" w:author="Chuan-Peng Hu" w:date="2022-10-10T09:44:00Z">
              <w:rPr>
                <w:rFonts w:ascii="Times New Roman" w:eastAsia="楷体" w:hAnsi="Times New Roman" w:cs="宋体" w:hint="eastAsia"/>
                <w:i/>
                <w:iCs/>
                <w:color w:val="2E74B5" w:themeColor="accent5" w:themeShade="BF"/>
                <w:kern w:val="0"/>
                <w:szCs w:val="21"/>
              </w:rPr>
            </w:rPrChange>
          </w:rPr>
          <w:delText>）。第四部分为</w:delText>
        </w:r>
        <w:r w:rsidR="003D231E" w:rsidRPr="00872D4E" w:rsidDel="00B00247">
          <w:rPr>
            <w:rFonts w:ascii="Times New Roman" w:eastAsia="楷体" w:hAnsi="Times New Roman" w:cs="宋体"/>
            <w:i/>
            <w:iCs/>
            <w:color w:val="2E74B5" w:themeColor="accent5" w:themeShade="BF"/>
            <w:kern w:val="0"/>
            <w:szCs w:val="21"/>
            <w:highlight w:val="yellow"/>
            <w:rPrChange w:id="88" w:author="Chuan-Peng Hu" w:date="2022-10-10T09:44:00Z">
              <w:rPr>
                <w:rFonts w:ascii="Times New Roman" w:eastAsia="楷体" w:hAnsi="Times New Roman" w:cs="宋体"/>
                <w:i/>
                <w:iCs/>
                <w:color w:val="2E74B5" w:themeColor="accent5" w:themeShade="BF"/>
                <w:kern w:val="0"/>
                <w:szCs w:val="21"/>
              </w:rPr>
            </w:rPrChange>
          </w:rPr>
          <w:delText>fMRI</w:delText>
        </w:r>
        <w:r w:rsidR="003D231E" w:rsidRPr="00872D4E" w:rsidDel="00B00247">
          <w:rPr>
            <w:rFonts w:ascii="Times New Roman" w:eastAsia="楷体" w:hAnsi="Times New Roman" w:cs="宋体" w:hint="eastAsia"/>
            <w:i/>
            <w:iCs/>
            <w:color w:val="2E74B5" w:themeColor="accent5" w:themeShade="BF"/>
            <w:kern w:val="0"/>
            <w:szCs w:val="21"/>
            <w:highlight w:val="yellow"/>
            <w:rPrChange w:id="89" w:author="Chuan-Peng Hu" w:date="2022-10-10T09:44:00Z">
              <w:rPr>
                <w:rFonts w:ascii="Times New Roman" w:eastAsia="楷体" w:hAnsi="Times New Roman" w:cs="宋体" w:hint="eastAsia"/>
                <w:i/>
                <w:iCs/>
                <w:color w:val="2E74B5" w:themeColor="accent5" w:themeShade="BF"/>
                <w:kern w:val="0"/>
                <w:szCs w:val="21"/>
              </w:rPr>
            </w:rPrChange>
          </w:rPr>
          <w:delText>激活坐标点数据，使用与</w:delText>
        </w:r>
        <w:r w:rsidR="003D231E" w:rsidRPr="00872D4E" w:rsidDel="00B00247">
          <w:rPr>
            <w:rFonts w:ascii="Times New Roman" w:eastAsia="楷体" w:hAnsi="Times New Roman" w:cs="宋体"/>
            <w:i/>
            <w:iCs/>
            <w:color w:val="2E74B5" w:themeColor="accent5" w:themeShade="BF"/>
            <w:kern w:val="0"/>
            <w:szCs w:val="21"/>
            <w:highlight w:val="yellow"/>
            <w:rPrChange w:id="90" w:author="Chuan-Peng Hu" w:date="2022-10-10T09:44:00Z">
              <w:rPr>
                <w:rFonts w:ascii="Times New Roman" w:eastAsia="楷体" w:hAnsi="Times New Roman" w:cs="宋体"/>
                <w:i/>
                <w:iCs/>
                <w:color w:val="2E74B5" w:themeColor="accent5" w:themeShade="BF"/>
                <w:kern w:val="0"/>
                <w:szCs w:val="21"/>
              </w:rPr>
            </w:rPrChange>
          </w:rPr>
          <w:delText>BrainMap</w:delText>
        </w:r>
        <w:r w:rsidR="003D231E" w:rsidRPr="00872D4E" w:rsidDel="00B00247">
          <w:rPr>
            <w:rFonts w:ascii="Times New Roman" w:eastAsia="楷体" w:hAnsi="Times New Roman" w:cs="宋体" w:hint="eastAsia"/>
            <w:i/>
            <w:iCs/>
            <w:color w:val="2E74B5" w:themeColor="accent5" w:themeShade="BF"/>
            <w:kern w:val="0"/>
            <w:szCs w:val="21"/>
            <w:highlight w:val="yellow"/>
            <w:rPrChange w:id="91" w:author="Chuan-Peng Hu" w:date="2022-10-10T09:44:00Z">
              <w:rPr>
                <w:rFonts w:ascii="Times New Roman" w:eastAsia="楷体" w:hAnsi="Times New Roman" w:cs="宋体" w:hint="eastAsia"/>
                <w:i/>
                <w:iCs/>
                <w:color w:val="2E74B5" w:themeColor="accent5" w:themeShade="BF"/>
                <w:kern w:val="0"/>
                <w:szCs w:val="21"/>
              </w:rPr>
            </w:rPrChange>
          </w:rPr>
          <w:delText>数据库</w:delText>
        </w:r>
        <w:r w:rsidR="003D231E" w:rsidRPr="00872D4E" w:rsidDel="00B00247">
          <w:rPr>
            <w:rFonts w:ascii="Times New Roman" w:eastAsia="楷体" w:hAnsi="Times New Roman" w:cs="宋体"/>
            <w:i/>
            <w:iCs/>
            <w:color w:val="2E74B5" w:themeColor="accent5" w:themeShade="BF"/>
            <w:kern w:val="0"/>
            <w:szCs w:val="21"/>
            <w:highlight w:val="yellow"/>
            <w:vertAlign w:val="superscript"/>
            <w:rPrChange w:id="92" w:author="Chuan-Peng Hu" w:date="2022-10-10T09:44:00Z">
              <w:rPr>
                <w:rFonts w:ascii="Times New Roman" w:eastAsia="楷体" w:hAnsi="Times New Roman" w:cs="宋体"/>
                <w:i/>
                <w:iCs/>
                <w:color w:val="2E74B5" w:themeColor="accent5" w:themeShade="BF"/>
                <w:kern w:val="0"/>
                <w:szCs w:val="21"/>
                <w:vertAlign w:val="superscript"/>
              </w:rPr>
            </w:rPrChange>
          </w:rPr>
          <w:delText>[37]</w:delText>
        </w:r>
        <w:r w:rsidR="003D231E" w:rsidRPr="00872D4E" w:rsidDel="00B00247">
          <w:rPr>
            <w:rFonts w:ascii="Times New Roman" w:eastAsia="楷体" w:hAnsi="Times New Roman" w:cs="宋体" w:hint="eastAsia"/>
            <w:i/>
            <w:iCs/>
            <w:color w:val="2E74B5" w:themeColor="accent5" w:themeShade="BF"/>
            <w:kern w:val="0"/>
            <w:szCs w:val="21"/>
            <w:highlight w:val="yellow"/>
            <w:rPrChange w:id="93" w:author="Chuan-Peng Hu" w:date="2022-10-10T09:44:00Z">
              <w:rPr>
                <w:rFonts w:ascii="Times New Roman" w:eastAsia="楷体" w:hAnsi="Times New Roman" w:cs="宋体" w:hint="eastAsia"/>
                <w:i/>
                <w:iCs/>
                <w:color w:val="2E74B5" w:themeColor="accent5" w:themeShade="BF"/>
                <w:kern w:val="0"/>
                <w:szCs w:val="21"/>
              </w:rPr>
            </w:rPrChange>
          </w:rPr>
          <w:delText>相同的文件格式，以</w:delText>
        </w:r>
        <w:r w:rsidR="003D231E" w:rsidRPr="00872D4E" w:rsidDel="00B00247">
          <w:rPr>
            <w:rFonts w:ascii="Times New Roman" w:eastAsia="楷体" w:hAnsi="Times New Roman" w:cs="宋体"/>
            <w:i/>
            <w:iCs/>
            <w:color w:val="2E74B5" w:themeColor="accent5" w:themeShade="BF"/>
            <w:kern w:val="0"/>
            <w:szCs w:val="21"/>
            <w:highlight w:val="yellow"/>
            <w:rPrChange w:id="94" w:author="Chuan-Peng Hu" w:date="2022-10-10T09:44:00Z">
              <w:rPr>
                <w:rFonts w:ascii="Times New Roman" w:eastAsia="楷体" w:hAnsi="Times New Roman" w:cs="宋体"/>
                <w:i/>
                <w:iCs/>
                <w:color w:val="2E74B5" w:themeColor="accent5" w:themeShade="BF"/>
                <w:kern w:val="0"/>
                <w:szCs w:val="21"/>
              </w:rPr>
            </w:rPrChange>
          </w:rPr>
          <w:delText>TXT</w:delText>
        </w:r>
        <w:r w:rsidR="003D231E" w:rsidRPr="00872D4E" w:rsidDel="00B00247">
          <w:rPr>
            <w:rFonts w:ascii="Times New Roman" w:eastAsia="楷体" w:hAnsi="Times New Roman" w:cs="宋体" w:hint="eastAsia"/>
            <w:i/>
            <w:iCs/>
            <w:color w:val="2E74B5" w:themeColor="accent5" w:themeShade="BF"/>
            <w:kern w:val="0"/>
            <w:szCs w:val="21"/>
            <w:highlight w:val="yellow"/>
            <w:rPrChange w:id="95" w:author="Chuan-Peng Hu" w:date="2022-10-10T09:44:00Z">
              <w:rPr>
                <w:rFonts w:ascii="Times New Roman" w:eastAsia="楷体" w:hAnsi="Times New Roman" w:cs="宋体" w:hint="eastAsia"/>
                <w:i/>
                <w:iCs/>
                <w:color w:val="2E74B5" w:themeColor="accent5" w:themeShade="BF"/>
                <w:kern w:val="0"/>
                <w:szCs w:val="21"/>
              </w:rPr>
            </w:rPrChange>
          </w:rPr>
          <w:delText>格式文件保存，其命名形式为</w:delText>
        </w:r>
        <w:r w:rsidR="003D231E" w:rsidRPr="00872D4E" w:rsidDel="00B00247">
          <w:rPr>
            <w:rFonts w:ascii="Times New Roman" w:eastAsia="楷体" w:hAnsi="Times New Roman" w:cs="宋体"/>
            <w:i/>
            <w:iCs/>
            <w:color w:val="2E74B5" w:themeColor="accent5" w:themeShade="BF"/>
            <w:kern w:val="0"/>
            <w:szCs w:val="21"/>
            <w:highlight w:val="yellow"/>
            <w:rPrChange w:id="96" w:author="Chuan-Peng Hu" w:date="2022-10-10T09:44:00Z">
              <w:rPr>
                <w:rFonts w:ascii="Times New Roman" w:eastAsia="楷体" w:hAnsi="Times New Roman" w:cs="宋体"/>
                <w:i/>
                <w:iCs/>
                <w:color w:val="2E74B5" w:themeColor="accent5" w:themeShade="BF"/>
                <w:kern w:val="0"/>
                <w:szCs w:val="21"/>
              </w:rPr>
            </w:rPrChange>
          </w:rPr>
          <w:delText>“FirstAuthor_Year_JournalAbbreviation.txt”</w:delText>
        </w:r>
        <w:r w:rsidR="003D231E" w:rsidRPr="00872D4E" w:rsidDel="00B00247">
          <w:rPr>
            <w:rFonts w:ascii="Times New Roman" w:eastAsia="楷体" w:hAnsi="Times New Roman" w:cs="宋体" w:hint="eastAsia"/>
            <w:i/>
            <w:iCs/>
            <w:color w:val="2E74B5" w:themeColor="accent5" w:themeShade="BF"/>
            <w:kern w:val="0"/>
            <w:szCs w:val="21"/>
            <w:highlight w:val="yellow"/>
            <w:rPrChange w:id="97" w:author="Chuan-Peng Hu" w:date="2022-10-10T09:44:00Z">
              <w:rPr>
                <w:rFonts w:ascii="Times New Roman" w:eastAsia="楷体" w:hAnsi="Times New Roman" w:cs="宋体" w:hint="eastAsia"/>
                <w:i/>
                <w:iCs/>
                <w:color w:val="2E74B5" w:themeColor="accent5" w:themeShade="BF"/>
                <w:kern w:val="0"/>
                <w:szCs w:val="21"/>
              </w:rPr>
            </w:rPrChange>
          </w:rPr>
          <w:delText>，其中</w:delText>
        </w:r>
        <w:r w:rsidR="003D231E" w:rsidRPr="00872D4E" w:rsidDel="00B00247">
          <w:rPr>
            <w:rFonts w:ascii="Times New Roman" w:eastAsia="楷体" w:hAnsi="Times New Roman" w:cs="宋体"/>
            <w:i/>
            <w:iCs/>
            <w:color w:val="2E74B5" w:themeColor="accent5" w:themeShade="BF"/>
            <w:kern w:val="0"/>
            <w:szCs w:val="21"/>
            <w:highlight w:val="yellow"/>
            <w:rPrChange w:id="98" w:author="Chuan-Peng Hu" w:date="2022-10-10T09:44:00Z">
              <w:rPr>
                <w:rFonts w:ascii="Times New Roman" w:eastAsia="楷体" w:hAnsi="Times New Roman" w:cs="宋体"/>
                <w:i/>
                <w:iCs/>
                <w:color w:val="2E74B5" w:themeColor="accent5" w:themeShade="BF"/>
                <w:kern w:val="0"/>
                <w:szCs w:val="21"/>
              </w:rPr>
            </w:rPrChange>
          </w:rPr>
          <w:delText xml:space="preserve">FirstAuthor </w:delText>
        </w:r>
        <w:r w:rsidR="003D231E" w:rsidRPr="00872D4E" w:rsidDel="00B00247">
          <w:rPr>
            <w:rFonts w:ascii="Times New Roman" w:eastAsia="楷体" w:hAnsi="Times New Roman" w:cs="宋体" w:hint="eastAsia"/>
            <w:i/>
            <w:iCs/>
            <w:color w:val="2E74B5" w:themeColor="accent5" w:themeShade="BF"/>
            <w:kern w:val="0"/>
            <w:szCs w:val="21"/>
            <w:highlight w:val="yellow"/>
            <w:rPrChange w:id="99" w:author="Chuan-Peng Hu" w:date="2022-10-10T09:44:00Z">
              <w:rPr>
                <w:rFonts w:ascii="Times New Roman" w:eastAsia="楷体" w:hAnsi="Times New Roman" w:cs="宋体" w:hint="eastAsia"/>
                <w:i/>
                <w:iCs/>
                <w:color w:val="2E74B5" w:themeColor="accent5" w:themeShade="BF"/>
                <w:kern w:val="0"/>
                <w:szCs w:val="21"/>
              </w:rPr>
            </w:rPrChange>
          </w:rPr>
          <w:delText>代表文章的第一作者，</w:delText>
        </w:r>
        <w:r w:rsidR="003D231E" w:rsidRPr="00872D4E" w:rsidDel="00B00247">
          <w:rPr>
            <w:rFonts w:ascii="Times New Roman" w:eastAsia="楷体" w:hAnsi="Times New Roman" w:cs="宋体"/>
            <w:i/>
            <w:iCs/>
            <w:color w:val="2E74B5" w:themeColor="accent5" w:themeShade="BF"/>
            <w:kern w:val="0"/>
            <w:szCs w:val="21"/>
            <w:highlight w:val="yellow"/>
            <w:rPrChange w:id="100" w:author="Chuan-Peng Hu" w:date="2022-10-10T09:44:00Z">
              <w:rPr>
                <w:rFonts w:ascii="Times New Roman" w:eastAsia="楷体" w:hAnsi="Times New Roman" w:cs="宋体"/>
                <w:i/>
                <w:iCs/>
                <w:color w:val="2E74B5" w:themeColor="accent5" w:themeShade="BF"/>
                <w:kern w:val="0"/>
                <w:szCs w:val="21"/>
              </w:rPr>
            </w:rPrChange>
          </w:rPr>
          <w:delText>Year</w:delText>
        </w:r>
        <w:r w:rsidR="003D231E" w:rsidRPr="00872D4E" w:rsidDel="00B00247">
          <w:rPr>
            <w:rFonts w:ascii="Times New Roman" w:eastAsia="楷体" w:hAnsi="Times New Roman" w:cs="宋体" w:hint="eastAsia"/>
            <w:i/>
            <w:iCs/>
            <w:color w:val="2E74B5" w:themeColor="accent5" w:themeShade="BF"/>
            <w:kern w:val="0"/>
            <w:szCs w:val="21"/>
            <w:highlight w:val="yellow"/>
            <w:rPrChange w:id="101" w:author="Chuan-Peng Hu" w:date="2022-10-10T09:44:00Z">
              <w:rPr>
                <w:rFonts w:ascii="Times New Roman" w:eastAsia="楷体" w:hAnsi="Times New Roman" w:cs="宋体" w:hint="eastAsia"/>
                <w:i/>
                <w:iCs/>
                <w:color w:val="2E74B5" w:themeColor="accent5" w:themeShade="BF"/>
                <w:kern w:val="0"/>
                <w:szCs w:val="21"/>
              </w:rPr>
            </w:rPrChange>
          </w:rPr>
          <w:delText>代表文章的出版年份，</w:delText>
        </w:r>
        <w:r w:rsidR="003D231E" w:rsidRPr="00872D4E" w:rsidDel="00B00247">
          <w:rPr>
            <w:rFonts w:ascii="Times New Roman" w:eastAsia="楷体" w:hAnsi="Times New Roman" w:cs="宋体"/>
            <w:i/>
            <w:iCs/>
            <w:color w:val="2E74B5" w:themeColor="accent5" w:themeShade="BF"/>
            <w:kern w:val="0"/>
            <w:szCs w:val="21"/>
            <w:highlight w:val="yellow"/>
            <w:rPrChange w:id="102" w:author="Chuan-Peng Hu" w:date="2022-10-10T09:44:00Z">
              <w:rPr>
                <w:rFonts w:ascii="Times New Roman" w:eastAsia="楷体" w:hAnsi="Times New Roman" w:cs="宋体"/>
                <w:i/>
                <w:iCs/>
                <w:color w:val="2E74B5" w:themeColor="accent5" w:themeShade="BF"/>
                <w:kern w:val="0"/>
                <w:szCs w:val="21"/>
              </w:rPr>
            </w:rPrChange>
          </w:rPr>
          <w:delText>JournalAbbreviation</w:delText>
        </w:r>
        <w:r w:rsidR="003D231E" w:rsidRPr="00872D4E" w:rsidDel="00B00247">
          <w:rPr>
            <w:rFonts w:ascii="Times New Roman" w:eastAsia="楷体" w:hAnsi="Times New Roman" w:cs="宋体" w:hint="eastAsia"/>
            <w:i/>
            <w:iCs/>
            <w:color w:val="2E74B5" w:themeColor="accent5" w:themeShade="BF"/>
            <w:kern w:val="0"/>
            <w:szCs w:val="21"/>
            <w:highlight w:val="yellow"/>
            <w:rPrChange w:id="103" w:author="Chuan-Peng Hu" w:date="2022-10-10T09:44:00Z">
              <w:rPr>
                <w:rFonts w:ascii="Times New Roman" w:eastAsia="楷体" w:hAnsi="Times New Roman" w:cs="宋体" w:hint="eastAsia"/>
                <w:i/>
                <w:iCs/>
                <w:color w:val="2E74B5" w:themeColor="accent5" w:themeShade="BF"/>
                <w:kern w:val="0"/>
                <w:szCs w:val="21"/>
              </w:rPr>
            </w:rPrChange>
          </w:rPr>
          <w:delText>代表文献所发表期刊的简写。例如，</w:delText>
        </w:r>
        <w:r w:rsidR="003D231E" w:rsidRPr="00872D4E" w:rsidDel="00B00247">
          <w:rPr>
            <w:rFonts w:ascii="Times New Roman" w:eastAsia="楷体" w:hAnsi="Times New Roman" w:cs="宋体"/>
            <w:i/>
            <w:iCs/>
            <w:color w:val="2E74B5" w:themeColor="accent5" w:themeShade="BF"/>
            <w:kern w:val="0"/>
            <w:szCs w:val="21"/>
            <w:highlight w:val="yellow"/>
            <w:rPrChange w:id="104" w:author="Chuan-Peng Hu" w:date="2022-10-10T09:44:00Z">
              <w:rPr>
                <w:rFonts w:ascii="Times New Roman" w:eastAsia="楷体" w:hAnsi="Times New Roman" w:cs="宋体"/>
                <w:i/>
                <w:iCs/>
                <w:color w:val="2E74B5" w:themeColor="accent5" w:themeShade="BF"/>
                <w:kern w:val="0"/>
                <w:szCs w:val="21"/>
              </w:rPr>
            </w:rPrChange>
          </w:rPr>
          <w:delText>“Hornung_2019_FrontBehavNenurosci.txt”</w:delText>
        </w:r>
        <w:r w:rsidR="003D231E" w:rsidRPr="00872D4E" w:rsidDel="00B00247">
          <w:rPr>
            <w:rFonts w:ascii="Times New Roman" w:eastAsia="楷体" w:hAnsi="Times New Roman" w:cs="宋体" w:hint="eastAsia"/>
            <w:i/>
            <w:iCs/>
            <w:color w:val="2E74B5" w:themeColor="accent5" w:themeShade="BF"/>
            <w:kern w:val="0"/>
            <w:szCs w:val="21"/>
            <w:highlight w:val="yellow"/>
            <w:rPrChange w:id="105" w:author="Chuan-Peng Hu" w:date="2022-10-10T09:44:00Z">
              <w:rPr>
                <w:rFonts w:ascii="Times New Roman" w:eastAsia="楷体" w:hAnsi="Times New Roman" w:cs="宋体" w:hint="eastAsia"/>
                <w:i/>
                <w:iCs/>
                <w:color w:val="2E74B5" w:themeColor="accent5" w:themeShade="BF"/>
                <w:kern w:val="0"/>
                <w:szCs w:val="21"/>
              </w:rPr>
            </w:rPrChange>
          </w:rPr>
          <w:delText>代表该文章发表于</w:delText>
        </w:r>
        <w:r w:rsidR="003D231E" w:rsidRPr="00872D4E" w:rsidDel="00B00247">
          <w:rPr>
            <w:rFonts w:ascii="Times New Roman" w:eastAsia="楷体" w:hAnsi="Times New Roman" w:cs="宋体"/>
            <w:i/>
            <w:iCs/>
            <w:color w:val="2E74B5" w:themeColor="accent5" w:themeShade="BF"/>
            <w:kern w:val="0"/>
            <w:szCs w:val="21"/>
            <w:highlight w:val="yellow"/>
            <w:rPrChange w:id="106" w:author="Chuan-Peng Hu" w:date="2022-10-10T09:44:00Z">
              <w:rPr>
                <w:rFonts w:ascii="Times New Roman" w:eastAsia="楷体" w:hAnsi="Times New Roman" w:cs="宋体"/>
                <w:i/>
                <w:iCs/>
                <w:color w:val="2E74B5" w:themeColor="accent5" w:themeShade="BF"/>
                <w:kern w:val="0"/>
                <w:szCs w:val="21"/>
              </w:rPr>
            </w:rPrChange>
          </w:rPr>
          <w:delText>2019</w:delText>
        </w:r>
        <w:r w:rsidR="003D231E" w:rsidRPr="00872D4E" w:rsidDel="00B00247">
          <w:rPr>
            <w:rFonts w:ascii="Times New Roman" w:eastAsia="楷体" w:hAnsi="Times New Roman" w:cs="宋体" w:hint="eastAsia"/>
            <w:i/>
            <w:iCs/>
            <w:color w:val="2E74B5" w:themeColor="accent5" w:themeShade="BF"/>
            <w:kern w:val="0"/>
            <w:szCs w:val="21"/>
            <w:highlight w:val="yellow"/>
            <w:rPrChange w:id="107" w:author="Chuan-Peng Hu" w:date="2022-10-10T09:44:00Z">
              <w:rPr>
                <w:rFonts w:ascii="Times New Roman" w:eastAsia="楷体" w:hAnsi="Times New Roman" w:cs="宋体" w:hint="eastAsia"/>
                <w:i/>
                <w:iCs/>
                <w:color w:val="2E74B5" w:themeColor="accent5" w:themeShade="BF"/>
                <w:kern w:val="0"/>
                <w:szCs w:val="21"/>
              </w:rPr>
            </w:rPrChange>
          </w:rPr>
          <w:delText>年，第一作者为</w:delText>
        </w:r>
        <w:r w:rsidR="003D231E" w:rsidRPr="00872D4E" w:rsidDel="00B00247">
          <w:rPr>
            <w:rFonts w:ascii="Times New Roman" w:eastAsia="楷体" w:hAnsi="Times New Roman" w:cs="宋体"/>
            <w:i/>
            <w:iCs/>
            <w:color w:val="2E74B5" w:themeColor="accent5" w:themeShade="BF"/>
            <w:kern w:val="0"/>
            <w:szCs w:val="21"/>
            <w:highlight w:val="yellow"/>
            <w:rPrChange w:id="108" w:author="Chuan-Peng Hu" w:date="2022-10-10T09:44:00Z">
              <w:rPr>
                <w:rFonts w:ascii="Times New Roman" w:eastAsia="楷体" w:hAnsi="Times New Roman" w:cs="宋体"/>
                <w:i/>
                <w:iCs/>
                <w:color w:val="2E74B5" w:themeColor="accent5" w:themeShade="BF"/>
                <w:kern w:val="0"/>
                <w:szCs w:val="21"/>
              </w:rPr>
            </w:rPrChange>
          </w:rPr>
          <w:delText>Hornung</w:delText>
        </w:r>
        <w:r w:rsidR="003D231E" w:rsidRPr="00872D4E" w:rsidDel="00B00247">
          <w:rPr>
            <w:rFonts w:ascii="Times New Roman" w:eastAsia="楷体" w:hAnsi="Times New Roman" w:cs="宋体" w:hint="eastAsia"/>
            <w:i/>
            <w:iCs/>
            <w:color w:val="2E74B5" w:themeColor="accent5" w:themeShade="BF"/>
            <w:kern w:val="0"/>
            <w:szCs w:val="21"/>
            <w:highlight w:val="yellow"/>
            <w:rPrChange w:id="109" w:author="Chuan-Peng Hu" w:date="2022-10-10T09:44:00Z">
              <w:rPr>
                <w:rFonts w:ascii="Times New Roman" w:eastAsia="楷体" w:hAnsi="Times New Roman" w:cs="宋体" w:hint="eastAsia"/>
                <w:i/>
                <w:iCs/>
                <w:color w:val="2E74B5" w:themeColor="accent5" w:themeShade="BF"/>
                <w:kern w:val="0"/>
                <w:szCs w:val="21"/>
              </w:rPr>
            </w:rPrChange>
          </w:rPr>
          <w:delText>，发表期刊为</w:delText>
        </w:r>
        <w:r w:rsidR="003D231E" w:rsidRPr="00872D4E" w:rsidDel="00B00247">
          <w:rPr>
            <w:rFonts w:ascii="Times New Roman" w:eastAsia="楷体" w:hAnsi="Times New Roman" w:cs="宋体"/>
            <w:i/>
            <w:iCs/>
            <w:color w:val="2E74B5" w:themeColor="accent5" w:themeShade="BF"/>
            <w:kern w:val="0"/>
            <w:szCs w:val="21"/>
            <w:highlight w:val="yellow"/>
            <w:rPrChange w:id="110" w:author="Chuan-Peng Hu" w:date="2022-10-10T09:44:00Z">
              <w:rPr>
                <w:rFonts w:ascii="Times New Roman" w:eastAsia="楷体" w:hAnsi="Times New Roman" w:cs="宋体"/>
                <w:i/>
                <w:iCs/>
                <w:color w:val="2E74B5" w:themeColor="accent5" w:themeShade="BF"/>
                <w:kern w:val="0"/>
                <w:szCs w:val="21"/>
              </w:rPr>
            </w:rPrChange>
          </w:rPr>
          <w:delText>Frontiers in Behavioral Neuroscience</w:delText>
        </w:r>
        <w:r w:rsidR="003D231E" w:rsidRPr="00872D4E" w:rsidDel="00B00247">
          <w:rPr>
            <w:rFonts w:ascii="Times New Roman" w:eastAsia="楷体" w:hAnsi="Times New Roman" w:cs="宋体" w:hint="eastAsia"/>
            <w:i/>
            <w:iCs/>
            <w:color w:val="2E74B5" w:themeColor="accent5" w:themeShade="BF"/>
            <w:kern w:val="0"/>
            <w:szCs w:val="21"/>
            <w:highlight w:val="yellow"/>
            <w:rPrChange w:id="111" w:author="Chuan-Peng Hu" w:date="2022-10-10T09:44:00Z">
              <w:rPr>
                <w:rFonts w:ascii="Times New Roman" w:eastAsia="楷体" w:hAnsi="Times New Roman" w:cs="宋体" w:hint="eastAsia"/>
                <w:i/>
                <w:iCs/>
                <w:color w:val="2E74B5" w:themeColor="accent5" w:themeShade="BF"/>
                <w:kern w:val="0"/>
                <w:szCs w:val="21"/>
              </w:rPr>
            </w:rPrChange>
          </w:rPr>
          <w:delText>。</w:delText>
        </w:r>
        <w:r w:rsidDel="00B00247">
          <w:rPr>
            <w:rFonts w:ascii="Times New Roman" w:eastAsia="楷体" w:hAnsi="Times New Roman" w:cs="宋体" w:hint="eastAsia"/>
            <w:i/>
            <w:iCs/>
            <w:color w:val="2E74B5" w:themeColor="accent5" w:themeShade="BF"/>
            <w:kern w:val="0"/>
            <w:szCs w:val="21"/>
          </w:rPr>
          <w:delText>”</w:delText>
        </w:r>
      </w:del>
    </w:p>
    <w:p w14:paraId="33445D79" w14:textId="77777777" w:rsidR="007B5C22" w:rsidRDefault="007B5C22">
      <w:pPr>
        <w:widowControl/>
        <w:jc w:val="left"/>
        <w:rPr>
          <w:rFonts w:ascii="Times New Roman" w:eastAsia="楷体" w:hAnsi="Times New Roman" w:cs="宋体"/>
          <w:kern w:val="0"/>
          <w:szCs w:val="21"/>
        </w:rPr>
      </w:pPr>
    </w:p>
    <w:p w14:paraId="60C2B44F" w14:textId="0FAF01A1" w:rsidR="007B5C22" w:rsidRPr="00EB2736" w:rsidRDefault="00916275">
      <w:pPr>
        <w:widowControl/>
        <w:jc w:val="left"/>
        <w:rPr>
          <w:rFonts w:ascii="宋体" w:eastAsia="宋体" w:hAnsi="宋体" w:cs="宋体"/>
          <w:b/>
          <w:bCs/>
          <w:kern w:val="0"/>
          <w:szCs w:val="21"/>
        </w:rPr>
      </w:pPr>
      <w:r>
        <w:rPr>
          <w:rFonts w:ascii="宋体" w:eastAsia="宋体" w:hAnsi="宋体" w:cs="宋体" w:hint="eastAsia"/>
          <w:b/>
          <w:bCs/>
          <w:kern w:val="0"/>
          <w:szCs w:val="21"/>
        </w:rPr>
        <w:t>1</w:t>
      </w:r>
      <w:r>
        <w:rPr>
          <w:rFonts w:ascii="宋体" w:eastAsia="宋体" w:hAnsi="宋体" w:cs="宋体"/>
          <w:b/>
          <w:bCs/>
          <w:kern w:val="0"/>
          <w:szCs w:val="21"/>
        </w:rPr>
        <w:t>.4</w:t>
      </w:r>
      <w:r w:rsidR="00000000" w:rsidRPr="00EB2736">
        <w:rPr>
          <w:rFonts w:ascii="宋体" w:eastAsia="宋体" w:hAnsi="宋体" w:cs="宋体"/>
          <w:b/>
          <w:bCs/>
          <w:kern w:val="0"/>
          <w:szCs w:val="21"/>
        </w:rPr>
        <w:t>此外，在 “自我参照效应”的神经水平操作性定义的重要维度——控制条件上，作者在文中给出了四类分类。但在数据库的变量中，并不能清晰找到四种分类的对应数值。与此最相近的Definition of self-reference effect (Neuro)变量下，字段数值缺乏规范描述，例如存在“self-relevant &gt; control” “</w:t>
      </w:r>
      <w:proofErr w:type="spellStart"/>
      <w:r w:rsidR="00000000" w:rsidRPr="00EB2736">
        <w:rPr>
          <w:rFonts w:ascii="宋体" w:eastAsia="宋体" w:hAnsi="宋体" w:cs="宋体"/>
          <w:b/>
          <w:bCs/>
          <w:kern w:val="0"/>
          <w:szCs w:val="21"/>
        </w:rPr>
        <w:t>self</w:t>
      </w:r>
      <w:proofErr w:type="spellEnd"/>
      <w:r w:rsidR="00000000" w:rsidRPr="00EB2736">
        <w:rPr>
          <w:rFonts w:ascii="宋体" w:eastAsia="宋体" w:hAnsi="宋体" w:cs="宋体"/>
          <w:b/>
          <w:bCs/>
          <w:kern w:val="0"/>
          <w:szCs w:val="21"/>
        </w:rPr>
        <w:t>&gt;other 3PP&gt;1PP”等表述。在其他列字段（如AE列）中也存在类似问题。建议检查并统一每个变量下的数值或内容描述，或为关键变量新增一列索变量，以数值（1、2、3、4）代表文献类别，以便于读者查找及使用数据库信息。</w:t>
      </w:r>
    </w:p>
    <w:p w14:paraId="288C343C" w14:textId="77777777" w:rsidR="007B5C22" w:rsidRDefault="007B5C22">
      <w:pPr>
        <w:widowControl/>
        <w:jc w:val="left"/>
        <w:rPr>
          <w:rFonts w:ascii="Times New Roman" w:eastAsia="楷体" w:hAnsi="Times New Roman" w:cs="宋体"/>
          <w:kern w:val="0"/>
          <w:szCs w:val="21"/>
        </w:rPr>
      </w:pPr>
    </w:p>
    <w:p w14:paraId="25BCAD1A" w14:textId="5341253F" w:rsidR="007B5C22" w:rsidRDefault="00000000">
      <w:pPr>
        <w:widowControl/>
        <w:jc w:val="left"/>
        <w:rPr>
          <w:rFonts w:ascii="Times New Roman" w:eastAsia="楷体" w:hAnsi="Times New Roman" w:cs="宋体"/>
          <w:color w:val="2E74B5" w:themeColor="accent5" w:themeShade="BF"/>
          <w:kern w:val="0"/>
          <w:szCs w:val="21"/>
        </w:rPr>
      </w:pPr>
      <w:r>
        <w:rPr>
          <w:rFonts w:ascii="Times New Roman" w:eastAsia="楷体" w:hAnsi="Times New Roman" w:cs="宋体"/>
          <w:color w:val="2E74B5" w:themeColor="accent5" w:themeShade="BF"/>
          <w:kern w:val="0"/>
          <w:szCs w:val="21"/>
        </w:rPr>
        <w:t xml:space="preserve"> </w:t>
      </w:r>
      <w:r>
        <w:rPr>
          <w:rFonts w:ascii="Times New Roman" w:eastAsia="楷体" w:hAnsi="Times New Roman" w:cs="宋体"/>
          <w:color w:val="2E74B5" w:themeColor="accent5" w:themeShade="BF"/>
          <w:kern w:val="0"/>
          <w:szCs w:val="21"/>
        </w:rPr>
        <w:t>回应：非常感谢审稿人的意见。</w:t>
      </w:r>
      <w:r w:rsidR="00633589" w:rsidRPr="00633589">
        <w:rPr>
          <w:rFonts w:ascii="Times New Roman" w:eastAsia="楷体" w:hAnsi="Times New Roman" w:cs="宋体" w:hint="eastAsia"/>
          <w:color w:val="2E74B5" w:themeColor="accent5" w:themeShade="BF"/>
          <w:kern w:val="0"/>
          <w:szCs w:val="21"/>
        </w:rPr>
        <w:t>在保留原文描述的基础上，在其右侧新建一列“</w:t>
      </w:r>
      <w:del w:id="112" w:author="sun shuting" w:date="2022-10-11T18:02:00Z">
        <w:r w:rsidR="00633589" w:rsidRPr="00633589" w:rsidDel="00403145">
          <w:rPr>
            <w:rFonts w:ascii="Times New Roman" w:eastAsia="楷体" w:hAnsi="Times New Roman" w:cs="宋体" w:hint="eastAsia"/>
            <w:color w:val="2E74B5" w:themeColor="accent5" w:themeShade="BF"/>
            <w:kern w:val="0"/>
            <w:szCs w:val="21"/>
          </w:rPr>
          <w:delText>由对照点定义的自我参照效应</w:delText>
        </w:r>
      </w:del>
      <w:ins w:id="113" w:author="sun shuting" w:date="2022-10-11T18:02:00Z">
        <w:r w:rsidR="00403145">
          <w:rPr>
            <w:rFonts w:ascii="Times New Roman" w:eastAsia="楷体" w:hAnsi="Times New Roman" w:cs="宋体" w:hint="eastAsia"/>
            <w:color w:val="2E74B5" w:themeColor="accent5" w:themeShade="BF"/>
            <w:kern w:val="0"/>
            <w:szCs w:val="21"/>
          </w:rPr>
          <w:t>标准化的</w:t>
        </w:r>
        <w:r w:rsidR="00A261CA">
          <w:rPr>
            <w:rFonts w:ascii="Times New Roman" w:eastAsia="楷体" w:hAnsi="Times New Roman" w:cs="宋体" w:hint="eastAsia"/>
            <w:color w:val="2E74B5" w:themeColor="accent5" w:themeShade="BF"/>
            <w:kern w:val="0"/>
            <w:szCs w:val="21"/>
          </w:rPr>
          <w:t>控制条件</w:t>
        </w:r>
      </w:ins>
      <w:r w:rsidR="00633589" w:rsidRPr="00633589">
        <w:rPr>
          <w:rFonts w:ascii="Times New Roman" w:eastAsia="楷体" w:hAnsi="Times New Roman" w:cs="宋体" w:hint="eastAsia"/>
          <w:color w:val="2E74B5" w:themeColor="accent5" w:themeShade="BF"/>
          <w:kern w:val="0"/>
          <w:szCs w:val="21"/>
        </w:rPr>
        <w:t>（</w:t>
      </w:r>
      <w:del w:id="114" w:author="sun shuting" w:date="2022-10-11T18:02:00Z">
        <w:r w:rsidR="00633589" w:rsidRPr="00633589" w:rsidDel="00A261CA">
          <w:rPr>
            <w:rFonts w:ascii="Times New Roman" w:eastAsia="楷体" w:hAnsi="Times New Roman" w:cs="宋体" w:hint="eastAsia"/>
            <w:color w:val="2E74B5" w:themeColor="accent5" w:themeShade="BF"/>
            <w:kern w:val="0"/>
            <w:szCs w:val="21"/>
          </w:rPr>
          <w:delText>简化</w:delText>
        </w:r>
      </w:del>
      <w:ins w:id="115" w:author="sun shuting" w:date="2022-10-11T18:02:00Z">
        <w:r w:rsidR="00A261CA">
          <w:rPr>
            <w:rFonts w:ascii="Times New Roman" w:eastAsia="楷体" w:hAnsi="Times New Roman" w:cs="宋体" w:hint="eastAsia"/>
            <w:color w:val="2E74B5" w:themeColor="accent5" w:themeShade="BF"/>
            <w:kern w:val="0"/>
            <w:szCs w:val="21"/>
          </w:rPr>
          <w:t>S</w:t>
        </w:r>
      </w:ins>
      <w:ins w:id="116" w:author="sun shuting" w:date="2022-10-11T18:03:00Z">
        <w:r w:rsidR="00A261CA">
          <w:rPr>
            <w:rFonts w:ascii="Times New Roman" w:eastAsia="楷体" w:hAnsi="Times New Roman" w:cs="宋体" w:hint="eastAsia"/>
            <w:color w:val="2E74B5" w:themeColor="accent5" w:themeShade="BF"/>
            <w:kern w:val="0"/>
            <w:szCs w:val="21"/>
          </w:rPr>
          <w:t>tandardized</w:t>
        </w:r>
        <w:r w:rsidR="00A261CA">
          <w:rPr>
            <w:rFonts w:ascii="Times New Roman" w:eastAsia="楷体" w:hAnsi="Times New Roman" w:cs="宋体"/>
            <w:color w:val="2E74B5" w:themeColor="accent5" w:themeShade="BF"/>
            <w:kern w:val="0"/>
            <w:szCs w:val="21"/>
          </w:rPr>
          <w:t xml:space="preserve"> name of contrast</w:t>
        </w:r>
      </w:ins>
      <w:r w:rsidR="00633589" w:rsidRPr="00633589">
        <w:rPr>
          <w:rFonts w:ascii="Times New Roman" w:eastAsia="楷体" w:hAnsi="Times New Roman" w:cs="宋体" w:hint="eastAsia"/>
          <w:color w:val="2E74B5" w:themeColor="accent5" w:themeShade="BF"/>
          <w:kern w:val="0"/>
          <w:szCs w:val="21"/>
        </w:rPr>
        <w:t>）”代表四类神经水平操作定性义</w:t>
      </w:r>
      <w:r>
        <w:rPr>
          <w:rFonts w:ascii="Times New Roman" w:eastAsia="楷体" w:hAnsi="Times New Roman" w:cs="宋体"/>
          <w:color w:val="2E74B5" w:themeColor="accent5" w:themeShade="BF"/>
          <w:kern w:val="0"/>
          <w:szCs w:val="21"/>
        </w:rPr>
        <w:t>，以值（</w:t>
      </w:r>
      <w:proofErr w:type="spellStart"/>
      <w:r>
        <w:rPr>
          <w:rFonts w:ascii="Times New Roman" w:eastAsia="楷体" w:hAnsi="Times New Roman" w:cs="宋体"/>
          <w:color w:val="2E74B5" w:themeColor="accent5" w:themeShade="BF"/>
          <w:kern w:val="0"/>
          <w:szCs w:val="21"/>
        </w:rPr>
        <w:t>self</w:t>
      </w:r>
      <w:proofErr w:type="spellEnd"/>
      <w:r>
        <w:rPr>
          <w:rFonts w:ascii="Times New Roman" w:eastAsia="楷体" w:hAnsi="Times New Roman" w:cs="宋体"/>
          <w:color w:val="2E74B5" w:themeColor="accent5" w:themeShade="BF"/>
          <w:kern w:val="0"/>
          <w:szCs w:val="21"/>
        </w:rPr>
        <w:t>&gt;close</w:t>
      </w:r>
      <w:r>
        <w:rPr>
          <w:rFonts w:ascii="Times New Roman" w:eastAsia="楷体" w:hAnsi="Times New Roman" w:cs="宋体"/>
          <w:color w:val="2E74B5" w:themeColor="accent5" w:themeShade="BF"/>
          <w:kern w:val="0"/>
          <w:szCs w:val="21"/>
        </w:rPr>
        <w:t>、</w:t>
      </w:r>
      <w:proofErr w:type="spellStart"/>
      <w:r>
        <w:rPr>
          <w:rFonts w:ascii="Times New Roman" w:eastAsia="楷体" w:hAnsi="Times New Roman" w:cs="宋体"/>
          <w:color w:val="2E74B5" w:themeColor="accent5" w:themeShade="BF"/>
          <w:kern w:val="0"/>
          <w:szCs w:val="21"/>
        </w:rPr>
        <w:t>self</w:t>
      </w:r>
      <w:proofErr w:type="spellEnd"/>
      <w:r>
        <w:rPr>
          <w:rFonts w:ascii="Times New Roman" w:eastAsia="楷体" w:hAnsi="Times New Roman" w:cs="宋体"/>
          <w:color w:val="2E74B5" w:themeColor="accent5" w:themeShade="BF"/>
          <w:kern w:val="0"/>
          <w:szCs w:val="21"/>
        </w:rPr>
        <w:t>&gt;c</w:t>
      </w:r>
      <w:r>
        <w:rPr>
          <w:rFonts w:ascii="Times New Roman" w:eastAsia="楷体" w:hAnsi="Times New Roman" w:cs="宋体" w:hint="eastAsia"/>
          <w:color w:val="2E74B5" w:themeColor="accent5" w:themeShade="BF"/>
          <w:kern w:val="0"/>
          <w:szCs w:val="21"/>
        </w:rPr>
        <w:t>e</w:t>
      </w:r>
      <w:r>
        <w:rPr>
          <w:rFonts w:ascii="Times New Roman" w:eastAsia="楷体" w:hAnsi="Times New Roman" w:cs="宋体"/>
          <w:color w:val="2E74B5" w:themeColor="accent5" w:themeShade="BF"/>
          <w:kern w:val="0"/>
          <w:szCs w:val="21"/>
        </w:rPr>
        <w:t>lebrity</w:t>
      </w:r>
      <w:r>
        <w:rPr>
          <w:rFonts w:ascii="Times New Roman" w:eastAsia="楷体" w:hAnsi="Times New Roman" w:cs="宋体"/>
          <w:color w:val="2E74B5" w:themeColor="accent5" w:themeShade="BF"/>
          <w:kern w:val="0"/>
          <w:szCs w:val="21"/>
        </w:rPr>
        <w:t>、</w:t>
      </w:r>
      <w:proofErr w:type="spellStart"/>
      <w:r>
        <w:rPr>
          <w:rFonts w:ascii="Times New Roman" w:eastAsia="楷体" w:hAnsi="Times New Roman" w:cs="宋体"/>
          <w:color w:val="2E74B5" w:themeColor="accent5" w:themeShade="BF"/>
          <w:kern w:val="0"/>
          <w:szCs w:val="21"/>
        </w:rPr>
        <w:t>self</w:t>
      </w:r>
      <w:proofErr w:type="spellEnd"/>
      <w:r>
        <w:rPr>
          <w:rFonts w:ascii="Times New Roman" w:eastAsia="楷体" w:hAnsi="Times New Roman" w:cs="宋体"/>
          <w:color w:val="2E74B5" w:themeColor="accent5" w:themeShade="BF"/>
          <w:kern w:val="0"/>
          <w:szCs w:val="21"/>
        </w:rPr>
        <w:t>&gt;stranger</w:t>
      </w:r>
      <w:r>
        <w:rPr>
          <w:rFonts w:ascii="Times New Roman" w:eastAsia="楷体" w:hAnsi="Times New Roman" w:cs="宋体"/>
          <w:color w:val="2E74B5" w:themeColor="accent5" w:themeShade="BF"/>
          <w:kern w:val="0"/>
          <w:szCs w:val="21"/>
        </w:rPr>
        <w:t>、</w:t>
      </w:r>
      <w:proofErr w:type="spellStart"/>
      <w:r>
        <w:rPr>
          <w:rFonts w:ascii="Times New Roman" w:eastAsia="楷体" w:hAnsi="Times New Roman" w:cs="宋体"/>
          <w:color w:val="2E74B5" w:themeColor="accent5" w:themeShade="BF"/>
          <w:kern w:val="0"/>
          <w:szCs w:val="21"/>
        </w:rPr>
        <w:t>self</w:t>
      </w:r>
      <w:proofErr w:type="spellEnd"/>
      <w:r>
        <w:rPr>
          <w:rFonts w:ascii="Times New Roman" w:eastAsia="楷体" w:hAnsi="Times New Roman" w:cs="宋体"/>
          <w:color w:val="2E74B5" w:themeColor="accent5" w:themeShade="BF"/>
          <w:kern w:val="0"/>
          <w:szCs w:val="21"/>
        </w:rPr>
        <w:t>&gt;nonperson</w:t>
      </w:r>
      <w:r>
        <w:rPr>
          <w:rFonts w:ascii="Times New Roman" w:eastAsia="楷体" w:hAnsi="Times New Roman" w:cs="宋体"/>
          <w:color w:val="2E74B5" w:themeColor="accent5" w:themeShade="BF"/>
          <w:kern w:val="0"/>
          <w:szCs w:val="21"/>
        </w:rPr>
        <w:t>）代表文献类别（自我</w:t>
      </w:r>
      <w:r>
        <w:rPr>
          <w:rFonts w:ascii="Times New Roman" w:eastAsia="楷体" w:hAnsi="Times New Roman" w:cs="宋体"/>
          <w:color w:val="2E74B5" w:themeColor="accent5" w:themeShade="BF"/>
          <w:kern w:val="0"/>
          <w:szCs w:val="21"/>
        </w:rPr>
        <w:t xml:space="preserve"> vs </w:t>
      </w:r>
      <w:r>
        <w:rPr>
          <w:rFonts w:ascii="Times New Roman" w:eastAsia="楷体" w:hAnsi="Times New Roman" w:cs="宋体"/>
          <w:color w:val="2E74B5" w:themeColor="accent5" w:themeShade="BF"/>
          <w:kern w:val="0"/>
          <w:szCs w:val="21"/>
        </w:rPr>
        <w:t>亲密他人，自我</w:t>
      </w:r>
      <w:r>
        <w:rPr>
          <w:rFonts w:ascii="Times New Roman" w:eastAsia="楷体" w:hAnsi="Times New Roman" w:cs="宋体"/>
          <w:color w:val="2E74B5" w:themeColor="accent5" w:themeShade="BF"/>
          <w:kern w:val="0"/>
          <w:szCs w:val="21"/>
        </w:rPr>
        <w:t xml:space="preserve">vs </w:t>
      </w:r>
      <w:r>
        <w:rPr>
          <w:rFonts w:ascii="Times New Roman" w:eastAsia="楷体" w:hAnsi="Times New Roman" w:cs="宋体"/>
          <w:color w:val="2E74B5" w:themeColor="accent5" w:themeShade="BF"/>
          <w:kern w:val="0"/>
          <w:szCs w:val="21"/>
        </w:rPr>
        <w:t>名人，自我</w:t>
      </w:r>
      <w:r>
        <w:rPr>
          <w:rFonts w:ascii="Times New Roman" w:eastAsia="楷体" w:hAnsi="Times New Roman" w:cs="宋体"/>
          <w:color w:val="2E74B5" w:themeColor="accent5" w:themeShade="BF"/>
          <w:kern w:val="0"/>
          <w:szCs w:val="21"/>
        </w:rPr>
        <w:t xml:space="preserve"> vs</w:t>
      </w:r>
      <w:r>
        <w:rPr>
          <w:rFonts w:ascii="Times New Roman" w:eastAsia="楷体" w:hAnsi="Times New Roman" w:cs="宋体"/>
          <w:color w:val="2E74B5" w:themeColor="accent5" w:themeShade="BF"/>
          <w:kern w:val="0"/>
          <w:szCs w:val="21"/>
        </w:rPr>
        <w:t>陌生人，自我</w:t>
      </w:r>
      <w:r>
        <w:rPr>
          <w:rFonts w:ascii="Times New Roman" w:eastAsia="楷体" w:hAnsi="Times New Roman" w:cs="宋体"/>
          <w:color w:val="2E74B5" w:themeColor="accent5" w:themeShade="BF"/>
          <w:kern w:val="0"/>
          <w:szCs w:val="21"/>
        </w:rPr>
        <w:t>vs</w:t>
      </w:r>
      <w:r>
        <w:rPr>
          <w:rFonts w:ascii="Times New Roman" w:eastAsia="楷体" w:hAnsi="Times New Roman" w:cs="宋体"/>
          <w:color w:val="2E74B5" w:themeColor="accent5" w:themeShade="BF"/>
          <w:kern w:val="0"/>
          <w:szCs w:val="21"/>
        </w:rPr>
        <w:t>非人称条件）</w:t>
      </w:r>
      <w:r>
        <w:rPr>
          <w:rFonts w:ascii="Times New Roman" w:eastAsia="楷体" w:hAnsi="Times New Roman" w:cs="宋体" w:hint="eastAsia"/>
          <w:color w:val="2E74B5" w:themeColor="accent5" w:themeShade="BF"/>
          <w:kern w:val="0"/>
          <w:szCs w:val="21"/>
        </w:rPr>
        <w:t>。</w:t>
      </w:r>
      <w:r w:rsidR="00247E11">
        <w:rPr>
          <w:rFonts w:ascii="Times New Roman" w:eastAsia="楷体" w:hAnsi="Times New Roman" w:cs="宋体" w:hint="eastAsia"/>
          <w:color w:val="2E74B5" w:themeColor="accent5" w:themeShade="BF"/>
          <w:kern w:val="0"/>
          <w:szCs w:val="21"/>
        </w:rPr>
        <w:t>具体更改内容如下图所示：</w:t>
      </w:r>
    </w:p>
    <w:p w14:paraId="54F99800" w14:textId="1FD9E2CD" w:rsidR="00247E11" w:rsidRDefault="00247E11">
      <w:pPr>
        <w:widowControl/>
        <w:jc w:val="left"/>
        <w:rPr>
          <w:ins w:id="117" w:author="Chuan-Peng Hu" w:date="2022-10-10T09:45:00Z"/>
          <w:rFonts w:ascii="Times New Roman" w:eastAsia="楷体" w:hAnsi="Times New Roman" w:cs="宋体"/>
          <w:color w:val="2E74B5" w:themeColor="accent5" w:themeShade="BF"/>
          <w:kern w:val="0"/>
          <w:szCs w:val="21"/>
        </w:rPr>
      </w:pPr>
      <w:del w:id="118" w:author="sun shuting" w:date="2022-10-11T18:05:00Z">
        <w:r w:rsidRPr="00247E11" w:rsidDel="00990E14">
          <w:rPr>
            <w:rFonts w:ascii="Times New Roman" w:eastAsia="楷体" w:hAnsi="Times New Roman" w:cs="宋体"/>
            <w:noProof/>
            <w:color w:val="2E74B5" w:themeColor="accent5" w:themeShade="BF"/>
            <w:kern w:val="0"/>
            <w:szCs w:val="21"/>
          </w:rPr>
          <w:drawing>
            <wp:inline distT="0" distB="0" distL="0" distR="0" wp14:anchorId="3BD0632C" wp14:editId="7995C0AD">
              <wp:extent cx="5274310" cy="8382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493" b="-1"/>
                      <a:stretch/>
                    </pic:blipFill>
                    <pic:spPr bwMode="auto">
                      <a:xfrm>
                        <a:off x="0" y="0"/>
                        <a:ext cx="5274310" cy="838200"/>
                      </a:xfrm>
                      <a:prstGeom prst="rect">
                        <a:avLst/>
                      </a:prstGeom>
                      <a:ln>
                        <a:noFill/>
                      </a:ln>
                      <a:extLst>
                        <a:ext uri="{53640926-AAD7-44D8-BBD7-CCE9431645EC}">
                          <a14:shadowObscured xmlns:a14="http://schemas.microsoft.com/office/drawing/2010/main"/>
                        </a:ext>
                      </a:extLst>
                    </pic:spPr>
                  </pic:pic>
                </a:graphicData>
              </a:graphic>
            </wp:inline>
          </w:drawing>
        </w:r>
      </w:del>
      <w:ins w:id="119" w:author="sun shuting" w:date="2022-10-11T18:05:00Z">
        <w:r w:rsidR="00990E14" w:rsidRPr="00990E14">
          <w:rPr>
            <w:rFonts w:ascii="Times New Roman" w:eastAsia="楷体" w:hAnsi="Times New Roman" w:cs="宋体"/>
            <w:color w:val="2E74B5" w:themeColor="accent5" w:themeShade="BF"/>
            <w:kern w:val="0"/>
            <w:szCs w:val="21"/>
          </w:rPr>
          <w:drawing>
            <wp:inline distT="0" distB="0" distL="0" distR="0" wp14:anchorId="04DE892D" wp14:editId="5A1ED39E">
              <wp:extent cx="5274310" cy="927100"/>
              <wp:effectExtent l="0" t="0" r="2540" b="6350"/>
              <wp:docPr id="8202" name="图片 4">
                <a:extLst xmlns:a="http://schemas.openxmlformats.org/drawingml/2006/main">
                  <a:ext uri="{FF2B5EF4-FFF2-40B4-BE49-F238E27FC236}">
                    <a16:creationId xmlns:a16="http://schemas.microsoft.com/office/drawing/2014/main" id="{CB7BA30C-9541-5311-A4B4-D00F7176757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2" name="图片 4">
                        <a:extLst>
                          <a:ext uri="{FF2B5EF4-FFF2-40B4-BE49-F238E27FC236}">
                            <a16:creationId xmlns:a16="http://schemas.microsoft.com/office/drawing/2014/main" id="{CB7BA30C-9541-5311-A4B4-D00F71767574}"/>
                          </a:ext>
                        </a:extLst>
                      </pic:cNvPr>
                      <pic:cNvPicPr>
                        <a:picLocks noChangeAspect="1" noChangeArrowheads="1"/>
                      </pic:cNvPicPr>
                    </pic:nvPicPr>
                    <pic:blipFill>
                      <a:blip r:embed="rId12">
                        <a:extLst>
                          <a:ext uri="{28A0092B-C50C-407E-A947-70E740481C1C}">
                            <a14:useLocalDpi xmlns:a14="http://schemas.microsoft.com/office/drawing/2010/main" val="0"/>
                          </a:ext>
                        </a:extLst>
                      </a:blip>
                      <a:srcRect b="8995"/>
                      <a:stretch>
                        <a:fillRect/>
                      </a:stretch>
                    </pic:blipFill>
                    <pic:spPr bwMode="auto">
                      <a:xfrm>
                        <a:off x="0" y="0"/>
                        <a:ext cx="5274310" cy="927100"/>
                      </a:xfrm>
                      <a:prstGeom prst="rect">
                        <a:avLst/>
                      </a:prstGeom>
                      <a:noFill/>
                      <a:ln>
                        <a:noFill/>
                      </a:ln>
                    </pic:spPr>
                  </pic:pic>
                </a:graphicData>
              </a:graphic>
            </wp:inline>
          </w:drawing>
        </w:r>
      </w:ins>
    </w:p>
    <w:p w14:paraId="5A57321E" w14:textId="2F7A3530" w:rsidR="00872D4E" w:rsidRDefault="00872D4E">
      <w:pPr>
        <w:widowControl/>
        <w:jc w:val="left"/>
        <w:rPr>
          <w:ins w:id="120" w:author="Chuan-Peng Hu" w:date="2022-10-10T09:45:00Z"/>
          <w:rFonts w:ascii="Times New Roman" w:eastAsia="楷体" w:hAnsi="Times New Roman" w:cs="宋体"/>
          <w:color w:val="2E74B5" w:themeColor="accent5" w:themeShade="BF"/>
          <w:kern w:val="0"/>
          <w:szCs w:val="21"/>
        </w:rPr>
      </w:pPr>
    </w:p>
    <w:p w14:paraId="7E573DA9" w14:textId="288A2ABC" w:rsidR="00872D4E" w:rsidRDefault="00872D4E">
      <w:pPr>
        <w:widowControl/>
        <w:ind w:firstLine="420"/>
        <w:jc w:val="left"/>
        <w:rPr>
          <w:ins w:id="121" w:author="sun shuting" w:date="2022-10-11T18:05:00Z"/>
          <w:rFonts w:ascii="Times New Roman" w:eastAsia="楷体" w:hAnsi="Times New Roman" w:cs="宋体"/>
          <w:color w:val="2E74B5" w:themeColor="accent5" w:themeShade="BF"/>
          <w:kern w:val="0"/>
          <w:szCs w:val="21"/>
        </w:rPr>
      </w:pPr>
      <w:commentRangeStart w:id="122"/>
      <w:ins w:id="123" w:author="Chuan-Peng Hu" w:date="2022-10-10T09:45:00Z">
        <w:r>
          <w:rPr>
            <w:rFonts w:ascii="Times New Roman" w:eastAsia="楷体" w:hAnsi="Times New Roman" w:cs="宋体" w:hint="eastAsia"/>
            <w:color w:val="2E74B5" w:themeColor="accent5" w:themeShade="BF"/>
            <w:kern w:val="0"/>
            <w:szCs w:val="21"/>
          </w:rPr>
          <w:t>除此之外，我们也在神经成像的激活坐标</w:t>
        </w:r>
        <w:proofErr w:type="gramStart"/>
        <w:r>
          <w:rPr>
            <w:rFonts w:ascii="Times New Roman" w:eastAsia="楷体" w:hAnsi="Times New Roman" w:cs="宋体" w:hint="eastAsia"/>
            <w:color w:val="2E74B5" w:themeColor="accent5" w:themeShade="BF"/>
            <w:kern w:val="0"/>
            <w:szCs w:val="21"/>
          </w:rPr>
          <w:t>点数据</w:t>
        </w:r>
        <w:proofErr w:type="gramEnd"/>
        <w:r>
          <w:rPr>
            <w:rFonts w:ascii="Times New Roman" w:eastAsia="楷体" w:hAnsi="Times New Roman" w:cs="宋体" w:hint="eastAsia"/>
            <w:color w:val="2E74B5" w:themeColor="accent5" w:themeShade="BF"/>
            <w:kern w:val="0"/>
            <w:szCs w:val="21"/>
          </w:rPr>
          <w:t>中增加了标准化后的字段，</w:t>
        </w:r>
        <w:proofErr w:type="gramStart"/>
        <w:r>
          <w:rPr>
            <w:rFonts w:ascii="Times New Roman" w:eastAsia="楷体" w:hAnsi="Times New Roman" w:cs="宋体" w:hint="eastAsia"/>
            <w:color w:val="2E74B5" w:themeColor="accent5" w:themeShade="BF"/>
            <w:kern w:val="0"/>
            <w:szCs w:val="21"/>
          </w:rPr>
          <w:t>具体</w:t>
        </w:r>
      </w:ins>
      <w:ins w:id="124" w:author="Chuan-Peng Hu" w:date="2022-10-10T09:46:00Z">
        <w:r>
          <w:rPr>
            <w:rFonts w:ascii="Times New Roman" w:eastAsia="楷体" w:hAnsi="Times New Roman" w:cs="宋体" w:hint="eastAsia"/>
            <w:color w:val="2E74B5" w:themeColor="accent5" w:themeShade="BF"/>
            <w:kern w:val="0"/>
            <w:szCs w:val="21"/>
          </w:rPr>
          <w:t>具体</w:t>
        </w:r>
        <w:proofErr w:type="gramEnd"/>
        <w:r>
          <w:rPr>
            <w:rFonts w:ascii="Times New Roman" w:eastAsia="楷体" w:hAnsi="Times New Roman" w:cs="宋体" w:hint="eastAsia"/>
            <w:color w:val="2E74B5" w:themeColor="accent5" w:themeShade="BF"/>
            <w:kern w:val="0"/>
            <w:szCs w:val="21"/>
          </w:rPr>
          <w:t>更改内容如下图所示：</w:t>
        </w:r>
        <w:commentRangeEnd w:id="122"/>
        <w:r>
          <w:rPr>
            <w:rStyle w:val="ab"/>
          </w:rPr>
          <w:commentReference w:id="122"/>
        </w:r>
      </w:ins>
    </w:p>
    <w:p w14:paraId="5796407E" w14:textId="1E7E6130" w:rsidR="00990E14" w:rsidRDefault="006654E1">
      <w:pPr>
        <w:widowControl/>
        <w:ind w:firstLine="420"/>
        <w:jc w:val="left"/>
        <w:rPr>
          <w:ins w:id="125" w:author="hp" w:date="2022-10-06T20:06:00Z"/>
          <w:rFonts w:ascii="Times New Roman" w:eastAsia="楷体" w:hAnsi="Times New Roman" w:cs="宋体" w:hint="eastAsia"/>
          <w:color w:val="2E74B5" w:themeColor="accent5" w:themeShade="BF"/>
          <w:kern w:val="0"/>
          <w:szCs w:val="21"/>
        </w:rPr>
        <w:pPrChange w:id="126" w:author="Chuan-Peng Hu" w:date="2022-10-10T09:46:00Z">
          <w:pPr>
            <w:widowControl/>
            <w:jc w:val="left"/>
          </w:pPr>
        </w:pPrChange>
      </w:pPr>
      <w:ins w:id="127" w:author="sun shuting" w:date="2022-10-11T18:09:00Z">
        <w:r w:rsidRPr="006654E1">
          <w:rPr>
            <w:rFonts w:ascii="Times New Roman" w:eastAsia="楷体" w:hAnsi="Times New Roman" w:cs="宋体"/>
            <w:color w:val="2E74B5" w:themeColor="accent5" w:themeShade="BF"/>
            <w:kern w:val="0"/>
            <w:szCs w:val="21"/>
          </w:rPr>
          <w:lastRenderedPageBreak/>
          <w:drawing>
            <wp:inline distT="0" distB="0" distL="0" distR="0" wp14:anchorId="71632F3F" wp14:editId="1CE35727">
              <wp:extent cx="4927600" cy="2112552"/>
              <wp:effectExtent l="0" t="0" r="635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54541" cy="2124102"/>
                      </a:xfrm>
                      <a:prstGeom prst="rect">
                        <a:avLst/>
                      </a:prstGeom>
                    </pic:spPr>
                  </pic:pic>
                </a:graphicData>
              </a:graphic>
            </wp:inline>
          </w:drawing>
        </w:r>
      </w:ins>
    </w:p>
    <w:p w14:paraId="69CBF810" w14:textId="77777777" w:rsidR="007B5C22" w:rsidRDefault="007B5C22">
      <w:pPr>
        <w:widowControl/>
        <w:jc w:val="center"/>
        <w:rPr>
          <w:rFonts w:ascii="Times New Roman" w:eastAsia="楷体" w:hAnsi="Times New Roman" w:cs="宋体"/>
          <w:kern w:val="0"/>
          <w:szCs w:val="21"/>
        </w:rPr>
      </w:pPr>
    </w:p>
    <w:p w14:paraId="50F87672" w14:textId="0E48115A" w:rsidR="007B5C22" w:rsidRPr="00EB2736" w:rsidRDefault="00916275">
      <w:pPr>
        <w:widowControl/>
        <w:jc w:val="left"/>
        <w:rPr>
          <w:rFonts w:ascii="宋体" w:eastAsia="宋体" w:hAnsi="宋体" w:cs="宋体"/>
          <w:b/>
          <w:bCs/>
          <w:kern w:val="0"/>
          <w:szCs w:val="21"/>
        </w:rPr>
      </w:pPr>
      <w:r>
        <w:rPr>
          <w:rFonts w:ascii="宋体" w:eastAsia="宋体" w:hAnsi="宋体" w:cs="宋体"/>
          <w:b/>
          <w:bCs/>
          <w:kern w:val="0"/>
          <w:szCs w:val="21"/>
        </w:rPr>
        <w:t>1.5</w:t>
      </w:r>
      <w:r w:rsidR="00000000" w:rsidRPr="00EB2736">
        <w:rPr>
          <w:rFonts w:ascii="宋体" w:eastAsia="宋体" w:hAnsi="宋体" w:cs="宋体"/>
          <w:b/>
          <w:bCs/>
          <w:kern w:val="0"/>
          <w:szCs w:val="21"/>
        </w:rPr>
        <w:t>、在数据质量控制和评估章节中，作者通过对控制条件分类发现不同控制条件会得到不同的元分析结果（图4 C-H）。文中并未说明该结果是如何支持数据库质量的。假设数据质量良好，那么合并所有条件，理论上是否应该观察到与不区分控制条件的</w:t>
      </w:r>
      <w:proofErr w:type="spellStart"/>
      <w:r w:rsidR="00000000" w:rsidRPr="00EB2736">
        <w:rPr>
          <w:rFonts w:ascii="宋体" w:eastAsia="宋体" w:hAnsi="宋体" w:cs="宋体"/>
          <w:b/>
          <w:bCs/>
          <w:kern w:val="0"/>
          <w:szCs w:val="21"/>
        </w:rPr>
        <w:t>Neurosynth</w:t>
      </w:r>
      <w:proofErr w:type="spellEnd"/>
      <w:r w:rsidR="00000000" w:rsidRPr="00EB2736">
        <w:rPr>
          <w:rFonts w:ascii="宋体" w:eastAsia="宋体" w:hAnsi="宋体" w:cs="宋体"/>
          <w:b/>
          <w:bCs/>
          <w:kern w:val="0"/>
          <w:szCs w:val="21"/>
        </w:rPr>
        <w:t xml:space="preserve"> 和</w:t>
      </w:r>
      <w:proofErr w:type="spellStart"/>
      <w:r w:rsidR="00000000" w:rsidRPr="00EB2736">
        <w:rPr>
          <w:rFonts w:ascii="宋体" w:eastAsia="宋体" w:hAnsi="宋体" w:cs="宋体"/>
          <w:b/>
          <w:bCs/>
          <w:kern w:val="0"/>
          <w:szCs w:val="21"/>
        </w:rPr>
        <w:t>NeuroQuery</w:t>
      </w:r>
      <w:proofErr w:type="spellEnd"/>
      <w:r w:rsidR="00000000" w:rsidRPr="00EB2736">
        <w:rPr>
          <w:rFonts w:ascii="宋体" w:eastAsia="宋体" w:hAnsi="宋体" w:cs="宋体"/>
          <w:b/>
          <w:bCs/>
          <w:kern w:val="0"/>
          <w:szCs w:val="21"/>
        </w:rPr>
        <w:t>自动元分析（图4 A-B）接近的结果？</w:t>
      </w:r>
    </w:p>
    <w:p w14:paraId="66E4DE2F" w14:textId="77777777" w:rsidR="007B5C22" w:rsidRDefault="007B5C22">
      <w:pPr>
        <w:widowControl/>
        <w:jc w:val="left"/>
        <w:rPr>
          <w:rFonts w:ascii="Times New Roman" w:eastAsia="楷体" w:hAnsi="Times New Roman" w:cs="宋体"/>
          <w:kern w:val="0"/>
          <w:szCs w:val="21"/>
        </w:rPr>
      </w:pPr>
    </w:p>
    <w:p w14:paraId="2A95AAD8" w14:textId="77777777" w:rsidR="00340763" w:rsidRDefault="00000000">
      <w:pPr>
        <w:widowControl/>
        <w:jc w:val="left"/>
        <w:rPr>
          <w:ins w:id="128" w:author="Chuan-Peng Hu" w:date="2022-10-10T09:49:00Z"/>
          <w:rFonts w:ascii="Times New Roman" w:eastAsia="楷体" w:hAnsi="Times New Roman" w:cs="宋体"/>
          <w:color w:val="2E74B5" w:themeColor="accent5" w:themeShade="BF"/>
          <w:kern w:val="0"/>
          <w:szCs w:val="21"/>
        </w:rPr>
      </w:pPr>
      <w:r>
        <w:rPr>
          <w:rFonts w:ascii="Times New Roman" w:eastAsia="楷体" w:hAnsi="Times New Roman" w:cs="宋体"/>
          <w:color w:val="2E74B5" w:themeColor="accent5" w:themeShade="BF"/>
          <w:kern w:val="0"/>
          <w:szCs w:val="21"/>
        </w:rPr>
        <w:t>回应：谢谢审稿人的意见。</w:t>
      </w:r>
      <w:ins w:id="129" w:author="Chuan-Peng Hu" w:date="2022-10-10T09:47:00Z">
        <w:r w:rsidR="00340763">
          <w:rPr>
            <w:rFonts w:ascii="Times New Roman" w:eastAsia="楷体" w:hAnsi="Times New Roman" w:cs="宋体" w:hint="eastAsia"/>
            <w:color w:val="2E74B5" w:themeColor="accent5" w:themeShade="BF"/>
            <w:kern w:val="0"/>
            <w:szCs w:val="21"/>
          </w:rPr>
          <w:t>本次修改中对本数据的元分析结果与</w:t>
        </w:r>
        <w:proofErr w:type="spellStart"/>
        <w:r w:rsidR="00340763">
          <w:rPr>
            <w:rFonts w:ascii="Times New Roman" w:eastAsia="楷体" w:hAnsi="Times New Roman" w:cs="宋体" w:hint="eastAsia"/>
            <w:color w:val="2E74B5" w:themeColor="accent5" w:themeShade="BF"/>
            <w:kern w:val="0"/>
            <w:szCs w:val="21"/>
          </w:rPr>
          <w:t>Neurosyth</w:t>
        </w:r>
      </w:ins>
      <w:proofErr w:type="spellEnd"/>
      <w:ins w:id="130" w:author="Chuan-Peng Hu" w:date="2022-10-10T09:48:00Z">
        <w:r w:rsidR="00340763">
          <w:rPr>
            <w:rFonts w:ascii="Times New Roman" w:eastAsia="楷体" w:hAnsi="Times New Roman" w:cs="宋体" w:hint="eastAsia"/>
            <w:color w:val="2E74B5" w:themeColor="accent5" w:themeShade="BF"/>
            <w:kern w:val="0"/>
            <w:szCs w:val="21"/>
          </w:rPr>
          <w:t>比较的结果进行了更加详细的分析，包括两个方面：第一，比较纳入到元分析中的文献的情况；第二，比较了元分析结果。这部分内容在正文与补充</w:t>
        </w:r>
      </w:ins>
      <w:ins w:id="131" w:author="Chuan-Peng Hu" w:date="2022-10-10T09:49:00Z">
        <w:r w:rsidR="00340763">
          <w:rPr>
            <w:rFonts w:ascii="Times New Roman" w:eastAsia="楷体" w:hAnsi="Times New Roman" w:cs="宋体" w:hint="eastAsia"/>
            <w:color w:val="2E74B5" w:themeColor="accent5" w:themeShade="BF"/>
            <w:kern w:val="0"/>
            <w:szCs w:val="21"/>
          </w:rPr>
          <w:t>材料中均已经相应修改。</w:t>
        </w:r>
      </w:ins>
    </w:p>
    <w:p w14:paraId="752CAB0E" w14:textId="250608F8" w:rsidR="007B5C22" w:rsidRDefault="00340763">
      <w:pPr>
        <w:widowControl/>
        <w:ind w:firstLine="420"/>
        <w:jc w:val="left"/>
        <w:rPr>
          <w:rFonts w:ascii="Times New Roman" w:eastAsia="楷体" w:hAnsi="Times New Roman" w:cs="宋体"/>
          <w:color w:val="2E74B5" w:themeColor="accent5" w:themeShade="BF"/>
          <w:kern w:val="0"/>
          <w:szCs w:val="21"/>
        </w:rPr>
        <w:pPrChange w:id="132" w:author="Chuan-Peng Hu" w:date="2022-10-10T09:49:00Z">
          <w:pPr>
            <w:widowControl/>
            <w:jc w:val="left"/>
          </w:pPr>
        </w:pPrChange>
      </w:pPr>
      <w:ins w:id="133" w:author="Chuan-Peng Hu" w:date="2022-10-10T09:49:00Z">
        <w:r>
          <w:rPr>
            <w:rFonts w:ascii="Times New Roman" w:eastAsia="楷体" w:hAnsi="Times New Roman" w:cs="宋体" w:hint="eastAsia"/>
            <w:color w:val="2E74B5" w:themeColor="accent5" w:themeShade="BF"/>
            <w:kern w:val="0"/>
            <w:szCs w:val="21"/>
          </w:rPr>
          <w:t>正文部分修改内容如下</w:t>
        </w:r>
      </w:ins>
      <w:del w:id="134" w:author="Chuan-Peng Hu" w:date="2022-10-10T09:48:00Z">
        <w:r w:rsidDel="00340763">
          <w:rPr>
            <w:rFonts w:ascii="Times New Roman" w:eastAsia="楷体" w:hAnsi="Times New Roman" w:cs="宋体" w:hint="eastAsia"/>
            <w:color w:val="2E74B5" w:themeColor="accent5" w:themeShade="BF"/>
            <w:kern w:val="0"/>
            <w:szCs w:val="21"/>
          </w:rPr>
          <w:delText>已</w:delText>
        </w:r>
        <w:r w:rsidDel="00340763">
          <w:rPr>
            <w:rFonts w:ascii="Times New Roman" w:eastAsia="楷体" w:hAnsi="Times New Roman" w:cs="宋体"/>
            <w:color w:val="2E74B5" w:themeColor="accent5" w:themeShade="BF"/>
            <w:kern w:val="0"/>
            <w:szCs w:val="21"/>
          </w:rPr>
          <w:delText>通过合并所有控制条件得到图</w:delText>
        </w:r>
        <w:r w:rsidDel="00340763">
          <w:rPr>
            <w:rFonts w:ascii="Times New Roman" w:eastAsia="楷体" w:hAnsi="Times New Roman" w:cs="宋体"/>
            <w:color w:val="2E74B5" w:themeColor="accent5" w:themeShade="BF"/>
            <w:kern w:val="0"/>
            <w:szCs w:val="21"/>
          </w:rPr>
          <w:delText xml:space="preserve">5 </w:delText>
        </w:r>
        <w:r w:rsidR="00247E11" w:rsidDel="00340763">
          <w:rPr>
            <w:rFonts w:ascii="Times New Roman" w:eastAsia="楷体" w:hAnsi="Times New Roman" w:cs="宋体"/>
            <w:color w:val="2E74B5" w:themeColor="accent5" w:themeShade="BF"/>
            <w:kern w:val="0"/>
            <w:szCs w:val="21"/>
          </w:rPr>
          <w:delText>B</w:delText>
        </w:r>
        <w:r w:rsidDel="00340763">
          <w:rPr>
            <w:rFonts w:ascii="Times New Roman" w:eastAsia="楷体" w:hAnsi="Times New Roman" w:cs="宋体"/>
            <w:color w:val="2E74B5" w:themeColor="accent5" w:themeShade="BF"/>
            <w:kern w:val="0"/>
            <w:szCs w:val="21"/>
          </w:rPr>
          <w:delText>，并在数据质量控制和评估章节中，对其与图</w:delText>
        </w:r>
        <w:r w:rsidDel="00340763">
          <w:rPr>
            <w:rFonts w:ascii="Times New Roman" w:eastAsia="楷体" w:hAnsi="Times New Roman" w:cs="宋体"/>
            <w:color w:val="2E74B5" w:themeColor="accent5" w:themeShade="BF"/>
            <w:kern w:val="0"/>
            <w:szCs w:val="21"/>
          </w:rPr>
          <w:delText>5 A</w:delText>
        </w:r>
        <w:r w:rsidDel="00340763">
          <w:rPr>
            <w:rFonts w:ascii="Times New Roman" w:eastAsia="楷体" w:hAnsi="Times New Roman" w:cs="宋体"/>
            <w:color w:val="2E74B5" w:themeColor="accent5" w:themeShade="BF"/>
            <w:kern w:val="0"/>
            <w:szCs w:val="21"/>
          </w:rPr>
          <w:delText>的</w:delText>
        </w:r>
        <w:r w:rsidDel="00340763">
          <w:rPr>
            <w:rFonts w:ascii="Times New Roman" w:eastAsia="楷体" w:hAnsi="Times New Roman" w:cs="宋体"/>
            <w:color w:val="2E74B5" w:themeColor="accent5" w:themeShade="BF"/>
            <w:kern w:val="0"/>
            <w:szCs w:val="21"/>
          </w:rPr>
          <w:delText>Neurosynth</w:delText>
        </w:r>
        <w:r w:rsidDel="00340763">
          <w:rPr>
            <w:rFonts w:ascii="Times New Roman" w:eastAsia="楷体" w:hAnsi="Times New Roman" w:cs="宋体"/>
            <w:color w:val="2E74B5" w:themeColor="accent5" w:themeShade="BF"/>
            <w:kern w:val="0"/>
            <w:szCs w:val="21"/>
          </w:rPr>
          <w:delText>自动元分析进行比较分析。</w:delText>
        </w:r>
      </w:del>
      <w:del w:id="135" w:author="Chuan-Peng Hu" w:date="2022-10-10T09:49:00Z">
        <w:r w:rsidR="00C710DB" w:rsidDel="00340763">
          <w:rPr>
            <w:rFonts w:ascii="Times New Roman" w:eastAsia="楷体" w:hAnsi="Times New Roman" w:cs="宋体" w:hint="eastAsia"/>
            <w:color w:val="2E74B5" w:themeColor="accent5" w:themeShade="BF"/>
            <w:kern w:val="0"/>
            <w:szCs w:val="21"/>
          </w:rPr>
          <w:delText>具体分析方法</w:delText>
        </w:r>
        <w:r w:rsidR="00184E9B" w:rsidDel="00340763">
          <w:rPr>
            <w:rFonts w:ascii="Times New Roman" w:eastAsia="楷体" w:hAnsi="Times New Roman" w:cs="宋体" w:hint="eastAsia"/>
            <w:color w:val="2E74B5" w:themeColor="accent5" w:themeShade="BF"/>
            <w:kern w:val="0"/>
            <w:szCs w:val="21"/>
          </w:rPr>
          <w:delText>已增加至</w:delText>
        </w:r>
        <w:r w:rsidR="006E2E22" w:rsidDel="00340763">
          <w:rPr>
            <w:rFonts w:ascii="Times New Roman" w:eastAsia="楷体" w:hAnsi="Times New Roman" w:cs="宋体" w:hint="eastAsia"/>
            <w:color w:val="2E74B5" w:themeColor="accent5" w:themeShade="BF"/>
            <w:kern w:val="0"/>
            <w:szCs w:val="21"/>
          </w:rPr>
          <w:delText>补充材料中</w:delText>
        </w:r>
        <w:r w:rsidR="00184E9B" w:rsidDel="00340763">
          <w:rPr>
            <w:rFonts w:ascii="Times New Roman" w:eastAsia="楷体" w:hAnsi="Times New Roman" w:cs="宋体" w:hint="eastAsia"/>
            <w:color w:val="2E74B5" w:themeColor="accent5" w:themeShade="BF"/>
            <w:kern w:val="0"/>
            <w:szCs w:val="21"/>
          </w:rPr>
          <w:delText>，并且在补充材料中进行</w:delText>
        </w:r>
        <w:r w:rsidR="006E2E22" w:rsidDel="00340763">
          <w:rPr>
            <w:rFonts w:ascii="Times New Roman" w:eastAsia="楷体" w:hAnsi="Times New Roman" w:cs="宋体" w:hint="eastAsia"/>
            <w:color w:val="2E74B5" w:themeColor="accent5" w:themeShade="BF"/>
            <w:kern w:val="0"/>
            <w:szCs w:val="21"/>
          </w:rPr>
          <w:delText>Python</w:delText>
        </w:r>
        <w:r w:rsidR="006E2E22" w:rsidDel="00340763">
          <w:rPr>
            <w:rFonts w:ascii="Times New Roman" w:eastAsia="楷体" w:hAnsi="Times New Roman" w:cs="宋体" w:hint="eastAsia"/>
            <w:color w:val="2E74B5" w:themeColor="accent5" w:themeShade="BF"/>
            <w:kern w:val="0"/>
            <w:szCs w:val="21"/>
          </w:rPr>
          <w:delText>和</w:delText>
        </w:r>
        <w:r w:rsidR="006E2E22" w:rsidDel="00340763">
          <w:rPr>
            <w:rFonts w:ascii="Times New Roman" w:eastAsia="楷体" w:hAnsi="Times New Roman" w:cs="宋体" w:hint="eastAsia"/>
            <w:color w:val="2E74B5" w:themeColor="accent5" w:themeShade="BF"/>
            <w:kern w:val="0"/>
            <w:szCs w:val="21"/>
          </w:rPr>
          <w:delText>Matlab</w:delText>
        </w:r>
        <w:r w:rsidR="006E2E22" w:rsidDel="00340763">
          <w:rPr>
            <w:rFonts w:ascii="Times New Roman" w:eastAsia="楷体" w:hAnsi="Times New Roman" w:cs="宋体" w:hint="eastAsia"/>
            <w:color w:val="2E74B5" w:themeColor="accent5" w:themeShade="BF"/>
            <w:kern w:val="0"/>
            <w:szCs w:val="21"/>
          </w:rPr>
          <w:delText>两种工具的</w:delText>
        </w:r>
        <w:r w:rsidR="00C710DB" w:rsidDel="00340763">
          <w:rPr>
            <w:rFonts w:ascii="Times New Roman" w:eastAsia="楷体" w:hAnsi="Times New Roman" w:cs="宋体" w:hint="eastAsia"/>
            <w:color w:val="2E74B5" w:themeColor="accent5" w:themeShade="BF"/>
            <w:kern w:val="0"/>
            <w:szCs w:val="21"/>
          </w:rPr>
          <w:delText>分析结果的呈现</w:delText>
        </w:r>
        <w:r w:rsidR="003E5B07" w:rsidDel="00340763">
          <w:rPr>
            <w:rFonts w:ascii="Times New Roman" w:eastAsia="楷体" w:hAnsi="Times New Roman" w:cs="宋体" w:hint="eastAsia"/>
            <w:color w:val="2E74B5" w:themeColor="accent5" w:themeShade="BF"/>
            <w:kern w:val="0"/>
            <w:szCs w:val="21"/>
          </w:rPr>
          <w:delText>。</w:delText>
        </w:r>
        <w:r w:rsidDel="00340763">
          <w:rPr>
            <w:rFonts w:ascii="Times New Roman" w:eastAsia="楷体" w:hAnsi="Times New Roman" w:cs="宋体" w:hint="eastAsia"/>
            <w:color w:val="2E74B5" w:themeColor="accent5" w:themeShade="BF"/>
            <w:kern w:val="0"/>
            <w:szCs w:val="21"/>
          </w:rPr>
          <w:delText>修改后的</w:delText>
        </w:r>
        <w:r w:rsidR="003E5B07" w:rsidDel="00340763">
          <w:rPr>
            <w:rFonts w:ascii="Times New Roman" w:eastAsia="楷体" w:hAnsi="Times New Roman" w:cs="宋体" w:hint="eastAsia"/>
            <w:color w:val="2E74B5" w:themeColor="accent5" w:themeShade="BF"/>
            <w:kern w:val="0"/>
            <w:szCs w:val="21"/>
          </w:rPr>
          <w:delText>正文</w:delText>
        </w:r>
        <w:r w:rsidDel="00340763">
          <w:rPr>
            <w:rFonts w:ascii="Times New Roman" w:eastAsia="楷体" w:hAnsi="Times New Roman" w:cs="宋体" w:hint="eastAsia"/>
            <w:color w:val="2E74B5" w:themeColor="accent5" w:themeShade="BF"/>
            <w:kern w:val="0"/>
            <w:szCs w:val="21"/>
          </w:rPr>
          <w:delText>内容复制如下</w:delText>
        </w:r>
      </w:del>
      <w:r>
        <w:rPr>
          <w:rFonts w:ascii="Times New Roman" w:eastAsia="楷体" w:hAnsi="Times New Roman" w:cs="宋体" w:hint="eastAsia"/>
          <w:color w:val="2E74B5" w:themeColor="accent5" w:themeShade="BF"/>
          <w:kern w:val="0"/>
          <w:szCs w:val="21"/>
        </w:rPr>
        <w:t>（见正文第</w:t>
      </w:r>
      <w:r w:rsidR="002B00FC">
        <w:rPr>
          <w:rFonts w:ascii="Times New Roman" w:eastAsia="楷体" w:hAnsi="Times New Roman" w:cs="宋体"/>
          <w:color w:val="2E74B5" w:themeColor="accent5" w:themeShade="BF"/>
          <w:kern w:val="0"/>
          <w:szCs w:val="21"/>
        </w:rPr>
        <w:t>10</w:t>
      </w:r>
      <w:r>
        <w:rPr>
          <w:rFonts w:ascii="Times New Roman" w:eastAsia="楷体" w:hAnsi="Times New Roman" w:cs="宋体"/>
          <w:color w:val="2E74B5" w:themeColor="accent5" w:themeShade="BF"/>
          <w:kern w:val="0"/>
          <w:szCs w:val="21"/>
        </w:rPr>
        <w:t>页第</w:t>
      </w:r>
      <w:r w:rsidR="002B00FC">
        <w:rPr>
          <w:rFonts w:ascii="Times New Roman" w:eastAsia="楷体" w:hAnsi="Times New Roman" w:cs="宋体"/>
          <w:color w:val="2E74B5" w:themeColor="accent5" w:themeShade="BF"/>
          <w:kern w:val="0"/>
          <w:szCs w:val="21"/>
        </w:rPr>
        <w:t>1</w:t>
      </w:r>
      <w:r>
        <w:rPr>
          <w:rFonts w:ascii="Times New Roman" w:eastAsia="楷体" w:hAnsi="Times New Roman" w:cs="宋体"/>
          <w:color w:val="2E74B5" w:themeColor="accent5" w:themeShade="BF"/>
          <w:kern w:val="0"/>
          <w:szCs w:val="21"/>
        </w:rPr>
        <w:t>段</w:t>
      </w:r>
      <w:r>
        <w:rPr>
          <w:rFonts w:ascii="Times New Roman" w:eastAsia="楷体" w:hAnsi="Times New Roman" w:cs="宋体" w:hint="eastAsia"/>
          <w:color w:val="2E74B5" w:themeColor="accent5" w:themeShade="BF"/>
          <w:kern w:val="0"/>
          <w:szCs w:val="21"/>
        </w:rPr>
        <w:t>）：</w:t>
      </w:r>
    </w:p>
    <w:p w14:paraId="4DAB2D33" w14:textId="1CE52F0F" w:rsidR="007B5C22" w:rsidRDefault="00000000" w:rsidP="006654E1">
      <w:pPr>
        <w:widowControl/>
        <w:jc w:val="left"/>
        <w:rPr>
          <w:rFonts w:ascii="Times New Roman" w:eastAsia="楷体" w:hAnsi="Times New Roman" w:cs="宋体"/>
          <w:i/>
          <w:iCs/>
          <w:color w:val="0070C0"/>
          <w:kern w:val="0"/>
          <w:szCs w:val="21"/>
        </w:rPr>
      </w:pPr>
      <w:r>
        <w:rPr>
          <w:rFonts w:ascii="Times New Roman" w:eastAsia="楷体" w:hAnsi="Times New Roman" w:cs="宋体" w:hint="eastAsia"/>
          <w:i/>
          <w:iCs/>
          <w:color w:val="0070C0"/>
          <w:kern w:val="0"/>
          <w:szCs w:val="21"/>
        </w:rPr>
        <w:t>“</w:t>
      </w:r>
      <w:r w:rsidR="004F6A9C">
        <w:rPr>
          <w:rFonts w:ascii="Times New Roman" w:eastAsia="楷体" w:hAnsi="Times New Roman" w:cs="宋体" w:hint="eastAsia"/>
          <w:i/>
          <w:iCs/>
          <w:color w:val="0070C0"/>
          <w:kern w:val="0"/>
          <w:szCs w:val="21"/>
        </w:rPr>
        <w:t xml:space="preserve"> </w:t>
      </w:r>
      <w:r w:rsidR="004F6A9C">
        <w:rPr>
          <w:rFonts w:ascii="Times New Roman" w:eastAsia="楷体" w:hAnsi="Times New Roman" w:cs="宋体"/>
          <w:i/>
          <w:iCs/>
          <w:color w:val="0070C0"/>
          <w:kern w:val="0"/>
          <w:szCs w:val="21"/>
        </w:rPr>
        <w:t xml:space="preserve"> </w:t>
      </w:r>
      <w:bookmarkStart w:id="136" w:name="_Hlk116222464"/>
      <w:ins w:id="137" w:author="sun shuting" w:date="2022-10-11T18:10:00Z">
        <w:r w:rsidR="006654E1" w:rsidRPr="006654E1">
          <w:rPr>
            <w:rFonts w:ascii="Times New Roman" w:eastAsia="楷体" w:hAnsi="Times New Roman" w:cs="宋体" w:hint="eastAsia"/>
            <w:i/>
            <w:iCs/>
            <w:color w:val="0070C0"/>
            <w:kern w:val="0"/>
            <w:szCs w:val="21"/>
          </w:rPr>
          <w:t>本数据库相对已有的自动化元分析数据库具有如下优势。第一，在文献的选择上更加精细和准确，弥补自动元分析数据库的局限性</w:t>
        </w:r>
        <w:r w:rsidR="006654E1" w:rsidRPr="006654E1">
          <w:rPr>
            <w:rFonts w:ascii="Times New Roman" w:eastAsia="楷体" w:hAnsi="Times New Roman" w:cs="宋体"/>
            <w:i/>
            <w:iCs/>
            <w:color w:val="0070C0"/>
            <w:kern w:val="0"/>
            <w:szCs w:val="21"/>
            <w:vertAlign w:val="superscript"/>
          </w:rPr>
          <w:t>[23</w:t>
        </w:r>
        <w:r w:rsidR="006654E1" w:rsidRPr="006654E1">
          <w:rPr>
            <w:rFonts w:ascii="Times New Roman" w:eastAsia="楷体" w:hAnsi="Times New Roman" w:cs="宋体" w:hint="eastAsia"/>
            <w:i/>
            <w:iCs/>
            <w:color w:val="0070C0"/>
            <w:kern w:val="0"/>
            <w:szCs w:val="21"/>
            <w:vertAlign w:val="superscript"/>
          </w:rPr>
          <w:t>,</w:t>
        </w:r>
        <w:r w:rsidR="006654E1" w:rsidRPr="006654E1">
          <w:rPr>
            <w:rFonts w:ascii="Times New Roman" w:eastAsia="楷体" w:hAnsi="Times New Roman" w:cs="宋体"/>
            <w:i/>
            <w:iCs/>
            <w:color w:val="0070C0"/>
            <w:kern w:val="0"/>
            <w:szCs w:val="21"/>
            <w:vertAlign w:val="superscript"/>
          </w:rPr>
          <w:t>24]</w:t>
        </w:r>
        <w:r w:rsidR="006654E1" w:rsidRPr="006654E1">
          <w:rPr>
            <w:rFonts w:ascii="Times New Roman" w:eastAsia="楷体" w:hAnsi="Times New Roman" w:cs="宋体" w:hint="eastAsia"/>
            <w:i/>
            <w:iCs/>
            <w:color w:val="0070C0"/>
            <w:kern w:val="0"/>
            <w:szCs w:val="21"/>
          </w:rPr>
          <w:t>。</w:t>
        </w:r>
        <w:proofErr w:type="spellStart"/>
        <w:r w:rsidR="006654E1" w:rsidRPr="006654E1">
          <w:rPr>
            <w:rFonts w:ascii="Times New Roman" w:eastAsia="楷体" w:hAnsi="Times New Roman" w:cs="宋体" w:hint="eastAsia"/>
            <w:i/>
            <w:iCs/>
            <w:color w:val="0070C0"/>
            <w:kern w:val="0"/>
            <w:szCs w:val="21"/>
          </w:rPr>
          <w:t>Neurosynth</w:t>
        </w:r>
        <w:proofErr w:type="spellEnd"/>
        <w:r w:rsidR="006654E1" w:rsidRPr="006654E1">
          <w:rPr>
            <w:rFonts w:ascii="Times New Roman" w:eastAsia="楷体" w:hAnsi="Times New Roman" w:cs="宋体" w:hint="eastAsia"/>
            <w:i/>
            <w:iCs/>
            <w:color w:val="0070C0"/>
            <w:kern w:val="0"/>
            <w:szCs w:val="21"/>
          </w:rPr>
          <w:t>数据库中使用“自我参照</w:t>
        </w:r>
        <w:r w:rsidR="006654E1" w:rsidRPr="006654E1">
          <w:rPr>
            <w:rFonts w:ascii="Times New Roman" w:eastAsia="楷体" w:hAnsi="Times New Roman" w:cs="宋体"/>
            <w:i/>
            <w:iCs/>
            <w:color w:val="0070C0"/>
            <w:kern w:val="0"/>
            <w:szCs w:val="21"/>
          </w:rPr>
          <w:t>(self-</w:t>
        </w:r>
        <w:proofErr w:type="spellStart"/>
        <w:r w:rsidR="006654E1" w:rsidRPr="006654E1">
          <w:rPr>
            <w:rFonts w:ascii="Times New Roman" w:eastAsia="楷体" w:hAnsi="Times New Roman" w:cs="宋体"/>
            <w:i/>
            <w:iCs/>
            <w:color w:val="0070C0"/>
            <w:kern w:val="0"/>
            <w:szCs w:val="21"/>
          </w:rPr>
          <w:t>referen</w:t>
        </w:r>
        <w:proofErr w:type="spellEnd"/>
        <w:r w:rsidR="006654E1" w:rsidRPr="006654E1">
          <w:rPr>
            <w:rFonts w:ascii="Times New Roman" w:eastAsia="楷体" w:hAnsi="Times New Roman" w:cs="宋体"/>
            <w:i/>
            <w:iCs/>
            <w:color w:val="0070C0"/>
            <w:kern w:val="0"/>
            <w:szCs w:val="21"/>
          </w:rPr>
          <w:t>*)</w:t>
        </w:r>
        <w:r w:rsidR="006654E1" w:rsidRPr="006654E1">
          <w:rPr>
            <w:rFonts w:ascii="Times New Roman" w:eastAsia="楷体" w:hAnsi="Times New Roman" w:cs="宋体" w:hint="eastAsia"/>
            <w:i/>
            <w:iCs/>
            <w:color w:val="0070C0"/>
            <w:kern w:val="0"/>
            <w:szCs w:val="21"/>
          </w:rPr>
          <w:t>”进行搜索时得到的文献数</w:t>
        </w:r>
        <w:r w:rsidR="006654E1" w:rsidRPr="006654E1">
          <w:rPr>
            <w:rFonts w:ascii="Times New Roman" w:eastAsia="楷体" w:hAnsi="Times New Roman" w:cs="宋体" w:hint="eastAsia"/>
            <w:i/>
            <w:iCs/>
            <w:color w:val="0070C0"/>
            <w:kern w:val="0"/>
            <w:szCs w:val="21"/>
          </w:rPr>
          <w:t>n</w:t>
        </w:r>
        <w:r w:rsidR="006654E1" w:rsidRPr="006654E1">
          <w:rPr>
            <w:rFonts w:ascii="Times New Roman" w:eastAsia="楷体" w:hAnsi="Times New Roman" w:cs="宋体"/>
            <w:i/>
            <w:iCs/>
            <w:color w:val="0070C0"/>
            <w:kern w:val="0"/>
            <w:szCs w:val="21"/>
          </w:rPr>
          <w:t xml:space="preserve"> = 166</w:t>
        </w:r>
        <w:r w:rsidR="006654E1" w:rsidRPr="006654E1">
          <w:rPr>
            <w:rFonts w:ascii="Times New Roman" w:eastAsia="楷体" w:hAnsi="Times New Roman" w:cs="宋体" w:hint="eastAsia"/>
            <w:i/>
            <w:iCs/>
            <w:color w:val="0070C0"/>
            <w:kern w:val="0"/>
            <w:szCs w:val="21"/>
          </w:rPr>
          <w:t>，与本文最终入选的文献重叠率</w:t>
        </w:r>
        <w:r w:rsidR="006654E1" w:rsidRPr="006654E1">
          <w:rPr>
            <w:rFonts w:ascii="Times New Roman" w:eastAsia="楷体" w:hAnsi="Times New Roman" w:cs="宋体" w:hint="eastAsia"/>
            <w:i/>
            <w:iCs/>
            <w:color w:val="0070C0"/>
            <w:kern w:val="0"/>
            <w:szCs w:val="21"/>
          </w:rPr>
          <w:t>2</w:t>
        </w:r>
        <w:r w:rsidR="006654E1" w:rsidRPr="006654E1">
          <w:rPr>
            <w:rFonts w:ascii="Times New Roman" w:eastAsia="楷体" w:hAnsi="Times New Roman" w:cs="宋体"/>
            <w:i/>
            <w:iCs/>
            <w:color w:val="0070C0"/>
            <w:kern w:val="0"/>
            <w:szCs w:val="21"/>
          </w:rPr>
          <w:t>1.2</w:t>
        </w:r>
        <w:r w:rsidR="006654E1" w:rsidRPr="006654E1">
          <w:rPr>
            <w:rFonts w:ascii="Times New Roman" w:eastAsia="楷体" w:hAnsi="Times New Roman" w:cs="宋体" w:hint="eastAsia"/>
            <w:i/>
            <w:iCs/>
            <w:color w:val="0070C0"/>
            <w:kern w:val="0"/>
            <w:szCs w:val="21"/>
          </w:rPr>
          <w:t>%</w:t>
        </w:r>
        <w:r w:rsidR="006654E1" w:rsidRPr="006654E1">
          <w:rPr>
            <w:rFonts w:ascii="Times New Roman" w:eastAsia="楷体" w:hAnsi="Times New Roman" w:cs="宋体" w:hint="eastAsia"/>
            <w:i/>
            <w:iCs/>
            <w:color w:val="0070C0"/>
            <w:kern w:val="0"/>
            <w:szCs w:val="21"/>
          </w:rPr>
          <w:t>（</w:t>
        </w:r>
        <w:r w:rsidR="006654E1" w:rsidRPr="006654E1">
          <w:rPr>
            <w:rFonts w:ascii="Times New Roman" w:eastAsia="楷体" w:hAnsi="Times New Roman" w:cs="宋体" w:hint="eastAsia"/>
            <w:i/>
            <w:iCs/>
            <w:color w:val="0070C0"/>
            <w:kern w:val="0"/>
            <w:szCs w:val="21"/>
          </w:rPr>
          <w:t>1</w:t>
        </w:r>
        <w:r w:rsidR="006654E1" w:rsidRPr="006654E1">
          <w:rPr>
            <w:rFonts w:ascii="Times New Roman" w:eastAsia="楷体" w:hAnsi="Times New Roman" w:cs="宋体"/>
            <w:i/>
            <w:iCs/>
            <w:color w:val="0070C0"/>
            <w:kern w:val="0"/>
            <w:szCs w:val="21"/>
          </w:rPr>
          <w:t>4</w:t>
        </w:r>
        <w:r w:rsidR="006654E1" w:rsidRPr="006654E1">
          <w:rPr>
            <w:rFonts w:ascii="Times New Roman" w:eastAsia="楷体" w:hAnsi="Times New Roman" w:cs="宋体" w:hint="eastAsia"/>
            <w:i/>
            <w:iCs/>
            <w:color w:val="0070C0"/>
            <w:kern w:val="0"/>
            <w:szCs w:val="21"/>
          </w:rPr>
          <w:t>篇）。在</w:t>
        </w:r>
        <w:proofErr w:type="spellStart"/>
        <w:r w:rsidR="006654E1" w:rsidRPr="006654E1">
          <w:rPr>
            <w:rFonts w:ascii="Times New Roman" w:eastAsia="楷体" w:hAnsi="Times New Roman" w:cs="宋体"/>
            <w:i/>
            <w:iCs/>
            <w:color w:val="0070C0"/>
            <w:kern w:val="0"/>
            <w:szCs w:val="21"/>
          </w:rPr>
          <w:t>NeuroQuery</w:t>
        </w:r>
        <w:proofErr w:type="spellEnd"/>
        <w:r w:rsidR="006654E1" w:rsidRPr="006654E1">
          <w:rPr>
            <w:rFonts w:ascii="Times New Roman" w:eastAsia="楷体" w:hAnsi="Times New Roman" w:cs="宋体" w:hint="eastAsia"/>
            <w:i/>
            <w:iCs/>
            <w:color w:val="0070C0"/>
            <w:kern w:val="0"/>
            <w:szCs w:val="21"/>
          </w:rPr>
          <w:t>中搜索“自我参照</w:t>
        </w:r>
        <w:r w:rsidR="006654E1" w:rsidRPr="006654E1">
          <w:rPr>
            <w:rFonts w:ascii="Times New Roman" w:eastAsia="楷体" w:hAnsi="Times New Roman" w:cs="宋体"/>
            <w:i/>
            <w:iCs/>
            <w:color w:val="0070C0"/>
            <w:kern w:val="0"/>
            <w:szCs w:val="21"/>
          </w:rPr>
          <w:t>(self-</w:t>
        </w:r>
        <w:proofErr w:type="spellStart"/>
        <w:r w:rsidR="006654E1" w:rsidRPr="006654E1">
          <w:rPr>
            <w:rFonts w:ascii="Times New Roman" w:eastAsia="楷体" w:hAnsi="Times New Roman" w:cs="宋体"/>
            <w:i/>
            <w:iCs/>
            <w:color w:val="0070C0"/>
            <w:kern w:val="0"/>
            <w:szCs w:val="21"/>
          </w:rPr>
          <w:t>referen</w:t>
        </w:r>
        <w:proofErr w:type="spellEnd"/>
        <w:r w:rsidR="006654E1" w:rsidRPr="006654E1">
          <w:rPr>
            <w:rFonts w:ascii="Times New Roman" w:eastAsia="楷体" w:hAnsi="Times New Roman" w:cs="宋体"/>
            <w:i/>
            <w:iCs/>
            <w:color w:val="0070C0"/>
            <w:kern w:val="0"/>
            <w:szCs w:val="21"/>
          </w:rPr>
          <w:t>*)</w:t>
        </w:r>
        <w:r w:rsidR="006654E1" w:rsidRPr="006654E1">
          <w:rPr>
            <w:rFonts w:ascii="Times New Roman" w:eastAsia="楷体" w:hAnsi="Times New Roman" w:cs="宋体" w:hint="eastAsia"/>
            <w:i/>
            <w:iCs/>
            <w:color w:val="0070C0"/>
            <w:kern w:val="0"/>
            <w:szCs w:val="21"/>
          </w:rPr>
          <w:t>”则会关联</w:t>
        </w:r>
        <w:r w:rsidR="006654E1" w:rsidRPr="006654E1">
          <w:rPr>
            <w:rFonts w:ascii="Times New Roman" w:eastAsia="楷体" w:hAnsi="Times New Roman" w:cs="宋体" w:hint="eastAsia"/>
            <w:i/>
            <w:iCs/>
            <w:color w:val="0070C0"/>
            <w:kern w:val="0"/>
            <w:szCs w:val="21"/>
          </w:rPr>
          <w:t>72</w:t>
        </w:r>
        <w:r w:rsidR="006654E1" w:rsidRPr="006654E1">
          <w:rPr>
            <w:rFonts w:ascii="Times New Roman" w:eastAsia="楷体" w:hAnsi="Times New Roman" w:cs="宋体" w:hint="eastAsia"/>
            <w:i/>
            <w:iCs/>
            <w:color w:val="0070C0"/>
            <w:kern w:val="0"/>
            <w:szCs w:val="21"/>
          </w:rPr>
          <w:t>个相关术语，</w:t>
        </w:r>
        <w:r w:rsidR="006654E1" w:rsidRPr="006654E1">
          <w:rPr>
            <w:rFonts w:ascii="Times New Roman" w:eastAsia="楷体" w:hAnsi="Times New Roman" w:cs="宋体" w:hint="eastAsia"/>
            <w:i/>
            <w:iCs/>
            <w:color w:val="0070C0"/>
            <w:kern w:val="0"/>
            <w:szCs w:val="21"/>
          </w:rPr>
          <w:t>30</w:t>
        </w:r>
        <w:r w:rsidR="006654E1" w:rsidRPr="006654E1">
          <w:rPr>
            <w:rFonts w:ascii="Times New Roman" w:eastAsia="楷体" w:hAnsi="Times New Roman" w:cs="宋体" w:hint="eastAsia"/>
            <w:i/>
            <w:iCs/>
            <w:color w:val="0070C0"/>
            <w:kern w:val="0"/>
            <w:szCs w:val="21"/>
          </w:rPr>
          <w:t>篇相关文献，其中与本数据库所纳入的文献重叠率为</w:t>
        </w:r>
        <w:r w:rsidR="006654E1" w:rsidRPr="006654E1">
          <w:rPr>
            <w:rFonts w:ascii="Times New Roman" w:eastAsia="楷体" w:hAnsi="Times New Roman" w:cs="宋体" w:hint="eastAsia"/>
            <w:i/>
            <w:iCs/>
            <w:color w:val="0070C0"/>
            <w:kern w:val="0"/>
            <w:szCs w:val="21"/>
          </w:rPr>
          <w:t>16.7%</w:t>
        </w:r>
        <w:r w:rsidR="006654E1" w:rsidRPr="006654E1">
          <w:rPr>
            <w:rFonts w:ascii="Times New Roman" w:eastAsia="楷体" w:hAnsi="Times New Roman" w:cs="宋体" w:hint="eastAsia"/>
            <w:i/>
            <w:iCs/>
            <w:color w:val="0070C0"/>
            <w:kern w:val="0"/>
            <w:szCs w:val="21"/>
          </w:rPr>
          <w:t>（</w:t>
        </w:r>
        <w:r w:rsidR="006654E1" w:rsidRPr="006654E1">
          <w:rPr>
            <w:rFonts w:ascii="Times New Roman" w:eastAsia="楷体" w:hAnsi="Times New Roman" w:cs="宋体" w:hint="eastAsia"/>
            <w:i/>
            <w:iCs/>
            <w:color w:val="0070C0"/>
            <w:kern w:val="0"/>
            <w:szCs w:val="21"/>
          </w:rPr>
          <w:t>11</w:t>
        </w:r>
        <w:r w:rsidR="006654E1" w:rsidRPr="006654E1">
          <w:rPr>
            <w:rFonts w:ascii="Times New Roman" w:eastAsia="楷体" w:hAnsi="Times New Roman" w:cs="宋体" w:hint="eastAsia"/>
            <w:i/>
            <w:iCs/>
            <w:color w:val="0070C0"/>
            <w:kern w:val="0"/>
            <w:szCs w:val="21"/>
          </w:rPr>
          <w:t>篇）。文献选择上的差异导致</w:t>
        </w:r>
        <w:r w:rsidR="006654E1" w:rsidRPr="006654E1">
          <w:rPr>
            <w:rFonts w:ascii="Times New Roman" w:eastAsia="楷体" w:hAnsi="Times New Roman" w:cs="宋体" w:hint="eastAsia"/>
            <w:i/>
            <w:iCs/>
            <w:color w:val="0070C0"/>
            <w:kern w:val="0"/>
            <w:szCs w:val="21"/>
          </w:rPr>
          <w:t>ALE</w:t>
        </w:r>
        <w:r w:rsidR="006654E1" w:rsidRPr="006654E1">
          <w:rPr>
            <w:rFonts w:ascii="Times New Roman" w:eastAsia="楷体" w:hAnsi="Times New Roman" w:cs="宋体" w:hint="eastAsia"/>
            <w:i/>
            <w:iCs/>
            <w:color w:val="0070C0"/>
            <w:kern w:val="0"/>
            <w:szCs w:val="21"/>
          </w:rPr>
          <w:t>元分析结果的差异（</w:t>
        </w:r>
        <w:r w:rsidR="006654E1" w:rsidRPr="006654E1">
          <w:rPr>
            <w:rFonts w:ascii="Times New Roman" w:eastAsia="楷体" w:hAnsi="Times New Roman" w:cs="宋体" w:hint="eastAsia"/>
            <w:i/>
            <w:iCs/>
            <w:color w:val="0070C0"/>
            <w:kern w:val="0"/>
            <w:szCs w:val="21"/>
          </w:rPr>
          <w:t>ALE</w:t>
        </w:r>
        <w:r w:rsidR="006654E1" w:rsidRPr="006654E1">
          <w:rPr>
            <w:rFonts w:ascii="Times New Roman" w:eastAsia="楷体" w:hAnsi="Times New Roman" w:cs="宋体" w:hint="eastAsia"/>
            <w:i/>
            <w:iCs/>
            <w:color w:val="0070C0"/>
            <w:kern w:val="0"/>
            <w:szCs w:val="21"/>
          </w:rPr>
          <w:t>元分析的方法细节见本数据库中的补充材料）。比较</w:t>
        </w:r>
        <w:proofErr w:type="spellStart"/>
        <w:r w:rsidR="006654E1" w:rsidRPr="006654E1">
          <w:rPr>
            <w:rFonts w:ascii="Times New Roman" w:eastAsia="楷体" w:hAnsi="Times New Roman" w:cs="宋体" w:hint="eastAsia"/>
            <w:i/>
            <w:iCs/>
            <w:color w:val="0070C0"/>
            <w:kern w:val="0"/>
            <w:szCs w:val="21"/>
          </w:rPr>
          <w:t>Neurosynth</w:t>
        </w:r>
        <w:proofErr w:type="spellEnd"/>
        <w:r w:rsidR="006654E1" w:rsidRPr="006654E1">
          <w:rPr>
            <w:rFonts w:ascii="Times New Roman" w:eastAsia="楷体" w:hAnsi="Times New Roman" w:cs="宋体" w:hint="eastAsia"/>
            <w:i/>
            <w:iCs/>
            <w:color w:val="0070C0"/>
            <w:kern w:val="0"/>
            <w:szCs w:val="21"/>
          </w:rPr>
          <w:t>的结果（图</w:t>
        </w:r>
        <w:r w:rsidR="006654E1" w:rsidRPr="006654E1">
          <w:rPr>
            <w:rFonts w:ascii="Times New Roman" w:eastAsia="楷体" w:hAnsi="Times New Roman" w:cs="宋体" w:hint="eastAsia"/>
            <w:i/>
            <w:iCs/>
            <w:color w:val="0070C0"/>
            <w:kern w:val="0"/>
            <w:szCs w:val="21"/>
          </w:rPr>
          <w:t>5A</w:t>
        </w:r>
        <w:r w:rsidR="006654E1" w:rsidRPr="006654E1">
          <w:rPr>
            <w:rFonts w:ascii="Times New Roman" w:eastAsia="楷体" w:hAnsi="Times New Roman" w:cs="宋体" w:hint="eastAsia"/>
            <w:i/>
            <w:iCs/>
            <w:color w:val="0070C0"/>
            <w:kern w:val="0"/>
            <w:szCs w:val="21"/>
          </w:rPr>
          <w:t>）和与本数据库得到的结果（图</w:t>
        </w:r>
        <w:r w:rsidR="006654E1" w:rsidRPr="006654E1">
          <w:rPr>
            <w:rFonts w:ascii="Times New Roman" w:eastAsia="楷体" w:hAnsi="Times New Roman" w:cs="宋体" w:hint="eastAsia"/>
            <w:i/>
            <w:iCs/>
            <w:color w:val="0070C0"/>
            <w:kern w:val="0"/>
            <w:szCs w:val="21"/>
          </w:rPr>
          <w:t>5B</w:t>
        </w:r>
        <w:r w:rsidR="006654E1" w:rsidRPr="006654E1">
          <w:rPr>
            <w:rFonts w:ascii="Times New Roman" w:eastAsia="楷体" w:hAnsi="Times New Roman" w:cs="宋体" w:hint="eastAsia"/>
            <w:i/>
            <w:iCs/>
            <w:color w:val="0070C0"/>
            <w:kern w:val="0"/>
            <w:szCs w:val="21"/>
          </w:rPr>
          <w:t>）可以发现，两者的模式大致相同，但本数据库的</w:t>
        </w:r>
        <w:r w:rsidR="006654E1" w:rsidRPr="006654E1">
          <w:rPr>
            <w:rFonts w:ascii="Times New Roman" w:eastAsia="楷体" w:hAnsi="Times New Roman" w:cs="宋体" w:hint="eastAsia"/>
            <w:i/>
            <w:iCs/>
            <w:color w:val="0070C0"/>
            <w:kern w:val="0"/>
            <w:szCs w:val="21"/>
          </w:rPr>
          <w:t>ALE</w:t>
        </w:r>
        <w:r w:rsidR="006654E1" w:rsidRPr="006654E1">
          <w:rPr>
            <w:rFonts w:ascii="Times New Roman" w:eastAsia="楷体" w:hAnsi="Times New Roman" w:cs="宋体" w:hint="eastAsia"/>
            <w:i/>
            <w:iCs/>
            <w:color w:val="0070C0"/>
            <w:kern w:val="0"/>
            <w:szCs w:val="21"/>
          </w:rPr>
          <w:t>元分析结果中激活脑</w:t>
        </w:r>
        <w:proofErr w:type="gramStart"/>
        <w:r w:rsidR="006654E1" w:rsidRPr="006654E1">
          <w:rPr>
            <w:rFonts w:ascii="Times New Roman" w:eastAsia="楷体" w:hAnsi="Times New Roman" w:cs="宋体" w:hint="eastAsia"/>
            <w:i/>
            <w:iCs/>
            <w:color w:val="0070C0"/>
            <w:kern w:val="0"/>
            <w:szCs w:val="21"/>
          </w:rPr>
          <w:t>区更加</w:t>
        </w:r>
        <w:proofErr w:type="gramEnd"/>
        <w:r w:rsidR="006654E1" w:rsidRPr="006654E1">
          <w:rPr>
            <w:rFonts w:ascii="Times New Roman" w:eastAsia="楷体" w:hAnsi="Times New Roman" w:cs="宋体" w:hint="eastAsia"/>
            <w:i/>
            <w:iCs/>
            <w:color w:val="0070C0"/>
            <w:kern w:val="0"/>
            <w:szCs w:val="21"/>
          </w:rPr>
          <w:t>集中，且不包括颞叶部，与先前手动元分析的结果相同</w:t>
        </w:r>
        <w:r w:rsidR="006654E1" w:rsidRPr="006654E1">
          <w:rPr>
            <w:rFonts w:ascii="Times New Roman" w:eastAsia="楷体" w:hAnsi="Times New Roman" w:cs="宋体"/>
            <w:i/>
            <w:iCs/>
            <w:color w:val="0070C0"/>
            <w:kern w:val="0"/>
            <w:szCs w:val="21"/>
            <w:vertAlign w:val="superscript"/>
          </w:rPr>
          <w:t>[15]</w:t>
        </w:r>
        <w:r w:rsidR="006654E1" w:rsidRPr="006654E1">
          <w:rPr>
            <w:rFonts w:ascii="Times New Roman" w:eastAsia="楷体" w:hAnsi="Times New Roman" w:cs="宋体" w:hint="eastAsia"/>
            <w:i/>
            <w:iCs/>
            <w:color w:val="0070C0"/>
            <w:kern w:val="0"/>
            <w:szCs w:val="21"/>
          </w:rPr>
          <w:t>。第二，本数据库能够揭示操作化定义的变异性带来的效应。作为展示，本文根据自我参照加工操作化定义中的一个维度——统计分析中的控制条件——对文献进行分类并进行</w:t>
        </w:r>
        <w:r w:rsidR="006654E1" w:rsidRPr="006654E1">
          <w:rPr>
            <w:rFonts w:ascii="Times New Roman" w:eastAsia="楷体" w:hAnsi="Times New Roman" w:cs="宋体" w:hint="eastAsia"/>
            <w:i/>
            <w:iCs/>
            <w:color w:val="0070C0"/>
            <w:kern w:val="0"/>
            <w:szCs w:val="21"/>
          </w:rPr>
          <w:t>ALE</w:t>
        </w:r>
        <w:r w:rsidR="006654E1" w:rsidRPr="006654E1">
          <w:rPr>
            <w:rFonts w:ascii="Times New Roman" w:eastAsia="楷体" w:hAnsi="Times New Roman" w:cs="宋体" w:hint="eastAsia"/>
            <w:i/>
            <w:iCs/>
            <w:color w:val="0070C0"/>
            <w:kern w:val="0"/>
            <w:szCs w:val="21"/>
          </w:rPr>
          <w:t>元分析。如前所述，在当前文献中，依据统计分析中控制条件的不同可分为四类操作化定义：自我</w:t>
        </w:r>
        <w:r w:rsidR="006654E1" w:rsidRPr="006654E1">
          <w:rPr>
            <w:rFonts w:ascii="Times New Roman" w:eastAsia="楷体" w:hAnsi="Times New Roman" w:cs="宋体"/>
            <w:i/>
            <w:iCs/>
            <w:color w:val="0070C0"/>
            <w:kern w:val="0"/>
            <w:szCs w:val="21"/>
          </w:rPr>
          <w:t xml:space="preserve"> vs </w:t>
        </w:r>
        <w:r w:rsidR="006654E1" w:rsidRPr="006654E1">
          <w:rPr>
            <w:rFonts w:ascii="Times New Roman" w:eastAsia="楷体" w:hAnsi="Times New Roman" w:cs="宋体" w:hint="eastAsia"/>
            <w:i/>
            <w:iCs/>
            <w:color w:val="0070C0"/>
            <w:kern w:val="0"/>
            <w:szCs w:val="21"/>
          </w:rPr>
          <w:t>亲密他人（如家人或朋友）、自我</w:t>
        </w:r>
        <w:r w:rsidR="006654E1" w:rsidRPr="006654E1">
          <w:rPr>
            <w:rFonts w:ascii="Times New Roman" w:eastAsia="楷体" w:hAnsi="Times New Roman" w:cs="宋体"/>
            <w:i/>
            <w:iCs/>
            <w:color w:val="0070C0"/>
            <w:kern w:val="0"/>
            <w:szCs w:val="21"/>
          </w:rPr>
          <w:t xml:space="preserve">vs </w:t>
        </w:r>
        <w:r w:rsidR="006654E1" w:rsidRPr="006654E1">
          <w:rPr>
            <w:rFonts w:ascii="Times New Roman" w:eastAsia="楷体" w:hAnsi="Times New Roman" w:cs="宋体" w:hint="eastAsia"/>
            <w:i/>
            <w:iCs/>
            <w:color w:val="0070C0"/>
            <w:kern w:val="0"/>
            <w:szCs w:val="21"/>
          </w:rPr>
          <w:t>名人（如政治人物或娱乐明星）、自我</w:t>
        </w:r>
        <w:r w:rsidR="006654E1" w:rsidRPr="006654E1">
          <w:rPr>
            <w:rFonts w:ascii="Times New Roman" w:eastAsia="楷体" w:hAnsi="Times New Roman" w:cs="宋体" w:hint="eastAsia"/>
            <w:i/>
            <w:iCs/>
            <w:color w:val="0070C0"/>
            <w:kern w:val="0"/>
            <w:szCs w:val="21"/>
          </w:rPr>
          <w:t xml:space="preserve"> </w:t>
        </w:r>
        <w:r w:rsidR="006654E1" w:rsidRPr="006654E1">
          <w:rPr>
            <w:rFonts w:ascii="Times New Roman" w:eastAsia="楷体" w:hAnsi="Times New Roman" w:cs="宋体"/>
            <w:i/>
            <w:iCs/>
            <w:color w:val="0070C0"/>
            <w:kern w:val="0"/>
            <w:szCs w:val="21"/>
          </w:rPr>
          <w:t>vs</w:t>
        </w:r>
        <w:r w:rsidR="006654E1" w:rsidRPr="006654E1">
          <w:rPr>
            <w:rFonts w:ascii="Times New Roman" w:eastAsia="楷体" w:hAnsi="Times New Roman" w:cs="宋体" w:hint="eastAsia"/>
            <w:i/>
            <w:iCs/>
            <w:color w:val="0070C0"/>
            <w:kern w:val="0"/>
            <w:szCs w:val="21"/>
          </w:rPr>
          <w:t>陌生人以及自我</w:t>
        </w:r>
        <w:r w:rsidR="006654E1" w:rsidRPr="006654E1">
          <w:rPr>
            <w:rFonts w:ascii="Times New Roman" w:eastAsia="楷体" w:hAnsi="Times New Roman" w:cs="宋体" w:hint="eastAsia"/>
            <w:i/>
            <w:iCs/>
            <w:color w:val="0070C0"/>
            <w:kern w:val="0"/>
            <w:szCs w:val="21"/>
          </w:rPr>
          <w:t>vs</w:t>
        </w:r>
        <w:r w:rsidR="006654E1" w:rsidRPr="006654E1">
          <w:rPr>
            <w:rFonts w:ascii="Times New Roman" w:eastAsia="楷体" w:hAnsi="Times New Roman" w:cs="宋体" w:hint="eastAsia"/>
            <w:i/>
            <w:iCs/>
            <w:color w:val="0070C0"/>
            <w:kern w:val="0"/>
            <w:szCs w:val="21"/>
          </w:rPr>
          <w:t>非人称条件（如字体判断或语义判断）和自我</w:t>
        </w:r>
        <w:r w:rsidR="006654E1" w:rsidRPr="006654E1">
          <w:rPr>
            <w:rFonts w:ascii="Times New Roman" w:eastAsia="楷体" w:hAnsi="Times New Roman" w:cs="宋体" w:hint="eastAsia"/>
            <w:i/>
            <w:iCs/>
            <w:color w:val="0070C0"/>
            <w:kern w:val="0"/>
            <w:szCs w:val="21"/>
          </w:rPr>
          <w:t xml:space="preserve"> </w:t>
        </w:r>
        <w:r w:rsidR="006654E1" w:rsidRPr="006654E1">
          <w:rPr>
            <w:rFonts w:ascii="Times New Roman" w:eastAsia="楷体" w:hAnsi="Times New Roman" w:cs="宋体"/>
            <w:i/>
            <w:iCs/>
            <w:color w:val="0070C0"/>
            <w:kern w:val="0"/>
            <w:szCs w:val="21"/>
          </w:rPr>
          <w:t>vs</w:t>
        </w:r>
        <w:r w:rsidR="006654E1" w:rsidRPr="006654E1">
          <w:rPr>
            <w:rFonts w:ascii="Times New Roman" w:eastAsia="楷体" w:hAnsi="Times New Roman" w:cs="宋体" w:hint="eastAsia"/>
            <w:i/>
            <w:iCs/>
            <w:color w:val="0070C0"/>
            <w:kern w:val="0"/>
            <w:szCs w:val="21"/>
          </w:rPr>
          <w:t>陌生人的文献较少（</w:t>
        </w:r>
        <w:r w:rsidR="006654E1" w:rsidRPr="006654E1">
          <w:rPr>
            <w:rFonts w:ascii="Times New Roman" w:eastAsia="楷体" w:hAnsi="Times New Roman" w:cs="宋体"/>
            <w:i/>
            <w:iCs/>
            <w:color w:val="0070C0"/>
            <w:kern w:val="0"/>
            <w:szCs w:val="21"/>
          </w:rPr>
          <w:t>n = 6</w:t>
        </w:r>
        <w:r w:rsidR="006654E1" w:rsidRPr="006654E1">
          <w:rPr>
            <w:rFonts w:ascii="Times New Roman" w:eastAsia="楷体" w:hAnsi="Times New Roman" w:cs="宋体" w:hint="eastAsia"/>
            <w:i/>
            <w:iCs/>
            <w:color w:val="0070C0"/>
            <w:kern w:val="0"/>
            <w:szCs w:val="21"/>
          </w:rPr>
          <w:t>）。由于最后一类的文献数量较少，不满足</w:t>
        </w:r>
        <w:r w:rsidR="006654E1" w:rsidRPr="006654E1">
          <w:rPr>
            <w:rFonts w:ascii="Times New Roman" w:eastAsia="楷体" w:hAnsi="Times New Roman" w:cs="宋体" w:hint="eastAsia"/>
            <w:i/>
            <w:iCs/>
            <w:color w:val="0070C0"/>
            <w:kern w:val="0"/>
            <w:szCs w:val="21"/>
          </w:rPr>
          <w:t>ALE</w:t>
        </w:r>
        <w:r w:rsidR="006654E1" w:rsidRPr="006654E1">
          <w:rPr>
            <w:rFonts w:ascii="Times New Roman" w:eastAsia="楷体" w:hAnsi="Times New Roman" w:cs="宋体" w:hint="eastAsia"/>
            <w:i/>
            <w:iCs/>
            <w:color w:val="0070C0"/>
            <w:kern w:val="0"/>
            <w:szCs w:val="21"/>
          </w:rPr>
          <w:t>元分析的需求，因此仅对其他三类自我参照加工的结果进行元分析的差异分析。结果表明，控制条件的差异对自我参照效应的</w:t>
        </w:r>
        <w:proofErr w:type="gramStart"/>
        <w:r w:rsidR="006654E1" w:rsidRPr="006654E1">
          <w:rPr>
            <w:rFonts w:ascii="Times New Roman" w:eastAsia="楷体" w:hAnsi="Times New Roman" w:cs="宋体" w:hint="eastAsia"/>
            <w:i/>
            <w:iCs/>
            <w:color w:val="0070C0"/>
            <w:kern w:val="0"/>
            <w:szCs w:val="21"/>
          </w:rPr>
          <w:t>脑网络</w:t>
        </w:r>
        <w:proofErr w:type="gramEnd"/>
        <w:r w:rsidR="006654E1" w:rsidRPr="006654E1">
          <w:rPr>
            <w:rFonts w:ascii="Times New Roman" w:eastAsia="楷体" w:hAnsi="Times New Roman" w:cs="宋体" w:hint="eastAsia"/>
            <w:i/>
            <w:iCs/>
            <w:color w:val="0070C0"/>
            <w:kern w:val="0"/>
            <w:szCs w:val="21"/>
          </w:rPr>
          <w:t>有显著的影响，见图</w:t>
        </w:r>
        <w:r w:rsidR="006654E1" w:rsidRPr="006654E1">
          <w:rPr>
            <w:rFonts w:ascii="Times New Roman" w:eastAsia="楷体" w:hAnsi="Times New Roman" w:cs="宋体"/>
            <w:i/>
            <w:iCs/>
            <w:color w:val="0070C0"/>
            <w:kern w:val="0"/>
            <w:szCs w:val="21"/>
          </w:rPr>
          <w:t>5</w:t>
        </w:r>
        <w:r w:rsidR="006654E1" w:rsidRPr="006654E1">
          <w:rPr>
            <w:rFonts w:ascii="Times New Roman" w:eastAsia="楷体" w:hAnsi="Times New Roman" w:cs="宋体" w:hint="eastAsia"/>
            <w:i/>
            <w:iCs/>
            <w:color w:val="0070C0"/>
            <w:kern w:val="0"/>
            <w:szCs w:val="21"/>
          </w:rPr>
          <w:t>中的</w:t>
        </w:r>
        <w:r w:rsidR="006654E1" w:rsidRPr="006654E1">
          <w:rPr>
            <w:rFonts w:ascii="Times New Roman" w:eastAsia="楷体" w:hAnsi="Times New Roman" w:cs="宋体"/>
            <w:i/>
            <w:iCs/>
            <w:color w:val="0070C0"/>
            <w:kern w:val="0"/>
            <w:szCs w:val="21"/>
          </w:rPr>
          <w:t>C</w:t>
        </w:r>
        <w:r w:rsidR="006654E1" w:rsidRPr="006654E1">
          <w:rPr>
            <w:rFonts w:ascii="Times New Roman" w:eastAsia="楷体" w:hAnsi="Times New Roman" w:cs="宋体" w:hint="eastAsia"/>
            <w:i/>
            <w:iCs/>
            <w:color w:val="0070C0"/>
            <w:kern w:val="0"/>
            <w:szCs w:val="21"/>
          </w:rPr>
          <w:t>、</w:t>
        </w:r>
        <w:r w:rsidR="006654E1" w:rsidRPr="006654E1">
          <w:rPr>
            <w:rFonts w:ascii="Times New Roman" w:eastAsia="楷体" w:hAnsi="Times New Roman" w:cs="宋体"/>
            <w:i/>
            <w:iCs/>
            <w:color w:val="0070C0"/>
            <w:kern w:val="0"/>
            <w:szCs w:val="21"/>
          </w:rPr>
          <w:t>D</w:t>
        </w:r>
        <w:r w:rsidR="006654E1" w:rsidRPr="006654E1">
          <w:rPr>
            <w:rFonts w:ascii="Times New Roman" w:eastAsia="楷体" w:hAnsi="Times New Roman" w:cs="宋体" w:hint="eastAsia"/>
            <w:i/>
            <w:iCs/>
            <w:color w:val="0070C0"/>
            <w:kern w:val="0"/>
            <w:szCs w:val="21"/>
          </w:rPr>
          <w:t>、</w:t>
        </w:r>
        <w:r w:rsidR="006654E1" w:rsidRPr="006654E1">
          <w:rPr>
            <w:rFonts w:ascii="Times New Roman" w:eastAsia="楷体" w:hAnsi="Times New Roman" w:cs="宋体"/>
            <w:i/>
            <w:iCs/>
            <w:color w:val="0070C0"/>
            <w:kern w:val="0"/>
            <w:szCs w:val="21"/>
          </w:rPr>
          <w:t>E</w:t>
        </w:r>
        <w:r w:rsidR="006654E1" w:rsidRPr="006654E1">
          <w:rPr>
            <w:rFonts w:ascii="Times New Roman" w:eastAsia="楷体" w:hAnsi="Times New Roman" w:cs="宋体" w:hint="eastAsia"/>
            <w:i/>
            <w:iCs/>
            <w:color w:val="0070C0"/>
            <w:kern w:val="0"/>
            <w:szCs w:val="21"/>
          </w:rPr>
          <w:t>和表</w:t>
        </w:r>
        <w:r w:rsidR="006654E1" w:rsidRPr="006654E1">
          <w:rPr>
            <w:rFonts w:ascii="Times New Roman" w:eastAsia="楷体" w:hAnsi="Times New Roman" w:cs="宋体"/>
            <w:i/>
            <w:iCs/>
            <w:color w:val="0070C0"/>
            <w:kern w:val="0"/>
            <w:szCs w:val="21"/>
          </w:rPr>
          <w:t>1</w:t>
        </w:r>
        <w:r w:rsidR="006654E1" w:rsidRPr="006654E1">
          <w:rPr>
            <w:rFonts w:ascii="Times New Roman" w:eastAsia="楷体" w:hAnsi="Times New Roman" w:cs="宋体" w:hint="eastAsia"/>
            <w:i/>
            <w:iCs/>
            <w:color w:val="0070C0"/>
            <w:kern w:val="0"/>
            <w:szCs w:val="21"/>
          </w:rPr>
          <w:t>。</w:t>
        </w:r>
      </w:ins>
      <w:bookmarkEnd w:id="136"/>
      <w:del w:id="138" w:author="sun shuting" w:date="2022-10-11T18:10:00Z">
        <w:r w:rsidR="002B00FC" w:rsidRPr="002B00FC" w:rsidDel="006654E1">
          <w:rPr>
            <w:rFonts w:ascii="Times New Roman" w:eastAsia="楷体" w:hAnsi="Times New Roman" w:cs="宋体" w:hint="eastAsia"/>
            <w:i/>
            <w:iCs/>
            <w:color w:val="0070C0"/>
            <w:kern w:val="0"/>
            <w:szCs w:val="21"/>
          </w:rPr>
          <w:delText>本数据库相对已有的自动化元分析数据库具有如下优势。第一，在文献的选择上更加精致和准确。对于自我参照加工的自动化元分析无法区分出不同操作化定义带来的差异。</w:delText>
        </w:r>
        <w:r w:rsidR="002B00FC" w:rsidRPr="002B00FC" w:rsidDel="006654E1">
          <w:rPr>
            <w:rFonts w:ascii="Times New Roman" w:eastAsia="楷体" w:hAnsi="Times New Roman" w:cs="宋体"/>
            <w:i/>
            <w:iCs/>
            <w:color w:val="0070C0"/>
            <w:kern w:val="0"/>
            <w:szCs w:val="21"/>
          </w:rPr>
          <w:delText>Neurosynth</w:delText>
        </w:r>
        <w:r w:rsidR="002B00FC" w:rsidRPr="002B00FC" w:rsidDel="006654E1">
          <w:rPr>
            <w:rFonts w:ascii="Times New Roman" w:eastAsia="楷体" w:hAnsi="Times New Roman" w:cs="宋体"/>
            <w:i/>
            <w:iCs/>
            <w:color w:val="0070C0"/>
            <w:kern w:val="0"/>
            <w:szCs w:val="21"/>
          </w:rPr>
          <w:delText>数据库包含自我参照的文献数</w:delText>
        </w:r>
        <w:r w:rsidR="002B00FC" w:rsidRPr="002B00FC" w:rsidDel="006654E1">
          <w:rPr>
            <w:rFonts w:ascii="Times New Roman" w:eastAsia="楷体" w:hAnsi="Times New Roman" w:cs="宋体"/>
            <w:i/>
            <w:iCs/>
            <w:color w:val="0070C0"/>
            <w:kern w:val="0"/>
            <w:szCs w:val="21"/>
          </w:rPr>
          <w:delText>n = 166</w:delText>
        </w:r>
        <w:r w:rsidR="002B00FC" w:rsidRPr="002B00FC" w:rsidDel="006654E1">
          <w:rPr>
            <w:rFonts w:ascii="Times New Roman" w:eastAsia="楷体" w:hAnsi="Times New Roman" w:cs="宋体"/>
            <w:i/>
            <w:iCs/>
            <w:color w:val="0070C0"/>
            <w:kern w:val="0"/>
            <w:szCs w:val="21"/>
          </w:rPr>
          <w:delText>，与本文最终入选的文献重叠率</w:delText>
        </w:r>
        <w:r w:rsidR="002B00FC" w:rsidRPr="002B00FC" w:rsidDel="006654E1">
          <w:rPr>
            <w:rFonts w:ascii="Times New Roman" w:eastAsia="楷体" w:hAnsi="Times New Roman" w:cs="宋体"/>
            <w:i/>
            <w:iCs/>
            <w:color w:val="0070C0"/>
            <w:kern w:val="0"/>
            <w:szCs w:val="21"/>
          </w:rPr>
          <w:delText>21.2%</w:delText>
        </w:r>
        <w:r w:rsidR="002B00FC" w:rsidRPr="002B00FC" w:rsidDel="006654E1">
          <w:rPr>
            <w:rFonts w:ascii="Times New Roman" w:eastAsia="楷体" w:hAnsi="Times New Roman" w:cs="宋体"/>
            <w:i/>
            <w:iCs/>
            <w:color w:val="0070C0"/>
            <w:kern w:val="0"/>
            <w:szCs w:val="21"/>
          </w:rPr>
          <w:delText>（</w:delText>
        </w:r>
        <w:r w:rsidR="002B00FC" w:rsidRPr="002B00FC" w:rsidDel="006654E1">
          <w:rPr>
            <w:rFonts w:ascii="Times New Roman" w:eastAsia="楷体" w:hAnsi="Times New Roman" w:cs="宋体"/>
            <w:i/>
            <w:iCs/>
            <w:color w:val="0070C0"/>
            <w:kern w:val="0"/>
            <w:szCs w:val="21"/>
          </w:rPr>
          <w:delText>14</w:delText>
        </w:r>
        <w:r w:rsidR="002B00FC" w:rsidRPr="002B00FC" w:rsidDel="006654E1">
          <w:rPr>
            <w:rFonts w:ascii="Times New Roman" w:eastAsia="楷体" w:hAnsi="Times New Roman" w:cs="宋体"/>
            <w:i/>
            <w:iCs/>
            <w:color w:val="0070C0"/>
            <w:kern w:val="0"/>
            <w:szCs w:val="21"/>
          </w:rPr>
          <w:delText>篇）。</w:delText>
        </w:r>
        <w:r w:rsidR="002B00FC" w:rsidRPr="002B00FC" w:rsidDel="006654E1">
          <w:rPr>
            <w:rFonts w:ascii="Times New Roman" w:eastAsia="楷体" w:hAnsi="Times New Roman" w:cs="宋体"/>
            <w:i/>
            <w:iCs/>
            <w:color w:val="0070C0"/>
            <w:kern w:val="0"/>
            <w:szCs w:val="21"/>
          </w:rPr>
          <w:delText>NeuroQuery</w:delText>
        </w:r>
        <w:r w:rsidR="002B00FC" w:rsidRPr="002B00FC" w:rsidDel="006654E1">
          <w:rPr>
            <w:rFonts w:ascii="Times New Roman" w:eastAsia="楷体" w:hAnsi="Times New Roman" w:cs="宋体"/>
            <w:i/>
            <w:iCs/>
            <w:color w:val="0070C0"/>
            <w:kern w:val="0"/>
            <w:szCs w:val="21"/>
          </w:rPr>
          <w:delText>采用</w:delText>
        </w:r>
        <w:r w:rsidR="002B00FC" w:rsidRPr="002B00FC" w:rsidDel="006654E1">
          <w:rPr>
            <w:rFonts w:ascii="Times New Roman" w:eastAsia="楷体" w:hAnsi="Times New Roman" w:cs="宋体"/>
            <w:i/>
            <w:iCs/>
            <w:color w:val="0070C0"/>
            <w:kern w:val="0"/>
            <w:szCs w:val="21"/>
          </w:rPr>
          <w:delText>72</w:delText>
        </w:r>
        <w:r w:rsidR="002B00FC" w:rsidRPr="002B00FC" w:rsidDel="006654E1">
          <w:rPr>
            <w:rFonts w:ascii="Times New Roman" w:eastAsia="楷体" w:hAnsi="Times New Roman" w:cs="宋体"/>
            <w:i/>
            <w:iCs/>
            <w:color w:val="0070C0"/>
            <w:kern w:val="0"/>
            <w:szCs w:val="21"/>
          </w:rPr>
          <w:delText>个术语，</w:delText>
        </w:r>
        <w:r w:rsidR="002B00FC" w:rsidRPr="002B00FC" w:rsidDel="006654E1">
          <w:rPr>
            <w:rFonts w:ascii="Times New Roman" w:eastAsia="楷体" w:hAnsi="Times New Roman" w:cs="宋体"/>
            <w:i/>
            <w:iCs/>
            <w:color w:val="0070C0"/>
            <w:kern w:val="0"/>
            <w:szCs w:val="21"/>
          </w:rPr>
          <w:delText>30</w:delText>
        </w:r>
        <w:r w:rsidR="002B00FC" w:rsidRPr="002B00FC" w:rsidDel="006654E1">
          <w:rPr>
            <w:rFonts w:ascii="Times New Roman" w:eastAsia="楷体" w:hAnsi="Times New Roman" w:cs="宋体"/>
            <w:i/>
            <w:iCs/>
            <w:color w:val="0070C0"/>
            <w:kern w:val="0"/>
            <w:szCs w:val="21"/>
          </w:rPr>
          <w:delText>篇相关文献，</w:delText>
        </w:r>
        <w:r w:rsidR="002B00FC" w:rsidRPr="002B00FC" w:rsidDel="006654E1">
          <w:rPr>
            <w:rFonts w:ascii="Times New Roman" w:eastAsia="楷体" w:hAnsi="Times New Roman" w:cs="宋体"/>
            <w:i/>
            <w:iCs/>
            <w:color w:val="0070C0"/>
            <w:kern w:val="0"/>
            <w:szCs w:val="21"/>
          </w:rPr>
          <w:delText xml:space="preserve"> 17</w:delText>
        </w:r>
        <w:r w:rsidR="002B00FC" w:rsidRPr="002B00FC" w:rsidDel="006654E1">
          <w:rPr>
            <w:rFonts w:ascii="Times New Roman" w:eastAsia="楷体" w:hAnsi="Times New Roman" w:cs="宋体"/>
            <w:i/>
            <w:iCs/>
            <w:color w:val="0070C0"/>
            <w:kern w:val="0"/>
            <w:szCs w:val="21"/>
          </w:rPr>
          <w:delText>篇文献（</w:delText>
        </w:r>
        <w:r w:rsidR="002B00FC" w:rsidRPr="002B00FC" w:rsidDel="006654E1">
          <w:rPr>
            <w:rFonts w:ascii="Times New Roman" w:eastAsia="楷体" w:hAnsi="Times New Roman" w:cs="宋体"/>
            <w:i/>
            <w:iCs/>
            <w:color w:val="0070C0"/>
            <w:kern w:val="0"/>
            <w:szCs w:val="21"/>
          </w:rPr>
          <w:delText>56.7%</w:delText>
        </w:r>
        <w:r w:rsidR="002B00FC" w:rsidRPr="002B00FC" w:rsidDel="006654E1">
          <w:rPr>
            <w:rFonts w:ascii="Times New Roman" w:eastAsia="楷体" w:hAnsi="Times New Roman" w:cs="宋体"/>
            <w:i/>
            <w:iCs/>
            <w:color w:val="0070C0"/>
            <w:kern w:val="0"/>
            <w:szCs w:val="21"/>
          </w:rPr>
          <w:delText>）包含在本数据库涉及的</w:delText>
        </w:r>
        <w:r w:rsidR="002B00FC" w:rsidRPr="002B00FC" w:rsidDel="006654E1">
          <w:rPr>
            <w:rFonts w:ascii="Times New Roman" w:eastAsia="楷体" w:hAnsi="Times New Roman" w:cs="宋体"/>
            <w:i/>
            <w:iCs/>
            <w:color w:val="0070C0"/>
            <w:kern w:val="0"/>
            <w:szCs w:val="21"/>
          </w:rPr>
          <w:lastRenderedPageBreak/>
          <w:delText>675</w:delText>
        </w:r>
        <w:r w:rsidR="002B00FC" w:rsidRPr="002B00FC" w:rsidDel="006654E1">
          <w:rPr>
            <w:rFonts w:ascii="Times New Roman" w:eastAsia="楷体" w:hAnsi="Times New Roman" w:cs="宋体"/>
            <w:i/>
            <w:iCs/>
            <w:color w:val="0070C0"/>
            <w:kern w:val="0"/>
            <w:szCs w:val="21"/>
          </w:rPr>
          <w:delText>篇文献中，与本数据库所选元分析文献重叠率为</w:delText>
        </w:r>
        <w:r w:rsidR="002B00FC" w:rsidRPr="002B00FC" w:rsidDel="006654E1">
          <w:rPr>
            <w:rFonts w:ascii="Times New Roman" w:eastAsia="楷体" w:hAnsi="Times New Roman" w:cs="宋体"/>
            <w:i/>
            <w:iCs/>
            <w:color w:val="0070C0"/>
            <w:kern w:val="0"/>
            <w:szCs w:val="21"/>
          </w:rPr>
          <w:delText>16.7%</w:delText>
        </w:r>
        <w:r w:rsidR="002B00FC" w:rsidRPr="002B00FC" w:rsidDel="006654E1">
          <w:rPr>
            <w:rFonts w:ascii="Times New Roman" w:eastAsia="楷体" w:hAnsi="Times New Roman" w:cs="宋体"/>
            <w:i/>
            <w:iCs/>
            <w:color w:val="0070C0"/>
            <w:kern w:val="0"/>
            <w:szCs w:val="21"/>
          </w:rPr>
          <w:delText>（</w:delText>
        </w:r>
        <w:r w:rsidR="002B00FC" w:rsidRPr="002B00FC" w:rsidDel="006654E1">
          <w:rPr>
            <w:rFonts w:ascii="Times New Roman" w:eastAsia="楷体" w:hAnsi="Times New Roman" w:cs="宋体"/>
            <w:i/>
            <w:iCs/>
            <w:color w:val="0070C0"/>
            <w:kern w:val="0"/>
            <w:szCs w:val="21"/>
          </w:rPr>
          <w:delText>11</w:delText>
        </w:r>
        <w:r w:rsidR="002B00FC" w:rsidRPr="002B00FC" w:rsidDel="006654E1">
          <w:rPr>
            <w:rFonts w:ascii="Times New Roman" w:eastAsia="楷体" w:hAnsi="Times New Roman" w:cs="宋体"/>
            <w:i/>
            <w:iCs/>
            <w:color w:val="0070C0"/>
            <w:kern w:val="0"/>
            <w:szCs w:val="21"/>
          </w:rPr>
          <w:delText>篇）。文献选择上的差异可能导致</w:delText>
        </w:r>
        <w:r w:rsidR="002B00FC" w:rsidRPr="002B00FC" w:rsidDel="006654E1">
          <w:rPr>
            <w:rFonts w:ascii="Times New Roman" w:eastAsia="楷体" w:hAnsi="Times New Roman" w:cs="宋体"/>
            <w:i/>
            <w:iCs/>
            <w:color w:val="0070C0"/>
            <w:kern w:val="0"/>
            <w:szCs w:val="21"/>
          </w:rPr>
          <w:delText>ALE</w:delText>
        </w:r>
        <w:r w:rsidR="002B00FC" w:rsidRPr="002B00FC" w:rsidDel="006654E1">
          <w:rPr>
            <w:rFonts w:ascii="Times New Roman" w:eastAsia="楷体" w:hAnsi="Times New Roman" w:cs="宋体"/>
            <w:i/>
            <w:iCs/>
            <w:color w:val="0070C0"/>
            <w:kern w:val="0"/>
            <w:szCs w:val="21"/>
          </w:rPr>
          <w:delText>元分析结果上的差异，本数据库所有文献进行</w:delText>
        </w:r>
        <w:r w:rsidR="002B00FC" w:rsidRPr="002B00FC" w:rsidDel="006654E1">
          <w:rPr>
            <w:rFonts w:ascii="Times New Roman" w:eastAsia="楷体" w:hAnsi="Times New Roman" w:cs="宋体"/>
            <w:i/>
            <w:iCs/>
            <w:color w:val="0070C0"/>
            <w:kern w:val="0"/>
            <w:szCs w:val="21"/>
          </w:rPr>
          <w:delText>ALE</w:delText>
        </w:r>
        <w:r w:rsidR="002B00FC" w:rsidRPr="002B00FC" w:rsidDel="006654E1">
          <w:rPr>
            <w:rFonts w:ascii="Times New Roman" w:eastAsia="楷体" w:hAnsi="Times New Roman" w:cs="宋体"/>
            <w:i/>
            <w:iCs/>
            <w:color w:val="0070C0"/>
            <w:kern w:val="0"/>
            <w:szCs w:val="21"/>
          </w:rPr>
          <w:delText>元分析</w:delText>
        </w:r>
        <w:r w:rsidR="002B00FC" w:rsidRPr="002B00FC" w:rsidDel="006654E1">
          <w:rPr>
            <w:rFonts w:ascii="Times New Roman" w:eastAsia="楷体" w:hAnsi="Times New Roman" w:cs="宋体" w:hint="eastAsia"/>
            <w:i/>
            <w:iCs/>
            <w:color w:val="0070C0"/>
            <w:kern w:val="0"/>
            <w:szCs w:val="21"/>
          </w:rPr>
          <w:delText>得到的结果见图</w:delText>
        </w:r>
        <w:r w:rsidR="002B00FC" w:rsidRPr="002B00FC" w:rsidDel="006654E1">
          <w:rPr>
            <w:rFonts w:ascii="Times New Roman" w:eastAsia="楷体" w:hAnsi="Times New Roman" w:cs="宋体"/>
            <w:i/>
            <w:iCs/>
            <w:color w:val="0070C0"/>
            <w:kern w:val="0"/>
            <w:szCs w:val="21"/>
          </w:rPr>
          <w:delText>5B</w:delText>
        </w:r>
        <w:r w:rsidR="002B00FC" w:rsidRPr="002B00FC" w:rsidDel="006654E1">
          <w:rPr>
            <w:rFonts w:ascii="Times New Roman" w:eastAsia="楷体" w:hAnsi="Times New Roman" w:cs="宋体"/>
            <w:i/>
            <w:iCs/>
            <w:color w:val="0070C0"/>
            <w:kern w:val="0"/>
            <w:szCs w:val="21"/>
          </w:rPr>
          <w:delText>（</w:delText>
        </w:r>
        <w:r w:rsidR="002B00FC" w:rsidRPr="002B00FC" w:rsidDel="006654E1">
          <w:rPr>
            <w:rFonts w:ascii="Times New Roman" w:eastAsia="楷体" w:hAnsi="Times New Roman" w:cs="宋体"/>
            <w:i/>
            <w:iCs/>
            <w:color w:val="0070C0"/>
            <w:kern w:val="0"/>
            <w:szCs w:val="21"/>
          </w:rPr>
          <w:delText>ALE</w:delText>
        </w:r>
        <w:r w:rsidR="002B00FC" w:rsidRPr="002B00FC" w:rsidDel="006654E1">
          <w:rPr>
            <w:rFonts w:ascii="Times New Roman" w:eastAsia="楷体" w:hAnsi="Times New Roman" w:cs="宋体"/>
            <w:i/>
            <w:iCs/>
            <w:color w:val="0070C0"/>
            <w:kern w:val="0"/>
            <w:szCs w:val="21"/>
          </w:rPr>
          <w:delText>元分析的细节见补充材料）。比较图</w:delText>
        </w:r>
        <w:r w:rsidR="002B00FC" w:rsidRPr="002B00FC" w:rsidDel="006654E1">
          <w:rPr>
            <w:rFonts w:ascii="Times New Roman" w:eastAsia="楷体" w:hAnsi="Times New Roman" w:cs="宋体"/>
            <w:i/>
            <w:iCs/>
            <w:color w:val="0070C0"/>
            <w:kern w:val="0"/>
            <w:szCs w:val="21"/>
          </w:rPr>
          <w:delText>5A</w:delText>
        </w:r>
        <w:r w:rsidR="002B00FC" w:rsidRPr="002B00FC" w:rsidDel="006654E1">
          <w:rPr>
            <w:rFonts w:ascii="Times New Roman" w:eastAsia="楷体" w:hAnsi="Times New Roman" w:cs="宋体"/>
            <w:i/>
            <w:iCs/>
            <w:color w:val="0070C0"/>
            <w:kern w:val="0"/>
            <w:szCs w:val="21"/>
          </w:rPr>
          <w:delText>和图</w:delText>
        </w:r>
        <w:r w:rsidR="002B00FC" w:rsidRPr="002B00FC" w:rsidDel="006654E1">
          <w:rPr>
            <w:rFonts w:ascii="Times New Roman" w:eastAsia="楷体" w:hAnsi="Times New Roman" w:cs="宋体"/>
            <w:i/>
            <w:iCs/>
            <w:color w:val="0070C0"/>
            <w:kern w:val="0"/>
            <w:szCs w:val="21"/>
          </w:rPr>
          <w:delText>5B</w:delText>
        </w:r>
        <w:r w:rsidR="002B00FC" w:rsidRPr="002B00FC" w:rsidDel="006654E1">
          <w:rPr>
            <w:rFonts w:ascii="Times New Roman" w:eastAsia="楷体" w:hAnsi="Times New Roman" w:cs="宋体"/>
            <w:i/>
            <w:iCs/>
            <w:color w:val="0070C0"/>
            <w:kern w:val="0"/>
            <w:szCs w:val="21"/>
          </w:rPr>
          <w:delText>可以发现，两者的模式大致相同，但本数据库得到的</w:delText>
        </w:r>
        <w:r w:rsidR="002B00FC" w:rsidRPr="002B00FC" w:rsidDel="006654E1">
          <w:rPr>
            <w:rFonts w:ascii="Times New Roman" w:eastAsia="楷体" w:hAnsi="Times New Roman" w:cs="宋体"/>
            <w:i/>
            <w:iCs/>
            <w:color w:val="0070C0"/>
            <w:kern w:val="0"/>
            <w:szCs w:val="21"/>
          </w:rPr>
          <w:delText>cluster</w:delText>
        </w:r>
        <w:r w:rsidR="002B00FC" w:rsidRPr="002B00FC" w:rsidDel="006654E1">
          <w:rPr>
            <w:rFonts w:ascii="Times New Roman" w:eastAsia="楷体" w:hAnsi="Times New Roman" w:cs="宋体"/>
            <w:i/>
            <w:iCs/>
            <w:color w:val="0070C0"/>
            <w:kern w:val="0"/>
            <w:szCs w:val="21"/>
          </w:rPr>
          <w:delText>更加集中。</w:delText>
        </w:r>
      </w:del>
      <w:del w:id="139" w:author="Chuan-Peng Hu" w:date="2022-10-10T09:50:00Z">
        <w:r w:rsidR="002B00FC" w:rsidRPr="002B00FC" w:rsidDel="00340763">
          <w:rPr>
            <w:rFonts w:ascii="Times New Roman" w:eastAsia="楷体" w:hAnsi="Times New Roman" w:cs="宋体"/>
            <w:i/>
            <w:iCs/>
            <w:color w:val="0070C0"/>
            <w:kern w:val="0"/>
            <w:szCs w:val="21"/>
          </w:rPr>
          <w:delText>第二，本数据库能够揭示操作化定义的变异性带来的效应。作为展示，本文根据自我参照加工操作化定义中的一个维度</w:delText>
        </w:r>
        <w:r w:rsidR="002B00FC" w:rsidRPr="002B00FC" w:rsidDel="00340763">
          <w:rPr>
            <w:rFonts w:ascii="Times New Roman" w:eastAsia="楷体" w:hAnsi="Times New Roman" w:cs="宋体"/>
            <w:i/>
            <w:iCs/>
            <w:color w:val="0070C0"/>
            <w:kern w:val="0"/>
            <w:szCs w:val="21"/>
          </w:rPr>
          <w:delText>——</w:delText>
        </w:r>
        <w:r w:rsidR="002B00FC" w:rsidRPr="002B00FC" w:rsidDel="00340763">
          <w:rPr>
            <w:rFonts w:ascii="Times New Roman" w:eastAsia="楷体" w:hAnsi="Times New Roman" w:cs="宋体"/>
            <w:i/>
            <w:iCs/>
            <w:color w:val="0070C0"/>
            <w:kern w:val="0"/>
            <w:szCs w:val="21"/>
          </w:rPr>
          <w:delText>控制条件</w:delText>
        </w:r>
        <w:r w:rsidR="002B00FC" w:rsidRPr="002B00FC" w:rsidDel="00340763">
          <w:rPr>
            <w:rFonts w:ascii="Times New Roman" w:eastAsia="楷体" w:hAnsi="Times New Roman" w:cs="宋体"/>
            <w:i/>
            <w:iCs/>
            <w:color w:val="0070C0"/>
            <w:kern w:val="0"/>
            <w:szCs w:val="21"/>
          </w:rPr>
          <w:delText>——</w:delText>
        </w:r>
        <w:r w:rsidR="002B00FC" w:rsidRPr="002B00FC" w:rsidDel="00340763">
          <w:rPr>
            <w:rFonts w:ascii="Times New Roman" w:eastAsia="楷体" w:hAnsi="Times New Roman" w:cs="宋体"/>
            <w:i/>
            <w:iCs/>
            <w:color w:val="0070C0"/>
            <w:kern w:val="0"/>
            <w:szCs w:val="21"/>
          </w:rPr>
          <w:delText>对文献进行分类并进行</w:delText>
        </w:r>
        <w:r w:rsidR="002B00FC" w:rsidRPr="002B00FC" w:rsidDel="00340763">
          <w:rPr>
            <w:rFonts w:ascii="Times New Roman" w:eastAsia="楷体" w:hAnsi="Times New Roman" w:cs="宋体"/>
            <w:i/>
            <w:iCs/>
            <w:color w:val="0070C0"/>
            <w:kern w:val="0"/>
            <w:szCs w:val="21"/>
          </w:rPr>
          <w:delText>ALE</w:delText>
        </w:r>
        <w:r w:rsidR="002B00FC" w:rsidRPr="002B00FC" w:rsidDel="00340763">
          <w:rPr>
            <w:rFonts w:ascii="Times New Roman" w:eastAsia="楷体" w:hAnsi="Times New Roman" w:cs="宋体"/>
            <w:i/>
            <w:iCs/>
            <w:color w:val="0070C0"/>
            <w:kern w:val="0"/>
            <w:szCs w:val="21"/>
          </w:rPr>
          <w:delText>元分析（</w:delText>
        </w:r>
        <w:r w:rsidR="002B00FC" w:rsidRPr="002B00FC" w:rsidDel="00340763">
          <w:rPr>
            <w:rFonts w:ascii="Times New Roman" w:eastAsia="楷体" w:hAnsi="Times New Roman" w:cs="宋体"/>
            <w:i/>
            <w:iCs/>
            <w:color w:val="0070C0"/>
            <w:kern w:val="0"/>
            <w:szCs w:val="21"/>
          </w:rPr>
          <w:delText>ALE</w:delText>
        </w:r>
        <w:r w:rsidR="002B00FC" w:rsidRPr="002B00FC" w:rsidDel="00340763">
          <w:rPr>
            <w:rFonts w:ascii="Times New Roman" w:eastAsia="楷体" w:hAnsi="Times New Roman" w:cs="宋体"/>
            <w:i/>
            <w:iCs/>
            <w:color w:val="0070C0"/>
            <w:kern w:val="0"/>
            <w:szCs w:val="21"/>
          </w:rPr>
          <w:delText>元分析的细节见补充材料）。在认知心理学和认知神经科学中，对某个效应的定义通常采用认知减法的策略，即比较两个条件下因变量的差异，可作为反映了两个条件心理过程上差异在因变量上的反映。对自我参照的研究中，研究者通常会将</w:delText>
        </w:r>
        <w:r w:rsidR="002B00FC" w:rsidRPr="002B00FC" w:rsidDel="00340763">
          <w:rPr>
            <w:rFonts w:ascii="Times New Roman" w:eastAsia="楷体" w:hAnsi="Times New Roman" w:cs="宋体" w:hint="eastAsia"/>
            <w:i/>
            <w:iCs/>
            <w:color w:val="0070C0"/>
            <w:kern w:val="0"/>
            <w:szCs w:val="21"/>
          </w:rPr>
          <w:delText>自我参照效应操作化定义为自我相关的条件与非自我控制条件的差异。在当前文献中，这种操作化定义可分为四类：自我</w:delText>
        </w:r>
        <w:r w:rsidR="002B00FC" w:rsidRPr="002B00FC" w:rsidDel="00340763">
          <w:rPr>
            <w:rFonts w:ascii="Times New Roman" w:eastAsia="楷体" w:hAnsi="Times New Roman" w:cs="宋体"/>
            <w:i/>
            <w:iCs/>
            <w:color w:val="0070C0"/>
            <w:kern w:val="0"/>
            <w:szCs w:val="21"/>
          </w:rPr>
          <w:delText xml:space="preserve"> vs </w:delText>
        </w:r>
        <w:r w:rsidR="002B00FC" w:rsidRPr="002B00FC" w:rsidDel="00340763">
          <w:rPr>
            <w:rFonts w:ascii="Times New Roman" w:eastAsia="楷体" w:hAnsi="Times New Roman" w:cs="宋体"/>
            <w:i/>
            <w:iCs/>
            <w:color w:val="0070C0"/>
            <w:kern w:val="0"/>
            <w:szCs w:val="21"/>
          </w:rPr>
          <w:delText>亲密他人（如家人或朋友）、自我</w:delText>
        </w:r>
        <w:r w:rsidR="002B00FC" w:rsidRPr="002B00FC" w:rsidDel="00340763">
          <w:rPr>
            <w:rFonts w:ascii="Times New Roman" w:eastAsia="楷体" w:hAnsi="Times New Roman" w:cs="宋体"/>
            <w:i/>
            <w:iCs/>
            <w:color w:val="0070C0"/>
            <w:kern w:val="0"/>
            <w:szCs w:val="21"/>
          </w:rPr>
          <w:delText xml:space="preserve">vs </w:delText>
        </w:r>
        <w:r w:rsidR="002B00FC" w:rsidRPr="002B00FC" w:rsidDel="00340763">
          <w:rPr>
            <w:rFonts w:ascii="Times New Roman" w:eastAsia="楷体" w:hAnsi="Times New Roman" w:cs="宋体"/>
            <w:i/>
            <w:iCs/>
            <w:color w:val="0070C0"/>
            <w:kern w:val="0"/>
            <w:szCs w:val="21"/>
          </w:rPr>
          <w:delText>名人（如政治人物或娱乐明星）、自我</w:delText>
        </w:r>
        <w:r w:rsidR="002B00FC" w:rsidRPr="002B00FC" w:rsidDel="00340763">
          <w:rPr>
            <w:rFonts w:ascii="Times New Roman" w:eastAsia="楷体" w:hAnsi="Times New Roman" w:cs="宋体"/>
            <w:i/>
            <w:iCs/>
            <w:color w:val="0070C0"/>
            <w:kern w:val="0"/>
            <w:szCs w:val="21"/>
          </w:rPr>
          <w:delText xml:space="preserve"> vs</w:delText>
        </w:r>
        <w:r w:rsidR="002B00FC" w:rsidRPr="002B00FC" w:rsidDel="00340763">
          <w:rPr>
            <w:rFonts w:ascii="Times New Roman" w:eastAsia="楷体" w:hAnsi="Times New Roman" w:cs="宋体"/>
            <w:i/>
            <w:iCs/>
            <w:color w:val="0070C0"/>
            <w:kern w:val="0"/>
            <w:szCs w:val="21"/>
          </w:rPr>
          <w:delText>陌生人以及自我</w:delText>
        </w:r>
        <w:r w:rsidR="002B00FC" w:rsidRPr="002B00FC" w:rsidDel="00340763">
          <w:rPr>
            <w:rFonts w:ascii="Times New Roman" w:eastAsia="楷体" w:hAnsi="Times New Roman" w:cs="宋体"/>
            <w:i/>
            <w:iCs/>
            <w:color w:val="0070C0"/>
            <w:kern w:val="0"/>
            <w:szCs w:val="21"/>
          </w:rPr>
          <w:delText>vs</w:delText>
        </w:r>
        <w:r w:rsidR="002B00FC" w:rsidRPr="002B00FC" w:rsidDel="00340763">
          <w:rPr>
            <w:rFonts w:ascii="Times New Roman" w:eastAsia="楷体" w:hAnsi="Times New Roman" w:cs="宋体"/>
            <w:i/>
            <w:iCs/>
            <w:color w:val="0070C0"/>
            <w:kern w:val="0"/>
            <w:szCs w:val="21"/>
          </w:rPr>
          <w:delText>非人称条件（如字体判断或语义判断）。由于自我</w:delText>
        </w:r>
        <w:r w:rsidR="002B00FC" w:rsidRPr="002B00FC" w:rsidDel="00340763">
          <w:rPr>
            <w:rFonts w:ascii="Times New Roman" w:eastAsia="楷体" w:hAnsi="Times New Roman" w:cs="宋体"/>
            <w:i/>
            <w:iCs/>
            <w:color w:val="0070C0"/>
            <w:kern w:val="0"/>
            <w:szCs w:val="21"/>
          </w:rPr>
          <w:delText xml:space="preserve"> vs</w:delText>
        </w:r>
        <w:r w:rsidR="002B00FC" w:rsidRPr="002B00FC" w:rsidDel="00340763">
          <w:rPr>
            <w:rFonts w:ascii="Times New Roman" w:eastAsia="楷体" w:hAnsi="Times New Roman" w:cs="宋体"/>
            <w:i/>
            <w:iCs/>
            <w:color w:val="0070C0"/>
            <w:kern w:val="0"/>
            <w:szCs w:val="21"/>
          </w:rPr>
          <w:delText>陌生人的文献较少（</w:delText>
        </w:r>
        <w:r w:rsidR="002B00FC" w:rsidRPr="002B00FC" w:rsidDel="00340763">
          <w:rPr>
            <w:rFonts w:ascii="Times New Roman" w:eastAsia="楷体" w:hAnsi="Times New Roman" w:cs="宋体"/>
            <w:i/>
            <w:iCs/>
            <w:color w:val="0070C0"/>
            <w:kern w:val="0"/>
            <w:szCs w:val="21"/>
          </w:rPr>
          <w:delText>n = 6</w:delText>
        </w:r>
        <w:r w:rsidR="002B00FC" w:rsidRPr="002B00FC" w:rsidDel="00340763">
          <w:rPr>
            <w:rFonts w:ascii="Times New Roman" w:eastAsia="楷体" w:hAnsi="Times New Roman" w:cs="宋体"/>
            <w:i/>
            <w:iCs/>
            <w:color w:val="0070C0"/>
            <w:kern w:val="0"/>
            <w:szCs w:val="21"/>
          </w:rPr>
          <w:delText>），不满足</w:delText>
        </w:r>
        <w:r w:rsidR="002B00FC" w:rsidRPr="002B00FC" w:rsidDel="00340763">
          <w:rPr>
            <w:rFonts w:ascii="Times New Roman" w:eastAsia="楷体" w:hAnsi="Times New Roman" w:cs="宋体"/>
            <w:i/>
            <w:iCs/>
            <w:color w:val="0070C0"/>
            <w:kern w:val="0"/>
            <w:szCs w:val="21"/>
          </w:rPr>
          <w:delText>ALE</w:delText>
        </w:r>
        <w:r w:rsidR="002B00FC" w:rsidRPr="002B00FC" w:rsidDel="00340763">
          <w:rPr>
            <w:rFonts w:ascii="Times New Roman" w:eastAsia="楷体" w:hAnsi="Times New Roman" w:cs="宋体"/>
            <w:i/>
            <w:iCs/>
            <w:color w:val="0070C0"/>
            <w:kern w:val="0"/>
            <w:szCs w:val="21"/>
          </w:rPr>
          <w:delText>元分析的需求，因此仅对其他三类自我参照加工的结果进行元分析。结果表明，控制条件的差异对自我参照效应的脑网络有显著的影响，见图</w:delText>
        </w:r>
        <w:r w:rsidR="002B00FC" w:rsidRPr="002B00FC" w:rsidDel="00340763">
          <w:rPr>
            <w:rFonts w:ascii="Times New Roman" w:eastAsia="楷体" w:hAnsi="Times New Roman" w:cs="宋体"/>
            <w:i/>
            <w:iCs/>
            <w:color w:val="0070C0"/>
            <w:kern w:val="0"/>
            <w:szCs w:val="21"/>
          </w:rPr>
          <w:delText>5</w:delText>
        </w:r>
        <w:r w:rsidR="002B00FC" w:rsidRPr="002B00FC" w:rsidDel="00340763">
          <w:rPr>
            <w:rFonts w:ascii="Times New Roman" w:eastAsia="楷体" w:hAnsi="Times New Roman" w:cs="宋体"/>
            <w:i/>
            <w:iCs/>
            <w:color w:val="0070C0"/>
            <w:kern w:val="0"/>
            <w:szCs w:val="21"/>
          </w:rPr>
          <w:delText>中的</w:delText>
        </w:r>
        <w:r w:rsidR="002B00FC" w:rsidRPr="002B00FC" w:rsidDel="00340763">
          <w:rPr>
            <w:rFonts w:ascii="Times New Roman" w:eastAsia="楷体" w:hAnsi="Times New Roman" w:cs="宋体"/>
            <w:i/>
            <w:iCs/>
            <w:color w:val="0070C0"/>
            <w:kern w:val="0"/>
            <w:szCs w:val="21"/>
          </w:rPr>
          <w:delText>C</w:delText>
        </w:r>
        <w:r w:rsidR="002B00FC" w:rsidRPr="002B00FC" w:rsidDel="00340763">
          <w:rPr>
            <w:rFonts w:ascii="Times New Roman" w:eastAsia="楷体" w:hAnsi="Times New Roman" w:cs="宋体"/>
            <w:i/>
            <w:iCs/>
            <w:color w:val="0070C0"/>
            <w:kern w:val="0"/>
            <w:szCs w:val="21"/>
          </w:rPr>
          <w:delText>、</w:delText>
        </w:r>
        <w:r w:rsidR="002B00FC" w:rsidRPr="002B00FC" w:rsidDel="00340763">
          <w:rPr>
            <w:rFonts w:ascii="Times New Roman" w:eastAsia="楷体" w:hAnsi="Times New Roman" w:cs="宋体"/>
            <w:i/>
            <w:iCs/>
            <w:color w:val="0070C0"/>
            <w:kern w:val="0"/>
            <w:szCs w:val="21"/>
          </w:rPr>
          <w:delText>D</w:delText>
        </w:r>
        <w:r w:rsidR="002B00FC" w:rsidRPr="002B00FC" w:rsidDel="00340763">
          <w:rPr>
            <w:rFonts w:ascii="Times New Roman" w:eastAsia="楷体" w:hAnsi="Times New Roman" w:cs="宋体"/>
            <w:i/>
            <w:iCs/>
            <w:color w:val="0070C0"/>
            <w:kern w:val="0"/>
            <w:szCs w:val="21"/>
          </w:rPr>
          <w:delText>、</w:delText>
        </w:r>
        <w:r w:rsidR="002B00FC" w:rsidRPr="002B00FC" w:rsidDel="00340763">
          <w:rPr>
            <w:rFonts w:ascii="Times New Roman" w:eastAsia="楷体" w:hAnsi="Times New Roman" w:cs="宋体"/>
            <w:i/>
            <w:iCs/>
            <w:color w:val="0070C0"/>
            <w:kern w:val="0"/>
            <w:szCs w:val="21"/>
          </w:rPr>
          <w:delText>E</w:delText>
        </w:r>
        <w:r w:rsidR="002B00FC" w:rsidRPr="002B00FC" w:rsidDel="00340763">
          <w:rPr>
            <w:rFonts w:ascii="Times New Roman" w:eastAsia="楷体" w:hAnsi="Times New Roman" w:cs="宋体"/>
            <w:i/>
            <w:iCs/>
            <w:color w:val="0070C0"/>
            <w:kern w:val="0"/>
            <w:szCs w:val="21"/>
          </w:rPr>
          <w:delText>和表</w:delText>
        </w:r>
        <w:r w:rsidR="002B00FC" w:rsidRPr="002B00FC" w:rsidDel="00340763">
          <w:rPr>
            <w:rFonts w:ascii="Times New Roman" w:eastAsia="楷体" w:hAnsi="Times New Roman" w:cs="宋体"/>
            <w:i/>
            <w:iCs/>
            <w:color w:val="0070C0"/>
            <w:kern w:val="0"/>
            <w:szCs w:val="21"/>
          </w:rPr>
          <w:delText>1</w:delText>
        </w:r>
        <w:r w:rsidR="002B00FC" w:rsidRPr="002B00FC" w:rsidDel="00340763">
          <w:rPr>
            <w:rFonts w:ascii="Times New Roman" w:eastAsia="楷体" w:hAnsi="Times New Roman" w:cs="宋体"/>
            <w:i/>
            <w:iCs/>
            <w:color w:val="0070C0"/>
            <w:kern w:val="0"/>
            <w:szCs w:val="21"/>
          </w:rPr>
          <w:delText>。</w:delText>
        </w:r>
      </w:del>
      <w:r>
        <w:rPr>
          <w:rFonts w:ascii="Times New Roman" w:eastAsia="楷体" w:hAnsi="Times New Roman" w:cs="宋体" w:hint="eastAsia"/>
          <w:i/>
          <w:iCs/>
          <w:color w:val="0070C0"/>
          <w:kern w:val="0"/>
          <w:szCs w:val="21"/>
        </w:rPr>
        <w:t>”</w:t>
      </w:r>
    </w:p>
    <w:p w14:paraId="3AF1D3C5" w14:textId="492AC7E1" w:rsidR="007B5C22" w:rsidRDefault="00340763">
      <w:pPr>
        <w:widowControl/>
        <w:jc w:val="left"/>
        <w:rPr>
          <w:ins w:id="140" w:author="sun shuting" w:date="2022-10-11T18:46:00Z"/>
          <w:rFonts w:ascii="Times New Roman" w:eastAsia="楷体" w:hAnsi="Times New Roman" w:cs="宋体"/>
          <w:kern w:val="0"/>
          <w:szCs w:val="21"/>
        </w:rPr>
      </w:pPr>
      <w:ins w:id="141" w:author="Chuan-Peng Hu" w:date="2022-10-10T09:50:00Z">
        <w:r>
          <w:rPr>
            <w:rFonts w:ascii="Times New Roman" w:eastAsia="楷体" w:hAnsi="Times New Roman" w:cs="宋体"/>
            <w:kern w:val="0"/>
            <w:szCs w:val="21"/>
          </w:rPr>
          <w:tab/>
        </w:r>
        <w:r>
          <w:rPr>
            <w:rFonts w:ascii="Times New Roman" w:eastAsia="楷体" w:hAnsi="Times New Roman" w:cs="宋体" w:hint="eastAsia"/>
            <w:kern w:val="0"/>
            <w:szCs w:val="21"/>
          </w:rPr>
          <w:t>对</w:t>
        </w:r>
        <w:proofErr w:type="spellStart"/>
        <w:r w:rsidR="00E46E31">
          <w:rPr>
            <w:rFonts w:ascii="Times New Roman" w:eastAsia="楷体" w:hAnsi="Times New Roman" w:cs="宋体" w:hint="eastAsia"/>
            <w:kern w:val="0"/>
            <w:szCs w:val="21"/>
          </w:rPr>
          <w:t>Neuroquery</w:t>
        </w:r>
        <w:proofErr w:type="spellEnd"/>
        <w:r w:rsidR="00E46E31">
          <w:rPr>
            <w:rFonts w:ascii="Times New Roman" w:eastAsia="楷体" w:hAnsi="Times New Roman" w:cs="宋体" w:hint="eastAsia"/>
            <w:kern w:val="0"/>
            <w:szCs w:val="21"/>
          </w:rPr>
          <w:t>的结果，本次修改过程中对其算法进行了更加细致地理解，发现其不适合</w:t>
        </w:r>
      </w:ins>
      <w:ins w:id="142" w:author="Chuan-Peng Hu" w:date="2022-10-10T09:51:00Z">
        <w:r w:rsidR="00E46E31">
          <w:rPr>
            <w:rFonts w:ascii="Times New Roman" w:eastAsia="楷体" w:hAnsi="Times New Roman" w:cs="宋体" w:hint="eastAsia"/>
            <w:kern w:val="0"/>
            <w:szCs w:val="21"/>
          </w:rPr>
          <w:t>与元分析的结果进行比较，</w:t>
        </w:r>
        <w:del w:id="143" w:author="sun shuting" w:date="2022-10-11T18:46:00Z">
          <w:r w:rsidR="00E46E31" w:rsidDel="0076112C">
            <w:rPr>
              <w:rFonts w:ascii="Times New Roman" w:eastAsia="楷体" w:hAnsi="Times New Roman" w:cs="宋体" w:hint="eastAsia"/>
              <w:kern w:val="0"/>
              <w:szCs w:val="21"/>
            </w:rPr>
            <w:delText>理由在于</w:delText>
          </w:r>
        </w:del>
      </w:ins>
      <w:ins w:id="144" w:author="sun shuting" w:date="2022-10-11T18:46:00Z">
        <w:r w:rsidR="0076112C">
          <w:rPr>
            <w:rFonts w:ascii="Times New Roman" w:eastAsia="楷体" w:hAnsi="Times New Roman" w:cs="宋体" w:hint="eastAsia"/>
            <w:kern w:val="0"/>
            <w:szCs w:val="21"/>
          </w:rPr>
          <w:t>因</w:t>
        </w:r>
      </w:ins>
      <w:ins w:id="145" w:author="Chuan-Peng Hu" w:date="2022-10-10T09:51:00Z">
        <w:r w:rsidR="00E46E31">
          <w:rPr>
            <w:rFonts w:ascii="Times New Roman" w:eastAsia="楷体" w:hAnsi="Times New Roman" w:cs="宋体" w:hint="eastAsia"/>
            <w:kern w:val="0"/>
            <w:szCs w:val="21"/>
          </w:rPr>
          <w:t>其过于重视论文中的语义关系，导致</w:t>
        </w:r>
        <w:r w:rsidR="00E46E31">
          <w:rPr>
            <w:rFonts w:ascii="Times New Roman" w:eastAsia="楷体" w:hAnsi="Times New Roman" w:cs="宋体" w:hint="eastAsia"/>
            <w:kern w:val="0"/>
            <w:szCs w:val="21"/>
          </w:rPr>
          <w:t>DMN</w:t>
        </w:r>
        <w:r w:rsidR="00E46E31">
          <w:rPr>
            <w:rFonts w:ascii="Times New Roman" w:eastAsia="楷体" w:hAnsi="Times New Roman" w:cs="宋体" w:hint="eastAsia"/>
            <w:kern w:val="0"/>
            <w:szCs w:val="21"/>
          </w:rPr>
          <w:t>在自我参照结果中比重过大。我们在补充材料中进行了说明。</w:t>
        </w:r>
      </w:ins>
      <w:ins w:id="146" w:author="Chuan-Peng Hu" w:date="2022-10-10T09:52:00Z">
        <w:r w:rsidR="00E46E31">
          <w:rPr>
            <w:rFonts w:ascii="Times New Roman" w:eastAsia="楷体" w:hAnsi="Times New Roman" w:cs="宋体" w:hint="eastAsia"/>
            <w:kern w:val="0"/>
            <w:szCs w:val="21"/>
          </w:rPr>
          <w:t>具体内容如下（见补充</w:t>
        </w:r>
        <w:proofErr w:type="gramStart"/>
        <w:r w:rsidR="00E46E31">
          <w:rPr>
            <w:rFonts w:ascii="Times New Roman" w:eastAsia="楷体" w:hAnsi="Times New Roman" w:cs="宋体" w:hint="eastAsia"/>
            <w:kern w:val="0"/>
            <w:szCs w:val="21"/>
          </w:rPr>
          <w:t>材料第</w:t>
        </w:r>
        <w:proofErr w:type="gramEnd"/>
        <w:del w:id="147" w:author="sun shuting" w:date="2022-10-11T18:45:00Z">
          <w:r w:rsidR="00E46E31" w:rsidDel="003C4A87">
            <w:rPr>
              <w:rFonts w:ascii="Times New Roman" w:eastAsia="楷体" w:hAnsi="Times New Roman" w:cs="宋体" w:hint="eastAsia"/>
              <w:kern w:val="0"/>
              <w:szCs w:val="21"/>
            </w:rPr>
            <w:delText>X</w:delText>
          </w:r>
        </w:del>
      </w:ins>
      <w:ins w:id="148" w:author="sun shuting" w:date="2022-10-11T18:45:00Z">
        <w:r w:rsidR="003C4A87">
          <w:rPr>
            <w:rFonts w:ascii="Times New Roman" w:eastAsia="楷体" w:hAnsi="Times New Roman" w:cs="宋体"/>
            <w:kern w:val="0"/>
            <w:szCs w:val="21"/>
          </w:rPr>
          <w:t>2</w:t>
        </w:r>
      </w:ins>
      <w:ins w:id="149" w:author="Chuan-Peng Hu" w:date="2022-10-10T09:52:00Z">
        <w:r w:rsidR="00E46E31">
          <w:rPr>
            <w:rFonts w:ascii="Times New Roman" w:eastAsia="楷体" w:hAnsi="Times New Roman" w:cs="宋体" w:hint="eastAsia"/>
            <w:kern w:val="0"/>
            <w:szCs w:val="21"/>
          </w:rPr>
          <w:t>页第</w:t>
        </w:r>
        <w:del w:id="150" w:author="sun shuting" w:date="2022-10-11T18:45:00Z">
          <w:r w:rsidR="00E46E31" w:rsidDel="003C4A87">
            <w:rPr>
              <w:rFonts w:ascii="Times New Roman" w:eastAsia="楷体" w:hAnsi="Times New Roman" w:cs="宋体" w:hint="eastAsia"/>
              <w:kern w:val="0"/>
              <w:szCs w:val="21"/>
            </w:rPr>
            <w:delText>X</w:delText>
          </w:r>
        </w:del>
      </w:ins>
      <w:ins w:id="151" w:author="sun shuting" w:date="2022-10-11T18:45:00Z">
        <w:r w:rsidR="003C4A87">
          <w:rPr>
            <w:rFonts w:ascii="Times New Roman" w:eastAsia="楷体" w:hAnsi="Times New Roman" w:cs="宋体"/>
            <w:kern w:val="0"/>
            <w:szCs w:val="21"/>
          </w:rPr>
          <w:t>4</w:t>
        </w:r>
      </w:ins>
      <w:ins w:id="152" w:author="Chuan-Peng Hu" w:date="2022-10-10T09:52:00Z">
        <w:r w:rsidR="00E46E31">
          <w:rPr>
            <w:rFonts w:ascii="Times New Roman" w:eastAsia="楷体" w:hAnsi="Times New Roman" w:cs="宋体" w:hint="eastAsia"/>
            <w:kern w:val="0"/>
            <w:szCs w:val="21"/>
          </w:rPr>
          <w:t>段）</w:t>
        </w:r>
      </w:ins>
      <w:ins w:id="153" w:author="sun shuting" w:date="2022-10-11T18:46:00Z">
        <w:r w:rsidR="0076112C">
          <w:rPr>
            <w:rFonts w:ascii="Times New Roman" w:eastAsia="楷体" w:hAnsi="Times New Roman" w:cs="宋体" w:hint="eastAsia"/>
            <w:kern w:val="0"/>
            <w:szCs w:val="21"/>
          </w:rPr>
          <w:t>：</w:t>
        </w:r>
      </w:ins>
    </w:p>
    <w:p w14:paraId="0942D550" w14:textId="21E0EE20" w:rsidR="0076112C" w:rsidRDefault="0076112C">
      <w:pPr>
        <w:widowControl/>
        <w:jc w:val="left"/>
        <w:rPr>
          <w:ins w:id="154" w:author="Chuan-Peng Hu" w:date="2022-10-10T09:50:00Z"/>
          <w:rFonts w:ascii="Times New Roman" w:eastAsia="楷体" w:hAnsi="Times New Roman" w:cs="宋体" w:hint="eastAsia"/>
          <w:kern w:val="0"/>
          <w:szCs w:val="21"/>
        </w:rPr>
      </w:pPr>
      <w:proofErr w:type="gramStart"/>
      <w:ins w:id="155" w:author="sun shuting" w:date="2022-10-11T18:46:00Z">
        <w:r>
          <w:rPr>
            <w:rFonts w:ascii="Times New Roman" w:eastAsia="楷体" w:hAnsi="Times New Roman" w:cs="宋体" w:hint="eastAsia"/>
            <w:kern w:val="0"/>
            <w:szCs w:val="21"/>
          </w:rPr>
          <w:t>“</w:t>
        </w:r>
      </w:ins>
      <w:proofErr w:type="gramEnd"/>
      <w:ins w:id="156" w:author="sun shuting" w:date="2022-10-11T18:47:00Z">
        <w:r w:rsidR="009616EB" w:rsidRPr="009616EB">
          <w:rPr>
            <w:rFonts w:ascii="Times New Roman" w:eastAsia="楷体" w:hAnsi="Times New Roman" w:cs="宋体" w:hint="eastAsia"/>
            <w:i/>
            <w:iCs/>
            <w:color w:val="0070C0"/>
            <w:kern w:val="0"/>
            <w:szCs w:val="21"/>
            <w:rPrChange w:id="157" w:author="sun shuting" w:date="2022-10-11T18:47:00Z">
              <w:rPr>
                <w:rFonts w:ascii="Times New Roman" w:eastAsia="楷体" w:hAnsi="Times New Roman" w:cs="宋体" w:hint="eastAsia"/>
                <w:kern w:val="0"/>
                <w:szCs w:val="21"/>
              </w:rPr>
            </w:rPrChange>
          </w:rPr>
          <w:t>由于</w:t>
        </w:r>
        <w:proofErr w:type="spellStart"/>
        <w:r w:rsidR="009616EB" w:rsidRPr="009616EB">
          <w:rPr>
            <w:rFonts w:ascii="Times New Roman" w:eastAsia="楷体" w:hAnsi="Times New Roman" w:cs="宋体"/>
            <w:i/>
            <w:iCs/>
            <w:color w:val="0070C0"/>
            <w:kern w:val="0"/>
            <w:szCs w:val="21"/>
            <w:rPrChange w:id="158" w:author="sun shuting" w:date="2022-10-11T18:47:00Z">
              <w:rPr>
                <w:rFonts w:ascii="Times New Roman" w:eastAsia="楷体" w:hAnsi="Times New Roman" w:cs="宋体"/>
                <w:kern w:val="0"/>
                <w:szCs w:val="21"/>
              </w:rPr>
            </w:rPrChange>
          </w:rPr>
          <w:t>NeuroQuery</w:t>
        </w:r>
        <w:proofErr w:type="spellEnd"/>
        <w:r w:rsidR="009616EB" w:rsidRPr="009616EB">
          <w:rPr>
            <w:rFonts w:ascii="Times New Roman" w:eastAsia="楷体" w:hAnsi="Times New Roman" w:cs="宋体" w:hint="eastAsia"/>
            <w:i/>
            <w:iCs/>
            <w:color w:val="0070C0"/>
            <w:kern w:val="0"/>
            <w:szCs w:val="21"/>
            <w:rPrChange w:id="159" w:author="sun shuting" w:date="2022-10-11T18:47:00Z">
              <w:rPr>
                <w:rFonts w:ascii="Times New Roman" w:eastAsia="楷体" w:hAnsi="Times New Roman" w:cs="宋体" w:hint="eastAsia"/>
                <w:kern w:val="0"/>
                <w:szCs w:val="21"/>
              </w:rPr>
            </w:rPrChange>
          </w:rPr>
          <w:t>是为了综合文献的信息得到稳定的结果</w:t>
        </w:r>
        <w:r w:rsidR="009616EB" w:rsidRPr="009616EB">
          <w:rPr>
            <w:rFonts w:ascii="Times New Roman" w:eastAsia="楷体" w:hAnsi="Times New Roman" w:cs="宋体"/>
            <w:i/>
            <w:iCs/>
            <w:color w:val="0070C0"/>
            <w:kern w:val="0"/>
            <w:szCs w:val="21"/>
            <w:vertAlign w:val="superscript"/>
            <w:rPrChange w:id="160" w:author="sun shuting" w:date="2022-10-11T18:48:00Z">
              <w:rPr>
                <w:rFonts w:ascii="Times New Roman" w:eastAsia="楷体" w:hAnsi="Times New Roman" w:cs="宋体"/>
                <w:kern w:val="0"/>
                <w:szCs w:val="21"/>
                <w:vertAlign w:val="superscript"/>
              </w:rPr>
            </w:rPrChange>
          </w:rPr>
          <w:t>[6]</w:t>
        </w:r>
        <w:r w:rsidR="009616EB" w:rsidRPr="009616EB">
          <w:rPr>
            <w:rFonts w:ascii="Times New Roman" w:eastAsia="楷体" w:hAnsi="Times New Roman" w:cs="宋体" w:hint="eastAsia"/>
            <w:i/>
            <w:iCs/>
            <w:color w:val="0070C0"/>
            <w:kern w:val="0"/>
            <w:szCs w:val="21"/>
            <w:rPrChange w:id="161" w:author="sun shuting" w:date="2022-10-11T18:47:00Z">
              <w:rPr>
                <w:rFonts w:ascii="Times New Roman" w:eastAsia="楷体" w:hAnsi="Times New Roman" w:cs="宋体" w:hint="eastAsia"/>
                <w:kern w:val="0"/>
                <w:szCs w:val="21"/>
              </w:rPr>
            </w:rPrChange>
          </w:rPr>
          <w:t>，</w:t>
        </w:r>
        <w:r w:rsidR="009616EB" w:rsidRPr="009616EB">
          <w:rPr>
            <w:rFonts w:ascii="Times New Roman" w:eastAsia="楷体" w:hAnsi="Times New Roman" w:cs="宋体"/>
            <w:i/>
            <w:iCs/>
            <w:color w:val="0070C0"/>
            <w:kern w:val="0"/>
            <w:szCs w:val="21"/>
            <w:rPrChange w:id="162" w:author="sun shuting" w:date="2022-10-11T18:47:00Z">
              <w:rPr>
                <w:rFonts w:ascii="Times New Roman" w:eastAsia="楷体" w:hAnsi="Times New Roman" w:cs="宋体"/>
                <w:kern w:val="0"/>
                <w:szCs w:val="21"/>
              </w:rPr>
            </w:rPrChange>
          </w:rPr>
          <w:t>对</w:t>
        </w:r>
        <w:r w:rsidR="009616EB" w:rsidRPr="009616EB">
          <w:rPr>
            <w:rFonts w:ascii="Times New Roman" w:eastAsia="楷体" w:hAnsi="Times New Roman" w:cs="宋体" w:hint="eastAsia"/>
            <w:i/>
            <w:iCs/>
            <w:color w:val="0070C0"/>
            <w:kern w:val="0"/>
            <w:szCs w:val="21"/>
            <w:rPrChange w:id="163" w:author="sun shuting" w:date="2022-10-11T18:47:00Z">
              <w:rPr>
                <w:rFonts w:ascii="Times New Roman" w:eastAsia="楷体" w:hAnsi="Times New Roman" w:cs="宋体" w:hint="eastAsia"/>
                <w:kern w:val="0"/>
                <w:szCs w:val="21"/>
              </w:rPr>
            </w:rPrChange>
          </w:rPr>
          <w:t>单个</w:t>
        </w:r>
        <w:r w:rsidR="009616EB" w:rsidRPr="009616EB">
          <w:rPr>
            <w:rFonts w:ascii="Times New Roman" w:eastAsia="楷体" w:hAnsi="Times New Roman" w:cs="宋体"/>
            <w:i/>
            <w:iCs/>
            <w:color w:val="0070C0"/>
            <w:kern w:val="0"/>
            <w:szCs w:val="21"/>
            <w:rPrChange w:id="164" w:author="sun shuting" w:date="2022-10-11T18:47:00Z">
              <w:rPr>
                <w:rFonts w:ascii="Times New Roman" w:eastAsia="楷体" w:hAnsi="Times New Roman" w:cs="宋体"/>
                <w:kern w:val="0"/>
                <w:szCs w:val="21"/>
              </w:rPr>
            </w:rPrChange>
          </w:rPr>
          <w:t>术语的变化不敏感</w:t>
        </w:r>
        <w:r w:rsidR="009616EB" w:rsidRPr="009616EB">
          <w:rPr>
            <w:rFonts w:ascii="Times New Roman" w:eastAsia="楷体" w:hAnsi="Times New Roman" w:cs="宋体" w:hint="eastAsia"/>
            <w:i/>
            <w:iCs/>
            <w:color w:val="0070C0"/>
            <w:kern w:val="0"/>
            <w:szCs w:val="21"/>
            <w:rPrChange w:id="165" w:author="sun shuting" w:date="2022-10-11T18:47:00Z">
              <w:rPr>
                <w:rFonts w:ascii="Times New Roman" w:eastAsia="楷体" w:hAnsi="Times New Roman" w:cs="宋体" w:hint="eastAsia"/>
                <w:kern w:val="0"/>
                <w:szCs w:val="21"/>
              </w:rPr>
            </w:rPrChange>
          </w:rPr>
          <w:t>。例</w:t>
        </w:r>
        <w:r w:rsidR="009616EB" w:rsidRPr="009616EB">
          <w:rPr>
            <w:rFonts w:ascii="Times New Roman" w:eastAsia="楷体" w:hAnsi="Times New Roman" w:cs="宋体"/>
            <w:i/>
            <w:iCs/>
            <w:color w:val="0070C0"/>
            <w:kern w:val="0"/>
            <w:szCs w:val="21"/>
            <w:rPrChange w:id="166" w:author="sun shuting" w:date="2022-10-11T18:47:00Z">
              <w:rPr>
                <w:rFonts w:ascii="Times New Roman" w:eastAsia="楷体" w:hAnsi="Times New Roman" w:cs="宋体"/>
                <w:kern w:val="0"/>
                <w:szCs w:val="21"/>
              </w:rPr>
            </w:rPrChange>
          </w:rPr>
          <w:t>如在</w:t>
        </w:r>
        <w:proofErr w:type="spellStart"/>
        <w:r w:rsidR="009616EB" w:rsidRPr="009616EB">
          <w:rPr>
            <w:rFonts w:ascii="Times New Roman" w:eastAsia="楷体" w:hAnsi="Times New Roman" w:cs="宋体"/>
            <w:i/>
            <w:iCs/>
            <w:color w:val="0070C0"/>
            <w:kern w:val="0"/>
            <w:szCs w:val="21"/>
            <w:rPrChange w:id="167" w:author="sun shuting" w:date="2022-10-11T18:47:00Z">
              <w:rPr>
                <w:rFonts w:ascii="Times New Roman" w:eastAsia="楷体" w:hAnsi="Times New Roman" w:cs="宋体"/>
                <w:kern w:val="0"/>
                <w:szCs w:val="21"/>
              </w:rPr>
            </w:rPrChange>
          </w:rPr>
          <w:t>Neuroquery</w:t>
        </w:r>
        <w:proofErr w:type="spellEnd"/>
        <w:r w:rsidR="009616EB" w:rsidRPr="009616EB">
          <w:rPr>
            <w:rFonts w:ascii="Times New Roman" w:eastAsia="楷体" w:hAnsi="Times New Roman" w:cs="宋体"/>
            <w:i/>
            <w:iCs/>
            <w:color w:val="0070C0"/>
            <w:kern w:val="0"/>
            <w:szCs w:val="21"/>
            <w:rPrChange w:id="168" w:author="sun shuting" w:date="2022-10-11T18:47:00Z">
              <w:rPr>
                <w:rFonts w:ascii="Times New Roman" w:eastAsia="楷体" w:hAnsi="Times New Roman" w:cs="宋体"/>
                <w:kern w:val="0"/>
                <w:szCs w:val="21"/>
              </w:rPr>
            </w:rPrChange>
          </w:rPr>
          <w:t>搜索</w:t>
        </w:r>
        <w:r w:rsidR="009616EB" w:rsidRPr="009616EB">
          <w:rPr>
            <w:rFonts w:ascii="Times New Roman" w:eastAsia="楷体" w:hAnsi="Times New Roman" w:cs="宋体"/>
            <w:i/>
            <w:iCs/>
            <w:color w:val="0070C0"/>
            <w:kern w:val="0"/>
            <w:szCs w:val="21"/>
            <w:rPrChange w:id="169" w:author="sun shuting" w:date="2022-10-11T18:47:00Z">
              <w:rPr>
                <w:rFonts w:ascii="Times New Roman" w:eastAsia="楷体" w:hAnsi="Times New Roman" w:cs="宋体"/>
                <w:kern w:val="0"/>
                <w:szCs w:val="21"/>
              </w:rPr>
            </w:rPrChange>
          </w:rPr>
          <w:t>“</w:t>
        </w:r>
        <w:proofErr w:type="spellStart"/>
        <w:r w:rsidR="009616EB" w:rsidRPr="009616EB">
          <w:rPr>
            <w:rFonts w:ascii="Times New Roman" w:eastAsia="楷体" w:hAnsi="Times New Roman" w:cs="宋体"/>
            <w:i/>
            <w:iCs/>
            <w:color w:val="0070C0"/>
            <w:kern w:val="0"/>
            <w:szCs w:val="21"/>
            <w:rPrChange w:id="170" w:author="sun shuting" w:date="2022-10-11T18:47:00Z">
              <w:rPr>
                <w:rFonts w:ascii="Times New Roman" w:eastAsia="楷体" w:hAnsi="Times New Roman" w:cs="宋体"/>
                <w:kern w:val="0"/>
                <w:szCs w:val="21"/>
              </w:rPr>
            </w:rPrChange>
          </w:rPr>
          <w:t>self referential</w:t>
        </w:r>
        <w:proofErr w:type="spellEnd"/>
        <w:r w:rsidR="009616EB" w:rsidRPr="009616EB">
          <w:rPr>
            <w:rFonts w:ascii="Times New Roman" w:eastAsia="楷体" w:hAnsi="Times New Roman" w:cs="宋体"/>
            <w:i/>
            <w:iCs/>
            <w:color w:val="0070C0"/>
            <w:kern w:val="0"/>
            <w:szCs w:val="21"/>
            <w:rPrChange w:id="171" w:author="sun shuting" w:date="2022-10-11T18:47:00Z">
              <w:rPr>
                <w:rFonts w:ascii="Times New Roman" w:eastAsia="楷体" w:hAnsi="Times New Roman" w:cs="宋体"/>
                <w:kern w:val="0"/>
                <w:szCs w:val="21"/>
              </w:rPr>
            </w:rPrChange>
          </w:rPr>
          <w:t>”</w:t>
        </w:r>
        <w:r w:rsidR="009616EB" w:rsidRPr="009616EB">
          <w:rPr>
            <w:rFonts w:ascii="Times New Roman" w:eastAsia="楷体" w:hAnsi="Times New Roman" w:cs="宋体"/>
            <w:i/>
            <w:iCs/>
            <w:color w:val="0070C0"/>
            <w:kern w:val="0"/>
            <w:szCs w:val="21"/>
            <w:rPrChange w:id="172" w:author="sun shuting" w:date="2022-10-11T18:47:00Z">
              <w:rPr>
                <w:rFonts w:ascii="Times New Roman" w:eastAsia="楷体" w:hAnsi="Times New Roman" w:cs="宋体"/>
                <w:kern w:val="0"/>
                <w:szCs w:val="21"/>
              </w:rPr>
            </w:rPrChange>
          </w:rPr>
          <w:t>，</w:t>
        </w:r>
        <w:r w:rsidR="009616EB" w:rsidRPr="009616EB">
          <w:rPr>
            <w:rFonts w:ascii="Times New Roman" w:eastAsia="楷体" w:hAnsi="Times New Roman" w:cs="宋体" w:hint="eastAsia"/>
            <w:i/>
            <w:iCs/>
            <w:color w:val="0070C0"/>
            <w:kern w:val="0"/>
            <w:szCs w:val="21"/>
            <w:rPrChange w:id="173" w:author="sun shuting" w:date="2022-10-11T18:47:00Z">
              <w:rPr>
                <w:rFonts w:ascii="Times New Roman" w:eastAsia="楷体" w:hAnsi="Times New Roman" w:cs="宋体" w:hint="eastAsia"/>
                <w:kern w:val="0"/>
                <w:szCs w:val="21"/>
              </w:rPr>
            </w:rPrChange>
          </w:rPr>
          <w:t>其结果表明，</w:t>
        </w:r>
        <w:r w:rsidR="009616EB" w:rsidRPr="009616EB">
          <w:rPr>
            <w:rFonts w:ascii="Times New Roman" w:eastAsia="楷体" w:hAnsi="Times New Roman" w:cs="宋体"/>
            <w:i/>
            <w:iCs/>
            <w:color w:val="0070C0"/>
            <w:kern w:val="0"/>
            <w:szCs w:val="21"/>
            <w:rPrChange w:id="174" w:author="sun shuting" w:date="2022-10-11T18:47:00Z">
              <w:rPr>
                <w:rFonts w:ascii="Times New Roman" w:eastAsia="楷体" w:hAnsi="Times New Roman" w:cs="宋体"/>
                <w:kern w:val="0"/>
                <w:szCs w:val="21"/>
              </w:rPr>
            </w:rPrChange>
          </w:rPr>
          <w:t>“</w:t>
        </w:r>
        <w:r w:rsidR="009616EB" w:rsidRPr="009616EB">
          <w:rPr>
            <w:rFonts w:ascii="Times New Roman" w:eastAsia="楷体" w:hAnsi="Times New Roman" w:cs="宋体"/>
            <w:i/>
            <w:iCs/>
            <w:color w:val="0070C0"/>
            <w:kern w:val="0"/>
            <w:szCs w:val="21"/>
            <w:rPrChange w:id="175" w:author="sun shuting" w:date="2022-10-11T18:47:00Z">
              <w:rPr>
                <w:rFonts w:ascii="Times New Roman" w:eastAsia="楷体" w:hAnsi="Times New Roman" w:cs="宋体"/>
                <w:kern w:val="0"/>
                <w:szCs w:val="21"/>
              </w:rPr>
            </w:rPrChange>
          </w:rPr>
          <w:t>大脑默认网络（</w:t>
        </w:r>
        <w:r w:rsidR="009616EB" w:rsidRPr="009616EB">
          <w:rPr>
            <w:rFonts w:ascii="Times New Roman" w:eastAsia="楷体" w:hAnsi="Times New Roman" w:cs="宋体"/>
            <w:i/>
            <w:iCs/>
            <w:color w:val="0070C0"/>
            <w:kern w:val="0"/>
            <w:szCs w:val="21"/>
            <w:rPrChange w:id="176" w:author="sun shuting" w:date="2022-10-11T18:47:00Z">
              <w:rPr>
                <w:rFonts w:ascii="Times New Roman" w:eastAsia="楷体" w:hAnsi="Times New Roman" w:cs="宋体"/>
                <w:kern w:val="0"/>
                <w:szCs w:val="21"/>
              </w:rPr>
            </w:rPrChange>
          </w:rPr>
          <w:t>DMN</w:t>
        </w:r>
        <w:r w:rsidR="009616EB" w:rsidRPr="009616EB">
          <w:rPr>
            <w:rFonts w:ascii="Times New Roman" w:eastAsia="楷体" w:hAnsi="Times New Roman" w:cs="宋体"/>
            <w:i/>
            <w:iCs/>
            <w:color w:val="0070C0"/>
            <w:kern w:val="0"/>
            <w:szCs w:val="21"/>
            <w:rPrChange w:id="177" w:author="sun shuting" w:date="2022-10-11T18:47:00Z">
              <w:rPr>
                <w:rFonts w:ascii="Times New Roman" w:eastAsia="楷体" w:hAnsi="Times New Roman" w:cs="宋体"/>
                <w:kern w:val="0"/>
                <w:szCs w:val="21"/>
              </w:rPr>
            </w:rPrChange>
          </w:rPr>
          <w:t>）</w:t>
        </w:r>
        <w:r w:rsidR="009616EB" w:rsidRPr="009616EB">
          <w:rPr>
            <w:rFonts w:ascii="Times New Roman" w:eastAsia="楷体" w:hAnsi="Times New Roman" w:cs="宋体"/>
            <w:i/>
            <w:iCs/>
            <w:color w:val="0070C0"/>
            <w:kern w:val="0"/>
            <w:szCs w:val="21"/>
            <w:rPrChange w:id="178" w:author="sun shuting" w:date="2022-10-11T18:47:00Z">
              <w:rPr>
                <w:rFonts w:ascii="Times New Roman" w:eastAsia="楷体" w:hAnsi="Times New Roman" w:cs="宋体"/>
                <w:kern w:val="0"/>
                <w:szCs w:val="21"/>
              </w:rPr>
            </w:rPrChange>
          </w:rPr>
          <w:t>”</w:t>
        </w:r>
        <w:r w:rsidR="009616EB" w:rsidRPr="009616EB">
          <w:rPr>
            <w:rFonts w:ascii="Times New Roman" w:eastAsia="楷体" w:hAnsi="Times New Roman" w:cs="宋体" w:hint="eastAsia"/>
            <w:i/>
            <w:iCs/>
            <w:color w:val="0070C0"/>
            <w:kern w:val="0"/>
            <w:szCs w:val="21"/>
            <w:rPrChange w:id="179" w:author="sun shuting" w:date="2022-10-11T18:47:00Z">
              <w:rPr>
                <w:rFonts w:ascii="Times New Roman" w:eastAsia="楷体" w:hAnsi="Times New Roman" w:cs="宋体" w:hint="eastAsia"/>
                <w:kern w:val="0"/>
                <w:szCs w:val="21"/>
              </w:rPr>
            </w:rPrChange>
          </w:rPr>
          <w:t>这一术语</w:t>
        </w:r>
        <w:r w:rsidR="009616EB" w:rsidRPr="009616EB">
          <w:rPr>
            <w:rFonts w:ascii="Times New Roman" w:eastAsia="楷体" w:hAnsi="Times New Roman" w:cs="宋体"/>
            <w:i/>
            <w:iCs/>
            <w:color w:val="0070C0"/>
            <w:kern w:val="0"/>
            <w:szCs w:val="21"/>
            <w:rPrChange w:id="180" w:author="sun shuting" w:date="2022-10-11T18:47:00Z">
              <w:rPr>
                <w:rFonts w:ascii="Times New Roman" w:eastAsia="楷体" w:hAnsi="Times New Roman" w:cs="宋体"/>
                <w:kern w:val="0"/>
                <w:szCs w:val="21"/>
              </w:rPr>
            </w:rPrChange>
          </w:rPr>
          <w:t>对预测图的贡献最大</w:t>
        </w:r>
        <w:r w:rsidR="009616EB" w:rsidRPr="009616EB">
          <w:rPr>
            <w:rFonts w:ascii="Times New Roman" w:eastAsia="楷体" w:hAnsi="Times New Roman" w:cs="宋体" w:hint="eastAsia"/>
            <w:i/>
            <w:iCs/>
            <w:color w:val="0070C0"/>
            <w:kern w:val="0"/>
            <w:szCs w:val="21"/>
            <w:rPrChange w:id="181" w:author="sun shuting" w:date="2022-10-11T18:47:00Z">
              <w:rPr>
                <w:rFonts w:ascii="Times New Roman" w:eastAsia="楷体" w:hAnsi="Times New Roman" w:cs="宋体" w:hint="eastAsia"/>
                <w:kern w:val="0"/>
                <w:szCs w:val="21"/>
              </w:rPr>
            </w:rPrChange>
          </w:rPr>
          <w:t>（高达</w:t>
        </w:r>
        <w:r w:rsidR="009616EB" w:rsidRPr="009616EB">
          <w:rPr>
            <w:rFonts w:ascii="Times New Roman" w:eastAsia="楷体" w:hAnsi="Times New Roman" w:cs="宋体"/>
            <w:i/>
            <w:iCs/>
            <w:color w:val="0070C0"/>
            <w:kern w:val="0"/>
            <w:szCs w:val="21"/>
            <w:rPrChange w:id="182" w:author="sun shuting" w:date="2022-10-11T18:47:00Z">
              <w:rPr>
                <w:rFonts w:ascii="Times New Roman" w:eastAsia="楷体" w:hAnsi="Times New Roman" w:cs="宋体"/>
                <w:kern w:val="0"/>
                <w:szCs w:val="21"/>
              </w:rPr>
            </w:rPrChange>
          </w:rPr>
          <w:t>1</w:t>
        </w:r>
        <w:r w:rsidR="009616EB" w:rsidRPr="009616EB">
          <w:rPr>
            <w:rFonts w:ascii="Times New Roman" w:eastAsia="楷体" w:hAnsi="Times New Roman" w:cs="宋体" w:hint="eastAsia"/>
            <w:i/>
            <w:iCs/>
            <w:color w:val="0070C0"/>
            <w:kern w:val="0"/>
            <w:szCs w:val="21"/>
            <w:rPrChange w:id="183" w:author="sun shuting" w:date="2022-10-11T18:47:00Z">
              <w:rPr>
                <w:rFonts w:ascii="Times New Roman" w:eastAsia="楷体" w:hAnsi="Times New Roman" w:cs="宋体" w:hint="eastAsia"/>
                <w:kern w:val="0"/>
                <w:szCs w:val="21"/>
              </w:rPr>
            </w:rPrChange>
          </w:rPr>
          <w:t>）</w:t>
        </w:r>
        <w:r w:rsidR="009616EB" w:rsidRPr="009616EB">
          <w:rPr>
            <w:rFonts w:ascii="Times New Roman" w:eastAsia="楷体" w:hAnsi="Times New Roman" w:cs="宋体"/>
            <w:i/>
            <w:iCs/>
            <w:color w:val="0070C0"/>
            <w:kern w:val="0"/>
            <w:szCs w:val="21"/>
            <w:rPrChange w:id="184" w:author="sun shuting" w:date="2022-10-11T18:47:00Z">
              <w:rPr>
                <w:rFonts w:ascii="Times New Roman" w:eastAsia="楷体" w:hAnsi="Times New Roman" w:cs="宋体"/>
                <w:kern w:val="0"/>
                <w:szCs w:val="21"/>
              </w:rPr>
            </w:rPrChange>
          </w:rPr>
          <w:t>，</w:t>
        </w:r>
        <w:r w:rsidR="009616EB" w:rsidRPr="009616EB">
          <w:rPr>
            <w:rFonts w:ascii="Times New Roman" w:eastAsia="楷体" w:hAnsi="Times New Roman" w:cs="宋体" w:hint="eastAsia"/>
            <w:i/>
            <w:iCs/>
            <w:color w:val="0070C0"/>
            <w:kern w:val="0"/>
            <w:szCs w:val="21"/>
            <w:rPrChange w:id="185" w:author="sun shuting" w:date="2022-10-11T18:47:00Z">
              <w:rPr>
                <w:rFonts w:ascii="Times New Roman" w:eastAsia="楷体" w:hAnsi="Times New Roman" w:cs="宋体" w:hint="eastAsia"/>
                <w:kern w:val="0"/>
                <w:szCs w:val="21"/>
              </w:rPr>
            </w:rPrChange>
          </w:rPr>
          <w:t>相反，</w:t>
        </w:r>
        <w:r w:rsidR="009616EB" w:rsidRPr="009616EB">
          <w:rPr>
            <w:rFonts w:ascii="Times New Roman" w:eastAsia="楷体" w:hAnsi="Times New Roman" w:cs="宋体"/>
            <w:i/>
            <w:iCs/>
            <w:color w:val="0070C0"/>
            <w:kern w:val="0"/>
            <w:szCs w:val="21"/>
            <w:rPrChange w:id="186" w:author="sun shuting" w:date="2022-10-11T18:47:00Z">
              <w:rPr>
                <w:rFonts w:ascii="Times New Roman" w:eastAsia="楷体" w:hAnsi="Times New Roman" w:cs="宋体"/>
                <w:kern w:val="0"/>
                <w:szCs w:val="21"/>
              </w:rPr>
            </w:rPrChange>
          </w:rPr>
          <w:t>“self”</w:t>
        </w:r>
        <w:r w:rsidR="009616EB" w:rsidRPr="009616EB">
          <w:rPr>
            <w:rFonts w:ascii="Times New Roman" w:eastAsia="楷体" w:hAnsi="Times New Roman" w:cs="宋体"/>
            <w:i/>
            <w:iCs/>
            <w:color w:val="0070C0"/>
            <w:kern w:val="0"/>
            <w:szCs w:val="21"/>
            <w:rPrChange w:id="187" w:author="sun shuting" w:date="2022-10-11T18:47:00Z">
              <w:rPr>
                <w:rFonts w:ascii="Times New Roman" w:eastAsia="楷体" w:hAnsi="Times New Roman" w:cs="宋体"/>
                <w:kern w:val="0"/>
                <w:szCs w:val="21"/>
              </w:rPr>
            </w:rPrChange>
          </w:rPr>
          <w:t>和</w:t>
        </w:r>
        <w:r w:rsidR="009616EB" w:rsidRPr="009616EB">
          <w:rPr>
            <w:rFonts w:ascii="Times New Roman" w:eastAsia="楷体" w:hAnsi="Times New Roman" w:cs="宋体"/>
            <w:i/>
            <w:iCs/>
            <w:color w:val="0070C0"/>
            <w:kern w:val="0"/>
            <w:szCs w:val="21"/>
            <w:rPrChange w:id="188" w:author="sun shuting" w:date="2022-10-11T18:47:00Z">
              <w:rPr>
                <w:rFonts w:ascii="Times New Roman" w:eastAsia="楷体" w:hAnsi="Times New Roman" w:cs="宋体"/>
                <w:kern w:val="0"/>
                <w:szCs w:val="21"/>
              </w:rPr>
            </w:rPrChange>
          </w:rPr>
          <w:t>“referential”</w:t>
        </w:r>
        <w:r w:rsidR="009616EB" w:rsidRPr="009616EB">
          <w:rPr>
            <w:rFonts w:ascii="Times New Roman" w:eastAsia="楷体" w:hAnsi="Times New Roman" w:cs="宋体"/>
            <w:i/>
            <w:iCs/>
            <w:color w:val="0070C0"/>
            <w:kern w:val="0"/>
            <w:szCs w:val="21"/>
            <w:rPrChange w:id="189" w:author="sun shuting" w:date="2022-10-11T18:47:00Z">
              <w:rPr>
                <w:rFonts w:ascii="Times New Roman" w:eastAsia="楷体" w:hAnsi="Times New Roman" w:cs="宋体"/>
                <w:kern w:val="0"/>
                <w:szCs w:val="21"/>
              </w:rPr>
            </w:rPrChange>
          </w:rPr>
          <w:t>贡献占比</w:t>
        </w:r>
        <w:r w:rsidR="009616EB" w:rsidRPr="009616EB">
          <w:rPr>
            <w:rFonts w:ascii="Times New Roman" w:eastAsia="楷体" w:hAnsi="Times New Roman" w:cs="宋体" w:hint="eastAsia"/>
            <w:i/>
            <w:iCs/>
            <w:color w:val="0070C0"/>
            <w:kern w:val="0"/>
            <w:szCs w:val="21"/>
            <w:rPrChange w:id="190" w:author="sun shuting" w:date="2022-10-11T18:47:00Z">
              <w:rPr>
                <w:rFonts w:ascii="Times New Roman" w:eastAsia="楷体" w:hAnsi="Times New Roman" w:cs="宋体" w:hint="eastAsia"/>
                <w:kern w:val="0"/>
                <w:szCs w:val="21"/>
              </w:rPr>
            </w:rPrChange>
          </w:rPr>
          <w:t>均小于</w:t>
        </w:r>
        <w:r w:rsidR="009616EB" w:rsidRPr="009616EB">
          <w:rPr>
            <w:rFonts w:ascii="Times New Roman" w:eastAsia="楷体" w:hAnsi="Times New Roman" w:cs="宋体"/>
            <w:i/>
            <w:iCs/>
            <w:color w:val="0070C0"/>
            <w:kern w:val="0"/>
            <w:szCs w:val="21"/>
            <w:rPrChange w:id="191" w:author="sun shuting" w:date="2022-10-11T18:47:00Z">
              <w:rPr>
                <w:rFonts w:ascii="Times New Roman" w:eastAsia="楷体" w:hAnsi="Times New Roman" w:cs="宋体"/>
                <w:kern w:val="0"/>
                <w:szCs w:val="21"/>
              </w:rPr>
            </w:rPrChange>
          </w:rPr>
          <w:t>0.01</w:t>
        </w:r>
        <w:r w:rsidR="009616EB" w:rsidRPr="009616EB">
          <w:rPr>
            <w:rFonts w:ascii="Times New Roman" w:eastAsia="楷体" w:hAnsi="Times New Roman" w:cs="宋体"/>
            <w:i/>
            <w:iCs/>
            <w:color w:val="0070C0"/>
            <w:kern w:val="0"/>
            <w:szCs w:val="21"/>
            <w:rPrChange w:id="192" w:author="sun shuting" w:date="2022-10-11T18:47:00Z">
              <w:rPr>
                <w:rFonts w:ascii="Times New Roman" w:eastAsia="楷体" w:hAnsi="Times New Roman" w:cs="宋体"/>
                <w:kern w:val="0"/>
                <w:szCs w:val="21"/>
              </w:rPr>
            </w:rPrChange>
          </w:rPr>
          <w:t>，</w:t>
        </w:r>
        <w:r w:rsidR="009616EB" w:rsidRPr="009616EB">
          <w:rPr>
            <w:rFonts w:ascii="Times New Roman" w:eastAsia="楷体" w:hAnsi="Times New Roman" w:cs="宋体" w:hint="eastAsia"/>
            <w:i/>
            <w:iCs/>
            <w:color w:val="0070C0"/>
            <w:kern w:val="0"/>
            <w:szCs w:val="21"/>
            <w:rPrChange w:id="193" w:author="sun shuting" w:date="2022-10-11T18:47:00Z">
              <w:rPr>
                <w:rFonts w:ascii="Times New Roman" w:eastAsia="楷体" w:hAnsi="Times New Roman" w:cs="宋体" w:hint="eastAsia"/>
                <w:kern w:val="0"/>
                <w:szCs w:val="21"/>
              </w:rPr>
            </w:rPrChange>
          </w:rPr>
          <w:t>这可能反映了当前认知神经科学中研究者在大量的文字讨论中将</w:t>
        </w:r>
        <w:r w:rsidR="009616EB" w:rsidRPr="009616EB">
          <w:rPr>
            <w:rFonts w:ascii="Times New Roman" w:eastAsia="楷体" w:hAnsi="Times New Roman" w:cs="宋体" w:hint="eastAsia"/>
            <w:i/>
            <w:iCs/>
            <w:color w:val="0070C0"/>
            <w:kern w:val="0"/>
            <w:szCs w:val="21"/>
            <w:rPrChange w:id="194" w:author="sun shuting" w:date="2022-10-11T18:47:00Z">
              <w:rPr>
                <w:rFonts w:ascii="Times New Roman" w:eastAsia="楷体" w:hAnsi="Times New Roman" w:cs="宋体" w:hint="eastAsia"/>
                <w:kern w:val="0"/>
                <w:szCs w:val="21"/>
              </w:rPr>
            </w:rPrChange>
          </w:rPr>
          <w:t>DMN</w:t>
        </w:r>
        <w:r w:rsidR="009616EB" w:rsidRPr="009616EB">
          <w:rPr>
            <w:rFonts w:ascii="Times New Roman" w:eastAsia="楷体" w:hAnsi="Times New Roman" w:cs="宋体" w:hint="eastAsia"/>
            <w:i/>
            <w:iCs/>
            <w:color w:val="0070C0"/>
            <w:kern w:val="0"/>
            <w:szCs w:val="21"/>
            <w:rPrChange w:id="195" w:author="sun shuting" w:date="2022-10-11T18:47:00Z">
              <w:rPr>
                <w:rFonts w:ascii="Times New Roman" w:eastAsia="楷体" w:hAnsi="Times New Roman" w:cs="宋体" w:hint="eastAsia"/>
                <w:kern w:val="0"/>
                <w:szCs w:val="21"/>
              </w:rPr>
            </w:rPrChange>
          </w:rPr>
          <w:t>与自我参照共同使用。因此，</w:t>
        </w:r>
        <w:proofErr w:type="spellStart"/>
        <w:r w:rsidR="009616EB" w:rsidRPr="009616EB">
          <w:rPr>
            <w:rFonts w:ascii="Times New Roman" w:eastAsia="楷体" w:hAnsi="Times New Roman" w:cs="宋体" w:hint="eastAsia"/>
            <w:i/>
            <w:iCs/>
            <w:color w:val="0070C0"/>
            <w:kern w:val="0"/>
            <w:szCs w:val="21"/>
            <w:rPrChange w:id="196" w:author="sun shuting" w:date="2022-10-11T18:47:00Z">
              <w:rPr>
                <w:rFonts w:ascii="Times New Roman" w:eastAsia="楷体" w:hAnsi="Times New Roman" w:cs="宋体" w:hint="eastAsia"/>
                <w:kern w:val="0"/>
                <w:szCs w:val="21"/>
              </w:rPr>
            </w:rPrChange>
          </w:rPr>
          <w:t>NeuroQuery</w:t>
        </w:r>
        <w:proofErr w:type="spellEnd"/>
        <w:r w:rsidR="009616EB" w:rsidRPr="009616EB">
          <w:rPr>
            <w:rFonts w:ascii="Times New Roman" w:eastAsia="楷体" w:hAnsi="Times New Roman" w:cs="宋体" w:hint="eastAsia"/>
            <w:i/>
            <w:iCs/>
            <w:color w:val="0070C0"/>
            <w:kern w:val="0"/>
            <w:szCs w:val="21"/>
            <w:rPrChange w:id="197" w:author="sun shuting" w:date="2022-10-11T18:47:00Z">
              <w:rPr>
                <w:rFonts w:ascii="Times New Roman" w:eastAsia="楷体" w:hAnsi="Times New Roman" w:cs="宋体" w:hint="eastAsia"/>
                <w:kern w:val="0"/>
                <w:szCs w:val="21"/>
              </w:rPr>
            </w:rPrChange>
          </w:rPr>
          <w:t>的结果不合适作为元分析的结果与本文进行比较，仅在本补充材料中进行呈现（</w:t>
        </w:r>
        <w:r w:rsidR="009616EB" w:rsidRPr="009616EB">
          <w:rPr>
            <w:rFonts w:ascii="Times New Roman" w:eastAsia="楷体" w:hAnsi="Times New Roman" w:cs="宋体"/>
            <w:i/>
            <w:iCs/>
            <w:color w:val="0070C0"/>
            <w:kern w:val="0"/>
            <w:szCs w:val="21"/>
            <w:rPrChange w:id="198" w:author="sun shuting" w:date="2022-10-11T18:47:00Z">
              <w:rPr>
                <w:rFonts w:ascii="Times New Roman" w:eastAsia="楷体" w:hAnsi="Times New Roman" w:cs="宋体"/>
                <w:kern w:val="0"/>
                <w:szCs w:val="21"/>
              </w:rPr>
            </w:rPrChange>
          </w:rPr>
          <w:t>图</w:t>
        </w:r>
        <w:r w:rsidR="009616EB" w:rsidRPr="009616EB">
          <w:rPr>
            <w:rFonts w:ascii="Times New Roman" w:eastAsia="楷体" w:hAnsi="Times New Roman" w:cs="宋体" w:hint="eastAsia"/>
            <w:i/>
            <w:iCs/>
            <w:color w:val="0070C0"/>
            <w:kern w:val="0"/>
            <w:szCs w:val="21"/>
            <w:rPrChange w:id="199" w:author="sun shuting" w:date="2022-10-11T18:47:00Z">
              <w:rPr>
                <w:rFonts w:ascii="Times New Roman" w:eastAsia="楷体" w:hAnsi="Times New Roman" w:cs="宋体" w:hint="eastAsia"/>
                <w:kern w:val="0"/>
                <w:szCs w:val="21"/>
              </w:rPr>
            </w:rPrChange>
          </w:rPr>
          <w:t>S</w:t>
        </w:r>
        <w:r w:rsidR="009616EB" w:rsidRPr="009616EB">
          <w:rPr>
            <w:rFonts w:ascii="Times New Roman" w:eastAsia="楷体" w:hAnsi="Times New Roman" w:cs="宋体"/>
            <w:i/>
            <w:iCs/>
            <w:color w:val="0070C0"/>
            <w:kern w:val="0"/>
            <w:szCs w:val="21"/>
            <w:rPrChange w:id="200" w:author="sun shuting" w:date="2022-10-11T18:47:00Z">
              <w:rPr>
                <w:rFonts w:ascii="Times New Roman" w:eastAsia="楷体" w:hAnsi="Times New Roman" w:cs="宋体"/>
                <w:kern w:val="0"/>
                <w:szCs w:val="21"/>
              </w:rPr>
            </w:rPrChange>
          </w:rPr>
          <w:t xml:space="preserve">1 </w:t>
        </w:r>
        <w:r w:rsidR="009616EB" w:rsidRPr="009616EB">
          <w:rPr>
            <w:rFonts w:ascii="Times New Roman" w:eastAsia="楷体" w:hAnsi="Times New Roman" w:cs="宋体" w:hint="eastAsia"/>
            <w:i/>
            <w:iCs/>
            <w:color w:val="0070C0"/>
            <w:kern w:val="0"/>
            <w:szCs w:val="21"/>
            <w:rPrChange w:id="201" w:author="sun shuting" w:date="2022-10-11T18:47:00Z">
              <w:rPr>
                <w:rFonts w:ascii="Times New Roman" w:eastAsia="楷体" w:hAnsi="Times New Roman" w:cs="宋体" w:hint="eastAsia"/>
                <w:kern w:val="0"/>
                <w:szCs w:val="21"/>
              </w:rPr>
            </w:rPrChange>
          </w:rPr>
          <w:t>A</w:t>
        </w:r>
        <w:r w:rsidR="009616EB" w:rsidRPr="009616EB">
          <w:rPr>
            <w:rFonts w:ascii="Times New Roman" w:eastAsia="楷体" w:hAnsi="Times New Roman" w:cs="宋体" w:hint="eastAsia"/>
            <w:i/>
            <w:iCs/>
            <w:color w:val="0070C0"/>
            <w:kern w:val="0"/>
            <w:szCs w:val="21"/>
            <w:rPrChange w:id="202" w:author="sun shuting" w:date="2022-10-11T18:47:00Z">
              <w:rPr>
                <w:rFonts w:ascii="Times New Roman" w:eastAsia="楷体" w:hAnsi="Times New Roman" w:cs="宋体" w:hint="eastAsia"/>
                <w:kern w:val="0"/>
                <w:szCs w:val="21"/>
              </w:rPr>
            </w:rPrChange>
          </w:rPr>
          <w:t>）</w:t>
        </w:r>
        <w:r w:rsidR="009616EB" w:rsidRPr="009616EB">
          <w:rPr>
            <w:rFonts w:ascii="Times New Roman" w:eastAsia="楷体" w:hAnsi="Times New Roman" w:cs="宋体"/>
            <w:i/>
            <w:iCs/>
            <w:color w:val="0070C0"/>
            <w:kern w:val="0"/>
            <w:szCs w:val="21"/>
            <w:rPrChange w:id="203" w:author="sun shuting" w:date="2022-10-11T18:47:00Z">
              <w:rPr>
                <w:rFonts w:ascii="Times New Roman" w:eastAsia="楷体" w:hAnsi="Times New Roman" w:cs="宋体"/>
                <w:kern w:val="0"/>
                <w:szCs w:val="21"/>
              </w:rPr>
            </w:rPrChange>
          </w:rPr>
          <w:t>。</w:t>
        </w:r>
      </w:ins>
      <w:ins w:id="204" w:author="sun shuting" w:date="2022-10-11T18:46:00Z">
        <w:r>
          <w:rPr>
            <w:rFonts w:ascii="Times New Roman" w:eastAsia="楷体" w:hAnsi="Times New Roman" w:cs="宋体" w:hint="eastAsia"/>
            <w:kern w:val="0"/>
            <w:szCs w:val="21"/>
          </w:rPr>
          <w:t>”</w:t>
        </w:r>
      </w:ins>
    </w:p>
    <w:p w14:paraId="18EF253B" w14:textId="77777777" w:rsidR="00340763" w:rsidRDefault="00340763">
      <w:pPr>
        <w:widowControl/>
        <w:jc w:val="left"/>
        <w:rPr>
          <w:rFonts w:ascii="Times New Roman" w:eastAsia="楷体" w:hAnsi="Times New Roman" w:cs="宋体"/>
          <w:kern w:val="0"/>
          <w:szCs w:val="21"/>
        </w:rPr>
      </w:pPr>
    </w:p>
    <w:p w14:paraId="6A560907" w14:textId="097DAA17" w:rsidR="007B5C22" w:rsidRPr="00EB2736" w:rsidRDefault="00916275">
      <w:pPr>
        <w:widowControl/>
        <w:jc w:val="left"/>
        <w:rPr>
          <w:rFonts w:ascii="宋体" w:eastAsia="宋体" w:hAnsi="宋体" w:cs="宋体"/>
          <w:b/>
          <w:bCs/>
          <w:kern w:val="0"/>
          <w:szCs w:val="21"/>
        </w:rPr>
      </w:pPr>
      <w:r>
        <w:rPr>
          <w:rFonts w:ascii="宋体" w:eastAsia="宋体" w:hAnsi="宋体" w:cs="宋体"/>
          <w:b/>
          <w:bCs/>
          <w:kern w:val="0"/>
          <w:szCs w:val="21"/>
        </w:rPr>
        <w:t>1.6</w:t>
      </w:r>
      <w:r w:rsidR="00000000" w:rsidRPr="00EB2736">
        <w:rPr>
          <w:rFonts w:ascii="宋体" w:eastAsia="宋体" w:hAnsi="宋体" w:cs="宋体"/>
          <w:b/>
          <w:bCs/>
          <w:kern w:val="0"/>
          <w:szCs w:val="21"/>
        </w:rPr>
        <w:t>、数据文件存在数值缺失或乱码问题，如</w:t>
      </w:r>
      <w:proofErr w:type="spellStart"/>
      <w:r w:rsidR="00000000" w:rsidRPr="00EB2736">
        <w:rPr>
          <w:rFonts w:ascii="宋体" w:eastAsia="宋体" w:hAnsi="宋体" w:cs="宋体"/>
          <w:b/>
          <w:bCs/>
          <w:kern w:val="0"/>
          <w:szCs w:val="21"/>
        </w:rPr>
        <w:t>Article_Info</w:t>
      </w:r>
      <w:proofErr w:type="spellEnd"/>
      <w:r w:rsidR="00000000" w:rsidRPr="00EB2736">
        <w:rPr>
          <w:rFonts w:ascii="宋体" w:eastAsia="宋体" w:hAnsi="宋体" w:cs="宋体"/>
          <w:b/>
          <w:bCs/>
          <w:kern w:val="0"/>
          <w:szCs w:val="21"/>
        </w:rPr>
        <w:t>文件中部分字段数值为空白，</w:t>
      </w:r>
      <w:proofErr w:type="spellStart"/>
      <w:r w:rsidR="00000000" w:rsidRPr="00EB2736">
        <w:rPr>
          <w:rFonts w:ascii="宋体" w:eastAsia="宋体" w:hAnsi="宋体" w:cs="宋体"/>
          <w:b/>
          <w:bCs/>
          <w:kern w:val="0"/>
          <w:szCs w:val="21"/>
        </w:rPr>
        <w:t>Operationlization</w:t>
      </w:r>
      <w:proofErr w:type="spellEnd"/>
      <w:r w:rsidR="00000000" w:rsidRPr="00EB2736">
        <w:rPr>
          <w:rFonts w:ascii="宋体" w:eastAsia="宋体" w:hAnsi="宋体" w:cs="宋体"/>
          <w:b/>
          <w:bCs/>
          <w:kern w:val="0"/>
          <w:szCs w:val="21"/>
        </w:rPr>
        <w:t>文件中部分字段（如H行）存在乱码，请仔细检查修正。 其他细节问题：</w:t>
      </w:r>
    </w:p>
    <w:p w14:paraId="01A530EE" w14:textId="77777777" w:rsidR="007B5C22" w:rsidRDefault="007B5C22">
      <w:pPr>
        <w:widowControl/>
        <w:jc w:val="left"/>
        <w:rPr>
          <w:rFonts w:ascii="Times New Roman" w:eastAsia="楷体" w:hAnsi="Times New Roman" w:cs="宋体"/>
          <w:kern w:val="0"/>
          <w:szCs w:val="21"/>
        </w:rPr>
      </w:pPr>
    </w:p>
    <w:p w14:paraId="3952D6B4" w14:textId="77777777" w:rsidR="007B5C22" w:rsidRDefault="00000000">
      <w:pPr>
        <w:widowControl/>
        <w:jc w:val="left"/>
        <w:rPr>
          <w:rFonts w:ascii="Times New Roman" w:eastAsia="楷体" w:hAnsi="Times New Roman" w:cs="宋体"/>
          <w:color w:val="2E74B5" w:themeColor="accent5" w:themeShade="BF"/>
          <w:kern w:val="0"/>
          <w:szCs w:val="21"/>
        </w:rPr>
      </w:pPr>
      <w:r>
        <w:rPr>
          <w:rFonts w:ascii="Times New Roman" w:eastAsia="楷体" w:hAnsi="Times New Roman" w:cs="宋体"/>
          <w:color w:val="2E74B5" w:themeColor="accent5" w:themeShade="BF"/>
          <w:kern w:val="0"/>
          <w:szCs w:val="21"/>
        </w:rPr>
        <w:t>回应：感谢审稿人的认真检查。已重新检查数据库中存在的空白与乱码问题，并根据问题进行更正。</w:t>
      </w:r>
    </w:p>
    <w:p w14:paraId="3A0392BB" w14:textId="77777777" w:rsidR="007B5C22" w:rsidRDefault="007B5C22">
      <w:pPr>
        <w:widowControl/>
        <w:jc w:val="left"/>
        <w:rPr>
          <w:rFonts w:ascii="Times New Roman" w:eastAsia="楷体" w:hAnsi="Times New Roman" w:cs="宋体"/>
          <w:kern w:val="0"/>
          <w:szCs w:val="21"/>
        </w:rPr>
      </w:pPr>
    </w:p>
    <w:p w14:paraId="3620DEFC" w14:textId="7F6442F0" w:rsidR="007B5C22" w:rsidRPr="00EB2736" w:rsidRDefault="00B908FF">
      <w:pPr>
        <w:widowControl/>
        <w:jc w:val="left"/>
        <w:rPr>
          <w:rFonts w:ascii="宋体" w:eastAsia="宋体" w:hAnsi="宋体" w:cs="宋体"/>
          <w:b/>
          <w:bCs/>
          <w:kern w:val="0"/>
          <w:szCs w:val="21"/>
        </w:rPr>
      </w:pPr>
      <w:r>
        <w:rPr>
          <w:rFonts w:ascii="宋体" w:eastAsia="宋体" w:hAnsi="宋体" w:cs="宋体"/>
          <w:b/>
          <w:bCs/>
          <w:kern w:val="0"/>
          <w:szCs w:val="21"/>
        </w:rPr>
        <w:t>1.7</w:t>
      </w:r>
      <w:r w:rsidR="00000000" w:rsidRPr="00EB2736">
        <w:rPr>
          <w:rFonts w:ascii="宋体" w:eastAsia="宋体" w:hAnsi="宋体" w:cs="宋体"/>
          <w:b/>
          <w:bCs/>
          <w:kern w:val="0"/>
          <w:szCs w:val="21"/>
        </w:rPr>
        <w:t>、Page1: 摘要着重于描述自我参照加工研究的理论问题，缺乏对本数据库相关内容的具体描述。</w:t>
      </w:r>
    </w:p>
    <w:p w14:paraId="2617353A" w14:textId="77777777" w:rsidR="007B5C22" w:rsidRDefault="007B5C22">
      <w:pPr>
        <w:widowControl/>
        <w:jc w:val="left"/>
        <w:rPr>
          <w:rFonts w:ascii="Times New Roman" w:eastAsia="楷体" w:hAnsi="Times New Roman" w:cs="宋体"/>
          <w:kern w:val="0"/>
          <w:szCs w:val="21"/>
        </w:rPr>
      </w:pPr>
    </w:p>
    <w:p w14:paraId="6361B714" w14:textId="77777777" w:rsidR="007B5C22" w:rsidRDefault="00000000">
      <w:pPr>
        <w:widowControl/>
        <w:jc w:val="left"/>
        <w:rPr>
          <w:rFonts w:ascii="Times New Roman" w:eastAsia="楷体" w:hAnsi="Times New Roman" w:cs="宋体"/>
          <w:color w:val="2E74B5" w:themeColor="accent5" w:themeShade="BF"/>
          <w:kern w:val="0"/>
          <w:szCs w:val="21"/>
        </w:rPr>
      </w:pPr>
      <w:r>
        <w:rPr>
          <w:rFonts w:ascii="Times New Roman" w:eastAsia="楷体" w:hAnsi="Times New Roman" w:cs="宋体"/>
          <w:color w:val="2E74B5" w:themeColor="accent5" w:themeShade="BF"/>
          <w:kern w:val="0"/>
          <w:szCs w:val="21"/>
        </w:rPr>
        <w:t>回应：谢谢审稿人的宝贵意见。已删减摘要中自我参照加工研究的理论问题的相关论述，增加数据库细节内容的具体描述。</w:t>
      </w:r>
      <w:r>
        <w:rPr>
          <w:rFonts w:ascii="Times New Roman" w:eastAsia="楷体" w:hAnsi="Times New Roman" w:cs="宋体" w:hint="eastAsia"/>
          <w:color w:val="2E74B5" w:themeColor="accent5" w:themeShade="BF"/>
          <w:kern w:val="0"/>
          <w:szCs w:val="21"/>
        </w:rPr>
        <w:t>修改后的内容复制如下（见正文第</w:t>
      </w:r>
      <w:r>
        <w:rPr>
          <w:rFonts w:ascii="Times New Roman" w:eastAsia="楷体" w:hAnsi="Times New Roman" w:cs="宋体"/>
          <w:color w:val="2E74B5" w:themeColor="accent5" w:themeShade="BF"/>
          <w:kern w:val="0"/>
          <w:szCs w:val="21"/>
        </w:rPr>
        <w:t>1</w:t>
      </w:r>
      <w:r>
        <w:rPr>
          <w:rFonts w:ascii="Times New Roman" w:eastAsia="楷体" w:hAnsi="Times New Roman" w:cs="宋体"/>
          <w:color w:val="2E74B5" w:themeColor="accent5" w:themeShade="BF"/>
          <w:kern w:val="0"/>
          <w:szCs w:val="21"/>
        </w:rPr>
        <w:t>页第</w:t>
      </w:r>
      <w:r>
        <w:rPr>
          <w:rFonts w:ascii="Times New Roman" w:eastAsia="楷体" w:hAnsi="Times New Roman" w:cs="宋体"/>
          <w:color w:val="2E74B5" w:themeColor="accent5" w:themeShade="BF"/>
          <w:kern w:val="0"/>
          <w:szCs w:val="21"/>
        </w:rPr>
        <w:t>1</w:t>
      </w:r>
      <w:r>
        <w:rPr>
          <w:rFonts w:ascii="Times New Roman" w:eastAsia="楷体" w:hAnsi="Times New Roman" w:cs="宋体"/>
          <w:color w:val="2E74B5" w:themeColor="accent5" w:themeShade="BF"/>
          <w:kern w:val="0"/>
          <w:szCs w:val="21"/>
        </w:rPr>
        <w:t>段）</w:t>
      </w:r>
      <w:r>
        <w:rPr>
          <w:rFonts w:ascii="Times New Roman" w:eastAsia="楷体" w:hAnsi="Times New Roman" w:cs="宋体" w:hint="eastAsia"/>
          <w:color w:val="2E74B5" w:themeColor="accent5" w:themeShade="BF"/>
          <w:kern w:val="0"/>
          <w:szCs w:val="21"/>
        </w:rPr>
        <w:t>：</w:t>
      </w:r>
    </w:p>
    <w:p w14:paraId="36B95F45" w14:textId="5073E0A2" w:rsidR="007B5C22" w:rsidRDefault="00000000">
      <w:pPr>
        <w:widowControl/>
        <w:jc w:val="left"/>
        <w:rPr>
          <w:rFonts w:ascii="Times New Roman" w:eastAsia="楷体" w:hAnsi="Times New Roman" w:cs="宋体"/>
          <w:i/>
          <w:iCs/>
          <w:color w:val="2E74B5" w:themeColor="accent5" w:themeShade="BF"/>
          <w:kern w:val="0"/>
          <w:szCs w:val="21"/>
        </w:rPr>
      </w:pPr>
      <w:r>
        <w:rPr>
          <w:rFonts w:ascii="Times New Roman" w:eastAsia="楷体" w:hAnsi="Times New Roman" w:cs="宋体" w:hint="eastAsia"/>
          <w:i/>
          <w:iCs/>
          <w:color w:val="0070C0"/>
          <w:kern w:val="0"/>
          <w:szCs w:val="21"/>
        </w:rPr>
        <w:t>“</w:t>
      </w:r>
      <w:ins w:id="205" w:author="sun shuting" w:date="2022-10-11T18:49:00Z">
        <w:r w:rsidR="00A60341" w:rsidRPr="00A60341">
          <w:rPr>
            <w:rFonts w:ascii="Times New Roman" w:eastAsia="楷体" w:hAnsi="Times New Roman" w:cs="宋体" w:hint="eastAsia"/>
            <w:i/>
            <w:iCs/>
            <w:color w:val="0070C0"/>
            <w:kern w:val="0"/>
            <w:szCs w:val="21"/>
          </w:rPr>
          <w:t>自我参照（</w:t>
        </w:r>
        <w:r w:rsidR="00A60341" w:rsidRPr="00A60341">
          <w:rPr>
            <w:rFonts w:ascii="Times New Roman" w:eastAsia="楷体" w:hAnsi="Times New Roman" w:cs="宋体"/>
            <w:i/>
            <w:iCs/>
            <w:color w:val="0070C0"/>
            <w:kern w:val="0"/>
            <w:szCs w:val="21"/>
          </w:rPr>
          <w:t>self-reference</w:t>
        </w:r>
        <w:r w:rsidR="00A60341" w:rsidRPr="00A60341">
          <w:rPr>
            <w:rFonts w:ascii="Times New Roman" w:eastAsia="楷体" w:hAnsi="Times New Roman" w:cs="宋体"/>
            <w:i/>
            <w:iCs/>
            <w:color w:val="0070C0"/>
            <w:kern w:val="0"/>
            <w:szCs w:val="21"/>
          </w:rPr>
          <w:t>，或自我参照加工）指人们加工与自己相关的信息时的认知过程。认知神经科学家对自我参照进行大量研究以探索人类自我概念的神经机制。但不同研究中的</w:t>
        </w:r>
        <w:r w:rsidR="00A60341" w:rsidRPr="00A60341">
          <w:rPr>
            <w:rFonts w:ascii="Times New Roman" w:eastAsia="楷体" w:hAnsi="Times New Roman" w:cs="宋体"/>
            <w:i/>
            <w:iCs/>
            <w:color w:val="0070C0"/>
            <w:kern w:val="0"/>
            <w:szCs w:val="21"/>
          </w:rPr>
          <w:t>“</w:t>
        </w:r>
        <w:r w:rsidR="00A60341" w:rsidRPr="00A60341">
          <w:rPr>
            <w:rFonts w:ascii="Times New Roman" w:eastAsia="楷体" w:hAnsi="Times New Roman" w:cs="宋体"/>
            <w:i/>
            <w:iCs/>
            <w:color w:val="0070C0"/>
            <w:kern w:val="0"/>
            <w:szCs w:val="21"/>
          </w:rPr>
          <w:t>自我参照</w:t>
        </w:r>
        <w:r w:rsidR="00A60341" w:rsidRPr="00A60341">
          <w:rPr>
            <w:rFonts w:ascii="Times New Roman" w:eastAsia="楷体" w:hAnsi="Times New Roman" w:cs="宋体"/>
            <w:i/>
            <w:iCs/>
            <w:color w:val="0070C0"/>
            <w:kern w:val="0"/>
            <w:szCs w:val="21"/>
          </w:rPr>
          <w:t>”</w:t>
        </w:r>
        <w:r w:rsidR="00A60341" w:rsidRPr="00A60341">
          <w:rPr>
            <w:rFonts w:ascii="Times New Roman" w:eastAsia="楷体" w:hAnsi="Times New Roman" w:cs="宋体"/>
            <w:i/>
            <w:iCs/>
            <w:color w:val="0070C0"/>
            <w:kern w:val="0"/>
            <w:szCs w:val="21"/>
          </w:rPr>
          <w:t>一词是否表征着同样的心理过程？这一基础问题较少受到关注，目前尚无数据库可用于探索这一问题。本研究初步建立自我参照的本体论数据库以解决这一问题。使用规范化流程进行系统地文献检索和筛选，由两位独立编码者对纳入论文中自我参照在行为与神经层面的操作化定义进行编码并标准化，形成</w:t>
        </w:r>
        <w:r w:rsidR="00A60341" w:rsidRPr="00A60341">
          <w:rPr>
            <w:rFonts w:ascii="Times New Roman" w:eastAsia="楷体" w:hAnsi="Times New Roman" w:cs="宋体"/>
            <w:i/>
            <w:iCs/>
            <w:color w:val="0070C0"/>
            <w:kern w:val="0"/>
            <w:szCs w:val="21"/>
          </w:rPr>
          <w:t>“</w:t>
        </w:r>
        <w:r w:rsidR="00A60341" w:rsidRPr="00A60341">
          <w:rPr>
            <w:rFonts w:ascii="Times New Roman" w:eastAsia="楷体" w:hAnsi="Times New Roman" w:cs="宋体"/>
            <w:i/>
            <w:iCs/>
            <w:color w:val="0070C0"/>
            <w:kern w:val="0"/>
            <w:szCs w:val="21"/>
          </w:rPr>
          <w:t>自我参照的神经影像认知本体论数据库</w:t>
        </w:r>
        <w:r w:rsidR="00A60341" w:rsidRPr="00A60341">
          <w:rPr>
            <w:rFonts w:ascii="Times New Roman" w:eastAsia="楷体" w:hAnsi="Times New Roman" w:cs="宋体"/>
            <w:i/>
            <w:iCs/>
            <w:color w:val="0070C0"/>
            <w:kern w:val="0"/>
            <w:szCs w:val="21"/>
          </w:rPr>
          <w:t>”</w:t>
        </w:r>
        <w:r w:rsidR="00A60341" w:rsidRPr="00A60341">
          <w:rPr>
            <w:rFonts w:ascii="Times New Roman" w:eastAsia="楷体" w:hAnsi="Times New Roman" w:cs="宋体"/>
            <w:i/>
            <w:iCs/>
            <w:color w:val="0070C0"/>
            <w:kern w:val="0"/>
            <w:szCs w:val="21"/>
          </w:rPr>
          <w:t>。</w:t>
        </w:r>
        <w:r w:rsidR="00A60341" w:rsidRPr="00A60341">
          <w:rPr>
            <w:rFonts w:ascii="Times New Roman" w:eastAsia="楷体" w:hAnsi="Times New Roman" w:cs="宋体"/>
            <w:i/>
            <w:iCs/>
            <w:color w:val="0070C0"/>
            <w:kern w:val="0"/>
            <w:szCs w:val="21"/>
          </w:rPr>
          <w:t xml:space="preserve"> </w:t>
        </w:r>
        <w:r w:rsidR="00A60341" w:rsidRPr="00A60341">
          <w:rPr>
            <w:rFonts w:ascii="Times New Roman" w:eastAsia="楷体" w:hAnsi="Times New Roman" w:cs="宋体"/>
            <w:i/>
            <w:iCs/>
            <w:color w:val="0070C0"/>
            <w:kern w:val="0"/>
            <w:szCs w:val="21"/>
          </w:rPr>
          <w:t>本数据</w:t>
        </w:r>
        <w:proofErr w:type="gramStart"/>
        <w:r w:rsidR="00A60341" w:rsidRPr="00A60341">
          <w:rPr>
            <w:rFonts w:ascii="Times New Roman" w:eastAsia="楷体" w:hAnsi="Times New Roman" w:cs="宋体"/>
            <w:i/>
            <w:iCs/>
            <w:color w:val="0070C0"/>
            <w:kern w:val="0"/>
            <w:szCs w:val="21"/>
          </w:rPr>
          <w:t>集来自</w:t>
        </w:r>
        <w:proofErr w:type="gramEnd"/>
        <w:r w:rsidR="00A60341" w:rsidRPr="00A60341">
          <w:rPr>
            <w:rFonts w:ascii="Times New Roman" w:eastAsia="楷体" w:hAnsi="Times New Roman" w:cs="宋体"/>
            <w:i/>
            <w:iCs/>
            <w:color w:val="0070C0"/>
            <w:kern w:val="0"/>
            <w:szCs w:val="21"/>
          </w:rPr>
          <w:t>66</w:t>
        </w:r>
        <w:r w:rsidR="00A60341" w:rsidRPr="00A60341">
          <w:rPr>
            <w:rFonts w:ascii="Times New Roman" w:eastAsia="楷体" w:hAnsi="Times New Roman" w:cs="宋体"/>
            <w:i/>
            <w:iCs/>
            <w:color w:val="0070C0"/>
            <w:kern w:val="0"/>
            <w:szCs w:val="21"/>
          </w:rPr>
          <w:t>篇神经成像论文，包括行为与神经层面对自我参照的操作化定义</w:t>
        </w:r>
        <w:r w:rsidR="00A60341" w:rsidRPr="00A60341">
          <w:rPr>
            <w:rFonts w:ascii="Times New Roman" w:eastAsia="楷体" w:hAnsi="Times New Roman" w:cs="宋体"/>
            <w:i/>
            <w:iCs/>
            <w:color w:val="0070C0"/>
            <w:kern w:val="0"/>
            <w:szCs w:val="21"/>
          </w:rPr>
          <w:lastRenderedPageBreak/>
          <w:t>（</w:t>
        </w:r>
        <w:r w:rsidR="00A60341" w:rsidRPr="00A60341">
          <w:rPr>
            <w:rFonts w:ascii="Times New Roman" w:eastAsia="楷体" w:hAnsi="Times New Roman" w:cs="宋体"/>
            <w:i/>
            <w:iCs/>
            <w:color w:val="0070C0"/>
            <w:kern w:val="0"/>
            <w:szCs w:val="21"/>
          </w:rPr>
          <w:t>Excel</w:t>
        </w:r>
        <w:r w:rsidR="00A60341" w:rsidRPr="00A60341">
          <w:rPr>
            <w:rFonts w:ascii="Times New Roman" w:eastAsia="楷体" w:hAnsi="Times New Roman" w:cs="宋体"/>
            <w:i/>
            <w:iCs/>
            <w:color w:val="0070C0"/>
            <w:kern w:val="0"/>
            <w:szCs w:val="21"/>
          </w:rPr>
          <w:t>文件格式）、神经层面操作化定义下自我参照所激活的大脑数据（</w:t>
        </w:r>
        <w:proofErr w:type="spellStart"/>
        <w:r w:rsidR="00A60341" w:rsidRPr="00A60341">
          <w:rPr>
            <w:rFonts w:ascii="Times New Roman" w:eastAsia="楷体" w:hAnsi="Times New Roman" w:cs="宋体"/>
            <w:i/>
            <w:iCs/>
            <w:color w:val="0070C0"/>
            <w:kern w:val="0"/>
            <w:szCs w:val="21"/>
          </w:rPr>
          <w:t>BrainMap</w:t>
        </w:r>
        <w:proofErr w:type="spellEnd"/>
        <w:r w:rsidR="00A60341" w:rsidRPr="00A60341">
          <w:rPr>
            <w:rFonts w:ascii="Times New Roman" w:eastAsia="楷体" w:hAnsi="Times New Roman" w:cs="宋体"/>
            <w:i/>
            <w:iCs/>
            <w:color w:val="0070C0"/>
            <w:kern w:val="0"/>
            <w:szCs w:val="21"/>
          </w:rPr>
          <w:t>格式）和相应的说明手册。数据编码的一致性分析表明，编码结果可靠。与自动化元分析</w:t>
        </w:r>
        <w:proofErr w:type="spellStart"/>
        <w:r w:rsidR="00A60341" w:rsidRPr="00A60341">
          <w:rPr>
            <w:rFonts w:ascii="Times New Roman" w:eastAsia="楷体" w:hAnsi="Times New Roman" w:cs="宋体"/>
            <w:i/>
            <w:iCs/>
            <w:color w:val="0070C0"/>
            <w:kern w:val="0"/>
            <w:szCs w:val="21"/>
          </w:rPr>
          <w:t>Neurosyth</w:t>
        </w:r>
        <w:proofErr w:type="spellEnd"/>
        <w:r w:rsidR="00A60341" w:rsidRPr="00A60341">
          <w:rPr>
            <w:rFonts w:ascii="Times New Roman" w:eastAsia="楷体" w:hAnsi="Times New Roman" w:cs="宋体"/>
            <w:i/>
            <w:iCs/>
            <w:color w:val="0070C0"/>
            <w:kern w:val="0"/>
            <w:szCs w:val="21"/>
          </w:rPr>
          <w:t>相比，本数据库的文献选择更加精准，而且能够比较不同自我参照的操作化定义所激活的共同和不同大脑区域，为理解自我参照加工提供更精确的结果。本数据集为深入理解人类自我参照加工的神经机制提供基础，也为其他类似的元分析数据集的创建提供参考，促进认知本体论的研究。</w:t>
        </w:r>
      </w:ins>
      <w:r w:rsidR="002B00FC" w:rsidRPr="002B00FC">
        <w:rPr>
          <w:rFonts w:ascii="Times New Roman" w:eastAsia="楷体" w:hAnsi="Times New Roman" w:cs="宋体" w:hint="eastAsia"/>
          <w:i/>
          <w:iCs/>
          <w:color w:val="0070C0"/>
          <w:kern w:val="0"/>
          <w:szCs w:val="21"/>
        </w:rPr>
        <w:t>自我参照（</w:t>
      </w:r>
      <w:r w:rsidR="002B00FC" w:rsidRPr="002B00FC">
        <w:rPr>
          <w:rFonts w:ascii="Times New Roman" w:eastAsia="楷体" w:hAnsi="Times New Roman" w:cs="宋体"/>
          <w:i/>
          <w:iCs/>
          <w:color w:val="0070C0"/>
          <w:kern w:val="0"/>
          <w:szCs w:val="21"/>
        </w:rPr>
        <w:t>self-reference</w:t>
      </w:r>
      <w:r w:rsidR="002B00FC" w:rsidRPr="002B00FC">
        <w:rPr>
          <w:rFonts w:ascii="Times New Roman" w:eastAsia="楷体" w:hAnsi="Times New Roman" w:cs="宋体"/>
          <w:i/>
          <w:iCs/>
          <w:color w:val="0070C0"/>
          <w:kern w:val="0"/>
          <w:szCs w:val="21"/>
        </w:rPr>
        <w:t>，或自我参照加工）指人们加工与自己相关的信息时的认知过程。认知神经科学家对自我参照进行大量研究以探索人类自我概念的神经机制。但不同研究中的</w:t>
      </w:r>
      <w:r w:rsidR="002B00FC" w:rsidRPr="002B00FC">
        <w:rPr>
          <w:rFonts w:ascii="Times New Roman" w:eastAsia="楷体" w:hAnsi="Times New Roman" w:cs="宋体"/>
          <w:i/>
          <w:iCs/>
          <w:color w:val="0070C0"/>
          <w:kern w:val="0"/>
          <w:szCs w:val="21"/>
        </w:rPr>
        <w:t>“</w:t>
      </w:r>
      <w:r w:rsidR="002B00FC" w:rsidRPr="002B00FC">
        <w:rPr>
          <w:rFonts w:ascii="Times New Roman" w:eastAsia="楷体" w:hAnsi="Times New Roman" w:cs="宋体"/>
          <w:i/>
          <w:iCs/>
          <w:color w:val="0070C0"/>
          <w:kern w:val="0"/>
          <w:szCs w:val="21"/>
        </w:rPr>
        <w:t>自我参照</w:t>
      </w:r>
      <w:r w:rsidR="002B00FC" w:rsidRPr="002B00FC">
        <w:rPr>
          <w:rFonts w:ascii="Times New Roman" w:eastAsia="楷体" w:hAnsi="Times New Roman" w:cs="宋体"/>
          <w:i/>
          <w:iCs/>
          <w:color w:val="0070C0"/>
          <w:kern w:val="0"/>
          <w:szCs w:val="21"/>
        </w:rPr>
        <w:t>”</w:t>
      </w:r>
      <w:r w:rsidR="002B00FC" w:rsidRPr="002B00FC">
        <w:rPr>
          <w:rFonts w:ascii="Times New Roman" w:eastAsia="楷体" w:hAnsi="Times New Roman" w:cs="宋体"/>
          <w:i/>
          <w:iCs/>
          <w:color w:val="0070C0"/>
          <w:kern w:val="0"/>
          <w:szCs w:val="21"/>
        </w:rPr>
        <w:t>一词是否表征着同样的心理过程？这一基础问题较少受到关注，目前尚无数据库可用于探索这一问题。本研究初步建立自我参照的本体论数据库以解决这一问题。使用规范化流程进行系统地文献检索和筛选，由两位独立编码者对纳入论文中自我参照在行为与神经层面的操作化定义进行编码并标准化，形成</w:t>
      </w:r>
      <w:r w:rsidR="002B00FC" w:rsidRPr="002B00FC">
        <w:rPr>
          <w:rFonts w:ascii="Times New Roman" w:eastAsia="楷体" w:hAnsi="Times New Roman" w:cs="宋体"/>
          <w:i/>
          <w:iCs/>
          <w:color w:val="0070C0"/>
          <w:kern w:val="0"/>
          <w:szCs w:val="21"/>
        </w:rPr>
        <w:t>“</w:t>
      </w:r>
      <w:r w:rsidR="002B00FC" w:rsidRPr="002B00FC">
        <w:rPr>
          <w:rFonts w:ascii="Times New Roman" w:eastAsia="楷体" w:hAnsi="Times New Roman" w:cs="宋体"/>
          <w:i/>
          <w:iCs/>
          <w:color w:val="0070C0"/>
          <w:kern w:val="0"/>
          <w:szCs w:val="21"/>
        </w:rPr>
        <w:t>自我参照的神经影像认知本体论数据库</w:t>
      </w:r>
      <w:r w:rsidR="002B00FC" w:rsidRPr="002B00FC">
        <w:rPr>
          <w:rFonts w:ascii="Times New Roman" w:eastAsia="楷体" w:hAnsi="Times New Roman" w:cs="宋体"/>
          <w:i/>
          <w:iCs/>
          <w:color w:val="0070C0"/>
          <w:kern w:val="0"/>
          <w:szCs w:val="21"/>
        </w:rPr>
        <w:t>”</w:t>
      </w:r>
      <w:r w:rsidR="002B00FC" w:rsidRPr="002B00FC">
        <w:rPr>
          <w:rFonts w:ascii="Times New Roman" w:eastAsia="楷体" w:hAnsi="Times New Roman" w:cs="宋体"/>
          <w:i/>
          <w:iCs/>
          <w:color w:val="0070C0"/>
          <w:kern w:val="0"/>
          <w:szCs w:val="21"/>
        </w:rPr>
        <w:t>。</w:t>
      </w:r>
      <w:r w:rsidR="002B00FC" w:rsidRPr="002B00FC">
        <w:rPr>
          <w:rFonts w:ascii="Times New Roman" w:eastAsia="楷体" w:hAnsi="Times New Roman" w:cs="宋体"/>
          <w:i/>
          <w:iCs/>
          <w:color w:val="0070C0"/>
          <w:kern w:val="0"/>
          <w:szCs w:val="21"/>
        </w:rPr>
        <w:t xml:space="preserve"> </w:t>
      </w:r>
      <w:r w:rsidR="002B00FC" w:rsidRPr="002B00FC">
        <w:rPr>
          <w:rFonts w:ascii="Times New Roman" w:eastAsia="楷体" w:hAnsi="Times New Roman" w:cs="宋体"/>
          <w:i/>
          <w:iCs/>
          <w:color w:val="0070C0"/>
          <w:kern w:val="0"/>
          <w:szCs w:val="21"/>
        </w:rPr>
        <w:t>本数据</w:t>
      </w:r>
      <w:proofErr w:type="gramStart"/>
      <w:r w:rsidR="002B00FC" w:rsidRPr="002B00FC">
        <w:rPr>
          <w:rFonts w:ascii="Times New Roman" w:eastAsia="楷体" w:hAnsi="Times New Roman" w:cs="宋体"/>
          <w:i/>
          <w:iCs/>
          <w:color w:val="0070C0"/>
          <w:kern w:val="0"/>
          <w:szCs w:val="21"/>
        </w:rPr>
        <w:t>集来自</w:t>
      </w:r>
      <w:proofErr w:type="gramEnd"/>
      <w:r w:rsidR="002B00FC" w:rsidRPr="002B00FC">
        <w:rPr>
          <w:rFonts w:ascii="Times New Roman" w:eastAsia="楷体" w:hAnsi="Times New Roman" w:cs="宋体"/>
          <w:i/>
          <w:iCs/>
          <w:color w:val="0070C0"/>
          <w:kern w:val="0"/>
          <w:szCs w:val="21"/>
        </w:rPr>
        <w:t>66</w:t>
      </w:r>
      <w:r w:rsidR="002B00FC" w:rsidRPr="002B00FC">
        <w:rPr>
          <w:rFonts w:ascii="Times New Roman" w:eastAsia="楷体" w:hAnsi="Times New Roman" w:cs="宋体"/>
          <w:i/>
          <w:iCs/>
          <w:color w:val="0070C0"/>
          <w:kern w:val="0"/>
          <w:szCs w:val="21"/>
        </w:rPr>
        <w:t>篇神经成像论文，包括行为与神经层面对自我参照的操作化定义（</w:t>
      </w:r>
      <w:r w:rsidR="002B00FC" w:rsidRPr="002B00FC">
        <w:rPr>
          <w:rFonts w:ascii="Times New Roman" w:eastAsia="楷体" w:hAnsi="Times New Roman" w:cs="宋体"/>
          <w:i/>
          <w:iCs/>
          <w:color w:val="0070C0"/>
          <w:kern w:val="0"/>
          <w:szCs w:val="21"/>
        </w:rPr>
        <w:t>Excel</w:t>
      </w:r>
      <w:r w:rsidR="002B00FC" w:rsidRPr="002B00FC">
        <w:rPr>
          <w:rFonts w:ascii="Times New Roman" w:eastAsia="楷体" w:hAnsi="Times New Roman" w:cs="宋体"/>
          <w:i/>
          <w:iCs/>
          <w:color w:val="0070C0"/>
          <w:kern w:val="0"/>
          <w:szCs w:val="21"/>
        </w:rPr>
        <w:t>文件格式）、神经层面操作化定义下自我参照所激活的大脑数据（</w:t>
      </w:r>
      <w:proofErr w:type="spellStart"/>
      <w:r w:rsidR="002B00FC" w:rsidRPr="002B00FC">
        <w:rPr>
          <w:rFonts w:ascii="Times New Roman" w:eastAsia="楷体" w:hAnsi="Times New Roman" w:cs="宋体"/>
          <w:i/>
          <w:iCs/>
          <w:color w:val="0070C0"/>
          <w:kern w:val="0"/>
          <w:szCs w:val="21"/>
        </w:rPr>
        <w:t>BrainMap</w:t>
      </w:r>
      <w:proofErr w:type="spellEnd"/>
      <w:r w:rsidR="002B00FC" w:rsidRPr="002B00FC">
        <w:rPr>
          <w:rFonts w:ascii="Times New Roman" w:eastAsia="楷体" w:hAnsi="Times New Roman" w:cs="宋体"/>
          <w:i/>
          <w:iCs/>
          <w:color w:val="0070C0"/>
          <w:kern w:val="0"/>
          <w:szCs w:val="21"/>
        </w:rPr>
        <w:t>格式）和相应的说明手册。数据编码的一致性分析表明，编码结果可靠。与自动化元分析</w:t>
      </w:r>
      <w:proofErr w:type="spellStart"/>
      <w:r w:rsidR="002B00FC" w:rsidRPr="002B00FC">
        <w:rPr>
          <w:rFonts w:ascii="Times New Roman" w:eastAsia="楷体" w:hAnsi="Times New Roman" w:cs="宋体"/>
          <w:i/>
          <w:iCs/>
          <w:color w:val="0070C0"/>
          <w:kern w:val="0"/>
          <w:szCs w:val="21"/>
        </w:rPr>
        <w:t>Neurosyth</w:t>
      </w:r>
      <w:proofErr w:type="spellEnd"/>
      <w:r w:rsidR="002B00FC" w:rsidRPr="002B00FC">
        <w:rPr>
          <w:rFonts w:ascii="Times New Roman" w:eastAsia="楷体" w:hAnsi="Times New Roman" w:cs="宋体"/>
          <w:i/>
          <w:iCs/>
          <w:color w:val="0070C0"/>
          <w:kern w:val="0"/>
          <w:szCs w:val="21"/>
        </w:rPr>
        <w:t>相比，本数据库的文献选择更加精准，而且能够比较不同自我参照的操作化定义所激活的共同和不同大脑区域，为理解自我参照加工提供更精确的结果。本数据集为深入理解人类自我参照加工的神经机制提供基础，也为其他类似的元分析数据集的创建提供参考，促进认知本体论的研究。</w:t>
      </w:r>
      <w:r>
        <w:rPr>
          <w:rFonts w:ascii="Times New Roman" w:eastAsia="楷体" w:hAnsi="Times New Roman" w:cs="宋体" w:hint="eastAsia"/>
          <w:i/>
          <w:iCs/>
          <w:color w:val="2E74B5" w:themeColor="accent5" w:themeShade="BF"/>
          <w:kern w:val="0"/>
          <w:szCs w:val="21"/>
        </w:rPr>
        <w:t>”</w:t>
      </w:r>
    </w:p>
    <w:p w14:paraId="0088AE37" w14:textId="77777777" w:rsidR="007B5C22" w:rsidRDefault="007B5C22">
      <w:pPr>
        <w:widowControl/>
        <w:jc w:val="left"/>
        <w:rPr>
          <w:rFonts w:ascii="Times New Roman" w:eastAsia="楷体" w:hAnsi="Times New Roman" w:cs="宋体"/>
          <w:kern w:val="0"/>
          <w:szCs w:val="21"/>
        </w:rPr>
      </w:pPr>
    </w:p>
    <w:p w14:paraId="169026C9" w14:textId="61FE6C96" w:rsidR="007B5C22" w:rsidRDefault="00B908FF">
      <w:pPr>
        <w:widowControl/>
        <w:jc w:val="left"/>
        <w:rPr>
          <w:rFonts w:ascii="Times New Roman" w:eastAsia="楷体" w:hAnsi="Times New Roman" w:cs="宋体"/>
          <w:kern w:val="0"/>
          <w:szCs w:val="21"/>
        </w:rPr>
      </w:pPr>
      <w:r>
        <w:rPr>
          <w:rFonts w:ascii="宋体" w:eastAsia="宋体" w:hAnsi="宋体" w:cs="宋体"/>
          <w:b/>
          <w:bCs/>
          <w:kern w:val="0"/>
          <w:szCs w:val="21"/>
        </w:rPr>
        <w:t>1.8</w:t>
      </w:r>
      <w:r w:rsidR="00000000" w:rsidRPr="00EB2736">
        <w:rPr>
          <w:rFonts w:ascii="宋体" w:eastAsia="宋体" w:hAnsi="宋体" w:cs="宋体"/>
          <w:b/>
          <w:bCs/>
          <w:kern w:val="0"/>
          <w:szCs w:val="21"/>
        </w:rPr>
        <w:t>、Page2: 英文摘要中部分内容和中文摘要不符且不准确，建议修改。如Given the overlap between the brain network of self-reference and that of other effects/phenomena, cognitive neuroscientists had claimed that self-referential processes were the underlying mechanism of many effects/phenomena, including the default network (DMN), mental disorders, and subjective value and emotions generation.</w:t>
      </w:r>
    </w:p>
    <w:p w14:paraId="332CA658" w14:textId="77777777" w:rsidR="007B5C22" w:rsidRDefault="007B5C22">
      <w:pPr>
        <w:widowControl/>
        <w:jc w:val="left"/>
        <w:rPr>
          <w:rFonts w:ascii="Times New Roman" w:eastAsia="楷体" w:hAnsi="Times New Roman" w:cs="宋体"/>
          <w:kern w:val="0"/>
          <w:szCs w:val="21"/>
        </w:rPr>
      </w:pPr>
    </w:p>
    <w:p w14:paraId="52F63B39" w14:textId="77777777" w:rsidR="007B5C22" w:rsidRDefault="00000000">
      <w:pPr>
        <w:widowControl/>
        <w:jc w:val="left"/>
        <w:rPr>
          <w:rFonts w:ascii="Times New Roman" w:eastAsia="楷体" w:hAnsi="Times New Roman" w:cs="宋体"/>
          <w:color w:val="2E74B5" w:themeColor="accent5" w:themeShade="BF"/>
          <w:kern w:val="0"/>
          <w:szCs w:val="21"/>
        </w:rPr>
      </w:pPr>
      <w:r>
        <w:rPr>
          <w:rFonts w:ascii="Times New Roman" w:eastAsia="楷体" w:hAnsi="Times New Roman" w:cs="宋体"/>
          <w:color w:val="2E74B5" w:themeColor="accent5" w:themeShade="BF"/>
          <w:kern w:val="0"/>
          <w:szCs w:val="21"/>
        </w:rPr>
        <w:t>回应：谢谢审稿人对文章的细致审查。已重新更改中英文摘要，并认真统一匹配两者的表述</w:t>
      </w:r>
      <w:r>
        <w:rPr>
          <w:rFonts w:ascii="Times New Roman" w:eastAsia="楷体" w:hAnsi="Times New Roman" w:cs="宋体" w:hint="eastAsia"/>
          <w:color w:val="2E74B5" w:themeColor="accent5" w:themeShade="BF"/>
          <w:kern w:val="0"/>
          <w:szCs w:val="21"/>
        </w:rPr>
        <w:t>，修改后的英文摘要的内容复制如下（见正文第</w:t>
      </w:r>
      <w:r>
        <w:rPr>
          <w:rFonts w:ascii="Times New Roman" w:eastAsia="楷体" w:hAnsi="Times New Roman" w:cs="宋体"/>
          <w:color w:val="2E74B5" w:themeColor="accent5" w:themeShade="BF"/>
          <w:kern w:val="0"/>
          <w:szCs w:val="21"/>
        </w:rPr>
        <w:t>1</w:t>
      </w:r>
      <w:r>
        <w:rPr>
          <w:rFonts w:ascii="Times New Roman" w:eastAsia="楷体" w:hAnsi="Times New Roman" w:cs="宋体"/>
          <w:color w:val="2E74B5" w:themeColor="accent5" w:themeShade="BF"/>
          <w:kern w:val="0"/>
          <w:szCs w:val="21"/>
        </w:rPr>
        <w:t>页</w:t>
      </w:r>
      <w:r>
        <w:rPr>
          <w:rFonts w:ascii="Times New Roman" w:eastAsia="楷体" w:hAnsi="Times New Roman" w:cs="宋体" w:hint="eastAsia"/>
          <w:color w:val="2E74B5" w:themeColor="accent5" w:themeShade="BF"/>
          <w:kern w:val="0"/>
          <w:szCs w:val="21"/>
        </w:rPr>
        <w:t>和</w:t>
      </w:r>
      <w:r>
        <w:rPr>
          <w:rFonts w:ascii="Times New Roman" w:eastAsia="楷体" w:hAnsi="Times New Roman" w:cs="宋体"/>
          <w:color w:val="2E74B5" w:themeColor="accent5" w:themeShade="BF"/>
          <w:kern w:val="0"/>
          <w:szCs w:val="21"/>
        </w:rPr>
        <w:t>第</w:t>
      </w:r>
      <w:r>
        <w:rPr>
          <w:rFonts w:ascii="Times New Roman" w:eastAsia="楷体" w:hAnsi="Times New Roman" w:cs="宋体"/>
          <w:color w:val="2E74B5" w:themeColor="accent5" w:themeShade="BF"/>
          <w:kern w:val="0"/>
          <w:szCs w:val="21"/>
        </w:rPr>
        <w:t>2</w:t>
      </w:r>
      <w:r>
        <w:rPr>
          <w:rFonts w:ascii="Times New Roman" w:eastAsia="楷体" w:hAnsi="Times New Roman" w:cs="宋体" w:hint="eastAsia"/>
          <w:color w:val="2E74B5" w:themeColor="accent5" w:themeShade="BF"/>
          <w:kern w:val="0"/>
          <w:szCs w:val="21"/>
        </w:rPr>
        <w:t>页</w:t>
      </w:r>
      <w:r>
        <w:rPr>
          <w:rFonts w:ascii="Times New Roman" w:eastAsia="楷体" w:hAnsi="Times New Roman" w:cs="宋体"/>
          <w:color w:val="2E74B5" w:themeColor="accent5" w:themeShade="BF"/>
          <w:kern w:val="0"/>
          <w:szCs w:val="21"/>
        </w:rPr>
        <w:t>）</w:t>
      </w:r>
      <w:r>
        <w:rPr>
          <w:rFonts w:ascii="Times New Roman" w:eastAsia="楷体" w:hAnsi="Times New Roman" w:cs="宋体" w:hint="eastAsia"/>
          <w:color w:val="2E74B5" w:themeColor="accent5" w:themeShade="BF"/>
          <w:kern w:val="0"/>
          <w:szCs w:val="21"/>
        </w:rPr>
        <w:t>：</w:t>
      </w:r>
    </w:p>
    <w:p w14:paraId="4B4AD335" w14:textId="74BF6895" w:rsidR="007B5C22" w:rsidRDefault="00000000">
      <w:pPr>
        <w:widowControl/>
        <w:jc w:val="left"/>
        <w:rPr>
          <w:rFonts w:ascii="Times New Roman" w:eastAsia="楷体" w:hAnsi="Times New Roman" w:cs="宋体"/>
          <w:i/>
          <w:iCs/>
          <w:color w:val="2E74B5" w:themeColor="accent5" w:themeShade="BF"/>
          <w:kern w:val="0"/>
          <w:szCs w:val="21"/>
        </w:rPr>
      </w:pPr>
      <w:r>
        <w:rPr>
          <w:rFonts w:ascii="Times New Roman" w:eastAsia="楷体" w:hAnsi="Times New Roman" w:cs="宋体" w:hint="eastAsia"/>
          <w:i/>
          <w:iCs/>
          <w:color w:val="2E74B5" w:themeColor="accent5" w:themeShade="BF"/>
          <w:kern w:val="0"/>
          <w:szCs w:val="21"/>
        </w:rPr>
        <w:t>“</w:t>
      </w:r>
      <w:ins w:id="206" w:author="sun shuting" w:date="2022-10-11T18:49:00Z">
        <w:r w:rsidR="00A60341" w:rsidRPr="00A60341">
          <w:rPr>
            <w:rFonts w:ascii="Times New Roman" w:eastAsia="楷体" w:hAnsi="Times New Roman" w:cs="宋体"/>
            <w:i/>
            <w:iCs/>
            <w:color w:val="2E74B5" w:themeColor="accent5" w:themeShade="BF"/>
            <w:kern w:val="0"/>
            <w:szCs w:val="21"/>
          </w:rPr>
          <w:t xml:space="preserve">Self-reference ( or self-reference processing ) refers to the cognitive processes underlying the self-related information processing. It is widely studied in cognitive neuroscience to understand the neural basis of the self-concept of human being. However, one basic questions, whether the word 'self-reference' means the same psychological processes across different studies, is still unknown. Also, no existing database can be used to answer this question. To fill the gap, we built an ontology database based on neuroimaging studies of self-reference. We conducted a systematic literature search and standard article screening, extracted the data by two independent coders, and standardized operationalization of self-reference on both behavioral and neural levels, resulting in the 'neuroimaging cognitive ontology database on self-reference'. This dataset consists of the operationalization of self-reference from 66 neuroimaging papers (in Excel file format), data of brain activated by self-reference (in </w:t>
        </w:r>
        <w:proofErr w:type="spellStart"/>
        <w:r w:rsidR="00A60341" w:rsidRPr="00A60341">
          <w:rPr>
            <w:rFonts w:ascii="Times New Roman" w:eastAsia="楷体" w:hAnsi="Times New Roman" w:cs="宋体"/>
            <w:i/>
            <w:iCs/>
            <w:color w:val="2E74B5" w:themeColor="accent5" w:themeShade="BF"/>
            <w:kern w:val="0"/>
            <w:szCs w:val="21"/>
          </w:rPr>
          <w:t>BrainMap</w:t>
        </w:r>
        <w:proofErr w:type="spellEnd"/>
        <w:r w:rsidR="00A60341" w:rsidRPr="00A60341">
          <w:rPr>
            <w:rFonts w:ascii="Times New Roman" w:eastAsia="楷体" w:hAnsi="Times New Roman" w:cs="宋体"/>
            <w:i/>
            <w:iCs/>
            <w:color w:val="2E74B5" w:themeColor="accent5" w:themeShade="BF"/>
            <w:kern w:val="0"/>
            <w:szCs w:val="21"/>
          </w:rPr>
          <w:t xml:space="preserve"> format), and detailed manuals. The inter-</w:t>
        </w:r>
        <w:proofErr w:type="spellStart"/>
        <w:r w:rsidR="00A60341" w:rsidRPr="00A60341">
          <w:rPr>
            <w:rFonts w:ascii="Times New Roman" w:eastAsia="楷体" w:hAnsi="Times New Roman" w:cs="宋体"/>
            <w:i/>
            <w:iCs/>
            <w:color w:val="2E74B5" w:themeColor="accent5" w:themeShade="BF"/>
            <w:kern w:val="0"/>
            <w:szCs w:val="21"/>
          </w:rPr>
          <w:t>ratorer</w:t>
        </w:r>
        <w:proofErr w:type="spellEnd"/>
        <w:r w:rsidR="00A60341" w:rsidRPr="00A60341">
          <w:rPr>
            <w:rFonts w:ascii="Times New Roman" w:eastAsia="楷体" w:hAnsi="Times New Roman" w:cs="宋体"/>
            <w:i/>
            <w:iCs/>
            <w:color w:val="2E74B5" w:themeColor="accent5" w:themeShade="BF"/>
            <w:kern w:val="0"/>
            <w:szCs w:val="21"/>
          </w:rPr>
          <w:t xml:space="preserve"> reliability of the coding was excellent, which warrant the quality of the meta-data extraction. Compared to existing automatic meta-analytical dataset, i.e., </w:t>
        </w:r>
        <w:proofErr w:type="spellStart"/>
        <w:r w:rsidR="00A60341" w:rsidRPr="00A60341">
          <w:rPr>
            <w:rFonts w:ascii="Times New Roman" w:eastAsia="楷体" w:hAnsi="Times New Roman" w:cs="宋体"/>
            <w:i/>
            <w:iCs/>
            <w:color w:val="2E74B5" w:themeColor="accent5" w:themeShade="BF"/>
            <w:kern w:val="0"/>
            <w:szCs w:val="21"/>
          </w:rPr>
          <w:t>Neurosynth</w:t>
        </w:r>
        <w:proofErr w:type="spellEnd"/>
        <w:r w:rsidR="00A60341" w:rsidRPr="00A60341">
          <w:rPr>
            <w:rFonts w:ascii="Times New Roman" w:eastAsia="楷体" w:hAnsi="Times New Roman" w:cs="宋体"/>
            <w:i/>
            <w:iCs/>
            <w:color w:val="2E74B5" w:themeColor="accent5" w:themeShade="BF"/>
            <w:kern w:val="0"/>
            <w:szCs w:val="21"/>
          </w:rPr>
          <w:t xml:space="preserve">, the current dataset </w:t>
        </w:r>
        <w:proofErr w:type="gramStart"/>
        <w:r w:rsidR="00A60341" w:rsidRPr="00A60341">
          <w:rPr>
            <w:rFonts w:ascii="Times New Roman" w:eastAsia="楷体" w:hAnsi="Times New Roman" w:cs="宋体"/>
            <w:i/>
            <w:iCs/>
            <w:color w:val="2E74B5" w:themeColor="accent5" w:themeShade="BF"/>
            <w:kern w:val="0"/>
            <w:szCs w:val="21"/>
          </w:rPr>
          <w:t>provide</w:t>
        </w:r>
        <w:proofErr w:type="gramEnd"/>
        <w:r w:rsidR="00A60341" w:rsidRPr="00A60341">
          <w:rPr>
            <w:rFonts w:ascii="Times New Roman" w:eastAsia="楷体" w:hAnsi="Times New Roman" w:cs="宋体"/>
            <w:i/>
            <w:iCs/>
            <w:color w:val="2E74B5" w:themeColor="accent5" w:themeShade="BF"/>
            <w:kern w:val="0"/>
            <w:szCs w:val="21"/>
          </w:rPr>
          <w:t xml:space="preserve"> fine-grained granularity in article selection. Moreover, this dataset </w:t>
        </w:r>
        <w:proofErr w:type="gramStart"/>
        <w:r w:rsidR="00A60341" w:rsidRPr="00A60341">
          <w:rPr>
            <w:rFonts w:ascii="Times New Roman" w:eastAsia="楷体" w:hAnsi="Times New Roman" w:cs="宋体"/>
            <w:i/>
            <w:iCs/>
            <w:color w:val="2E74B5" w:themeColor="accent5" w:themeShade="BF"/>
            <w:kern w:val="0"/>
            <w:szCs w:val="21"/>
          </w:rPr>
          <w:t>provide</w:t>
        </w:r>
        <w:proofErr w:type="gramEnd"/>
        <w:r w:rsidR="00A60341" w:rsidRPr="00A60341">
          <w:rPr>
            <w:rFonts w:ascii="Times New Roman" w:eastAsia="楷体" w:hAnsi="Times New Roman" w:cs="宋体"/>
            <w:i/>
            <w:iCs/>
            <w:color w:val="2E74B5" w:themeColor="accent5" w:themeShade="BF"/>
            <w:kern w:val="0"/>
            <w:szCs w:val="21"/>
          </w:rPr>
          <w:t xml:space="preserve"> a unique opportunity to compare the effect of operationalization and their distinct brain basis. </w:t>
        </w:r>
        <w:proofErr w:type="gramStart"/>
        <w:r w:rsidR="00A60341" w:rsidRPr="00A60341">
          <w:rPr>
            <w:rFonts w:ascii="Times New Roman" w:eastAsia="楷体" w:hAnsi="Times New Roman" w:cs="宋体"/>
            <w:i/>
            <w:iCs/>
            <w:color w:val="2E74B5" w:themeColor="accent5" w:themeShade="BF"/>
            <w:kern w:val="0"/>
            <w:szCs w:val="21"/>
          </w:rPr>
          <w:t>Thus</w:t>
        </w:r>
        <w:proofErr w:type="gramEnd"/>
        <w:r w:rsidR="00A60341" w:rsidRPr="00A60341">
          <w:rPr>
            <w:rFonts w:ascii="Times New Roman" w:eastAsia="楷体" w:hAnsi="Times New Roman" w:cs="宋体"/>
            <w:i/>
            <w:iCs/>
            <w:color w:val="2E74B5" w:themeColor="accent5" w:themeShade="BF"/>
            <w:kern w:val="0"/>
            <w:szCs w:val="21"/>
          </w:rPr>
          <w:t xml:space="preserve"> this dataset can be used to answer the basic question about the ontological </w:t>
        </w:r>
        <w:r w:rsidR="00A60341" w:rsidRPr="00A60341">
          <w:rPr>
            <w:rFonts w:ascii="Times New Roman" w:eastAsia="楷体" w:hAnsi="Times New Roman" w:cs="宋体"/>
            <w:i/>
            <w:iCs/>
            <w:color w:val="2E74B5" w:themeColor="accent5" w:themeShade="BF"/>
            <w:kern w:val="0"/>
            <w:szCs w:val="21"/>
          </w:rPr>
          <w:lastRenderedPageBreak/>
          <w:t>commitment of self-reference. It is also facilitates the study of cognitive ontology by providing an example for creating similar meta-analytical datasets.</w:t>
        </w:r>
      </w:ins>
      <w:r>
        <w:rPr>
          <w:rFonts w:ascii="Times New Roman" w:eastAsia="楷体" w:hAnsi="Times New Roman" w:cs="宋体" w:hint="eastAsia"/>
          <w:i/>
          <w:iCs/>
          <w:color w:val="2E74B5" w:themeColor="accent5" w:themeShade="BF"/>
          <w:kern w:val="0"/>
          <w:szCs w:val="21"/>
        </w:rPr>
        <w:t>”</w:t>
      </w:r>
    </w:p>
    <w:p w14:paraId="10958427" w14:textId="77777777" w:rsidR="007B5C22" w:rsidRDefault="007B5C22">
      <w:pPr>
        <w:widowControl/>
        <w:jc w:val="left"/>
        <w:rPr>
          <w:rFonts w:ascii="Times New Roman" w:eastAsia="楷体" w:hAnsi="Times New Roman" w:cs="宋体"/>
          <w:kern w:val="0"/>
          <w:szCs w:val="21"/>
        </w:rPr>
      </w:pPr>
    </w:p>
    <w:p w14:paraId="52FB9539" w14:textId="1C282CDA" w:rsidR="007B5C22" w:rsidRDefault="00000000">
      <w:pPr>
        <w:widowControl/>
        <w:jc w:val="left"/>
        <w:rPr>
          <w:rFonts w:ascii="Times New Roman" w:eastAsia="楷体" w:hAnsi="Times New Roman" w:cs="宋体"/>
          <w:kern w:val="0"/>
          <w:szCs w:val="21"/>
        </w:rPr>
      </w:pPr>
      <w:r>
        <w:rPr>
          <w:rFonts w:ascii="Times New Roman" w:eastAsia="楷体" w:hAnsi="Times New Roman" w:cs="宋体"/>
          <w:kern w:val="0"/>
          <w:szCs w:val="21"/>
        </w:rPr>
        <w:t xml:space="preserve">  </w:t>
      </w:r>
      <w:r w:rsidR="00B908FF">
        <w:rPr>
          <w:rFonts w:ascii="宋体" w:eastAsia="宋体" w:hAnsi="宋体" w:cs="宋体"/>
          <w:b/>
          <w:bCs/>
          <w:kern w:val="0"/>
          <w:szCs w:val="21"/>
        </w:rPr>
        <w:t>1.9</w:t>
      </w:r>
      <w:r w:rsidRPr="00EB2736">
        <w:rPr>
          <w:rFonts w:ascii="宋体" w:eastAsia="宋体" w:hAnsi="宋体" w:cs="宋体"/>
          <w:b/>
          <w:bCs/>
          <w:kern w:val="0"/>
          <w:szCs w:val="21"/>
        </w:rPr>
        <w:t>、Page3: 第一次提到英文缩写时（比如CMS、</w:t>
      </w:r>
      <w:proofErr w:type="spellStart"/>
      <w:r w:rsidRPr="00EB2736">
        <w:rPr>
          <w:rFonts w:ascii="宋体" w:eastAsia="宋体" w:hAnsi="宋体" w:cs="宋体"/>
          <w:b/>
          <w:bCs/>
          <w:kern w:val="0"/>
          <w:szCs w:val="21"/>
        </w:rPr>
        <w:t>pgACC</w:t>
      </w:r>
      <w:proofErr w:type="spellEnd"/>
      <w:r w:rsidRPr="00EB2736">
        <w:rPr>
          <w:rFonts w:ascii="宋体" w:eastAsia="宋体" w:hAnsi="宋体" w:cs="宋体"/>
          <w:b/>
          <w:bCs/>
          <w:kern w:val="0"/>
          <w:szCs w:val="21"/>
        </w:rPr>
        <w:t>）建议给出全称。此外，脑区的描述方式（如仅用中文，或者中文+英文缩写）尽量统一，如“后扣带回 PCC 和内侧前额叶前部组成的中央网络” 处描述方式混杂。</w:t>
      </w:r>
    </w:p>
    <w:p w14:paraId="1898895F" w14:textId="77777777" w:rsidR="007B5C22" w:rsidRDefault="007B5C22">
      <w:pPr>
        <w:widowControl/>
        <w:jc w:val="left"/>
        <w:rPr>
          <w:rFonts w:ascii="Times New Roman" w:eastAsia="楷体" w:hAnsi="Times New Roman" w:cs="宋体"/>
          <w:kern w:val="0"/>
          <w:szCs w:val="21"/>
        </w:rPr>
      </w:pPr>
    </w:p>
    <w:p w14:paraId="2EDAB6F0" w14:textId="35345F51" w:rsidR="007B5C22" w:rsidRDefault="00000000">
      <w:pPr>
        <w:widowControl/>
        <w:jc w:val="left"/>
        <w:rPr>
          <w:rFonts w:ascii="Times New Roman" w:eastAsia="楷体" w:hAnsi="Times New Roman" w:cs="宋体"/>
          <w:color w:val="2E74B5" w:themeColor="accent5" w:themeShade="BF"/>
          <w:kern w:val="0"/>
          <w:szCs w:val="21"/>
        </w:rPr>
      </w:pPr>
      <w:r>
        <w:rPr>
          <w:rFonts w:ascii="Times New Roman" w:eastAsia="楷体" w:hAnsi="Times New Roman" w:cs="宋体"/>
          <w:color w:val="2E74B5" w:themeColor="accent5" w:themeShade="BF"/>
          <w:kern w:val="0"/>
          <w:szCs w:val="21"/>
        </w:rPr>
        <w:t>回应：非常感谢审稿人的意见。已重新统一文章中对于脑区的描述，统一采用中文（英文缩写）格式，在文中使用如</w:t>
      </w:r>
      <w:r>
        <w:rPr>
          <w:rFonts w:ascii="Times New Roman" w:eastAsia="楷体" w:hAnsi="Times New Roman" w:cs="宋体"/>
          <w:color w:val="2E74B5" w:themeColor="accent5" w:themeShade="BF"/>
          <w:kern w:val="0"/>
          <w:szCs w:val="21"/>
        </w:rPr>
        <w:t>“</w:t>
      </w:r>
      <w:r w:rsidR="004E23C8" w:rsidRPr="004E23C8">
        <w:rPr>
          <w:rFonts w:ascii="Times New Roman" w:eastAsia="楷体" w:hAnsi="Times New Roman" w:cs="宋体" w:hint="eastAsia"/>
          <w:i/>
          <w:iCs/>
          <w:color w:val="2E74B5" w:themeColor="accent5" w:themeShade="BF"/>
          <w:kern w:val="0"/>
          <w:szCs w:val="21"/>
        </w:rPr>
        <w:t>后扣带皮层（</w:t>
      </w:r>
      <w:r w:rsidR="004E23C8" w:rsidRPr="004E23C8">
        <w:rPr>
          <w:rFonts w:ascii="Times New Roman" w:eastAsia="楷体" w:hAnsi="Times New Roman" w:cs="宋体"/>
          <w:i/>
          <w:iCs/>
          <w:color w:val="2E74B5" w:themeColor="accent5" w:themeShade="BF"/>
          <w:kern w:val="0"/>
          <w:szCs w:val="21"/>
        </w:rPr>
        <w:t>PCC</w:t>
      </w:r>
      <w:r w:rsidR="004E23C8" w:rsidRPr="004E23C8">
        <w:rPr>
          <w:rFonts w:ascii="Times New Roman" w:eastAsia="楷体" w:hAnsi="Times New Roman" w:cs="宋体"/>
          <w:i/>
          <w:iCs/>
          <w:color w:val="2E74B5" w:themeColor="accent5" w:themeShade="BF"/>
          <w:kern w:val="0"/>
          <w:szCs w:val="21"/>
        </w:rPr>
        <w:t>）</w:t>
      </w:r>
      <w:r>
        <w:rPr>
          <w:rFonts w:ascii="Times New Roman" w:eastAsia="楷体" w:hAnsi="Times New Roman" w:cs="宋体"/>
          <w:color w:val="2E74B5" w:themeColor="accent5" w:themeShade="BF"/>
          <w:kern w:val="0"/>
          <w:szCs w:val="21"/>
        </w:rPr>
        <w:t>”</w:t>
      </w:r>
      <w:r>
        <w:rPr>
          <w:rFonts w:ascii="Times New Roman" w:eastAsia="楷体" w:hAnsi="Times New Roman" w:cs="宋体"/>
          <w:color w:val="2E74B5" w:themeColor="accent5" w:themeShade="BF"/>
          <w:kern w:val="0"/>
          <w:szCs w:val="21"/>
        </w:rPr>
        <w:t>进行表述。</w:t>
      </w:r>
    </w:p>
    <w:p w14:paraId="17A8DC39" w14:textId="77777777" w:rsidR="007B5C22" w:rsidRDefault="007B5C22">
      <w:pPr>
        <w:widowControl/>
        <w:jc w:val="left"/>
        <w:rPr>
          <w:rFonts w:ascii="Times New Roman" w:eastAsia="楷体" w:hAnsi="Times New Roman" w:cs="宋体"/>
          <w:color w:val="000000" w:themeColor="text1"/>
          <w:kern w:val="0"/>
          <w:szCs w:val="21"/>
        </w:rPr>
      </w:pPr>
    </w:p>
    <w:p w14:paraId="441531AD" w14:textId="181FFA32" w:rsidR="007B5C22" w:rsidRDefault="00000000">
      <w:pPr>
        <w:widowControl/>
        <w:jc w:val="left"/>
        <w:rPr>
          <w:rFonts w:ascii="Times New Roman" w:eastAsia="楷体" w:hAnsi="Times New Roman" w:cs="宋体"/>
          <w:kern w:val="0"/>
          <w:szCs w:val="21"/>
        </w:rPr>
      </w:pPr>
      <w:r>
        <w:rPr>
          <w:rFonts w:ascii="Times New Roman" w:eastAsia="楷体" w:hAnsi="Times New Roman" w:cs="宋体"/>
          <w:kern w:val="0"/>
          <w:szCs w:val="21"/>
        </w:rPr>
        <w:t xml:space="preserve">  </w:t>
      </w:r>
      <w:r w:rsidR="00B908FF">
        <w:rPr>
          <w:rFonts w:ascii="宋体" w:eastAsia="宋体" w:hAnsi="宋体" w:cs="宋体"/>
          <w:b/>
          <w:bCs/>
          <w:kern w:val="0"/>
          <w:szCs w:val="21"/>
        </w:rPr>
        <w:t>1.10</w:t>
      </w:r>
      <w:r w:rsidRPr="00EB2736">
        <w:rPr>
          <w:rFonts w:ascii="宋体" w:eastAsia="宋体" w:hAnsi="宋体" w:cs="宋体"/>
          <w:b/>
          <w:bCs/>
          <w:kern w:val="0"/>
          <w:szCs w:val="21"/>
        </w:rPr>
        <w:t>、Page5: 数据采集和处理方法中作者同时纳入了fMRI研究和PET研究，但是图1的标题仅包含了fMRI。</w:t>
      </w:r>
    </w:p>
    <w:p w14:paraId="7C1F91CF" w14:textId="77777777" w:rsidR="007B5C22" w:rsidRDefault="007B5C22">
      <w:pPr>
        <w:widowControl/>
        <w:jc w:val="left"/>
        <w:rPr>
          <w:rFonts w:ascii="Times New Roman" w:eastAsia="楷体" w:hAnsi="Times New Roman" w:cs="宋体"/>
          <w:kern w:val="0"/>
          <w:szCs w:val="21"/>
        </w:rPr>
      </w:pPr>
    </w:p>
    <w:p w14:paraId="3211D4C1" w14:textId="711BCFF2" w:rsidR="00F80C6F" w:rsidRDefault="00000000">
      <w:pPr>
        <w:widowControl/>
        <w:jc w:val="left"/>
        <w:rPr>
          <w:rFonts w:ascii="Times New Roman" w:eastAsia="楷体" w:hAnsi="Times New Roman" w:cs="宋体"/>
          <w:color w:val="2E74B5" w:themeColor="accent5" w:themeShade="BF"/>
          <w:kern w:val="0"/>
          <w:szCs w:val="21"/>
        </w:rPr>
      </w:pPr>
      <w:r>
        <w:rPr>
          <w:rFonts w:ascii="Times New Roman" w:eastAsia="楷体" w:hAnsi="Times New Roman" w:cs="宋体"/>
          <w:color w:val="2E74B5" w:themeColor="accent5" w:themeShade="BF"/>
          <w:kern w:val="0"/>
          <w:szCs w:val="21"/>
        </w:rPr>
        <w:t>回应：谢谢审稿人对文章的细致审查。已</w:t>
      </w:r>
      <w:r w:rsidR="00C16EF8">
        <w:rPr>
          <w:rFonts w:ascii="Times New Roman" w:eastAsia="楷体" w:hAnsi="Times New Roman" w:cs="宋体"/>
          <w:color w:val="2E74B5" w:themeColor="accent5" w:themeShade="BF"/>
          <w:kern w:val="0"/>
          <w:szCs w:val="21"/>
        </w:rPr>
        <w:t>更改</w:t>
      </w:r>
      <w:r>
        <w:rPr>
          <w:rFonts w:ascii="Times New Roman" w:eastAsia="楷体" w:hAnsi="Times New Roman" w:cs="宋体"/>
          <w:color w:val="2E74B5" w:themeColor="accent5" w:themeShade="BF"/>
          <w:kern w:val="0"/>
          <w:szCs w:val="21"/>
        </w:rPr>
        <w:t>图</w:t>
      </w:r>
      <w:r>
        <w:rPr>
          <w:rFonts w:ascii="Times New Roman" w:eastAsia="楷体" w:hAnsi="Times New Roman" w:cs="宋体"/>
          <w:color w:val="2E74B5" w:themeColor="accent5" w:themeShade="BF"/>
          <w:kern w:val="0"/>
          <w:szCs w:val="21"/>
        </w:rPr>
        <w:t>1</w:t>
      </w:r>
      <w:r>
        <w:rPr>
          <w:rFonts w:ascii="Times New Roman" w:eastAsia="楷体" w:hAnsi="Times New Roman" w:cs="宋体"/>
          <w:color w:val="2E74B5" w:themeColor="accent5" w:themeShade="BF"/>
          <w:kern w:val="0"/>
          <w:szCs w:val="21"/>
        </w:rPr>
        <w:t>标题</w:t>
      </w:r>
      <w:r w:rsidR="00C16EF8">
        <w:rPr>
          <w:rFonts w:ascii="Times New Roman" w:eastAsia="楷体" w:hAnsi="Times New Roman" w:cs="宋体" w:hint="eastAsia"/>
          <w:color w:val="2E74B5" w:themeColor="accent5" w:themeShade="BF"/>
          <w:kern w:val="0"/>
          <w:szCs w:val="21"/>
        </w:rPr>
        <w:t>并且增加注释，修改后的内容如下</w:t>
      </w:r>
      <w:r w:rsidR="00F80C6F">
        <w:rPr>
          <w:rFonts w:ascii="Times New Roman" w:eastAsia="楷体" w:hAnsi="Times New Roman" w:cs="宋体" w:hint="eastAsia"/>
          <w:color w:val="2E74B5" w:themeColor="accent5" w:themeShade="BF"/>
          <w:kern w:val="0"/>
          <w:szCs w:val="21"/>
        </w:rPr>
        <w:t>：（见正文第</w:t>
      </w:r>
      <w:r w:rsidR="00F80C6F">
        <w:rPr>
          <w:rFonts w:ascii="Times New Roman" w:eastAsia="楷体" w:hAnsi="Times New Roman" w:cs="宋体" w:hint="eastAsia"/>
          <w:color w:val="2E74B5" w:themeColor="accent5" w:themeShade="BF"/>
          <w:kern w:val="0"/>
          <w:szCs w:val="21"/>
        </w:rPr>
        <w:t>6</w:t>
      </w:r>
      <w:r w:rsidR="00F80C6F">
        <w:rPr>
          <w:rFonts w:ascii="Times New Roman" w:eastAsia="楷体" w:hAnsi="Times New Roman" w:cs="宋体" w:hint="eastAsia"/>
          <w:color w:val="2E74B5" w:themeColor="accent5" w:themeShade="BF"/>
          <w:kern w:val="0"/>
          <w:szCs w:val="21"/>
        </w:rPr>
        <w:t>页）</w:t>
      </w:r>
      <w:r>
        <w:rPr>
          <w:rFonts w:ascii="Times New Roman" w:eastAsia="楷体" w:hAnsi="Times New Roman" w:cs="宋体"/>
          <w:color w:val="2E74B5" w:themeColor="accent5" w:themeShade="BF"/>
          <w:kern w:val="0"/>
          <w:szCs w:val="21"/>
        </w:rPr>
        <w:t>：</w:t>
      </w:r>
    </w:p>
    <w:p w14:paraId="6229BBD7" w14:textId="70A5B0EB" w:rsidR="007B5C22" w:rsidRDefault="00000000">
      <w:pPr>
        <w:widowControl/>
        <w:jc w:val="left"/>
        <w:rPr>
          <w:rFonts w:ascii="Times New Roman" w:eastAsia="楷体" w:hAnsi="Times New Roman" w:cs="宋体"/>
          <w:i/>
          <w:iCs/>
          <w:color w:val="2E74B5" w:themeColor="accent5" w:themeShade="BF"/>
          <w:kern w:val="0"/>
          <w:szCs w:val="21"/>
        </w:rPr>
      </w:pPr>
      <w:proofErr w:type="gramStart"/>
      <w:r>
        <w:rPr>
          <w:rFonts w:ascii="Times New Roman" w:eastAsia="楷体" w:hAnsi="Times New Roman" w:cs="宋体" w:hint="eastAsia"/>
          <w:color w:val="2E74B5" w:themeColor="accent5" w:themeShade="BF"/>
          <w:kern w:val="0"/>
          <w:szCs w:val="21"/>
        </w:rPr>
        <w:t>“</w:t>
      </w:r>
      <w:proofErr w:type="gramEnd"/>
      <w:r w:rsidR="00324CBB" w:rsidRPr="00324CBB">
        <w:rPr>
          <w:rFonts w:ascii="Times New Roman" w:eastAsia="楷体" w:hAnsi="Times New Roman" w:cs="宋体" w:hint="eastAsia"/>
          <w:i/>
          <w:iCs/>
          <w:color w:val="2E74B5" w:themeColor="accent5" w:themeShade="BF"/>
          <w:kern w:val="0"/>
          <w:szCs w:val="21"/>
        </w:rPr>
        <w:t>图</w:t>
      </w:r>
      <w:r w:rsidR="00324CBB" w:rsidRPr="00324CBB">
        <w:rPr>
          <w:rFonts w:ascii="Times New Roman" w:eastAsia="楷体" w:hAnsi="Times New Roman" w:cs="宋体"/>
          <w:i/>
          <w:iCs/>
          <w:color w:val="2E74B5" w:themeColor="accent5" w:themeShade="BF"/>
          <w:kern w:val="0"/>
          <w:szCs w:val="21"/>
        </w:rPr>
        <w:t xml:space="preserve">1  </w:t>
      </w:r>
      <w:r w:rsidR="00324CBB" w:rsidRPr="00324CBB">
        <w:rPr>
          <w:rFonts w:ascii="Times New Roman" w:eastAsia="楷体" w:hAnsi="Times New Roman" w:cs="宋体"/>
          <w:i/>
          <w:iCs/>
          <w:color w:val="2E74B5" w:themeColor="accent5" w:themeShade="BF"/>
          <w:kern w:val="0"/>
          <w:szCs w:val="21"/>
        </w:rPr>
        <w:t>对自我参照加工的</w:t>
      </w:r>
      <w:r w:rsidR="00324CBB" w:rsidRPr="00324CBB">
        <w:rPr>
          <w:rFonts w:ascii="Times New Roman" w:eastAsia="楷体" w:hAnsi="Times New Roman" w:cs="宋体"/>
          <w:i/>
          <w:iCs/>
          <w:color w:val="2E74B5" w:themeColor="accent5" w:themeShade="BF"/>
          <w:kern w:val="0"/>
          <w:szCs w:val="21"/>
        </w:rPr>
        <w:t>fMRI</w:t>
      </w:r>
      <w:r w:rsidR="00324CBB" w:rsidRPr="00324CBB">
        <w:rPr>
          <w:rFonts w:ascii="Times New Roman" w:eastAsia="楷体" w:hAnsi="Times New Roman" w:cs="宋体"/>
          <w:i/>
          <w:iCs/>
          <w:color w:val="2E74B5" w:themeColor="accent5" w:themeShade="BF"/>
          <w:kern w:val="0"/>
          <w:szCs w:val="21"/>
        </w:rPr>
        <w:t>与</w:t>
      </w:r>
      <w:r w:rsidR="00324CBB" w:rsidRPr="00324CBB">
        <w:rPr>
          <w:rFonts w:ascii="Times New Roman" w:eastAsia="楷体" w:hAnsi="Times New Roman" w:cs="宋体"/>
          <w:i/>
          <w:iCs/>
          <w:color w:val="2E74B5" w:themeColor="accent5" w:themeShade="BF"/>
          <w:kern w:val="0"/>
          <w:szCs w:val="21"/>
        </w:rPr>
        <w:t>PET</w:t>
      </w:r>
      <w:r w:rsidR="00324CBB" w:rsidRPr="00324CBB">
        <w:rPr>
          <w:rFonts w:ascii="Times New Roman" w:eastAsia="楷体" w:hAnsi="Times New Roman" w:cs="宋体"/>
          <w:i/>
          <w:iCs/>
          <w:color w:val="2E74B5" w:themeColor="accent5" w:themeShade="BF"/>
          <w:kern w:val="0"/>
          <w:szCs w:val="21"/>
        </w:rPr>
        <w:t>文献搜索及筛选的流程图</w:t>
      </w:r>
      <w:r w:rsidR="00F80C6F" w:rsidRPr="00324CBB">
        <w:rPr>
          <w:rFonts w:ascii="Times New Roman" w:eastAsia="楷体" w:hAnsi="Times New Roman" w:cs="宋体"/>
          <w:i/>
          <w:iCs/>
          <w:color w:val="2E74B5" w:themeColor="accent5" w:themeShade="BF"/>
          <w:kern w:val="0"/>
          <w:szCs w:val="21"/>
          <w:vertAlign w:val="superscript"/>
        </w:rPr>
        <w:t>[25,36]</w:t>
      </w:r>
      <w:r w:rsidR="00F80C6F" w:rsidRPr="00F80C6F">
        <w:rPr>
          <w:rFonts w:ascii="Times New Roman" w:eastAsia="楷体" w:hAnsi="Times New Roman" w:cs="宋体" w:hint="eastAsia"/>
          <w:i/>
          <w:iCs/>
          <w:color w:val="2E74B5" w:themeColor="accent5" w:themeShade="BF"/>
          <w:kern w:val="0"/>
          <w:szCs w:val="21"/>
        </w:rPr>
        <w:t>，注：“</w:t>
      </w:r>
      <w:r w:rsidR="00F80C6F" w:rsidRPr="00F80C6F">
        <w:rPr>
          <w:rFonts w:ascii="Times New Roman" w:eastAsia="楷体" w:hAnsi="Times New Roman" w:cs="宋体"/>
          <w:i/>
          <w:iCs/>
          <w:color w:val="2E74B5" w:themeColor="accent5" w:themeShade="BF"/>
          <w:kern w:val="0"/>
          <w:szCs w:val="21"/>
        </w:rPr>
        <w:t>Participant health or age”</w:t>
      </w:r>
      <w:r w:rsidR="00F80C6F" w:rsidRPr="00F80C6F">
        <w:rPr>
          <w:rFonts w:ascii="Times New Roman" w:eastAsia="楷体" w:hAnsi="Times New Roman" w:cs="宋体"/>
          <w:i/>
          <w:iCs/>
          <w:color w:val="2E74B5" w:themeColor="accent5" w:themeShade="BF"/>
          <w:kern w:val="0"/>
          <w:szCs w:val="21"/>
        </w:rPr>
        <w:t>表示</w:t>
      </w:r>
      <w:r w:rsidR="00F80C6F" w:rsidRPr="00F80C6F">
        <w:rPr>
          <w:rFonts w:ascii="Times New Roman" w:eastAsia="楷体" w:hAnsi="Times New Roman" w:cs="宋体"/>
          <w:i/>
          <w:iCs/>
          <w:color w:val="2E74B5" w:themeColor="accent5" w:themeShade="BF"/>
          <w:kern w:val="0"/>
          <w:szCs w:val="21"/>
        </w:rPr>
        <w:t>“</w:t>
      </w:r>
      <w:r w:rsidR="00F80C6F" w:rsidRPr="00F80C6F">
        <w:rPr>
          <w:rFonts w:ascii="Times New Roman" w:eastAsia="楷体" w:hAnsi="Times New Roman" w:cs="宋体"/>
          <w:i/>
          <w:iCs/>
          <w:color w:val="2E74B5" w:themeColor="accent5" w:themeShade="BF"/>
          <w:kern w:val="0"/>
          <w:szCs w:val="21"/>
        </w:rPr>
        <w:t>被试年龄</w:t>
      </w:r>
      <w:r w:rsidR="00F80C6F" w:rsidRPr="00F80C6F">
        <w:rPr>
          <w:rFonts w:ascii="Times New Roman" w:eastAsia="楷体" w:hAnsi="Times New Roman" w:cs="宋体"/>
          <w:i/>
          <w:iCs/>
          <w:color w:val="2E74B5" w:themeColor="accent5" w:themeShade="BF"/>
          <w:kern w:val="0"/>
          <w:szCs w:val="21"/>
        </w:rPr>
        <w:t xml:space="preserve"> </w:t>
      </w:r>
      <w:r w:rsidR="00F80C6F" w:rsidRPr="00F80C6F">
        <w:rPr>
          <w:rFonts w:ascii="Times New Roman" w:eastAsia="楷体" w:hAnsi="Times New Roman" w:cs="宋体"/>
          <w:i/>
          <w:iCs/>
          <w:color w:val="2E74B5" w:themeColor="accent5" w:themeShade="BF"/>
          <w:kern w:val="0"/>
          <w:szCs w:val="21"/>
        </w:rPr>
        <w:t>小于</w:t>
      </w:r>
      <w:r w:rsidR="00F80C6F" w:rsidRPr="00F80C6F">
        <w:rPr>
          <w:rFonts w:ascii="Times New Roman" w:eastAsia="楷体" w:hAnsi="Times New Roman" w:cs="宋体"/>
          <w:i/>
          <w:iCs/>
          <w:color w:val="2E74B5" w:themeColor="accent5" w:themeShade="BF"/>
          <w:kern w:val="0"/>
          <w:szCs w:val="21"/>
        </w:rPr>
        <w:t>18</w:t>
      </w:r>
      <w:r w:rsidR="00F80C6F" w:rsidRPr="00F80C6F">
        <w:rPr>
          <w:rFonts w:ascii="Times New Roman" w:eastAsia="楷体" w:hAnsi="Times New Roman" w:cs="宋体"/>
          <w:i/>
          <w:iCs/>
          <w:color w:val="2E74B5" w:themeColor="accent5" w:themeShade="BF"/>
          <w:kern w:val="0"/>
          <w:szCs w:val="21"/>
        </w:rPr>
        <w:t>岁或</w:t>
      </w:r>
      <w:r w:rsidR="00F80C6F" w:rsidRPr="00F80C6F">
        <w:rPr>
          <w:rFonts w:ascii="Times New Roman" w:eastAsia="楷体" w:hAnsi="Times New Roman" w:cs="宋体"/>
          <w:i/>
          <w:iCs/>
          <w:color w:val="2E74B5" w:themeColor="accent5" w:themeShade="BF"/>
          <w:kern w:val="0"/>
          <w:szCs w:val="21"/>
        </w:rPr>
        <w:t xml:space="preserve"> </w:t>
      </w:r>
      <w:r w:rsidR="00F80C6F" w:rsidRPr="00F80C6F">
        <w:rPr>
          <w:rFonts w:ascii="Times New Roman" w:eastAsia="楷体" w:hAnsi="Times New Roman" w:cs="宋体"/>
          <w:i/>
          <w:iCs/>
          <w:color w:val="2E74B5" w:themeColor="accent5" w:themeShade="BF"/>
          <w:kern w:val="0"/>
          <w:szCs w:val="21"/>
        </w:rPr>
        <w:t>大于</w:t>
      </w:r>
      <w:r w:rsidR="00F80C6F" w:rsidRPr="00F80C6F">
        <w:rPr>
          <w:rFonts w:ascii="Times New Roman" w:eastAsia="楷体" w:hAnsi="Times New Roman" w:cs="宋体"/>
          <w:i/>
          <w:iCs/>
          <w:color w:val="2E74B5" w:themeColor="accent5" w:themeShade="BF"/>
          <w:kern w:val="0"/>
          <w:szCs w:val="21"/>
        </w:rPr>
        <w:t>59</w:t>
      </w:r>
      <w:r w:rsidR="00F80C6F" w:rsidRPr="00F80C6F">
        <w:rPr>
          <w:rFonts w:ascii="Times New Roman" w:eastAsia="楷体" w:hAnsi="Times New Roman" w:cs="宋体"/>
          <w:i/>
          <w:iCs/>
          <w:color w:val="2E74B5" w:themeColor="accent5" w:themeShade="BF"/>
          <w:kern w:val="0"/>
          <w:szCs w:val="21"/>
        </w:rPr>
        <w:t>岁，或被试患有疾病</w:t>
      </w:r>
      <w:r w:rsidR="00F80C6F" w:rsidRPr="00F80C6F">
        <w:rPr>
          <w:rFonts w:ascii="Times New Roman" w:eastAsia="楷体" w:hAnsi="Times New Roman" w:cs="宋体"/>
          <w:i/>
          <w:iCs/>
          <w:color w:val="2E74B5" w:themeColor="accent5" w:themeShade="BF"/>
          <w:kern w:val="0"/>
          <w:szCs w:val="21"/>
        </w:rPr>
        <w:t>”</w:t>
      </w:r>
      <w:r w:rsidR="00F80C6F" w:rsidRPr="00F80C6F">
        <w:rPr>
          <w:rFonts w:ascii="Times New Roman" w:eastAsia="楷体" w:hAnsi="Times New Roman" w:cs="宋体"/>
          <w:i/>
          <w:iCs/>
          <w:color w:val="2E74B5" w:themeColor="accent5" w:themeShade="BF"/>
          <w:kern w:val="0"/>
          <w:szCs w:val="21"/>
        </w:rPr>
        <w:t>，</w:t>
      </w:r>
      <w:r w:rsidR="00F80C6F" w:rsidRPr="00F80C6F">
        <w:rPr>
          <w:rFonts w:ascii="Times New Roman" w:eastAsia="楷体" w:hAnsi="Times New Roman" w:cs="宋体"/>
          <w:i/>
          <w:iCs/>
          <w:color w:val="2E74B5" w:themeColor="accent5" w:themeShade="BF"/>
          <w:kern w:val="0"/>
          <w:szCs w:val="21"/>
        </w:rPr>
        <w:t>“ROI”</w:t>
      </w:r>
      <w:r w:rsidR="00F80C6F" w:rsidRPr="00F80C6F">
        <w:rPr>
          <w:rFonts w:ascii="Times New Roman" w:eastAsia="楷体" w:hAnsi="Times New Roman" w:cs="宋体"/>
          <w:i/>
          <w:iCs/>
          <w:color w:val="2E74B5" w:themeColor="accent5" w:themeShade="BF"/>
          <w:kern w:val="0"/>
          <w:szCs w:val="21"/>
        </w:rPr>
        <w:t>表示</w:t>
      </w:r>
      <w:r w:rsidR="00F80C6F" w:rsidRPr="00F80C6F">
        <w:rPr>
          <w:rFonts w:ascii="Times New Roman" w:eastAsia="楷体" w:hAnsi="Times New Roman" w:cs="宋体"/>
          <w:i/>
          <w:iCs/>
          <w:color w:val="2E74B5" w:themeColor="accent5" w:themeShade="BF"/>
          <w:kern w:val="0"/>
          <w:szCs w:val="21"/>
        </w:rPr>
        <w:t>“</w:t>
      </w:r>
      <w:r w:rsidR="00F80C6F" w:rsidRPr="00F80C6F">
        <w:rPr>
          <w:rFonts w:ascii="Times New Roman" w:eastAsia="楷体" w:hAnsi="Times New Roman" w:cs="宋体"/>
          <w:i/>
          <w:iCs/>
          <w:color w:val="2E74B5" w:themeColor="accent5" w:themeShade="BF"/>
          <w:kern w:val="0"/>
          <w:szCs w:val="21"/>
        </w:rPr>
        <w:t>文章内仅包含感兴趣区的脑成像坐标</w:t>
      </w:r>
      <w:r w:rsidR="00F80C6F" w:rsidRPr="00F80C6F">
        <w:rPr>
          <w:rFonts w:ascii="Times New Roman" w:eastAsia="楷体" w:hAnsi="Times New Roman" w:cs="宋体"/>
          <w:i/>
          <w:iCs/>
          <w:color w:val="2E74B5" w:themeColor="accent5" w:themeShade="BF"/>
          <w:kern w:val="0"/>
          <w:szCs w:val="21"/>
        </w:rPr>
        <w:t>”</w:t>
      </w:r>
      <w:r w:rsidR="00F80C6F" w:rsidRPr="00F80C6F">
        <w:rPr>
          <w:rFonts w:ascii="Times New Roman" w:eastAsia="楷体" w:hAnsi="Times New Roman" w:cs="宋体"/>
          <w:i/>
          <w:iCs/>
          <w:color w:val="2E74B5" w:themeColor="accent5" w:themeShade="BF"/>
          <w:kern w:val="0"/>
          <w:szCs w:val="21"/>
        </w:rPr>
        <w:t>，</w:t>
      </w:r>
      <w:r w:rsidR="00F80C6F" w:rsidRPr="00F80C6F">
        <w:rPr>
          <w:rFonts w:ascii="Times New Roman" w:eastAsia="楷体" w:hAnsi="Times New Roman" w:cs="宋体"/>
          <w:i/>
          <w:iCs/>
          <w:color w:val="2E74B5" w:themeColor="accent5" w:themeShade="BF"/>
          <w:kern w:val="0"/>
          <w:szCs w:val="21"/>
        </w:rPr>
        <w:t>“No eligible contrast”</w:t>
      </w:r>
      <w:r w:rsidR="00F80C6F" w:rsidRPr="00F80C6F">
        <w:rPr>
          <w:rFonts w:ascii="Times New Roman" w:eastAsia="楷体" w:hAnsi="Times New Roman" w:cs="宋体"/>
          <w:i/>
          <w:iCs/>
          <w:color w:val="2E74B5" w:themeColor="accent5" w:themeShade="BF"/>
          <w:kern w:val="0"/>
          <w:szCs w:val="21"/>
        </w:rPr>
        <w:t>表示文章中缺乏所需的</w:t>
      </w:r>
      <w:r w:rsidR="00F80C6F" w:rsidRPr="00F80C6F">
        <w:rPr>
          <w:rFonts w:ascii="Times New Roman" w:eastAsia="楷体" w:hAnsi="Times New Roman" w:cs="宋体"/>
          <w:i/>
          <w:iCs/>
          <w:color w:val="2E74B5" w:themeColor="accent5" w:themeShade="BF"/>
          <w:kern w:val="0"/>
          <w:szCs w:val="21"/>
        </w:rPr>
        <w:t>“</w:t>
      </w:r>
      <w:r w:rsidR="00F80C6F" w:rsidRPr="00F80C6F">
        <w:rPr>
          <w:rFonts w:ascii="Times New Roman" w:eastAsia="楷体" w:hAnsi="Times New Roman" w:cs="宋体"/>
          <w:i/>
          <w:iCs/>
          <w:color w:val="2E74B5" w:themeColor="accent5" w:themeShade="BF"/>
          <w:kern w:val="0"/>
          <w:szCs w:val="21"/>
        </w:rPr>
        <w:t>自我</w:t>
      </w:r>
      <w:r w:rsidR="00F80C6F" w:rsidRPr="00F80C6F">
        <w:rPr>
          <w:rFonts w:ascii="Times New Roman" w:eastAsia="楷体" w:hAnsi="Times New Roman" w:cs="宋体"/>
          <w:i/>
          <w:iCs/>
          <w:color w:val="2E74B5" w:themeColor="accent5" w:themeShade="BF"/>
          <w:kern w:val="0"/>
          <w:szCs w:val="21"/>
        </w:rPr>
        <w:t xml:space="preserve"> vs </w:t>
      </w:r>
      <w:r w:rsidR="00F80C6F" w:rsidRPr="00F80C6F">
        <w:rPr>
          <w:rFonts w:ascii="Times New Roman" w:eastAsia="楷体" w:hAnsi="Times New Roman" w:cs="宋体"/>
          <w:i/>
          <w:iCs/>
          <w:color w:val="2E74B5" w:themeColor="accent5" w:themeShade="BF"/>
          <w:kern w:val="0"/>
          <w:szCs w:val="21"/>
        </w:rPr>
        <w:t>其他</w:t>
      </w:r>
      <w:r w:rsidR="00F80C6F" w:rsidRPr="00F80C6F">
        <w:rPr>
          <w:rFonts w:ascii="Times New Roman" w:eastAsia="楷体" w:hAnsi="Times New Roman" w:cs="宋体"/>
          <w:i/>
          <w:iCs/>
          <w:color w:val="2E74B5" w:themeColor="accent5" w:themeShade="BF"/>
          <w:kern w:val="0"/>
          <w:szCs w:val="21"/>
        </w:rPr>
        <w:t>”</w:t>
      </w:r>
      <w:r w:rsidR="00F80C6F" w:rsidRPr="00F80C6F">
        <w:rPr>
          <w:rFonts w:ascii="Times New Roman" w:eastAsia="楷体" w:hAnsi="Times New Roman" w:cs="宋体"/>
          <w:i/>
          <w:iCs/>
          <w:color w:val="2E74B5" w:themeColor="accent5" w:themeShade="BF"/>
          <w:kern w:val="0"/>
          <w:szCs w:val="21"/>
        </w:rPr>
        <w:t>脑成像坐标，</w:t>
      </w:r>
      <w:r w:rsidR="00F80C6F" w:rsidRPr="00F80C6F">
        <w:rPr>
          <w:rFonts w:ascii="Times New Roman" w:eastAsia="楷体" w:hAnsi="Times New Roman" w:cs="宋体"/>
          <w:i/>
          <w:iCs/>
          <w:color w:val="2E74B5" w:themeColor="accent5" w:themeShade="BF"/>
          <w:kern w:val="0"/>
          <w:szCs w:val="21"/>
        </w:rPr>
        <w:t>“Same data”</w:t>
      </w:r>
      <w:r w:rsidR="00F80C6F" w:rsidRPr="00F80C6F">
        <w:rPr>
          <w:rFonts w:ascii="Times New Roman" w:eastAsia="楷体" w:hAnsi="Times New Roman" w:cs="宋体"/>
          <w:i/>
          <w:iCs/>
          <w:color w:val="2E74B5" w:themeColor="accent5" w:themeShade="BF"/>
          <w:kern w:val="0"/>
          <w:szCs w:val="21"/>
        </w:rPr>
        <w:t>表示有两篇文章采用同一批被试的数据。</w:t>
      </w:r>
      <w:r w:rsidR="009944DB">
        <w:rPr>
          <w:rFonts w:ascii="Times New Roman" w:eastAsia="楷体" w:hAnsi="Times New Roman" w:cs="宋体" w:hint="eastAsia"/>
          <w:color w:val="2E74B5" w:themeColor="accent5" w:themeShade="BF"/>
          <w:kern w:val="0"/>
          <w:szCs w:val="21"/>
        </w:rPr>
        <w:t>”</w:t>
      </w:r>
    </w:p>
    <w:p w14:paraId="76181ADE" w14:textId="77777777" w:rsidR="007B5C22" w:rsidRDefault="007B5C22">
      <w:pPr>
        <w:widowControl/>
        <w:jc w:val="left"/>
        <w:rPr>
          <w:rFonts w:ascii="Times New Roman" w:eastAsia="楷体" w:hAnsi="Times New Roman" w:cs="宋体"/>
          <w:kern w:val="0"/>
          <w:szCs w:val="21"/>
        </w:rPr>
      </w:pPr>
    </w:p>
    <w:p w14:paraId="15CBA8D8" w14:textId="66188FBC" w:rsidR="007B5C22" w:rsidRDefault="00000000">
      <w:pPr>
        <w:widowControl/>
        <w:jc w:val="left"/>
        <w:rPr>
          <w:rFonts w:ascii="Times New Roman" w:eastAsia="楷体" w:hAnsi="Times New Roman" w:cs="宋体"/>
          <w:kern w:val="0"/>
          <w:szCs w:val="21"/>
        </w:rPr>
      </w:pPr>
      <w:r>
        <w:rPr>
          <w:rFonts w:ascii="Times New Roman" w:eastAsia="楷体" w:hAnsi="Times New Roman" w:cs="宋体"/>
          <w:kern w:val="0"/>
          <w:szCs w:val="21"/>
        </w:rPr>
        <w:t xml:space="preserve">  </w:t>
      </w:r>
      <w:r w:rsidR="00B908FF">
        <w:rPr>
          <w:rFonts w:ascii="宋体" w:eastAsia="宋体" w:hAnsi="宋体" w:cs="宋体"/>
          <w:b/>
          <w:bCs/>
          <w:kern w:val="0"/>
          <w:szCs w:val="21"/>
        </w:rPr>
        <w:t>1.11</w:t>
      </w:r>
      <w:r w:rsidRPr="00EB2736">
        <w:rPr>
          <w:rFonts w:ascii="宋体" w:eastAsia="宋体" w:hAnsi="宋体" w:cs="宋体"/>
          <w:b/>
          <w:bCs/>
          <w:kern w:val="0"/>
          <w:szCs w:val="21"/>
        </w:rPr>
        <w:t>、Page8: 图3在文中并未得到引用和说明。图3的频数分布</w:t>
      </w:r>
      <w:proofErr w:type="gramStart"/>
      <w:r w:rsidRPr="00EB2736">
        <w:rPr>
          <w:rFonts w:ascii="宋体" w:eastAsia="宋体" w:hAnsi="宋体" w:cs="宋体"/>
          <w:b/>
          <w:bCs/>
          <w:kern w:val="0"/>
          <w:szCs w:val="21"/>
        </w:rPr>
        <w:t>图建议</w:t>
      </w:r>
      <w:proofErr w:type="gramEnd"/>
      <w:r w:rsidRPr="00EB2736">
        <w:rPr>
          <w:rFonts w:ascii="宋体" w:eastAsia="宋体" w:hAnsi="宋体" w:cs="宋体"/>
          <w:b/>
          <w:bCs/>
          <w:kern w:val="0"/>
          <w:szCs w:val="21"/>
        </w:rPr>
        <w:t>增加纵坐标。</w:t>
      </w:r>
    </w:p>
    <w:p w14:paraId="4119130D" w14:textId="77777777" w:rsidR="007B5C22" w:rsidRDefault="007B5C22">
      <w:pPr>
        <w:widowControl/>
        <w:jc w:val="left"/>
        <w:rPr>
          <w:rFonts w:ascii="Times New Roman" w:eastAsia="楷体" w:hAnsi="Times New Roman" w:cs="宋体"/>
          <w:kern w:val="0"/>
          <w:szCs w:val="21"/>
        </w:rPr>
      </w:pPr>
    </w:p>
    <w:p w14:paraId="79FCB67B" w14:textId="56F651C0" w:rsidR="007B5C22" w:rsidRDefault="00000000">
      <w:pPr>
        <w:widowControl/>
        <w:jc w:val="left"/>
        <w:rPr>
          <w:rFonts w:ascii="Times New Roman" w:eastAsia="楷体" w:hAnsi="Times New Roman" w:cs="宋体"/>
          <w:color w:val="2E74B5" w:themeColor="accent5" w:themeShade="BF"/>
          <w:kern w:val="0"/>
          <w:szCs w:val="21"/>
        </w:rPr>
      </w:pPr>
      <w:r>
        <w:rPr>
          <w:rFonts w:ascii="Times New Roman" w:eastAsia="楷体" w:hAnsi="Times New Roman" w:cs="宋体"/>
          <w:color w:val="2E74B5" w:themeColor="accent5" w:themeShade="BF"/>
          <w:kern w:val="0"/>
          <w:szCs w:val="21"/>
        </w:rPr>
        <w:t>回应：感谢审稿人的宝贵意见。</w:t>
      </w:r>
      <w:r>
        <w:rPr>
          <w:rFonts w:ascii="Times New Roman" w:eastAsia="楷体" w:hAnsi="Times New Roman" w:cs="宋体"/>
          <w:color w:val="2E74B5" w:themeColor="accent5" w:themeShade="BF"/>
          <w:kern w:val="0"/>
          <w:szCs w:val="21"/>
        </w:rPr>
        <w:t xml:space="preserve"> </w:t>
      </w:r>
      <w:r>
        <w:rPr>
          <w:rFonts w:ascii="Times New Roman" w:eastAsia="楷体" w:hAnsi="Times New Roman" w:cs="宋体"/>
          <w:color w:val="2E74B5" w:themeColor="accent5" w:themeShade="BF"/>
          <w:kern w:val="0"/>
          <w:szCs w:val="21"/>
        </w:rPr>
        <w:t>已于</w:t>
      </w:r>
      <w:r>
        <w:rPr>
          <w:rFonts w:ascii="Times New Roman" w:eastAsia="楷体" w:hAnsi="Times New Roman" w:cs="宋体" w:hint="eastAsia"/>
          <w:color w:val="2E74B5" w:themeColor="accent5" w:themeShade="BF"/>
          <w:kern w:val="0"/>
          <w:szCs w:val="21"/>
        </w:rPr>
        <w:t>正文第</w:t>
      </w:r>
      <w:r w:rsidR="00963FC8">
        <w:rPr>
          <w:rFonts w:ascii="Times New Roman" w:eastAsia="楷体" w:hAnsi="Times New Roman" w:cs="宋体"/>
          <w:color w:val="2E74B5" w:themeColor="accent5" w:themeShade="BF"/>
          <w:kern w:val="0"/>
          <w:szCs w:val="21"/>
        </w:rPr>
        <w:t>9</w:t>
      </w:r>
      <w:r>
        <w:rPr>
          <w:rFonts w:ascii="Times New Roman" w:eastAsia="楷体" w:hAnsi="Times New Roman" w:cs="宋体" w:hint="eastAsia"/>
          <w:color w:val="2E74B5" w:themeColor="accent5" w:themeShade="BF"/>
          <w:kern w:val="0"/>
          <w:szCs w:val="21"/>
        </w:rPr>
        <w:t>页</w:t>
      </w:r>
      <w:r>
        <w:rPr>
          <w:rFonts w:ascii="Times New Roman" w:eastAsia="楷体" w:hAnsi="Times New Roman" w:cs="宋体"/>
          <w:color w:val="2E74B5" w:themeColor="accent5" w:themeShade="BF"/>
          <w:kern w:val="0"/>
          <w:szCs w:val="21"/>
        </w:rPr>
        <w:t>重新绘制图</w:t>
      </w:r>
      <w:r>
        <w:rPr>
          <w:rFonts w:ascii="Times New Roman" w:eastAsia="楷体" w:hAnsi="Times New Roman" w:cs="宋体"/>
          <w:color w:val="2E74B5" w:themeColor="accent5" w:themeShade="BF"/>
          <w:kern w:val="0"/>
          <w:szCs w:val="21"/>
        </w:rPr>
        <w:t>4</w:t>
      </w:r>
      <w:r>
        <w:rPr>
          <w:rFonts w:ascii="Times New Roman" w:eastAsia="楷体" w:hAnsi="Times New Roman" w:cs="宋体" w:hint="eastAsia"/>
          <w:color w:val="2E74B5" w:themeColor="accent5" w:themeShade="BF"/>
          <w:kern w:val="0"/>
          <w:szCs w:val="21"/>
        </w:rPr>
        <w:t>，并</w:t>
      </w:r>
      <w:r>
        <w:rPr>
          <w:rFonts w:ascii="Times New Roman" w:eastAsia="楷体" w:hAnsi="Times New Roman" w:cs="宋体"/>
          <w:color w:val="2E74B5" w:themeColor="accent5" w:themeShade="BF"/>
          <w:kern w:val="0"/>
          <w:szCs w:val="21"/>
        </w:rPr>
        <w:t>在文章</w:t>
      </w:r>
      <w:r>
        <w:rPr>
          <w:rFonts w:ascii="Times New Roman" w:eastAsia="楷体" w:hAnsi="Times New Roman" w:cs="宋体"/>
          <w:color w:val="2E74B5" w:themeColor="accent5" w:themeShade="BF"/>
          <w:kern w:val="0"/>
          <w:szCs w:val="21"/>
        </w:rPr>
        <w:t>“</w:t>
      </w:r>
      <w:r>
        <w:rPr>
          <w:rFonts w:ascii="Times New Roman" w:eastAsia="楷体" w:hAnsi="Times New Roman" w:cs="宋体"/>
          <w:color w:val="2E74B5" w:themeColor="accent5" w:themeShade="BF"/>
          <w:kern w:val="0"/>
          <w:szCs w:val="21"/>
        </w:rPr>
        <w:t>数据质量控制和评估</w:t>
      </w:r>
      <w:r>
        <w:rPr>
          <w:rFonts w:ascii="Times New Roman" w:eastAsia="楷体" w:hAnsi="Times New Roman" w:cs="宋体"/>
          <w:color w:val="2E74B5" w:themeColor="accent5" w:themeShade="BF"/>
          <w:kern w:val="0"/>
          <w:szCs w:val="21"/>
        </w:rPr>
        <w:t>”</w:t>
      </w:r>
      <w:r>
        <w:rPr>
          <w:rFonts w:ascii="Times New Roman" w:eastAsia="楷体" w:hAnsi="Times New Roman" w:cs="宋体"/>
          <w:color w:val="2E74B5" w:themeColor="accent5" w:themeShade="BF"/>
          <w:kern w:val="0"/>
          <w:szCs w:val="21"/>
        </w:rPr>
        <w:t>章节增加对图</w:t>
      </w:r>
      <w:r>
        <w:rPr>
          <w:rFonts w:ascii="Times New Roman" w:eastAsia="楷体" w:hAnsi="Times New Roman" w:cs="宋体"/>
          <w:color w:val="2E74B5" w:themeColor="accent5" w:themeShade="BF"/>
          <w:kern w:val="0"/>
          <w:szCs w:val="21"/>
        </w:rPr>
        <w:t>4</w:t>
      </w:r>
      <w:r>
        <w:rPr>
          <w:rFonts w:ascii="Times New Roman" w:eastAsia="楷体" w:hAnsi="Times New Roman" w:cs="宋体"/>
          <w:color w:val="2E74B5" w:themeColor="accent5" w:themeShade="BF"/>
          <w:kern w:val="0"/>
          <w:szCs w:val="21"/>
        </w:rPr>
        <w:t>的精确说明</w:t>
      </w:r>
      <w:r>
        <w:rPr>
          <w:rFonts w:ascii="Times New Roman" w:eastAsia="楷体" w:hAnsi="Times New Roman" w:cs="宋体" w:hint="eastAsia"/>
          <w:color w:val="2E74B5" w:themeColor="accent5" w:themeShade="BF"/>
          <w:kern w:val="0"/>
          <w:szCs w:val="21"/>
        </w:rPr>
        <w:t>，修改后的内容复制如下（见正文第</w:t>
      </w:r>
      <w:r w:rsidR="001A5824">
        <w:rPr>
          <w:rFonts w:ascii="Times New Roman" w:eastAsia="楷体" w:hAnsi="Times New Roman" w:cs="宋体"/>
          <w:color w:val="2E74B5" w:themeColor="accent5" w:themeShade="BF"/>
          <w:kern w:val="0"/>
          <w:szCs w:val="21"/>
        </w:rPr>
        <w:t>9</w:t>
      </w:r>
      <w:r>
        <w:rPr>
          <w:rFonts w:ascii="Times New Roman" w:eastAsia="楷体" w:hAnsi="Times New Roman" w:cs="宋体"/>
          <w:color w:val="2E74B5" w:themeColor="accent5" w:themeShade="BF"/>
          <w:kern w:val="0"/>
          <w:szCs w:val="21"/>
        </w:rPr>
        <w:t>页第</w:t>
      </w:r>
      <w:r>
        <w:rPr>
          <w:rFonts w:ascii="Times New Roman" w:eastAsia="楷体" w:hAnsi="Times New Roman" w:cs="宋体"/>
          <w:color w:val="2E74B5" w:themeColor="accent5" w:themeShade="BF"/>
          <w:kern w:val="0"/>
          <w:szCs w:val="21"/>
        </w:rPr>
        <w:t>4</w:t>
      </w:r>
      <w:r>
        <w:rPr>
          <w:rFonts w:ascii="Times New Roman" w:eastAsia="楷体" w:hAnsi="Times New Roman" w:cs="宋体" w:hint="eastAsia"/>
          <w:color w:val="2E74B5" w:themeColor="accent5" w:themeShade="BF"/>
          <w:kern w:val="0"/>
          <w:szCs w:val="21"/>
        </w:rPr>
        <w:t>段</w:t>
      </w:r>
      <w:r>
        <w:rPr>
          <w:rFonts w:ascii="Times New Roman" w:eastAsia="楷体" w:hAnsi="Times New Roman" w:cs="宋体"/>
          <w:color w:val="2E74B5" w:themeColor="accent5" w:themeShade="BF"/>
          <w:kern w:val="0"/>
          <w:szCs w:val="21"/>
        </w:rPr>
        <w:t>）</w:t>
      </w:r>
      <w:r>
        <w:rPr>
          <w:rFonts w:ascii="Times New Roman" w:eastAsia="楷体" w:hAnsi="Times New Roman" w:cs="宋体" w:hint="eastAsia"/>
          <w:color w:val="2E74B5" w:themeColor="accent5" w:themeShade="BF"/>
          <w:kern w:val="0"/>
          <w:szCs w:val="21"/>
        </w:rPr>
        <w:t>：</w:t>
      </w:r>
    </w:p>
    <w:p w14:paraId="6EF187F0" w14:textId="358BC73A" w:rsidR="007B5C22" w:rsidRDefault="00000000">
      <w:pPr>
        <w:widowControl/>
        <w:jc w:val="left"/>
        <w:rPr>
          <w:rFonts w:ascii="Times New Roman" w:eastAsia="楷体" w:hAnsi="Times New Roman" w:cs="宋体"/>
          <w:color w:val="2E74B5" w:themeColor="accent5" w:themeShade="BF"/>
          <w:kern w:val="0"/>
          <w:szCs w:val="21"/>
        </w:rPr>
      </w:pPr>
      <w:proofErr w:type="gramStart"/>
      <w:r>
        <w:rPr>
          <w:rFonts w:ascii="Times New Roman" w:eastAsia="楷体" w:hAnsi="Times New Roman" w:cs="宋体" w:hint="eastAsia"/>
          <w:color w:val="2E74B5" w:themeColor="accent5" w:themeShade="BF"/>
          <w:kern w:val="0"/>
          <w:szCs w:val="21"/>
        </w:rPr>
        <w:t>“</w:t>
      </w:r>
      <w:proofErr w:type="gramEnd"/>
      <w:r w:rsidR="001A5824" w:rsidRPr="001A5824">
        <w:rPr>
          <w:rFonts w:ascii="Times New Roman" w:eastAsia="楷体" w:hAnsi="Times New Roman" w:cs="宋体" w:hint="eastAsia"/>
          <w:i/>
          <w:iCs/>
          <w:color w:val="2E74B5" w:themeColor="accent5" w:themeShade="BF"/>
          <w:kern w:val="0"/>
          <w:szCs w:val="21"/>
        </w:rPr>
        <w:t>本数据库使用常用分析维度（感觉通道、刺激种类、被试反应与控制条件）探索了“自我参照加工”的操作化定义中的变异性（见图</w:t>
      </w:r>
      <w:r w:rsidR="001A5824" w:rsidRPr="001A5824">
        <w:rPr>
          <w:rFonts w:ascii="Times New Roman" w:eastAsia="楷体" w:hAnsi="Times New Roman" w:cs="宋体"/>
          <w:i/>
          <w:iCs/>
          <w:color w:val="2E74B5" w:themeColor="accent5" w:themeShade="BF"/>
          <w:kern w:val="0"/>
          <w:szCs w:val="21"/>
        </w:rPr>
        <w:t>4</w:t>
      </w:r>
      <w:r w:rsidR="001A5824" w:rsidRPr="001A5824">
        <w:rPr>
          <w:rFonts w:ascii="Times New Roman" w:eastAsia="楷体" w:hAnsi="Times New Roman" w:cs="宋体"/>
          <w:i/>
          <w:iCs/>
          <w:color w:val="2E74B5" w:themeColor="accent5" w:themeShade="BF"/>
          <w:kern w:val="0"/>
          <w:szCs w:val="21"/>
        </w:rPr>
        <w:t>）。这些结果初步表明，自我参照的不同研究间在操作化定义上存在较大变异性：在感觉通道上，存在视觉、听觉以及两种感觉混合的情况；刺激种类包括特质词、句子与图片；被试所需做出的反应既包括判断特质词是否适合描述自己（或者他人），也包括不做任何反应；各研究在统计分析中为自我参照条件所设置的控制条件也可分为亲密他人（</w:t>
      </w:r>
      <w:r w:rsidR="001A5824" w:rsidRPr="001A5824">
        <w:rPr>
          <w:rFonts w:ascii="Times New Roman" w:eastAsia="楷体" w:hAnsi="Times New Roman" w:cs="宋体"/>
          <w:i/>
          <w:iCs/>
          <w:color w:val="2E74B5" w:themeColor="accent5" w:themeShade="BF"/>
          <w:kern w:val="0"/>
          <w:szCs w:val="21"/>
        </w:rPr>
        <w:t>n = 25</w:t>
      </w:r>
      <w:r w:rsidR="001A5824" w:rsidRPr="001A5824">
        <w:rPr>
          <w:rFonts w:ascii="Times New Roman" w:eastAsia="楷体" w:hAnsi="Times New Roman" w:cs="宋体"/>
          <w:i/>
          <w:iCs/>
          <w:color w:val="2E74B5" w:themeColor="accent5" w:themeShade="BF"/>
          <w:kern w:val="0"/>
          <w:szCs w:val="21"/>
        </w:rPr>
        <w:t>）、名人（</w:t>
      </w:r>
      <w:r w:rsidR="001A5824" w:rsidRPr="001A5824">
        <w:rPr>
          <w:rFonts w:ascii="Times New Roman" w:eastAsia="楷体" w:hAnsi="Times New Roman" w:cs="宋体"/>
          <w:i/>
          <w:iCs/>
          <w:color w:val="2E74B5" w:themeColor="accent5" w:themeShade="BF"/>
          <w:kern w:val="0"/>
          <w:szCs w:val="21"/>
        </w:rPr>
        <w:t>n = 25</w:t>
      </w:r>
      <w:r w:rsidR="001A5824" w:rsidRPr="001A5824">
        <w:rPr>
          <w:rFonts w:ascii="Times New Roman" w:eastAsia="楷体" w:hAnsi="Times New Roman" w:cs="宋体"/>
          <w:i/>
          <w:iCs/>
          <w:color w:val="2E74B5" w:themeColor="accent5" w:themeShade="BF"/>
          <w:kern w:val="0"/>
          <w:szCs w:val="21"/>
        </w:rPr>
        <w:t>）、非人称（</w:t>
      </w:r>
      <w:r w:rsidR="001A5824" w:rsidRPr="001A5824">
        <w:rPr>
          <w:rFonts w:ascii="Times New Roman" w:eastAsia="楷体" w:hAnsi="Times New Roman" w:cs="宋体"/>
          <w:i/>
          <w:iCs/>
          <w:color w:val="2E74B5" w:themeColor="accent5" w:themeShade="BF"/>
          <w:kern w:val="0"/>
          <w:szCs w:val="21"/>
        </w:rPr>
        <w:t>n = 28</w:t>
      </w:r>
      <w:r w:rsidR="001A5824" w:rsidRPr="001A5824">
        <w:rPr>
          <w:rFonts w:ascii="Times New Roman" w:eastAsia="楷体" w:hAnsi="Times New Roman" w:cs="宋体"/>
          <w:i/>
          <w:iCs/>
          <w:color w:val="2E74B5" w:themeColor="accent5" w:themeShade="BF"/>
          <w:kern w:val="0"/>
          <w:szCs w:val="21"/>
        </w:rPr>
        <w:t>）和陌生人（</w:t>
      </w:r>
      <w:r w:rsidR="001A5824" w:rsidRPr="001A5824">
        <w:rPr>
          <w:rFonts w:ascii="Times New Roman" w:eastAsia="楷体" w:hAnsi="Times New Roman" w:cs="宋体"/>
          <w:i/>
          <w:iCs/>
          <w:color w:val="2E74B5" w:themeColor="accent5" w:themeShade="BF"/>
          <w:kern w:val="0"/>
          <w:szCs w:val="21"/>
        </w:rPr>
        <w:t>n = 6</w:t>
      </w:r>
      <w:r w:rsidR="001A5824" w:rsidRPr="001A5824">
        <w:rPr>
          <w:rFonts w:ascii="Times New Roman" w:eastAsia="楷体" w:hAnsi="Times New Roman" w:cs="宋体"/>
          <w:i/>
          <w:iCs/>
          <w:color w:val="2E74B5" w:themeColor="accent5" w:themeShade="BF"/>
          <w:kern w:val="0"/>
          <w:szCs w:val="21"/>
        </w:rPr>
        <w:t>）条件。</w:t>
      </w:r>
      <w:r w:rsidR="001A5824" w:rsidRPr="001A5824">
        <w:rPr>
          <w:rFonts w:ascii="Times New Roman" w:eastAsia="楷体" w:hAnsi="Times New Roman" w:cs="宋体" w:hint="eastAsia"/>
          <w:i/>
          <w:iCs/>
          <w:color w:val="2E74B5" w:themeColor="accent5" w:themeShade="BF"/>
          <w:kern w:val="0"/>
          <w:szCs w:val="21"/>
        </w:rPr>
        <w:t>这些初步的分析表明，本数据库可为理解自我参照的本体论承诺提供数据支持。</w:t>
      </w:r>
      <w:r>
        <w:rPr>
          <w:rFonts w:ascii="Times New Roman" w:eastAsia="楷体" w:hAnsi="Times New Roman" w:cs="宋体" w:hint="eastAsia"/>
          <w:color w:val="2E74B5" w:themeColor="accent5" w:themeShade="BF"/>
          <w:kern w:val="0"/>
          <w:szCs w:val="21"/>
        </w:rPr>
        <w:t>”</w:t>
      </w:r>
    </w:p>
    <w:p w14:paraId="42F8FABF" w14:textId="77777777" w:rsidR="007B5C22" w:rsidRDefault="007B5C22">
      <w:pPr>
        <w:widowControl/>
        <w:jc w:val="left"/>
        <w:rPr>
          <w:rFonts w:ascii="Times New Roman" w:eastAsia="楷体" w:hAnsi="Times New Roman" w:cs="宋体"/>
          <w:kern w:val="0"/>
          <w:szCs w:val="21"/>
        </w:rPr>
      </w:pPr>
    </w:p>
    <w:p w14:paraId="06A388DA" w14:textId="77777777" w:rsidR="00C00284" w:rsidRDefault="00000000">
      <w:pPr>
        <w:widowControl/>
        <w:jc w:val="left"/>
        <w:rPr>
          <w:rFonts w:ascii="宋体" w:eastAsia="宋体" w:hAnsi="宋体" w:cs="宋体"/>
          <w:b/>
          <w:bCs/>
          <w:kern w:val="0"/>
          <w:szCs w:val="21"/>
        </w:rPr>
      </w:pPr>
      <w:r w:rsidRPr="00EB2736">
        <w:rPr>
          <w:rFonts w:ascii="宋体" w:eastAsia="宋体" w:hAnsi="宋体" w:cs="宋体"/>
          <w:b/>
          <w:bCs/>
          <w:kern w:val="0"/>
          <w:szCs w:val="21"/>
        </w:rPr>
        <w:t xml:space="preserve">  同评专家二： 修改后重审。 作者建立了关于“自我参照加工”的神经成像元分析数据库，对于人们理解人类的自我加工及其脑机制具有重要的意义。数据采集过程标准，处理得当，结果可靠。但文章还存在以下问题，有待商榷：</w:t>
      </w:r>
    </w:p>
    <w:p w14:paraId="64B85544" w14:textId="436220F3" w:rsidR="007B5C22" w:rsidRPr="00EB2736" w:rsidRDefault="00C00284">
      <w:pPr>
        <w:widowControl/>
        <w:jc w:val="left"/>
        <w:rPr>
          <w:rFonts w:ascii="宋体" w:eastAsia="宋体" w:hAnsi="宋体" w:cs="宋体"/>
          <w:b/>
          <w:bCs/>
          <w:kern w:val="0"/>
          <w:szCs w:val="21"/>
        </w:rPr>
      </w:pPr>
      <w:r>
        <w:rPr>
          <w:rFonts w:ascii="宋体" w:eastAsia="宋体" w:hAnsi="宋体" w:cs="宋体"/>
          <w:b/>
          <w:bCs/>
          <w:kern w:val="0"/>
          <w:szCs w:val="21"/>
        </w:rPr>
        <w:t>2.1</w:t>
      </w:r>
      <w:r w:rsidR="00000000" w:rsidRPr="00EB2736">
        <w:rPr>
          <w:rFonts w:ascii="宋体" w:eastAsia="宋体" w:hAnsi="宋体" w:cs="宋体"/>
          <w:b/>
          <w:bCs/>
          <w:kern w:val="0"/>
          <w:szCs w:val="21"/>
        </w:rPr>
        <w:t>、标题和摘要：标题过长，建议改为“自我参照”的神经影像</w:t>
      </w:r>
      <w:r w:rsidR="00000000" w:rsidRPr="00EB2736">
        <w:rPr>
          <w:rFonts w:ascii="宋体" w:eastAsia="宋体" w:hAnsi="宋体" w:cs="宋体" w:hint="eastAsia"/>
          <w:b/>
          <w:bCs/>
          <w:kern w:val="0"/>
          <w:szCs w:val="21"/>
        </w:rPr>
        <w:t>认知本体论</w:t>
      </w:r>
      <w:r w:rsidR="00000000" w:rsidRPr="00EB2736">
        <w:rPr>
          <w:rFonts w:ascii="宋体" w:eastAsia="宋体" w:hAnsi="宋体" w:cs="宋体"/>
          <w:b/>
          <w:bCs/>
          <w:kern w:val="0"/>
          <w:szCs w:val="21"/>
        </w:rPr>
        <w:t>数据库</w:t>
      </w:r>
      <w:proofErr w:type="gramStart"/>
      <w:r w:rsidR="00000000" w:rsidRPr="00EB2736">
        <w:rPr>
          <w:rFonts w:ascii="宋体" w:eastAsia="宋体" w:hAnsi="宋体" w:cs="宋体"/>
          <w:b/>
          <w:bCs/>
          <w:kern w:val="0"/>
          <w:szCs w:val="21"/>
        </w:rPr>
        <w:t>”</w:t>
      </w:r>
      <w:proofErr w:type="gramEnd"/>
      <w:r w:rsidR="00000000" w:rsidRPr="00EB2736">
        <w:rPr>
          <w:rFonts w:ascii="宋体" w:eastAsia="宋体" w:hAnsi="宋体" w:cs="宋体"/>
          <w:b/>
          <w:bCs/>
          <w:kern w:val="0"/>
          <w:szCs w:val="21"/>
        </w:rPr>
        <w:t>即可。摘要过于冗长，建议精简，保留主要内容即可，无需太过拓展。</w:t>
      </w:r>
    </w:p>
    <w:p w14:paraId="0EABF06A" w14:textId="77777777" w:rsidR="007B5C22" w:rsidRDefault="007B5C22">
      <w:pPr>
        <w:widowControl/>
        <w:jc w:val="left"/>
        <w:rPr>
          <w:rFonts w:ascii="Times New Roman" w:eastAsia="楷体" w:hAnsi="Times New Roman" w:cs="宋体"/>
          <w:kern w:val="0"/>
          <w:szCs w:val="21"/>
        </w:rPr>
      </w:pPr>
    </w:p>
    <w:p w14:paraId="7532DCC2" w14:textId="77777777" w:rsidR="007B5C22" w:rsidRDefault="00000000">
      <w:pPr>
        <w:widowControl/>
        <w:jc w:val="left"/>
        <w:rPr>
          <w:ins w:id="207" w:author="hp" w:date="2022-10-06T20:11:00Z"/>
          <w:rFonts w:ascii="Times New Roman" w:eastAsia="楷体" w:hAnsi="Times New Roman" w:cs="宋体"/>
          <w:color w:val="2E74B5" w:themeColor="accent5" w:themeShade="BF"/>
          <w:kern w:val="0"/>
          <w:szCs w:val="21"/>
        </w:rPr>
      </w:pPr>
      <w:r>
        <w:rPr>
          <w:rFonts w:ascii="Times New Roman" w:eastAsia="楷体" w:hAnsi="Times New Roman" w:cs="宋体"/>
          <w:color w:val="2E74B5" w:themeColor="accent5" w:themeShade="BF"/>
          <w:kern w:val="0"/>
          <w:szCs w:val="21"/>
        </w:rPr>
        <w:t>回应：非常感谢审稿人的意见。已将标题更改为：</w:t>
      </w:r>
      <w:r>
        <w:rPr>
          <w:rFonts w:ascii="Times New Roman" w:eastAsia="楷体" w:hAnsi="Times New Roman" w:cs="宋体" w:hint="eastAsia"/>
          <w:i/>
          <w:iCs/>
          <w:color w:val="2E74B5" w:themeColor="accent5" w:themeShade="BF"/>
          <w:kern w:val="0"/>
          <w:szCs w:val="21"/>
        </w:rPr>
        <w:t>“自我参照”神经成像研究的认知本体论数据库</w:t>
      </w:r>
      <w:r>
        <w:rPr>
          <w:rFonts w:ascii="Times New Roman" w:eastAsia="楷体" w:hAnsi="Times New Roman" w:cs="宋体"/>
          <w:i/>
          <w:iCs/>
          <w:color w:val="2E74B5" w:themeColor="accent5" w:themeShade="BF"/>
          <w:kern w:val="0"/>
          <w:szCs w:val="21"/>
        </w:rPr>
        <w:t>。</w:t>
      </w:r>
      <w:r>
        <w:rPr>
          <w:rFonts w:ascii="Times New Roman" w:eastAsia="楷体" w:hAnsi="Times New Roman" w:cs="宋体"/>
          <w:color w:val="2E74B5" w:themeColor="accent5" w:themeShade="BF"/>
          <w:kern w:val="0"/>
          <w:szCs w:val="21"/>
        </w:rPr>
        <w:t>已根据审稿人的意见，精简摘要，删除摘要中过多的有关自我参照信息加工的理论背景，保留主要的数据库内容的信息。</w:t>
      </w:r>
    </w:p>
    <w:p w14:paraId="3B4BFEE7" w14:textId="77777777" w:rsidR="007B5C22" w:rsidRDefault="007B5C22">
      <w:pPr>
        <w:widowControl/>
        <w:jc w:val="left"/>
        <w:rPr>
          <w:rFonts w:ascii="Times New Roman" w:eastAsia="楷体" w:hAnsi="Times New Roman" w:cs="宋体"/>
          <w:color w:val="2E74B5" w:themeColor="accent5" w:themeShade="BF"/>
          <w:kern w:val="0"/>
          <w:szCs w:val="21"/>
        </w:rPr>
      </w:pPr>
    </w:p>
    <w:p w14:paraId="6D7ECAA4" w14:textId="16FB441E" w:rsidR="007B5C22" w:rsidRPr="00EB2736" w:rsidRDefault="00C00284" w:rsidP="00C00284">
      <w:pPr>
        <w:widowControl/>
        <w:jc w:val="left"/>
        <w:rPr>
          <w:rFonts w:ascii="宋体" w:eastAsia="宋体" w:hAnsi="宋体" w:cs="宋体"/>
          <w:b/>
          <w:bCs/>
          <w:kern w:val="0"/>
          <w:szCs w:val="21"/>
        </w:rPr>
      </w:pPr>
      <w:r>
        <w:rPr>
          <w:rFonts w:ascii="宋体" w:eastAsia="宋体" w:hAnsi="宋体" w:cs="宋体"/>
          <w:b/>
          <w:bCs/>
          <w:kern w:val="0"/>
          <w:szCs w:val="21"/>
        </w:rPr>
        <w:lastRenderedPageBreak/>
        <w:t>2.2</w:t>
      </w:r>
      <w:r w:rsidR="00000000" w:rsidRPr="00EB2736">
        <w:rPr>
          <w:rFonts w:ascii="宋体" w:eastAsia="宋体" w:hAnsi="宋体" w:cs="宋体"/>
          <w:b/>
          <w:bCs/>
          <w:kern w:val="0"/>
          <w:szCs w:val="21"/>
        </w:rPr>
        <w:t>、引言：一些语句的表达需要更准确一些。例如第二段的第一句“自我参照加工与…..共同之处”，一个心理活动和某个</w:t>
      </w:r>
      <w:proofErr w:type="gramStart"/>
      <w:r w:rsidR="00000000" w:rsidRPr="00EB2736">
        <w:rPr>
          <w:rFonts w:ascii="宋体" w:eastAsia="宋体" w:hAnsi="宋体" w:cs="宋体"/>
          <w:b/>
          <w:bCs/>
          <w:kern w:val="0"/>
          <w:szCs w:val="21"/>
        </w:rPr>
        <w:t>脑网络</w:t>
      </w:r>
      <w:proofErr w:type="gramEnd"/>
      <w:r w:rsidR="00000000" w:rsidRPr="00EB2736">
        <w:rPr>
          <w:rFonts w:ascii="宋体" w:eastAsia="宋体" w:hAnsi="宋体" w:cs="宋体"/>
          <w:b/>
          <w:bCs/>
          <w:kern w:val="0"/>
          <w:szCs w:val="21"/>
        </w:rPr>
        <w:t>之间存在共同之处？另，“自我参照加工与DMN均激活了</w:t>
      </w:r>
      <w:proofErr w:type="spellStart"/>
      <w:r w:rsidR="00000000" w:rsidRPr="00EB2736">
        <w:rPr>
          <w:rFonts w:ascii="宋体" w:eastAsia="宋体" w:hAnsi="宋体" w:cs="宋体"/>
          <w:b/>
          <w:bCs/>
          <w:kern w:val="0"/>
          <w:szCs w:val="21"/>
        </w:rPr>
        <w:t>pgACC</w:t>
      </w:r>
      <w:proofErr w:type="spellEnd"/>
      <w:r w:rsidR="00000000" w:rsidRPr="00EB2736">
        <w:rPr>
          <w:rFonts w:ascii="宋体" w:eastAsia="宋体" w:hAnsi="宋体" w:cs="宋体"/>
          <w:b/>
          <w:bCs/>
          <w:kern w:val="0"/>
          <w:szCs w:val="21"/>
        </w:rPr>
        <w:t>这个脑区”，一个</w:t>
      </w:r>
      <w:proofErr w:type="gramStart"/>
      <w:r w:rsidR="00000000" w:rsidRPr="00EB2736">
        <w:rPr>
          <w:rFonts w:ascii="宋体" w:eastAsia="宋体" w:hAnsi="宋体" w:cs="宋体"/>
          <w:b/>
          <w:bCs/>
          <w:kern w:val="0"/>
          <w:szCs w:val="21"/>
        </w:rPr>
        <w:t>脑网络</w:t>
      </w:r>
      <w:proofErr w:type="gramEnd"/>
      <w:r w:rsidR="00000000" w:rsidRPr="00EB2736">
        <w:rPr>
          <w:rFonts w:ascii="宋体" w:eastAsia="宋体" w:hAnsi="宋体" w:cs="宋体"/>
          <w:b/>
          <w:bCs/>
          <w:kern w:val="0"/>
          <w:szCs w:val="21"/>
        </w:rPr>
        <w:t>激活了另一个脑区？另，“同时也让 DMN可能包含自我参照加工这一观点进步强化。”，一个</w:t>
      </w:r>
      <w:proofErr w:type="gramStart"/>
      <w:r w:rsidR="00000000" w:rsidRPr="00EB2736">
        <w:rPr>
          <w:rFonts w:ascii="宋体" w:eastAsia="宋体" w:hAnsi="宋体" w:cs="宋体"/>
          <w:b/>
          <w:bCs/>
          <w:kern w:val="0"/>
          <w:szCs w:val="21"/>
        </w:rPr>
        <w:t>脑网络</w:t>
      </w:r>
      <w:proofErr w:type="gramEnd"/>
      <w:r w:rsidR="00000000" w:rsidRPr="00EB2736">
        <w:rPr>
          <w:rFonts w:ascii="宋体" w:eastAsia="宋体" w:hAnsi="宋体" w:cs="宋体"/>
          <w:b/>
          <w:bCs/>
          <w:kern w:val="0"/>
          <w:szCs w:val="21"/>
        </w:rPr>
        <w:t>为什么会包含一个心理活动？另，CMS指的是什么？全文中类似的句子还有很多，需要仔细修改。</w:t>
      </w:r>
    </w:p>
    <w:p w14:paraId="3430F6E8" w14:textId="77777777" w:rsidR="007B5C22" w:rsidRDefault="007B5C22">
      <w:pPr>
        <w:widowControl/>
        <w:jc w:val="left"/>
        <w:rPr>
          <w:rFonts w:ascii="Times New Roman" w:eastAsia="楷体" w:hAnsi="Times New Roman" w:cs="宋体"/>
          <w:kern w:val="0"/>
          <w:szCs w:val="21"/>
        </w:rPr>
      </w:pPr>
    </w:p>
    <w:p w14:paraId="557CE989" w14:textId="77777777" w:rsidR="007B5C22" w:rsidRDefault="00000000">
      <w:pPr>
        <w:widowControl/>
        <w:jc w:val="left"/>
        <w:rPr>
          <w:rFonts w:ascii="Times New Roman" w:eastAsia="楷体" w:hAnsi="Times New Roman" w:cs="宋体"/>
          <w:color w:val="2E74B5" w:themeColor="accent5" w:themeShade="BF"/>
          <w:kern w:val="0"/>
          <w:szCs w:val="21"/>
        </w:rPr>
      </w:pPr>
      <w:r>
        <w:rPr>
          <w:rFonts w:ascii="Times New Roman" w:eastAsia="楷体" w:hAnsi="Times New Roman" w:cs="宋体"/>
          <w:color w:val="2E74B5" w:themeColor="accent5" w:themeShade="BF"/>
          <w:kern w:val="0"/>
          <w:szCs w:val="21"/>
        </w:rPr>
        <w:t>回应：非常感谢审稿人对文章的细致审查。已根据审稿人的意见，多次通读全文，仔细斟酌句子的表述，修改原文中不通顺，不准确的表达。</w:t>
      </w:r>
    </w:p>
    <w:p w14:paraId="34182302" w14:textId="77777777" w:rsidR="007B5C22" w:rsidRDefault="007B5C22">
      <w:pPr>
        <w:widowControl/>
        <w:jc w:val="left"/>
        <w:rPr>
          <w:rFonts w:ascii="Times New Roman" w:eastAsia="楷体" w:hAnsi="Times New Roman" w:cs="宋体"/>
          <w:kern w:val="0"/>
          <w:szCs w:val="21"/>
        </w:rPr>
      </w:pPr>
    </w:p>
    <w:p w14:paraId="1D03CF55" w14:textId="638262B0" w:rsidR="007B5C22" w:rsidRDefault="00C00284">
      <w:pPr>
        <w:widowControl/>
        <w:jc w:val="left"/>
        <w:rPr>
          <w:rFonts w:ascii="Times New Roman" w:eastAsia="楷体" w:hAnsi="Times New Roman" w:cs="宋体"/>
          <w:kern w:val="0"/>
          <w:szCs w:val="21"/>
        </w:rPr>
      </w:pPr>
      <w:r>
        <w:rPr>
          <w:rFonts w:ascii="宋体" w:eastAsia="宋体" w:hAnsi="宋体" w:cs="宋体" w:hint="eastAsia"/>
          <w:b/>
          <w:bCs/>
          <w:kern w:val="0"/>
          <w:szCs w:val="21"/>
        </w:rPr>
        <w:t>2</w:t>
      </w:r>
      <w:r>
        <w:rPr>
          <w:rFonts w:ascii="宋体" w:eastAsia="宋体" w:hAnsi="宋体" w:cs="宋体"/>
          <w:b/>
          <w:bCs/>
          <w:kern w:val="0"/>
          <w:szCs w:val="21"/>
        </w:rPr>
        <w:t>.3</w:t>
      </w:r>
      <w:r w:rsidR="00000000" w:rsidRPr="00EB2736">
        <w:rPr>
          <w:rFonts w:ascii="宋体" w:eastAsia="宋体" w:hAnsi="宋体" w:cs="宋体"/>
          <w:b/>
          <w:bCs/>
          <w:kern w:val="0"/>
          <w:szCs w:val="21"/>
        </w:rPr>
        <w:t>、关于“元自我</w:t>
      </w:r>
      <w:r w:rsidR="003668AA">
        <w:rPr>
          <w:rFonts w:ascii="宋体" w:eastAsia="宋体" w:hAnsi="宋体" w:cs="宋体" w:hint="eastAsia"/>
          <w:b/>
          <w:bCs/>
          <w:kern w:val="0"/>
          <w:szCs w:val="21"/>
        </w:rPr>
        <w:t>”</w:t>
      </w:r>
      <w:r w:rsidR="00000000" w:rsidRPr="00EB2736">
        <w:rPr>
          <w:rFonts w:ascii="宋体" w:eastAsia="宋体" w:hAnsi="宋体" w:cs="宋体"/>
          <w:b/>
          <w:bCs/>
          <w:kern w:val="0"/>
          <w:szCs w:val="21"/>
        </w:rPr>
        <w:t>，需要给出这个概念的出处，进行辨析。</w:t>
      </w:r>
      <w:proofErr w:type="gramStart"/>
      <w:r w:rsidR="00000000" w:rsidRPr="00EB2736">
        <w:rPr>
          <w:rFonts w:ascii="宋体" w:eastAsia="宋体" w:hAnsi="宋体" w:cs="宋体"/>
          <w:b/>
          <w:bCs/>
          <w:kern w:val="0"/>
          <w:szCs w:val="21"/>
        </w:rPr>
        <w:t>经过知网搜索</w:t>
      </w:r>
      <w:proofErr w:type="gramEnd"/>
      <w:r w:rsidR="00000000" w:rsidRPr="00EB2736">
        <w:rPr>
          <w:rFonts w:ascii="宋体" w:eastAsia="宋体" w:hAnsi="宋体" w:cs="宋体"/>
          <w:b/>
          <w:bCs/>
          <w:kern w:val="0"/>
          <w:szCs w:val="21"/>
        </w:rPr>
        <w:t>，国内似乎尚未使用这个概念。</w:t>
      </w:r>
    </w:p>
    <w:p w14:paraId="3635ADEC" w14:textId="77777777" w:rsidR="007B5C22" w:rsidRDefault="007B5C22">
      <w:pPr>
        <w:widowControl/>
        <w:jc w:val="left"/>
        <w:rPr>
          <w:rFonts w:ascii="Times New Roman" w:eastAsia="楷体" w:hAnsi="Times New Roman" w:cs="宋体"/>
          <w:kern w:val="0"/>
          <w:szCs w:val="21"/>
        </w:rPr>
      </w:pPr>
    </w:p>
    <w:p w14:paraId="445DF97F" w14:textId="5067DA77" w:rsidR="007B5C22" w:rsidRDefault="00000000">
      <w:pPr>
        <w:widowControl/>
        <w:jc w:val="left"/>
        <w:rPr>
          <w:rFonts w:ascii="Times New Roman" w:eastAsia="楷体" w:hAnsi="Times New Roman" w:cs="宋体"/>
          <w:color w:val="2E74B5" w:themeColor="accent5" w:themeShade="BF"/>
          <w:kern w:val="0"/>
          <w:szCs w:val="21"/>
        </w:rPr>
      </w:pPr>
      <w:r>
        <w:rPr>
          <w:rFonts w:ascii="Times New Roman" w:eastAsia="楷体" w:hAnsi="Times New Roman" w:cs="宋体"/>
          <w:color w:val="2E74B5" w:themeColor="accent5" w:themeShade="BF"/>
          <w:kern w:val="0"/>
          <w:szCs w:val="21"/>
        </w:rPr>
        <w:t>回应：非常感谢审稿人提出的宝贵意见。经过查阅文献，</w:t>
      </w:r>
      <w:ins w:id="208" w:author="Chuan-Peng Hu" w:date="2022-10-10T09:53:00Z">
        <w:r w:rsidR="00E46E31">
          <w:rPr>
            <w:rFonts w:ascii="Times New Roman" w:eastAsia="楷体" w:hAnsi="Times New Roman" w:cs="宋体" w:hint="eastAsia"/>
            <w:color w:val="2E74B5" w:themeColor="accent5" w:themeShade="BF"/>
            <w:kern w:val="0"/>
            <w:szCs w:val="21"/>
          </w:rPr>
          <w:t>元自我的概念虽然有研究者提及，但可</w:t>
        </w:r>
      </w:ins>
      <w:ins w:id="209" w:author="Chuan-Peng Hu" w:date="2022-10-10T09:54:00Z">
        <w:r w:rsidR="00E46E31">
          <w:rPr>
            <w:rFonts w:ascii="Times New Roman" w:eastAsia="楷体" w:hAnsi="Times New Roman" w:cs="宋体" w:hint="eastAsia"/>
            <w:color w:val="2E74B5" w:themeColor="accent5" w:themeShade="BF"/>
            <w:kern w:val="0"/>
            <w:szCs w:val="21"/>
          </w:rPr>
          <w:t>能与本数据库的关注点不尽相关，因此</w:t>
        </w:r>
      </w:ins>
      <w:del w:id="210" w:author="Chuan-Peng Hu" w:date="2022-10-10T09:54:00Z">
        <w:r w:rsidDel="00E46E31">
          <w:rPr>
            <w:rFonts w:ascii="Times New Roman" w:eastAsia="楷体" w:hAnsi="Times New Roman" w:cs="宋体" w:hint="eastAsia"/>
            <w:color w:val="2E74B5" w:themeColor="accent5" w:themeShade="BF"/>
            <w:kern w:val="0"/>
            <w:szCs w:val="21"/>
          </w:rPr>
          <w:delText>已</w:delText>
        </w:r>
      </w:del>
      <w:r>
        <w:rPr>
          <w:rFonts w:ascii="Times New Roman" w:eastAsia="楷体" w:hAnsi="Times New Roman" w:cs="宋体"/>
          <w:color w:val="2E74B5" w:themeColor="accent5" w:themeShade="BF"/>
          <w:kern w:val="0"/>
          <w:szCs w:val="21"/>
        </w:rPr>
        <w:t>删除</w:t>
      </w:r>
      <w:proofErr w:type="gramStart"/>
      <w:r>
        <w:rPr>
          <w:rFonts w:ascii="Times New Roman" w:eastAsia="楷体" w:hAnsi="Times New Roman" w:cs="宋体"/>
          <w:color w:val="2E74B5" w:themeColor="accent5" w:themeShade="BF"/>
          <w:kern w:val="0"/>
          <w:szCs w:val="21"/>
        </w:rPr>
        <w:t>“</w:t>
      </w:r>
      <w:proofErr w:type="gramEnd"/>
      <w:r>
        <w:rPr>
          <w:rFonts w:ascii="Times New Roman" w:eastAsia="楷体" w:hAnsi="Times New Roman" w:cs="宋体"/>
          <w:color w:val="2E74B5" w:themeColor="accent5" w:themeShade="BF"/>
          <w:kern w:val="0"/>
          <w:szCs w:val="21"/>
        </w:rPr>
        <w:t>元自我</w:t>
      </w:r>
      <w:r>
        <w:rPr>
          <w:rFonts w:ascii="Times New Roman" w:eastAsia="楷体" w:hAnsi="Times New Roman" w:cs="宋体"/>
          <w:color w:val="2E74B5" w:themeColor="accent5" w:themeShade="BF"/>
          <w:kern w:val="0"/>
          <w:szCs w:val="21"/>
        </w:rPr>
        <w:t>“</w:t>
      </w:r>
      <w:r>
        <w:rPr>
          <w:rFonts w:ascii="Times New Roman" w:eastAsia="楷体" w:hAnsi="Times New Roman" w:cs="宋体"/>
          <w:color w:val="2E74B5" w:themeColor="accent5" w:themeShade="BF"/>
          <w:kern w:val="0"/>
          <w:szCs w:val="21"/>
        </w:rPr>
        <w:t>这个概念，</w:t>
      </w:r>
      <w:r>
        <w:rPr>
          <w:rFonts w:ascii="Times New Roman" w:eastAsia="楷体" w:hAnsi="Times New Roman" w:cs="宋体" w:hint="eastAsia"/>
          <w:color w:val="2E74B5" w:themeColor="accent5" w:themeShade="BF"/>
          <w:kern w:val="0"/>
          <w:szCs w:val="21"/>
        </w:rPr>
        <w:t>并多次</w:t>
      </w:r>
      <w:r>
        <w:rPr>
          <w:rFonts w:ascii="Times New Roman" w:eastAsia="楷体" w:hAnsi="Times New Roman" w:cs="宋体"/>
          <w:color w:val="2E74B5" w:themeColor="accent5" w:themeShade="BF"/>
          <w:kern w:val="0"/>
          <w:szCs w:val="21"/>
        </w:rPr>
        <w:t>仔细检查文章的概念</w:t>
      </w:r>
      <w:r>
        <w:rPr>
          <w:rFonts w:ascii="Times New Roman" w:eastAsia="楷体" w:hAnsi="Times New Roman" w:cs="宋体" w:hint="eastAsia"/>
          <w:color w:val="2E74B5" w:themeColor="accent5" w:themeShade="BF"/>
          <w:kern w:val="0"/>
          <w:szCs w:val="21"/>
        </w:rPr>
        <w:t>的规范</w:t>
      </w:r>
      <w:r>
        <w:rPr>
          <w:rFonts w:ascii="Times New Roman" w:eastAsia="楷体" w:hAnsi="Times New Roman" w:cs="宋体"/>
          <w:color w:val="2E74B5" w:themeColor="accent5" w:themeShade="BF"/>
          <w:kern w:val="0"/>
          <w:szCs w:val="21"/>
        </w:rPr>
        <w:t>使用。</w:t>
      </w:r>
    </w:p>
    <w:p w14:paraId="643950E8" w14:textId="77777777" w:rsidR="007B5C22" w:rsidRPr="00EB2736" w:rsidRDefault="007B5C22">
      <w:pPr>
        <w:widowControl/>
        <w:jc w:val="left"/>
        <w:rPr>
          <w:rFonts w:ascii="宋体" w:eastAsia="宋体" w:hAnsi="宋体" w:cs="宋体"/>
          <w:b/>
          <w:bCs/>
          <w:kern w:val="0"/>
          <w:szCs w:val="21"/>
        </w:rPr>
      </w:pPr>
    </w:p>
    <w:p w14:paraId="05E1B0F9" w14:textId="33E87BFD" w:rsidR="007B5C22" w:rsidRPr="00EB2736" w:rsidRDefault="00C00284">
      <w:pPr>
        <w:widowControl/>
        <w:jc w:val="left"/>
        <w:rPr>
          <w:rFonts w:ascii="宋体" w:eastAsia="宋体" w:hAnsi="宋体" w:cs="宋体"/>
          <w:b/>
          <w:bCs/>
          <w:kern w:val="0"/>
          <w:szCs w:val="21"/>
        </w:rPr>
      </w:pPr>
      <w:r>
        <w:rPr>
          <w:rFonts w:ascii="宋体" w:eastAsia="宋体" w:hAnsi="宋体" w:cs="宋体"/>
          <w:b/>
          <w:bCs/>
          <w:kern w:val="0"/>
          <w:szCs w:val="21"/>
        </w:rPr>
        <w:t>2.4</w:t>
      </w:r>
      <w:r w:rsidR="00000000" w:rsidRPr="00EB2736">
        <w:rPr>
          <w:rFonts w:ascii="宋体" w:eastAsia="宋体" w:hAnsi="宋体" w:cs="宋体"/>
          <w:b/>
          <w:bCs/>
          <w:kern w:val="0"/>
          <w:szCs w:val="21"/>
        </w:rPr>
        <w:t>、数据采集与处理：图1中“other reason</w:t>
      </w:r>
      <w:r w:rsidR="00000000" w:rsidRPr="00EB2736">
        <w:rPr>
          <w:rFonts w:ascii="宋体" w:eastAsia="宋体" w:hAnsi="宋体" w:cs="宋体" w:hint="eastAsia"/>
          <w:b/>
          <w:bCs/>
          <w:kern w:val="0"/>
          <w:szCs w:val="21"/>
        </w:rPr>
        <w:t>”</w:t>
      </w:r>
      <w:r w:rsidR="00000000" w:rsidRPr="00EB2736">
        <w:rPr>
          <w:rFonts w:ascii="宋体" w:eastAsia="宋体" w:hAnsi="宋体" w:cs="宋体"/>
          <w:b/>
          <w:bCs/>
          <w:kern w:val="0"/>
          <w:szCs w:val="21"/>
        </w:rPr>
        <w:t>，</w:t>
      </w:r>
      <w:r w:rsidR="00000000" w:rsidRPr="00EB2736">
        <w:rPr>
          <w:rFonts w:ascii="宋体" w:eastAsia="宋体" w:hAnsi="宋体" w:cs="宋体" w:hint="eastAsia"/>
          <w:b/>
          <w:bCs/>
          <w:kern w:val="0"/>
          <w:szCs w:val="21"/>
        </w:rPr>
        <w:t>“</w:t>
      </w:r>
      <w:r w:rsidR="00000000" w:rsidRPr="00EB2736">
        <w:rPr>
          <w:rFonts w:ascii="宋体" w:eastAsia="宋体" w:hAnsi="宋体" w:cs="宋体"/>
          <w:b/>
          <w:bCs/>
          <w:kern w:val="0"/>
          <w:szCs w:val="21"/>
        </w:rPr>
        <w:t>participant health or age</w:t>
      </w:r>
      <w:r w:rsidR="00000000" w:rsidRPr="00EB2736">
        <w:rPr>
          <w:rFonts w:ascii="宋体" w:eastAsia="宋体" w:hAnsi="宋体" w:cs="宋体" w:hint="eastAsia"/>
          <w:b/>
          <w:bCs/>
          <w:kern w:val="0"/>
          <w:szCs w:val="21"/>
        </w:rPr>
        <w:t>”</w:t>
      </w:r>
      <w:r w:rsidR="00000000" w:rsidRPr="00EB2736">
        <w:rPr>
          <w:rFonts w:ascii="宋体" w:eastAsia="宋体" w:hAnsi="宋体" w:cs="宋体"/>
          <w:b/>
          <w:bCs/>
          <w:kern w:val="0"/>
          <w:szCs w:val="21"/>
        </w:rPr>
        <w:t>,</w:t>
      </w:r>
      <w:r w:rsidR="00000000" w:rsidRPr="00EB2736">
        <w:rPr>
          <w:rFonts w:ascii="宋体" w:eastAsia="宋体" w:hAnsi="宋体" w:cs="宋体" w:hint="eastAsia"/>
          <w:b/>
          <w:bCs/>
          <w:kern w:val="0"/>
          <w:szCs w:val="21"/>
        </w:rPr>
        <w:t>“</w:t>
      </w:r>
      <w:r w:rsidR="00000000" w:rsidRPr="00EB2736">
        <w:rPr>
          <w:rFonts w:ascii="宋体" w:eastAsia="宋体" w:hAnsi="宋体" w:cs="宋体"/>
          <w:b/>
          <w:bCs/>
          <w:kern w:val="0"/>
          <w:szCs w:val="21"/>
        </w:rPr>
        <w:t>ROI</w:t>
      </w:r>
      <w:r w:rsidR="00000000" w:rsidRPr="00EB2736">
        <w:rPr>
          <w:rFonts w:ascii="宋体" w:eastAsia="宋体" w:hAnsi="宋体" w:cs="宋体" w:hint="eastAsia"/>
          <w:b/>
          <w:bCs/>
          <w:kern w:val="0"/>
          <w:szCs w:val="21"/>
        </w:rPr>
        <w:t>”</w:t>
      </w:r>
      <w:r w:rsidR="00000000" w:rsidRPr="00EB2736">
        <w:rPr>
          <w:rFonts w:ascii="宋体" w:eastAsia="宋体" w:hAnsi="宋体" w:cs="宋体"/>
          <w:b/>
          <w:bCs/>
          <w:kern w:val="0"/>
          <w:szCs w:val="21"/>
        </w:rPr>
        <w:t>的含义需要明确</w:t>
      </w:r>
      <w:r w:rsidR="00000000" w:rsidRPr="00EB2736">
        <w:rPr>
          <w:rFonts w:ascii="宋体" w:eastAsia="宋体" w:hAnsi="宋体" w:cs="宋体" w:hint="eastAsia"/>
          <w:b/>
          <w:bCs/>
          <w:kern w:val="0"/>
          <w:szCs w:val="21"/>
        </w:rPr>
        <w:t>。</w:t>
      </w:r>
    </w:p>
    <w:p w14:paraId="3E4EE805" w14:textId="77777777" w:rsidR="007B5C22" w:rsidRDefault="007B5C22">
      <w:pPr>
        <w:widowControl/>
        <w:jc w:val="left"/>
        <w:rPr>
          <w:rFonts w:ascii="Times New Roman" w:eastAsia="楷体" w:hAnsi="Times New Roman" w:cs="宋体"/>
          <w:kern w:val="0"/>
          <w:szCs w:val="21"/>
        </w:rPr>
      </w:pPr>
    </w:p>
    <w:p w14:paraId="7427DE0E" w14:textId="77777777" w:rsidR="007B5C22" w:rsidRDefault="00000000">
      <w:pPr>
        <w:widowControl/>
        <w:jc w:val="left"/>
        <w:rPr>
          <w:rFonts w:ascii="Times New Roman" w:eastAsia="楷体" w:hAnsi="Times New Roman" w:cs="宋体"/>
          <w:color w:val="2E74B5" w:themeColor="accent5" w:themeShade="BF"/>
          <w:kern w:val="0"/>
          <w:szCs w:val="21"/>
        </w:rPr>
      </w:pPr>
      <w:r>
        <w:rPr>
          <w:rFonts w:ascii="Times New Roman" w:eastAsia="楷体" w:hAnsi="Times New Roman" w:cs="宋体"/>
          <w:color w:val="2E74B5" w:themeColor="accent5" w:themeShade="BF"/>
          <w:kern w:val="0"/>
          <w:szCs w:val="21"/>
        </w:rPr>
        <w:t>回应：非常感谢审稿人的意见。已在文中</w:t>
      </w:r>
      <w:r>
        <w:rPr>
          <w:rFonts w:ascii="Times New Roman" w:eastAsia="楷体" w:hAnsi="Times New Roman" w:cs="宋体"/>
          <w:color w:val="2E74B5" w:themeColor="accent5" w:themeShade="BF"/>
          <w:kern w:val="0"/>
          <w:szCs w:val="21"/>
        </w:rPr>
        <w:t>“</w:t>
      </w:r>
      <w:r>
        <w:rPr>
          <w:rFonts w:ascii="Times New Roman" w:eastAsia="楷体" w:hAnsi="Times New Roman" w:cs="宋体"/>
          <w:color w:val="2E74B5" w:themeColor="accent5" w:themeShade="BF"/>
          <w:kern w:val="0"/>
          <w:szCs w:val="21"/>
        </w:rPr>
        <w:t>数据采集与处理</w:t>
      </w:r>
      <w:r>
        <w:rPr>
          <w:rFonts w:ascii="Times New Roman" w:eastAsia="楷体" w:hAnsi="Times New Roman" w:cs="宋体"/>
          <w:color w:val="2E74B5" w:themeColor="accent5" w:themeShade="BF"/>
          <w:kern w:val="0"/>
          <w:szCs w:val="21"/>
        </w:rPr>
        <w:t>”</w:t>
      </w:r>
      <w:r>
        <w:rPr>
          <w:rFonts w:ascii="Times New Roman" w:eastAsia="楷体" w:hAnsi="Times New Roman" w:cs="宋体"/>
          <w:color w:val="2E74B5" w:themeColor="accent5" w:themeShade="BF"/>
          <w:kern w:val="0"/>
          <w:szCs w:val="21"/>
        </w:rPr>
        <w:t>章节，增加细节描述，</w:t>
      </w:r>
      <w:proofErr w:type="gramStart"/>
      <w:r>
        <w:rPr>
          <w:rFonts w:ascii="Times New Roman" w:eastAsia="楷体" w:hAnsi="Times New Roman" w:cs="宋体"/>
          <w:color w:val="2E74B5" w:themeColor="accent5" w:themeShade="BF"/>
          <w:kern w:val="0"/>
          <w:szCs w:val="21"/>
        </w:rPr>
        <w:t>明确图</w:t>
      </w:r>
      <w:proofErr w:type="gramEnd"/>
      <w:r>
        <w:rPr>
          <w:rFonts w:ascii="Times New Roman" w:eastAsia="楷体" w:hAnsi="Times New Roman" w:cs="宋体"/>
          <w:color w:val="2E74B5" w:themeColor="accent5" w:themeShade="BF"/>
          <w:kern w:val="0"/>
          <w:szCs w:val="21"/>
        </w:rPr>
        <w:t>1</w:t>
      </w:r>
      <w:r>
        <w:rPr>
          <w:rFonts w:ascii="Times New Roman" w:eastAsia="楷体" w:hAnsi="Times New Roman" w:cs="宋体"/>
          <w:color w:val="2E74B5" w:themeColor="accent5" w:themeShade="BF"/>
          <w:kern w:val="0"/>
          <w:szCs w:val="21"/>
        </w:rPr>
        <w:t>中</w:t>
      </w:r>
      <w:r>
        <w:rPr>
          <w:rFonts w:ascii="Times New Roman" w:eastAsia="楷体" w:hAnsi="Times New Roman" w:cs="宋体"/>
          <w:color w:val="2E74B5" w:themeColor="accent5" w:themeShade="BF"/>
          <w:kern w:val="0"/>
          <w:szCs w:val="21"/>
        </w:rPr>
        <w:t>“other reason</w:t>
      </w:r>
      <w:r>
        <w:rPr>
          <w:rFonts w:ascii="Times New Roman" w:eastAsia="楷体" w:hAnsi="Times New Roman" w:cs="宋体" w:hint="eastAsia"/>
          <w:color w:val="2E74B5" w:themeColor="accent5" w:themeShade="BF"/>
          <w:kern w:val="0"/>
          <w:szCs w:val="21"/>
        </w:rPr>
        <w:t>”</w:t>
      </w:r>
      <w:r>
        <w:rPr>
          <w:rFonts w:ascii="Times New Roman" w:eastAsia="楷体" w:hAnsi="Times New Roman" w:cs="宋体"/>
          <w:color w:val="2E74B5" w:themeColor="accent5" w:themeShade="BF"/>
          <w:kern w:val="0"/>
          <w:szCs w:val="21"/>
        </w:rPr>
        <w:t>，</w:t>
      </w:r>
      <w:r>
        <w:rPr>
          <w:rFonts w:ascii="Times New Roman" w:eastAsia="楷体" w:hAnsi="Times New Roman" w:cs="宋体" w:hint="eastAsia"/>
          <w:color w:val="2E74B5" w:themeColor="accent5" w:themeShade="BF"/>
          <w:kern w:val="0"/>
          <w:szCs w:val="21"/>
        </w:rPr>
        <w:t>“</w:t>
      </w:r>
      <w:r>
        <w:rPr>
          <w:rFonts w:ascii="Times New Roman" w:eastAsia="楷体" w:hAnsi="Times New Roman" w:cs="宋体"/>
          <w:color w:val="2E74B5" w:themeColor="accent5" w:themeShade="BF"/>
          <w:kern w:val="0"/>
          <w:szCs w:val="21"/>
        </w:rPr>
        <w:t>participant health or age</w:t>
      </w:r>
      <w:r>
        <w:rPr>
          <w:rFonts w:ascii="Times New Roman" w:eastAsia="楷体" w:hAnsi="Times New Roman" w:cs="宋体" w:hint="eastAsia"/>
          <w:color w:val="2E74B5" w:themeColor="accent5" w:themeShade="BF"/>
          <w:kern w:val="0"/>
          <w:szCs w:val="21"/>
        </w:rPr>
        <w:t>”</w:t>
      </w:r>
      <w:r>
        <w:rPr>
          <w:rFonts w:ascii="Times New Roman" w:eastAsia="楷体" w:hAnsi="Times New Roman" w:cs="宋体"/>
          <w:color w:val="2E74B5" w:themeColor="accent5" w:themeShade="BF"/>
          <w:kern w:val="0"/>
          <w:szCs w:val="21"/>
        </w:rPr>
        <w:t>,</w:t>
      </w:r>
      <w:r>
        <w:rPr>
          <w:rFonts w:ascii="Times New Roman" w:eastAsia="楷体" w:hAnsi="Times New Roman" w:cs="宋体" w:hint="eastAsia"/>
          <w:color w:val="2E74B5" w:themeColor="accent5" w:themeShade="BF"/>
          <w:kern w:val="0"/>
          <w:szCs w:val="21"/>
        </w:rPr>
        <w:t>“</w:t>
      </w:r>
      <w:r>
        <w:rPr>
          <w:rFonts w:ascii="Times New Roman" w:eastAsia="楷体" w:hAnsi="Times New Roman" w:cs="宋体"/>
          <w:color w:val="2E74B5" w:themeColor="accent5" w:themeShade="BF"/>
          <w:kern w:val="0"/>
          <w:szCs w:val="21"/>
        </w:rPr>
        <w:t>ROI</w:t>
      </w:r>
      <w:r>
        <w:rPr>
          <w:rFonts w:ascii="Times New Roman" w:eastAsia="楷体" w:hAnsi="Times New Roman" w:cs="宋体" w:hint="eastAsia"/>
          <w:color w:val="2E74B5" w:themeColor="accent5" w:themeShade="BF"/>
          <w:kern w:val="0"/>
          <w:szCs w:val="21"/>
        </w:rPr>
        <w:t>”</w:t>
      </w:r>
      <w:r>
        <w:rPr>
          <w:rFonts w:ascii="Times New Roman" w:eastAsia="楷体" w:hAnsi="Times New Roman" w:cs="宋体"/>
          <w:color w:val="2E74B5" w:themeColor="accent5" w:themeShade="BF"/>
          <w:kern w:val="0"/>
          <w:szCs w:val="21"/>
        </w:rPr>
        <w:t>的含义</w:t>
      </w:r>
      <w:r>
        <w:rPr>
          <w:rFonts w:ascii="Times New Roman" w:eastAsia="楷体" w:hAnsi="Times New Roman" w:cs="宋体" w:hint="eastAsia"/>
          <w:color w:val="2E74B5" w:themeColor="accent5" w:themeShade="BF"/>
          <w:kern w:val="0"/>
          <w:szCs w:val="21"/>
        </w:rPr>
        <w:t>，修改后的内容复制如下（见正文第</w:t>
      </w:r>
      <w:r>
        <w:rPr>
          <w:rFonts w:ascii="Times New Roman" w:eastAsia="楷体" w:hAnsi="Times New Roman" w:cs="宋体"/>
          <w:color w:val="2E74B5" w:themeColor="accent5" w:themeShade="BF"/>
          <w:kern w:val="0"/>
          <w:szCs w:val="21"/>
        </w:rPr>
        <w:t>6</w:t>
      </w:r>
      <w:r>
        <w:rPr>
          <w:rFonts w:ascii="Times New Roman" w:eastAsia="楷体" w:hAnsi="Times New Roman" w:cs="宋体"/>
          <w:color w:val="2E74B5" w:themeColor="accent5" w:themeShade="BF"/>
          <w:kern w:val="0"/>
          <w:szCs w:val="21"/>
        </w:rPr>
        <w:t>页）</w:t>
      </w:r>
      <w:r>
        <w:rPr>
          <w:rFonts w:ascii="Times New Roman" w:eastAsia="楷体" w:hAnsi="Times New Roman" w:cs="宋体" w:hint="eastAsia"/>
          <w:color w:val="2E74B5" w:themeColor="accent5" w:themeShade="BF"/>
          <w:kern w:val="0"/>
          <w:szCs w:val="21"/>
        </w:rPr>
        <w:t>：</w:t>
      </w:r>
    </w:p>
    <w:p w14:paraId="564CF959" w14:textId="77777777" w:rsidR="008446D4" w:rsidRPr="008446D4" w:rsidRDefault="00000000" w:rsidP="008446D4">
      <w:pPr>
        <w:widowControl/>
        <w:jc w:val="left"/>
        <w:rPr>
          <w:rFonts w:ascii="Times New Roman" w:eastAsia="楷体" w:hAnsi="Times New Roman" w:cs="宋体"/>
          <w:i/>
          <w:iCs/>
          <w:color w:val="2E74B5" w:themeColor="accent5" w:themeShade="BF"/>
          <w:kern w:val="0"/>
          <w:szCs w:val="21"/>
        </w:rPr>
      </w:pPr>
      <w:r>
        <w:rPr>
          <w:rFonts w:ascii="Times New Roman" w:eastAsia="楷体" w:hAnsi="Times New Roman" w:cs="宋体" w:hint="eastAsia"/>
          <w:i/>
          <w:iCs/>
          <w:color w:val="2E74B5" w:themeColor="accent5" w:themeShade="BF"/>
          <w:kern w:val="0"/>
          <w:szCs w:val="21"/>
        </w:rPr>
        <w:t>“</w:t>
      </w:r>
      <w:r w:rsidR="008446D4" w:rsidRPr="008446D4">
        <w:rPr>
          <w:rFonts w:ascii="Times New Roman" w:eastAsia="楷体" w:hAnsi="Times New Roman" w:cs="宋体" w:hint="eastAsia"/>
          <w:i/>
          <w:iCs/>
          <w:color w:val="2E74B5" w:themeColor="accent5" w:themeShade="BF"/>
          <w:kern w:val="0"/>
          <w:szCs w:val="21"/>
        </w:rPr>
        <w:t>（见正文第</w:t>
      </w:r>
      <w:r w:rsidR="008446D4" w:rsidRPr="008446D4">
        <w:rPr>
          <w:rFonts w:ascii="Times New Roman" w:eastAsia="楷体" w:hAnsi="Times New Roman" w:cs="宋体"/>
          <w:i/>
          <w:iCs/>
          <w:color w:val="2E74B5" w:themeColor="accent5" w:themeShade="BF"/>
          <w:kern w:val="0"/>
          <w:szCs w:val="21"/>
        </w:rPr>
        <w:t>6</w:t>
      </w:r>
      <w:r w:rsidR="008446D4" w:rsidRPr="008446D4">
        <w:rPr>
          <w:rFonts w:ascii="Times New Roman" w:eastAsia="楷体" w:hAnsi="Times New Roman" w:cs="宋体"/>
          <w:i/>
          <w:iCs/>
          <w:color w:val="2E74B5" w:themeColor="accent5" w:themeShade="BF"/>
          <w:kern w:val="0"/>
          <w:szCs w:val="21"/>
        </w:rPr>
        <w:t>页）：</w:t>
      </w:r>
    </w:p>
    <w:p w14:paraId="387EC1E9" w14:textId="6206BBA6" w:rsidR="007B5C22" w:rsidRDefault="008446D4" w:rsidP="008446D4">
      <w:pPr>
        <w:widowControl/>
        <w:jc w:val="left"/>
        <w:rPr>
          <w:rFonts w:ascii="Times New Roman" w:eastAsia="楷体" w:hAnsi="Times New Roman" w:cs="宋体"/>
          <w:i/>
          <w:iCs/>
          <w:color w:val="2E74B5" w:themeColor="accent5" w:themeShade="BF"/>
          <w:kern w:val="0"/>
          <w:szCs w:val="21"/>
        </w:rPr>
      </w:pPr>
      <w:proofErr w:type="gramStart"/>
      <w:r w:rsidRPr="008446D4">
        <w:rPr>
          <w:rFonts w:ascii="Times New Roman" w:eastAsia="楷体" w:hAnsi="Times New Roman" w:cs="宋体" w:hint="eastAsia"/>
          <w:i/>
          <w:iCs/>
          <w:color w:val="2E74B5" w:themeColor="accent5" w:themeShade="BF"/>
          <w:kern w:val="0"/>
          <w:szCs w:val="21"/>
        </w:rPr>
        <w:t>“</w:t>
      </w:r>
      <w:proofErr w:type="gramEnd"/>
      <w:r w:rsidRPr="008446D4">
        <w:rPr>
          <w:rFonts w:ascii="Times New Roman" w:eastAsia="楷体" w:hAnsi="Times New Roman" w:cs="宋体" w:hint="eastAsia"/>
          <w:i/>
          <w:iCs/>
          <w:color w:val="2E74B5" w:themeColor="accent5" w:themeShade="BF"/>
          <w:kern w:val="0"/>
          <w:szCs w:val="21"/>
        </w:rPr>
        <w:t>图</w:t>
      </w:r>
      <w:r w:rsidRPr="008446D4">
        <w:rPr>
          <w:rFonts w:ascii="Times New Roman" w:eastAsia="楷体" w:hAnsi="Times New Roman" w:cs="宋体"/>
          <w:i/>
          <w:iCs/>
          <w:color w:val="2E74B5" w:themeColor="accent5" w:themeShade="BF"/>
          <w:kern w:val="0"/>
          <w:szCs w:val="21"/>
        </w:rPr>
        <w:t xml:space="preserve">1  </w:t>
      </w:r>
      <w:r w:rsidRPr="008446D4">
        <w:rPr>
          <w:rFonts w:ascii="Times New Roman" w:eastAsia="楷体" w:hAnsi="Times New Roman" w:cs="宋体"/>
          <w:i/>
          <w:iCs/>
          <w:color w:val="2E74B5" w:themeColor="accent5" w:themeShade="BF"/>
          <w:kern w:val="0"/>
          <w:szCs w:val="21"/>
        </w:rPr>
        <w:t>对自我参照加工的</w:t>
      </w:r>
      <w:r w:rsidRPr="008446D4">
        <w:rPr>
          <w:rFonts w:ascii="Times New Roman" w:eastAsia="楷体" w:hAnsi="Times New Roman" w:cs="宋体"/>
          <w:i/>
          <w:iCs/>
          <w:color w:val="2E74B5" w:themeColor="accent5" w:themeShade="BF"/>
          <w:kern w:val="0"/>
          <w:szCs w:val="21"/>
        </w:rPr>
        <w:t>fMRI</w:t>
      </w:r>
      <w:r w:rsidRPr="008446D4">
        <w:rPr>
          <w:rFonts w:ascii="Times New Roman" w:eastAsia="楷体" w:hAnsi="Times New Roman" w:cs="宋体"/>
          <w:i/>
          <w:iCs/>
          <w:color w:val="2E74B5" w:themeColor="accent5" w:themeShade="BF"/>
          <w:kern w:val="0"/>
          <w:szCs w:val="21"/>
        </w:rPr>
        <w:t>与</w:t>
      </w:r>
      <w:r w:rsidRPr="008446D4">
        <w:rPr>
          <w:rFonts w:ascii="Times New Roman" w:eastAsia="楷体" w:hAnsi="Times New Roman" w:cs="宋体"/>
          <w:i/>
          <w:iCs/>
          <w:color w:val="2E74B5" w:themeColor="accent5" w:themeShade="BF"/>
          <w:kern w:val="0"/>
          <w:szCs w:val="21"/>
        </w:rPr>
        <w:t>PET</w:t>
      </w:r>
      <w:r w:rsidRPr="008446D4">
        <w:rPr>
          <w:rFonts w:ascii="Times New Roman" w:eastAsia="楷体" w:hAnsi="Times New Roman" w:cs="宋体"/>
          <w:i/>
          <w:iCs/>
          <w:color w:val="2E74B5" w:themeColor="accent5" w:themeShade="BF"/>
          <w:kern w:val="0"/>
          <w:szCs w:val="21"/>
        </w:rPr>
        <w:t>文献搜索及筛选的流程图</w:t>
      </w:r>
      <w:r w:rsidRPr="00B11D35">
        <w:rPr>
          <w:rFonts w:ascii="Times New Roman" w:eastAsia="楷体" w:hAnsi="Times New Roman" w:cs="宋体"/>
          <w:i/>
          <w:iCs/>
          <w:color w:val="2E74B5" w:themeColor="accent5" w:themeShade="BF"/>
          <w:kern w:val="0"/>
          <w:szCs w:val="21"/>
          <w:vertAlign w:val="superscript"/>
        </w:rPr>
        <w:t>[25,36]</w:t>
      </w:r>
      <w:r w:rsidRPr="008446D4">
        <w:rPr>
          <w:rFonts w:ascii="Times New Roman" w:eastAsia="楷体" w:hAnsi="Times New Roman" w:cs="宋体"/>
          <w:i/>
          <w:iCs/>
          <w:color w:val="2E74B5" w:themeColor="accent5" w:themeShade="BF"/>
          <w:kern w:val="0"/>
          <w:szCs w:val="21"/>
        </w:rPr>
        <w:t>，注：</w:t>
      </w:r>
      <w:r w:rsidRPr="008446D4">
        <w:rPr>
          <w:rFonts w:ascii="Times New Roman" w:eastAsia="楷体" w:hAnsi="Times New Roman" w:cs="宋体"/>
          <w:i/>
          <w:iCs/>
          <w:color w:val="2E74B5" w:themeColor="accent5" w:themeShade="BF"/>
          <w:kern w:val="0"/>
          <w:szCs w:val="21"/>
        </w:rPr>
        <w:t>“Participant health or age”</w:t>
      </w:r>
      <w:r w:rsidRPr="008446D4">
        <w:rPr>
          <w:rFonts w:ascii="Times New Roman" w:eastAsia="楷体" w:hAnsi="Times New Roman" w:cs="宋体"/>
          <w:i/>
          <w:iCs/>
          <w:color w:val="2E74B5" w:themeColor="accent5" w:themeShade="BF"/>
          <w:kern w:val="0"/>
          <w:szCs w:val="21"/>
        </w:rPr>
        <w:t>表示</w:t>
      </w:r>
      <w:r w:rsidRPr="008446D4">
        <w:rPr>
          <w:rFonts w:ascii="Times New Roman" w:eastAsia="楷体" w:hAnsi="Times New Roman" w:cs="宋体"/>
          <w:i/>
          <w:iCs/>
          <w:color w:val="2E74B5" w:themeColor="accent5" w:themeShade="BF"/>
          <w:kern w:val="0"/>
          <w:szCs w:val="21"/>
        </w:rPr>
        <w:t>“</w:t>
      </w:r>
      <w:r w:rsidRPr="008446D4">
        <w:rPr>
          <w:rFonts w:ascii="Times New Roman" w:eastAsia="楷体" w:hAnsi="Times New Roman" w:cs="宋体"/>
          <w:i/>
          <w:iCs/>
          <w:color w:val="2E74B5" w:themeColor="accent5" w:themeShade="BF"/>
          <w:kern w:val="0"/>
          <w:szCs w:val="21"/>
        </w:rPr>
        <w:t>被试年龄</w:t>
      </w:r>
      <w:r w:rsidRPr="008446D4">
        <w:rPr>
          <w:rFonts w:ascii="Times New Roman" w:eastAsia="楷体" w:hAnsi="Times New Roman" w:cs="宋体"/>
          <w:i/>
          <w:iCs/>
          <w:color w:val="2E74B5" w:themeColor="accent5" w:themeShade="BF"/>
          <w:kern w:val="0"/>
          <w:szCs w:val="21"/>
        </w:rPr>
        <w:t xml:space="preserve"> </w:t>
      </w:r>
      <w:r w:rsidRPr="008446D4">
        <w:rPr>
          <w:rFonts w:ascii="Times New Roman" w:eastAsia="楷体" w:hAnsi="Times New Roman" w:cs="宋体"/>
          <w:i/>
          <w:iCs/>
          <w:color w:val="2E74B5" w:themeColor="accent5" w:themeShade="BF"/>
          <w:kern w:val="0"/>
          <w:szCs w:val="21"/>
        </w:rPr>
        <w:t>小于</w:t>
      </w:r>
      <w:r w:rsidRPr="008446D4">
        <w:rPr>
          <w:rFonts w:ascii="Times New Roman" w:eastAsia="楷体" w:hAnsi="Times New Roman" w:cs="宋体"/>
          <w:i/>
          <w:iCs/>
          <w:color w:val="2E74B5" w:themeColor="accent5" w:themeShade="BF"/>
          <w:kern w:val="0"/>
          <w:szCs w:val="21"/>
        </w:rPr>
        <w:t>18</w:t>
      </w:r>
      <w:r w:rsidRPr="008446D4">
        <w:rPr>
          <w:rFonts w:ascii="Times New Roman" w:eastAsia="楷体" w:hAnsi="Times New Roman" w:cs="宋体"/>
          <w:i/>
          <w:iCs/>
          <w:color w:val="2E74B5" w:themeColor="accent5" w:themeShade="BF"/>
          <w:kern w:val="0"/>
          <w:szCs w:val="21"/>
        </w:rPr>
        <w:t>岁或</w:t>
      </w:r>
      <w:r w:rsidRPr="008446D4">
        <w:rPr>
          <w:rFonts w:ascii="Times New Roman" w:eastAsia="楷体" w:hAnsi="Times New Roman" w:cs="宋体"/>
          <w:i/>
          <w:iCs/>
          <w:color w:val="2E74B5" w:themeColor="accent5" w:themeShade="BF"/>
          <w:kern w:val="0"/>
          <w:szCs w:val="21"/>
        </w:rPr>
        <w:t xml:space="preserve"> </w:t>
      </w:r>
      <w:r w:rsidRPr="008446D4">
        <w:rPr>
          <w:rFonts w:ascii="Times New Roman" w:eastAsia="楷体" w:hAnsi="Times New Roman" w:cs="宋体"/>
          <w:i/>
          <w:iCs/>
          <w:color w:val="2E74B5" w:themeColor="accent5" w:themeShade="BF"/>
          <w:kern w:val="0"/>
          <w:szCs w:val="21"/>
        </w:rPr>
        <w:t>大于</w:t>
      </w:r>
      <w:r w:rsidRPr="008446D4">
        <w:rPr>
          <w:rFonts w:ascii="Times New Roman" w:eastAsia="楷体" w:hAnsi="Times New Roman" w:cs="宋体"/>
          <w:i/>
          <w:iCs/>
          <w:color w:val="2E74B5" w:themeColor="accent5" w:themeShade="BF"/>
          <w:kern w:val="0"/>
          <w:szCs w:val="21"/>
        </w:rPr>
        <w:t>59</w:t>
      </w:r>
      <w:r w:rsidRPr="008446D4">
        <w:rPr>
          <w:rFonts w:ascii="Times New Roman" w:eastAsia="楷体" w:hAnsi="Times New Roman" w:cs="宋体"/>
          <w:i/>
          <w:iCs/>
          <w:color w:val="2E74B5" w:themeColor="accent5" w:themeShade="BF"/>
          <w:kern w:val="0"/>
          <w:szCs w:val="21"/>
        </w:rPr>
        <w:t>岁，或被试患有疾病</w:t>
      </w:r>
      <w:r w:rsidRPr="008446D4">
        <w:rPr>
          <w:rFonts w:ascii="Times New Roman" w:eastAsia="楷体" w:hAnsi="Times New Roman" w:cs="宋体"/>
          <w:i/>
          <w:iCs/>
          <w:color w:val="2E74B5" w:themeColor="accent5" w:themeShade="BF"/>
          <w:kern w:val="0"/>
          <w:szCs w:val="21"/>
        </w:rPr>
        <w:t>”</w:t>
      </w:r>
      <w:r w:rsidRPr="008446D4">
        <w:rPr>
          <w:rFonts w:ascii="Times New Roman" w:eastAsia="楷体" w:hAnsi="Times New Roman" w:cs="宋体"/>
          <w:i/>
          <w:iCs/>
          <w:color w:val="2E74B5" w:themeColor="accent5" w:themeShade="BF"/>
          <w:kern w:val="0"/>
          <w:szCs w:val="21"/>
        </w:rPr>
        <w:t>，</w:t>
      </w:r>
      <w:r w:rsidRPr="008446D4">
        <w:rPr>
          <w:rFonts w:ascii="Times New Roman" w:eastAsia="楷体" w:hAnsi="Times New Roman" w:cs="宋体"/>
          <w:i/>
          <w:iCs/>
          <w:color w:val="2E74B5" w:themeColor="accent5" w:themeShade="BF"/>
          <w:kern w:val="0"/>
          <w:szCs w:val="21"/>
        </w:rPr>
        <w:t>“ROI”</w:t>
      </w:r>
      <w:r w:rsidRPr="008446D4">
        <w:rPr>
          <w:rFonts w:ascii="Times New Roman" w:eastAsia="楷体" w:hAnsi="Times New Roman" w:cs="宋体"/>
          <w:i/>
          <w:iCs/>
          <w:color w:val="2E74B5" w:themeColor="accent5" w:themeShade="BF"/>
          <w:kern w:val="0"/>
          <w:szCs w:val="21"/>
        </w:rPr>
        <w:t>表示</w:t>
      </w:r>
      <w:r w:rsidRPr="008446D4">
        <w:rPr>
          <w:rFonts w:ascii="Times New Roman" w:eastAsia="楷体" w:hAnsi="Times New Roman" w:cs="宋体"/>
          <w:i/>
          <w:iCs/>
          <w:color w:val="2E74B5" w:themeColor="accent5" w:themeShade="BF"/>
          <w:kern w:val="0"/>
          <w:szCs w:val="21"/>
        </w:rPr>
        <w:t>“</w:t>
      </w:r>
      <w:r w:rsidRPr="008446D4">
        <w:rPr>
          <w:rFonts w:ascii="Times New Roman" w:eastAsia="楷体" w:hAnsi="Times New Roman" w:cs="宋体"/>
          <w:i/>
          <w:iCs/>
          <w:color w:val="2E74B5" w:themeColor="accent5" w:themeShade="BF"/>
          <w:kern w:val="0"/>
          <w:szCs w:val="21"/>
        </w:rPr>
        <w:t>文章内仅包含感兴趣区的脑成像坐标</w:t>
      </w:r>
      <w:r w:rsidRPr="008446D4">
        <w:rPr>
          <w:rFonts w:ascii="Times New Roman" w:eastAsia="楷体" w:hAnsi="Times New Roman" w:cs="宋体"/>
          <w:i/>
          <w:iCs/>
          <w:color w:val="2E74B5" w:themeColor="accent5" w:themeShade="BF"/>
          <w:kern w:val="0"/>
          <w:szCs w:val="21"/>
        </w:rPr>
        <w:t>”</w:t>
      </w:r>
      <w:r w:rsidRPr="008446D4">
        <w:rPr>
          <w:rFonts w:ascii="Times New Roman" w:eastAsia="楷体" w:hAnsi="Times New Roman" w:cs="宋体"/>
          <w:i/>
          <w:iCs/>
          <w:color w:val="2E74B5" w:themeColor="accent5" w:themeShade="BF"/>
          <w:kern w:val="0"/>
          <w:szCs w:val="21"/>
        </w:rPr>
        <w:t>，</w:t>
      </w:r>
      <w:r w:rsidRPr="008446D4">
        <w:rPr>
          <w:rFonts w:ascii="Times New Roman" w:eastAsia="楷体" w:hAnsi="Times New Roman" w:cs="宋体"/>
          <w:i/>
          <w:iCs/>
          <w:color w:val="2E74B5" w:themeColor="accent5" w:themeShade="BF"/>
          <w:kern w:val="0"/>
          <w:szCs w:val="21"/>
        </w:rPr>
        <w:t>“No eligible contrast”</w:t>
      </w:r>
      <w:r w:rsidRPr="008446D4">
        <w:rPr>
          <w:rFonts w:ascii="Times New Roman" w:eastAsia="楷体" w:hAnsi="Times New Roman" w:cs="宋体"/>
          <w:i/>
          <w:iCs/>
          <w:color w:val="2E74B5" w:themeColor="accent5" w:themeShade="BF"/>
          <w:kern w:val="0"/>
          <w:szCs w:val="21"/>
        </w:rPr>
        <w:t>表示文章中缺乏所需的</w:t>
      </w:r>
      <w:r w:rsidRPr="008446D4">
        <w:rPr>
          <w:rFonts w:ascii="Times New Roman" w:eastAsia="楷体" w:hAnsi="Times New Roman" w:cs="宋体"/>
          <w:i/>
          <w:iCs/>
          <w:color w:val="2E74B5" w:themeColor="accent5" w:themeShade="BF"/>
          <w:kern w:val="0"/>
          <w:szCs w:val="21"/>
        </w:rPr>
        <w:t>“</w:t>
      </w:r>
      <w:r w:rsidRPr="008446D4">
        <w:rPr>
          <w:rFonts w:ascii="Times New Roman" w:eastAsia="楷体" w:hAnsi="Times New Roman" w:cs="宋体"/>
          <w:i/>
          <w:iCs/>
          <w:color w:val="2E74B5" w:themeColor="accent5" w:themeShade="BF"/>
          <w:kern w:val="0"/>
          <w:szCs w:val="21"/>
        </w:rPr>
        <w:t>自我</w:t>
      </w:r>
      <w:r w:rsidRPr="008446D4">
        <w:rPr>
          <w:rFonts w:ascii="Times New Roman" w:eastAsia="楷体" w:hAnsi="Times New Roman" w:cs="宋体"/>
          <w:i/>
          <w:iCs/>
          <w:color w:val="2E74B5" w:themeColor="accent5" w:themeShade="BF"/>
          <w:kern w:val="0"/>
          <w:szCs w:val="21"/>
        </w:rPr>
        <w:t xml:space="preserve"> vs </w:t>
      </w:r>
      <w:r w:rsidRPr="008446D4">
        <w:rPr>
          <w:rFonts w:ascii="Times New Roman" w:eastAsia="楷体" w:hAnsi="Times New Roman" w:cs="宋体"/>
          <w:i/>
          <w:iCs/>
          <w:color w:val="2E74B5" w:themeColor="accent5" w:themeShade="BF"/>
          <w:kern w:val="0"/>
          <w:szCs w:val="21"/>
        </w:rPr>
        <w:t>其他</w:t>
      </w:r>
      <w:r w:rsidRPr="008446D4">
        <w:rPr>
          <w:rFonts w:ascii="Times New Roman" w:eastAsia="楷体" w:hAnsi="Times New Roman" w:cs="宋体"/>
          <w:i/>
          <w:iCs/>
          <w:color w:val="2E74B5" w:themeColor="accent5" w:themeShade="BF"/>
          <w:kern w:val="0"/>
          <w:szCs w:val="21"/>
        </w:rPr>
        <w:t>”</w:t>
      </w:r>
      <w:r w:rsidRPr="008446D4">
        <w:rPr>
          <w:rFonts w:ascii="Times New Roman" w:eastAsia="楷体" w:hAnsi="Times New Roman" w:cs="宋体"/>
          <w:i/>
          <w:iCs/>
          <w:color w:val="2E74B5" w:themeColor="accent5" w:themeShade="BF"/>
          <w:kern w:val="0"/>
          <w:szCs w:val="21"/>
        </w:rPr>
        <w:t>脑成像坐标，</w:t>
      </w:r>
      <w:r w:rsidRPr="008446D4">
        <w:rPr>
          <w:rFonts w:ascii="Times New Roman" w:eastAsia="楷体" w:hAnsi="Times New Roman" w:cs="宋体"/>
          <w:i/>
          <w:iCs/>
          <w:color w:val="2E74B5" w:themeColor="accent5" w:themeShade="BF"/>
          <w:kern w:val="0"/>
          <w:szCs w:val="21"/>
        </w:rPr>
        <w:t>“Same data”</w:t>
      </w:r>
      <w:r w:rsidRPr="008446D4">
        <w:rPr>
          <w:rFonts w:ascii="Times New Roman" w:eastAsia="楷体" w:hAnsi="Times New Roman" w:cs="宋体"/>
          <w:i/>
          <w:iCs/>
          <w:color w:val="2E74B5" w:themeColor="accent5" w:themeShade="BF"/>
          <w:kern w:val="0"/>
          <w:szCs w:val="21"/>
        </w:rPr>
        <w:t>表示有两篇文章采用同一批被试的数据。</w:t>
      </w:r>
      <w:proofErr w:type="gramStart"/>
      <w:r w:rsidRPr="008446D4">
        <w:rPr>
          <w:rFonts w:ascii="Times New Roman" w:eastAsia="楷体" w:hAnsi="Times New Roman" w:cs="宋体"/>
          <w:i/>
          <w:iCs/>
          <w:color w:val="2E74B5" w:themeColor="accent5" w:themeShade="BF"/>
          <w:kern w:val="0"/>
          <w:szCs w:val="21"/>
        </w:rPr>
        <w:t>”</w:t>
      </w:r>
      <w:proofErr w:type="gramEnd"/>
      <w:r>
        <w:rPr>
          <w:rFonts w:ascii="Times New Roman" w:eastAsia="楷体" w:hAnsi="Times New Roman" w:cs="宋体" w:hint="eastAsia"/>
          <w:i/>
          <w:iCs/>
          <w:color w:val="2E74B5" w:themeColor="accent5" w:themeShade="BF"/>
          <w:kern w:val="0"/>
          <w:szCs w:val="21"/>
        </w:rPr>
        <w:t>”</w:t>
      </w:r>
    </w:p>
    <w:p w14:paraId="71E1E72D" w14:textId="77777777" w:rsidR="007B5C22" w:rsidRDefault="00000000">
      <w:pPr>
        <w:widowControl/>
        <w:jc w:val="left"/>
        <w:rPr>
          <w:rFonts w:ascii="Times New Roman" w:eastAsia="楷体" w:hAnsi="Times New Roman" w:cs="宋体"/>
          <w:kern w:val="0"/>
          <w:szCs w:val="21"/>
        </w:rPr>
      </w:pPr>
      <w:r>
        <w:rPr>
          <w:rFonts w:ascii="Times New Roman" w:eastAsia="楷体" w:hAnsi="Times New Roman" w:cs="宋体"/>
          <w:kern w:val="0"/>
          <w:szCs w:val="21"/>
        </w:rPr>
        <w:t xml:space="preserve"> </w:t>
      </w:r>
    </w:p>
    <w:p w14:paraId="026E99E5" w14:textId="66522743" w:rsidR="007B5C22" w:rsidRPr="00EB2736" w:rsidRDefault="00B27C2D">
      <w:pPr>
        <w:widowControl/>
        <w:jc w:val="left"/>
        <w:rPr>
          <w:rFonts w:ascii="宋体" w:eastAsia="宋体" w:hAnsi="宋体" w:cs="宋体"/>
          <w:b/>
          <w:bCs/>
          <w:kern w:val="0"/>
          <w:szCs w:val="21"/>
        </w:rPr>
      </w:pPr>
      <w:r>
        <w:rPr>
          <w:rFonts w:ascii="宋体" w:eastAsia="宋体" w:hAnsi="宋体" w:cs="宋体"/>
          <w:b/>
          <w:bCs/>
          <w:kern w:val="0"/>
          <w:szCs w:val="21"/>
        </w:rPr>
        <w:t>2.5</w:t>
      </w:r>
      <w:r w:rsidR="00000000" w:rsidRPr="00EB2736">
        <w:rPr>
          <w:rFonts w:ascii="宋体" w:eastAsia="宋体" w:hAnsi="宋体" w:cs="宋体"/>
          <w:b/>
          <w:bCs/>
          <w:kern w:val="0"/>
          <w:szCs w:val="21"/>
        </w:rPr>
        <w:t>、数据质量控制和评估：图4中color scale具体指什么</w:t>
      </w:r>
      <w:proofErr w:type="gramStart"/>
      <w:r w:rsidR="00000000" w:rsidRPr="00EB2736">
        <w:rPr>
          <w:rFonts w:ascii="宋体" w:eastAsia="宋体" w:hAnsi="宋体" w:cs="宋体"/>
          <w:b/>
          <w:bCs/>
          <w:kern w:val="0"/>
          <w:szCs w:val="21"/>
        </w:rPr>
        <w:t>值需要标</w:t>
      </w:r>
      <w:proofErr w:type="gramEnd"/>
      <w:r w:rsidR="00000000" w:rsidRPr="00EB2736">
        <w:rPr>
          <w:rFonts w:ascii="宋体" w:eastAsia="宋体" w:hAnsi="宋体" w:cs="宋体"/>
          <w:b/>
          <w:bCs/>
          <w:kern w:val="0"/>
          <w:szCs w:val="21"/>
        </w:rPr>
        <w:t>清楚（t or Z，或者其他）。</w:t>
      </w:r>
    </w:p>
    <w:p w14:paraId="68129312" w14:textId="77777777" w:rsidR="007B5C22" w:rsidRDefault="007B5C22">
      <w:pPr>
        <w:widowControl/>
        <w:jc w:val="left"/>
        <w:rPr>
          <w:rFonts w:ascii="Times New Roman" w:eastAsia="楷体" w:hAnsi="Times New Roman" w:cs="宋体"/>
          <w:kern w:val="0"/>
          <w:szCs w:val="21"/>
        </w:rPr>
      </w:pPr>
    </w:p>
    <w:p w14:paraId="2BA1122D" w14:textId="77777777" w:rsidR="007B5C22" w:rsidRDefault="00000000">
      <w:pPr>
        <w:widowControl/>
        <w:jc w:val="left"/>
        <w:rPr>
          <w:rFonts w:ascii="Times New Roman" w:eastAsia="楷体" w:hAnsi="Times New Roman" w:cs="宋体"/>
          <w:color w:val="2E74B5" w:themeColor="accent5" w:themeShade="BF"/>
          <w:kern w:val="0"/>
          <w:szCs w:val="21"/>
        </w:rPr>
      </w:pPr>
      <w:r>
        <w:rPr>
          <w:rFonts w:ascii="Times New Roman" w:eastAsia="楷体" w:hAnsi="Times New Roman" w:cs="宋体"/>
          <w:color w:val="2E74B5" w:themeColor="accent5" w:themeShade="BF"/>
          <w:kern w:val="0"/>
          <w:szCs w:val="21"/>
        </w:rPr>
        <w:t>回应：非常感谢审稿人的意见。已在文中</w:t>
      </w:r>
      <w:r>
        <w:rPr>
          <w:rFonts w:ascii="Times New Roman" w:eastAsia="楷体" w:hAnsi="Times New Roman" w:cs="宋体"/>
          <w:color w:val="2E74B5" w:themeColor="accent5" w:themeShade="BF"/>
          <w:kern w:val="0"/>
          <w:szCs w:val="21"/>
        </w:rPr>
        <w:t>“</w:t>
      </w:r>
      <w:r>
        <w:rPr>
          <w:rFonts w:ascii="Times New Roman" w:eastAsia="楷体" w:hAnsi="Times New Roman" w:cs="宋体"/>
          <w:color w:val="2E74B5" w:themeColor="accent5" w:themeShade="BF"/>
          <w:kern w:val="0"/>
          <w:szCs w:val="21"/>
        </w:rPr>
        <w:t>数据质量控制和评估</w:t>
      </w:r>
      <w:r>
        <w:rPr>
          <w:rFonts w:ascii="Times New Roman" w:eastAsia="楷体" w:hAnsi="Times New Roman" w:cs="宋体"/>
          <w:color w:val="2E74B5" w:themeColor="accent5" w:themeShade="BF"/>
          <w:kern w:val="0"/>
          <w:szCs w:val="21"/>
        </w:rPr>
        <w:t>”</w:t>
      </w:r>
      <w:r>
        <w:rPr>
          <w:rFonts w:ascii="Times New Roman" w:eastAsia="楷体" w:hAnsi="Times New Roman" w:cs="宋体"/>
          <w:color w:val="2E74B5" w:themeColor="accent5" w:themeShade="BF"/>
          <w:kern w:val="0"/>
          <w:szCs w:val="21"/>
        </w:rPr>
        <w:t>章节，重新标注图</w:t>
      </w:r>
      <w:r>
        <w:rPr>
          <w:rFonts w:ascii="Times New Roman" w:eastAsia="楷体" w:hAnsi="Times New Roman" w:cs="宋体"/>
          <w:color w:val="2E74B5" w:themeColor="accent5" w:themeShade="BF"/>
          <w:kern w:val="0"/>
          <w:szCs w:val="21"/>
        </w:rPr>
        <w:t>5</w:t>
      </w:r>
      <w:r>
        <w:rPr>
          <w:rFonts w:ascii="Times New Roman" w:eastAsia="楷体" w:hAnsi="Times New Roman" w:cs="宋体"/>
          <w:color w:val="2E74B5" w:themeColor="accent5" w:themeShade="BF"/>
          <w:kern w:val="0"/>
          <w:szCs w:val="21"/>
        </w:rPr>
        <w:t>信息，</w:t>
      </w:r>
      <w:r>
        <w:rPr>
          <w:rFonts w:ascii="Times New Roman" w:eastAsia="楷体" w:hAnsi="Times New Roman" w:cs="宋体"/>
          <w:color w:val="2E74B5" w:themeColor="accent5" w:themeShade="BF"/>
          <w:kern w:val="0"/>
          <w:szCs w:val="21"/>
        </w:rPr>
        <w:t xml:space="preserve"> color scale</w:t>
      </w:r>
      <w:r>
        <w:rPr>
          <w:rFonts w:ascii="Times New Roman" w:eastAsia="楷体" w:hAnsi="Times New Roman" w:cs="宋体"/>
          <w:color w:val="2E74B5" w:themeColor="accent5" w:themeShade="BF"/>
          <w:kern w:val="0"/>
          <w:szCs w:val="21"/>
        </w:rPr>
        <w:t>为</w:t>
      </w:r>
      <w:r>
        <w:rPr>
          <w:rFonts w:ascii="Times New Roman" w:eastAsia="楷体" w:hAnsi="Times New Roman" w:cs="宋体"/>
          <w:color w:val="2E74B5" w:themeColor="accent5" w:themeShade="BF"/>
          <w:kern w:val="0"/>
          <w:szCs w:val="21"/>
        </w:rPr>
        <w:t>Z</w:t>
      </w:r>
      <w:r>
        <w:rPr>
          <w:rFonts w:ascii="Times New Roman" w:eastAsia="楷体" w:hAnsi="Times New Roman" w:cs="宋体"/>
          <w:color w:val="2E74B5" w:themeColor="accent5" w:themeShade="BF"/>
          <w:kern w:val="0"/>
          <w:szCs w:val="21"/>
        </w:rPr>
        <w:t>值。</w:t>
      </w:r>
    </w:p>
    <w:p w14:paraId="5D4323C2" w14:textId="77777777" w:rsidR="007B5C22" w:rsidRPr="00EB2736" w:rsidRDefault="007B5C22">
      <w:pPr>
        <w:widowControl/>
        <w:jc w:val="left"/>
        <w:rPr>
          <w:rFonts w:ascii="宋体" w:eastAsia="宋体" w:hAnsi="宋体" w:cs="宋体"/>
          <w:b/>
          <w:bCs/>
          <w:kern w:val="0"/>
          <w:szCs w:val="21"/>
        </w:rPr>
      </w:pPr>
    </w:p>
    <w:p w14:paraId="73BFBA64" w14:textId="71485A6D" w:rsidR="007B5C22" w:rsidRDefault="00B27C2D">
      <w:pPr>
        <w:widowControl/>
        <w:jc w:val="left"/>
        <w:rPr>
          <w:rFonts w:ascii="Times New Roman" w:eastAsia="楷体" w:hAnsi="Times New Roman" w:cs="宋体"/>
          <w:kern w:val="0"/>
          <w:szCs w:val="21"/>
        </w:rPr>
      </w:pPr>
      <w:r>
        <w:rPr>
          <w:rFonts w:ascii="宋体" w:eastAsia="宋体" w:hAnsi="宋体" w:cs="宋体"/>
          <w:b/>
          <w:bCs/>
          <w:kern w:val="0"/>
          <w:szCs w:val="21"/>
        </w:rPr>
        <w:t>2.6</w:t>
      </w:r>
      <w:r w:rsidR="00000000" w:rsidRPr="00EB2736">
        <w:rPr>
          <w:rFonts w:ascii="宋体" w:eastAsia="宋体" w:hAnsi="宋体" w:cs="宋体"/>
          <w:b/>
          <w:bCs/>
          <w:kern w:val="0"/>
          <w:szCs w:val="21"/>
        </w:rPr>
        <w:t>、数据价值：</w:t>
      </w:r>
      <w:proofErr w:type="gramStart"/>
      <w:r w:rsidR="00000000" w:rsidRPr="00EB2736">
        <w:rPr>
          <w:rFonts w:ascii="宋体" w:eastAsia="宋体" w:hAnsi="宋体" w:cs="宋体"/>
          <w:b/>
          <w:bCs/>
          <w:kern w:val="0"/>
          <w:szCs w:val="21"/>
        </w:rPr>
        <w:t>“</w:t>
      </w:r>
      <w:proofErr w:type="gramEnd"/>
      <w:r w:rsidR="00000000" w:rsidRPr="00EB2736">
        <w:rPr>
          <w:rFonts w:ascii="宋体" w:eastAsia="宋体" w:hAnsi="宋体" w:cs="宋体"/>
          <w:b/>
          <w:bCs/>
          <w:kern w:val="0"/>
          <w:szCs w:val="21"/>
        </w:rPr>
        <w:t>本数据库通过对“自我参照”的fMRI研究进行梳理</w:t>
      </w:r>
      <w:proofErr w:type="gramStart"/>
      <w:r w:rsidR="00000000" w:rsidRPr="00EB2736">
        <w:rPr>
          <w:rFonts w:ascii="宋体" w:eastAsia="宋体" w:hAnsi="宋体" w:cs="宋体" w:hint="eastAsia"/>
          <w:b/>
          <w:bCs/>
          <w:kern w:val="0"/>
          <w:szCs w:val="21"/>
        </w:rPr>
        <w:t>”</w:t>
      </w:r>
      <w:proofErr w:type="gramEnd"/>
      <w:r w:rsidR="00000000" w:rsidRPr="00EB2736">
        <w:rPr>
          <w:rFonts w:ascii="宋体" w:eastAsia="宋体" w:hAnsi="宋体" w:cs="宋体"/>
          <w:b/>
          <w:bCs/>
          <w:kern w:val="0"/>
          <w:szCs w:val="21"/>
        </w:rPr>
        <w:t>，</w:t>
      </w:r>
      <w:proofErr w:type="gramStart"/>
      <w:r w:rsidR="00000000" w:rsidRPr="00EB2736">
        <w:rPr>
          <w:rFonts w:ascii="宋体" w:eastAsia="宋体" w:hAnsi="宋体" w:cs="宋体"/>
          <w:b/>
          <w:bCs/>
          <w:kern w:val="0"/>
          <w:szCs w:val="21"/>
        </w:rPr>
        <w:t>不</w:t>
      </w:r>
      <w:proofErr w:type="gramEnd"/>
      <w:r w:rsidR="00000000" w:rsidRPr="00EB2736">
        <w:rPr>
          <w:rFonts w:ascii="宋体" w:eastAsia="宋体" w:hAnsi="宋体" w:cs="宋体"/>
          <w:b/>
          <w:bCs/>
          <w:kern w:val="0"/>
          <w:szCs w:val="21"/>
        </w:rPr>
        <w:t>还有PET研究？</w:t>
      </w:r>
    </w:p>
    <w:p w14:paraId="1D5E8445" w14:textId="77777777" w:rsidR="007B5C22" w:rsidRDefault="007B5C22">
      <w:pPr>
        <w:widowControl/>
        <w:jc w:val="left"/>
        <w:rPr>
          <w:rFonts w:ascii="Times New Roman" w:eastAsia="楷体" w:hAnsi="Times New Roman" w:cs="宋体"/>
          <w:color w:val="000000" w:themeColor="text1"/>
          <w:kern w:val="0"/>
          <w:szCs w:val="21"/>
        </w:rPr>
      </w:pPr>
    </w:p>
    <w:p w14:paraId="4E04FAF2" w14:textId="0F8F18C9" w:rsidR="007B5C22" w:rsidRDefault="00000000">
      <w:pPr>
        <w:widowControl/>
        <w:jc w:val="left"/>
        <w:rPr>
          <w:rFonts w:ascii="Times New Roman" w:eastAsia="楷体" w:hAnsi="Times New Roman" w:cs="宋体"/>
          <w:color w:val="2E74B5" w:themeColor="accent5" w:themeShade="BF"/>
          <w:kern w:val="0"/>
          <w:szCs w:val="21"/>
        </w:rPr>
      </w:pPr>
      <w:r>
        <w:rPr>
          <w:rFonts w:ascii="Times New Roman" w:eastAsia="楷体" w:hAnsi="Times New Roman" w:cs="宋体"/>
          <w:color w:val="2E74B5" w:themeColor="accent5" w:themeShade="BF"/>
          <w:kern w:val="0"/>
          <w:szCs w:val="21"/>
        </w:rPr>
        <w:t>回应：非常感谢审稿人对文章的细致审查。已在文中</w:t>
      </w:r>
      <w:r>
        <w:rPr>
          <w:rFonts w:ascii="Times New Roman" w:eastAsia="楷体" w:hAnsi="Times New Roman" w:cs="宋体"/>
          <w:color w:val="2E74B5" w:themeColor="accent5" w:themeShade="BF"/>
          <w:kern w:val="0"/>
          <w:szCs w:val="21"/>
        </w:rPr>
        <w:t>“</w:t>
      </w:r>
      <w:r>
        <w:rPr>
          <w:rFonts w:ascii="Times New Roman" w:eastAsia="楷体" w:hAnsi="Times New Roman" w:cs="宋体"/>
          <w:color w:val="2E74B5" w:themeColor="accent5" w:themeShade="BF"/>
          <w:kern w:val="0"/>
          <w:szCs w:val="21"/>
        </w:rPr>
        <w:t>数据价值</w:t>
      </w:r>
      <w:r>
        <w:rPr>
          <w:rFonts w:ascii="Times New Roman" w:eastAsia="楷体" w:hAnsi="Times New Roman" w:cs="宋体"/>
          <w:color w:val="2E74B5" w:themeColor="accent5" w:themeShade="BF"/>
          <w:kern w:val="0"/>
          <w:szCs w:val="21"/>
        </w:rPr>
        <w:t>”</w:t>
      </w:r>
      <w:r>
        <w:rPr>
          <w:rFonts w:ascii="Times New Roman" w:eastAsia="楷体" w:hAnsi="Times New Roman" w:cs="宋体"/>
          <w:color w:val="2E74B5" w:themeColor="accent5" w:themeShade="BF"/>
          <w:kern w:val="0"/>
          <w:szCs w:val="21"/>
        </w:rPr>
        <w:t>章节，更正叙述表达，</w:t>
      </w:r>
      <w:r>
        <w:rPr>
          <w:rFonts w:ascii="Times New Roman" w:eastAsia="楷体" w:hAnsi="Times New Roman" w:cs="宋体" w:hint="eastAsia"/>
          <w:color w:val="2E74B5" w:themeColor="accent5" w:themeShade="BF"/>
          <w:kern w:val="0"/>
          <w:szCs w:val="21"/>
        </w:rPr>
        <w:t>修改后的内容复制如下（见正文第</w:t>
      </w:r>
      <w:r>
        <w:rPr>
          <w:rFonts w:ascii="Times New Roman" w:eastAsia="楷体" w:hAnsi="Times New Roman" w:cs="宋体"/>
          <w:color w:val="2E74B5" w:themeColor="accent5" w:themeShade="BF"/>
          <w:kern w:val="0"/>
          <w:szCs w:val="21"/>
        </w:rPr>
        <w:t>1</w:t>
      </w:r>
      <w:r w:rsidR="008B71A6">
        <w:rPr>
          <w:rFonts w:ascii="Times New Roman" w:eastAsia="楷体" w:hAnsi="Times New Roman" w:cs="宋体"/>
          <w:color w:val="2E74B5" w:themeColor="accent5" w:themeShade="BF"/>
          <w:kern w:val="0"/>
          <w:szCs w:val="21"/>
        </w:rPr>
        <w:t>2</w:t>
      </w:r>
      <w:r>
        <w:rPr>
          <w:rFonts w:ascii="Times New Roman" w:eastAsia="楷体" w:hAnsi="Times New Roman" w:cs="宋体"/>
          <w:color w:val="2E74B5" w:themeColor="accent5" w:themeShade="BF"/>
          <w:kern w:val="0"/>
          <w:szCs w:val="21"/>
        </w:rPr>
        <w:t>页</w:t>
      </w:r>
      <w:r>
        <w:rPr>
          <w:rFonts w:ascii="Times New Roman" w:eastAsia="楷体" w:hAnsi="Times New Roman" w:cs="宋体" w:hint="eastAsia"/>
          <w:color w:val="2E74B5" w:themeColor="accent5" w:themeShade="BF"/>
          <w:kern w:val="0"/>
          <w:szCs w:val="21"/>
        </w:rPr>
        <w:t>第</w:t>
      </w:r>
      <w:r>
        <w:rPr>
          <w:rFonts w:ascii="Times New Roman" w:eastAsia="楷体" w:hAnsi="Times New Roman" w:cs="宋体" w:hint="eastAsia"/>
          <w:color w:val="2E74B5" w:themeColor="accent5" w:themeShade="BF"/>
          <w:kern w:val="0"/>
          <w:szCs w:val="21"/>
        </w:rPr>
        <w:t>1</w:t>
      </w:r>
      <w:r>
        <w:rPr>
          <w:rFonts w:ascii="Times New Roman" w:eastAsia="楷体" w:hAnsi="Times New Roman" w:cs="宋体" w:hint="eastAsia"/>
          <w:color w:val="2E74B5" w:themeColor="accent5" w:themeShade="BF"/>
          <w:kern w:val="0"/>
          <w:szCs w:val="21"/>
        </w:rPr>
        <w:t>段</w:t>
      </w:r>
      <w:r>
        <w:rPr>
          <w:rFonts w:ascii="Times New Roman" w:eastAsia="楷体" w:hAnsi="Times New Roman" w:cs="宋体"/>
          <w:color w:val="2E74B5" w:themeColor="accent5" w:themeShade="BF"/>
          <w:kern w:val="0"/>
          <w:szCs w:val="21"/>
        </w:rPr>
        <w:t>）：</w:t>
      </w:r>
    </w:p>
    <w:p w14:paraId="301BF260" w14:textId="34F8BE48" w:rsidR="007B5C22" w:rsidRDefault="00000000">
      <w:pPr>
        <w:widowControl/>
        <w:jc w:val="left"/>
        <w:rPr>
          <w:rFonts w:ascii="Times New Roman" w:eastAsia="楷体" w:hAnsi="Times New Roman" w:cs="宋体"/>
          <w:color w:val="2E74B5" w:themeColor="accent5" w:themeShade="BF"/>
          <w:kern w:val="0"/>
          <w:szCs w:val="21"/>
        </w:rPr>
      </w:pPr>
      <w:proofErr w:type="gramStart"/>
      <w:r>
        <w:rPr>
          <w:rFonts w:ascii="Times New Roman" w:eastAsia="楷体" w:hAnsi="Times New Roman" w:cs="宋体" w:hint="eastAsia"/>
          <w:i/>
          <w:iCs/>
          <w:color w:val="2E74B5" w:themeColor="accent5" w:themeShade="BF"/>
          <w:kern w:val="0"/>
          <w:szCs w:val="21"/>
        </w:rPr>
        <w:t>“</w:t>
      </w:r>
      <w:proofErr w:type="gramEnd"/>
      <w:r w:rsidR="008B71A6" w:rsidRPr="008B71A6">
        <w:rPr>
          <w:rFonts w:ascii="Times New Roman" w:eastAsia="楷体" w:hAnsi="Times New Roman" w:cs="宋体" w:hint="eastAsia"/>
          <w:i/>
          <w:iCs/>
          <w:color w:val="2E74B5" w:themeColor="accent5" w:themeShade="BF"/>
          <w:kern w:val="0"/>
          <w:szCs w:val="21"/>
        </w:rPr>
        <w:t>本数据库对“自我参照”的</w:t>
      </w:r>
      <w:r w:rsidR="008B71A6" w:rsidRPr="008B71A6">
        <w:rPr>
          <w:rFonts w:ascii="Times New Roman" w:eastAsia="楷体" w:hAnsi="Times New Roman" w:cs="宋体"/>
          <w:i/>
          <w:iCs/>
          <w:color w:val="2E74B5" w:themeColor="accent5" w:themeShade="BF"/>
          <w:kern w:val="0"/>
          <w:szCs w:val="21"/>
        </w:rPr>
        <w:t>fMRI</w:t>
      </w:r>
      <w:r w:rsidR="008B71A6" w:rsidRPr="008B71A6">
        <w:rPr>
          <w:rFonts w:ascii="Times New Roman" w:eastAsia="楷体" w:hAnsi="Times New Roman" w:cs="宋体"/>
          <w:i/>
          <w:iCs/>
          <w:color w:val="2E74B5" w:themeColor="accent5" w:themeShade="BF"/>
          <w:kern w:val="0"/>
          <w:szCs w:val="21"/>
        </w:rPr>
        <w:t>和</w:t>
      </w:r>
      <w:r w:rsidR="008B71A6" w:rsidRPr="008B71A6">
        <w:rPr>
          <w:rFonts w:ascii="Times New Roman" w:eastAsia="楷体" w:hAnsi="Times New Roman" w:cs="宋体"/>
          <w:i/>
          <w:iCs/>
          <w:color w:val="2E74B5" w:themeColor="accent5" w:themeShade="BF"/>
          <w:kern w:val="0"/>
          <w:szCs w:val="21"/>
        </w:rPr>
        <w:t>PET</w:t>
      </w:r>
      <w:r w:rsidR="008B71A6" w:rsidRPr="008B71A6">
        <w:rPr>
          <w:rFonts w:ascii="Times New Roman" w:eastAsia="楷体" w:hAnsi="Times New Roman" w:cs="宋体"/>
          <w:i/>
          <w:iCs/>
          <w:color w:val="2E74B5" w:themeColor="accent5" w:themeShade="BF"/>
          <w:kern w:val="0"/>
          <w:szCs w:val="21"/>
        </w:rPr>
        <w:t>研究进行梳理，详细地分析了现有文献中对</w:t>
      </w:r>
      <w:r w:rsidR="008B71A6" w:rsidRPr="008B71A6">
        <w:rPr>
          <w:rFonts w:ascii="Times New Roman" w:eastAsia="楷体" w:hAnsi="Times New Roman" w:cs="宋体"/>
          <w:i/>
          <w:iCs/>
          <w:color w:val="2E74B5" w:themeColor="accent5" w:themeShade="BF"/>
          <w:kern w:val="0"/>
          <w:szCs w:val="21"/>
        </w:rPr>
        <w:t>“</w:t>
      </w:r>
      <w:r w:rsidR="008B71A6" w:rsidRPr="008B71A6">
        <w:rPr>
          <w:rFonts w:ascii="Times New Roman" w:eastAsia="楷体" w:hAnsi="Times New Roman" w:cs="宋体"/>
          <w:i/>
          <w:iCs/>
          <w:color w:val="2E74B5" w:themeColor="accent5" w:themeShade="BF"/>
          <w:kern w:val="0"/>
          <w:szCs w:val="21"/>
        </w:rPr>
        <w:t>自我参照</w:t>
      </w:r>
      <w:r w:rsidR="008B71A6" w:rsidRPr="008B71A6">
        <w:rPr>
          <w:rFonts w:ascii="Times New Roman" w:eastAsia="楷体" w:hAnsi="Times New Roman" w:cs="宋体"/>
          <w:i/>
          <w:iCs/>
          <w:color w:val="2E74B5" w:themeColor="accent5" w:themeShade="BF"/>
          <w:kern w:val="0"/>
          <w:szCs w:val="21"/>
        </w:rPr>
        <w:t>”</w:t>
      </w:r>
      <w:r w:rsidR="008B71A6" w:rsidRPr="008B71A6">
        <w:rPr>
          <w:rFonts w:ascii="Times New Roman" w:eastAsia="楷体" w:hAnsi="Times New Roman" w:cs="宋体"/>
          <w:i/>
          <w:iCs/>
          <w:color w:val="2E74B5" w:themeColor="accent5" w:themeShade="BF"/>
          <w:kern w:val="0"/>
          <w:szCs w:val="21"/>
        </w:rPr>
        <w:t>的操作化定义，提供了描述和比较</w:t>
      </w:r>
      <w:r w:rsidR="008B71A6" w:rsidRPr="008B71A6">
        <w:rPr>
          <w:rFonts w:ascii="Times New Roman" w:eastAsia="楷体" w:hAnsi="Times New Roman" w:cs="宋体"/>
          <w:i/>
          <w:iCs/>
          <w:color w:val="2E74B5" w:themeColor="accent5" w:themeShade="BF"/>
          <w:kern w:val="0"/>
          <w:szCs w:val="21"/>
        </w:rPr>
        <w:t>“</w:t>
      </w:r>
      <w:r w:rsidR="008B71A6" w:rsidRPr="008B71A6">
        <w:rPr>
          <w:rFonts w:ascii="Times New Roman" w:eastAsia="楷体" w:hAnsi="Times New Roman" w:cs="宋体"/>
          <w:i/>
          <w:iCs/>
          <w:color w:val="2E74B5" w:themeColor="accent5" w:themeShade="BF"/>
          <w:kern w:val="0"/>
          <w:szCs w:val="21"/>
        </w:rPr>
        <w:t>自我参照</w:t>
      </w:r>
      <w:r w:rsidR="008B71A6" w:rsidRPr="008B71A6">
        <w:rPr>
          <w:rFonts w:ascii="Times New Roman" w:eastAsia="楷体" w:hAnsi="Times New Roman" w:cs="宋体"/>
          <w:i/>
          <w:iCs/>
          <w:color w:val="2E74B5" w:themeColor="accent5" w:themeShade="BF"/>
          <w:kern w:val="0"/>
          <w:szCs w:val="21"/>
        </w:rPr>
        <w:t>”</w:t>
      </w:r>
      <w:r w:rsidR="008B71A6" w:rsidRPr="008B71A6">
        <w:rPr>
          <w:rFonts w:ascii="Times New Roman" w:eastAsia="楷体" w:hAnsi="Times New Roman" w:cs="宋体"/>
          <w:i/>
          <w:iCs/>
          <w:color w:val="2E74B5" w:themeColor="accent5" w:themeShade="BF"/>
          <w:kern w:val="0"/>
          <w:szCs w:val="21"/>
        </w:rPr>
        <w:t>的数据库。本数据库总结了神经成像研究中关于自我参照加工操作化定义的细节，并区分了几类可能会对影响自我参照加工机制的细节，为研究者清晰地理解</w:t>
      </w:r>
      <w:r w:rsidR="008B71A6" w:rsidRPr="008B71A6">
        <w:rPr>
          <w:rFonts w:ascii="Times New Roman" w:eastAsia="楷体" w:hAnsi="Times New Roman" w:cs="宋体"/>
          <w:i/>
          <w:iCs/>
          <w:color w:val="2E74B5" w:themeColor="accent5" w:themeShade="BF"/>
          <w:kern w:val="0"/>
          <w:szCs w:val="21"/>
        </w:rPr>
        <w:t>“</w:t>
      </w:r>
      <w:r w:rsidR="008B71A6" w:rsidRPr="008B71A6">
        <w:rPr>
          <w:rFonts w:ascii="Times New Roman" w:eastAsia="楷体" w:hAnsi="Times New Roman" w:cs="宋体"/>
          <w:i/>
          <w:iCs/>
          <w:color w:val="2E74B5" w:themeColor="accent5" w:themeShade="BF"/>
          <w:kern w:val="0"/>
          <w:szCs w:val="21"/>
        </w:rPr>
        <w:t>自我参照加工</w:t>
      </w:r>
      <w:r w:rsidR="008B71A6" w:rsidRPr="008B71A6">
        <w:rPr>
          <w:rFonts w:ascii="Times New Roman" w:eastAsia="楷体" w:hAnsi="Times New Roman" w:cs="宋体"/>
          <w:i/>
          <w:iCs/>
          <w:color w:val="2E74B5" w:themeColor="accent5" w:themeShade="BF"/>
          <w:kern w:val="0"/>
          <w:szCs w:val="21"/>
        </w:rPr>
        <w:t>”</w:t>
      </w:r>
      <w:r w:rsidR="008B71A6" w:rsidRPr="008B71A6">
        <w:rPr>
          <w:rFonts w:ascii="Times New Roman" w:eastAsia="楷体" w:hAnsi="Times New Roman" w:cs="宋体"/>
          <w:i/>
          <w:iCs/>
          <w:color w:val="2E74B5" w:themeColor="accent5" w:themeShade="BF"/>
          <w:kern w:val="0"/>
          <w:szCs w:val="21"/>
        </w:rPr>
        <w:t>的认知过程及神经基础提供框架。</w:t>
      </w:r>
      <w:r>
        <w:rPr>
          <w:rFonts w:ascii="Times New Roman" w:eastAsia="楷体" w:hAnsi="Times New Roman" w:cs="宋体" w:hint="eastAsia"/>
          <w:i/>
          <w:iCs/>
          <w:color w:val="2E74B5" w:themeColor="accent5" w:themeShade="BF"/>
          <w:kern w:val="0"/>
          <w:szCs w:val="21"/>
        </w:rPr>
        <w:t>”</w:t>
      </w:r>
    </w:p>
    <w:p w14:paraId="3B2E2C42" w14:textId="77777777" w:rsidR="007B5C22" w:rsidRDefault="007B5C22"/>
    <w:sectPr w:rsidR="007B5C22">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5" w:author="Chuan-Peng Hu" w:date="2022-10-10T09:55:00Z" w:initials="CPH">
    <w:p w14:paraId="4C2A39FB" w14:textId="7F2D63E4" w:rsidR="00E46E31" w:rsidRDefault="00E46E31">
      <w:pPr>
        <w:pStyle w:val="a3"/>
      </w:pPr>
      <w:r>
        <w:rPr>
          <w:rStyle w:val="ab"/>
        </w:rPr>
        <w:annotationRef/>
      </w:r>
      <w:r>
        <w:rPr>
          <w:rFonts w:hint="eastAsia"/>
        </w:rPr>
        <w:t>重新编号吧，审稿人的第一条意见是</w:t>
      </w:r>
      <w:r>
        <w:t xml:space="preserve">1.1, </w:t>
      </w:r>
      <w:r>
        <w:rPr>
          <w:rFonts w:hint="eastAsia"/>
        </w:rPr>
        <w:t>第二条是</w:t>
      </w:r>
      <w:r>
        <w:t>1.2</w:t>
      </w:r>
      <w:r>
        <w:rPr>
          <w:rFonts w:hint="eastAsia"/>
        </w:rPr>
        <w:t>；第二个审稿的意见则是</w:t>
      </w:r>
      <w:r>
        <w:t>2.1, 2.2, …</w:t>
      </w:r>
    </w:p>
  </w:comment>
  <w:comment w:id="19" w:author="Chuan-Peng Hu" w:date="2022-10-10T09:43:00Z" w:initials="CPH">
    <w:p w14:paraId="162FA8BE" w14:textId="1F0B0E0F" w:rsidR="00402C42" w:rsidRDefault="00402C42">
      <w:pPr>
        <w:pStyle w:val="a3"/>
      </w:pPr>
      <w:r>
        <w:rPr>
          <w:rStyle w:val="ab"/>
        </w:rPr>
        <w:annotationRef/>
      </w:r>
      <w:r>
        <w:rPr>
          <w:rFonts w:hint="eastAsia"/>
        </w:rPr>
        <w:t>这种复制粘贴的部分，一定要注意与修改后的正文保持一致，不能认为一次修改完了就可以再也不管了。</w:t>
      </w:r>
    </w:p>
  </w:comment>
  <w:comment w:id="122" w:author="Chuan-Peng Hu" w:date="2022-10-10T09:46:00Z" w:initials="CPH">
    <w:p w14:paraId="71FDF526" w14:textId="2B9103E7" w:rsidR="00872D4E" w:rsidRDefault="00872D4E">
      <w:pPr>
        <w:pStyle w:val="a3"/>
      </w:pPr>
      <w:r>
        <w:rPr>
          <w:rStyle w:val="ab"/>
        </w:rPr>
        <w:annotationRef/>
      </w:r>
      <w:r>
        <w:rPr>
          <w:rFonts w:hint="eastAsia"/>
        </w:rPr>
        <w:t>昨晚讨论的内容之一，对TXT文件也进行修改，加入标准化的字段</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C2A39FB" w15:done="0"/>
  <w15:commentEx w15:paraId="162FA8BE" w15:done="0"/>
  <w15:commentEx w15:paraId="71FDF52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E6A8F" w16cex:dateUtc="2022-10-10T01:55:00Z"/>
  <w16cex:commentExtensible w16cex:durableId="26EE67A9" w16cex:dateUtc="2022-10-10T01:43:00Z"/>
  <w16cex:commentExtensible w16cex:durableId="26EE6876" w16cex:dateUtc="2022-10-10T01: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C2A39FB" w16cid:durableId="26EE6A8F"/>
  <w16cid:commentId w16cid:paraId="162FA8BE" w16cid:durableId="26EE67A9"/>
  <w16cid:commentId w16cid:paraId="71FDF526" w16cid:durableId="26EE687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C8E62D" w14:textId="77777777" w:rsidR="00AC2F1D" w:rsidRDefault="00AC2F1D" w:rsidP="00633589">
      <w:r>
        <w:separator/>
      </w:r>
    </w:p>
  </w:endnote>
  <w:endnote w:type="continuationSeparator" w:id="0">
    <w:p w14:paraId="359F7F52" w14:textId="77777777" w:rsidR="00AC2F1D" w:rsidRDefault="00AC2F1D" w:rsidP="006335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楷体">
    <w:altName w:val="KaiT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CD49BE" w14:textId="77777777" w:rsidR="00AC2F1D" w:rsidRDefault="00AC2F1D" w:rsidP="00633589">
      <w:r>
        <w:separator/>
      </w:r>
    </w:p>
  </w:footnote>
  <w:footnote w:type="continuationSeparator" w:id="0">
    <w:p w14:paraId="5CA196CC" w14:textId="77777777" w:rsidR="00AC2F1D" w:rsidRDefault="00AC2F1D" w:rsidP="00633589">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uan-Peng Hu">
    <w15:presenceInfo w15:providerId="Windows Live" w15:userId="b3f3f6a417be6905"/>
  </w15:person>
  <w15:person w15:author="sun shuting">
    <w15:presenceInfo w15:providerId="Windows Live" w15:userId="64aea0d26b7fbabd"/>
  </w15:person>
  <w15:person w15:author="hp">
    <w15:presenceInfo w15:providerId="None" w15:userId="hp"/>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trackRevisions/>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zA1YmQ4MDI0NmE2NzI0ZWFkMTkzY2NhYjFjMDRiNjYifQ=="/>
  </w:docVars>
  <w:rsids>
    <w:rsidRoot w:val="00FC6F4C"/>
    <w:rsid w:val="00026843"/>
    <w:rsid w:val="000B67F2"/>
    <w:rsid w:val="0010265B"/>
    <w:rsid w:val="001102E2"/>
    <w:rsid w:val="0011540F"/>
    <w:rsid w:val="00130C5C"/>
    <w:rsid w:val="00165FF4"/>
    <w:rsid w:val="00166FAD"/>
    <w:rsid w:val="001770A8"/>
    <w:rsid w:val="00184E9B"/>
    <w:rsid w:val="001A5824"/>
    <w:rsid w:val="001E2A4F"/>
    <w:rsid w:val="002115A0"/>
    <w:rsid w:val="00231750"/>
    <w:rsid w:val="00240D90"/>
    <w:rsid w:val="00247E11"/>
    <w:rsid w:val="00276589"/>
    <w:rsid w:val="002B00FC"/>
    <w:rsid w:val="002D5828"/>
    <w:rsid w:val="002E5942"/>
    <w:rsid w:val="002F6089"/>
    <w:rsid w:val="00307B2E"/>
    <w:rsid w:val="00324CBB"/>
    <w:rsid w:val="00334106"/>
    <w:rsid w:val="00340763"/>
    <w:rsid w:val="003668AA"/>
    <w:rsid w:val="00385316"/>
    <w:rsid w:val="003C0CA8"/>
    <w:rsid w:val="003C4A87"/>
    <w:rsid w:val="003D231E"/>
    <w:rsid w:val="003E0EAE"/>
    <w:rsid w:val="003E5B07"/>
    <w:rsid w:val="00402C42"/>
    <w:rsid w:val="00403145"/>
    <w:rsid w:val="00433A46"/>
    <w:rsid w:val="0047059E"/>
    <w:rsid w:val="0049136E"/>
    <w:rsid w:val="00497F1F"/>
    <w:rsid w:val="004A1E0B"/>
    <w:rsid w:val="004D059B"/>
    <w:rsid w:val="004E23C8"/>
    <w:rsid w:val="004F6A9C"/>
    <w:rsid w:val="00520CEB"/>
    <w:rsid w:val="00581EB0"/>
    <w:rsid w:val="005847BB"/>
    <w:rsid w:val="00587ABB"/>
    <w:rsid w:val="005B60E1"/>
    <w:rsid w:val="00615472"/>
    <w:rsid w:val="0063275C"/>
    <w:rsid w:val="00633589"/>
    <w:rsid w:val="0065757E"/>
    <w:rsid w:val="006654E1"/>
    <w:rsid w:val="00690FCA"/>
    <w:rsid w:val="006A28CA"/>
    <w:rsid w:val="006C40E1"/>
    <w:rsid w:val="006E2E22"/>
    <w:rsid w:val="00703F31"/>
    <w:rsid w:val="00704243"/>
    <w:rsid w:val="00742B86"/>
    <w:rsid w:val="0076112C"/>
    <w:rsid w:val="00767235"/>
    <w:rsid w:val="007828EA"/>
    <w:rsid w:val="007B5C22"/>
    <w:rsid w:val="007B7721"/>
    <w:rsid w:val="007D73B7"/>
    <w:rsid w:val="00803671"/>
    <w:rsid w:val="00817DFB"/>
    <w:rsid w:val="00824436"/>
    <w:rsid w:val="008446D4"/>
    <w:rsid w:val="00851AA0"/>
    <w:rsid w:val="00872D4E"/>
    <w:rsid w:val="00884321"/>
    <w:rsid w:val="00893249"/>
    <w:rsid w:val="008B71A6"/>
    <w:rsid w:val="008C2B8A"/>
    <w:rsid w:val="008C2E36"/>
    <w:rsid w:val="008F02C3"/>
    <w:rsid w:val="00902D76"/>
    <w:rsid w:val="0090641C"/>
    <w:rsid w:val="00916275"/>
    <w:rsid w:val="009616EB"/>
    <w:rsid w:val="00963FC8"/>
    <w:rsid w:val="00976112"/>
    <w:rsid w:val="00990E14"/>
    <w:rsid w:val="009944DB"/>
    <w:rsid w:val="009E6037"/>
    <w:rsid w:val="009F5371"/>
    <w:rsid w:val="00A12558"/>
    <w:rsid w:val="00A21A54"/>
    <w:rsid w:val="00A261CA"/>
    <w:rsid w:val="00A43F84"/>
    <w:rsid w:val="00A44C34"/>
    <w:rsid w:val="00A45D5B"/>
    <w:rsid w:val="00A60341"/>
    <w:rsid w:val="00A670C0"/>
    <w:rsid w:val="00A827D8"/>
    <w:rsid w:val="00A9570C"/>
    <w:rsid w:val="00AC2F1D"/>
    <w:rsid w:val="00AD055A"/>
    <w:rsid w:val="00AD05C6"/>
    <w:rsid w:val="00AD3594"/>
    <w:rsid w:val="00AD75A9"/>
    <w:rsid w:val="00B00247"/>
    <w:rsid w:val="00B11D35"/>
    <w:rsid w:val="00B27C2D"/>
    <w:rsid w:val="00B81CE6"/>
    <w:rsid w:val="00B908FF"/>
    <w:rsid w:val="00BA3286"/>
    <w:rsid w:val="00BA4231"/>
    <w:rsid w:val="00BB1764"/>
    <w:rsid w:val="00BC39EF"/>
    <w:rsid w:val="00BF15A5"/>
    <w:rsid w:val="00C00284"/>
    <w:rsid w:val="00C036B2"/>
    <w:rsid w:val="00C16EF8"/>
    <w:rsid w:val="00C220CC"/>
    <w:rsid w:val="00C322A0"/>
    <w:rsid w:val="00C710DB"/>
    <w:rsid w:val="00C87EC5"/>
    <w:rsid w:val="00D639FE"/>
    <w:rsid w:val="00D65000"/>
    <w:rsid w:val="00DA00C6"/>
    <w:rsid w:val="00DA7BFA"/>
    <w:rsid w:val="00DF3735"/>
    <w:rsid w:val="00E242F9"/>
    <w:rsid w:val="00E46E31"/>
    <w:rsid w:val="00E70C8C"/>
    <w:rsid w:val="00E75054"/>
    <w:rsid w:val="00E850E8"/>
    <w:rsid w:val="00EB2736"/>
    <w:rsid w:val="00EB2C79"/>
    <w:rsid w:val="00EC7423"/>
    <w:rsid w:val="00EE0054"/>
    <w:rsid w:val="00F22CB2"/>
    <w:rsid w:val="00F3083B"/>
    <w:rsid w:val="00F328CB"/>
    <w:rsid w:val="00F4525C"/>
    <w:rsid w:val="00F63A02"/>
    <w:rsid w:val="00F80C6F"/>
    <w:rsid w:val="00F82F22"/>
    <w:rsid w:val="00FB087F"/>
    <w:rsid w:val="00FC0539"/>
    <w:rsid w:val="00FC6F4C"/>
    <w:rsid w:val="589443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BA91C4"/>
  <w15:docId w15:val="{DF31C162-0254-4675-8948-4F5306C0A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rPr>
      <w:sz w:val="20"/>
      <w:szCs w:val="20"/>
    </w:rPr>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paragraph" w:styleId="a9">
    <w:name w:val="annotation subject"/>
    <w:basedOn w:val="a3"/>
    <w:next w:val="a3"/>
    <w:link w:val="aa"/>
    <w:uiPriority w:val="99"/>
    <w:semiHidden/>
    <w:unhideWhenUsed/>
    <w:rPr>
      <w:b/>
      <w:bCs/>
    </w:rPr>
  </w:style>
  <w:style w:type="character" w:styleId="ab">
    <w:name w:val="annotation reference"/>
    <w:basedOn w:val="a0"/>
    <w:uiPriority w:val="99"/>
    <w:unhideWhenUsed/>
    <w:qFormat/>
    <w:rPr>
      <w:sz w:val="16"/>
      <w:szCs w:val="16"/>
    </w:rPr>
  </w:style>
  <w:style w:type="paragraph" w:styleId="ac">
    <w:name w:val="List Paragraph"/>
    <w:basedOn w:val="a"/>
    <w:uiPriority w:val="34"/>
    <w:qFormat/>
    <w:pPr>
      <w:ind w:firstLineChars="200" w:firstLine="420"/>
    </w:p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rPr>
      <w:sz w:val="18"/>
      <w:szCs w:val="18"/>
    </w:rPr>
  </w:style>
  <w:style w:type="paragraph" w:customStyle="1" w:styleId="1">
    <w:name w:val="修订1"/>
    <w:hidden/>
    <w:uiPriority w:val="99"/>
    <w:semiHidden/>
    <w:rPr>
      <w:rFonts w:asciiTheme="minorHAnsi" w:eastAsiaTheme="minorEastAsia" w:hAnsiTheme="minorHAnsi" w:cstheme="minorBidi"/>
      <w:kern w:val="2"/>
      <w:sz w:val="21"/>
      <w:szCs w:val="22"/>
    </w:rPr>
  </w:style>
  <w:style w:type="character" w:customStyle="1" w:styleId="a4">
    <w:name w:val="批注文字 字符"/>
    <w:basedOn w:val="a0"/>
    <w:link w:val="a3"/>
    <w:uiPriority w:val="99"/>
    <w:semiHidden/>
    <w:rPr>
      <w:sz w:val="20"/>
      <w:szCs w:val="20"/>
    </w:rPr>
  </w:style>
  <w:style w:type="character" w:customStyle="1" w:styleId="aa">
    <w:name w:val="批注主题 字符"/>
    <w:basedOn w:val="a4"/>
    <w:link w:val="a9"/>
    <w:uiPriority w:val="99"/>
    <w:semiHidden/>
    <w:rPr>
      <w:b/>
      <w:bCs/>
      <w:sz w:val="20"/>
      <w:szCs w:val="20"/>
    </w:rPr>
  </w:style>
  <w:style w:type="paragraph" w:styleId="ad">
    <w:name w:val="Revision"/>
    <w:hidden/>
    <w:uiPriority w:val="99"/>
    <w:semiHidden/>
    <w:rsid w:val="00633589"/>
    <w:rPr>
      <w:rFonts w:asciiTheme="minorHAnsi" w:eastAsiaTheme="minorEastAsia" w:hAnsiTheme="minorHAnsi" w:cstheme="minorBidi"/>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D7412A-8F12-2049-B363-8A0CC82B3E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1</Pages>
  <Words>1828</Words>
  <Characters>10426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 shuting</dc:creator>
  <cp:lastModifiedBy>sun shuting</cp:lastModifiedBy>
  <cp:revision>25</cp:revision>
  <dcterms:created xsi:type="dcterms:W3CDTF">2022-09-24T13:39:00Z</dcterms:created>
  <dcterms:modified xsi:type="dcterms:W3CDTF">2022-10-11T14:59:00Z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135118F9C9634D5FA482B44A1221C765</vt:lpwstr>
  </property>
</Properties>
</file>