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CF04" w14:textId="77777777" w:rsidR="00D26C8D" w:rsidRDefault="00D26C8D" w:rsidP="00D26C8D">
      <w:pPr>
        <w:pStyle w:val="NormalWeb"/>
      </w:pPr>
      <w:r>
        <w:rPr>
          <w:rFonts w:ascii="AdvOT3b30f6db.B" w:hAnsi="AdvOT3b30f6db.B"/>
          <w:sz w:val="22"/>
          <w:szCs w:val="22"/>
        </w:rPr>
        <w:t xml:space="preserve">Appendix </w:t>
      </w:r>
    </w:p>
    <w:p w14:paraId="0CC5A8B1" w14:textId="77777777" w:rsidR="00D26C8D" w:rsidRDefault="00D26C8D" w:rsidP="00D26C8D">
      <w:pPr>
        <w:pStyle w:val="NormalWeb"/>
      </w:pPr>
      <w:r>
        <w:rPr>
          <w:rFonts w:ascii="AdvOTd0125be5.BI" w:hAnsi="AdvOTd0125be5.BI"/>
          <w:sz w:val="20"/>
          <w:szCs w:val="20"/>
        </w:rPr>
        <w:t xml:space="preserve">Open call </w:t>
      </w:r>
      <w:r>
        <w:rPr>
          <w:rFonts w:ascii="AdvOTd0125be5.BI+20" w:hAnsi="AdvOTd0125be5.BI+20"/>
          <w:sz w:val="20"/>
          <w:szCs w:val="20"/>
        </w:rPr>
        <w:t xml:space="preserve">– </w:t>
      </w:r>
      <w:r>
        <w:rPr>
          <w:rFonts w:ascii="AdvOTd0125be5.BI" w:hAnsi="AdvOTd0125be5.BI"/>
          <w:sz w:val="20"/>
          <w:szCs w:val="20"/>
        </w:rPr>
        <w:t>Email</w:t>
      </w:r>
      <w:r>
        <w:rPr>
          <w:rFonts w:ascii="AdvOTd0125be5.BI" w:hAnsi="AdvOTd0125be5.BI"/>
          <w:sz w:val="20"/>
          <w:szCs w:val="20"/>
        </w:rPr>
        <w:br/>
      </w:r>
      <w:r>
        <w:rPr>
          <w:rFonts w:ascii="AdvOT3b30f6db.B" w:hAnsi="AdvOT3b30f6db.B"/>
          <w:sz w:val="16"/>
          <w:szCs w:val="16"/>
        </w:rPr>
        <w:t xml:space="preserve">Subject: </w:t>
      </w:r>
      <w:r>
        <w:rPr>
          <w:rFonts w:ascii="AdvOT46dcae81" w:hAnsi="AdvOT46dcae81"/>
          <w:sz w:val="16"/>
          <w:szCs w:val="16"/>
        </w:rPr>
        <w:t xml:space="preserve">Call for unpublished data for a meta-analysis: </w:t>
      </w:r>
      <w:r>
        <w:rPr>
          <w:rFonts w:ascii="AdvOT46dcae81+20" w:hAnsi="AdvOT46dcae81+20"/>
          <w:sz w:val="16"/>
          <w:szCs w:val="16"/>
        </w:rPr>
        <w:t>“</w:t>
      </w:r>
      <w:r>
        <w:rPr>
          <w:rFonts w:ascii="AdvOT46dcae81" w:hAnsi="AdvOT46dcae81"/>
          <w:sz w:val="16"/>
          <w:szCs w:val="16"/>
        </w:rPr>
        <w:t>XXXX</w:t>
      </w:r>
      <w:r>
        <w:rPr>
          <w:rFonts w:ascii="AdvOT46dcae81+20" w:hAnsi="AdvOT46dcae81+20"/>
          <w:sz w:val="16"/>
          <w:szCs w:val="16"/>
        </w:rPr>
        <w:t xml:space="preserve">” </w:t>
      </w:r>
    </w:p>
    <w:p w14:paraId="15E558C8" w14:textId="77777777" w:rsidR="00D26C8D" w:rsidRDefault="00D26C8D" w:rsidP="00D26C8D">
      <w:pPr>
        <w:pStyle w:val="NormalWeb"/>
      </w:pPr>
      <w:r>
        <w:rPr>
          <w:rFonts w:ascii="AdvOT46dcae81" w:hAnsi="AdvOT46dcae81"/>
          <w:sz w:val="16"/>
          <w:szCs w:val="16"/>
        </w:rPr>
        <w:t xml:space="preserve">Dear Prof/Dr/Ms/Mr XXXX, </w:t>
      </w:r>
    </w:p>
    <w:p w14:paraId="1A8BB944" w14:textId="77777777" w:rsidR="00D26C8D" w:rsidRDefault="00D26C8D" w:rsidP="00D26C8D">
      <w:pPr>
        <w:pStyle w:val="NormalWeb"/>
      </w:pPr>
      <w:r>
        <w:rPr>
          <w:rFonts w:ascii="AdvOT46dcae81" w:hAnsi="AdvOT46dcae81"/>
          <w:sz w:val="16"/>
          <w:szCs w:val="16"/>
        </w:rPr>
        <w:t>I am a XXXX at the University of XXXX, and I</w:t>
      </w:r>
      <w:r>
        <w:rPr>
          <w:rFonts w:ascii="AdvOT46dcae81+20" w:hAnsi="AdvOT46dcae81+20"/>
          <w:sz w:val="16"/>
          <w:szCs w:val="16"/>
        </w:rPr>
        <w:t>’</w:t>
      </w:r>
      <w:r>
        <w:rPr>
          <w:rFonts w:ascii="AdvOT46dcae81" w:hAnsi="AdvOT46dcae81"/>
          <w:sz w:val="16"/>
          <w:szCs w:val="16"/>
        </w:rPr>
        <w:t xml:space="preserve">m conducting a meta- analysis on XXXX, along with co-authors XXXX and XXXX. </w:t>
      </w:r>
    </w:p>
    <w:p w14:paraId="7D4F198D" w14:textId="77777777" w:rsidR="00D26C8D" w:rsidRDefault="00D26C8D" w:rsidP="00D26C8D">
      <w:pPr>
        <w:pStyle w:val="NormalWeb"/>
      </w:pPr>
      <w:r>
        <w:rPr>
          <w:rFonts w:ascii="AdvOT46dcae81" w:hAnsi="AdvOT46dcae81"/>
          <w:sz w:val="16"/>
          <w:szCs w:val="16"/>
        </w:rPr>
        <w:t xml:space="preserve">The pre-registered protocol for this meta-analysis is publicly avail- able on the Open Science Framework (OSF) at osf.io/XXXX; it is also attached as a pdf to this email. </w:t>
      </w:r>
    </w:p>
    <w:p w14:paraId="5E942ABC" w14:textId="77777777" w:rsidR="00D26C8D" w:rsidRDefault="00D26C8D" w:rsidP="00D26C8D">
      <w:pPr>
        <w:pStyle w:val="NormalWeb"/>
      </w:pPr>
      <w:r>
        <w:rPr>
          <w:rFonts w:ascii="AdvOT46dcae81" w:hAnsi="AdvOT46dcae81"/>
          <w:sz w:val="16"/>
          <w:szCs w:val="16"/>
        </w:rPr>
        <w:t>As you have published studies relevant to this topic, we are getting in touch to see if you have any unpublished/</w:t>
      </w:r>
      <w:r>
        <w:rPr>
          <w:rFonts w:ascii="AdvOT46dcae81+fb" w:hAnsi="AdvOT46dcae81+fb"/>
          <w:sz w:val="16"/>
          <w:szCs w:val="16"/>
        </w:rPr>
        <w:t>fi</w:t>
      </w:r>
      <w:r>
        <w:rPr>
          <w:rFonts w:ascii="AdvOT46dcae81" w:hAnsi="AdvOT46dcae81"/>
          <w:sz w:val="16"/>
          <w:szCs w:val="16"/>
        </w:rPr>
        <w:t xml:space="preserve">le-drawer data, or papers in-press, which we may have missed through database searching, and which you would like to have included in the meta- analysis. </w:t>
      </w:r>
    </w:p>
    <w:p w14:paraId="75385984" w14:textId="77777777" w:rsidR="00D26C8D" w:rsidRDefault="00D26C8D" w:rsidP="00D26C8D">
      <w:pPr>
        <w:pStyle w:val="NormalWeb"/>
      </w:pPr>
      <w:r>
        <w:rPr>
          <w:rFonts w:ascii="AdvOT46dcae81" w:hAnsi="AdvOT46dcae81"/>
          <w:sz w:val="16"/>
          <w:szCs w:val="16"/>
        </w:rPr>
        <w:t>Feel free to email either the raw data (from which we will calculate summary scores) or the summary scores themselves. While any raw data emailed to us will of course remain con</w:t>
      </w:r>
      <w:r>
        <w:rPr>
          <w:rFonts w:ascii="AdvOT46dcae81+fb" w:hAnsi="AdvOT46dcae81+fb"/>
          <w:sz w:val="16"/>
          <w:szCs w:val="16"/>
        </w:rPr>
        <w:t>fi</w:t>
      </w:r>
      <w:r>
        <w:rPr>
          <w:rFonts w:ascii="AdvOT46dcae81" w:hAnsi="AdvOT46dcae81"/>
          <w:sz w:val="16"/>
          <w:szCs w:val="16"/>
        </w:rPr>
        <w:t xml:space="preserve">dential, please know that summary scores included in the meta-analysis will be made pub- licly available in a dataset on the OSF. </w:t>
      </w:r>
    </w:p>
    <w:p w14:paraId="0DCF1A63" w14:textId="77777777" w:rsidR="00D26C8D" w:rsidRDefault="00D26C8D" w:rsidP="00D26C8D">
      <w:pPr>
        <w:pStyle w:val="NormalWeb"/>
      </w:pPr>
      <w:r>
        <w:rPr>
          <w:rFonts w:ascii="AdvOT46dcae81" w:hAnsi="AdvOT46dcae81"/>
          <w:sz w:val="16"/>
          <w:szCs w:val="16"/>
        </w:rPr>
        <w:t xml:space="preserve">The latest we will be able to include your data in our meta-analysis is XXth of XXX, XXXX. We are hoping to include as many relevant studies as possible, so any additional data is greatly appreciated. </w:t>
      </w:r>
    </w:p>
    <w:p w14:paraId="5D33FE23" w14:textId="2EA96B11" w:rsidR="00D26C8D" w:rsidRDefault="00D26C8D" w:rsidP="00D26C8D">
      <w:pPr>
        <w:pStyle w:val="NormalWeb"/>
        <w:rPr>
          <w:rFonts w:ascii="AdvOT46dcae81" w:hAnsi="AdvOT46dcae81"/>
          <w:sz w:val="16"/>
          <w:szCs w:val="16"/>
        </w:rPr>
      </w:pPr>
      <w:r>
        <w:rPr>
          <w:rFonts w:ascii="AdvOT46dcae81" w:hAnsi="AdvOT46dcae81"/>
          <w:sz w:val="16"/>
          <w:szCs w:val="16"/>
        </w:rPr>
        <w:t xml:space="preserve">Thank you very much, XXXX </w:t>
      </w:r>
    </w:p>
    <w:p w14:paraId="347D49A9" w14:textId="457FB41B" w:rsidR="00D26C8D" w:rsidRDefault="00D26C8D" w:rsidP="00D26C8D">
      <w:pPr>
        <w:pStyle w:val="NormalWeb"/>
        <w:rPr>
          <w:rFonts w:ascii="AdvOT46dcae81" w:hAnsi="AdvOT46dcae81"/>
          <w:sz w:val="16"/>
          <w:szCs w:val="16"/>
        </w:rPr>
      </w:pPr>
    </w:p>
    <w:p w14:paraId="4F2D563C" w14:textId="19522141" w:rsidR="00D26C8D" w:rsidRDefault="00D26C8D" w:rsidP="00D26C8D">
      <w:pPr>
        <w:pStyle w:val="NormalWeb"/>
        <w:rPr>
          <w:rFonts w:ascii="AdvOT46dcae81" w:hAnsi="AdvOT46dcae81"/>
          <w:sz w:val="16"/>
          <w:szCs w:val="16"/>
        </w:rPr>
      </w:pPr>
    </w:p>
    <w:p w14:paraId="04F0D21C" w14:textId="77777777" w:rsidR="00D26C8D" w:rsidRDefault="00D26C8D" w:rsidP="00D26C8D">
      <w:pPr>
        <w:pStyle w:val="NormalWeb"/>
      </w:pPr>
      <w:r>
        <w:rPr>
          <w:rFonts w:ascii="AdvOTd0125be5.BI" w:hAnsi="AdvOTd0125be5.BI"/>
          <w:sz w:val="20"/>
          <w:szCs w:val="20"/>
        </w:rPr>
        <w:t>Speci</w:t>
      </w:r>
      <w:r>
        <w:rPr>
          <w:rFonts w:ascii="AdvOTd0125be5.BI+fb" w:hAnsi="AdvOTd0125be5.BI+fb"/>
          <w:sz w:val="20"/>
          <w:szCs w:val="20"/>
        </w:rPr>
        <w:t>fi</w:t>
      </w:r>
      <w:r>
        <w:rPr>
          <w:rFonts w:ascii="AdvOTd0125be5.BI" w:hAnsi="AdvOTd0125be5.BI"/>
          <w:sz w:val="20"/>
          <w:szCs w:val="20"/>
        </w:rPr>
        <w:t xml:space="preserve">c data request </w:t>
      </w:r>
      <w:r>
        <w:rPr>
          <w:rFonts w:ascii="AdvOTd0125be5.BI+20" w:hAnsi="AdvOTd0125be5.BI+20"/>
          <w:sz w:val="20"/>
          <w:szCs w:val="20"/>
        </w:rPr>
        <w:t xml:space="preserve">– </w:t>
      </w:r>
      <w:r>
        <w:rPr>
          <w:rFonts w:ascii="AdvOTd0125be5.BI" w:hAnsi="AdvOTd0125be5.BI"/>
          <w:sz w:val="20"/>
          <w:szCs w:val="20"/>
        </w:rPr>
        <w:t xml:space="preserve">Email </w:t>
      </w:r>
    </w:p>
    <w:p w14:paraId="25B9332C" w14:textId="77777777" w:rsidR="00D26C8D" w:rsidRDefault="00D26C8D" w:rsidP="00D26C8D">
      <w:pPr>
        <w:pStyle w:val="NormalWeb"/>
      </w:pPr>
      <w:r>
        <w:rPr>
          <w:rFonts w:ascii="AdvOT3b30f6db.B" w:hAnsi="AdvOT3b30f6db.B"/>
          <w:sz w:val="16"/>
          <w:szCs w:val="16"/>
        </w:rPr>
        <w:t xml:space="preserve">Subject: </w:t>
      </w:r>
      <w:r>
        <w:rPr>
          <w:rFonts w:ascii="AdvOT46dcae81" w:hAnsi="AdvOT46dcae81"/>
          <w:sz w:val="16"/>
          <w:szCs w:val="16"/>
        </w:rPr>
        <w:t xml:space="preserve">Requesting data for a meta-analysis, from your paper: </w:t>
      </w:r>
      <w:r>
        <w:rPr>
          <w:rFonts w:ascii="AdvOT46dcae81+20" w:hAnsi="AdvOT46dcae81+20"/>
          <w:sz w:val="16"/>
          <w:szCs w:val="16"/>
        </w:rPr>
        <w:t>“</w:t>
      </w:r>
      <w:r>
        <w:rPr>
          <w:rFonts w:ascii="AdvOT46dcae81" w:hAnsi="AdvOT46dcae81"/>
          <w:sz w:val="16"/>
          <w:szCs w:val="16"/>
        </w:rPr>
        <w:t>XXXX</w:t>
      </w:r>
      <w:r>
        <w:rPr>
          <w:rFonts w:ascii="AdvOT46dcae81+20" w:hAnsi="AdvOT46dcae81+20"/>
          <w:sz w:val="16"/>
          <w:szCs w:val="16"/>
        </w:rPr>
        <w:t xml:space="preserve">” </w:t>
      </w:r>
    </w:p>
    <w:p w14:paraId="4CECDEE6" w14:textId="77777777" w:rsidR="00D26C8D" w:rsidRDefault="00D26C8D" w:rsidP="00D26C8D">
      <w:pPr>
        <w:pStyle w:val="NormalWeb"/>
      </w:pPr>
      <w:r>
        <w:rPr>
          <w:rFonts w:ascii="AdvOT46dcae81" w:hAnsi="AdvOT46dcae81"/>
          <w:sz w:val="16"/>
          <w:szCs w:val="16"/>
        </w:rPr>
        <w:t xml:space="preserve">Dear Prof/Dr/Ms/Mr XXXX, </w:t>
      </w:r>
    </w:p>
    <w:p w14:paraId="362FF512" w14:textId="77777777" w:rsidR="00D26C8D" w:rsidRDefault="00D26C8D" w:rsidP="00D26C8D">
      <w:pPr>
        <w:pStyle w:val="NormalWeb"/>
      </w:pPr>
      <w:r>
        <w:rPr>
          <w:rFonts w:ascii="AdvOT46dcae81" w:hAnsi="AdvOT46dcae81"/>
          <w:sz w:val="16"/>
          <w:szCs w:val="16"/>
        </w:rPr>
        <w:t>I am a XXXX at the University of XXXX, and I</w:t>
      </w:r>
      <w:r>
        <w:rPr>
          <w:rFonts w:ascii="AdvOT46dcae81+20" w:hAnsi="AdvOT46dcae81+20"/>
          <w:sz w:val="16"/>
          <w:szCs w:val="16"/>
        </w:rPr>
        <w:t>’</w:t>
      </w:r>
      <w:r>
        <w:rPr>
          <w:rFonts w:ascii="AdvOT46dcae81" w:hAnsi="AdvOT46dcae81"/>
          <w:sz w:val="16"/>
          <w:szCs w:val="16"/>
        </w:rPr>
        <w:t xml:space="preserve">m conducting a meta- analysis on XXXX, along with co-authors XXXX and XXXX. </w:t>
      </w:r>
    </w:p>
    <w:p w14:paraId="68D9935F" w14:textId="77777777" w:rsidR="00D26C8D" w:rsidRDefault="00D26C8D" w:rsidP="00D26C8D">
      <w:pPr>
        <w:pStyle w:val="NormalWeb"/>
      </w:pPr>
      <w:r>
        <w:rPr>
          <w:rFonts w:ascii="AdvOT46dcae81" w:hAnsi="AdvOT46dcae81"/>
          <w:sz w:val="16"/>
          <w:szCs w:val="16"/>
        </w:rPr>
        <w:t xml:space="preserve">The pre-registered protocol for this meta-analysis is publicly avail- able on the Open Science Framework (OSF) at osf.io/XXXX; it is also attached as a pdf to this email. </w:t>
      </w:r>
    </w:p>
    <w:p w14:paraId="7DF78990" w14:textId="77777777" w:rsidR="00D26C8D" w:rsidRDefault="00D26C8D" w:rsidP="00D26C8D">
      <w:pPr>
        <w:pStyle w:val="NormalWeb"/>
      </w:pPr>
      <w:r>
        <w:rPr>
          <w:rFonts w:ascii="AdvOT46dcae81" w:hAnsi="AdvOT46dcae81"/>
          <w:sz w:val="16"/>
          <w:szCs w:val="16"/>
        </w:rPr>
        <w:t xml:space="preserve">We think your study </w:t>
      </w:r>
      <w:r>
        <w:rPr>
          <w:rFonts w:ascii="AdvOT46dcae81+20" w:hAnsi="AdvOT46dcae81+20"/>
          <w:sz w:val="16"/>
          <w:szCs w:val="16"/>
        </w:rPr>
        <w:t>“</w:t>
      </w:r>
      <w:r>
        <w:rPr>
          <w:rFonts w:ascii="AdvOT46dcae81" w:hAnsi="AdvOT46dcae81"/>
          <w:sz w:val="16"/>
          <w:szCs w:val="16"/>
        </w:rPr>
        <w:t>XXXX</w:t>
      </w:r>
      <w:r>
        <w:rPr>
          <w:rFonts w:ascii="AdvOT46dcae81+20" w:hAnsi="AdvOT46dcae81+20"/>
          <w:sz w:val="16"/>
          <w:szCs w:val="16"/>
        </w:rPr>
        <w:t xml:space="preserve">” </w:t>
      </w:r>
      <w:r>
        <w:rPr>
          <w:rFonts w:ascii="AdvOT46dcae81" w:hAnsi="AdvOT46dcae81"/>
          <w:sz w:val="16"/>
          <w:szCs w:val="16"/>
        </w:rPr>
        <w:t>meets inclusion criteria for our meta- analysis. However, the e</w:t>
      </w:r>
      <w:r>
        <w:rPr>
          <w:rFonts w:ascii="AdvOT46dcae81+fb" w:hAnsi="AdvOT46dcae81+fb"/>
          <w:sz w:val="16"/>
          <w:szCs w:val="16"/>
        </w:rPr>
        <w:t>ff</w:t>
      </w:r>
      <w:r>
        <w:rPr>
          <w:rFonts w:ascii="AdvOT46dcae81" w:hAnsi="AdvOT46dcae81"/>
          <w:sz w:val="16"/>
          <w:szCs w:val="16"/>
        </w:rPr>
        <w:t>ect size we</w:t>
      </w:r>
      <w:r>
        <w:rPr>
          <w:rFonts w:ascii="AdvOT46dcae81+20" w:hAnsi="AdvOT46dcae81+20"/>
          <w:sz w:val="16"/>
          <w:szCs w:val="16"/>
        </w:rPr>
        <w:t>’</w:t>
      </w:r>
      <w:r>
        <w:rPr>
          <w:rFonts w:ascii="AdvOT46dcae81" w:hAnsi="AdvOT46dcae81"/>
          <w:sz w:val="16"/>
          <w:szCs w:val="16"/>
        </w:rPr>
        <w:t>re interested in (i.e., the corre- lation/di</w:t>
      </w:r>
      <w:r>
        <w:rPr>
          <w:rFonts w:ascii="AdvOT46dcae81+fb" w:hAnsi="AdvOT46dcae81+fb"/>
          <w:sz w:val="16"/>
          <w:szCs w:val="16"/>
        </w:rPr>
        <w:t>ff</w:t>
      </w:r>
      <w:r>
        <w:rPr>
          <w:rFonts w:ascii="AdvOT46dcae81" w:hAnsi="AdvOT46dcae81"/>
          <w:sz w:val="16"/>
          <w:szCs w:val="16"/>
        </w:rPr>
        <w:t xml:space="preserve">erence between XXX and XXX) does not seem to be </w:t>
      </w:r>
    </w:p>
    <w:p w14:paraId="1C65424A" w14:textId="77777777" w:rsidR="00D26C8D" w:rsidRDefault="00D26C8D" w:rsidP="00D26C8D">
      <w:pPr>
        <w:pStyle w:val="NormalWeb"/>
      </w:pPr>
      <w:r>
        <w:rPr>
          <w:rFonts w:ascii="AdvOT46dcae81" w:hAnsi="AdvOT46dcae81"/>
          <w:sz w:val="16"/>
          <w:szCs w:val="16"/>
        </w:rPr>
        <w:t xml:space="preserve">reported in the published paper. </w:t>
      </w:r>
    </w:p>
    <w:p w14:paraId="73ACD6CA" w14:textId="77777777" w:rsidR="00D26C8D" w:rsidRDefault="00D26C8D" w:rsidP="00D26C8D">
      <w:pPr>
        <w:pStyle w:val="NormalWeb"/>
      </w:pPr>
      <w:r>
        <w:rPr>
          <w:rFonts w:ascii="AdvOT46dcae81" w:hAnsi="AdvOT46dcae81"/>
          <w:sz w:val="16"/>
          <w:szCs w:val="16"/>
        </w:rPr>
        <w:t>We would be grateful if you could send either the summary scores or the raw data themselves (from which we can calculate the e</w:t>
      </w:r>
      <w:r>
        <w:rPr>
          <w:rFonts w:ascii="AdvOT46dcae81+fb" w:hAnsi="AdvOT46dcae81+fb"/>
          <w:sz w:val="16"/>
          <w:szCs w:val="16"/>
        </w:rPr>
        <w:t>ff</w:t>
      </w:r>
      <w:r>
        <w:rPr>
          <w:rFonts w:ascii="AdvOT46dcae81" w:hAnsi="AdvOT46dcae81"/>
          <w:sz w:val="16"/>
          <w:szCs w:val="16"/>
        </w:rPr>
        <w:t>ect size). While any raw data emailed to us will of course remain con</w:t>
      </w:r>
      <w:r>
        <w:rPr>
          <w:rFonts w:ascii="AdvOT46dcae81+fb" w:hAnsi="AdvOT46dcae81+fb"/>
          <w:sz w:val="16"/>
          <w:szCs w:val="16"/>
        </w:rPr>
        <w:t>fi</w:t>
      </w:r>
      <w:r>
        <w:rPr>
          <w:rFonts w:ascii="AdvOT46dcae81" w:hAnsi="AdvOT46dcae81"/>
          <w:sz w:val="16"/>
          <w:szCs w:val="16"/>
        </w:rPr>
        <w:t xml:space="preserve">den- tial, please know that summary scores included in the meta-analysis will be made publicly available in a dataset on the OSF. </w:t>
      </w:r>
    </w:p>
    <w:p w14:paraId="48B8EF48" w14:textId="77777777" w:rsidR="00D26C8D" w:rsidRDefault="00D26C8D" w:rsidP="00D26C8D">
      <w:pPr>
        <w:pStyle w:val="NormalWeb"/>
      </w:pPr>
      <w:r>
        <w:rPr>
          <w:rFonts w:ascii="AdvOT46dcae81" w:hAnsi="AdvOT46dcae81"/>
          <w:sz w:val="16"/>
          <w:szCs w:val="16"/>
        </w:rPr>
        <w:t xml:space="preserve">The latest we will be able to accept your data for inclusion is XXth of XXX, XXXX. </w:t>
      </w:r>
    </w:p>
    <w:p w14:paraId="79C06635" w14:textId="77777777" w:rsidR="00D26C8D" w:rsidRDefault="00D26C8D" w:rsidP="00D26C8D">
      <w:pPr>
        <w:pStyle w:val="NormalWeb"/>
      </w:pPr>
      <w:r>
        <w:rPr>
          <w:rFonts w:ascii="AdvOT46dcae81" w:hAnsi="AdvOT46dcae81"/>
          <w:sz w:val="16"/>
          <w:szCs w:val="16"/>
        </w:rPr>
        <w:t xml:space="preserve">We are hoping to include as many relevant studies as possible, so any additional data is greatly appreciated. </w:t>
      </w:r>
    </w:p>
    <w:p w14:paraId="651E0347" w14:textId="77777777" w:rsidR="00D26C8D" w:rsidRDefault="00D26C8D" w:rsidP="00D26C8D">
      <w:pPr>
        <w:pStyle w:val="NormalWeb"/>
      </w:pPr>
      <w:r>
        <w:rPr>
          <w:rFonts w:ascii="AdvOT46dcae81" w:hAnsi="AdvOT46dcae81"/>
          <w:sz w:val="16"/>
          <w:szCs w:val="16"/>
        </w:rPr>
        <w:t xml:space="preserve">Thank you very much, XXXX </w:t>
      </w:r>
    </w:p>
    <w:p w14:paraId="7ED26BD6" w14:textId="77777777" w:rsidR="00D26C8D" w:rsidRDefault="00D26C8D" w:rsidP="00D26C8D">
      <w:pPr>
        <w:pStyle w:val="NormalWeb"/>
      </w:pPr>
    </w:p>
    <w:p w14:paraId="300E8787" w14:textId="77777777" w:rsidR="002D6E46" w:rsidRDefault="002D6E46"/>
    <w:sectPr w:rsidR="002D6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vOT3b30f6db.B">
    <w:altName w:val="Cambria"/>
    <w:panose1 w:val="020B0604020202020204"/>
    <w:charset w:val="00"/>
    <w:family w:val="roman"/>
    <w:notTrueType/>
    <w:pitch w:val="default"/>
  </w:font>
  <w:font w:name="AdvOTd0125be5.BI">
    <w:altName w:val="Cambria"/>
    <w:panose1 w:val="020B0604020202020204"/>
    <w:charset w:val="00"/>
    <w:family w:val="roman"/>
    <w:notTrueType/>
    <w:pitch w:val="default"/>
  </w:font>
  <w:font w:name="AdvOTd0125be5.BI+20">
    <w:altName w:val="Cambria"/>
    <w:panose1 w:val="020B0604020202020204"/>
    <w:charset w:val="00"/>
    <w:family w:val="roman"/>
    <w:notTrueType/>
    <w:pitch w:val="default"/>
  </w:font>
  <w:font w:name="AdvOT46dcae81">
    <w:altName w:val="Cambria"/>
    <w:panose1 w:val="020B0604020202020204"/>
    <w:charset w:val="00"/>
    <w:family w:val="roman"/>
    <w:notTrueType/>
    <w:pitch w:val="default"/>
  </w:font>
  <w:font w:name="AdvOT46dcae81+20">
    <w:altName w:val="Cambria"/>
    <w:panose1 w:val="020B0604020202020204"/>
    <w:charset w:val="00"/>
    <w:family w:val="roman"/>
    <w:notTrueType/>
    <w:pitch w:val="default"/>
  </w:font>
  <w:font w:name="AdvOT46dcae81+fb">
    <w:altName w:val="Cambria"/>
    <w:panose1 w:val="020B0604020202020204"/>
    <w:charset w:val="00"/>
    <w:family w:val="roman"/>
    <w:notTrueType/>
    <w:pitch w:val="default"/>
  </w:font>
  <w:font w:name="AdvOTd0125be5.BI+fb">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D"/>
    <w:rsid w:val="000810FD"/>
    <w:rsid w:val="002D6E46"/>
    <w:rsid w:val="002F3923"/>
    <w:rsid w:val="00337AEE"/>
    <w:rsid w:val="005F79B6"/>
    <w:rsid w:val="0068612E"/>
    <w:rsid w:val="007C4CA3"/>
    <w:rsid w:val="00B01D90"/>
    <w:rsid w:val="00BC59A3"/>
    <w:rsid w:val="00C41AD0"/>
    <w:rsid w:val="00CF5185"/>
    <w:rsid w:val="00D26C8D"/>
    <w:rsid w:val="00E110F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BF7878"/>
  <w15:chartTrackingRefBased/>
  <w15:docId w15:val="{2659D7EE-2500-FD40-B322-C7A1C9BC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C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3922">
      <w:bodyDiv w:val="1"/>
      <w:marLeft w:val="0"/>
      <w:marRight w:val="0"/>
      <w:marTop w:val="0"/>
      <w:marBottom w:val="0"/>
      <w:divBdr>
        <w:top w:val="none" w:sz="0" w:space="0" w:color="auto"/>
        <w:left w:val="none" w:sz="0" w:space="0" w:color="auto"/>
        <w:bottom w:val="none" w:sz="0" w:space="0" w:color="auto"/>
        <w:right w:val="none" w:sz="0" w:space="0" w:color="auto"/>
      </w:divBdr>
      <w:divsChild>
        <w:div w:id="2085712181">
          <w:marLeft w:val="0"/>
          <w:marRight w:val="0"/>
          <w:marTop w:val="0"/>
          <w:marBottom w:val="0"/>
          <w:divBdr>
            <w:top w:val="none" w:sz="0" w:space="0" w:color="auto"/>
            <w:left w:val="none" w:sz="0" w:space="0" w:color="auto"/>
            <w:bottom w:val="none" w:sz="0" w:space="0" w:color="auto"/>
            <w:right w:val="none" w:sz="0" w:space="0" w:color="auto"/>
          </w:divBdr>
          <w:divsChild>
            <w:div w:id="1773629297">
              <w:marLeft w:val="0"/>
              <w:marRight w:val="0"/>
              <w:marTop w:val="0"/>
              <w:marBottom w:val="0"/>
              <w:divBdr>
                <w:top w:val="none" w:sz="0" w:space="0" w:color="auto"/>
                <w:left w:val="none" w:sz="0" w:space="0" w:color="auto"/>
                <w:bottom w:val="none" w:sz="0" w:space="0" w:color="auto"/>
                <w:right w:val="none" w:sz="0" w:space="0" w:color="auto"/>
              </w:divBdr>
              <w:divsChild>
                <w:div w:id="4350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46479">
      <w:bodyDiv w:val="1"/>
      <w:marLeft w:val="0"/>
      <w:marRight w:val="0"/>
      <w:marTop w:val="0"/>
      <w:marBottom w:val="0"/>
      <w:divBdr>
        <w:top w:val="none" w:sz="0" w:space="0" w:color="auto"/>
        <w:left w:val="none" w:sz="0" w:space="0" w:color="auto"/>
        <w:bottom w:val="none" w:sz="0" w:space="0" w:color="auto"/>
        <w:right w:val="none" w:sz="0" w:space="0" w:color="auto"/>
      </w:divBdr>
      <w:divsChild>
        <w:div w:id="705253021">
          <w:marLeft w:val="0"/>
          <w:marRight w:val="0"/>
          <w:marTop w:val="0"/>
          <w:marBottom w:val="0"/>
          <w:divBdr>
            <w:top w:val="none" w:sz="0" w:space="0" w:color="auto"/>
            <w:left w:val="none" w:sz="0" w:space="0" w:color="auto"/>
            <w:bottom w:val="none" w:sz="0" w:space="0" w:color="auto"/>
            <w:right w:val="none" w:sz="0" w:space="0" w:color="auto"/>
          </w:divBdr>
          <w:divsChild>
            <w:div w:id="644775590">
              <w:marLeft w:val="0"/>
              <w:marRight w:val="0"/>
              <w:marTop w:val="0"/>
              <w:marBottom w:val="0"/>
              <w:divBdr>
                <w:top w:val="none" w:sz="0" w:space="0" w:color="auto"/>
                <w:left w:val="none" w:sz="0" w:space="0" w:color="auto"/>
                <w:bottom w:val="none" w:sz="0" w:space="0" w:color="auto"/>
                <w:right w:val="none" w:sz="0" w:space="0" w:color="auto"/>
              </w:divBdr>
              <w:divsChild>
                <w:div w:id="609092595">
                  <w:marLeft w:val="0"/>
                  <w:marRight w:val="0"/>
                  <w:marTop w:val="0"/>
                  <w:marBottom w:val="0"/>
                  <w:divBdr>
                    <w:top w:val="none" w:sz="0" w:space="0" w:color="auto"/>
                    <w:left w:val="none" w:sz="0" w:space="0" w:color="auto"/>
                    <w:bottom w:val="none" w:sz="0" w:space="0" w:color="auto"/>
                    <w:right w:val="none" w:sz="0" w:space="0" w:color="auto"/>
                  </w:divBdr>
                </w:div>
                <w:div w:id="2108653027">
                  <w:marLeft w:val="0"/>
                  <w:marRight w:val="0"/>
                  <w:marTop w:val="0"/>
                  <w:marBottom w:val="0"/>
                  <w:divBdr>
                    <w:top w:val="none" w:sz="0" w:space="0" w:color="auto"/>
                    <w:left w:val="none" w:sz="0" w:space="0" w:color="auto"/>
                    <w:bottom w:val="none" w:sz="0" w:space="0" w:color="auto"/>
                    <w:right w:val="none" w:sz="0" w:space="0" w:color="auto"/>
                  </w:divBdr>
                </w:div>
              </w:divsChild>
            </w:div>
            <w:div w:id="1061254283">
              <w:marLeft w:val="0"/>
              <w:marRight w:val="0"/>
              <w:marTop w:val="0"/>
              <w:marBottom w:val="0"/>
              <w:divBdr>
                <w:top w:val="none" w:sz="0" w:space="0" w:color="auto"/>
                <w:left w:val="none" w:sz="0" w:space="0" w:color="auto"/>
                <w:bottom w:val="none" w:sz="0" w:space="0" w:color="auto"/>
                <w:right w:val="none" w:sz="0" w:space="0" w:color="auto"/>
              </w:divBdr>
              <w:divsChild>
                <w:div w:id="11206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2023-07-21T06:17:00Z</dcterms:created>
  <dcterms:modified xsi:type="dcterms:W3CDTF">2023-07-21T06:18:00Z</dcterms:modified>
</cp:coreProperties>
</file>