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5950" w14:textId="48D0BBDB" w:rsidR="007E4C70" w:rsidRDefault="00593340" w:rsidP="004E63D3">
      <w:pPr>
        <w:spacing w:line="360" w:lineRule="auto"/>
        <w:rPr>
          <w:lang w:val="en-US"/>
        </w:rPr>
      </w:pPr>
      <w:r w:rsidRPr="004E63D3">
        <w:rPr>
          <w:lang w:val="en-US"/>
        </w:rPr>
        <w:t xml:space="preserve">Dear </w:t>
      </w:r>
      <w:r w:rsidR="004E63D3">
        <w:rPr>
          <w:lang w:val="en-US"/>
        </w:rPr>
        <w:t xml:space="preserve">Prof. </w:t>
      </w:r>
      <w:r w:rsidR="004E63D3" w:rsidRPr="00024F85">
        <w:t>Brysbaert</w:t>
      </w:r>
      <w:r w:rsidRPr="004E63D3">
        <w:rPr>
          <w:lang w:val="en-US"/>
        </w:rPr>
        <w:t>,</w:t>
      </w:r>
    </w:p>
    <w:p w14:paraId="0AC38AD1" w14:textId="77777777" w:rsidR="007E4C70" w:rsidRDefault="007E4C70" w:rsidP="004E63D3">
      <w:pPr>
        <w:spacing w:line="360" w:lineRule="auto"/>
        <w:rPr>
          <w:lang w:val="en-US"/>
        </w:rPr>
      </w:pPr>
    </w:p>
    <w:p w14:paraId="02F21984" w14:textId="2481DC15" w:rsidR="007E4C70" w:rsidRPr="007E4C70" w:rsidRDefault="007E4C70" w:rsidP="007E4C70">
      <w:pPr>
        <w:spacing w:line="360" w:lineRule="auto"/>
        <w:ind w:firstLine="720"/>
        <w:rPr>
          <w:lang w:val="en-US"/>
        </w:rPr>
      </w:pPr>
      <w:r w:rsidRPr="007E4C70">
        <w:rPr>
          <w:lang w:val="en-US"/>
        </w:rPr>
        <w:t xml:space="preserve">We are submitting our manuscript entitled “Reliability Assessment of the Self Perceptual Matching Task as a Measurement of the Self-Prioritization Effect” for consideration for publication in Behavior Research Methods. All authors have approved for manuscript submission and have no potential competing interests to disclose. This manuscript is not submitted to any other journals. </w:t>
      </w:r>
    </w:p>
    <w:p w14:paraId="7DBEE639" w14:textId="24E4D1D8" w:rsidR="007E4C70" w:rsidRPr="007E4C70" w:rsidRDefault="007E4C70" w:rsidP="007E4C70">
      <w:pPr>
        <w:spacing w:line="360" w:lineRule="auto"/>
        <w:ind w:firstLine="720"/>
        <w:rPr>
          <w:lang w:val="en-US"/>
        </w:rPr>
      </w:pPr>
      <w:r w:rsidRPr="007E4C70">
        <w:rPr>
          <w:lang w:val="en-US"/>
        </w:rPr>
        <w:t xml:space="preserve">The reliability of cognitive tasks has gained much attention in recent years, mainly driven by the reliability paradox reported in several studies. The reliability paradox revealed that, despite robust experimental effects, cognitive tasks often exhibit low reliability when assessing individual differences. In our preregistered study, we extended this line of research to an important cognitive task ---- the perceptual Matching Task (SPMT). SPMT is a widely used task for studying the self-prioritization effect (SPE) and is increasingly used for assessing individual differences in the self-prioritization effect. However, the reliability of SPMT as a measurement of SPE has never been examined before. </w:t>
      </w:r>
    </w:p>
    <w:p w14:paraId="6A042AD2" w14:textId="7953187E" w:rsidR="007E4C70" w:rsidRPr="007E4C70" w:rsidRDefault="007E4C70" w:rsidP="007E4C70">
      <w:pPr>
        <w:spacing w:line="360" w:lineRule="auto"/>
        <w:ind w:firstLine="720"/>
        <w:rPr>
          <w:lang w:val="en-US"/>
        </w:rPr>
      </w:pPr>
      <w:r w:rsidRPr="007E4C70">
        <w:rPr>
          <w:lang w:val="en-US"/>
        </w:rPr>
        <w:t>In this paper, we systematically assessed 24 SPE measures in SPMT from 17 datasets (N = 805), using both split-half reliability and test-retest reliability. Our results revealed a robust group-level SPE effect across datasets. Meanwhile, we found unsatisfactory reliability for these SPE measures. In other words, we found a reliability paradox in SPMT. Our results provided the first empirical assessment of the reliability of SPMT and will serve as a benchmark for researchers in the field. We also offered a few practical recommendations and cautions based on our findings.</w:t>
      </w:r>
    </w:p>
    <w:p w14:paraId="2A634F29" w14:textId="4DC18BE1" w:rsidR="007E4C70" w:rsidRDefault="007E4C70" w:rsidP="007E4C70">
      <w:pPr>
        <w:spacing w:line="360" w:lineRule="auto"/>
        <w:ind w:firstLine="720"/>
        <w:rPr>
          <w:lang w:val="en-US"/>
        </w:rPr>
      </w:pPr>
      <w:r w:rsidRPr="007E4C70">
        <w:rPr>
          <w:lang w:val="en-US"/>
        </w:rPr>
        <w:t>This study aligns well with the scope and objectives of Behavior Research Methods as it provided important methodological insights to researchers in the field. We greatly appreciate your consideration of our manuscript.</w:t>
      </w:r>
    </w:p>
    <w:p w14:paraId="3775E313" w14:textId="09621065" w:rsidR="007E4C70" w:rsidRDefault="006A5BD5" w:rsidP="00080FD8">
      <w:pPr>
        <w:spacing w:line="360" w:lineRule="auto"/>
        <w:ind w:firstLine="720"/>
        <w:rPr>
          <w:lang w:val="en-US"/>
        </w:rPr>
      </w:pPr>
      <w:r>
        <w:rPr>
          <w:lang w:val="en-US"/>
        </w:rPr>
        <w:t>We recommend the following experts as potential reviewers, all of them has no conflict of interest:</w:t>
      </w:r>
    </w:p>
    <w:p w14:paraId="771C71E2" w14:textId="775BF420" w:rsidR="00284D54" w:rsidRPr="00B30EB7" w:rsidRDefault="00284D54" w:rsidP="00B30EB7">
      <w:pPr>
        <w:pStyle w:val="ae"/>
        <w:numPr>
          <w:ilvl w:val="0"/>
          <w:numId w:val="3"/>
        </w:numPr>
        <w:spacing w:line="360" w:lineRule="auto"/>
        <w:rPr>
          <w:rFonts w:eastAsiaTheme="minorEastAsia"/>
          <w:lang w:val="en-US"/>
        </w:rPr>
      </w:pPr>
      <w:r w:rsidRPr="00B30EB7">
        <w:rPr>
          <w:rFonts w:eastAsiaTheme="minorEastAsia"/>
          <w:lang w:val="en-US"/>
        </w:rPr>
        <w:t>Thomas Pronk</w:t>
      </w:r>
    </w:p>
    <w:p w14:paraId="1949D73A"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Affiliation: Department of Psychology, Faculty of Social and Behavioural Sciences, University of Amsterdam, Amsterdam, The Netherlands.</w:t>
      </w:r>
    </w:p>
    <w:p w14:paraId="40D283BE"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 xml:space="preserve">Email: </w:t>
      </w:r>
      <w:hyperlink r:id="rId5" w:tgtFrame="_new" w:history="1">
        <w:r w:rsidRPr="00B30EB7">
          <w:rPr>
            <w:rFonts w:eastAsiaTheme="minorEastAsia"/>
            <w:lang w:val="en-US"/>
          </w:rPr>
          <w:t>t.pronk@uva.nl</w:t>
        </w:r>
      </w:hyperlink>
    </w:p>
    <w:p w14:paraId="6714E849"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Reason for Recommendation: Thomas Pronk has extensive expertise in our research area, demonstrating his proficiency in critically evaluating research methodologies and findings.</w:t>
      </w:r>
    </w:p>
    <w:p w14:paraId="282037AD" w14:textId="60F7523E" w:rsidR="00284D54" w:rsidRPr="00B30EB7" w:rsidRDefault="00284D54" w:rsidP="00B30EB7">
      <w:pPr>
        <w:pStyle w:val="ae"/>
        <w:numPr>
          <w:ilvl w:val="0"/>
          <w:numId w:val="3"/>
        </w:numPr>
        <w:spacing w:line="360" w:lineRule="auto"/>
        <w:rPr>
          <w:rFonts w:eastAsiaTheme="minorEastAsia"/>
          <w:lang w:val="en-US"/>
        </w:rPr>
      </w:pPr>
      <w:r w:rsidRPr="00B30EB7">
        <w:rPr>
          <w:rFonts w:eastAsiaTheme="minorEastAsia"/>
          <w:lang w:val="en-US"/>
        </w:rPr>
        <w:t>Craig Hedge</w:t>
      </w:r>
    </w:p>
    <w:p w14:paraId="7704A4B0"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Affiliation: School of Psychology, Cardiff University, Park Place, Cardiff, CF10 3AT, UK.</w:t>
      </w:r>
    </w:p>
    <w:p w14:paraId="082EE0AA"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 xml:space="preserve">Email: </w:t>
      </w:r>
      <w:hyperlink r:id="rId6" w:tgtFrame="_new" w:history="1">
        <w:r w:rsidRPr="00B30EB7">
          <w:rPr>
            <w:rFonts w:eastAsiaTheme="minorEastAsia"/>
            <w:lang w:val="en-US"/>
          </w:rPr>
          <w:t>hedgec@cardiff.ac.uk</w:t>
        </w:r>
      </w:hyperlink>
    </w:p>
    <w:p w14:paraId="096D7C74"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Reason for Recommendation: Craig Hedge has published relevant research in reputable journals, underscoring his credibility and knowledge in the field.</w:t>
      </w:r>
    </w:p>
    <w:p w14:paraId="484C2570" w14:textId="43E2718D" w:rsidR="00284D54" w:rsidRPr="00B30EB7" w:rsidRDefault="00284D54" w:rsidP="00B30EB7">
      <w:pPr>
        <w:pStyle w:val="ae"/>
        <w:numPr>
          <w:ilvl w:val="0"/>
          <w:numId w:val="3"/>
        </w:numPr>
        <w:spacing w:line="360" w:lineRule="auto"/>
        <w:rPr>
          <w:rFonts w:eastAsiaTheme="minorEastAsia"/>
          <w:lang w:val="en-US"/>
        </w:rPr>
      </w:pPr>
      <w:r w:rsidRPr="00B30EB7">
        <w:rPr>
          <w:rFonts w:eastAsiaTheme="minorEastAsia"/>
          <w:lang w:val="en-US"/>
        </w:rPr>
        <w:t>Sam Parsons</w:t>
      </w:r>
    </w:p>
    <w:p w14:paraId="2C45157A"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Affiliation: Department of Experimental Psychology, University of Oxford, Oxford, UK.</w:t>
      </w:r>
    </w:p>
    <w:p w14:paraId="7155B05A"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 xml:space="preserve">Email: </w:t>
      </w:r>
      <w:hyperlink r:id="rId7" w:tgtFrame="_new" w:history="1">
        <w:r w:rsidRPr="00B30EB7">
          <w:rPr>
            <w:rFonts w:eastAsiaTheme="minorEastAsia"/>
            <w:lang w:val="en-US"/>
          </w:rPr>
          <w:t>sam.parsons@psy.ox.ac.uk</w:t>
        </w:r>
      </w:hyperlink>
    </w:p>
    <w:p w14:paraId="7F5B4E06"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Reason for Recommendation: Sam Parsons has a strong publication record in respected journals, showcasing his expertise and credibility in the field of study.</w:t>
      </w:r>
    </w:p>
    <w:p w14:paraId="6CCD3A95" w14:textId="11D25ACE" w:rsidR="00284D54" w:rsidRPr="00B30EB7" w:rsidRDefault="00284D54" w:rsidP="00B30EB7">
      <w:pPr>
        <w:pStyle w:val="ae"/>
        <w:numPr>
          <w:ilvl w:val="0"/>
          <w:numId w:val="3"/>
        </w:numPr>
        <w:spacing w:line="360" w:lineRule="auto"/>
        <w:rPr>
          <w:rFonts w:eastAsiaTheme="minorEastAsia"/>
          <w:lang w:val="en-US"/>
        </w:rPr>
      </w:pPr>
      <w:r w:rsidRPr="00B30EB7">
        <w:rPr>
          <w:rFonts w:eastAsiaTheme="minorEastAsia"/>
          <w:lang w:val="en-US"/>
        </w:rPr>
        <w:t>Ian Hussey</w:t>
      </w:r>
    </w:p>
    <w:p w14:paraId="184D5074"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Affiliation: Department of Experimental-Clinical and Health Psychology, Ghent University.</w:t>
      </w:r>
    </w:p>
    <w:p w14:paraId="69144263"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 xml:space="preserve">Email: </w:t>
      </w:r>
      <w:hyperlink r:id="rId8" w:tgtFrame="_new" w:history="1">
        <w:r w:rsidRPr="00B30EB7">
          <w:rPr>
            <w:rFonts w:eastAsiaTheme="minorEastAsia"/>
            <w:lang w:val="en-US"/>
          </w:rPr>
          <w:t>ian.hussey@ugent.be</w:t>
        </w:r>
      </w:hyperlink>
    </w:p>
    <w:p w14:paraId="4943BE69"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Reason for Recommendation: Ian Hussey’s substantial research contributions in our field demonstrate his ability to critically evaluate research methodologies and findings.</w:t>
      </w:r>
    </w:p>
    <w:p w14:paraId="46EC91F1" w14:textId="2DB11068" w:rsidR="00284D54" w:rsidRPr="00B30EB7" w:rsidRDefault="00284D54" w:rsidP="00B30EB7">
      <w:pPr>
        <w:pStyle w:val="ae"/>
        <w:numPr>
          <w:ilvl w:val="0"/>
          <w:numId w:val="3"/>
        </w:numPr>
        <w:spacing w:line="360" w:lineRule="auto"/>
        <w:rPr>
          <w:rFonts w:eastAsiaTheme="minorEastAsia"/>
          <w:lang w:val="en-US"/>
        </w:rPr>
      </w:pPr>
      <w:r w:rsidRPr="00B30EB7">
        <w:rPr>
          <w:rFonts w:eastAsiaTheme="minorEastAsia"/>
          <w:lang w:val="en-US"/>
        </w:rPr>
        <w:t>Sercan Kahveci</w:t>
      </w:r>
    </w:p>
    <w:p w14:paraId="7CA7B58C"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Affiliation: University of Salzburg, Department of Psychology, Hellbrunner Straße 34, 5020, Salzburg, Austria.</w:t>
      </w:r>
    </w:p>
    <w:p w14:paraId="48ECA462" w14:textId="77777777" w:rsidR="00284D54" w:rsidRPr="00B30EB7" w:rsidRDefault="00284D54" w:rsidP="00B30EB7">
      <w:pPr>
        <w:pStyle w:val="ae"/>
        <w:spacing w:line="360" w:lineRule="auto"/>
        <w:rPr>
          <w:rFonts w:eastAsiaTheme="minorEastAsia"/>
          <w:lang w:val="en-US"/>
        </w:rPr>
      </w:pPr>
      <w:r w:rsidRPr="00B30EB7">
        <w:rPr>
          <w:rFonts w:eastAsiaTheme="minorEastAsia"/>
          <w:lang w:val="en-US"/>
        </w:rPr>
        <w:t xml:space="preserve">Email: </w:t>
      </w:r>
      <w:hyperlink r:id="rId9" w:tgtFrame="_new" w:history="1">
        <w:r w:rsidRPr="00B30EB7">
          <w:rPr>
            <w:rFonts w:eastAsiaTheme="minorEastAsia"/>
            <w:lang w:val="en-US"/>
          </w:rPr>
          <w:t>sercan.kahveci@sbg.ac.at</w:t>
        </w:r>
      </w:hyperlink>
    </w:p>
    <w:p w14:paraId="3A9B2ED6" w14:textId="078A046A" w:rsidR="00284D54" w:rsidRPr="00B30EB7" w:rsidRDefault="00284D54" w:rsidP="00B30EB7">
      <w:pPr>
        <w:pStyle w:val="ae"/>
        <w:spacing w:line="360" w:lineRule="auto"/>
        <w:rPr>
          <w:rFonts w:eastAsiaTheme="minorEastAsia"/>
          <w:lang w:val="en-US"/>
        </w:rPr>
      </w:pPr>
      <w:r w:rsidRPr="00B30EB7">
        <w:rPr>
          <w:rFonts w:eastAsiaTheme="minorEastAsia"/>
          <w:lang w:val="en-US"/>
        </w:rPr>
        <w:t>Reason for Recommendation: Sercan Kahveci has conducted extensive research in our area of interest, highlighting his expertise in critically evaluating research methodologies and findings.</w:t>
      </w:r>
    </w:p>
    <w:p w14:paraId="3241B44C" w14:textId="77777777" w:rsidR="007E4C70" w:rsidRPr="007E4C70" w:rsidRDefault="007E4C70" w:rsidP="004E63D3">
      <w:pPr>
        <w:spacing w:line="360" w:lineRule="auto"/>
        <w:rPr>
          <w:rFonts w:eastAsiaTheme="minorEastAsia"/>
          <w:lang w:val="en-US"/>
        </w:rPr>
      </w:pPr>
    </w:p>
    <w:p w14:paraId="111AE918" w14:textId="77777777" w:rsidR="004E63D3" w:rsidRPr="004E63D3" w:rsidRDefault="004E63D3" w:rsidP="004E63D3">
      <w:pPr>
        <w:spacing w:line="360" w:lineRule="auto"/>
      </w:pPr>
      <w:r w:rsidRPr="004E63D3">
        <w:t>Sincerely,</w:t>
      </w:r>
    </w:p>
    <w:p w14:paraId="506D044D" w14:textId="3007C407" w:rsidR="004E63D3" w:rsidRPr="004E63D3" w:rsidRDefault="004E63D3" w:rsidP="004E63D3">
      <w:pPr>
        <w:spacing w:line="360" w:lineRule="auto"/>
      </w:pPr>
      <w:r w:rsidRPr="004E63D3">
        <w:rPr>
          <w:rFonts w:hint="eastAsia"/>
        </w:rPr>
        <w:t>Hu</w:t>
      </w:r>
      <w:r w:rsidRPr="004E63D3">
        <w:t xml:space="preserve"> Chuan-Peng, Ph. D</w:t>
      </w:r>
    </w:p>
    <w:p w14:paraId="014ADBDD" w14:textId="77777777" w:rsidR="004E63D3" w:rsidRPr="004E63D3" w:rsidRDefault="004E63D3" w:rsidP="004E63D3">
      <w:pPr>
        <w:spacing w:line="360" w:lineRule="auto"/>
      </w:pPr>
      <w:r w:rsidRPr="004E63D3">
        <w:t>School of Psychology, Nanjing Normal University</w:t>
      </w:r>
    </w:p>
    <w:p w14:paraId="2FE15141" w14:textId="77777777" w:rsidR="004E63D3" w:rsidRPr="004E63D3" w:rsidRDefault="004E63D3" w:rsidP="004E63D3">
      <w:pPr>
        <w:spacing w:line="360" w:lineRule="auto"/>
      </w:pPr>
      <w:r w:rsidRPr="004E63D3">
        <w:t>122 Ninghai Road, Nanjing, 210097, China</w:t>
      </w:r>
    </w:p>
    <w:p w14:paraId="71F6E548" w14:textId="77777777" w:rsidR="004E63D3" w:rsidRPr="004E63D3" w:rsidRDefault="004E63D3" w:rsidP="004E63D3">
      <w:pPr>
        <w:spacing w:line="360" w:lineRule="auto"/>
      </w:pPr>
      <w:r w:rsidRPr="004E63D3">
        <w:t>Tel: (+86) 15910258380</w:t>
      </w:r>
    </w:p>
    <w:p w14:paraId="27C6E91E" w14:textId="77777777" w:rsidR="004E63D3" w:rsidRPr="004E63D3" w:rsidRDefault="004E63D3" w:rsidP="004E63D3">
      <w:pPr>
        <w:spacing w:line="360" w:lineRule="auto"/>
      </w:pPr>
      <w:r w:rsidRPr="004E63D3">
        <w:t>Email: </w:t>
      </w:r>
      <w:r w:rsidRPr="004E63D3">
        <w:rPr>
          <w:rFonts w:hint="eastAsia"/>
        </w:rPr>
        <w:t>hcp4715@hotmail.com</w:t>
      </w:r>
    </w:p>
    <w:p w14:paraId="0DB9BC31" w14:textId="77777777" w:rsidR="00593340" w:rsidRPr="00593340" w:rsidRDefault="00593340">
      <w:pPr>
        <w:rPr>
          <w:sz w:val="22"/>
          <w:szCs w:val="22"/>
          <w:lang w:val="en-US"/>
        </w:rPr>
      </w:pPr>
    </w:p>
    <w:sectPr w:rsidR="00593340" w:rsidRPr="00593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2D2A"/>
    <w:multiLevelType w:val="multilevel"/>
    <w:tmpl w:val="B0FA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40EC9"/>
    <w:multiLevelType w:val="multilevel"/>
    <w:tmpl w:val="BBE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84558"/>
    <w:multiLevelType w:val="hybridMultilevel"/>
    <w:tmpl w:val="0338D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DB4B12"/>
    <w:multiLevelType w:val="hybridMultilevel"/>
    <w:tmpl w:val="D4E4A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1177882">
    <w:abstractNumId w:val="0"/>
  </w:num>
  <w:num w:numId="2" w16cid:durableId="117071960">
    <w:abstractNumId w:val="1"/>
  </w:num>
  <w:num w:numId="3" w16cid:durableId="699401250">
    <w:abstractNumId w:val="2"/>
  </w:num>
  <w:num w:numId="4" w16cid:durableId="490684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40"/>
    <w:rsid w:val="00011227"/>
    <w:rsid w:val="00080FD8"/>
    <w:rsid w:val="000810FD"/>
    <w:rsid w:val="000F1ACB"/>
    <w:rsid w:val="001B1496"/>
    <w:rsid w:val="00260BC4"/>
    <w:rsid w:val="00284D54"/>
    <w:rsid w:val="002D6E46"/>
    <w:rsid w:val="002F3923"/>
    <w:rsid w:val="003106AF"/>
    <w:rsid w:val="00337AEE"/>
    <w:rsid w:val="003928FE"/>
    <w:rsid w:val="004108FF"/>
    <w:rsid w:val="004E63D3"/>
    <w:rsid w:val="00593340"/>
    <w:rsid w:val="005B1AA6"/>
    <w:rsid w:val="005F79B6"/>
    <w:rsid w:val="006508D0"/>
    <w:rsid w:val="0068612E"/>
    <w:rsid w:val="006A5BD5"/>
    <w:rsid w:val="006C5FAF"/>
    <w:rsid w:val="00771E5A"/>
    <w:rsid w:val="007C4CA3"/>
    <w:rsid w:val="007E4C70"/>
    <w:rsid w:val="00A81416"/>
    <w:rsid w:val="00B01D90"/>
    <w:rsid w:val="00B30EB7"/>
    <w:rsid w:val="00BC4FF9"/>
    <w:rsid w:val="00BC59A3"/>
    <w:rsid w:val="00C41AD0"/>
    <w:rsid w:val="00CB3010"/>
    <w:rsid w:val="00CF5185"/>
    <w:rsid w:val="00D93173"/>
    <w:rsid w:val="00DB60D0"/>
    <w:rsid w:val="00E110FE"/>
    <w:rsid w:val="00EB0AFE"/>
    <w:rsid w:val="00EC3817"/>
    <w:rsid w:val="00ED79DC"/>
    <w:rsid w:val="00F14F0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9822"/>
  <w15:chartTrackingRefBased/>
  <w15:docId w15:val="{E17D3156-9979-8345-A11B-12E1838A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BC4"/>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3340"/>
    <w:pPr>
      <w:spacing w:before="100" w:beforeAutospacing="1" w:after="100" w:afterAutospacing="1"/>
    </w:pPr>
  </w:style>
  <w:style w:type="paragraph" w:styleId="z-">
    <w:name w:val="HTML Top of Form"/>
    <w:basedOn w:val="a"/>
    <w:next w:val="a"/>
    <w:link w:val="z-0"/>
    <w:hidden/>
    <w:uiPriority w:val="99"/>
    <w:semiHidden/>
    <w:unhideWhenUsed/>
    <w:rsid w:val="00593340"/>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593340"/>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593340"/>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593340"/>
    <w:rPr>
      <w:rFonts w:ascii="Arial" w:eastAsia="Times New Roman" w:hAnsi="Arial" w:cs="Arial"/>
      <w:vanish/>
      <w:sz w:val="16"/>
      <w:szCs w:val="16"/>
    </w:rPr>
  </w:style>
  <w:style w:type="paragraph" w:styleId="a4">
    <w:name w:val="Revision"/>
    <w:hidden/>
    <w:uiPriority w:val="99"/>
    <w:semiHidden/>
    <w:rsid w:val="004E63D3"/>
  </w:style>
  <w:style w:type="character" w:styleId="a5">
    <w:name w:val="annotation reference"/>
    <w:basedOn w:val="a0"/>
    <w:uiPriority w:val="99"/>
    <w:semiHidden/>
    <w:unhideWhenUsed/>
    <w:rsid w:val="001B1496"/>
    <w:rPr>
      <w:sz w:val="16"/>
      <w:szCs w:val="16"/>
    </w:rPr>
  </w:style>
  <w:style w:type="paragraph" w:styleId="a6">
    <w:name w:val="annotation text"/>
    <w:basedOn w:val="a"/>
    <w:link w:val="a7"/>
    <w:uiPriority w:val="99"/>
    <w:semiHidden/>
    <w:unhideWhenUsed/>
    <w:rsid w:val="001B1496"/>
    <w:rPr>
      <w:sz w:val="20"/>
      <w:szCs w:val="20"/>
    </w:rPr>
  </w:style>
  <w:style w:type="character" w:customStyle="1" w:styleId="a7">
    <w:name w:val="批注文字 字符"/>
    <w:basedOn w:val="a0"/>
    <w:link w:val="a6"/>
    <w:uiPriority w:val="99"/>
    <w:semiHidden/>
    <w:rsid w:val="001B1496"/>
    <w:rPr>
      <w:sz w:val="20"/>
      <w:szCs w:val="20"/>
    </w:rPr>
  </w:style>
  <w:style w:type="paragraph" w:styleId="a8">
    <w:name w:val="annotation subject"/>
    <w:basedOn w:val="a6"/>
    <w:next w:val="a6"/>
    <w:link w:val="a9"/>
    <w:uiPriority w:val="99"/>
    <w:semiHidden/>
    <w:unhideWhenUsed/>
    <w:rsid w:val="001B1496"/>
    <w:rPr>
      <w:b/>
      <w:bCs/>
    </w:rPr>
  </w:style>
  <w:style w:type="character" w:customStyle="1" w:styleId="a9">
    <w:name w:val="批注主题 字符"/>
    <w:basedOn w:val="a7"/>
    <w:link w:val="a8"/>
    <w:uiPriority w:val="99"/>
    <w:semiHidden/>
    <w:rsid w:val="001B1496"/>
    <w:rPr>
      <w:b/>
      <w:bCs/>
      <w:sz w:val="20"/>
      <w:szCs w:val="20"/>
    </w:rPr>
  </w:style>
  <w:style w:type="character" w:styleId="aa">
    <w:name w:val="Hyperlink"/>
    <w:basedOn w:val="a0"/>
    <w:uiPriority w:val="99"/>
    <w:unhideWhenUsed/>
    <w:rsid w:val="00260BC4"/>
    <w:rPr>
      <w:color w:val="0000FF"/>
      <w:u w:val="single"/>
    </w:rPr>
  </w:style>
  <w:style w:type="character" w:customStyle="1" w:styleId="anchor-text">
    <w:name w:val="anchor-text"/>
    <w:basedOn w:val="a0"/>
    <w:rsid w:val="00260BC4"/>
  </w:style>
  <w:style w:type="character" w:styleId="ab">
    <w:name w:val="Unresolved Mention"/>
    <w:basedOn w:val="a0"/>
    <w:uiPriority w:val="99"/>
    <w:semiHidden/>
    <w:unhideWhenUsed/>
    <w:rsid w:val="00260BC4"/>
    <w:rPr>
      <w:color w:val="605E5C"/>
      <w:shd w:val="clear" w:color="auto" w:fill="E1DFDD"/>
    </w:rPr>
  </w:style>
  <w:style w:type="character" w:styleId="ac">
    <w:name w:val="FollowedHyperlink"/>
    <w:basedOn w:val="a0"/>
    <w:uiPriority w:val="99"/>
    <w:semiHidden/>
    <w:unhideWhenUsed/>
    <w:rsid w:val="00260BC4"/>
    <w:rPr>
      <w:color w:val="954F72" w:themeColor="followedHyperlink"/>
      <w:u w:val="single"/>
    </w:rPr>
  </w:style>
  <w:style w:type="character" w:styleId="ad">
    <w:name w:val="Strong"/>
    <w:basedOn w:val="a0"/>
    <w:uiPriority w:val="22"/>
    <w:qFormat/>
    <w:rsid w:val="00284D54"/>
    <w:rPr>
      <w:b/>
      <w:bCs/>
    </w:rPr>
  </w:style>
  <w:style w:type="paragraph" w:styleId="ae">
    <w:name w:val="List Paragraph"/>
    <w:basedOn w:val="a"/>
    <w:uiPriority w:val="34"/>
    <w:qFormat/>
    <w:rsid w:val="00B30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1859">
      <w:bodyDiv w:val="1"/>
      <w:marLeft w:val="0"/>
      <w:marRight w:val="0"/>
      <w:marTop w:val="0"/>
      <w:marBottom w:val="0"/>
      <w:divBdr>
        <w:top w:val="none" w:sz="0" w:space="0" w:color="auto"/>
        <w:left w:val="none" w:sz="0" w:space="0" w:color="auto"/>
        <w:bottom w:val="none" w:sz="0" w:space="0" w:color="auto"/>
        <w:right w:val="none" w:sz="0" w:space="0" w:color="auto"/>
      </w:divBdr>
    </w:div>
    <w:div w:id="627976790">
      <w:bodyDiv w:val="1"/>
      <w:marLeft w:val="0"/>
      <w:marRight w:val="0"/>
      <w:marTop w:val="0"/>
      <w:marBottom w:val="0"/>
      <w:divBdr>
        <w:top w:val="none" w:sz="0" w:space="0" w:color="auto"/>
        <w:left w:val="none" w:sz="0" w:space="0" w:color="auto"/>
        <w:bottom w:val="none" w:sz="0" w:space="0" w:color="auto"/>
        <w:right w:val="none" w:sz="0" w:space="0" w:color="auto"/>
      </w:divBdr>
      <w:divsChild>
        <w:div w:id="630326603">
          <w:marLeft w:val="0"/>
          <w:marRight w:val="0"/>
          <w:marTop w:val="0"/>
          <w:marBottom w:val="0"/>
          <w:divBdr>
            <w:top w:val="none" w:sz="0" w:space="0" w:color="auto"/>
            <w:left w:val="none" w:sz="0" w:space="0" w:color="auto"/>
            <w:bottom w:val="none" w:sz="0" w:space="0" w:color="auto"/>
            <w:right w:val="none" w:sz="0" w:space="0" w:color="auto"/>
          </w:divBdr>
          <w:divsChild>
            <w:div w:id="1462921631">
              <w:marLeft w:val="0"/>
              <w:marRight w:val="0"/>
              <w:marTop w:val="0"/>
              <w:marBottom w:val="0"/>
              <w:divBdr>
                <w:top w:val="none" w:sz="0" w:space="0" w:color="auto"/>
                <w:left w:val="none" w:sz="0" w:space="0" w:color="auto"/>
                <w:bottom w:val="none" w:sz="0" w:space="0" w:color="auto"/>
                <w:right w:val="none" w:sz="0" w:space="0" w:color="auto"/>
              </w:divBdr>
              <w:divsChild>
                <w:div w:id="18194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22903">
      <w:bodyDiv w:val="1"/>
      <w:marLeft w:val="0"/>
      <w:marRight w:val="0"/>
      <w:marTop w:val="0"/>
      <w:marBottom w:val="0"/>
      <w:divBdr>
        <w:top w:val="none" w:sz="0" w:space="0" w:color="auto"/>
        <w:left w:val="none" w:sz="0" w:space="0" w:color="auto"/>
        <w:bottom w:val="none" w:sz="0" w:space="0" w:color="auto"/>
        <w:right w:val="none" w:sz="0" w:space="0" w:color="auto"/>
      </w:divBdr>
      <w:divsChild>
        <w:div w:id="1085617024">
          <w:marLeft w:val="0"/>
          <w:marRight w:val="0"/>
          <w:marTop w:val="240"/>
          <w:marBottom w:val="120"/>
          <w:divBdr>
            <w:top w:val="none" w:sz="0" w:space="0" w:color="auto"/>
            <w:left w:val="none" w:sz="0" w:space="0" w:color="auto"/>
            <w:bottom w:val="none" w:sz="0" w:space="0" w:color="auto"/>
            <w:right w:val="none" w:sz="0" w:space="0" w:color="auto"/>
          </w:divBdr>
        </w:div>
        <w:div w:id="1512260554">
          <w:marLeft w:val="0"/>
          <w:marRight w:val="0"/>
          <w:marTop w:val="240"/>
          <w:marBottom w:val="120"/>
          <w:divBdr>
            <w:top w:val="none" w:sz="0" w:space="0" w:color="auto"/>
            <w:left w:val="none" w:sz="0" w:space="0" w:color="auto"/>
            <w:bottom w:val="none" w:sz="0" w:space="0" w:color="auto"/>
            <w:right w:val="none" w:sz="0" w:space="0" w:color="auto"/>
          </w:divBdr>
        </w:div>
      </w:divsChild>
    </w:div>
    <w:div w:id="1003162686">
      <w:bodyDiv w:val="1"/>
      <w:marLeft w:val="0"/>
      <w:marRight w:val="0"/>
      <w:marTop w:val="0"/>
      <w:marBottom w:val="0"/>
      <w:divBdr>
        <w:top w:val="none" w:sz="0" w:space="0" w:color="auto"/>
        <w:left w:val="none" w:sz="0" w:space="0" w:color="auto"/>
        <w:bottom w:val="none" w:sz="0" w:space="0" w:color="auto"/>
        <w:right w:val="none" w:sz="0" w:space="0" w:color="auto"/>
      </w:divBdr>
    </w:div>
    <w:div w:id="1259677696">
      <w:bodyDiv w:val="1"/>
      <w:marLeft w:val="0"/>
      <w:marRight w:val="0"/>
      <w:marTop w:val="0"/>
      <w:marBottom w:val="0"/>
      <w:divBdr>
        <w:top w:val="none" w:sz="0" w:space="0" w:color="auto"/>
        <w:left w:val="none" w:sz="0" w:space="0" w:color="auto"/>
        <w:bottom w:val="none" w:sz="0" w:space="0" w:color="auto"/>
        <w:right w:val="none" w:sz="0" w:space="0" w:color="auto"/>
      </w:divBdr>
      <w:divsChild>
        <w:div w:id="1723165976">
          <w:marLeft w:val="0"/>
          <w:marRight w:val="0"/>
          <w:marTop w:val="0"/>
          <w:marBottom w:val="0"/>
          <w:divBdr>
            <w:top w:val="single" w:sz="2" w:space="0" w:color="D9D9E3"/>
            <w:left w:val="single" w:sz="2" w:space="0" w:color="D9D9E3"/>
            <w:bottom w:val="single" w:sz="2" w:space="0" w:color="D9D9E3"/>
            <w:right w:val="single" w:sz="2" w:space="0" w:color="D9D9E3"/>
          </w:divBdr>
          <w:divsChild>
            <w:div w:id="169688534">
              <w:marLeft w:val="0"/>
              <w:marRight w:val="0"/>
              <w:marTop w:val="0"/>
              <w:marBottom w:val="0"/>
              <w:divBdr>
                <w:top w:val="single" w:sz="2" w:space="0" w:color="D9D9E3"/>
                <w:left w:val="single" w:sz="2" w:space="0" w:color="D9D9E3"/>
                <w:bottom w:val="single" w:sz="2" w:space="0" w:color="D9D9E3"/>
                <w:right w:val="single" w:sz="2" w:space="0" w:color="D9D9E3"/>
              </w:divBdr>
              <w:divsChild>
                <w:div w:id="111486732">
                  <w:marLeft w:val="0"/>
                  <w:marRight w:val="0"/>
                  <w:marTop w:val="0"/>
                  <w:marBottom w:val="0"/>
                  <w:divBdr>
                    <w:top w:val="single" w:sz="2" w:space="0" w:color="D9D9E3"/>
                    <w:left w:val="single" w:sz="2" w:space="0" w:color="D9D9E3"/>
                    <w:bottom w:val="single" w:sz="2" w:space="0" w:color="D9D9E3"/>
                    <w:right w:val="single" w:sz="2" w:space="0" w:color="D9D9E3"/>
                  </w:divBdr>
                  <w:divsChild>
                    <w:div w:id="1548569418">
                      <w:marLeft w:val="0"/>
                      <w:marRight w:val="0"/>
                      <w:marTop w:val="0"/>
                      <w:marBottom w:val="0"/>
                      <w:divBdr>
                        <w:top w:val="single" w:sz="2" w:space="0" w:color="D9D9E3"/>
                        <w:left w:val="single" w:sz="2" w:space="0" w:color="D9D9E3"/>
                        <w:bottom w:val="single" w:sz="2" w:space="0" w:color="D9D9E3"/>
                        <w:right w:val="single" w:sz="2" w:space="0" w:color="D9D9E3"/>
                      </w:divBdr>
                      <w:divsChild>
                        <w:div w:id="623729259">
                          <w:marLeft w:val="0"/>
                          <w:marRight w:val="0"/>
                          <w:marTop w:val="0"/>
                          <w:marBottom w:val="0"/>
                          <w:divBdr>
                            <w:top w:val="single" w:sz="2" w:space="0" w:color="auto"/>
                            <w:left w:val="single" w:sz="2" w:space="0" w:color="auto"/>
                            <w:bottom w:val="single" w:sz="6" w:space="0" w:color="auto"/>
                            <w:right w:val="single" w:sz="2" w:space="0" w:color="auto"/>
                          </w:divBdr>
                          <w:divsChild>
                            <w:div w:id="1295451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847430">
                                  <w:marLeft w:val="0"/>
                                  <w:marRight w:val="0"/>
                                  <w:marTop w:val="0"/>
                                  <w:marBottom w:val="0"/>
                                  <w:divBdr>
                                    <w:top w:val="single" w:sz="2" w:space="0" w:color="D9D9E3"/>
                                    <w:left w:val="single" w:sz="2" w:space="0" w:color="D9D9E3"/>
                                    <w:bottom w:val="single" w:sz="2" w:space="0" w:color="D9D9E3"/>
                                    <w:right w:val="single" w:sz="2" w:space="0" w:color="D9D9E3"/>
                                  </w:divBdr>
                                  <w:divsChild>
                                    <w:div w:id="1728141541">
                                      <w:marLeft w:val="0"/>
                                      <w:marRight w:val="0"/>
                                      <w:marTop w:val="0"/>
                                      <w:marBottom w:val="0"/>
                                      <w:divBdr>
                                        <w:top w:val="single" w:sz="2" w:space="0" w:color="D9D9E3"/>
                                        <w:left w:val="single" w:sz="2" w:space="0" w:color="D9D9E3"/>
                                        <w:bottom w:val="single" w:sz="2" w:space="0" w:color="D9D9E3"/>
                                        <w:right w:val="single" w:sz="2" w:space="0" w:color="D9D9E3"/>
                                      </w:divBdr>
                                      <w:divsChild>
                                        <w:div w:id="1778286457">
                                          <w:marLeft w:val="0"/>
                                          <w:marRight w:val="0"/>
                                          <w:marTop w:val="0"/>
                                          <w:marBottom w:val="0"/>
                                          <w:divBdr>
                                            <w:top w:val="single" w:sz="2" w:space="0" w:color="D9D9E3"/>
                                            <w:left w:val="single" w:sz="2" w:space="0" w:color="D9D9E3"/>
                                            <w:bottom w:val="single" w:sz="2" w:space="0" w:color="D9D9E3"/>
                                            <w:right w:val="single" w:sz="2" w:space="0" w:color="D9D9E3"/>
                                          </w:divBdr>
                                          <w:divsChild>
                                            <w:div w:id="196698141">
                                              <w:marLeft w:val="0"/>
                                              <w:marRight w:val="0"/>
                                              <w:marTop w:val="0"/>
                                              <w:marBottom w:val="0"/>
                                              <w:divBdr>
                                                <w:top w:val="single" w:sz="2" w:space="0" w:color="D9D9E3"/>
                                                <w:left w:val="single" w:sz="2" w:space="0" w:color="D9D9E3"/>
                                                <w:bottom w:val="single" w:sz="2" w:space="0" w:color="D9D9E3"/>
                                                <w:right w:val="single" w:sz="2" w:space="0" w:color="D9D9E3"/>
                                              </w:divBdr>
                                              <w:divsChild>
                                                <w:div w:id="1399599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9835021">
          <w:marLeft w:val="0"/>
          <w:marRight w:val="0"/>
          <w:marTop w:val="0"/>
          <w:marBottom w:val="0"/>
          <w:divBdr>
            <w:top w:val="none" w:sz="0" w:space="0" w:color="auto"/>
            <w:left w:val="none" w:sz="0" w:space="0" w:color="auto"/>
            <w:bottom w:val="none" w:sz="0" w:space="0" w:color="auto"/>
            <w:right w:val="none" w:sz="0" w:space="0" w:color="auto"/>
          </w:divBdr>
        </w:div>
      </w:divsChild>
    </w:div>
    <w:div w:id="1884900649">
      <w:bodyDiv w:val="1"/>
      <w:marLeft w:val="0"/>
      <w:marRight w:val="0"/>
      <w:marTop w:val="0"/>
      <w:marBottom w:val="0"/>
      <w:divBdr>
        <w:top w:val="none" w:sz="0" w:space="0" w:color="auto"/>
        <w:left w:val="none" w:sz="0" w:space="0" w:color="auto"/>
        <w:bottom w:val="none" w:sz="0" w:space="0" w:color="auto"/>
        <w:right w:val="none" w:sz="0" w:space="0" w:color="auto"/>
      </w:divBdr>
    </w:div>
    <w:div w:id="1939285474">
      <w:bodyDiv w:val="1"/>
      <w:marLeft w:val="0"/>
      <w:marRight w:val="0"/>
      <w:marTop w:val="0"/>
      <w:marBottom w:val="0"/>
      <w:divBdr>
        <w:top w:val="none" w:sz="0" w:space="0" w:color="auto"/>
        <w:left w:val="none" w:sz="0" w:space="0" w:color="auto"/>
        <w:bottom w:val="none" w:sz="0" w:space="0" w:color="auto"/>
        <w:right w:val="none" w:sz="0" w:space="0" w:color="auto"/>
      </w:divBdr>
      <w:divsChild>
        <w:div w:id="840849279">
          <w:marLeft w:val="0"/>
          <w:marRight w:val="0"/>
          <w:marTop w:val="0"/>
          <w:marBottom w:val="0"/>
          <w:divBdr>
            <w:top w:val="single" w:sz="2" w:space="0" w:color="D9D9E3"/>
            <w:left w:val="single" w:sz="2" w:space="0" w:color="D9D9E3"/>
            <w:bottom w:val="single" w:sz="2" w:space="0" w:color="D9D9E3"/>
            <w:right w:val="single" w:sz="2" w:space="0" w:color="D9D9E3"/>
          </w:divBdr>
          <w:divsChild>
            <w:div w:id="340133246">
              <w:marLeft w:val="0"/>
              <w:marRight w:val="0"/>
              <w:marTop w:val="0"/>
              <w:marBottom w:val="0"/>
              <w:divBdr>
                <w:top w:val="single" w:sz="2" w:space="0" w:color="D9D9E3"/>
                <w:left w:val="single" w:sz="2" w:space="0" w:color="D9D9E3"/>
                <w:bottom w:val="single" w:sz="2" w:space="0" w:color="D9D9E3"/>
                <w:right w:val="single" w:sz="2" w:space="0" w:color="D9D9E3"/>
              </w:divBdr>
              <w:divsChild>
                <w:div w:id="1259363982">
                  <w:marLeft w:val="0"/>
                  <w:marRight w:val="0"/>
                  <w:marTop w:val="0"/>
                  <w:marBottom w:val="0"/>
                  <w:divBdr>
                    <w:top w:val="single" w:sz="2" w:space="0" w:color="D9D9E3"/>
                    <w:left w:val="single" w:sz="2" w:space="0" w:color="D9D9E3"/>
                    <w:bottom w:val="single" w:sz="2" w:space="0" w:color="D9D9E3"/>
                    <w:right w:val="single" w:sz="2" w:space="0" w:color="D9D9E3"/>
                  </w:divBdr>
                  <w:divsChild>
                    <w:div w:id="1908034320">
                      <w:marLeft w:val="0"/>
                      <w:marRight w:val="0"/>
                      <w:marTop w:val="0"/>
                      <w:marBottom w:val="0"/>
                      <w:divBdr>
                        <w:top w:val="single" w:sz="2" w:space="0" w:color="D9D9E3"/>
                        <w:left w:val="single" w:sz="2" w:space="0" w:color="D9D9E3"/>
                        <w:bottom w:val="single" w:sz="2" w:space="0" w:color="D9D9E3"/>
                        <w:right w:val="single" w:sz="2" w:space="0" w:color="D9D9E3"/>
                      </w:divBdr>
                      <w:divsChild>
                        <w:div w:id="539324677">
                          <w:marLeft w:val="0"/>
                          <w:marRight w:val="0"/>
                          <w:marTop w:val="0"/>
                          <w:marBottom w:val="0"/>
                          <w:divBdr>
                            <w:top w:val="single" w:sz="2" w:space="0" w:color="auto"/>
                            <w:left w:val="single" w:sz="2" w:space="0" w:color="auto"/>
                            <w:bottom w:val="single" w:sz="6" w:space="0" w:color="auto"/>
                            <w:right w:val="single" w:sz="2" w:space="0" w:color="auto"/>
                          </w:divBdr>
                          <w:divsChild>
                            <w:div w:id="529296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503739">
                                  <w:marLeft w:val="0"/>
                                  <w:marRight w:val="0"/>
                                  <w:marTop w:val="0"/>
                                  <w:marBottom w:val="0"/>
                                  <w:divBdr>
                                    <w:top w:val="single" w:sz="2" w:space="0" w:color="D9D9E3"/>
                                    <w:left w:val="single" w:sz="2" w:space="0" w:color="D9D9E3"/>
                                    <w:bottom w:val="single" w:sz="2" w:space="0" w:color="D9D9E3"/>
                                    <w:right w:val="single" w:sz="2" w:space="0" w:color="D9D9E3"/>
                                  </w:divBdr>
                                  <w:divsChild>
                                    <w:div w:id="896431849">
                                      <w:marLeft w:val="0"/>
                                      <w:marRight w:val="0"/>
                                      <w:marTop w:val="0"/>
                                      <w:marBottom w:val="0"/>
                                      <w:divBdr>
                                        <w:top w:val="single" w:sz="2" w:space="0" w:color="D9D9E3"/>
                                        <w:left w:val="single" w:sz="2" w:space="0" w:color="D9D9E3"/>
                                        <w:bottom w:val="single" w:sz="2" w:space="0" w:color="D9D9E3"/>
                                        <w:right w:val="single" w:sz="2" w:space="0" w:color="D9D9E3"/>
                                      </w:divBdr>
                                      <w:divsChild>
                                        <w:div w:id="1642424278">
                                          <w:marLeft w:val="0"/>
                                          <w:marRight w:val="0"/>
                                          <w:marTop w:val="0"/>
                                          <w:marBottom w:val="0"/>
                                          <w:divBdr>
                                            <w:top w:val="single" w:sz="2" w:space="0" w:color="D9D9E3"/>
                                            <w:left w:val="single" w:sz="2" w:space="0" w:color="D9D9E3"/>
                                            <w:bottom w:val="single" w:sz="2" w:space="0" w:color="D9D9E3"/>
                                            <w:right w:val="single" w:sz="2" w:space="0" w:color="D9D9E3"/>
                                          </w:divBdr>
                                          <w:divsChild>
                                            <w:div w:id="129178909">
                                              <w:marLeft w:val="0"/>
                                              <w:marRight w:val="0"/>
                                              <w:marTop w:val="0"/>
                                              <w:marBottom w:val="0"/>
                                              <w:divBdr>
                                                <w:top w:val="single" w:sz="2" w:space="0" w:color="D9D9E3"/>
                                                <w:left w:val="single" w:sz="2" w:space="0" w:color="D9D9E3"/>
                                                <w:bottom w:val="single" w:sz="2" w:space="0" w:color="D9D9E3"/>
                                                <w:right w:val="single" w:sz="2" w:space="0" w:color="D9D9E3"/>
                                              </w:divBdr>
                                              <w:divsChild>
                                                <w:div w:id="196997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3741506">
          <w:marLeft w:val="0"/>
          <w:marRight w:val="0"/>
          <w:marTop w:val="0"/>
          <w:marBottom w:val="0"/>
          <w:divBdr>
            <w:top w:val="none" w:sz="0" w:space="0" w:color="auto"/>
            <w:left w:val="none" w:sz="0" w:space="0" w:color="auto"/>
            <w:bottom w:val="none" w:sz="0" w:space="0" w:color="auto"/>
            <w:right w:val="none" w:sz="0" w:space="0" w:color="auto"/>
          </w:divBdr>
        </w:div>
      </w:divsChild>
    </w:div>
    <w:div w:id="2007661160">
      <w:bodyDiv w:val="1"/>
      <w:marLeft w:val="0"/>
      <w:marRight w:val="0"/>
      <w:marTop w:val="0"/>
      <w:marBottom w:val="0"/>
      <w:divBdr>
        <w:top w:val="none" w:sz="0" w:space="0" w:color="auto"/>
        <w:left w:val="none" w:sz="0" w:space="0" w:color="auto"/>
        <w:bottom w:val="none" w:sz="0" w:space="0" w:color="auto"/>
        <w:right w:val="none" w:sz="0" w:space="0" w:color="auto"/>
      </w:divBdr>
      <w:divsChild>
        <w:div w:id="1961573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hussey@ugent.be" TargetMode="External"/><Relationship Id="rId3" Type="http://schemas.openxmlformats.org/officeDocument/2006/relationships/settings" Target="settings.xml"/><Relationship Id="rId7" Type="http://schemas.openxmlformats.org/officeDocument/2006/relationships/hyperlink" Target="mailto:sam.parsons@psy.ox.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dgec@cardiff.ac.uk" TargetMode="External"/><Relationship Id="rId11" Type="http://schemas.openxmlformats.org/officeDocument/2006/relationships/theme" Target="theme/theme1.xml"/><Relationship Id="rId5" Type="http://schemas.openxmlformats.org/officeDocument/2006/relationships/hyperlink" Target="mailto:t.pronk@uva.n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rcan.kahveci@sbg.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Sinn Yuki</cp:lastModifiedBy>
  <cp:revision>2</cp:revision>
  <dcterms:created xsi:type="dcterms:W3CDTF">2023-10-26T10:18:00Z</dcterms:created>
  <dcterms:modified xsi:type="dcterms:W3CDTF">2023-10-26T10:18:00Z</dcterms:modified>
</cp:coreProperties>
</file>