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EDB9C" w14:textId="7BCA1FD5" w:rsidR="00593340" w:rsidRPr="004E63D3" w:rsidRDefault="00593340" w:rsidP="004E63D3">
      <w:pPr>
        <w:spacing w:line="360" w:lineRule="auto"/>
        <w:rPr>
          <w:lang w:val="en-US"/>
        </w:rPr>
      </w:pPr>
      <w:r w:rsidRPr="004E63D3">
        <w:rPr>
          <w:lang w:val="en-US"/>
        </w:rPr>
        <w:t xml:space="preserve">Dear </w:t>
      </w:r>
      <w:r w:rsidR="004E63D3">
        <w:rPr>
          <w:lang w:val="en-US"/>
        </w:rPr>
        <w:t xml:space="preserve">Prof. </w:t>
      </w:r>
      <w:r w:rsidR="008A49F9">
        <w:t>Claudia</w:t>
      </w:r>
      <w:r w:rsidR="008A49F9">
        <w:rPr>
          <w:lang w:val="en-US"/>
        </w:rPr>
        <w:t xml:space="preserve"> </w:t>
      </w:r>
      <w:r w:rsidR="008A49F9">
        <w:t>von Bastian</w:t>
      </w:r>
      <w:r w:rsidRPr="004E63D3">
        <w:rPr>
          <w:lang w:val="en-US"/>
        </w:rPr>
        <w:t>,</w:t>
      </w:r>
    </w:p>
    <w:p w14:paraId="38B112FC" w14:textId="77777777" w:rsidR="00593340" w:rsidRPr="004E63D3" w:rsidRDefault="00593340" w:rsidP="004E63D3">
      <w:pPr>
        <w:spacing w:line="360" w:lineRule="auto"/>
        <w:rPr>
          <w:lang w:val="en-US"/>
        </w:rPr>
      </w:pPr>
    </w:p>
    <w:p w14:paraId="321DCE64" w14:textId="45E6386D" w:rsidR="004E63D3" w:rsidRDefault="004E63D3" w:rsidP="00DB60D0">
      <w:pPr>
        <w:spacing w:line="360" w:lineRule="auto"/>
        <w:rPr>
          <w:lang w:val="en-US"/>
        </w:rPr>
      </w:pPr>
      <w:r>
        <w:rPr>
          <w:lang w:val="en-US"/>
        </w:rPr>
        <w:t>We are</w:t>
      </w:r>
      <w:r w:rsidR="00593340" w:rsidRPr="004E63D3">
        <w:rPr>
          <w:lang w:val="en-US"/>
        </w:rPr>
        <w:t xml:space="preserve"> </w:t>
      </w:r>
      <w:r w:rsidR="00CD13CD">
        <w:rPr>
          <w:lang w:val="en-US"/>
        </w:rPr>
        <w:t>re-</w:t>
      </w:r>
      <w:r w:rsidR="00593340" w:rsidRPr="004E63D3">
        <w:rPr>
          <w:lang w:val="en-US"/>
        </w:rPr>
        <w:t>submitting our manuscript entitled “</w:t>
      </w:r>
      <w:r w:rsidR="00DB60D0" w:rsidRPr="00B1554E">
        <w:rPr>
          <w:lang w:val="en-US"/>
        </w:rPr>
        <w:t>Reliability Assessment of the Self Matching Task as a Measurement of the Self-Prioritization Effect</w:t>
      </w:r>
      <w:r w:rsidR="00593340" w:rsidRPr="004E63D3">
        <w:rPr>
          <w:lang w:val="en-US"/>
        </w:rPr>
        <w:t>”</w:t>
      </w:r>
      <w:r w:rsidR="00DD1474">
        <w:rPr>
          <w:lang w:val="en-US"/>
        </w:rPr>
        <w:t xml:space="preserve"> (</w:t>
      </w:r>
      <w:r w:rsidR="00DD1474" w:rsidRPr="00DD1474">
        <w:rPr>
          <w:lang w:val="en-US"/>
        </w:rPr>
        <w:t>BR-Org-23-733.R1</w:t>
      </w:r>
      <w:r w:rsidR="00DD1474">
        <w:rPr>
          <w:lang w:val="en-US"/>
        </w:rPr>
        <w:t>)</w:t>
      </w:r>
      <w:r w:rsidR="00593340" w:rsidRPr="004E63D3">
        <w:rPr>
          <w:lang w:val="en-US"/>
        </w:rPr>
        <w:t xml:space="preserve"> for consideration for publication in </w:t>
      </w:r>
      <w:r w:rsidR="00593340" w:rsidRPr="00DB60D0">
        <w:rPr>
          <w:i/>
          <w:iCs/>
          <w:lang w:val="en-US"/>
        </w:rPr>
        <w:t>Behavior Research Methods.</w:t>
      </w:r>
      <w:r w:rsidR="00593340" w:rsidRPr="004E63D3">
        <w:rPr>
          <w:lang w:val="en-US"/>
        </w:rPr>
        <w:t xml:space="preserve"> </w:t>
      </w:r>
      <w:r>
        <w:rPr>
          <w:lang w:val="en-US"/>
        </w:rPr>
        <w:t xml:space="preserve"> </w:t>
      </w:r>
    </w:p>
    <w:p w14:paraId="4D11ADD7" w14:textId="77777777" w:rsidR="004E63D3" w:rsidRDefault="004E63D3" w:rsidP="004E63D3">
      <w:pPr>
        <w:spacing w:line="360" w:lineRule="auto"/>
        <w:rPr>
          <w:lang w:val="en-US"/>
        </w:rPr>
      </w:pPr>
    </w:p>
    <w:p w14:paraId="5D609005" w14:textId="71C8357A" w:rsidR="00CD13CD" w:rsidRPr="00CD13CD" w:rsidRDefault="00CD13CD" w:rsidP="00CD13CD">
      <w:pPr>
        <w:spacing w:line="360" w:lineRule="auto"/>
        <w:rPr>
          <w:lang w:val="en-AU"/>
        </w:rPr>
      </w:pPr>
      <w:r w:rsidRPr="00CD13CD">
        <w:rPr>
          <w:lang w:val="en-AU"/>
        </w:rPr>
        <w:t xml:space="preserve">We would like to extend our gratitude to you and the reviewers for your constructive comments and suggestions. We have </w:t>
      </w:r>
      <w:r>
        <w:rPr>
          <w:lang w:val="en-AU"/>
        </w:rPr>
        <w:t>carefully</w:t>
      </w:r>
      <w:r w:rsidRPr="00CD13CD">
        <w:rPr>
          <w:lang w:val="en-AU"/>
        </w:rPr>
        <w:t xml:space="preserve"> revised the manuscript in accordance with these inputs. We are confident that the quality of the manuscript has significantly improved as a result of these efforts. Furthermore, during the revision process, we collected additional datasets, and the study now includes a total of 42 datasets (N = 2250).</w:t>
      </w:r>
      <w:r>
        <w:rPr>
          <w:lang w:val="en-AU"/>
        </w:rPr>
        <w:t xml:space="preserve"> Please see our response letter to your and reviewers' comment and the revised manuscript.</w:t>
      </w:r>
    </w:p>
    <w:p w14:paraId="1D52AD06" w14:textId="69E8F438" w:rsidR="006A5BD5" w:rsidRDefault="006A5BD5" w:rsidP="00CD13CD">
      <w:pPr>
        <w:spacing w:line="360" w:lineRule="auto"/>
        <w:rPr>
          <w:lang w:val="en-US"/>
        </w:rPr>
      </w:pPr>
    </w:p>
    <w:p w14:paraId="11D7F439" w14:textId="77777777" w:rsidR="00260BC4" w:rsidRPr="00B1554E" w:rsidRDefault="00260BC4" w:rsidP="004E63D3">
      <w:pPr>
        <w:spacing w:line="360" w:lineRule="auto"/>
        <w:rPr>
          <w:rFonts w:eastAsiaTheme="minorEastAsia"/>
          <w:lang w:val="en-US"/>
        </w:rPr>
      </w:pPr>
    </w:p>
    <w:p w14:paraId="111AE918" w14:textId="77777777" w:rsidR="004E63D3" w:rsidRPr="004E63D3" w:rsidRDefault="004E63D3" w:rsidP="004E63D3">
      <w:pPr>
        <w:spacing w:line="360" w:lineRule="auto"/>
      </w:pPr>
      <w:r w:rsidRPr="004E63D3">
        <w:t>Sincerely,</w:t>
      </w:r>
    </w:p>
    <w:p w14:paraId="506D044D" w14:textId="3007C407" w:rsidR="004E63D3" w:rsidRPr="004E63D3" w:rsidRDefault="004E63D3" w:rsidP="004E63D3">
      <w:pPr>
        <w:spacing w:line="360" w:lineRule="auto"/>
      </w:pPr>
      <w:r w:rsidRPr="004E63D3">
        <w:rPr>
          <w:rFonts w:hint="eastAsia"/>
        </w:rPr>
        <w:t>Hu</w:t>
      </w:r>
      <w:r w:rsidRPr="004E63D3">
        <w:t xml:space="preserve"> Chuan-Peng, Ph. D</w:t>
      </w:r>
    </w:p>
    <w:p w14:paraId="014ADBDD" w14:textId="77777777" w:rsidR="004E63D3" w:rsidRPr="004E63D3" w:rsidRDefault="004E63D3" w:rsidP="004E63D3">
      <w:pPr>
        <w:spacing w:line="360" w:lineRule="auto"/>
      </w:pPr>
      <w:r w:rsidRPr="004E63D3">
        <w:t>School of Psychology, Nanjing Normal University</w:t>
      </w:r>
    </w:p>
    <w:p w14:paraId="2FE15141" w14:textId="77777777" w:rsidR="004E63D3" w:rsidRPr="004E63D3" w:rsidRDefault="004E63D3" w:rsidP="004E63D3">
      <w:pPr>
        <w:spacing w:line="360" w:lineRule="auto"/>
      </w:pPr>
      <w:r w:rsidRPr="004E63D3">
        <w:t>122 Ninghai Road, Nanjing, 210097, China</w:t>
      </w:r>
    </w:p>
    <w:p w14:paraId="71F6E548" w14:textId="77777777" w:rsidR="004E63D3" w:rsidRPr="004E63D3" w:rsidRDefault="004E63D3" w:rsidP="004E63D3">
      <w:pPr>
        <w:spacing w:line="360" w:lineRule="auto"/>
      </w:pPr>
      <w:r w:rsidRPr="004E63D3">
        <w:t>Tel: (+86) 15910258380</w:t>
      </w:r>
    </w:p>
    <w:p w14:paraId="27C6E91E" w14:textId="77777777" w:rsidR="004E63D3" w:rsidRPr="004E63D3" w:rsidRDefault="004E63D3" w:rsidP="004E63D3">
      <w:pPr>
        <w:spacing w:line="360" w:lineRule="auto"/>
      </w:pPr>
      <w:r w:rsidRPr="004E63D3">
        <w:t>Email: </w:t>
      </w:r>
      <w:r w:rsidRPr="004E63D3">
        <w:rPr>
          <w:rFonts w:hint="eastAsia"/>
        </w:rPr>
        <w:t>hcp4715@hotmail.com</w:t>
      </w:r>
    </w:p>
    <w:p w14:paraId="29667F65" w14:textId="77777777" w:rsidR="004E63D3" w:rsidRPr="00593340" w:rsidRDefault="004E63D3" w:rsidP="00593340">
      <w:pPr>
        <w:rPr>
          <w:sz w:val="22"/>
          <w:szCs w:val="22"/>
          <w:lang w:val="en-US"/>
        </w:rPr>
      </w:pPr>
    </w:p>
    <w:p w14:paraId="0DB9BC31" w14:textId="77777777" w:rsidR="00593340" w:rsidRPr="00593340" w:rsidRDefault="00593340">
      <w:pPr>
        <w:rPr>
          <w:sz w:val="22"/>
          <w:szCs w:val="22"/>
          <w:lang w:val="en-US"/>
        </w:rPr>
      </w:pPr>
    </w:p>
    <w:sectPr w:rsidR="00593340" w:rsidRPr="00593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A2D2A"/>
    <w:multiLevelType w:val="multilevel"/>
    <w:tmpl w:val="B0FA1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340EC9"/>
    <w:multiLevelType w:val="multilevel"/>
    <w:tmpl w:val="BBE24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1177882">
    <w:abstractNumId w:val="0"/>
  </w:num>
  <w:num w:numId="2" w16cid:durableId="117071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340"/>
    <w:rsid w:val="00011227"/>
    <w:rsid w:val="000810FD"/>
    <w:rsid w:val="000F1ACB"/>
    <w:rsid w:val="001B1496"/>
    <w:rsid w:val="00260BC4"/>
    <w:rsid w:val="00284D54"/>
    <w:rsid w:val="002D6E46"/>
    <w:rsid w:val="002F3923"/>
    <w:rsid w:val="003106AF"/>
    <w:rsid w:val="00337AEE"/>
    <w:rsid w:val="003928FE"/>
    <w:rsid w:val="004108FF"/>
    <w:rsid w:val="004E63D3"/>
    <w:rsid w:val="00593340"/>
    <w:rsid w:val="005B1AA6"/>
    <w:rsid w:val="005F79B6"/>
    <w:rsid w:val="0068612E"/>
    <w:rsid w:val="006A5BD5"/>
    <w:rsid w:val="007C4CA3"/>
    <w:rsid w:val="00823EB7"/>
    <w:rsid w:val="008A49F9"/>
    <w:rsid w:val="00A81416"/>
    <w:rsid w:val="00B01D90"/>
    <w:rsid w:val="00B1554E"/>
    <w:rsid w:val="00BC4FF9"/>
    <w:rsid w:val="00BC59A3"/>
    <w:rsid w:val="00C41AD0"/>
    <w:rsid w:val="00CD13CD"/>
    <w:rsid w:val="00CF5185"/>
    <w:rsid w:val="00D93173"/>
    <w:rsid w:val="00DB60D0"/>
    <w:rsid w:val="00DD1474"/>
    <w:rsid w:val="00E110FE"/>
    <w:rsid w:val="00EB0AFE"/>
    <w:rsid w:val="00EC3817"/>
    <w:rsid w:val="00ED79DC"/>
    <w:rsid w:val="00F14F02"/>
    <w:rsid w:val="00F2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99822"/>
  <w15:chartTrackingRefBased/>
  <w15:docId w15:val="{E17D3156-9979-8345-A11B-12E1838AD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BC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93340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9334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9334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93340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93340"/>
    <w:rPr>
      <w:rFonts w:ascii="Arial" w:eastAsia="Times New Roman" w:hAnsi="Arial" w:cs="Arial"/>
      <w:vanish/>
      <w:sz w:val="16"/>
      <w:szCs w:val="16"/>
    </w:rPr>
  </w:style>
  <w:style w:type="paragraph" w:styleId="Revision">
    <w:name w:val="Revision"/>
    <w:hidden/>
    <w:uiPriority w:val="99"/>
    <w:semiHidden/>
    <w:rsid w:val="004E63D3"/>
  </w:style>
  <w:style w:type="character" w:styleId="CommentReference">
    <w:name w:val="annotation reference"/>
    <w:basedOn w:val="DefaultParagraphFont"/>
    <w:uiPriority w:val="99"/>
    <w:semiHidden/>
    <w:unhideWhenUsed/>
    <w:rsid w:val="001B14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149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14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14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1496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60BC4"/>
    <w:rPr>
      <w:color w:val="0000FF"/>
      <w:u w:val="single"/>
    </w:rPr>
  </w:style>
  <w:style w:type="character" w:customStyle="1" w:styleId="anchor-text">
    <w:name w:val="anchor-text"/>
    <w:basedOn w:val="DefaultParagraphFont"/>
    <w:rsid w:val="00260BC4"/>
  </w:style>
  <w:style w:type="character" w:styleId="UnresolvedMention">
    <w:name w:val="Unresolved Mention"/>
    <w:basedOn w:val="DefaultParagraphFont"/>
    <w:uiPriority w:val="99"/>
    <w:semiHidden/>
    <w:unhideWhenUsed/>
    <w:rsid w:val="00260B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0BC4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84D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7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9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4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702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6055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59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96885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4867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8569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372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954514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48847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814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78286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69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9959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83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492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01332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93639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80343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932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292963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4503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96431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4242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9178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69972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7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Hu Chuan-Peng</cp:lastModifiedBy>
  <cp:revision>6</cp:revision>
  <dcterms:created xsi:type="dcterms:W3CDTF">2024-06-28T23:38:00Z</dcterms:created>
  <dcterms:modified xsi:type="dcterms:W3CDTF">2024-06-28T23:48:00Z</dcterms:modified>
</cp:coreProperties>
</file>