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D814" w14:textId="3A224E08" w:rsidR="00EB6D42" w:rsidRDefault="00EB6D42" w:rsidP="00EB6D42">
      <w:r>
        <w:t xml:space="preserve">Subject: Gratitude for Your Feedback on Our </w:t>
      </w:r>
      <w:r w:rsidR="00AB44B3">
        <w:t>P</w:t>
      </w:r>
      <w:r w:rsidR="00AB44B3">
        <w:rPr>
          <w:rFonts w:hint="eastAsia"/>
        </w:rPr>
        <w:t>reprint</w:t>
      </w:r>
    </w:p>
    <w:p w14:paraId="1CA13875" w14:textId="77777777" w:rsidR="00EB6D42" w:rsidRDefault="00EB6D42" w:rsidP="00EB6D42"/>
    <w:p w14:paraId="6FFF9507" w14:textId="77777777" w:rsidR="00EB6D42" w:rsidRDefault="00EB6D42" w:rsidP="00EB6D42">
      <w:r>
        <w:t>Dear Dr. Kahveci,</w:t>
      </w:r>
    </w:p>
    <w:p w14:paraId="3B05140C" w14:textId="77777777" w:rsidR="00EB6D42" w:rsidRDefault="00EB6D42" w:rsidP="00EB6D42"/>
    <w:p w14:paraId="439C8C80" w14:textId="327DB61A" w:rsidR="00AB44B3" w:rsidRDefault="00AB44B3" w:rsidP="00AB44B3">
      <w:pPr>
        <w:pBdr>
          <w:bottom w:val="single" w:sz="6" w:space="1" w:color="auto"/>
        </w:pBdr>
      </w:pPr>
      <w:r>
        <w:rPr>
          <w:lang w:val="en-US"/>
        </w:rPr>
        <w:t>We</w:t>
      </w:r>
      <w:r>
        <w:t xml:space="preserve"> hope this email finds you well</w:t>
      </w:r>
      <w:r>
        <w:rPr>
          <w:lang w:val="en-US"/>
        </w:rPr>
        <w:t>. We are</w:t>
      </w:r>
      <w:r w:rsidRPr="00AB44B3">
        <w:t xml:space="preserve"> writing to express our heartfelt appreciation for your thorough review of our </w:t>
      </w:r>
      <w:r>
        <w:rPr>
          <w:lang w:val="en-US"/>
        </w:rPr>
        <w:t>preprint</w:t>
      </w:r>
      <w:r w:rsidRPr="00AB44B3">
        <w:t xml:space="preserve"> concerning reliability assessments of SPMT. Your perceptive feedback and detailed observations have been incredibly valuable to our research.</w:t>
      </w:r>
      <w:r>
        <w:rPr>
          <w:lang w:val="en-US"/>
        </w:rPr>
        <w:t xml:space="preserve"> </w:t>
      </w:r>
      <w:r w:rsidRPr="00AB44B3">
        <w:t xml:space="preserve">Regarding your query, </w:t>
      </w:r>
      <w:r>
        <w:rPr>
          <w:lang w:val="en-US"/>
        </w:rPr>
        <w:t>we are</w:t>
      </w:r>
      <w:r>
        <w:t xml:space="preserve"> not sure if our understanding is accurate, so </w:t>
      </w:r>
      <w:r>
        <w:rPr>
          <w:lang w:val="en-US"/>
        </w:rPr>
        <w:t>we</w:t>
      </w:r>
      <w:r>
        <w:t xml:space="preserve">'d like to consult with you again for </w:t>
      </w:r>
      <w:r>
        <w:rPr>
          <w:lang w:val="en-US"/>
        </w:rPr>
        <w:t xml:space="preserve">your </w:t>
      </w:r>
      <w:r>
        <w:t>confirmation.</w:t>
      </w:r>
    </w:p>
    <w:p w14:paraId="12C0FF36" w14:textId="77777777" w:rsidR="00AB44B3" w:rsidRDefault="00AB44B3" w:rsidP="00AB44B3">
      <w:pPr>
        <w:pBdr>
          <w:bottom w:val="single" w:sz="6" w:space="1" w:color="auto"/>
        </w:pBdr>
      </w:pPr>
    </w:p>
    <w:p w14:paraId="36CB6B58" w14:textId="0EA568FB" w:rsidR="00AB44B3" w:rsidRDefault="00AB44B3" w:rsidP="00AB44B3">
      <w:pPr>
        <w:pBdr>
          <w:bottom w:val="single" w:sz="6" w:space="1" w:color="auto"/>
        </w:pBdr>
      </w:pPr>
      <w:r w:rsidRPr="00AB44B3">
        <w:t xml:space="preserve">Regarding your </w:t>
      </w:r>
      <w:r>
        <w:rPr>
          <w:lang w:val="en-US"/>
        </w:rPr>
        <w:t>first</w:t>
      </w:r>
      <w:r w:rsidRPr="00AB44B3">
        <w:t xml:space="preserve"> question</w:t>
      </w:r>
      <w:r w:rsidR="00B6302D">
        <w:rPr>
          <w:lang w:val="en-US"/>
        </w:rPr>
        <w:t xml:space="preserve">. Indeed, after reading the relevant articles carefully, we found that we </w:t>
      </w:r>
      <w:r w:rsidR="001638A1">
        <w:rPr>
          <w:lang w:val="en-US"/>
        </w:rPr>
        <w:t>mislabeled</w:t>
      </w:r>
      <w:r w:rsidR="00B6302D">
        <w:rPr>
          <w:lang w:val="en-US"/>
        </w:rPr>
        <w:t xml:space="preserve"> the </w:t>
      </w:r>
      <w:r w:rsidRPr="00AB44B3">
        <w:t xml:space="preserve">permuted split-half </w:t>
      </w:r>
      <w:r w:rsidR="00B6302D">
        <w:rPr>
          <w:lang w:val="en-US"/>
        </w:rPr>
        <w:t>reliability as</w:t>
      </w:r>
      <w:r w:rsidRPr="00AB44B3">
        <w:t xml:space="preserve"> Monte Carlo split-half you mentioned. </w:t>
      </w:r>
      <w:r w:rsidR="00B6302D">
        <w:rPr>
          <w:lang w:val="en-US"/>
        </w:rPr>
        <w:t xml:space="preserve">The </w:t>
      </w:r>
      <w:r>
        <w:t xml:space="preserve">Monte Carlo split-half </w:t>
      </w:r>
      <w:r w:rsidR="00B6302D">
        <w:rPr>
          <w:lang w:val="en-US"/>
        </w:rPr>
        <w:t xml:space="preserve">should be </w:t>
      </w:r>
      <w:r>
        <w:t>performed as follows</w:t>
      </w:r>
      <w:r w:rsidR="00B6302D">
        <w:rPr>
          <w:lang w:val="en-US"/>
        </w:rPr>
        <w:t>:</w:t>
      </w:r>
    </w:p>
    <w:p w14:paraId="34E1E284" w14:textId="77777777" w:rsidR="00AB44B3" w:rsidRDefault="00AB44B3" w:rsidP="00AB44B3">
      <w:pPr>
        <w:pBdr>
          <w:bottom w:val="single" w:sz="6" w:space="1" w:color="auto"/>
        </w:pBdr>
      </w:pPr>
    </w:p>
    <w:p w14:paraId="0B93A014" w14:textId="7AB91D74" w:rsidR="00AB44B3" w:rsidRPr="00AB44B3" w:rsidRDefault="00B6302D" w:rsidP="00AB44B3">
      <w:pPr>
        <w:pBdr>
          <w:bottom w:val="single" w:sz="6" w:space="1" w:color="auto"/>
        </w:pBdr>
        <w:rPr>
          <w:i/>
          <w:iCs/>
        </w:rPr>
      </w:pPr>
      <w:r>
        <w:rPr>
          <w:i/>
          <w:iCs/>
          <w:lang w:val="en-US"/>
        </w:rPr>
        <w:t>First</w:t>
      </w:r>
      <w:r w:rsidR="00AB44B3" w:rsidRPr="00C345A3">
        <w:rPr>
          <w:i/>
          <w:iCs/>
        </w:rPr>
        <w:t xml:space="preserve"> </w:t>
      </w:r>
      <w:r w:rsidRPr="00C345A3">
        <w:rPr>
          <w:i/>
          <w:iCs/>
        </w:rPr>
        <w:t>resampl</w:t>
      </w:r>
      <w:r>
        <w:rPr>
          <w:i/>
          <w:iCs/>
          <w:lang w:val="en-US"/>
        </w:rPr>
        <w:t>e</w:t>
      </w:r>
      <w:r w:rsidRPr="00C345A3">
        <w:rPr>
          <w:i/>
          <w:iCs/>
        </w:rPr>
        <w:t xml:space="preserve"> </w:t>
      </w:r>
      <w:r w:rsidR="00AB44B3" w:rsidRPr="00C345A3">
        <w:rPr>
          <w:i/>
          <w:iCs/>
        </w:rPr>
        <w:t xml:space="preserve">with replacement </w:t>
      </w:r>
      <w:r>
        <w:rPr>
          <w:i/>
          <w:iCs/>
          <w:lang w:val="en-US"/>
        </w:rPr>
        <w:t>from a</w:t>
      </w:r>
      <w:r w:rsidR="00AB44B3" w:rsidRPr="00C345A3">
        <w:rPr>
          <w:i/>
          <w:iCs/>
        </w:rPr>
        <w:t xml:space="preserve"> single dataset (</w:t>
      </w:r>
      <w:r>
        <w:rPr>
          <w:i/>
          <w:iCs/>
          <w:lang w:val="en-US"/>
        </w:rPr>
        <w:t>e.g.,</w:t>
      </w:r>
      <w:r w:rsidR="00AB44B3" w:rsidRPr="00C345A3">
        <w:rPr>
          <w:i/>
          <w:iCs/>
        </w:rPr>
        <w:t xml:space="preserve"> 60 trials) to obtain two datasets of the same size as the original</w:t>
      </w:r>
      <w:r w:rsidR="00AB44B3">
        <w:rPr>
          <w:i/>
          <w:iCs/>
        </w:rPr>
        <w:t xml:space="preserve"> (</w:t>
      </w:r>
      <w:r>
        <w:rPr>
          <w:i/>
          <w:iCs/>
          <w:lang w:val="en-US"/>
        </w:rPr>
        <w:t>i.e., n trials = 60</w:t>
      </w:r>
      <w:r w:rsidR="00AB44B3">
        <w:rPr>
          <w:i/>
          <w:iCs/>
        </w:rPr>
        <w:t>)</w:t>
      </w:r>
      <w:r w:rsidR="00AB44B3" w:rsidRPr="00C345A3">
        <w:rPr>
          <w:i/>
          <w:iCs/>
        </w:rPr>
        <w:t xml:space="preserve">. Then, </w:t>
      </w:r>
      <w:r w:rsidR="001638A1">
        <w:rPr>
          <w:i/>
          <w:iCs/>
          <w:lang w:val="en-US"/>
        </w:rPr>
        <w:t>calculate</w:t>
      </w:r>
      <w:r w:rsidR="00AB44B3" w:rsidRPr="00C345A3">
        <w:rPr>
          <w:i/>
          <w:iCs/>
        </w:rPr>
        <w:t xml:space="preserve"> the correlation coefficient between these two datasets.</w:t>
      </w:r>
    </w:p>
    <w:p w14:paraId="0A076413" w14:textId="77777777" w:rsidR="00AB44B3" w:rsidRDefault="00AB44B3" w:rsidP="00AB44B3">
      <w:pPr>
        <w:pBdr>
          <w:bottom w:val="single" w:sz="6" w:space="1" w:color="auto"/>
        </w:pBdr>
      </w:pPr>
    </w:p>
    <w:p w14:paraId="52D5D48A" w14:textId="00DDEFCA" w:rsidR="00B6302D" w:rsidRDefault="00B6302D" w:rsidP="00E15264">
      <w:pPr>
        <w:pBdr>
          <w:bottom w:val="single" w:sz="6" w:space="1" w:color="auto"/>
        </w:pBdr>
        <w:rPr>
          <w:lang w:val="en-US"/>
        </w:rPr>
      </w:pPr>
      <w:r>
        <w:rPr>
          <w:lang w:val="en-US"/>
        </w:rPr>
        <w:t xml:space="preserve">We tested </w:t>
      </w:r>
      <w:r w:rsidR="00774596">
        <w:rPr>
          <w:lang w:val="en-US"/>
        </w:rPr>
        <w:t xml:space="preserve">this </w:t>
      </w:r>
      <w:r w:rsidR="001638A1">
        <w:rPr>
          <w:rFonts w:hint="eastAsia"/>
          <w:lang w:val="en-US"/>
        </w:rPr>
        <w:t>w</w:t>
      </w:r>
      <w:r w:rsidR="001638A1">
        <w:rPr>
          <w:lang w:val="en-US"/>
        </w:rPr>
        <w:t>ay of estimating reliability</w:t>
      </w:r>
      <w:r>
        <w:rPr>
          <w:lang w:val="en-US"/>
        </w:rPr>
        <w:t xml:space="preserve"> for a few times and found that this approach indeed results in much higher (or inflated) reliability.</w:t>
      </w:r>
    </w:p>
    <w:p w14:paraId="416CB86E" w14:textId="77777777" w:rsidR="00B6302D" w:rsidRDefault="00B6302D" w:rsidP="00E15264">
      <w:pPr>
        <w:pBdr>
          <w:bottom w:val="single" w:sz="6" w:space="1" w:color="auto"/>
        </w:pBdr>
        <w:rPr>
          <w:lang w:val="en-US"/>
        </w:rPr>
      </w:pPr>
    </w:p>
    <w:p w14:paraId="7A9896A1" w14:textId="19820033" w:rsidR="00E15264" w:rsidRPr="001638A1" w:rsidRDefault="00774596" w:rsidP="00E15264">
      <w:pPr>
        <w:pBdr>
          <w:bottom w:val="single" w:sz="6" w:space="1" w:color="auto"/>
        </w:pBdr>
        <w:rPr>
          <w:lang w:val="en-US"/>
        </w:rPr>
      </w:pPr>
      <w:r w:rsidRPr="00774596">
        <w:rPr>
          <w:lang w:val="en-US"/>
        </w:rPr>
        <w:t>“…</w:t>
      </w:r>
      <w:r w:rsidRPr="00774596">
        <w:rPr>
          <w:lang w:val="en-US"/>
        </w:rPr>
        <w:t>reliability values were aggregated across studies using a function intended for regular averaging</w:t>
      </w:r>
      <w:r>
        <w:rPr>
          <w:lang w:val="en-US"/>
        </w:rPr>
        <w:t>.</w:t>
      </w:r>
      <w:r w:rsidRPr="00774596">
        <w:rPr>
          <w:lang w:val="en-US"/>
        </w:rPr>
        <w:t>”</w:t>
      </w:r>
      <w:r>
        <w:rPr>
          <w:lang w:val="en-US"/>
        </w:rPr>
        <w:t xml:space="preserve"> </w:t>
      </w:r>
      <w:r w:rsidR="00AB44B3" w:rsidRPr="00AB44B3">
        <w:t>Regarding</w:t>
      </w:r>
      <w:r w:rsidR="00B6302D">
        <w:rPr>
          <w:lang w:val="en-US"/>
        </w:rPr>
        <w:t xml:space="preserve"> this </w:t>
      </w:r>
      <w:r w:rsidR="00AB44B3" w:rsidRPr="00AB44B3">
        <w:t xml:space="preserve">question, </w:t>
      </w:r>
      <w:r w:rsidR="00E15264" w:rsidRPr="00E15264">
        <w:t xml:space="preserve">we </w:t>
      </w:r>
      <w:r w:rsidR="00B6302D">
        <w:rPr>
          <w:lang w:val="en-US"/>
        </w:rPr>
        <w:t>used</w:t>
      </w:r>
      <w:r w:rsidR="00B6302D" w:rsidRPr="00E15264">
        <w:t xml:space="preserve"> </w:t>
      </w:r>
      <w:r w:rsidR="00E15264" w:rsidRPr="00E15264">
        <w:t>"metafor::aggregate.escalc" to compute a weighted average, with trial counts serving as weight</w:t>
      </w:r>
      <w:r w:rsidR="00B6302D">
        <w:rPr>
          <w:lang w:val="en-US"/>
        </w:rPr>
        <w:t>ing factor</w:t>
      </w:r>
      <w:r w:rsidR="00E15264" w:rsidRPr="00E15264">
        <w:t>, for the correlation coefficients of each article, instead of a simple average.</w:t>
      </w:r>
      <w:r w:rsidR="00E15264">
        <w:rPr>
          <w:lang w:val="en-US"/>
        </w:rPr>
        <w:t xml:space="preserve"> </w:t>
      </w:r>
      <w:r w:rsidR="00E15264" w:rsidRPr="00E15264">
        <w:t xml:space="preserve"> </w:t>
      </w:r>
    </w:p>
    <w:p w14:paraId="62770AF1" w14:textId="77777777" w:rsidR="00B6302D" w:rsidRDefault="00B6302D" w:rsidP="00E15264">
      <w:pPr>
        <w:pBdr>
          <w:bottom w:val="single" w:sz="6" w:space="1" w:color="auto"/>
        </w:pBdr>
      </w:pPr>
    </w:p>
    <w:p w14:paraId="12AB3535" w14:textId="333DF778" w:rsidR="00E15264" w:rsidRDefault="00B6302D" w:rsidP="00E15264">
      <w:pPr>
        <w:pBdr>
          <w:bottom w:val="single" w:sz="6" w:space="1" w:color="auto"/>
        </w:pBdr>
      </w:pPr>
      <w:r>
        <w:rPr>
          <w:lang w:val="en-US"/>
        </w:rPr>
        <w:t>T</w:t>
      </w:r>
      <w:r w:rsidR="00E15264" w:rsidRPr="00E15264">
        <w:t>he article you suggested</w:t>
      </w:r>
      <w:r>
        <w:rPr>
          <w:lang w:val="en-US"/>
        </w:rPr>
        <w:t xml:space="preserve"> are very helpful</w:t>
      </w:r>
      <w:r w:rsidR="00E15264" w:rsidRPr="00E15264">
        <w:t>.</w:t>
      </w:r>
      <w:r>
        <w:rPr>
          <w:lang w:val="en-US"/>
        </w:rPr>
        <w:t xml:space="preserve"> We are trying to implement this method to our data so that we can use this method in our next revision.</w:t>
      </w:r>
      <w:r w:rsidR="00E15264" w:rsidRPr="00E15264">
        <w:t xml:space="preserve"> </w:t>
      </w:r>
      <w:r>
        <w:rPr>
          <w:lang w:val="en-US"/>
        </w:rPr>
        <w:t xml:space="preserve">However, we </w:t>
      </w:r>
      <w:r w:rsidR="00E15264" w:rsidRPr="00E15264">
        <w:t>are</w:t>
      </w:r>
      <w:r>
        <w:rPr>
          <w:lang w:val="en-US"/>
        </w:rPr>
        <w:t xml:space="preserve"> still looking for R functions that implements this method. If you have seen such functions, please let us know! Your suggestion</w:t>
      </w:r>
      <w:r w:rsidR="001638A1">
        <w:rPr>
          <w:lang w:val="en-US"/>
        </w:rPr>
        <w:t>s</w:t>
      </w:r>
      <w:r>
        <w:rPr>
          <w:lang w:val="en-US"/>
        </w:rPr>
        <w:t xml:space="preserve"> are highly appreciated.</w:t>
      </w:r>
    </w:p>
    <w:p w14:paraId="79BA8DD9" w14:textId="77777777" w:rsidR="00E15264" w:rsidRDefault="00E15264" w:rsidP="00AB44B3">
      <w:pPr>
        <w:pBdr>
          <w:bottom w:val="single" w:sz="6" w:space="1" w:color="auto"/>
        </w:pBdr>
        <w:rPr>
          <w:lang w:val="en-US"/>
        </w:rPr>
      </w:pPr>
    </w:p>
    <w:p w14:paraId="5075181F" w14:textId="59ADC063" w:rsidR="00AB44B3" w:rsidRDefault="00AB44B3" w:rsidP="00AB44B3">
      <w:pPr>
        <w:pBdr>
          <w:bottom w:val="single" w:sz="6" w:space="1" w:color="auto"/>
        </w:pBdr>
      </w:pPr>
      <w:r w:rsidRPr="00AB44B3">
        <w:t>Once again, we want to express our deepest gratitude for your meticulous evaluation of our paper and your invaluable feedback. Should you have any additional suggestions or insights, we would greatly appreciate your input.</w:t>
      </w:r>
    </w:p>
    <w:p w14:paraId="33B0590F" w14:textId="77777777" w:rsidR="00AB44B3" w:rsidRPr="00AB44B3" w:rsidRDefault="00AB44B3" w:rsidP="00AB44B3">
      <w:pPr>
        <w:pBdr>
          <w:bottom w:val="single" w:sz="6" w:space="1" w:color="auto"/>
        </w:pBdr>
      </w:pPr>
    </w:p>
    <w:p w14:paraId="372B4184" w14:textId="77777777" w:rsidR="00AB44B3" w:rsidRPr="00AB44B3" w:rsidRDefault="00AB44B3" w:rsidP="00AB44B3">
      <w:pPr>
        <w:pBdr>
          <w:bottom w:val="single" w:sz="6" w:space="1" w:color="auto"/>
        </w:pBdr>
      </w:pPr>
      <w:r w:rsidRPr="00AB44B3">
        <w:t>Warm regards,</w:t>
      </w:r>
    </w:p>
    <w:p w14:paraId="117D4025" w14:textId="086EF0E9" w:rsidR="00AB44B3" w:rsidRDefault="00AB44B3" w:rsidP="00AB44B3">
      <w:pPr>
        <w:pBdr>
          <w:bottom w:val="single" w:sz="6" w:space="1" w:color="auto"/>
        </w:pBdr>
      </w:pPr>
      <w:r w:rsidRPr="00AB44B3">
        <w:t>Zheng Liu and Meng</w:t>
      </w:r>
      <w:r>
        <w:rPr>
          <w:lang w:val="en-US"/>
        </w:rPr>
        <w:t>z</w:t>
      </w:r>
      <w:r w:rsidRPr="00AB44B3">
        <w:t>hen Hu</w:t>
      </w:r>
    </w:p>
    <w:p w14:paraId="231CD1CB" w14:textId="23A92699" w:rsidR="00AB44B3" w:rsidRDefault="00AB44B3" w:rsidP="00AB44B3">
      <w:pPr>
        <w:pBdr>
          <w:bottom w:val="single" w:sz="6" w:space="1" w:color="auto"/>
        </w:pBdr>
      </w:pPr>
    </w:p>
    <w:p w14:paraId="5A3020D7" w14:textId="0CEB4BBB" w:rsidR="00AB44B3" w:rsidRDefault="00AB44B3" w:rsidP="00AB44B3">
      <w:pPr>
        <w:pBdr>
          <w:bottom w:val="single" w:sz="6" w:space="1" w:color="auto"/>
        </w:pBdr>
      </w:pPr>
    </w:p>
    <w:p w14:paraId="39C50273" w14:textId="55FBD47C" w:rsidR="00E15264" w:rsidRDefault="00E15264" w:rsidP="00AB44B3">
      <w:pPr>
        <w:pBdr>
          <w:bottom w:val="single" w:sz="6" w:space="1" w:color="auto"/>
        </w:pBdr>
      </w:pPr>
    </w:p>
    <w:p w14:paraId="391389AA" w14:textId="3D9518D2" w:rsidR="00E15264" w:rsidRDefault="00E15264" w:rsidP="00AB44B3">
      <w:pPr>
        <w:pBdr>
          <w:bottom w:val="single" w:sz="6" w:space="1" w:color="auto"/>
        </w:pBdr>
      </w:pPr>
    </w:p>
    <w:p w14:paraId="1BE616DE" w14:textId="77777777" w:rsidR="00E15264" w:rsidRPr="00AB44B3" w:rsidRDefault="00E15264" w:rsidP="00AB44B3">
      <w:pPr>
        <w:pBdr>
          <w:bottom w:val="single" w:sz="6" w:space="1" w:color="auto"/>
        </w:pBdr>
      </w:pPr>
    </w:p>
    <w:sectPr w:rsidR="00E15264" w:rsidRPr="00AB4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199"/>
    <w:multiLevelType w:val="multilevel"/>
    <w:tmpl w:val="4B3A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07182"/>
    <w:multiLevelType w:val="hybridMultilevel"/>
    <w:tmpl w:val="9F40CA02"/>
    <w:lvl w:ilvl="0" w:tplc="74D207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61DEF"/>
    <w:multiLevelType w:val="hybridMultilevel"/>
    <w:tmpl w:val="B77214C0"/>
    <w:lvl w:ilvl="0" w:tplc="74D207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42"/>
    <w:rsid w:val="00011227"/>
    <w:rsid w:val="000810FD"/>
    <w:rsid w:val="000F1ACB"/>
    <w:rsid w:val="001638A1"/>
    <w:rsid w:val="002760FC"/>
    <w:rsid w:val="002D6E46"/>
    <w:rsid w:val="002F3923"/>
    <w:rsid w:val="003252CB"/>
    <w:rsid w:val="00337AEE"/>
    <w:rsid w:val="003928FE"/>
    <w:rsid w:val="004108FF"/>
    <w:rsid w:val="005B1AA6"/>
    <w:rsid w:val="005F79B6"/>
    <w:rsid w:val="006365C7"/>
    <w:rsid w:val="0068612E"/>
    <w:rsid w:val="00774596"/>
    <w:rsid w:val="007C4CA3"/>
    <w:rsid w:val="00AB44B3"/>
    <w:rsid w:val="00B01D90"/>
    <w:rsid w:val="00B6302D"/>
    <w:rsid w:val="00BA66EB"/>
    <w:rsid w:val="00BC4FF9"/>
    <w:rsid w:val="00BC59A3"/>
    <w:rsid w:val="00C345A3"/>
    <w:rsid w:val="00C41AD0"/>
    <w:rsid w:val="00CF5185"/>
    <w:rsid w:val="00E110FE"/>
    <w:rsid w:val="00E15264"/>
    <w:rsid w:val="00E51038"/>
    <w:rsid w:val="00EB0AFE"/>
    <w:rsid w:val="00EB6D42"/>
    <w:rsid w:val="00EC3817"/>
    <w:rsid w:val="00ED38EA"/>
    <w:rsid w:val="00ED79DC"/>
    <w:rsid w:val="00FD678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D1F0"/>
  <w15:chartTrackingRefBased/>
  <w15:docId w15:val="{7E65A463-1BDC-694E-945E-DC273BA1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D42"/>
    <w:pPr>
      <w:spacing w:before="100" w:beforeAutospacing="1" w:after="100" w:afterAutospacing="1"/>
    </w:pPr>
  </w:style>
  <w:style w:type="paragraph" w:styleId="ListParagraph">
    <w:name w:val="List Paragraph"/>
    <w:basedOn w:val="Normal"/>
    <w:uiPriority w:val="34"/>
    <w:qFormat/>
    <w:rsid w:val="00C345A3"/>
    <w:pPr>
      <w:ind w:left="720"/>
      <w:contextualSpacing/>
    </w:pPr>
  </w:style>
  <w:style w:type="paragraph" w:styleId="Revision">
    <w:name w:val="Revision"/>
    <w:hidden/>
    <w:uiPriority w:val="99"/>
    <w:semiHidden/>
    <w:rsid w:val="00B630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4679">
      <w:bodyDiv w:val="1"/>
      <w:marLeft w:val="0"/>
      <w:marRight w:val="0"/>
      <w:marTop w:val="0"/>
      <w:marBottom w:val="0"/>
      <w:divBdr>
        <w:top w:val="none" w:sz="0" w:space="0" w:color="auto"/>
        <w:left w:val="none" w:sz="0" w:space="0" w:color="auto"/>
        <w:bottom w:val="none" w:sz="0" w:space="0" w:color="auto"/>
        <w:right w:val="none" w:sz="0" w:space="0" w:color="auto"/>
      </w:divBdr>
    </w:div>
    <w:div w:id="985353805">
      <w:bodyDiv w:val="1"/>
      <w:marLeft w:val="0"/>
      <w:marRight w:val="0"/>
      <w:marTop w:val="0"/>
      <w:marBottom w:val="0"/>
      <w:divBdr>
        <w:top w:val="none" w:sz="0" w:space="0" w:color="auto"/>
        <w:left w:val="none" w:sz="0" w:space="0" w:color="auto"/>
        <w:bottom w:val="none" w:sz="0" w:space="0" w:color="auto"/>
        <w:right w:val="none" w:sz="0" w:space="0" w:color="auto"/>
      </w:divBdr>
    </w:div>
    <w:div w:id="1001347386">
      <w:bodyDiv w:val="1"/>
      <w:marLeft w:val="0"/>
      <w:marRight w:val="0"/>
      <w:marTop w:val="0"/>
      <w:marBottom w:val="0"/>
      <w:divBdr>
        <w:top w:val="none" w:sz="0" w:space="0" w:color="auto"/>
        <w:left w:val="none" w:sz="0" w:space="0" w:color="auto"/>
        <w:bottom w:val="none" w:sz="0" w:space="0" w:color="auto"/>
        <w:right w:val="none" w:sz="0" w:space="0" w:color="auto"/>
      </w:divBdr>
    </w:div>
    <w:div w:id="1003239405">
      <w:bodyDiv w:val="1"/>
      <w:marLeft w:val="0"/>
      <w:marRight w:val="0"/>
      <w:marTop w:val="0"/>
      <w:marBottom w:val="0"/>
      <w:divBdr>
        <w:top w:val="none" w:sz="0" w:space="0" w:color="auto"/>
        <w:left w:val="none" w:sz="0" w:space="0" w:color="auto"/>
        <w:bottom w:val="none" w:sz="0" w:space="0" w:color="auto"/>
        <w:right w:val="none" w:sz="0" w:space="0" w:color="auto"/>
      </w:divBdr>
    </w:div>
    <w:div w:id="1300962351">
      <w:bodyDiv w:val="1"/>
      <w:marLeft w:val="0"/>
      <w:marRight w:val="0"/>
      <w:marTop w:val="0"/>
      <w:marBottom w:val="0"/>
      <w:divBdr>
        <w:top w:val="none" w:sz="0" w:space="0" w:color="auto"/>
        <w:left w:val="none" w:sz="0" w:space="0" w:color="auto"/>
        <w:bottom w:val="none" w:sz="0" w:space="0" w:color="auto"/>
        <w:right w:val="none" w:sz="0" w:space="0" w:color="auto"/>
      </w:divBdr>
    </w:div>
    <w:div w:id="1656638416">
      <w:bodyDiv w:val="1"/>
      <w:marLeft w:val="0"/>
      <w:marRight w:val="0"/>
      <w:marTop w:val="0"/>
      <w:marBottom w:val="0"/>
      <w:divBdr>
        <w:top w:val="none" w:sz="0" w:space="0" w:color="auto"/>
        <w:left w:val="none" w:sz="0" w:space="0" w:color="auto"/>
        <w:bottom w:val="none" w:sz="0" w:space="0" w:color="auto"/>
        <w:right w:val="none" w:sz="0" w:space="0" w:color="auto"/>
      </w:divBdr>
    </w:div>
    <w:div w:id="20726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Zheng Liu</cp:lastModifiedBy>
  <cp:revision>3</cp:revision>
  <dcterms:created xsi:type="dcterms:W3CDTF">2023-11-06T10:25:00Z</dcterms:created>
  <dcterms:modified xsi:type="dcterms:W3CDTF">2023-11-07T02:42:00Z</dcterms:modified>
</cp:coreProperties>
</file>