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AD42" w14:textId="5306DE3D" w:rsidR="004B25C6" w:rsidRDefault="004B25C6" w:rsidP="008E5C8E">
      <w:pPr>
        <w:spacing w:line="360" w:lineRule="auto"/>
        <w:jc w:val="center"/>
        <w:rPr>
          <w:rFonts w:ascii="SimHei" w:eastAsia="SimHei" w:hAnsi="SimHei"/>
          <w:sz w:val="28"/>
          <w:szCs w:val="28"/>
        </w:rPr>
      </w:pPr>
      <w:r w:rsidRPr="00A54728">
        <w:rPr>
          <w:rFonts w:ascii="SimHei" w:eastAsia="SimHei" w:hAnsi="SimHei" w:hint="eastAsia"/>
          <w:sz w:val="28"/>
          <w:szCs w:val="28"/>
        </w:rPr>
        <w:t>自我优势效应中自上而下的加工机制</w:t>
      </w:r>
    </w:p>
    <w:p w14:paraId="7B93922A" w14:textId="264025D7" w:rsidR="00A54728" w:rsidRDefault="00A54728" w:rsidP="008E5C8E">
      <w:pPr>
        <w:spacing w:line="360" w:lineRule="auto"/>
        <w:jc w:val="center"/>
        <w:rPr>
          <w:rFonts w:asciiTheme="majorEastAsia" w:eastAsiaTheme="majorEastAsia" w:hAnsiTheme="majorEastAsia"/>
          <w:szCs w:val="21"/>
        </w:rPr>
      </w:pPr>
      <w:r w:rsidRPr="00A54728">
        <w:rPr>
          <w:rFonts w:asciiTheme="majorEastAsia" w:eastAsiaTheme="majorEastAsia" w:hAnsiTheme="majorEastAsia" w:hint="eastAsia"/>
          <w:szCs w:val="21"/>
        </w:rPr>
        <w:t>伍嘉琪</w:t>
      </w:r>
      <w:del w:id="0" w:author="Hu Chuan-Peng" w:date="2023-09-27T23:25:00Z">
        <w:r w:rsidRPr="00A54728" w:rsidDel="00F541C8">
          <w:rPr>
            <w:rFonts w:asciiTheme="majorEastAsia" w:eastAsiaTheme="majorEastAsia" w:hAnsiTheme="majorEastAsia" w:hint="eastAsia"/>
            <w:szCs w:val="21"/>
            <w:vertAlign w:val="superscript"/>
          </w:rPr>
          <w:delText>1</w:delText>
        </w:r>
      </w:del>
      <w:r w:rsidRPr="00A54728">
        <w:rPr>
          <w:rFonts w:asciiTheme="majorEastAsia" w:eastAsiaTheme="majorEastAsia" w:hAnsiTheme="majorEastAsia" w:hint="eastAsia"/>
          <w:szCs w:val="21"/>
        </w:rPr>
        <w:t xml:space="preserve"> </w:t>
      </w:r>
      <w:ins w:id="1" w:author="Hu Chuan-Peng" w:date="2023-09-27T23:25:00Z">
        <w:r w:rsidR="00DC175C">
          <w:rPr>
            <w:rFonts w:asciiTheme="majorEastAsia" w:eastAsiaTheme="majorEastAsia" w:hAnsiTheme="majorEastAsia" w:hint="eastAsia"/>
            <w:szCs w:val="21"/>
          </w:rPr>
          <w:t>刘逸康</w:t>
        </w:r>
        <w:r w:rsidR="00DC175C" w:rsidRPr="00A54728">
          <w:rPr>
            <w:rFonts w:asciiTheme="majorEastAsia" w:eastAsiaTheme="majorEastAsia" w:hAnsiTheme="majorEastAsia" w:hint="eastAsia"/>
            <w:szCs w:val="21"/>
          </w:rPr>
          <w:t xml:space="preserve"> </w:t>
        </w:r>
      </w:ins>
      <w:ins w:id="2" w:author="Hu Chuan-Peng" w:date="2023-09-27T23:24:00Z">
        <w:r w:rsidR="00DC175C">
          <w:rPr>
            <w:rFonts w:asciiTheme="majorEastAsia" w:eastAsiaTheme="majorEastAsia" w:hAnsiTheme="majorEastAsia" w:hint="eastAsia"/>
            <w:szCs w:val="21"/>
          </w:rPr>
          <w:t>马</w:t>
        </w:r>
        <w:r w:rsidR="00DC175C" w:rsidRPr="00A54728">
          <w:rPr>
            <w:rFonts w:asciiTheme="majorEastAsia" w:eastAsiaTheme="majorEastAsia" w:hAnsiTheme="majorEastAsia" w:hint="eastAsia"/>
            <w:szCs w:val="21"/>
          </w:rPr>
          <w:t>嘉</w:t>
        </w:r>
        <w:r w:rsidR="00DC175C">
          <w:rPr>
            <w:rFonts w:asciiTheme="majorEastAsia" w:eastAsiaTheme="majorEastAsia" w:hAnsiTheme="majorEastAsia" w:hint="eastAsia"/>
            <w:szCs w:val="21"/>
          </w:rPr>
          <w:t>晨</w:t>
        </w:r>
        <w:r w:rsidR="00DC175C" w:rsidRPr="00A54728">
          <w:rPr>
            <w:rFonts w:asciiTheme="majorEastAsia" w:eastAsiaTheme="majorEastAsia" w:hAnsiTheme="majorEastAsia" w:hint="eastAsia"/>
            <w:szCs w:val="21"/>
          </w:rPr>
          <w:t xml:space="preserve"> </w:t>
        </w:r>
      </w:ins>
      <w:ins w:id="3" w:author="Hu Chuan-Peng" w:date="2023-09-27T23:25:00Z">
        <w:r w:rsidR="00DC175C">
          <w:rPr>
            <w:rFonts w:asciiTheme="majorEastAsia" w:eastAsiaTheme="majorEastAsia" w:hAnsiTheme="majorEastAsia" w:hint="eastAsia"/>
            <w:szCs w:val="21"/>
          </w:rPr>
          <w:t>郑元瑞</w:t>
        </w:r>
        <w:r w:rsidR="00DC175C" w:rsidRPr="00A54728">
          <w:rPr>
            <w:rFonts w:asciiTheme="majorEastAsia" w:eastAsiaTheme="majorEastAsia" w:hAnsiTheme="majorEastAsia" w:hint="eastAsia"/>
            <w:szCs w:val="21"/>
          </w:rPr>
          <w:t xml:space="preserve"> </w:t>
        </w:r>
      </w:ins>
      <w:r w:rsidRPr="00A54728">
        <w:rPr>
          <w:rFonts w:asciiTheme="majorEastAsia" w:eastAsiaTheme="majorEastAsia" w:hAnsiTheme="majorEastAsia" w:hint="eastAsia"/>
          <w:szCs w:val="21"/>
        </w:rPr>
        <w:t>胡传鹏</w:t>
      </w:r>
      <w:del w:id="4" w:author="Hu Chuan-Peng" w:date="2023-09-27T23:25:00Z">
        <w:r w:rsidRPr="00A54728" w:rsidDel="00F541C8">
          <w:rPr>
            <w:rFonts w:asciiTheme="majorEastAsia" w:eastAsiaTheme="majorEastAsia" w:hAnsiTheme="majorEastAsia" w:hint="eastAsia"/>
            <w:szCs w:val="21"/>
            <w:vertAlign w:val="superscript"/>
          </w:rPr>
          <w:delText>2</w:delText>
        </w:r>
      </w:del>
      <w:r w:rsidRPr="00A54728">
        <w:rPr>
          <w:rFonts w:asciiTheme="majorEastAsia" w:eastAsiaTheme="majorEastAsia" w:hAnsiTheme="majorEastAsia" w:hint="eastAsia"/>
          <w:szCs w:val="21"/>
        </w:rPr>
        <w:t>（通讯作者）</w:t>
      </w:r>
    </w:p>
    <w:p w14:paraId="4179D0EB" w14:textId="78CD3A29" w:rsidR="00A54728" w:rsidDel="00F541C8" w:rsidRDefault="00A54728" w:rsidP="008E5C8E">
      <w:pPr>
        <w:spacing w:line="360" w:lineRule="auto"/>
        <w:jc w:val="center"/>
        <w:rPr>
          <w:del w:id="5" w:author="Hu Chuan-Peng" w:date="2023-09-27T23:26:00Z"/>
          <w:rFonts w:asciiTheme="majorEastAsia" w:eastAsiaTheme="majorEastAsia" w:hAnsiTheme="majorEastAsia"/>
          <w:szCs w:val="21"/>
        </w:rPr>
      </w:pPr>
      <w:del w:id="6" w:author="Hu Chuan-Peng" w:date="2023-09-27T23:26:00Z">
        <w:r w:rsidDel="00F541C8">
          <w:rPr>
            <w:rFonts w:asciiTheme="majorEastAsia" w:eastAsiaTheme="majorEastAsia" w:hAnsiTheme="majorEastAsia" w:hint="eastAsia"/>
            <w:szCs w:val="21"/>
          </w:rPr>
          <w:delText>（</w:delText>
        </w:r>
      </w:del>
      <w:del w:id="7" w:author="Hu Chuan-Peng" w:date="2023-09-27T23:25:00Z">
        <w:r w:rsidDel="00F541C8">
          <w:rPr>
            <w:rFonts w:asciiTheme="majorEastAsia" w:eastAsiaTheme="majorEastAsia" w:hAnsiTheme="majorEastAsia" w:hint="eastAsia"/>
            <w:szCs w:val="21"/>
          </w:rPr>
          <w:delText>1</w:delText>
        </w:r>
        <w:r w:rsidDel="00F541C8">
          <w:rPr>
            <w:rFonts w:asciiTheme="majorEastAsia" w:eastAsiaTheme="majorEastAsia" w:hAnsiTheme="majorEastAsia"/>
            <w:szCs w:val="21"/>
          </w:rPr>
          <w:delText xml:space="preserve"> </w:delText>
        </w:r>
      </w:del>
      <w:del w:id="8" w:author="Hu Chuan-Peng" w:date="2023-09-27T23:26:00Z">
        <w:r w:rsidDel="00F541C8">
          <w:rPr>
            <w:rFonts w:asciiTheme="majorEastAsia" w:eastAsiaTheme="majorEastAsia" w:hAnsiTheme="majorEastAsia" w:hint="eastAsia"/>
            <w:szCs w:val="21"/>
          </w:rPr>
          <w:delText>南京师范大学，南京，</w:delText>
        </w:r>
        <w:r w:rsidRPr="00A54728" w:rsidDel="00F541C8">
          <w:rPr>
            <w:rFonts w:asciiTheme="majorEastAsia" w:eastAsiaTheme="majorEastAsia" w:hAnsiTheme="majorEastAsia"/>
            <w:szCs w:val="21"/>
          </w:rPr>
          <w:delText>210000</w:delText>
        </w:r>
        <w:r w:rsidDel="00F541C8">
          <w:rPr>
            <w:rFonts w:asciiTheme="majorEastAsia" w:eastAsiaTheme="majorEastAsia" w:hAnsiTheme="majorEastAsia" w:hint="eastAsia"/>
            <w:szCs w:val="21"/>
          </w:rPr>
          <w:delText>）</w:delText>
        </w:r>
      </w:del>
    </w:p>
    <w:p w14:paraId="5D395EA0" w14:textId="769CD88E" w:rsidR="003C6BCF" w:rsidRDefault="003C6BCF" w:rsidP="008E5C8E">
      <w:pPr>
        <w:spacing w:line="360" w:lineRule="auto"/>
        <w:jc w:val="center"/>
        <w:rPr>
          <w:rFonts w:asciiTheme="majorEastAsia" w:eastAsiaTheme="majorEastAsia" w:hAnsiTheme="majorEastAsia"/>
          <w:szCs w:val="21"/>
        </w:rPr>
      </w:pPr>
      <w:r w:rsidRPr="003C6BCF">
        <w:rPr>
          <w:rFonts w:asciiTheme="majorEastAsia" w:eastAsiaTheme="majorEastAsia" w:hAnsiTheme="majorEastAsia" w:hint="eastAsia"/>
          <w:szCs w:val="21"/>
        </w:rPr>
        <w:t>（</w:t>
      </w:r>
      <w:del w:id="9" w:author="Hu Chuan-Peng" w:date="2023-09-27T23:26:00Z">
        <w:r w:rsidRPr="00F541C8" w:rsidDel="00F541C8">
          <w:rPr>
            <w:rFonts w:asciiTheme="majorEastAsia" w:eastAsiaTheme="majorEastAsia" w:hAnsiTheme="majorEastAsia"/>
            <w:szCs w:val="21"/>
            <w:vertAlign w:val="superscript"/>
            <w:rPrChange w:id="10" w:author="Hu Chuan-Peng" w:date="2023-09-27T23:26:00Z">
              <w:rPr>
                <w:rFonts w:asciiTheme="majorEastAsia" w:eastAsiaTheme="majorEastAsia" w:hAnsiTheme="majorEastAsia"/>
                <w:szCs w:val="21"/>
              </w:rPr>
            </w:rPrChange>
          </w:rPr>
          <w:delText>2</w:delText>
        </w:r>
        <w:r w:rsidRPr="00F541C8" w:rsidDel="00F541C8">
          <w:rPr>
            <w:rFonts w:asciiTheme="majorEastAsia" w:eastAsiaTheme="majorEastAsia" w:hAnsiTheme="majorEastAsia" w:hint="eastAsia"/>
            <w:szCs w:val="21"/>
            <w:vertAlign w:val="superscript"/>
            <w:rPrChange w:id="11" w:author="Hu Chuan-Peng" w:date="2023-09-27T23:26:00Z">
              <w:rPr>
                <w:rFonts w:asciiTheme="majorEastAsia" w:eastAsiaTheme="majorEastAsia" w:hAnsiTheme="majorEastAsia" w:hint="eastAsia"/>
                <w:szCs w:val="21"/>
              </w:rPr>
            </w:rPrChange>
          </w:rPr>
          <w:delText xml:space="preserve"> </w:delText>
        </w:r>
      </w:del>
      <w:r w:rsidRPr="003C6BCF">
        <w:rPr>
          <w:rFonts w:asciiTheme="majorEastAsia" w:eastAsiaTheme="majorEastAsia" w:hAnsiTheme="majorEastAsia" w:hint="eastAsia"/>
          <w:szCs w:val="21"/>
        </w:rPr>
        <w:t>南京师范大学，南京，210000</w:t>
      </w:r>
      <w:r>
        <w:rPr>
          <w:rFonts w:asciiTheme="majorEastAsia" w:eastAsiaTheme="majorEastAsia" w:hAnsiTheme="majorEastAsia" w:hint="eastAsia"/>
          <w:szCs w:val="21"/>
        </w:rPr>
        <w:t>；</w:t>
      </w:r>
      <w:ins w:id="12" w:author="Hu Chuan-Peng" w:date="2023-09-27T23:26:00Z">
        <w:r w:rsidR="00F541C8">
          <w:rPr>
            <w:rFonts w:asciiTheme="majorEastAsia" w:eastAsiaTheme="majorEastAsia" w:hAnsiTheme="majorEastAsia" w:hint="eastAsia"/>
            <w:szCs w:val="21"/>
          </w:rPr>
          <w:t>通讯作者邮箱：</w:t>
        </w:r>
      </w:ins>
      <w:r w:rsidR="008E5C8E" w:rsidRPr="008E5C8E">
        <w:rPr>
          <w:rFonts w:asciiTheme="majorEastAsia" w:eastAsiaTheme="majorEastAsia" w:hAnsiTheme="majorEastAsia"/>
          <w:szCs w:val="21"/>
        </w:rPr>
        <w:t>hcp4715@hotmail.com</w:t>
      </w:r>
      <w:r w:rsidRPr="003C6BCF">
        <w:rPr>
          <w:rFonts w:asciiTheme="majorEastAsia" w:eastAsiaTheme="majorEastAsia" w:hAnsiTheme="majorEastAsia" w:hint="eastAsia"/>
          <w:szCs w:val="21"/>
        </w:rPr>
        <w:t>）</w:t>
      </w:r>
    </w:p>
    <w:p w14:paraId="60726214" w14:textId="5AC21166" w:rsidR="008E5C8E" w:rsidRPr="008E5C8E" w:rsidRDefault="008E5C8E" w:rsidP="008E5C8E">
      <w:pPr>
        <w:spacing w:line="360" w:lineRule="auto"/>
        <w:rPr>
          <w:rFonts w:asciiTheme="majorEastAsia" w:eastAsiaTheme="majorEastAsia" w:hAnsiTheme="majorEastAsia"/>
          <w:sz w:val="24"/>
          <w:szCs w:val="24"/>
        </w:rPr>
      </w:pPr>
      <w:r w:rsidRPr="008E5C8E">
        <w:rPr>
          <w:rFonts w:asciiTheme="majorEastAsia" w:eastAsiaTheme="majorEastAsia" w:hAnsiTheme="majorEastAsia" w:hint="eastAsia"/>
          <w:sz w:val="24"/>
          <w:szCs w:val="24"/>
        </w:rPr>
        <w:t>摘要：</w:t>
      </w:r>
    </w:p>
    <w:p w14:paraId="0616AC35" w14:textId="40EF559F" w:rsidR="00206B50" w:rsidRPr="00F57DEE" w:rsidDel="00534FAF" w:rsidRDefault="00534FAF" w:rsidP="00F57DEE">
      <w:pPr>
        <w:spacing w:line="360" w:lineRule="auto"/>
        <w:ind w:firstLineChars="200" w:firstLine="420"/>
        <w:rPr>
          <w:del w:id="13" w:author="Hu Chuan-Peng" w:date="2023-09-27T23:17:00Z"/>
          <w:rFonts w:ascii="Times New Roman" w:eastAsiaTheme="majorEastAsia" w:hAnsi="Times New Roman" w:cs="Times New Roman" w:hint="eastAsia"/>
        </w:rPr>
      </w:pPr>
      <w:ins w:id="14" w:author="Hu Chuan-Peng" w:date="2023-09-27T23:14:00Z">
        <w:r>
          <w:rPr>
            <w:rFonts w:ascii="Times New Roman" w:eastAsiaTheme="majorEastAsia" w:hAnsi="Times New Roman" w:cs="Times New Roman" w:hint="eastAsia"/>
          </w:rPr>
          <w:t>先前研究表明，被试</w:t>
        </w:r>
      </w:ins>
      <w:del w:id="15" w:author="Hu Chuan-Peng" w:date="2023-09-27T23:14:00Z">
        <w:r w:rsidR="009E1B7F" w:rsidRPr="008E5C8E" w:rsidDel="00534FAF">
          <w:rPr>
            <w:rFonts w:ascii="Times New Roman" w:eastAsiaTheme="majorEastAsia" w:hAnsi="Times New Roman" w:cs="Times New Roman"/>
          </w:rPr>
          <w:delText>有效</w:delText>
        </w:r>
        <w:r w:rsidR="004F406D" w:rsidRPr="008E5C8E" w:rsidDel="00534FAF">
          <w:rPr>
            <w:rFonts w:ascii="Times New Roman" w:eastAsiaTheme="majorEastAsia" w:hAnsi="Times New Roman" w:cs="Times New Roman"/>
          </w:rPr>
          <w:delText>地加工自我相关信息</w:delText>
        </w:r>
        <w:r w:rsidR="009E1B7F" w:rsidRPr="008E5C8E" w:rsidDel="00534FAF">
          <w:rPr>
            <w:rFonts w:ascii="Times New Roman" w:eastAsiaTheme="majorEastAsia" w:hAnsi="Times New Roman" w:cs="Times New Roman"/>
          </w:rPr>
          <w:delText>是保证个体能够正常生活的一项重要社会认知能力</w:delText>
        </w:r>
        <w:r w:rsidR="002E62CF" w:rsidRPr="008E5C8E" w:rsidDel="00534FAF">
          <w:rPr>
            <w:rFonts w:ascii="Times New Roman" w:eastAsiaTheme="majorEastAsia" w:hAnsi="Times New Roman" w:cs="Times New Roman"/>
          </w:rPr>
          <w:delText>。</w:delText>
        </w:r>
        <w:r w:rsidR="00095BFF" w:rsidRPr="008E5C8E" w:rsidDel="00534FAF">
          <w:rPr>
            <w:rFonts w:ascii="Times New Roman" w:eastAsiaTheme="majorEastAsia" w:hAnsi="Times New Roman" w:cs="Times New Roman"/>
          </w:rPr>
          <w:delText>自我联结学习范式是研究自我优势效应在认知加工过程中的主要实验范式。</w:delText>
        </w:r>
        <w:r w:rsidR="008E7A6E" w:rsidRPr="008E5C8E" w:rsidDel="00534FAF">
          <w:rPr>
            <w:rFonts w:ascii="Times New Roman" w:eastAsiaTheme="majorEastAsia" w:hAnsi="Times New Roman" w:cs="Times New Roman"/>
          </w:rPr>
          <w:delText>以往</w:delText>
        </w:r>
        <w:r w:rsidR="009E1B7F" w:rsidRPr="008E5C8E" w:rsidDel="00534FAF">
          <w:rPr>
            <w:rFonts w:ascii="Times New Roman" w:eastAsiaTheme="majorEastAsia" w:hAnsi="Times New Roman" w:cs="Times New Roman"/>
          </w:rPr>
          <w:delText>研究</w:delText>
        </w:r>
        <w:r w:rsidR="002E62CF" w:rsidRPr="008E5C8E" w:rsidDel="00534FAF">
          <w:rPr>
            <w:rFonts w:ascii="Times New Roman" w:eastAsiaTheme="majorEastAsia" w:hAnsi="Times New Roman" w:cs="Times New Roman"/>
          </w:rPr>
          <w:delText>发现</w:delText>
        </w:r>
        <w:r w:rsidR="008E6FC6" w:rsidRPr="008E5C8E" w:rsidDel="00534FAF">
          <w:rPr>
            <w:rFonts w:ascii="Times New Roman" w:eastAsiaTheme="majorEastAsia" w:hAnsi="Times New Roman" w:cs="Times New Roman"/>
          </w:rPr>
          <w:delText>，</w:delText>
        </w:r>
      </w:del>
      <w:r w:rsidR="00095BFF" w:rsidRPr="008E5C8E">
        <w:rPr>
          <w:rFonts w:ascii="Times New Roman" w:eastAsiaTheme="majorEastAsia" w:hAnsi="Times New Roman" w:cs="Times New Roman"/>
        </w:rPr>
        <w:t>在自我联结学习范式中，</w:t>
      </w:r>
      <w:r w:rsidR="008E6FC6" w:rsidRPr="008E5C8E">
        <w:rPr>
          <w:rFonts w:ascii="Times New Roman" w:eastAsiaTheme="majorEastAsia" w:hAnsi="Times New Roman" w:cs="Times New Roman"/>
        </w:rPr>
        <w:t>参与者对匹配的文字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标签反应</w:t>
      </w:r>
      <w:r w:rsidR="00095BFF" w:rsidRPr="008E5C8E">
        <w:rPr>
          <w:rFonts w:ascii="Times New Roman" w:eastAsiaTheme="majorEastAsia" w:hAnsi="Times New Roman" w:cs="Times New Roman"/>
        </w:rPr>
        <w:t>速度</w:t>
      </w:r>
      <w:r w:rsidR="008E6FC6" w:rsidRPr="008E5C8E">
        <w:rPr>
          <w:rFonts w:ascii="Times New Roman" w:eastAsiaTheme="majorEastAsia" w:hAnsi="Times New Roman" w:cs="Times New Roman"/>
        </w:rPr>
        <w:t>快于不匹配的文字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w:t>
      </w:r>
      <w:r w:rsidR="00095BFF" w:rsidRPr="008E5C8E">
        <w:rPr>
          <w:rFonts w:ascii="Times New Roman" w:eastAsiaTheme="majorEastAsia" w:hAnsi="Times New Roman" w:cs="Times New Roman"/>
        </w:rPr>
        <w:t>，且</w:t>
      </w:r>
      <w:r w:rsidR="008E6FC6" w:rsidRPr="008E5C8E">
        <w:rPr>
          <w:rFonts w:ascii="Times New Roman" w:eastAsiaTheme="majorEastAsia" w:hAnsi="Times New Roman" w:cs="Times New Roman"/>
        </w:rPr>
        <w:t>对与自我联结的图形的反应时最短、正确率最高</w:t>
      </w:r>
      <w:r w:rsidR="00095BFF"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即表现出快同效应</w:t>
      </w:r>
      <w:r w:rsidR="008E6FC6" w:rsidRPr="008E5C8E">
        <w:rPr>
          <w:rFonts w:ascii="Times New Roman" w:eastAsiaTheme="majorEastAsia" w:hAnsi="Times New Roman" w:cs="Times New Roman"/>
        </w:rPr>
        <w:t>(</w:t>
      </w:r>
      <w:r w:rsidR="004F406D" w:rsidRPr="008E5C8E">
        <w:rPr>
          <w:rFonts w:ascii="Times New Roman" w:eastAsiaTheme="majorEastAsia" w:hAnsi="Times New Roman" w:cs="Times New Roman"/>
        </w:rPr>
        <w:t>Fast-Same Effect</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与自我优势效应</w:t>
      </w:r>
      <w:r w:rsidR="008E6FC6" w:rsidRPr="008E5C8E">
        <w:rPr>
          <w:rFonts w:ascii="Times New Roman" w:eastAsiaTheme="majorEastAsia" w:hAnsi="Times New Roman" w:cs="Times New Roman"/>
        </w:rPr>
        <w:t>(Self-Prioritization Effect,)</w:t>
      </w:r>
      <w:r w:rsidR="008E6FC6" w:rsidRPr="008E5C8E">
        <w:rPr>
          <w:rFonts w:ascii="Times New Roman" w:eastAsiaTheme="majorEastAsia" w:hAnsi="Times New Roman" w:cs="Times New Roman"/>
        </w:rPr>
        <w:t>。</w:t>
      </w:r>
      <w:r w:rsidR="008E7A6E" w:rsidRPr="008E5C8E">
        <w:rPr>
          <w:rFonts w:ascii="Times New Roman" w:eastAsiaTheme="majorEastAsia" w:hAnsi="Times New Roman" w:cs="Times New Roman"/>
        </w:rPr>
        <w:t>然而</w:t>
      </w:r>
      <w:ins w:id="16" w:author="Hu Chuan-Peng" w:date="2023-09-27T23:12:00Z">
        <w:r>
          <w:rPr>
            <w:rFonts w:ascii="Times New Roman" w:eastAsiaTheme="majorEastAsia" w:hAnsi="Times New Roman" w:cs="Times New Roman" w:hint="eastAsia"/>
          </w:rPr>
          <w:t>，</w:t>
        </w:r>
      </w:ins>
      <w:r w:rsidR="008E6FC6" w:rsidRPr="008E5C8E">
        <w:rPr>
          <w:rFonts w:ascii="Times New Roman" w:eastAsiaTheme="majorEastAsia" w:hAnsi="Times New Roman" w:cs="Times New Roman"/>
        </w:rPr>
        <w:t>经典的自我联结学习范式</w:t>
      </w:r>
      <w:ins w:id="17" w:author="Hu Chuan-Peng" w:date="2023-09-27T23:12:00Z">
        <w:r>
          <w:rPr>
            <w:rFonts w:ascii="Times New Roman" w:eastAsiaTheme="majorEastAsia" w:hAnsi="Times New Roman" w:cs="Times New Roman" w:hint="eastAsia"/>
          </w:rPr>
          <w:t>未对被试的</w:t>
        </w:r>
      </w:ins>
      <w:ins w:id="18" w:author="Hu Chuan-Peng" w:date="2023-09-27T23:13:00Z">
        <w:r>
          <w:rPr>
            <w:rFonts w:ascii="Times New Roman" w:eastAsiaTheme="majorEastAsia" w:hAnsi="Times New Roman" w:cs="Times New Roman" w:hint="eastAsia"/>
          </w:rPr>
          <w:t>目标进行操纵，其结果</w:t>
        </w:r>
      </w:ins>
      <w:r w:rsidR="008E7A6E" w:rsidRPr="008E5C8E">
        <w:rPr>
          <w:rFonts w:ascii="Times New Roman" w:eastAsiaTheme="majorEastAsia" w:hAnsi="Times New Roman" w:cs="Times New Roman" w:hint="eastAsia"/>
        </w:rPr>
        <w:t>反</w:t>
      </w:r>
      <w:r w:rsidR="008E7A6E" w:rsidRPr="008E5C8E">
        <w:rPr>
          <w:rFonts w:ascii="Times New Roman" w:eastAsiaTheme="majorEastAsia" w:hAnsi="Times New Roman" w:cs="Times New Roman"/>
        </w:rPr>
        <w:t>映的</w:t>
      </w:r>
      <w:r w:rsidR="008E6FC6" w:rsidRPr="008E5C8E">
        <w:rPr>
          <w:rFonts w:ascii="Times New Roman" w:eastAsiaTheme="majorEastAsia" w:hAnsi="Times New Roman" w:cs="Times New Roman"/>
        </w:rPr>
        <w:t>可能</w:t>
      </w:r>
      <w:r w:rsidR="008E7A6E" w:rsidRPr="008E5C8E">
        <w:rPr>
          <w:rFonts w:ascii="Times New Roman" w:eastAsiaTheme="majorEastAsia" w:hAnsi="Times New Roman" w:cs="Times New Roman"/>
        </w:rPr>
        <w:t>是</w:t>
      </w:r>
      <w:r w:rsidR="008E6FC6" w:rsidRPr="008E5C8E">
        <w:rPr>
          <w:rFonts w:ascii="Times New Roman" w:eastAsiaTheme="majorEastAsia" w:hAnsi="Times New Roman" w:cs="Times New Roman"/>
        </w:rPr>
        <w:t>个体在</w:t>
      </w:r>
      <w:del w:id="19" w:author="Hu Chuan-Peng" w:date="2023-09-27T23:13:00Z">
        <w:r w:rsidR="008E6FC6" w:rsidRPr="008E5C8E" w:rsidDel="00534FAF">
          <w:rPr>
            <w:rFonts w:ascii="Times New Roman" w:eastAsiaTheme="majorEastAsia" w:hAnsi="Times New Roman" w:cs="Times New Roman"/>
          </w:rPr>
          <w:delText>自发</w:delText>
        </w:r>
      </w:del>
      <w:r w:rsidR="008E6FC6" w:rsidRPr="008E5C8E">
        <w:rPr>
          <w:rFonts w:ascii="Times New Roman" w:eastAsiaTheme="majorEastAsia" w:hAnsi="Times New Roman" w:cs="Times New Roman"/>
        </w:rPr>
        <w:t>默认状态下的</w:t>
      </w:r>
      <w:ins w:id="20" w:author="Hu Chuan-Peng" w:date="2023-09-27T23:13:00Z">
        <w:r>
          <w:rPr>
            <w:rFonts w:ascii="Times New Roman" w:eastAsiaTheme="majorEastAsia" w:hAnsi="Times New Roman" w:cs="Times New Roman" w:hint="eastAsia"/>
          </w:rPr>
          <w:t>自发</w:t>
        </w:r>
      </w:ins>
      <w:r w:rsidR="008E6FC6" w:rsidRPr="008E5C8E">
        <w:rPr>
          <w:rFonts w:ascii="Times New Roman" w:eastAsiaTheme="majorEastAsia" w:hAnsi="Times New Roman" w:cs="Times New Roman"/>
        </w:rPr>
        <w:t>信息加工模式</w:t>
      </w:r>
      <w:ins w:id="21" w:author="Hu Chuan-Peng" w:date="2023-09-27T23:13:00Z">
        <w:r>
          <w:rPr>
            <w:rFonts w:ascii="Times New Roman" w:eastAsiaTheme="majorEastAsia" w:hAnsi="Times New Roman" w:cs="Times New Roman" w:hint="eastAsia"/>
          </w:rPr>
          <w:t>。先前大量研究表明，人类的认知功能具有高度的灵活性，当</w:t>
        </w:r>
      </w:ins>
      <w:del w:id="22" w:author="Hu Chuan-Peng" w:date="2023-09-27T23:13:00Z">
        <w:r w:rsidR="008E6FC6" w:rsidRPr="008E5C8E" w:rsidDel="00534FAF">
          <w:rPr>
            <w:rFonts w:ascii="Times New Roman" w:eastAsiaTheme="majorEastAsia" w:hAnsi="Times New Roman" w:cs="Times New Roman" w:hint="eastAsia"/>
          </w:rPr>
          <w:delText>，</w:delText>
        </w:r>
        <w:r w:rsidR="00095BFF" w:rsidRPr="008E5C8E" w:rsidDel="00534FAF">
          <w:rPr>
            <w:rFonts w:ascii="Times New Roman" w:eastAsiaTheme="majorEastAsia" w:hAnsi="Times New Roman" w:cs="Times New Roman"/>
          </w:rPr>
          <w:delText>在</w:delText>
        </w:r>
      </w:del>
      <w:r w:rsidR="00095BFF" w:rsidRPr="008E5C8E">
        <w:rPr>
          <w:rFonts w:ascii="Times New Roman" w:eastAsiaTheme="majorEastAsia" w:hAnsi="Times New Roman" w:cs="Times New Roman"/>
        </w:rPr>
        <w:t>具备明确的任务目标</w:t>
      </w:r>
      <w:del w:id="23" w:author="Hu Chuan-Peng" w:date="2023-09-27T23:13:00Z">
        <w:r w:rsidR="00095BFF" w:rsidRPr="008E5C8E" w:rsidDel="00534FAF">
          <w:rPr>
            <w:rFonts w:ascii="Times New Roman" w:eastAsiaTheme="majorEastAsia" w:hAnsi="Times New Roman" w:cs="Times New Roman" w:hint="eastAsia"/>
          </w:rPr>
          <w:delText>的情境下</w:delText>
        </w:r>
      </w:del>
      <w:ins w:id="24" w:author="Hu Chuan-Peng" w:date="2023-09-27T23:13:00Z">
        <w:r>
          <w:rPr>
            <w:rFonts w:ascii="Times New Roman" w:eastAsiaTheme="majorEastAsia" w:hAnsi="Times New Roman" w:cs="Times New Roman" w:hint="eastAsia"/>
          </w:rPr>
          <w:t>时</w:t>
        </w:r>
      </w:ins>
      <w:r w:rsidR="00095BFF" w:rsidRPr="008E5C8E">
        <w:rPr>
          <w:rFonts w:ascii="Times New Roman" w:eastAsiaTheme="majorEastAsia" w:hAnsi="Times New Roman" w:cs="Times New Roman"/>
        </w:rPr>
        <w:t>，个体</w:t>
      </w:r>
      <w:ins w:id="25" w:author="Hu Chuan-Peng" w:date="2023-09-27T23:13:00Z">
        <w:r>
          <w:rPr>
            <w:rFonts w:ascii="Times New Roman" w:eastAsiaTheme="majorEastAsia" w:hAnsi="Times New Roman" w:cs="Times New Roman" w:hint="eastAsia"/>
          </w:rPr>
          <w:t>能灵活地调整</w:t>
        </w:r>
      </w:ins>
      <w:ins w:id="26" w:author="Hu Chuan-Peng" w:date="2023-09-27T23:14:00Z">
        <w:r>
          <w:rPr>
            <w:rFonts w:ascii="Times New Roman" w:eastAsiaTheme="majorEastAsia" w:hAnsi="Times New Roman" w:cs="Times New Roman" w:hint="eastAsia"/>
          </w:rPr>
          <w:t>其策略从而优化其相对目标的表现</w:t>
        </w:r>
      </w:ins>
      <w:del w:id="27" w:author="Hu Chuan-Peng" w:date="2023-09-27T23:14:00Z">
        <w:r w:rsidR="00095BFF" w:rsidRPr="008E5C8E" w:rsidDel="00534FAF">
          <w:rPr>
            <w:rFonts w:ascii="Times New Roman" w:eastAsiaTheme="majorEastAsia" w:hAnsi="Times New Roman" w:cs="Times New Roman"/>
          </w:rPr>
          <w:delText>可能会表现出不同的行为模式</w:delText>
        </w:r>
      </w:del>
      <w:r w:rsidR="00095BFF" w:rsidRPr="008E5C8E">
        <w:rPr>
          <w:rFonts w:ascii="Times New Roman" w:eastAsiaTheme="majorEastAsia" w:hAnsi="Times New Roman" w:cs="Times New Roman"/>
        </w:rPr>
        <w:t>。</w:t>
      </w:r>
      <w:del w:id="28" w:author="Hu Chuan-Peng" w:date="2023-09-27T23:15:00Z">
        <w:r w:rsidR="00095BFF" w:rsidRPr="008E5C8E" w:rsidDel="00534FAF">
          <w:rPr>
            <w:rFonts w:ascii="Times New Roman" w:eastAsiaTheme="majorEastAsia" w:hAnsi="Times New Roman" w:cs="Times New Roman" w:hint="eastAsia"/>
          </w:rPr>
          <w:delText>基于此，文章拟</w:delText>
        </w:r>
        <w:r w:rsidR="008E7A6E" w:rsidRPr="008E5C8E" w:rsidDel="00534FAF">
          <w:rPr>
            <w:rFonts w:ascii="Times New Roman" w:eastAsiaTheme="majorEastAsia" w:hAnsi="Times New Roman" w:cs="Times New Roman" w:hint="eastAsia"/>
          </w:rPr>
          <w:delText>探究任务目标等自上而下的因素对自我优势效应与快同效应的影响。</w:delText>
        </w:r>
      </w:del>
      <w:ins w:id="29" w:author="Hu Chuan-Peng" w:date="2023-09-27T23:16:00Z">
        <w:r>
          <w:rPr>
            <w:rFonts w:ascii="Times New Roman" w:eastAsiaTheme="majorEastAsia" w:hAnsi="Times New Roman" w:cs="Times New Roman" w:hint="eastAsia"/>
          </w:rPr>
          <w:t>本研究通过两个实验，分别对经典的自我联系学习范式中的两个自变量进行了操纵，给被试明确的任务目标，从而探索自上而下</w:t>
        </w:r>
      </w:ins>
      <w:ins w:id="30" w:author="Hu Chuan-Peng" w:date="2023-09-27T23:17:00Z">
        <w:r>
          <w:rPr>
            <w:rFonts w:ascii="Times New Roman" w:eastAsiaTheme="majorEastAsia" w:hAnsi="Times New Roman" w:cs="Times New Roman" w:hint="eastAsia"/>
          </w:rPr>
          <w:t>对快同效应和自我优势效应的调节作用。</w:t>
        </w:r>
      </w:ins>
    </w:p>
    <w:p w14:paraId="6A6430BC" w14:textId="7ACE18AD" w:rsidR="002B5F43" w:rsidRPr="00F57DEE" w:rsidDel="00534FAF" w:rsidRDefault="00206B50" w:rsidP="00F57DEE">
      <w:pPr>
        <w:spacing w:line="360" w:lineRule="auto"/>
        <w:ind w:firstLineChars="200" w:firstLine="420"/>
        <w:rPr>
          <w:del w:id="31" w:author="Hu Chuan-Peng" w:date="2023-09-27T23:20:00Z"/>
          <w:rFonts w:ascii="Times New Roman" w:eastAsiaTheme="majorEastAsia" w:hAnsi="Times New Roman" w:cs="Times New Roman"/>
        </w:rPr>
      </w:pPr>
      <w:r w:rsidRPr="008E5C8E">
        <w:rPr>
          <w:rFonts w:ascii="Times New Roman" w:eastAsiaTheme="majorEastAsia" w:hAnsi="Times New Roman" w:cs="Times New Roman" w:hint="eastAsia"/>
        </w:rPr>
        <w:t>实验</w:t>
      </w:r>
      <w:r w:rsidRPr="008E5C8E">
        <w:rPr>
          <w:rFonts w:ascii="Times New Roman" w:eastAsiaTheme="majorEastAsia" w:hAnsi="Times New Roman" w:cs="Times New Roman" w:hint="eastAsia"/>
        </w:rPr>
        <w:t xml:space="preserve"> 1</w:t>
      </w:r>
      <w:r w:rsidRPr="008E5C8E">
        <w:rPr>
          <w:rFonts w:ascii="Times New Roman" w:eastAsiaTheme="majorEastAsia" w:hAnsi="Times New Roman" w:cs="Times New Roman" w:hint="eastAsia"/>
        </w:rPr>
        <w:t>通过操纵</w:t>
      </w:r>
      <w:r w:rsidR="00A73BD6" w:rsidRPr="008E5C8E">
        <w:rPr>
          <w:rFonts w:ascii="Times New Roman" w:eastAsiaTheme="majorEastAsia" w:hAnsi="Times New Roman" w:cs="Times New Roman" w:hint="eastAsia"/>
        </w:rPr>
        <w:t>按键规则</w:t>
      </w:r>
      <w:r w:rsidRPr="008E5C8E">
        <w:rPr>
          <w:rFonts w:ascii="Times New Roman" w:eastAsiaTheme="majorEastAsia" w:hAnsi="Times New Roman" w:cs="Times New Roman" w:hint="eastAsia"/>
        </w:rPr>
        <w:t>设置匹配判断与不匹配判断的反应优先级，</w:t>
      </w:r>
      <w:del w:id="32" w:author="Hu Chuan-Peng" w:date="2023-09-27T23:17:00Z">
        <w:r w:rsidRPr="008E5C8E" w:rsidDel="00534FAF">
          <w:rPr>
            <w:rFonts w:ascii="Times New Roman" w:eastAsiaTheme="majorEastAsia" w:hAnsi="Times New Roman" w:cs="Times New Roman" w:hint="eastAsia"/>
          </w:rPr>
          <w:delText>探究判断优先级对快同效应与自我优势效应的影响。</w:delText>
        </w:r>
        <w:r w:rsidR="002B5F43" w:rsidRPr="008E5C8E" w:rsidDel="00534FAF">
          <w:rPr>
            <w:rFonts w:ascii="Times New Roman" w:eastAsiaTheme="majorEastAsia" w:hAnsi="Times New Roman" w:cs="Times New Roman" w:hint="eastAsia"/>
          </w:rPr>
          <w:delText>对反应时与正确率进行</w:delText>
        </w:r>
        <w:r w:rsidR="00A73BD6" w:rsidRPr="008E5C8E" w:rsidDel="00534FAF">
          <w:rPr>
            <w:rFonts w:ascii="Times New Roman" w:eastAsiaTheme="majorEastAsia" w:hAnsi="Times New Roman" w:cs="Times New Roman" w:hint="eastAsia"/>
          </w:rPr>
          <w:delText>贝叶斯</w:delText>
        </w:r>
        <w:r w:rsidR="001A57FB" w:rsidRPr="008E5C8E" w:rsidDel="00534FAF">
          <w:rPr>
            <w:rFonts w:ascii="Times New Roman" w:eastAsiaTheme="majorEastAsia" w:hAnsi="Times New Roman" w:cs="Times New Roman" w:hint="eastAsia"/>
          </w:rPr>
          <w:delText>重复测量方差分析</w:delText>
        </w:r>
        <w:r w:rsidR="002B5F43" w:rsidRPr="008E5C8E" w:rsidDel="00534FAF">
          <w:rPr>
            <w:rFonts w:ascii="Times New Roman" w:eastAsiaTheme="majorEastAsia" w:hAnsi="Times New Roman" w:cs="Times New Roman" w:hint="eastAsia"/>
          </w:rPr>
          <w:delText>，结果</w:delText>
        </w:r>
      </w:del>
      <w:del w:id="33" w:author="Hu Chuan-Peng" w:date="2023-09-27T23:18:00Z">
        <w:r w:rsidR="00534FAF" w:rsidRPr="008E5C8E" w:rsidDel="00534FAF">
          <w:rPr>
            <w:rFonts w:ascii="Times New Roman" w:eastAsiaTheme="majorEastAsia" w:hAnsi="Times New Roman" w:cs="Times New Roman" w:hint="eastAsia"/>
          </w:rPr>
          <w:delText>发现，</w:delText>
        </w:r>
      </w:del>
      <w:ins w:id="34" w:author="Hu Chuan-Peng" w:date="2023-09-27T23:18:00Z">
        <w:r w:rsidR="00534FAF">
          <w:rPr>
            <w:rFonts w:ascii="Times New Roman" w:eastAsiaTheme="majorEastAsia" w:hAnsi="Times New Roman" w:cs="Times New Roman" w:hint="eastAsia"/>
          </w:rPr>
          <w:t>发现了</w:t>
        </w:r>
      </w:ins>
      <w:del w:id="35" w:author="Hu Chuan-Peng" w:date="2023-09-27T23:18:00Z">
        <w:r w:rsidR="001A57FB" w:rsidRPr="008E5C8E" w:rsidDel="00534FAF">
          <w:rPr>
            <w:rFonts w:ascii="Times New Roman" w:eastAsiaTheme="majorEastAsia" w:hAnsi="Times New Roman" w:cs="Times New Roman" w:hint="eastAsia"/>
          </w:rPr>
          <w:delText>存在极强的证据支持</w:delText>
        </w:r>
      </w:del>
      <w:r w:rsidR="001A57FB" w:rsidRPr="008E5C8E">
        <w:rPr>
          <w:rFonts w:ascii="Times New Roman" w:eastAsiaTheme="majorEastAsia" w:hAnsi="Times New Roman" w:cs="Times New Roman" w:hint="eastAsia"/>
        </w:rPr>
        <w:t>判断优先级对快同效应的影响</w:t>
      </w:r>
      <w:ins w:id="36" w:author="Hu Chuan-Peng" w:date="2023-09-27T23:18:00Z">
        <w:r w:rsidR="00534FAF">
          <w:rPr>
            <w:rFonts w:ascii="Times New Roman" w:eastAsiaTheme="majorEastAsia" w:hAnsi="Times New Roman" w:cs="Times New Roman" w:hint="eastAsia"/>
          </w:rPr>
          <w:t>：不</w:t>
        </w:r>
      </w:ins>
      <w:del w:id="37" w:author="Hu Chuan-Peng" w:date="2023-09-27T23:18:00Z">
        <w:r w:rsidR="001A57FB" w:rsidRPr="008E5C8E" w:rsidDel="00534FAF">
          <w:rPr>
            <w:rFonts w:ascii="Times New Roman" w:eastAsiaTheme="majorEastAsia" w:hAnsi="Times New Roman" w:cs="Times New Roman" w:hint="eastAsia"/>
          </w:rPr>
          <w:delText>，</w:delText>
        </w:r>
      </w:del>
      <w:r w:rsidR="001A57FB" w:rsidRPr="008E5C8E">
        <w:rPr>
          <w:rFonts w:ascii="Times New Roman" w:eastAsiaTheme="majorEastAsia" w:hAnsi="Times New Roman" w:cs="Times New Roman" w:hint="eastAsia"/>
        </w:rPr>
        <w:t>匹配判断优先</w:t>
      </w:r>
      <w:ins w:id="38" w:author="Hu Chuan-Peng" w:date="2023-09-27T23:18:00Z">
        <w:r w:rsidR="00534FAF">
          <w:rPr>
            <w:rFonts w:ascii="Times New Roman" w:eastAsiaTheme="majorEastAsia" w:hAnsi="Times New Roman" w:cs="Times New Roman" w:hint="eastAsia"/>
          </w:rPr>
          <w:t>的</w:t>
        </w:r>
      </w:ins>
      <w:r w:rsidR="001A57FB" w:rsidRPr="008E5C8E">
        <w:rPr>
          <w:rFonts w:ascii="Times New Roman" w:eastAsiaTheme="majorEastAsia" w:hAnsi="Times New Roman" w:cs="Times New Roman" w:hint="eastAsia"/>
        </w:rPr>
        <w:t>条件下</w:t>
      </w:r>
      <w:del w:id="39" w:author="Hu Chuan-Peng" w:date="2023-09-27T23:19:00Z">
        <w:r w:rsidR="001A57FB" w:rsidRPr="008E5C8E" w:rsidDel="00534FAF">
          <w:rPr>
            <w:rFonts w:ascii="Times New Roman" w:eastAsiaTheme="majorEastAsia" w:hAnsi="Times New Roman" w:cs="Times New Roman" w:hint="eastAsia"/>
          </w:rPr>
          <w:delText>的</w:delText>
        </w:r>
      </w:del>
      <w:ins w:id="40" w:author="Hu Chuan-Peng" w:date="2023-09-27T23:19:00Z">
        <w:r w:rsidR="00534FAF">
          <w:rPr>
            <w:rFonts w:ascii="Times New Roman" w:eastAsiaTheme="majorEastAsia" w:hAnsi="Times New Roman" w:cs="Times New Roman" w:hint="eastAsia"/>
          </w:rPr>
          <w:t>，</w:t>
        </w:r>
      </w:ins>
      <w:r w:rsidR="001A57FB" w:rsidRPr="008E5C8E">
        <w:rPr>
          <w:rFonts w:ascii="Times New Roman" w:eastAsiaTheme="majorEastAsia" w:hAnsi="Times New Roman" w:cs="Times New Roman" w:hint="eastAsia"/>
        </w:rPr>
        <w:t>快同效应</w:t>
      </w:r>
      <w:ins w:id="41" w:author="Hu Chuan-Peng" w:date="2023-09-27T23:19:00Z">
        <w:r w:rsidR="00534FAF">
          <w:rPr>
            <w:rFonts w:ascii="Times New Roman" w:eastAsiaTheme="majorEastAsia" w:hAnsi="Times New Roman" w:cs="Times New Roman" w:hint="eastAsia"/>
          </w:rPr>
          <w:t>比在</w:t>
        </w:r>
      </w:ins>
      <w:del w:id="42" w:author="Hu Chuan-Peng" w:date="2023-09-27T23:19:00Z">
        <w:r w:rsidR="001A57FB" w:rsidRPr="008E5C8E" w:rsidDel="00534FAF">
          <w:rPr>
            <w:rFonts w:ascii="Times New Roman" w:eastAsiaTheme="majorEastAsia" w:hAnsi="Times New Roman" w:cs="Times New Roman" w:hint="eastAsia"/>
          </w:rPr>
          <w:delText>大于不</w:delText>
        </w:r>
      </w:del>
      <w:r w:rsidR="001A57FB" w:rsidRPr="008E5C8E">
        <w:rPr>
          <w:rFonts w:ascii="Times New Roman" w:eastAsiaTheme="majorEastAsia" w:hAnsi="Times New Roman" w:cs="Times New Roman" w:hint="eastAsia"/>
        </w:rPr>
        <w:t>匹配判断优先条件</w:t>
      </w:r>
      <w:ins w:id="43" w:author="Hu Chuan-Peng" w:date="2023-09-27T23:19:00Z">
        <w:r w:rsidR="00534FAF">
          <w:rPr>
            <w:rFonts w:ascii="Times New Roman" w:eastAsiaTheme="majorEastAsia" w:hAnsi="Times New Roman" w:cs="Times New Roman" w:hint="eastAsia"/>
          </w:rPr>
          <w:t>下减弱，表明先前研究中的快同效应可能是因为人们默认匹配是需要优先反应的选项，而反应优先级能够调节这种</w:t>
        </w:r>
      </w:ins>
      <w:ins w:id="44" w:author="Hu Chuan-Peng" w:date="2023-09-27T23:20:00Z">
        <w:r w:rsidR="00534FAF">
          <w:rPr>
            <w:rFonts w:ascii="Times New Roman" w:eastAsiaTheme="majorEastAsia" w:hAnsi="Times New Roman" w:cs="Times New Roman" w:hint="eastAsia"/>
          </w:rPr>
          <w:t>长期以来形成的默认优先反应</w:t>
        </w:r>
      </w:ins>
      <w:del w:id="45" w:author="Hu Chuan-Peng" w:date="2023-09-27T23:19:00Z">
        <w:r w:rsidR="001A57FB" w:rsidRPr="008E5C8E" w:rsidDel="00534FAF">
          <w:rPr>
            <w:rFonts w:ascii="Times New Roman" w:eastAsiaTheme="majorEastAsia" w:hAnsi="Times New Roman" w:cs="Times New Roman" w:hint="eastAsia"/>
          </w:rPr>
          <w:delText>。且</w:delText>
        </w:r>
        <w:r w:rsidR="002B5F43" w:rsidRPr="008E5C8E" w:rsidDel="00534FAF">
          <w:rPr>
            <w:rFonts w:ascii="Times New Roman" w:eastAsiaTheme="majorEastAsia" w:hAnsi="Times New Roman" w:cs="Times New Roman" w:hint="eastAsia"/>
          </w:rPr>
          <w:delText>有极强的证据支持图形的社会相关性对快同效应的调节，即快同效应在自我图形下最大，朋友图形次之，生人图形最小</w:delText>
        </w:r>
      </w:del>
      <w:r w:rsidR="002B5F43" w:rsidRPr="008E5C8E">
        <w:rPr>
          <w:rFonts w:ascii="Times New Roman" w:eastAsiaTheme="majorEastAsia" w:hAnsi="Times New Roman" w:cs="Times New Roman" w:hint="eastAsia"/>
        </w:rPr>
        <w:t>。</w:t>
      </w:r>
    </w:p>
    <w:p w14:paraId="0BC0C38A" w14:textId="65A19A90" w:rsidR="009E1B7F" w:rsidRDefault="00206B50" w:rsidP="008E5C8E">
      <w:pPr>
        <w:spacing w:line="360" w:lineRule="auto"/>
        <w:ind w:firstLineChars="200" w:firstLine="420"/>
        <w:rPr>
          <w:rFonts w:ascii="Times New Roman" w:eastAsiaTheme="majorEastAsia" w:hAnsi="Times New Roman" w:cs="Times New Roman"/>
        </w:rPr>
      </w:pPr>
      <w:r w:rsidRPr="008E5C8E">
        <w:rPr>
          <w:rFonts w:ascii="Times New Roman" w:eastAsiaTheme="majorEastAsia" w:hAnsi="Times New Roman" w:cs="Times New Roman" w:hint="eastAsia"/>
        </w:rPr>
        <w:t>实验</w:t>
      </w:r>
      <w:r w:rsidRPr="008E5C8E">
        <w:rPr>
          <w:rFonts w:ascii="Times New Roman" w:eastAsiaTheme="majorEastAsia" w:hAnsi="Times New Roman" w:cs="Times New Roman" w:hint="eastAsia"/>
        </w:rPr>
        <w:t>2</w:t>
      </w:r>
      <w:del w:id="46" w:author="Hu Chuan-Peng" w:date="2023-09-27T23:20:00Z">
        <w:r w:rsidRPr="008E5C8E" w:rsidDel="00534FAF">
          <w:rPr>
            <w:rFonts w:ascii="Times New Roman" w:eastAsiaTheme="majorEastAsia" w:hAnsi="Times New Roman" w:cs="Times New Roman" w:hint="eastAsia"/>
          </w:rPr>
          <w:delText>通过</w:delText>
        </w:r>
      </w:del>
      <w:ins w:id="47" w:author="Hu Chuan-Peng" w:date="2023-09-27T23:20:00Z">
        <w:r w:rsidR="00534FAF">
          <w:rPr>
            <w:rFonts w:ascii="Times New Roman" w:eastAsiaTheme="majorEastAsia" w:hAnsi="Times New Roman" w:cs="Times New Roman" w:hint="eastAsia"/>
          </w:rPr>
          <w:t>操纵了</w:t>
        </w:r>
      </w:ins>
      <w:del w:id="48" w:author="Hu Chuan-Peng" w:date="2023-09-27T23:20:00Z">
        <w:r w:rsidR="00A73BD6" w:rsidRPr="008E5C8E" w:rsidDel="00534FAF">
          <w:rPr>
            <w:rFonts w:ascii="Times New Roman" w:eastAsiaTheme="majorEastAsia" w:hAnsi="Times New Roman" w:cs="Times New Roman" w:hint="eastAsia"/>
          </w:rPr>
          <w:delText>设置</w:delText>
        </w:r>
      </w:del>
      <w:r w:rsidR="00A73BD6" w:rsidRPr="008E5C8E">
        <w:rPr>
          <w:rFonts w:ascii="Times New Roman" w:eastAsiaTheme="majorEastAsia" w:hAnsi="Times New Roman" w:cs="Times New Roman" w:hint="eastAsia"/>
        </w:rPr>
        <w:t>重点关注图形</w:t>
      </w:r>
      <w:ins w:id="49" w:author="Hu Chuan-Peng" w:date="2023-09-27T23:20:00Z">
        <w:r w:rsidR="00534FAF">
          <w:rPr>
            <w:rFonts w:ascii="Times New Roman" w:eastAsiaTheme="majorEastAsia" w:hAnsi="Times New Roman" w:cs="Times New Roman" w:hint="eastAsia"/>
          </w:rPr>
          <w:t>，包括三个水平：关注自我、关注朋友和关注生人，</w:t>
        </w:r>
      </w:ins>
      <w:del w:id="50" w:author="Hu Chuan-Peng" w:date="2023-09-27T23:20:00Z">
        <w:r w:rsidR="00A73BD6" w:rsidRPr="008E5C8E" w:rsidDel="00534FAF">
          <w:rPr>
            <w:rFonts w:ascii="Times New Roman" w:eastAsiaTheme="majorEastAsia" w:hAnsi="Times New Roman" w:cs="Times New Roman" w:hint="eastAsia"/>
          </w:rPr>
          <w:delText>与非重点关注图形操纵任务目标，</w:delText>
        </w:r>
      </w:del>
      <w:r w:rsidR="00A73BD6" w:rsidRPr="008E5C8E">
        <w:rPr>
          <w:rFonts w:ascii="Times New Roman" w:eastAsiaTheme="majorEastAsia" w:hAnsi="Times New Roman" w:cs="Times New Roman" w:hint="eastAsia"/>
        </w:rPr>
        <w:t>探究任务目标对</w:t>
      </w:r>
      <w:del w:id="51" w:author="Hu Chuan-Peng" w:date="2023-09-27T23:20:00Z">
        <w:r w:rsidR="00A73BD6" w:rsidRPr="008E5C8E" w:rsidDel="00534FAF">
          <w:rPr>
            <w:rFonts w:ascii="Times New Roman" w:eastAsiaTheme="majorEastAsia" w:hAnsi="Times New Roman" w:cs="Times New Roman" w:hint="eastAsia"/>
          </w:rPr>
          <w:delText>快同效应与自</w:delText>
        </w:r>
      </w:del>
      <w:r w:rsidR="00A73BD6" w:rsidRPr="008E5C8E">
        <w:rPr>
          <w:rFonts w:ascii="Times New Roman" w:eastAsiaTheme="majorEastAsia" w:hAnsi="Times New Roman" w:cs="Times New Roman" w:hint="eastAsia"/>
        </w:rPr>
        <w:t>我优势效应的影响。</w:t>
      </w:r>
      <w:del w:id="52" w:author="Hu Chuan-Peng" w:date="2023-09-27T23:21:00Z">
        <w:r w:rsidR="00A73BD6" w:rsidRPr="008E5C8E" w:rsidDel="00A44726">
          <w:rPr>
            <w:rFonts w:ascii="Times New Roman" w:eastAsiaTheme="majorEastAsia" w:hAnsi="Times New Roman" w:cs="Times New Roman" w:hint="eastAsia"/>
          </w:rPr>
          <w:delText>实验</w:delText>
        </w:r>
        <w:r w:rsidR="00A73BD6" w:rsidRPr="008E5C8E" w:rsidDel="00A44726">
          <w:rPr>
            <w:rFonts w:ascii="Times New Roman" w:eastAsiaTheme="majorEastAsia" w:hAnsi="Times New Roman" w:cs="Times New Roman" w:hint="eastAsia"/>
          </w:rPr>
          <w:delText>2</w:delText>
        </w:r>
      </w:del>
      <w:ins w:id="53" w:author="Hu Chuan-Peng" w:date="2023-09-27T23:21:00Z">
        <w:r w:rsidR="00A44726">
          <w:rPr>
            <w:rFonts w:ascii="Times New Roman" w:eastAsiaTheme="majorEastAsia" w:hAnsi="Times New Roman" w:cs="Times New Roman" w:hint="eastAsia"/>
          </w:rPr>
          <w:t>我们</w:t>
        </w:r>
      </w:ins>
      <w:del w:id="54" w:author="Hu Chuan-Peng" w:date="2023-09-27T23:21:00Z">
        <w:r w:rsidR="00A73BD6" w:rsidRPr="008E5C8E" w:rsidDel="00A44726">
          <w:rPr>
            <w:rFonts w:ascii="Times New Roman" w:eastAsiaTheme="majorEastAsia" w:hAnsi="Times New Roman" w:cs="Times New Roman" w:hint="eastAsia"/>
          </w:rPr>
          <w:delText>结果</w:delText>
        </w:r>
      </w:del>
      <w:r w:rsidR="00A73BD6" w:rsidRPr="008E5C8E">
        <w:rPr>
          <w:rFonts w:ascii="Times New Roman" w:eastAsiaTheme="majorEastAsia" w:hAnsi="Times New Roman" w:cs="Times New Roman" w:hint="eastAsia"/>
        </w:rPr>
        <w:t>发现，</w:t>
      </w:r>
      <w:ins w:id="55" w:author="Hu Chuan-Peng" w:date="2023-09-27T23:21:00Z">
        <w:r w:rsidR="00A44726">
          <w:rPr>
            <w:rFonts w:ascii="Times New Roman" w:eastAsiaTheme="majorEastAsia" w:hAnsi="Times New Roman" w:cs="Times New Roman" w:hint="eastAsia"/>
          </w:rPr>
          <w:t>最佳表现的（反应时快和正确率高）随着</w:t>
        </w:r>
      </w:ins>
      <w:del w:id="56" w:author="Hu Chuan-Peng" w:date="2023-09-27T23:21:00Z">
        <w:r w:rsidR="002B5F43" w:rsidRPr="008E5C8E" w:rsidDel="00A44726">
          <w:rPr>
            <w:rFonts w:ascii="Times New Roman" w:eastAsiaTheme="majorEastAsia" w:hAnsi="Times New Roman" w:cs="Times New Roman" w:hint="eastAsia"/>
          </w:rPr>
          <w:delText>存在非常强的证据支持图形的社会相关性、图形与文字标签的匹配情况与任务目标三阶交互效应的存在。当</w:delText>
        </w:r>
      </w:del>
      <w:r w:rsidR="002B5F43" w:rsidRPr="008E5C8E">
        <w:rPr>
          <w:rFonts w:ascii="Times New Roman" w:eastAsiaTheme="majorEastAsia" w:hAnsi="Times New Roman" w:cs="Times New Roman" w:hint="eastAsia"/>
        </w:rPr>
        <w:t>重点关注图形</w:t>
      </w:r>
      <w:ins w:id="57" w:author="Hu Chuan-Peng" w:date="2023-09-27T23:21:00Z">
        <w:r w:rsidR="00A44726">
          <w:rPr>
            <w:rFonts w:ascii="Times New Roman" w:eastAsiaTheme="majorEastAsia" w:hAnsi="Times New Roman" w:cs="Times New Roman" w:hint="eastAsia"/>
          </w:rPr>
          <w:t>的变化而变化：当重点关注</w:t>
        </w:r>
      </w:ins>
      <w:del w:id="58" w:author="Hu Chuan-Peng" w:date="2023-09-27T23:21:00Z">
        <w:r w:rsidR="002B5F43" w:rsidRPr="008E5C8E" w:rsidDel="00A44726">
          <w:rPr>
            <w:rFonts w:ascii="Times New Roman" w:eastAsiaTheme="majorEastAsia" w:hAnsi="Times New Roman" w:cs="Times New Roman" w:hint="eastAsia"/>
          </w:rPr>
          <w:delText>为</w:delText>
        </w:r>
      </w:del>
      <w:r w:rsidR="002B5F43" w:rsidRPr="008E5C8E">
        <w:rPr>
          <w:rFonts w:ascii="Times New Roman" w:eastAsiaTheme="majorEastAsia" w:hAnsi="Times New Roman" w:cs="Times New Roman" w:hint="eastAsia"/>
        </w:rPr>
        <w:t>自我图形时，</w:t>
      </w:r>
      <w:del w:id="59" w:author="Hu Chuan-Peng" w:date="2023-09-27T23:22:00Z">
        <w:r w:rsidR="002B5F43" w:rsidRPr="008E5C8E" w:rsidDel="00A44726">
          <w:rPr>
            <w:rFonts w:ascii="Times New Roman" w:eastAsiaTheme="majorEastAsia" w:hAnsi="Times New Roman" w:cs="Times New Roman" w:hint="eastAsia"/>
          </w:rPr>
          <w:delText>有极强的证据支持被试对</w:delText>
        </w:r>
      </w:del>
      <w:ins w:id="60" w:author="Hu Chuan-Peng" w:date="2023-09-27T23:22:00Z">
        <w:r w:rsidR="00A44726">
          <w:rPr>
            <w:rFonts w:ascii="Times New Roman" w:eastAsiaTheme="majorEastAsia" w:hAnsi="Times New Roman" w:cs="Times New Roman" w:hint="eastAsia"/>
          </w:rPr>
          <w:t>对</w:t>
        </w:r>
      </w:ins>
      <w:r w:rsidR="002B5F43" w:rsidRPr="008E5C8E">
        <w:rPr>
          <w:rFonts w:ascii="Times New Roman" w:eastAsiaTheme="majorEastAsia" w:hAnsi="Times New Roman" w:cs="Times New Roman" w:hint="eastAsia"/>
        </w:rPr>
        <w:t>自我图形的反应速度快于</w:t>
      </w:r>
      <w:del w:id="61" w:author="Hu Chuan-Peng" w:date="2023-09-27T23:22:00Z">
        <w:r w:rsidR="002B5F43" w:rsidRPr="008E5C8E" w:rsidDel="00A44726">
          <w:rPr>
            <w:rFonts w:ascii="Times New Roman" w:eastAsiaTheme="majorEastAsia" w:hAnsi="Times New Roman" w:cs="Times New Roman" w:hint="eastAsia"/>
          </w:rPr>
          <w:delText>朋友图形与生人</w:delText>
        </w:r>
      </w:del>
      <w:ins w:id="62" w:author="Hu Chuan-Peng" w:date="2023-09-27T23:22:00Z">
        <w:r w:rsidR="00A44726">
          <w:rPr>
            <w:rFonts w:ascii="Times New Roman" w:eastAsiaTheme="majorEastAsia" w:hAnsi="Times New Roman" w:cs="Times New Roman" w:hint="eastAsia"/>
          </w:rPr>
          <w:t>其他</w:t>
        </w:r>
      </w:ins>
      <w:r w:rsidR="002B5F43" w:rsidRPr="008E5C8E">
        <w:rPr>
          <w:rFonts w:ascii="Times New Roman" w:eastAsiaTheme="majorEastAsia" w:hAnsi="Times New Roman" w:cs="Times New Roman" w:hint="eastAsia"/>
        </w:rPr>
        <w:t>图形；当重点关注图形为朋友图形时，</w:t>
      </w:r>
      <w:del w:id="63" w:author="Hu Chuan-Peng" w:date="2023-09-27T23:22:00Z">
        <w:r w:rsidR="002B5F43" w:rsidRPr="008E5C8E" w:rsidDel="00A44726">
          <w:rPr>
            <w:rFonts w:ascii="Times New Roman" w:eastAsiaTheme="majorEastAsia" w:hAnsi="Times New Roman" w:cs="Times New Roman" w:hint="eastAsia"/>
          </w:rPr>
          <w:delText>有极强的证据支持被试</w:delText>
        </w:r>
      </w:del>
      <w:r w:rsidR="002B5F43" w:rsidRPr="008E5C8E">
        <w:rPr>
          <w:rFonts w:ascii="Times New Roman" w:eastAsiaTheme="majorEastAsia" w:hAnsi="Times New Roman" w:cs="Times New Roman" w:hint="eastAsia"/>
        </w:rPr>
        <w:t>对朋友图形的反应速度快于</w:t>
      </w:r>
      <w:del w:id="64" w:author="Hu Chuan-Peng" w:date="2023-09-27T23:22:00Z">
        <w:r w:rsidR="002B5F43" w:rsidRPr="008E5C8E" w:rsidDel="00A44726">
          <w:rPr>
            <w:rFonts w:ascii="Times New Roman" w:eastAsiaTheme="majorEastAsia" w:hAnsi="Times New Roman" w:cs="Times New Roman" w:hint="eastAsia"/>
          </w:rPr>
          <w:delText>自我图形与生人</w:delText>
        </w:r>
      </w:del>
      <w:ins w:id="65" w:author="Hu Chuan-Peng" w:date="2023-09-27T23:22:00Z">
        <w:r w:rsidR="00A44726">
          <w:rPr>
            <w:rFonts w:ascii="Times New Roman" w:eastAsiaTheme="majorEastAsia" w:hAnsi="Times New Roman" w:cs="Times New Roman" w:hint="eastAsia"/>
          </w:rPr>
          <w:t>其他</w:t>
        </w:r>
      </w:ins>
      <w:r w:rsidR="002B5F43" w:rsidRPr="008E5C8E">
        <w:rPr>
          <w:rFonts w:ascii="Times New Roman" w:eastAsiaTheme="majorEastAsia" w:hAnsi="Times New Roman" w:cs="Times New Roman" w:hint="eastAsia"/>
        </w:rPr>
        <w:t>图形；当重点关注</w:t>
      </w:r>
      <w:del w:id="66" w:author="Hu Chuan-Peng" w:date="2023-09-27T23:22:00Z">
        <w:r w:rsidR="002B5F43" w:rsidRPr="008E5C8E" w:rsidDel="00A44726">
          <w:rPr>
            <w:rFonts w:ascii="Times New Roman" w:eastAsiaTheme="majorEastAsia" w:hAnsi="Times New Roman" w:cs="Times New Roman" w:hint="eastAsia"/>
          </w:rPr>
          <w:delText>图形为</w:delText>
        </w:r>
      </w:del>
      <w:r w:rsidR="002B5F43" w:rsidRPr="008E5C8E">
        <w:rPr>
          <w:rFonts w:ascii="Times New Roman" w:eastAsiaTheme="majorEastAsia" w:hAnsi="Times New Roman" w:cs="Times New Roman" w:hint="eastAsia"/>
        </w:rPr>
        <w:t>生人图形时，</w:t>
      </w:r>
      <w:del w:id="67" w:author="Hu Chuan-Peng" w:date="2023-09-27T23:22:00Z">
        <w:r w:rsidR="002B5F43" w:rsidRPr="008E5C8E" w:rsidDel="00A44726">
          <w:rPr>
            <w:rFonts w:ascii="Times New Roman" w:eastAsiaTheme="majorEastAsia" w:hAnsi="Times New Roman" w:cs="Times New Roman" w:hint="eastAsia"/>
          </w:rPr>
          <w:delText>有极强的证据支持被试</w:delText>
        </w:r>
      </w:del>
      <w:r w:rsidR="002B5F43" w:rsidRPr="008E5C8E">
        <w:rPr>
          <w:rFonts w:ascii="Times New Roman" w:eastAsiaTheme="majorEastAsia" w:hAnsi="Times New Roman" w:cs="Times New Roman" w:hint="eastAsia"/>
        </w:rPr>
        <w:t>对生人图形的反应速度快于</w:t>
      </w:r>
      <w:del w:id="68" w:author="Hu Chuan-Peng" w:date="2023-09-27T23:22:00Z">
        <w:r w:rsidR="002B5F43" w:rsidRPr="008E5C8E" w:rsidDel="00A44726">
          <w:rPr>
            <w:rFonts w:ascii="Times New Roman" w:eastAsiaTheme="majorEastAsia" w:hAnsi="Times New Roman" w:cs="Times New Roman" w:hint="eastAsia"/>
          </w:rPr>
          <w:delText>自我图形与朋友</w:delText>
        </w:r>
      </w:del>
      <w:ins w:id="69" w:author="Hu Chuan-Peng" w:date="2023-09-27T23:22:00Z">
        <w:r w:rsidR="00A44726">
          <w:rPr>
            <w:rFonts w:ascii="Times New Roman" w:eastAsiaTheme="majorEastAsia" w:hAnsi="Times New Roman" w:cs="Times New Roman" w:hint="eastAsia"/>
          </w:rPr>
          <w:t>另两种</w:t>
        </w:r>
      </w:ins>
      <w:r w:rsidR="002B5F43" w:rsidRPr="008E5C8E">
        <w:rPr>
          <w:rFonts w:ascii="Times New Roman" w:eastAsiaTheme="majorEastAsia" w:hAnsi="Times New Roman" w:cs="Times New Roman" w:hint="eastAsia"/>
        </w:rPr>
        <w:t>图形。</w:t>
      </w:r>
      <w:r w:rsidR="00A73BD6" w:rsidRPr="008E5C8E">
        <w:rPr>
          <w:rFonts w:ascii="Times New Roman" w:eastAsiaTheme="majorEastAsia" w:hAnsi="Times New Roman" w:cs="Times New Roman" w:hint="eastAsia"/>
        </w:rPr>
        <w:t>上述</w:t>
      </w:r>
      <w:r w:rsidR="002120B8" w:rsidRPr="008E5C8E">
        <w:rPr>
          <w:rFonts w:ascii="Times New Roman" w:eastAsiaTheme="majorEastAsia" w:hAnsi="Times New Roman" w:cs="Times New Roman" w:hint="eastAsia"/>
        </w:rPr>
        <w:t>结果表明，</w:t>
      </w:r>
      <w:del w:id="70" w:author="Hu Chuan-Peng" w:date="2023-09-27T23:23:00Z">
        <w:r w:rsidR="00A73BD6" w:rsidRPr="008E5C8E" w:rsidDel="00A44726">
          <w:rPr>
            <w:rFonts w:ascii="Times New Roman" w:eastAsiaTheme="majorEastAsia" w:hAnsi="Times New Roman" w:cs="Times New Roman" w:hint="eastAsia"/>
          </w:rPr>
          <w:delText>任务目标调节</w:delText>
        </w:r>
      </w:del>
      <w:ins w:id="71" w:author="Hu Chuan-Peng" w:date="2023-09-27T23:23:00Z">
        <w:r w:rsidR="00A44726">
          <w:rPr>
            <w:rFonts w:ascii="Times New Roman" w:eastAsiaTheme="majorEastAsia" w:hAnsi="Times New Roman" w:cs="Times New Roman" w:hint="eastAsia"/>
          </w:rPr>
          <w:t>随着任务目标的变化，自上而下的加工能够灵活地调整加工的优先级，从而削弱快同效应，逆转自我优势效应</w:t>
        </w:r>
      </w:ins>
      <w:del w:id="72" w:author="Hu Chuan-Peng" w:date="2023-09-27T23:23:00Z">
        <w:r w:rsidR="00A73BD6" w:rsidRPr="008E5C8E" w:rsidDel="00A44726">
          <w:rPr>
            <w:rFonts w:ascii="Times New Roman" w:eastAsiaTheme="majorEastAsia" w:hAnsi="Times New Roman" w:cs="Times New Roman" w:hint="eastAsia"/>
          </w:rPr>
          <w:delText>自我优势效应，在具备明确的任务目标时，</w:delText>
        </w:r>
        <w:r w:rsidR="002120B8" w:rsidRPr="008E5C8E" w:rsidDel="00A44726">
          <w:rPr>
            <w:rFonts w:ascii="Times New Roman" w:eastAsiaTheme="majorEastAsia" w:hAnsi="Times New Roman" w:cs="Times New Roman" w:hint="eastAsia"/>
          </w:rPr>
          <w:delText>个体会优先加工目标相关的信息</w:delText>
        </w:r>
        <w:r w:rsidR="00A73BD6" w:rsidRPr="008E5C8E" w:rsidDel="00A44726">
          <w:rPr>
            <w:rFonts w:ascii="Times New Roman" w:eastAsiaTheme="majorEastAsia" w:hAnsi="Times New Roman" w:cs="Times New Roman" w:hint="eastAsia"/>
          </w:rPr>
          <w:delText>，而不是自我相关的信息</w:delText>
        </w:r>
      </w:del>
      <w:r w:rsidR="00A73BD6" w:rsidRPr="008E5C8E">
        <w:rPr>
          <w:rFonts w:ascii="Times New Roman" w:eastAsiaTheme="majorEastAsia" w:hAnsi="Times New Roman" w:cs="Times New Roman" w:hint="eastAsia"/>
        </w:rPr>
        <w:t>。</w:t>
      </w:r>
      <w:ins w:id="73" w:author="Hu Chuan-Peng" w:date="2023-09-27T23:24:00Z">
        <w:r w:rsidR="00A44726">
          <w:rPr>
            <w:rFonts w:ascii="Times New Roman" w:eastAsiaTheme="majorEastAsia" w:hAnsi="Times New Roman" w:cs="Times New Roman" w:hint="eastAsia"/>
          </w:rPr>
          <w:t>本研究的扩展了先前有关于自我优势效应的研究，可能为自我优势效应设定边界条件</w:t>
        </w:r>
      </w:ins>
      <w:del w:id="74" w:author="Hu Chuan-Peng" w:date="2023-09-27T23:24:00Z">
        <w:r w:rsidR="00377687" w:rsidRPr="008E5C8E" w:rsidDel="00A44726">
          <w:rPr>
            <w:rFonts w:ascii="Times New Roman" w:eastAsiaTheme="majorEastAsia" w:hAnsi="Times New Roman" w:cs="Times New Roman" w:hint="eastAsia"/>
          </w:rPr>
          <w:delText>任务目标调节自我优势效应为应对现代社会面临的焦虑和社交压力等心理问题提供了启发，对于个体心理健康的积极发展具有重要意义</w:delText>
        </w:r>
      </w:del>
      <w:r w:rsidR="00377687" w:rsidRPr="008E5C8E">
        <w:rPr>
          <w:rFonts w:ascii="Times New Roman" w:eastAsiaTheme="majorEastAsia" w:hAnsi="Times New Roman" w:cs="Times New Roman" w:hint="eastAsia"/>
        </w:rPr>
        <w:t>。</w:t>
      </w:r>
    </w:p>
    <w:p w14:paraId="6814203E" w14:textId="77777777" w:rsidR="003B3FF8" w:rsidDel="00E01606" w:rsidRDefault="0025374E" w:rsidP="00F57DEE">
      <w:pPr>
        <w:spacing w:line="360" w:lineRule="auto"/>
        <w:rPr>
          <w:del w:id="75" w:author="Hu Chuan-Peng" w:date="2023-09-27T23:26:00Z"/>
          <w:rFonts w:ascii="Times New Roman" w:eastAsiaTheme="majorEastAsia" w:hAnsi="Times New Roman" w:cs="Times New Roman"/>
          <w:sz w:val="24"/>
          <w:szCs w:val="24"/>
        </w:rPr>
      </w:pPr>
      <w:r w:rsidRPr="0025374E">
        <w:rPr>
          <w:rFonts w:ascii="Times New Roman" w:eastAsiaTheme="majorEastAsia" w:hAnsi="Times New Roman" w:cs="Times New Roman" w:hint="eastAsia"/>
          <w:sz w:val="24"/>
          <w:szCs w:val="24"/>
        </w:rPr>
        <w:t>关键词：</w:t>
      </w:r>
    </w:p>
    <w:p w14:paraId="02270C1A" w14:textId="480D72AE" w:rsidR="00F57DEE" w:rsidRDefault="003B3FF8" w:rsidP="00E01606">
      <w:pPr>
        <w:spacing w:line="360" w:lineRule="auto"/>
        <w:rPr>
          <w:rFonts w:ascii="Times New Roman" w:eastAsiaTheme="majorEastAsia" w:hAnsi="Times New Roman" w:cs="Times New Roman"/>
        </w:rPr>
        <w:pPrChange w:id="76" w:author="Hu Chuan-Peng" w:date="2023-09-27T23:27:00Z">
          <w:pPr>
            <w:spacing w:line="360" w:lineRule="auto"/>
            <w:ind w:firstLineChars="200" w:firstLine="420"/>
          </w:pPr>
        </w:pPrChange>
      </w:pPr>
      <w:del w:id="77" w:author="Hu Chuan-Peng" w:date="2023-09-27T23:27:00Z">
        <w:r w:rsidDel="00E01606">
          <w:rPr>
            <w:rFonts w:ascii="Times New Roman" w:eastAsiaTheme="majorEastAsia" w:hAnsi="Times New Roman" w:cs="Times New Roman" w:hint="eastAsia"/>
          </w:rPr>
          <w:delText>自我相关性</w:delText>
        </w:r>
        <w:r w:rsidDel="00E01606">
          <w:rPr>
            <w:rFonts w:ascii="Times New Roman" w:eastAsiaTheme="majorEastAsia" w:hAnsi="Times New Roman" w:cs="Times New Roman" w:hint="eastAsia"/>
          </w:rPr>
          <w:delText xml:space="preserve"> </w:delText>
        </w:r>
      </w:del>
      <w:r w:rsidR="0025374E">
        <w:rPr>
          <w:rFonts w:ascii="Times New Roman" w:eastAsiaTheme="majorEastAsia" w:hAnsi="Times New Roman" w:cs="Times New Roman" w:hint="eastAsia"/>
        </w:rPr>
        <w:t>自我联结学习范式</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自我优势效应</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快同效应</w:t>
      </w:r>
      <w:r w:rsidR="0025374E">
        <w:rPr>
          <w:rFonts w:ascii="Times New Roman" w:eastAsiaTheme="majorEastAsia" w:hAnsi="Times New Roman" w:cs="Times New Roman" w:hint="eastAsia"/>
        </w:rPr>
        <w:t xml:space="preserve"> </w:t>
      </w:r>
      <w:r w:rsidR="0025374E">
        <w:rPr>
          <w:rFonts w:ascii="Times New Roman" w:eastAsiaTheme="majorEastAsia" w:hAnsi="Times New Roman" w:cs="Times New Roman" w:hint="eastAsia"/>
        </w:rPr>
        <w:t>自上而下</w:t>
      </w:r>
      <w:ins w:id="78" w:author="Hu Chuan-Peng" w:date="2023-09-27T23:27:00Z">
        <w:r w:rsidR="00E01606">
          <w:rPr>
            <w:rFonts w:ascii="Times New Roman" w:eastAsiaTheme="majorEastAsia" w:hAnsi="Times New Roman" w:cs="Times New Roman" w:hint="eastAsia"/>
          </w:rPr>
          <w:t>加工</w:t>
        </w:r>
      </w:ins>
    </w:p>
    <w:p w14:paraId="5F31F492" w14:textId="305725C8" w:rsidR="00F57DEE" w:rsidRPr="00F57DEE" w:rsidRDefault="00F57DEE" w:rsidP="00F57DEE">
      <w:pPr>
        <w:spacing w:line="360" w:lineRule="auto"/>
        <w:jc w:val="center"/>
        <w:rPr>
          <w:rFonts w:ascii="Times New Roman" w:eastAsiaTheme="majorEastAsia" w:hAnsi="Times New Roman" w:cs="Times New Roman"/>
          <w:b/>
          <w:bCs/>
          <w:sz w:val="28"/>
          <w:szCs w:val="28"/>
        </w:rPr>
      </w:pPr>
      <w:r w:rsidRPr="00F57DEE">
        <w:rPr>
          <w:rFonts w:ascii="Times New Roman" w:eastAsiaTheme="majorEastAsia" w:hAnsi="Times New Roman" w:cs="Times New Roman"/>
          <w:b/>
          <w:bCs/>
          <w:sz w:val="28"/>
          <w:szCs w:val="28"/>
        </w:rPr>
        <w:t>Top-down processing mechanisms in the Self-Prioritization Effect</w:t>
      </w:r>
    </w:p>
    <w:p w14:paraId="3707F9CE" w14:textId="762167DE" w:rsidR="00F57DEE" w:rsidRDefault="00F57DEE"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rPr>
        <w:t>Wu Jia-qi</w:t>
      </w:r>
      <w:r w:rsidRPr="00F57DEE">
        <w:rPr>
          <w:rFonts w:ascii="Times New Roman" w:eastAsiaTheme="majorEastAsia" w:hAnsi="Times New Roman" w:cs="Times New Roman"/>
          <w:vertAlign w:val="superscript"/>
        </w:rPr>
        <w:t>1</w:t>
      </w:r>
      <w:r>
        <w:rPr>
          <w:rFonts w:ascii="Times New Roman" w:eastAsiaTheme="majorEastAsia" w:hAnsi="Times New Roman" w:cs="Times New Roman"/>
        </w:rPr>
        <w:t>, Hu Chuan-peng</w:t>
      </w:r>
      <w:r w:rsidRPr="00F57DEE">
        <w:rPr>
          <w:rFonts w:ascii="Times New Roman" w:eastAsiaTheme="majorEastAsia" w:hAnsi="Times New Roman" w:cs="Times New Roman"/>
          <w:vertAlign w:val="superscript"/>
        </w:rPr>
        <w:t>2</w:t>
      </w:r>
      <w:r>
        <w:rPr>
          <w:rFonts w:ascii="Times New Roman" w:eastAsiaTheme="majorEastAsia" w:hAnsi="Times New Roman" w:cs="Times New Roman"/>
        </w:rPr>
        <w:t>(</w:t>
      </w:r>
      <w:r w:rsidRPr="00F57DEE">
        <w:rPr>
          <w:rFonts w:ascii="Times New Roman" w:eastAsiaTheme="majorEastAsia" w:hAnsi="Times New Roman" w:cs="Times New Roman"/>
        </w:rPr>
        <w:t>Corresponding author</w:t>
      </w:r>
      <w:r>
        <w:rPr>
          <w:rFonts w:ascii="Times New Roman" w:eastAsiaTheme="majorEastAsia" w:hAnsi="Times New Roman" w:cs="Times New Roman"/>
        </w:rPr>
        <w:t>)</w:t>
      </w:r>
    </w:p>
    <w:p w14:paraId="1C6F6F60" w14:textId="1E97302E" w:rsidR="00AB2633" w:rsidRDefault="00AB2633" w:rsidP="00AB2633">
      <w:pPr>
        <w:spacing w:line="360" w:lineRule="auto"/>
        <w:jc w:val="center"/>
        <w:rPr>
          <w:rFonts w:ascii="Times New Roman" w:eastAsiaTheme="majorEastAsia" w:hAnsi="Times New Roman" w:cs="Times New Roman"/>
          <w:vertAlign w:val="superscript"/>
        </w:rPr>
      </w:pPr>
      <w:r w:rsidRPr="00F57DEE">
        <w:rPr>
          <w:rFonts w:ascii="Times New Roman" w:eastAsiaTheme="majorEastAsia" w:hAnsi="Times New Roman" w:cs="Times New Roman"/>
          <w:vertAlign w:val="superscript"/>
        </w:rPr>
        <w:t>1</w:t>
      </w:r>
      <w:r w:rsidRPr="00AB2633">
        <w:rPr>
          <w:rFonts w:ascii="Times New Roman" w:eastAsiaTheme="majorEastAsia" w:hAnsi="Times New Roman" w:cs="Times New Roman"/>
        </w:rPr>
        <w:t>****</w:t>
      </w:r>
      <w:r>
        <w:rPr>
          <w:rFonts w:ascii="Times New Roman" w:eastAsiaTheme="majorEastAsia" w:hAnsi="Times New Roman" w:cs="Times New Roman"/>
        </w:rPr>
        <w:t>Nanjing Normal University, Nanjing, China.</w:t>
      </w:r>
    </w:p>
    <w:p w14:paraId="578339A4" w14:textId="4D766BB9" w:rsidR="00AB2633" w:rsidRDefault="00AB2633"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hint="eastAsia"/>
          <w:vertAlign w:val="superscript"/>
        </w:rPr>
        <w:t>2</w:t>
      </w:r>
      <w:r w:rsidRPr="00AB2633">
        <w:rPr>
          <w:rFonts w:ascii="Times New Roman" w:eastAsiaTheme="majorEastAsia" w:hAnsi="Times New Roman" w:cs="Times New Roman"/>
        </w:rPr>
        <w:t>****</w:t>
      </w:r>
      <w:r w:rsidR="003B5A9A">
        <w:rPr>
          <w:rFonts w:ascii="Times New Roman" w:eastAsiaTheme="majorEastAsia" w:hAnsi="Times New Roman" w:cs="Times New Roman"/>
        </w:rPr>
        <w:t>Nanjing Normal University, Nanjing, China.</w:t>
      </w:r>
    </w:p>
    <w:p w14:paraId="1229CCF3" w14:textId="14078FBB"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A</w:t>
      </w:r>
      <w:r w:rsidRPr="003B5A9A">
        <w:rPr>
          <w:rFonts w:ascii="Times New Roman" w:eastAsiaTheme="majorEastAsia" w:hAnsi="Times New Roman" w:cs="Times New Roman"/>
          <w:sz w:val="24"/>
          <w:szCs w:val="24"/>
        </w:rPr>
        <w:t>bstract:</w:t>
      </w:r>
    </w:p>
    <w:p w14:paraId="4EDFD997" w14:textId="1D97EFAA" w:rsidR="003B5A9A" w:rsidRDefault="00941EBB" w:rsidP="00941EBB">
      <w:pPr>
        <w:spacing w:line="360" w:lineRule="auto"/>
        <w:ind w:firstLineChars="200" w:firstLine="420"/>
        <w:rPr>
          <w:rFonts w:ascii="Times New Roman" w:eastAsiaTheme="majorEastAsia" w:hAnsi="Times New Roman" w:cs="Times New Roman"/>
        </w:rPr>
      </w:pPr>
      <w:r w:rsidRPr="00941EBB">
        <w:rPr>
          <w:rFonts w:ascii="Times New Roman" w:eastAsiaTheme="majorEastAsia" w:hAnsi="Times New Roman" w:cs="Times New Roman"/>
        </w:rPr>
        <w:t xml:space="preserve">Effectively processing self-related information is an important social cognitive ability to </w:t>
      </w:r>
      <w:r w:rsidRPr="00941EBB">
        <w:rPr>
          <w:rFonts w:ascii="Times New Roman" w:eastAsiaTheme="majorEastAsia" w:hAnsi="Times New Roman" w:cs="Times New Roman"/>
        </w:rPr>
        <w:lastRenderedPageBreak/>
        <w:t xml:space="preserve">ensure that individuals can live normally. The </w:t>
      </w:r>
      <w:r w:rsidR="00D968E0" w:rsidRPr="00D968E0">
        <w:rPr>
          <w:rFonts w:ascii="Times New Roman" w:eastAsiaTheme="majorEastAsia" w:hAnsi="Times New Roman" w:cs="Times New Roman"/>
        </w:rPr>
        <w:t>self-association</w:t>
      </w:r>
      <w:r w:rsidRPr="00941EBB">
        <w:rPr>
          <w:rFonts w:ascii="Times New Roman" w:eastAsiaTheme="majorEastAsia" w:hAnsi="Times New Roman" w:cs="Times New Roman"/>
        </w:rPr>
        <w:t xml:space="preserve"> learning paradigm is the main experimental paradigm to study the effect of </w:t>
      </w:r>
      <w:r w:rsidR="00D968E0">
        <w:rPr>
          <w:rFonts w:ascii="Times New Roman" w:eastAsiaTheme="majorEastAsia" w:hAnsi="Times New Roman" w:cs="Times New Roman"/>
        </w:rPr>
        <w:t>s</w:t>
      </w:r>
      <w:r w:rsidR="00D968E0" w:rsidRPr="00D968E0">
        <w:rPr>
          <w:rFonts w:ascii="Times New Roman" w:eastAsiaTheme="majorEastAsia" w:hAnsi="Times New Roman" w:cs="Times New Roman"/>
        </w:rPr>
        <w:t>elf-</w:t>
      </w:r>
      <w:r w:rsidR="00D968E0">
        <w:rPr>
          <w:rFonts w:ascii="Times New Roman" w:eastAsiaTheme="majorEastAsia" w:hAnsi="Times New Roman" w:cs="Times New Roman"/>
        </w:rPr>
        <w:t>p</w:t>
      </w:r>
      <w:r w:rsidR="00D968E0" w:rsidRPr="00D968E0">
        <w:rPr>
          <w:rFonts w:ascii="Times New Roman" w:eastAsiaTheme="majorEastAsia" w:hAnsi="Times New Roman" w:cs="Times New Roman"/>
        </w:rPr>
        <w:t>rioritization</w:t>
      </w:r>
      <w:r w:rsidRPr="00941EBB">
        <w:rPr>
          <w:rFonts w:ascii="Times New Roman" w:eastAsiaTheme="majorEastAsia" w:hAnsi="Times New Roman" w:cs="Times New Roman"/>
        </w:rPr>
        <w:t xml:space="preserve"> in cognitive processing. Previous studies have found that in the self-association learning paradigm, participants respond faster to matched text-labels than to mismatched text-labels, and respond to self-connected graphics with the shortest </w:t>
      </w:r>
      <w:r w:rsidR="00D968E0">
        <w:rPr>
          <w:rFonts w:ascii="Times New Roman" w:eastAsiaTheme="majorEastAsia" w:hAnsi="Times New Roman" w:cs="Times New Roman"/>
        </w:rPr>
        <w:t xml:space="preserve">time </w:t>
      </w:r>
      <w:r w:rsidRPr="00941EBB">
        <w:rPr>
          <w:rFonts w:ascii="Times New Roman" w:eastAsiaTheme="majorEastAsia" w:hAnsi="Times New Roman" w:cs="Times New Roman"/>
        </w:rPr>
        <w:t xml:space="preserve">and highest accuracy rates, exhibiting a fast-same effect and self-prioritization effect. However, the classic </w:t>
      </w:r>
      <w:r w:rsidR="00D968E0" w:rsidRPr="00D968E0">
        <w:rPr>
          <w:rFonts w:ascii="Times New Roman" w:eastAsiaTheme="majorEastAsia" w:hAnsi="Times New Roman" w:cs="Times New Roman"/>
        </w:rPr>
        <w:t>self-association</w:t>
      </w:r>
      <w:r w:rsidRPr="00941EBB">
        <w:rPr>
          <w:rFonts w:ascii="Times New Roman" w:eastAsiaTheme="majorEastAsia" w:hAnsi="Times New Roman" w:cs="Times New Roman"/>
        </w:rPr>
        <w:t xml:space="preserve"> learning paradigm may reflect the information processing patterns of individuals in the spontaneous default state, and individuals may show different behavior patterns in situations with clear task goals. Based on this, this paper intends to explore the influence of top-down factors such as task objectives on the </w:t>
      </w:r>
      <w:r w:rsidR="00D968E0" w:rsidRPr="00D968E0">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 and the </w:t>
      </w:r>
      <w:r w:rsidR="00D968E0" w:rsidRPr="00D968E0">
        <w:rPr>
          <w:rFonts w:ascii="Times New Roman" w:eastAsiaTheme="majorEastAsia" w:hAnsi="Times New Roman" w:cs="Times New Roman"/>
        </w:rPr>
        <w:t>fast-same</w:t>
      </w:r>
      <w:r w:rsidRPr="00941EBB">
        <w:rPr>
          <w:rFonts w:ascii="Times New Roman" w:eastAsiaTheme="majorEastAsia" w:hAnsi="Times New Roman" w:cs="Times New Roman"/>
        </w:rPr>
        <w:t xml:space="preserve"> effect.</w:t>
      </w:r>
    </w:p>
    <w:p w14:paraId="1BCD5FA6" w14:textId="06550CAF" w:rsidR="00941EBB" w:rsidRDefault="00941EBB" w:rsidP="00941EBB">
      <w:pPr>
        <w:spacing w:line="360" w:lineRule="auto"/>
        <w:ind w:firstLineChars="200" w:firstLine="420"/>
        <w:rPr>
          <w:rFonts w:ascii="Times New Roman" w:eastAsiaTheme="majorEastAsia" w:hAnsi="Times New Roman" w:cs="Times New Roman"/>
        </w:rPr>
      </w:pPr>
      <w:r w:rsidRPr="00941EBB">
        <w:rPr>
          <w:rFonts w:ascii="Times New Roman" w:eastAsiaTheme="majorEastAsia" w:hAnsi="Times New Roman" w:cs="Times New Roman"/>
        </w:rPr>
        <w:t>Experiment 1: By manipulating the key rule</w:t>
      </w:r>
      <w:r w:rsidR="00D968E0">
        <w:rPr>
          <w:rFonts w:ascii="Times New Roman" w:eastAsiaTheme="majorEastAsia" w:hAnsi="Times New Roman" w:cs="Times New Roman"/>
        </w:rPr>
        <w:t>s</w:t>
      </w:r>
      <w:r w:rsidRPr="00941EBB">
        <w:rPr>
          <w:rFonts w:ascii="Times New Roman" w:eastAsiaTheme="majorEastAsia" w:hAnsi="Times New Roman" w:cs="Times New Roman"/>
        </w:rPr>
        <w:t xml:space="preserve"> to set the reaction priority of matching judgment and mismatch judgment, the influence of judgment priority on the </w:t>
      </w:r>
      <w:r w:rsidR="00D968E0" w:rsidRPr="00D968E0">
        <w:rPr>
          <w:rFonts w:ascii="Times New Roman" w:eastAsiaTheme="majorEastAsia" w:hAnsi="Times New Roman" w:cs="Times New Roman"/>
        </w:rPr>
        <w:t>fast-same</w:t>
      </w:r>
      <w:r w:rsidRPr="00941EBB">
        <w:rPr>
          <w:rFonts w:ascii="Times New Roman" w:eastAsiaTheme="majorEastAsia" w:hAnsi="Times New Roman" w:cs="Times New Roman"/>
        </w:rPr>
        <w:t xml:space="preserve"> effect and </w:t>
      </w:r>
      <w:r w:rsidR="00D968E0" w:rsidRPr="00D968E0">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 is explored. Bayesian repeated measurement variance analysis was performed on the reaction time and accuracy rate, and it was found that there was strong evidence to support the influence of judgment priority on the fast same effect, and the fast same effect under the matching judgment priority condition was greater than that under the mismatch judgment priority condition. And there is strong evidence to support the adjustment of the social correlation of the graph to the fast same effect, that is, the fast</w:t>
      </w:r>
      <w:r w:rsidR="0025374E">
        <w:rPr>
          <w:rFonts w:ascii="Times New Roman" w:eastAsiaTheme="majorEastAsia" w:hAnsi="Times New Roman" w:cs="Times New Roman"/>
        </w:rPr>
        <w:t>-</w:t>
      </w:r>
      <w:r w:rsidRPr="00941EBB">
        <w:rPr>
          <w:rFonts w:ascii="Times New Roman" w:eastAsiaTheme="majorEastAsia" w:hAnsi="Times New Roman" w:cs="Times New Roman"/>
        </w:rPr>
        <w:t xml:space="preserve">same effect is the largest under the self </w:t>
      </w:r>
      <w:r w:rsidR="00D968E0" w:rsidRPr="00D968E0">
        <w:rPr>
          <w:rFonts w:ascii="Times New Roman" w:eastAsiaTheme="majorEastAsia" w:hAnsi="Times New Roman" w:cs="Times New Roman"/>
        </w:rPr>
        <w:t>figure</w:t>
      </w:r>
      <w:r w:rsidRPr="00941EBB">
        <w:rPr>
          <w:rFonts w:ascii="Times New Roman" w:eastAsiaTheme="majorEastAsia" w:hAnsi="Times New Roman" w:cs="Times New Roman"/>
        </w:rPr>
        <w:t xml:space="preserve">, followed by the friend figure, and the smallest figure of </w:t>
      </w:r>
      <w:r w:rsidR="00D968E0">
        <w:rPr>
          <w:rFonts w:ascii="Times New Roman" w:eastAsiaTheme="majorEastAsia" w:hAnsi="Times New Roman" w:cs="Times New Roman"/>
        </w:rPr>
        <w:t>stranger figure</w:t>
      </w:r>
      <w:r w:rsidRPr="00941EBB">
        <w:rPr>
          <w:rFonts w:ascii="Times New Roman" w:eastAsiaTheme="majorEastAsia" w:hAnsi="Times New Roman" w:cs="Times New Roman"/>
        </w:rPr>
        <w:t>.</w:t>
      </w:r>
    </w:p>
    <w:p w14:paraId="2127A1B0" w14:textId="66596BAA" w:rsidR="00941EBB" w:rsidRDefault="00941EBB" w:rsidP="00941EBB">
      <w:pPr>
        <w:spacing w:line="360" w:lineRule="auto"/>
        <w:ind w:firstLineChars="200" w:firstLine="420"/>
        <w:rPr>
          <w:rFonts w:ascii="Times New Roman" w:eastAsiaTheme="majorEastAsia" w:hAnsi="Times New Roman" w:cs="Times New Roman"/>
        </w:rPr>
      </w:pPr>
      <w:r w:rsidRPr="00941EBB">
        <w:rPr>
          <w:rFonts w:ascii="Times New Roman" w:eastAsiaTheme="majorEastAsia" w:hAnsi="Times New Roman" w:cs="Times New Roman"/>
        </w:rPr>
        <w:t xml:space="preserve">Experiment 2: By setting the focus on graphics and non-focus graphs to manipulate the task objectives, the influence of task objectives on the </w:t>
      </w:r>
      <w:r w:rsidR="0025374E" w:rsidRPr="0025374E">
        <w:rPr>
          <w:rFonts w:ascii="Times New Roman" w:eastAsiaTheme="majorEastAsia" w:hAnsi="Times New Roman" w:cs="Times New Roman"/>
        </w:rPr>
        <w:t>fast-same</w:t>
      </w:r>
      <w:r w:rsidRPr="00941EBB">
        <w:rPr>
          <w:rFonts w:ascii="Times New Roman" w:eastAsiaTheme="majorEastAsia" w:hAnsi="Times New Roman" w:cs="Times New Roman"/>
        </w:rPr>
        <w:t xml:space="preserve"> effect and </w:t>
      </w:r>
      <w:r w:rsidR="0025374E" w:rsidRPr="0025374E">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 was explored. The results of experiment 2 show</w:t>
      </w:r>
      <w:r w:rsidR="0025374E">
        <w:rPr>
          <w:rFonts w:ascii="Times New Roman" w:eastAsiaTheme="majorEastAsia" w:hAnsi="Times New Roman" w:cs="Times New Roman"/>
        </w:rPr>
        <w:t>ed</w:t>
      </w:r>
      <w:r w:rsidRPr="00941EBB">
        <w:rPr>
          <w:rFonts w:ascii="Times New Roman" w:eastAsiaTheme="majorEastAsia" w:hAnsi="Times New Roman" w:cs="Times New Roman"/>
        </w:rPr>
        <w:t xml:space="preserve"> that there </w:t>
      </w:r>
      <w:r w:rsidR="0025374E">
        <w:rPr>
          <w:rFonts w:ascii="Times New Roman" w:eastAsiaTheme="majorEastAsia" w:hAnsi="Times New Roman" w:cs="Times New Roman"/>
        </w:rPr>
        <w:t>existed a</w:t>
      </w:r>
      <w:r w:rsidRPr="00941EBB">
        <w:rPr>
          <w:rFonts w:ascii="Times New Roman" w:eastAsiaTheme="majorEastAsia" w:hAnsi="Times New Roman" w:cs="Times New Roman"/>
        </w:rPr>
        <w:t xml:space="preserve"> strong evidence to support the </w:t>
      </w:r>
      <w:r w:rsidR="0025374E" w:rsidRPr="0025374E">
        <w:rPr>
          <w:rFonts w:ascii="Times New Roman" w:eastAsiaTheme="majorEastAsia" w:hAnsi="Times New Roman" w:cs="Times New Roman"/>
        </w:rPr>
        <w:t>existence of three-order interaction effects</w:t>
      </w:r>
      <w:r w:rsidR="0025374E">
        <w:rPr>
          <w:rFonts w:ascii="Times New Roman" w:eastAsiaTheme="majorEastAsia" w:hAnsi="Times New Roman" w:cs="Times New Roman"/>
        </w:rPr>
        <w:t xml:space="preserve"> of </w:t>
      </w:r>
      <w:r w:rsidRPr="00941EBB">
        <w:rPr>
          <w:rFonts w:ascii="Times New Roman" w:eastAsiaTheme="majorEastAsia" w:hAnsi="Times New Roman" w:cs="Times New Roman"/>
        </w:rPr>
        <w:t xml:space="preserve">social correlation of graphics, the matching of graphics and text labels and task objectives. When the focus </w:t>
      </w:r>
      <w:r w:rsidR="0025374E">
        <w:rPr>
          <w:rFonts w:ascii="Times New Roman" w:eastAsiaTheme="majorEastAsia" w:hAnsi="Times New Roman" w:cs="Times New Roman"/>
        </w:rPr>
        <w:t>wa</w:t>
      </w:r>
      <w:r w:rsidRPr="00941EBB">
        <w:rPr>
          <w:rFonts w:ascii="Times New Roman" w:eastAsiaTheme="majorEastAsia" w:hAnsi="Times New Roman" w:cs="Times New Roman"/>
        </w:rPr>
        <w:t>s on self-</w:t>
      </w:r>
      <w:r w:rsidR="0025374E" w:rsidRPr="0025374E">
        <w:rPr>
          <w:rFonts w:ascii="Times New Roman" w:eastAsiaTheme="majorEastAsia" w:hAnsi="Times New Roman" w:cs="Times New Roman"/>
        </w:rPr>
        <w:t>figures</w:t>
      </w:r>
      <w:r w:rsidRPr="00941EBB">
        <w:rPr>
          <w:rFonts w:ascii="Times New Roman" w:eastAsiaTheme="majorEastAsia" w:hAnsi="Times New Roman" w:cs="Times New Roman"/>
        </w:rPr>
        <w:t xml:space="preserve">, there </w:t>
      </w:r>
      <w:r w:rsidR="0025374E">
        <w:rPr>
          <w:rFonts w:ascii="Times New Roman" w:eastAsiaTheme="majorEastAsia" w:hAnsi="Times New Roman" w:cs="Times New Roman"/>
        </w:rPr>
        <w:t>wa</w:t>
      </w:r>
      <w:r w:rsidRPr="00941EBB">
        <w:rPr>
          <w:rFonts w:ascii="Times New Roman" w:eastAsiaTheme="majorEastAsia" w:hAnsi="Times New Roman" w:cs="Times New Roman"/>
        </w:rPr>
        <w:t>s</w:t>
      </w:r>
      <w:r w:rsidR="0025374E">
        <w:rPr>
          <w:rFonts w:ascii="Times New Roman" w:eastAsiaTheme="majorEastAsia" w:hAnsi="Times New Roman" w:cs="Times New Roman"/>
        </w:rPr>
        <w:t xml:space="preserve"> a</w:t>
      </w:r>
      <w:r w:rsidRPr="00941EBB">
        <w:rPr>
          <w:rFonts w:ascii="Times New Roman" w:eastAsiaTheme="majorEastAsia" w:hAnsi="Times New Roman" w:cs="Times New Roman"/>
        </w:rPr>
        <w:t xml:space="preserve"> strong evidence to support that participants respond</w:t>
      </w:r>
      <w:r w:rsidR="0025374E">
        <w:rPr>
          <w:rFonts w:ascii="Times New Roman" w:eastAsiaTheme="majorEastAsia" w:hAnsi="Times New Roman" w:cs="Times New Roman"/>
        </w:rPr>
        <w:t>ed</w:t>
      </w:r>
      <w:r w:rsidRPr="00941EBB">
        <w:rPr>
          <w:rFonts w:ascii="Times New Roman" w:eastAsiaTheme="majorEastAsia" w:hAnsi="Times New Roman" w:cs="Times New Roman"/>
        </w:rPr>
        <w:t xml:space="preserve"> faster to self-</w:t>
      </w:r>
      <w:r w:rsidR="0025374E" w:rsidRPr="0025374E">
        <w:rPr>
          <w:rFonts w:ascii="Times New Roman" w:eastAsiaTheme="majorEastAsia" w:hAnsi="Times New Roman" w:cs="Times New Roman"/>
        </w:rPr>
        <w:t>figures</w:t>
      </w:r>
      <w:r w:rsidRPr="00941EBB">
        <w:rPr>
          <w:rFonts w:ascii="Times New Roman" w:eastAsiaTheme="majorEastAsia" w:hAnsi="Times New Roman" w:cs="Times New Roman"/>
        </w:rPr>
        <w:t xml:space="preserve"> than friend graphics and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figures; When the focus was on the figure of friends, there was</w:t>
      </w:r>
      <w:r w:rsidR="0025374E">
        <w:rPr>
          <w:rFonts w:ascii="Times New Roman" w:eastAsiaTheme="majorEastAsia" w:hAnsi="Times New Roman" w:cs="Times New Roman"/>
        </w:rPr>
        <w:t xml:space="preserve"> a</w:t>
      </w:r>
      <w:r w:rsidRPr="00941EBB">
        <w:rPr>
          <w:rFonts w:ascii="Times New Roman" w:eastAsiaTheme="majorEastAsia" w:hAnsi="Times New Roman" w:cs="Times New Roman"/>
        </w:rPr>
        <w:t xml:space="preserve"> strong evidence to support that the participants responded faster to the figures of friends than to the graphics of self and the figure of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 xml:space="preserve">; When the focus was on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figures, there was</w:t>
      </w:r>
      <w:r w:rsidR="0025374E">
        <w:rPr>
          <w:rFonts w:ascii="Times New Roman" w:eastAsiaTheme="majorEastAsia" w:hAnsi="Times New Roman" w:cs="Times New Roman"/>
        </w:rPr>
        <w:t xml:space="preserve"> a</w:t>
      </w:r>
      <w:r w:rsidRPr="00941EBB">
        <w:rPr>
          <w:rFonts w:ascii="Times New Roman" w:eastAsiaTheme="majorEastAsia" w:hAnsi="Times New Roman" w:cs="Times New Roman"/>
        </w:rPr>
        <w:t xml:space="preserve"> strong evidence to support that participants responded faster to </w:t>
      </w:r>
      <w:r w:rsidR="0025374E">
        <w:rPr>
          <w:rFonts w:ascii="Times New Roman" w:eastAsiaTheme="majorEastAsia" w:hAnsi="Times New Roman" w:cs="Times New Roman"/>
        </w:rPr>
        <w:t>stranger-</w:t>
      </w:r>
      <w:r w:rsidRPr="00941EBB">
        <w:rPr>
          <w:rFonts w:ascii="Times New Roman" w:eastAsiaTheme="majorEastAsia" w:hAnsi="Times New Roman" w:cs="Times New Roman"/>
        </w:rPr>
        <w:t xml:space="preserve">figures than self and friend figures. The above results show that task objectives regulate </w:t>
      </w:r>
      <w:r w:rsidR="0025374E" w:rsidRPr="0025374E">
        <w:rPr>
          <w:rFonts w:ascii="Times New Roman" w:eastAsiaTheme="majorEastAsia" w:hAnsi="Times New Roman" w:cs="Times New Roman"/>
        </w:rPr>
        <w:t>self-prioritization</w:t>
      </w:r>
      <w:r w:rsidRPr="00941EBB">
        <w:rPr>
          <w:rFonts w:ascii="Times New Roman" w:eastAsiaTheme="majorEastAsia" w:hAnsi="Times New Roman" w:cs="Times New Roman"/>
        </w:rPr>
        <w:t xml:space="preserve"> effects, and when having clear </w:t>
      </w:r>
      <w:r w:rsidRPr="00941EBB">
        <w:rPr>
          <w:rFonts w:ascii="Times New Roman" w:eastAsiaTheme="majorEastAsia" w:hAnsi="Times New Roman" w:cs="Times New Roman"/>
        </w:rPr>
        <w:lastRenderedPageBreak/>
        <w:t>task objectives, individuals will give priority to processing target-related information rather than self-related information. Task goal modulation of self-advantage effect provides inspiration for coping with psychological problems such as anxiety and social stress faced by modern society, which is of great significance for the positive development of individual mental health.</w:t>
      </w:r>
    </w:p>
    <w:p w14:paraId="05ABF521" w14:textId="69DEC032"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K</w:t>
      </w:r>
      <w:r w:rsidRPr="003B5A9A">
        <w:rPr>
          <w:rFonts w:ascii="Times New Roman" w:eastAsiaTheme="majorEastAsia" w:hAnsi="Times New Roman" w:cs="Times New Roman"/>
          <w:sz w:val="24"/>
          <w:szCs w:val="24"/>
        </w:rPr>
        <w:t>eywords:</w:t>
      </w:r>
    </w:p>
    <w:p w14:paraId="51C160FC" w14:textId="04AA03EE" w:rsidR="003B5A9A" w:rsidRPr="008E5C8E" w:rsidRDefault="003B3FF8" w:rsidP="00B1677B">
      <w:pPr>
        <w:spacing w:line="360" w:lineRule="auto"/>
        <w:ind w:firstLineChars="200" w:firstLine="420"/>
        <w:rPr>
          <w:rFonts w:ascii="Times New Roman" w:eastAsiaTheme="majorEastAsia" w:hAnsi="Times New Roman" w:cs="Times New Roman"/>
        </w:rPr>
      </w:pPr>
      <w:r w:rsidRPr="003B3FF8">
        <w:rPr>
          <w:rFonts w:ascii="Times New Roman" w:eastAsiaTheme="majorEastAsia" w:hAnsi="Times New Roman" w:cs="Times New Roman"/>
        </w:rPr>
        <w:t>Self-correlation</w:t>
      </w:r>
      <w:r>
        <w:rPr>
          <w:rFonts w:ascii="Times New Roman" w:eastAsiaTheme="majorEastAsia" w:hAnsi="Times New Roman" w:cs="Times New Roman"/>
        </w:rPr>
        <w:t xml:space="preserve">; </w:t>
      </w:r>
      <w:r w:rsidRPr="003B3FF8">
        <w:rPr>
          <w:rFonts w:ascii="Times New Roman" w:eastAsiaTheme="majorEastAsia" w:hAnsi="Times New Roman" w:cs="Times New Roman"/>
        </w:rPr>
        <w:t>Self-</w:t>
      </w:r>
      <w:r>
        <w:rPr>
          <w:rFonts w:ascii="Times New Roman" w:eastAsiaTheme="majorEastAsia" w:hAnsi="Times New Roman" w:cs="Times New Roman"/>
        </w:rPr>
        <w:t>association</w:t>
      </w:r>
      <w:r w:rsidRPr="003B3FF8">
        <w:rPr>
          <w:rFonts w:ascii="Times New Roman" w:eastAsiaTheme="majorEastAsia" w:hAnsi="Times New Roman" w:cs="Times New Roman"/>
        </w:rPr>
        <w:t xml:space="preserve"> learning paradigm</w:t>
      </w:r>
      <w:r>
        <w:rPr>
          <w:rFonts w:ascii="Times New Roman" w:eastAsiaTheme="majorEastAsia" w:hAnsi="Times New Roman" w:cs="Times New Roman"/>
        </w:rPr>
        <w:t xml:space="preserve">; </w:t>
      </w:r>
      <w:r w:rsidRPr="003B3FF8">
        <w:rPr>
          <w:rFonts w:ascii="Times New Roman" w:eastAsiaTheme="majorEastAsia" w:hAnsi="Times New Roman" w:cs="Times New Roman"/>
        </w:rPr>
        <w:t>self-prioritization effect</w:t>
      </w:r>
      <w:r>
        <w:rPr>
          <w:rFonts w:ascii="Times New Roman" w:eastAsiaTheme="majorEastAsia" w:hAnsi="Times New Roman" w:cs="Times New Roman"/>
        </w:rPr>
        <w:t xml:space="preserve">; </w:t>
      </w:r>
      <w:r w:rsidRPr="003B3FF8">
        <w:rPr>
          <w:rFonts w:ascii="Times New Roman" w:eastAsiaTheme="majorEastAsia" w:hAnsi="Times New Roman" w:cs="Times New Roman"/>
        </w:rPr>
        <w:t>fast-same effect</w:t>
      </w:r>
      <w:r>
        <w:rPr>
          <w:rFonts w:ascii="Times New Roman" w:eastAsiaTheme="majorEastAsia" w:hAnsi="Times New Roman" w:cs="Times New Roman"/>
        </w:rPr>
        <w:t xml:space="preserve">; </w:t>
      </w:r>
      <w:r w:rsidRPr="003B3FF8">
        <w:rPr>
          <w:rFonts w:ascii="Times New Roman" w:eastAsiaTheme="majorEastAsia" w:hAnsi="Times New Roman" w:cs="Times New Roman"/>
        </w:rPr>
        <w:t>Top-down</w:t>
      </w:r>
    </w:p>
    <w:sectPr w:rsidR="003B5A9A" w:rsidRPr="008E5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1AD"/>
    <w:rsid w:val="00046BBE"/>
    <w:rsid w:val="00062ADF"/>
    <w:rsid w:val="00095BFF"/>
    <w:rsid w:val="001A57FB"/>
    <w:rsid w:val="00206B50"/>
    <w:rsid w:val="002120B8"/>
    <w:rsid w:val="002360E1"/>
    <w:rsid w:val="0025374E"/>
    <w:rsid w:val="002B5F43"/>
    <w:rsid w:val="002E62CF"/>
    <w:rsid w:val="00331DE3"/>
    <w:rsid w:val="00377687"/>
    <w:rsid w:val="003B3FF8"/>
    <w:rsid w:val="003B5A9A"/>
    <w:rsid w:val="003C6BCF"/>
    <w:rsid w:val="004B25C6"/>
    <w:rsid w:val="004D0C42"/>
    <w:rsid w:val="004F406D"/>
    <w:rsid w:val="00534FAF"/>
    <w:rsid w:val="00543B43"/>
    <w:rsid w:val="007179D9"/>
    <w:rsid w:val="008A0633"/>
    <w:rsid w:val="008D5913"/>
    <w:rsid w:val="008E5C8E"/>
    <w:rsid w:val="008E6FC6"/>
    <w:rsid w:val="008E7A6E"/>
    <w:rsid w:val="00941EBB"/>
    <w:rsid w:val="009E1B7F"/>
    <w:rsid w:val="00A275F1"/>
    <w:rsid w:val="00A44726"/>
    <w:rsid w:val="00A54728"/>
    <w:rsid w:val="00A73BD6"/>
    <w:rsid w:val="00AB2633"/>
    <w:rsid w:val="00AE36C9"/>
    <w:rsid w:val="00B1677B"/>
    <w:rsid w:val="00B412FC"/>
    <w:rsid w:val="00CF3CD7"/>
    <w:rsid w:val="00D571AD"/>
    <w:rsid w:val="00D968E0"/>
    <w:rsid w:val="00DC175C"/>
    <w:rsid w:val="00E01606"/>
    <w:rsid w:val="00E152E5"/>
    <w:rsid w:val="00E25359"/>
    <w:rsid w:val="00EF2C40"/>
    <w:rsid w:val="00F541C8"/>
    <w:rsid w:val="00F57DEE"/>
    <w:rsid w:val="00F6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93E7"/>
  <w15:chartTrackingRefBased/>
  <w15:docId w15:val="{76BDF754-EED5-40F7-B378-63917A2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C8E"/>
    <w:rPr>
      <w:color w:val="0000FF" w:themeColor="hyperlink"/>
      <w:u w:val="single"/>
    </w:rPr>
  </w:style>
  <w:style w:type="character" w:styleId="UnresolvedMention">
    <w:name w:val="Unresolved Mention"/>
    <w:basedOn w:val="DefaultParagraphFont"/>
    <w:uiPriority w:val="99"/>
    <w:semiHidden/>
    <w:unhideWhenUsed/>
    <w:rsid w:val="008E5C8E"/>
    <w:rPr>
      <w:color w:val="605E5C"/>
      <w:shd w:val="clear" w:color="auto" w:fill="E1DFDD"/>
    </w:rPr>
  </w:style>
  <w:style w:type="paragraph" w:styleId="Revision">
    <w:name w:val="Revision"/>
    <w:hidden/>
    <w:uiPriority w:val="99"/>
    <w:semiHidden/>
    <w:rsid w:val="0053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Hu Chuan-Peng</cp:lastModifiedBy>
  <cp:revision>29</cp:revision>
  <dcterms:created xsi:type="dcterms:W3CDTF">2023-09-26T15:14:00Z</dcterms:created>
  <dcterms:modified xsi:type="dcterms:W3CDTF">2023-09-27T15:27:00Z</dcterms:modified>
</cp:coreProperties>
</file>