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37DA" w14:textId="77777777" w:rsidR="00163604" w:rsidRDefault="00163604" w:rsidP="00163604">
      <w:pPr>
        <w:rPr>
          <w:rFonts w:ascii="宋体" w:eastAsia="宋体" w:hAnsi="宋体"/>
        </w:rPr>
      </w:pPr>
      <w:r w:rsidRPr="00163604">
        <w:rPr>
          <w:rFonts w:ascii="宋体" w:eastAsia="宋体" w:hAnsi="宋体"/>
          <w:highlight w:val="yellow"/>
        </w:rPr>
        <w:t>8.14 收了sub01、02，晚上8.30-9.30讨论时，仅发现正确率问题</w:t>
      </w:r>
    </w:p>
    <w:p w14:paraId="21BD771F" w14:textId="23C5C1DA" w:rsidR="00B03822" w:rsidRPr="00163604" w:rsidRDefault="00B03822" w:rsidP="00163604">
      <w:pPr>
        <w:rPr>
          <w:rFonts w:ascii="宋体" w:eastAsia="宋体" w:hAnsi="宋体"/>
        </w:rPr>
      </w:pPr>
      <w:r w:rsidRPr="00FF66CB">
        <w:rPr>
          <w:rFonts w:ascii="宋体" w:eastAsia="宋体" w:hAnsi="宋体"/>
          <w:highlight w:val="green"/>
        </w:rPr>
        <w:t>S</w:t>
      </w:r>
      <w:r w:rsidRPr="00FF66CB">
        <w:rPr>
          <w:rFonts w:ascii="宋体" w:eastAsia="宋体" w:hAnsi="宋体" w:hint="eastAsia"/>
          <w:highlight w:val="green"/>
        </w:rPr>
        <w:t>ub</w:t>
      </w:r>
      <w:r w:rsidRPr="00FF66CB">
        <w:rPr>
          <w:rFonts w:ascii="宋体" w:eastAsia="宋体" w:hAnsi="宋体"/>
          <w:highlight w:val="green"/>
        </w:rPr>
        <w:t>01</w:t>
      </w:r>
      <w:r w:rsidRPr="00FF66CB">
        <w:rPr>
          <w:rFonts w:ascii="宋体" w:eastAsia="宋体" w:hAnsi="宋体" w:hint="eastAsia"/>
          <w:highlight w:val="green"/>
        </w:rPr>
        <w:t>、0</w:t>
      </w:r>
      <w:r w:rsidRPr="00FF66CB">
        <w:rPr>
          <w:rFonts w:ascii="宋体" w:eastAsia="宋体" w:hAnsi="宋体"/>
          <w:highlight w:val="green"/>
        </w:rPr>
        <w:t>2</w:t>
      </w:r>
      <w:r w:rsidRPr="00FF66CB">
        <w:rPr>
          <w:rFonts w:ascii="宋体" w:eastAsia="宋体" w:hAnsi="宋体" w:hint="eastAsia"/>
          <w:highlight w:val="green"/>
        </w:rPr>
        <w:t>用的实验程序：任务1为背景方形错误版本、任务2、3缺少注视点</w:t>
      </w:r>
      <w:r w:rsidR="00977E8E">
        <w:rPr>
          <w:rFonts w:ascii="宋体" w:eastAsia="宋体" w:hAnsi="宋体" w:hint="eastAsia"/>
          <w:highlight w:val="green"/>
        </w:rPr>
        <w:t>，</w:t>
      </w:r>
      <w:r w:rsidR="00977E8E" w:rsidRPr="00977E8E">
        <w:rPr>
          <w:rFonts w:ascii="宋体" w:eastAsia="宋体" w:hAnsi="宋体" w:hint="eastAsia"/>
          <w:highlight w:val="green"/>
        </w:rPr>
        <w:t>3</w:t>
      </w:r>
      <w:r w:rsidR="00977E8E" w:rsidRPr="00977E8E">
        <w:rPr>
          <w:rFonts w:ascii="宋体" w:eastAsia="宋体" w:hAnsi="宋体"/>
          <w:highlight w:val="green"/>
        </w:rPr>
        <w:t>+8+5</w:t>
      </w:r>
    </w:p>
    <w:p w14:paraId="7C8F9A54" w14:textId="77777777" w:rsidR="00163604" w:rsidRPr="00163604" w:rsidRDefault="00163604" w:rsidP="000A2283">
      <w:pPr>
        <w:ind w:leftChars="200" w:left="420"/>
        <w:rPr>
          <w:rFonts w:ascii="宋体" w:eastAsia="宋体" w:hAnsi="宋体"/>
        </w:rPr>
      </w:pPr>
      <w:r w:rsidRPr="00163604">
        <w:rPr>
          <w:rFonts w:ascii="宋体" w:eastAsia="宋体" w:hAnsi="宋体"/>
        </w:rPr>
        <w:t>1. 被试反馈</w:t>
      </w:r>
    </w:p>
    <w:p w14:paraId="2C207FF4" w14:textId="77777777" w:rsidR="00163604" w:rsidRPr="00163604" w:rsidRDefault="00163604" w:rsidP="000A2283">
      <w:pPr>
        <w:ind w:leftChars="200" w:left="420"/>
        <w:rPr>
          <w:rFonts w:ascii="宋体" w:eastAsia="宋体" w:hAnsi="宋体"/>
        </w:rPr>
      </w:pPr>
      <w:r w:rsidRPr="00163604">
        <w:rPr>
          <w:rFonts w:ascii="宋体" w:eastAsia="宋体" w:hAnsi="宋体"/>
        </w:rPr>
        <w:t>1.1 难</w:t>
      </w:r>
    </w:p>
    <w:p w14:paraId="75D97BCB" w14:textId="77777777" w:rsidR="00163604" w:rsidRPr="00163604" w:rsidRDefault="00163604" w:rsidP="000A2283">
      <w:pPr>
        <w:ind w:leftChars="200" w:left="420"/>
        <w:rPr>
          <w:rFonts w:ascii="宋体" w:eastAsia="宋体" w:hAnsi="宋体"/>
        </w:rPr>
      </w:pPr>
      <w:r w:rsidRPr="00163604">
        <w:rPr>
          <w:rFonts w:ascii="宋体" w:eastAsia="宋体" w:hAnsi="宋体"/>
        </w:rPr>
        <w:t>1.2 累</w:t>
      </w:r>
    </w:p>
    <w:p w14:paraId="336F17E1" w14:textId="77777777" w:rsidR="00163604" w:rsidRPr="00163604" w:rsidRDefault="00163604" w:rsidP="000A2283">
      <w:pPr>
        <w:ind w:leftChars="200" w:left="420"/>
        <w:rPr>
          <w:rFonts w:ascii="宋体" w:eastAsia="宋体" w:hAnsi="宋体"/>
        </w:rPr>
      </w:pPr>
      <w:r w:rsidRPr="00163604">
        <w:rPr>
          <w:rFonts w:ascii="宋体" w:eastAsia="宋体" w:hAnsi="宋体"/>
        </w:rPr>
        <w:t>1.3 被试费</w:t>
      </w:r>
    </w:p>
    <w:p w14:paraId="47F3D367" w14:textId="77777777" w:rsidR="00163604" w:rsidRPr="00163604" w:rsidRDefault="00163604" w:rsidP="000A2283">
      <w:pPr>
        <w:ind w:leftChars="200" w:left="420"/>
        <w:rPr>
          <w:rFonts w:ascii="宋体" w:eastAsia="宋体" w:hAnsi="宋体"/>
        </w:rPr>
      </w:pPr>
      <w:r w:rsidRPr="00163604">
        <w:rPr>
          <w:rFonts w:ascii="宋体" w:eastAsia="宋体" w:hAnsi="宋体"/>
        </w:rPr>
        <w:t>1.4 完成任务的策略</w:t>
      </w:r>
    </w:p>
    <w:p w14:paraId="7001E6E3" w14:textId="77777777" w:rsidR="00163604" w:rsidRPr="00163604" w:rsidRDefault="00163604" w:rsidP="000A2283">
      <w:pPr>
        <w:ind w:leftChars="200" w:left="420"/>
        <w:rPr>
          <w:rFonts w:ascii="宋体" w:eastAsia="宋体" w:hAnsi="宋体"/>
        </w:rPr>
      </w:pPr>
      <w:r w:rsidRPr="00163604">
        <w:rPr>
          <w:rFonts w:ascii="宋体" w:eastAsia="宋体" w:hAnsi="宋体"/>
        </w:rPr>
        <w:t>1.5 是否有误操作</w:t>
      </w:r>
    </w:p>
    <w:p w14:paraId="140395D1" w14:textId="77777777" w:rsidR="00163604" w:rsidRPr="00163604" w:rsidRDefault="00163604" w:rsidP="000A2283">
      <w:pPr>
        <w:ind w:leftChars="200" w:left="420"/>
        <w:rPr>
          <w:rFonts w:ascii="宋体" w:eastAsia="宋体" w:hAnsi="宋体"/>
        </w:rPr>
      </w:pPr>
    </w:p>
    <w:p w14:paraId="6897366F" w14:textId="77777777" w:rsidR="00163604" w:rsidRPr="00163604" w:rsidRDefault="00163604" w:rsidP="000A2283">
      <w:pPr>
        <w:ind w:leftChars="200" w:left="420"/>
        <w:rPr>
          <w:rFonts w:ascii="宋体" w:eastAsia="宋体" w:hAnsi="宋体"/>
        </w:rPr>
      </w:pPr>
      <w:r w:rsidRPr="00163604">
        <w:rPr>
          <w:rFonts w:ascii="宋体" w:eastAsia="宋体" w:hAnsi="宋体"/>
        </w:rPr>
        <w:t>2. 数据质量检测</w:t>
      </w:r>
    </w:p>
    <w:p w14:paraId="0C10336B" w14:textId="77777777" w:rsidR="00163604" w:rsidRPr="00163604" w:rsidRDefault="00163604" w:rsidP="000A2283">
      <w:pPr>
        <w:ind w:leftChars="200" w:left="420"/>
        <w:rPr>
          <w:rFonts w:ascii="宋体" w:eastAsia="宋体" w:hAnsi="宋体"/>
        </w:rPr>
      </w:pPr>
      <w:r w:rsidRPr="00163604">
        <w:rPr>
          <w:rFonts w:ascii="宋体" w:eastAsia="宋体" w:hAnsi="宋体"/>
        </w:rPr>
        <w:t>2.1 行为质量：正确率的问题</w:t>
      </w:r>
    </w:p>
    <w:p w14:paraId="64914358" w14:textId="77777777" w:rsidR="00163604" w:rsidRPr="00163604" w:rsidRDefault="00163604" w:rsidP="000A2283">
      <w:pPr>
        <w:ind w:leftChars="200" w:left="420"/>
        <w:rPr>
          <w:rFonts w:ascii="宋体" w:eastAsia="宋体" w:hAnsi="宋体"/>
        </w:rPr>
      </w:pPr>
      <w:r w:rsidRPr="00163604">
        <w:rPr>
          <w:rFonts w:ascii="宋体" w:eastAsia="宋体" w:hAnsi="宋体"/>
        </w:rPr>
        <w:t>2.1.1 实验</w:t>
      </w:r>
      <w:proofErr w:type="gramStart"/>
      <w:r w:rsidRPr="00163604">
        <w:rPr>
          <w:rFonts w:ascii="宋体" w:eastAsia="宋体" w:hAnsi="宋体"/>
        </w:rPr>
        <w:t>一</w:t>
      </w:r>
      <w:proofErr w:type="gramEnd"/>
      <w:r w:rsidRPr="00163604">
        <w:rPr>
          <w:rFonts w:ascii="宋体" w:eastAsia="宋体" w:hAnsi="宋体"/>
        </w:rPr>
        <w:t>的正确率标准</w:t>
      </w:r>
    </w:p>
    <w:p w14:paraId="33D17F01" w14:textId="77777777" w:rsidR="00163604" w:rsidRPr="00163604" w:rsidRDefault="00163604" w:rsidP="000A2283">
      <w:pPr>
        <w:ind w:leftChars="200" w:left="420"/>
        <w:rPr>
          <w:rFonts w:ascii="宋体" w:eastAsia="宋体" w:hAnsi="宋体"/>
        </w:rPr>
      </w:pPr>
      <w:r w:rsidRPr="00163604">
        <w:rPr>
          <w:rFonts w:ascii="宋体" w:eastAsia="宋体" w:hAnsi="宋体"/>
        </w:rPr>
        <w:t>2.1.2 实验二的正确率标准</w:t>
      </w:r>
    </w:p>
    <w:p w14:paraId="070222C2" w14:textId="77777777" w:rsidR="00163604" w:rsidRPr="00163604" w:rsidRDefault="00163604" w:rsidP="000A2283">
      <w:pPr>
        <w:ind w:leftChars="200" w:left="420"/>
        <w:rPr>
          <w:rFonts w:ascii="宋体" w:eastAsia="宋体" w:hAnsi="宋体"/>
        </w:rPr>
      </w:pPr>
      <w:r w:rsidRPr="00163604">
        <w:rPr>
          <w:rFonts w:ascii="宋体" w:eastAsia="宋体" w:hAnsi="宋体"/>
        </w:rPr>
        <w:t>2.1.3 实验三的正确率标准</w:t>
      </w:r>
    </w:p>
    <w:p w14:paraId="77FC1456" w14:textId="77777777" w:rsidR="00163604" w:rsidRPr="00163604" w:rsidRDefault="00163604" w:rsidP="000A2283">
      <w:pPr>
        <w:ind w:leftChars="200" w:left="420"/>
        <w:rPr>
          <w:rFonts w:ascii="宋体" w:eastAsia="宋体" w:hAnsi="宋体"/>
        </w:rPr>
      </w:pPr>
      <w:r w:rsidRPr="00163604">
        <w:rPr>
          <w:rFonts w:ascii="宋体" w:eastAsia="宋体" w:hAnsi="宋体"/>
        </w:rPr>
        <w:t>2.2 脑电质量：伍scidata，py，ERP</w:t>
      </w:r>
    </w:p>
    <w:p w14:paraId="1CA5195C" w14:textId="77777777" w:rsidR="00377813" w:rsidRDefault="00163604" w:rsidP="00163604">
      <w:pPr>
        <w:rPr>
          <w:rFonts w:ascii="宋体" w:eastAsia="宋体" w:hAnsi="宋体"/>
        </w:rPr>
      </w:pPr>
      <w:r w:rsidRPr="00163604">
        <w:rPr>
          <w:rFonts w:ascii="宋体" w:eastAsia="宋体" w:hAnsi="宋体"/>
        </w:rPr>
        <w:t>第一个就是关于做完实验后被试的反馈，第二个是这个实验如何确定被试的正确率</w:t>
      </w:r>
    </w:p>
    <w:p w14:paraId="04CAAA7A" w14:textId="77777777" w:rsidR="00163604" w:rsidRDefault="00163604" w:rsidP="00163604">
      <w:pPr>
        <w:rPr>
          <w:rFonts w:ascii="宋体" w:eastAsia="宋体" w:hAnsi="宋体"/>
        </w:rPr>
      </w:pPr>
    </w:p>
    <w:p w14:paraId="6DFACBCE" w14:textId="77777777" w:rsidR="00A8034D" w:rsidRDefault="00A8034D" w:rsidP="00163604">
      <w:pPr>
        <w:rPr>
          <w:rFonts w:ascii="宋体" w:eastAsia="宋体" w:hAnsi="宋体"/>
        </w:rPr>
      </w:pPr>
      <w:r w:rsidRPr="00A8034D">
        <w:rPr>
          <w:rFonts w:ascii="宋体" w:eastAsia="宋体" w:hAnsi="宋体"/>
          <w:highlight w:val="cyan"/>
        </w:rPr>
        <w:t>Sub01</w:t>
      </w:r>
      <w:r w:rsidRPr="00A8034D">
        <w:rPr>
          <w:rFonts w:ascii="宋体" w:eastAsia="宋体" w:hAnsi="宋体" w:hint="eastAsia"/>
          <w:highlight w:val="cyan"/>
        </w:rPr>
        <w:t>、0</w:t>
      </w:r>
      <w:r w:rsidRPr="00A8034D">
        <w:rPr>
          <w:rFonts w:ascii="宋体" w:eastAsia="宋体" w:hAnsi="宋体"/>
          <w:highlight w:val="cyan"/>
        </w:rPr>
        <w:t>2</w:t>
      </w:r>
      <w:r w:rsidRPr="00A8034D">
        <w:rPr>
          <w:rFonts w:ascii="宋体" w:eastAsia="宋体" w:hAnsi="宋体" w:hint="eastAsia"/>
          <w:highlight w:val="cyan"/>
        </w:rPr>
        <w:t>数据情况</w:t>
      </w:r>
    </w:p>
    <w:p w14:paraId="49699499" w14:textId="77777777" w:rsidR="00A8034D" w:rsidRPr="00797C74" w:rsidRDefault="00A8034D" w:rsidP="00163604">
      <w:pPr>
        <w:rPr>
          <w:rFonts w:ascii="宋体" w:eastAsia="宋体" w:hAnsi="宋体"/>
          <w:b/>
          <w:bCs/>
        </w:rPr>
      </w:pPr>
      <w:r w:rsidRPr="00797C74">
        <w:rPr>
          <w:rFonts w:ascii="宋体" w:eastAsia="宋体" w:hAnsi="宋体" w:hint="eastAsia"/>
          <w:b/>
          <w:bCs/>
        </w:rPr>
        <w:t>行为数据：</w:t>
      </w:r>
    </w:p>
    <w:p w14:paraId="727687AC" w14:textId="77777777" w:rsidR="00A8034D" w:rsidRDefault="00A8034D" w:rsidP="00163604">
      <w:pPr>
        <w:rPr>
          <w:rFonts w:ascii="宋体" w:eastAsia="宋体" w:hAnsi="宋体"/>
        </w:rPr>
      </w:pPr>
    </w:p>
    <w:p w14:paraId="483FC65F" w14:textId="77777777" w:rsidR="00A8034D" w:rsidRPr="00797C74" w:rsidRDefault="00A8034D" w:rsidP="00163604">
      <w:pPr>
        <w:rPr>
          <w:rFonts w:ascii="宋体" w:eastAsia="宋体" w:hAnsi="宋体"/>
          <w:b/>
          <w:bCs/>
        </w:rPr>
      </w:pPr>
      <w:r w:rsidRPr="00797C74">
        <w:rPr>
          <w:rFonts w:ascii="宋体" w:eastAsia="宋体" w:hAnsi="宋体" w:hint="eastAsia"/>
          <w:b/>
          <w:bCs/>
        </w:rPr>
        <w:t>脑电数据：</w:t>
      </w:r>
    </w:p>
    <w:p w14:paraId="51AA1223" w14:textId="77777777" w:rsidR="00A8034D" w:rsidRDefault="00A8034D" w:rsidP="00163604">
      <w:pPr>
        <w:rPr>
          <w:rFonts w:ascii="宋体" w:eastAsia="宋体" w:hAnsi="宋体"/>
        </w:rPr>
      </w:pPr>
    </w:p>
    <w:p w14:paraId="0486AA93" w14:textId="77777777" w:rsidR="00163604" w:rsidRDefault="00163604" w:rsidP="00163604">
      <w:pPr>
        <w:rPr>
          <w:rFonts w:ascii="宋体" w:eastAsia="宋体" w:hAnsi="宋体"/>
        </w:rPr>
      </w:pPr>
      <w:r w:rsidRPr="00163604">
        <w:rPr>
          <w:rFonts w:ascii="宋体" w:eastAsia="宋体" w:hAnsi="宋体" w:hint="eastAsia"/>
          <w:highlight w:val="yellow"/>
        </w:rPr>
        <w:t>8</w:t>
      </w:r>
      <w:r w:rsidRPr="00163604">
        <w:rPr>
          <w:rFonts w:ascii="宋体" w:eastAsia="宋体" w:hAnsi="宋体"/>
          <w:highlight w:val="yellow"/>
        </w:rPr>
        <w:t xml:space="preserve">.15 </w:t>
      </w:r>
      <w:r w:rsidRPr="00163604">
        <w:rPr>
          <w:rFonts w:ascii="宋体" w:eastAsia="宋体" w:hAnsi="宋体" w:hint="eastAsia"/>
          <w:highlight w:val="yellow"/>
        </w:rPr>
        <w:t>上午9</w:t>
      </w:r>
      <w:r w:rsidRPr="00163604">
        <w:rPr>
          <w:rFonts w:ascii="宋体" w:eastAsia="宋体" w:hAnsi="宋体"/>
          <w:highlight w:val="yellow"/>
        </w:rPr>
        <w:t>.30</w:t>
      </w:r>
      <w:r w:rsidRPr="00163604">
        <w:rPr>
          <w:rFonts w:ascii="宋体" w:eastAsia="宋体" w:hAnsi="宋体" w:hint="eastAsia"/>
          <w:highlight w:val="yellow"/>
        </w:rPr>
        <w:t>讨论，发现程序问题</w:t>
      </w:r>
      <w:r>
        <w:rPr>
          <w:rFonts w:ascii="宋体" w:eastAsia="宋体" w:hAnsi="宋体" w:hint="eastAsia"/>
          <w:highlight w:val="yellow"/>
        </w:rPr>
        <w:t>（没有注视点以及大小问题原文中</w:t>
      </w:r>
      <w:r w:rsidRPr="00163604">
        <w:rPr>
          <w:rFonts w:ascii="宋体" w:eastAsia="宋体" w:hAnsi="宋体" w:hint="eastAsia"/>
          <w:highlight w:val="yellow"/>
        </w:rPr>
        <w:t>变化为5</w:t>
      </w:r>
      <w:r w:rsidRPr="00163604">
        <w:rPr>
          <w:rFonts w:ascii="MS Gothic" w:eastAsia="MS Gothic" w:hAnsi="MS Gothic" w:cs="MS Gothic" w:hint="eastAsia"/>
          <w:highlight w:val="yellow"/>
        </w:rPr>
        <w:t>➡</w:t>
      </w:r>
      <w:r w:rsidRPr="00163604">
        <w:rPr>
          <w:rFonts w:ascii="宋体" w:eastAsia="宋体" w:hAnsi="宋体" w:hint="eastAsia"/>
          <w:highlight w:val="yellow"/>
        </w:rPr>
        <w:t>1</w:t>
      </w:r>
      <w:r w:rsidRPr="00163604">
        <w:rPr>
          <w:rFonts w:ascii="宋体" w:eastAsia="宋体" w:hAnsi="宋体"/>
          <w:highlight w:val="yellow"/>
        </w:rPr>
        <w:t>0</w:t>
      </w:r>
      <w:r w:rsidRPr="00163604">
        <w:rPr>
          <w:rFonts w:ascii="宋体" w:eastAsia="宋体" w:hAnsi="宋体" w:hint="eastAsia"/>
          <w:highlight w:val="yellow"/>
        </w:rPr>
        <w:t>像素点，</w:t>
      </w:r>
      <w:r>
        <w:rPr>
          <w:rFonts w:ascii="宋体" w:eastAsia="宋体" w:hAnsi="宋体" w:hint="eastAsia"/>
          <w:highlight w:val="yellow"/>
        </w:rPr>
        <w:t>）</w:t>
      </w:r>
      <w:r w:rsidRPr="00163604">
        <w:rPr>
          <w:rFonts w:ascii="宋体" w:eastAsia="宋体" w:hAnsi="宋体" w:hint="eastAsia"/>
          <w:highlight w:val="yellow"/>
        </w:rPr>
        <w:t>，此时</w:t>
      </w:r>
      <w:r>
        <w:rPr>
          <w:rFonts w:ascii="宋体" w:eastAsia="宋体" w:hAnsi="宋体" w:hint="eastAsia"/>
          <w:highlight w:val="yellow"/>
        </w:rPr>
        <w:t>未</w:t>
      </w:r>
      <w:r w:rsidRPr="00163604">
        <w:rPr>
          <w:rFonts w:ascii="宋体" w:eastAsia="宋体" w:hAnsi="宋体" w:hint="eastAsia"/>
          <w:highlight w:val="yellow"/>
        </w:rPr>
        <w:t>确定正确的程序应该怎么修改</w:t>
      </w:r>
    </w:p>
    <w:p w14:paraId="3D4A856C" w14:textId="29B5A878" w:rsidR="00AB268C" w:rsidRDefault="00AB268C" w:rsidP="00163604">
      <w:pPr>
        <w:rPr>
          <w:rFonts w:ascii="宋体" w:eastAsia="宋体" w:hAnsi="宋体"/>
        </w:rPr>
      </w:pPr>
      <w:r w:rsidRPr="00AB268C">
        <w:rPr>
          <w:rFonts w:ascii="宋体" w:eastAsia="宋体" w:hAnsi="宋体"/>
          <w:highlight w:val="green"/>
        </w:rPr>
        <w:t>S</w:t>
      </w:r>
      <w:r w:rsidRPr="00AB268C">
        <w:rPr>
          <w:rFonts w:ascii="宋体" w:eastAsia="宋体" w:hAnsi="宋体" w:hint="eastAsia"/>
          <w:highlight w:val="green"/>
        </w:rPr>
        <w:t>ub</w:t>
      </w:r>
      <w:r w:rsidRPr="00AB268C">
        <w:rPr>
          <w:rFonts w:ascii="宋体" w:eastAsia="宋体" w:hAnsi="宋体"/>
          <w:highlight w:val="green"/>
        </w:rPr>
        <w:t>03</w:t>
      </w:r>
      <w:r w:rsidRPr="00AB268C">
        <w:rPr>
          <w:rFonts w:ascii="宋体" w:eastAsia="宋体" w:hAnsi="宋体" w:hint="eastAsia"/>
          <w:highlight w:val="green"/>
        </w:rPr>
        <w:t>依旧用的同前两个被试的问题版本</w:t>
      </w:r>
      <w:r w:rsidR="00977E8E">
        <w:rPr>
          <w:rFonts w:ascii="宋体" w:eastAsia="宋体" w:hAnsi="宋体" w:hint="eastAsia"/>
          <w:highlight w:val="green"/>
        </w:rPr>
        <w:t>，</w:t>
      </w:r>
      <w:r w:rsidR="00977E8E" w:rsidRPr="00977E8E">
        <w:rPr>
          <w:rFonts w:ascii="宋体" w:eastAsia="宋体" w:hAnsi="宋体" w:hint="eastAsia"/>
          <w:highlight w:val="green"/>
        </w:rPr>
        <w:t>3</w:t>
      </w:r>
      <w:r w:rsidR="00977E8E" w:rsidRPr="00977E8E">
        <w:rPr>
          <w:rFonts w:ascii="宋体" w:eastAsia="宋体" w:hAnsi="宋体"/>
          <w:highlight w:val="green"/>
        </w:rPr>
        <w:t>+8+5</w:t>
      </w:r>
    </w:p>
    <w:p w14:paraId="6EED46AA" w14:textId="77777777" w:rsidR="00163604" w:rsidRDefault="00B97F1E" w:rsidP="000A2283">
      <w:pPr>
        <w:ind w:leftChars="200" w:left="420"/>
        <w:rPr>
          <w:rFonts w:ascii="宋体" w:eastAsia="宋体" w:hAnsi="宋体"/>
        </w:rPr>
      </w:pPr>
      <w:r>
        <w:rPr>
          <w:rFonts w:ascii="宋体" w:eastAsia="宋体" w:hAnsi="宋体" w:hint="eastAsia"/>
        </w:rPr>
        <w:t>条件2的练习阶段，正确率计算，初步定为&lt;</w:t>
      </w:r>
      <w:r>
        <w:rPr>
          <w:rFonts w:ascii="宋体" w:eastAsia="宋体" w:hAnsi="宋体"/>
        </w:rPr>
        <w:t>2.0s</w:t>
      </w:r>
      <w:r>
        <w:rPr>
          <w:rFonts w:ascii="宋体" w:eastAsia="宋体" w:hAnsi="宋体" w:hint="eastAsia"/>
        </w:rPr>
        <w:t>算正确</w:t>
      </w:r>
    </w:p>
    <w:p w14:paraId="1FBCDE12" w14:textId="77777777" w:rsidR="00B97F1E" w:rsidRDefault="00B97F1E" w:rsidP="00163604">
      <w:pPr>
        <w:rPr>
          <w:rFonts w:ascii="宋体" w:eastAsia="宋体" w:hAnsi="宋体"/>
        </w:rPr>
      </w:pPr>
    </w:p>
    <w:p w14:paraId="2BA02B30" w14:textId="77777777" w:rsidR="00BF1145" w:rsidRDefault="00BF1145" w:rsidP="00BF1145">
      <w:pPr>
        <w:rPr>
          <w:rFonts w:ascii="宋体" w:eastAsia="宋体" w:hAnsi="宋体"/>
        </w:rPr>
      </w:pPr>
      <w:r w:rsidRPr="00A8034D">
        <w:rPr>
          <w:rFonts w:ascii="宋体" w:eastAsia="宋体" w:hAnsi="宋体"/>
          <w:highlight w:val="cyan"/>
        </w:rPr>
        <w:t>Sub</w:t>
      </w:r>
      <w:r w:rsidRPr="00A8034D">
        <w:rPr>
          <w:rFonts w:ascii="宋体" w:eastAsia="宋体" w:hAnsi="宋体" w:hint="eastAsia"/>
          <w:highlight w:val="cyan"/>
        </w:rPr>
        <w:t>0</w:t>
      </w:r>
      <w:r>
        <w:rPr>
          <w:rFonts w:ascii="宋体" w:eastAsia="宋体" w:hAnsi="宋体"/>
          <w:highlight w:val="cyan"/>
        </w:rPr>
        <w:t>3</w:t>
      </w:r>
      <w:r w:rsidRPr="00A8034D">
        <w:rPr>
          <w:rFonts w:ascii="宋体" w:eastAsia="宋体" w:hAnsi="宋体" w:hint="eastAsia"/>
          <w:highlight w:val="cyan"/>
        </w:rPr>
        <w:t>数据情况</w:t>
      </w:r>
    </w:p>
    <w:p w14:paraId="3AA59153" w14:textId="77777777" w:rsidR="00BF1145" w:rsidRPr="00797C74" w:rsidRDefault="00BF1145" w:rsidP="00BF1145">
      <w:pPr>
        <w:rPr>
          <w:rFonts w:ascii="宋体" w:eastAsia="宋体" w:hAnsi="宋体"/>
          <w:b/>
          <w:bCs/>
        </w:rPr>
      </w:pPr>
      <w:r w:rsidRPr="00797C74">
        <w:rPr>
          <w:rFonts w:ascii="宋体" w:eastAsia="宋体" w:hAnsi="宋体" w:hint="eastAsia"/>
          <w:b/>
          <w:bCs/>
        </w:rPr>
        <w:t>行为数据：</w:t>
      </w:r>
    </w:p>
    <w:p w14:paraId="7CC50287" w14:textId="77777777" w:rsidR="00BF1145" w:rsidRDefault="00BF1145" w:rsidP="00BF1145">
      <w:pPr>
        <w:rPr>
          <w:rFonts w:ascii="宋体" w:eastAsia="宋体" w:hAnsi="宋体"/>
        </w:rPr>
      </w:pPr>
    </w:p>
    <w:p w14:paraId="2CFEEC08" w14:textId="77777777" w:rsidR="00BF1145" w:rsidRPr="00797C74" w:rsidRDefault="00BF1145" w:rsidP="00BF1145">
      <w:pPr>
        <w:rPr>
          <w:rFonts w:ascii="宋体" w:eastAsia="宋体" w:hAnsi="宋体"/>
          <w:b/>
          <w:bCs/>
        </w:rPr>
      </w:pPr>
      <w:r w:rsidRPr="00797C74">
        <w:rPr>
          <w:rFonts w:ascii="宋体" w:eastAsia="宋体" w:hAnsi="宋体" w:hint="eastAsia"/>
          <w:b/>
          <w:bCs/>
        </w:rPr>
        <w:t>脑电数据：</w:t>
      </w:r>
    </w:p>
    <w:p w14:paraId="4AB1B377" w14:textId="77777777" w:rsidR="00BF1145" w:rsidRDefault="00BF1145" w:rsidP="00BF1145">
      <w:pPr>
        <w:rPr>
          <w:rFonts w:ascii="宋体" w:eastAsia="宋体" w:hAnsi="宋体"/>
        </w:rPr>
      </w:pPr>
    </w:p>
    <w:p w14:paraId="1E3EBDCA" w14:textId="77777777" w:rsidR="00BF1145" w:rsidRDefault="00BF1145" w:rsidP="00163604">
      <w:pPr>
        <w:rPr>
          <w:rFonts w:ascii="宋体" w:eastAsia="宋体" w:hAnsi="宋体"/>
        </w:rPr>
      </w:pPr>
    </w:p>
    <w:p w14:paraId="6803B4E3" w14:textId="77777777" w:rsidR="00163604" w:rsidRDefault="00B97F1E" w:rsidP="00163604">
      <w:pPr>
        <w:rPr>
          <w:rFonts w:ascii="宋体" w:eastAsia="宋体" w:hAnsi="宋体"/>
        </w:rPr>
      </w:pPr>
      <w:r w:rsidRPr="00B97F1E">
        <w:rPr>
          <w:rFonts w:ascii="宋体" w:eastAsia="宋体" w:hAnsi="宋体" w:hint="eastAsia"/>
          <w:highlight w:val="yellow"/>
        </w:rPr>
        <w:t>8</w:t>
      </w:r>
      <w:r w:rsidRPr="00B97F1E">
        <w:rPr>
          <w:rFonts w:ascii="宋体" w:eastAsia="宋体" w:hAnsi="宋体"/>
          <w:highlight w:val="yellow"/>
        </w:rPr>
        <w:t>.16</w:t>
      </w:r>
      <w:r w:rsidRPr="00B97F1E">
        <w:rPr>
          <w:rFonts w:ascii="宋体" w:eastAsia="宋体" w:hAnsi="宋体" w:hint="eastAsia"/>
          <w:highlight w:val="yellow"/>
        </w:rPr>
        <w:t>上午9</w:t>
      </w:r>
      <w:r w:rsidRPr="00B97F1E">
        <w:rPr>
          <w:rFonts w:ascii="宋体" w:eastAsia="宋体" w:hAnsi="宋体"/>
          <w:highlight w:val="yellow"/>
        </w:rPr>
        <w:t>.30</w:t>
      </w:r>
      <w:r w:rsidRPr="00B97F1E">
        <w:rPr>
          <w:rFonts w:ascii="宋体" w:eastAsia="宋体" w:hAnsi="宋体" w:hint="eastAsia"/>
          <w:highlight w:val="yellow"/>
        </w:rPr>
        <w:t>讨论，确定正确程序</w:t>
      </w:r>
      <w:r w:rsidR="000A2283">
        <w:rPr>
          <w:rFonts w:ascii="宋体" w:eastAsia="宋体" w:hAnsi="宋体" w:hint="eastAsia"/>
          <w:highlight w:val="yellow"/>
        </w:rPr>
        <w:t>（</w:t>
      </w:r>
      <w:r w:rsidR="00163604" w:rsidRPr="000A2283">
        <w:rPr>
          <w:rFonts w:ascii="宋体" w:eastAsia="宋体" w:hAnsi="宋体" w:hint="eastAsia"/>
          <w:highlight w:val="yellow"/>
        </w:rPr>
        <w:t>白色方形大背景应为5像素大小注视点，变化应为5</w:t>
      </w:r>
      <w:r w:rsidR="00163604" w:rsidRPr="000A2283">
        <w:rPr>
          <w:rFonts w:ascii="MS Gothic" w:eastAsia="MS Gothic" w:hAnsi="MS Gothic" w:cs="MS Gothic" w:hint="eastAsia"/>
          <w:highlight w:val="yellow"/>
        </w:rPr>
        <w:t>➡</w:t>
      </w:r>
      <w:r w:rsidR="00163604" w:rsidRPr="000A2283">
        <w:rPr>
          <w:rFonts w:ascii="宋体" w:eastAsia="宋体" w:hAnsi="宋体" w:hint="eastAsia"/>
          <w:highlight w:val="yellow"/>
        </w:rPr>
        <w:t>1</w:t>
      </w:r>
      <w:r w:rsidR="00163604" w:rsidRPr="000A2283">
        <w:rPr>
          <w:rFonts w:ascii="宋体" w:eastAsia="宋体" w:hAnsi="宋体"/>
          <w:highlight w:val="yellow"/>
        </w:rPr>
        <w:t>0</w:t>
      </w:r>
      <w:r w:rsidR="00163604" w:rsidRPr="000A2283">
        <w:rPr>
          <w:rFonts w:ascii="宋体" w:eastAsia="宋体" w:hAnsi="宋体" w:hint="eastAsia"/>
          <w:highlight w:val="yellow"/>
        </w:rPr>
        <w:t>像素点</w:t>
      </w:r>
      <w:r w:rsidR="000A2283" w:rsidRPr="000A2283">
        <w:rPr>
          <w:rFonts w:ascii="宋体" w:eastAsia="宋体" w:hAnsi="宋体" w:hint="eastAsia"/>
          <w:highlight w:val="yellow"/>
        </w:rPr>
        <w:t>）</w:t>
      </w:r>
    </w:p>
    <w:p w14:paraId="713F65BE" w14:textId="5368C56A" w:rsidR="002B1BED" w:rsidRDefault="002B1BED" w:rsidP="00163604">
      <w:pPr>
        <w:rPr>
          <w:rFonts w:ascii="宋体" w:eastAsia="宋体" w:hAnsi="宋体"/>
        </w:rPr>
      </w:pPr>
      <w:r w:rsidRPr="002B1BED">
        <w:rPr>
          <w:rFonts w:ascii="宋体" w:eastAsia="宋体" w:hAnsi="宋体"/>
          <w:highlight w:val="green"/>
        </w:rPr>
        <w:t>Sub04</w:t>
      </w:r>
      <w:r w:rsidRPr="002B1BED">
        <w:rPr>
          <w:rFonts w:ascii="宋体" w:eastAsia="宋体" w:hAnsi="宋体" w:hint="eastAsia"/>
          <w:highlight w:val="green"/>
        </w:rPr>
        <w:t>用的修改过后的未穿插版本（全部任务修改大小、增加注视点，任务1修改为5→</w:t>
      </w:r>
      <w:r w:rsidRPr="002B1BED">
        <w:rPr>
          <w:rFonts w:ascii="宋体" w:eastAsia="宋体" w:hAnsi="宋体"/>
          <w:highlight w:val="green"/>
        </w:rPr>
        <w:t>10</w:t>
      </w:r>
      <w:r w:rsidRPr="002B1BED">
        <w:rPr>
          <w:rFonts w:ascii="宋体" w:eastAsia="宋体" w:hAnsi="宋体" w:hint="eastAsia"/>
          <w:highlight w:val="green"/>
        </w:rPr>
        <w:t>像素点的变化）</w:t>
      </w:r>
      <w:r w:rsidR="00977E8E">
        <w:rPr>
          <w:rFonts w:ascii="宋体" w:eastAsia="宋体" w:hAnsi="宋体" w:hint="eastAsia"/>
          <w:highlight w:val="green"/>
        </w:rPr>
        <w:t>，</w:t>
      </w:r>
      <w:r w:rsidR="00977E8E" w:rsidRPr="00977E8E">
        <w:rPr>
          <w:rFonts w:ascii="宋体" w:eastAsia="宋体" w:hAnsi="宋体" w:hint="eastAsia"/>
          <w:highlight w:val="green"/>
        </w:rPr>
        <w:t>3</w:t>
      </w:r>
      <w:r w:rsidR="00977E8E" w:rsidRPr="00977E8E">
        <w:rPr>
          <w:rFonts w:ascii="宋体" w:eastAsia="宋体" w:hAnsi="宋体"/>
          <w:highlight w:val="green"/>
        </w:rPr>
        <w:t>+8+5</w:t>
      </w:r>
      <w:r w:rsidR="00534486">
        <w:rPr>
          <w:rFonts w:ascii="宋体" w:eastAsia="宋体" w:hAnsi="宋体" w:hint="eastAsia"/>
          <w:highlight w:val="green"/>
        </w:rPr>
        <w:t>，</w:t>
      </w:r>
      <w:r w:rsidR="00B66B8B">
        <w:rPr>
          <w:rFonts w:ascii="宋体" w:eastAsia="宋体" w:hAnsi="宋体" w:hint="eastAsia"/>
          <w:highlight w:val="green"/>
        </w:rPr>
        <w:t>任务1</w:t>
      </w:r>
      <w:r w:rsidR="00553E1A">
        <w:rPr>
          <w:rFonts w:ascii="宋体" w:eastAsia="宋体" w:hAnsi="宋体" w:hint="eastAsia"/>
          <w:highlight w:val="green"/>
        </w:rPr>
        <w:t>方形</w:t>
      </w:r>
      <w:r w:rsidR="00534486" w:rsidRPr="00534486">
        <w:rPr>
          <w:rFonts w:ascii="宋体" w:eastAsia="宋体" w:hAnsi="宋体" w:hint="eastAsia"/>
          <w:highlight w:val="green"/>
        </w:rPr>
        <w:t>m</w:t>
      </w:r>
      <w:r w:rsidR="00534486" w:rsidRPr="00534486">
        <w:rPr>
          <w:rFonts w:ascii="宋体" w:eastAsia="宋体" w:hAnsi="宋体"/>
          <w:highlight w:val="green"/>
        </w:rPr>
        <w:t>aeker</w:t>
      </w:r>
      <w:r w:rsidR="00534486">
        <w:rPr>
          <w:rFonts w:ascii="宋体" w:eastAsia="宋体" w:hAnsi="宋体" w:hint="eastAsia"/>
          <w:highlight w:val="green"/>
        </w:rPr>
        <w:t>有问题</w:t>
      </w:r>
    </w:p>
    <w:p w14:paraId="282F1ED7" w14:textId="77777777" w:rsidR="00B97F1E" w:rsidRPr="000A2283" w:rsidRDefault="00B97F1E" w:rsidP="000A2283">
      <w:pPr>
        <w:ind w:leftChars="200" w:left="420"/>
        <w:rPr>
          <w:rFonts w:ascii="宋体" w:eastAsia="宋体" w:hAnsi="宋体"/>
          <w:b/>
          <w:bCs/>
        </w:rPr>
      </w:pPr>
      <w:r w:rsidRPr="000A2283">
        <w:rPr>
          <w:rFonts w:ascii="宋体" w:eastAsia="宋体" w:hAnsi="宋体"/>
          <w:b/>
          <w:bCs/>
        </w:rPr>
        <w:t>实验1目前需要修改的地方：</w:t>
      </w:r>
    </w:p>
    <w:p w14:paraId="32BED87A" w14:textId="77777777" w:rsidR="00B97F1E" w:rsidRPr="00B97F1E" w:rsidRDefault="00B97F1E" w:rsidP="000A2283">
      <w:pPr>
        <w:ind w:leftChars="200" w:left="420"/>
        <w:rPr>
          <w:rFonts w:ascii="宋体" w:eastAsia="宋体" w:hAnsi="宋体"/>
        </w:rPr>
      </w:pPr>
      <w:r w:rsidRPr="00B97F1E">
        <w:rPr>
          <w:rFonts w:ascii="宋体" w:eastAsia="宋体" w:hAnsi="宋体"/>
        </w:rPr>
        <w:t>1、去掉白色背景，用灰色背景</w:t>
      </w:r>
    </w:p>
    <w:p w14:paraId="5E8386E7" w14:textId="77777777" w:rsidR="00B97F1E" w:rsidRPr="00B97F1E" w:rsidRDefault="00B97F1E" w:rsidP="000A2283">
      <w:pPr>
        <w:ind w:leftChars="200" w:left="420"/>
        <w:rPr>
          <w:rFonts w:ascii="宋体" w:eastAsia="宋体" w:hAnsi="宋体"/>
        </w:rPr>
      </w:pPr>
      <w:r w:rsidRPr="00B97F1E">
        <w:rPr>
          <w:rFonts w:ascii="宋体" w:eastAsia="宋体" w:hAnsi="宋体"/>
        </w:rPr>
        <w:t>2、增加白色方形注视点（5pixel）</w:t>
      </w:r>
    </w:p>
    <w:p w14:paraId="76DB29CD" w14:textId="77777777" w:rsidR="00B97F1E" w:rsidRPr="00B97F1E" w:rsidRDefault="00B97F1E" w:rsidP="000A2283">
      <w:pPr>
        <w:ind w:leftChars="200" w:left="420"/>
        <w:rPr>
          <w:rFonts w:ascii="宋体" w:eastAsia="宋体" w:hAnsi="宋体"/>
        </w:rPr>
      </w:pPr>
      <w:r w:rsidRPr="00B97F1E">
        <w:rPr>
          <w:rFonts w:ascii="宋体" w:eastAsia="宋体" w:hAnsi="宋体"/>
        </w:rPr>
        <w:t>3、白色方形的变化（5-10pixel）,增加注视点增大时刻的marker</w:t>
      </w:r>
    </w:p>
    <w:p w14:paraId="50DF8E2A" w14:textId="77777777" w:rsidR="00B97F1E" w:rsidRPr="00B97F1E" w:rsidRDefault="00B97F1E" w:rsidP="000A2283">
      <w:pPr>
        <w:ind w:leftChars="200" w:left="420"/>
        <w:rPr>
          <w:rFonts w:ascii="宋体" w:eastAsia="宋体" w:hAnsi="宋体"/>
        </w:rPr>
      </w:pPr>
      <w:r w:rsidRPr="00B97F1E">
        <w:rPr>
          <w:rFonts w:ascii="宋体" w:eastAsia="宋体" w:hAnsi="宋体"/>
        </w:rPr>
        <w:t>4、检查所有程序的视角，计算刺激呈现大小：1）确定一个pixel的大小；2）计算原文中呈现的刺激大小</w:t>
      </w:r>
    </w:p>
    <w:p w14:paraId="2B5DC24B" w14:textId="77777777" w:rsidR="00B97F1E" w:rsidRPr="00B97F1E" w:rsidRDefault="00B97F1E" w:rsidP="000A2283">
      <w:pPr>
        <w:ind w:leftChars="200" w:left="420"/>
        <w:rPr>
          <w:rFonts w:ascii="宋体" w:eastAsia="宋体" w:hAnsi="宋体"/>
        </w:rPr>
      </w:pPr>
      <w:r w:rsidRPr="00B97F1E">
        <w:rPr>
          <w:rFonts w:ascii="宋体" w:eastAsia="宋体" w:hAnsi="宋体"/>
        </w:rPr>
        <w:t>全部实验任务：</w:t>
      </w:r>
    </w:p>
    <w:p w14:paraId="46F37357" w14:textId="77777777" w:rsidR="00B97F1E" w:rsidRPr="00B97F1E" w:rsidRDefault="00B97F1E" w:rsidP="002B1BED">
      <w:pPr>
        <w:ind w:leftChars="200" w:left="420"/>
        <w:rPr>
          <w:rFonts w:ascii="宋体" w:eastAsia="宋体" w:hAnsi="宋体"/>
        </w:rPr>
      </w:pPr>
      <w:r w:rsidRPr="00B97F1E">
        <w:rPr>
          <w:rFonts w:ascii="宋体" w:eastAsia="宋体" w:hAnsi="宋体"/>
        </w:rPr>
        <w:lastRenderedPageBreak/>
        <w:t>1、生成一个实验条件穿插的版本</w:t>
      </w:r>
    </w:p>
    <w:p w14:paraId="049C9E03" w14:textId="77777777" w:rsidR="00B97F1E" w:rsidRPr="000A2283" w:rsidRDefault="00B97F1E" w:rsidP="000A2283">
      <w:pPr>
        <w:ind w:leftChars="200" w:left="420"/>
        <w:rPr>
          <w:rFonts w:ascii="宋体" w:eastAsia="宋体" w:hAnsi="宋体"/>
          <w:b/>
          <w:bCs/>
        </w:rPr>
      </w:pPr>
      <w:r w:rsidRPr="000A2283">
        <w:rPr>
          <w:rFonts w:ascii="宋体" w:eastAsia="宋体" w:hAnsi="宋体"/>
          <w:b/>
          <w:bCs/>
        </w:rPr>
        <w:t>进度安排：</w:t>
      </w:r>
    </w:p>
    <w:p w14:paraId="07667E8F" w14:textId="77777777" w:rsidR="00B97F1E" w:rsidRPr="00B97F1E" w:rsidRDefault="00B97F1E" w:rsidP="000A2283">
      <w:pPr>
        <w:ind w:leftChars="200" w:left="420"/>
        <w:rPr>
          <w:rFonts w:ascii="宋体" w:eastAsia="宋体" w:hAnsi="宋体"/>
        </w:rPr>
      </w:pPr>
      <w:r w:rsidRPr="00B97F1E">
        <w:rPr>
          <w:rFonts w:ascii="宋体" w:eastAsia="宋体" w:hAnsi="宋体"/>
        </w:rPr>
        <w:t>8.16日：完成对任务1的代码修改并使用新程序收集被试4数据；</w:t>
      </w:r>
    </w:p>
    <w:p w14:paraId="0211E089" w14:textId="77777777" w:rsidR="00B97F1E" w:rsidRPr="00B97F1E" w:rsidRDefault="00B97F1E" w:rsidP="000A2283">
      <w:pPr>
        <w:ind w:leftChars="200" w:left="420"/>
        <w:rPr>
          <w:rFonts w:ascii="宋体" w:eastAsia="宋体" w:hAnsi="宋体"/>
        </w:rPr>
      </w:pPr>
      <w:r w:rsidRPr="00B97F1E">
        <w:rPr>
          <w:rFonts w:ascii="宋体" w:eastAsia="宋体" w:hAnsi="宋体"/>
        </w:rPr>
        <w:t>8.17日：完成对三个任务的代码修改，收集被试5的数据；</w:t>
      </w:r>
    </w:p>
    <w:p w14:paraId="02DF9E2C" w14:textId="77777777" w:rsidR="00163604" w:rsidRDefault="00B97F1E" w:rsidP="000A2283">
      <w:pPr>
        <w:ind w:leftChars="200" w:left="420"/>
        <w:rPr>
          <w:rFonts w:ascii="宋体" w:eastAsia="宋体" w:hAnsi="宋体"/>
        </w:rPr>
      </w:pPr>
      <w:r w:rsidRPr="00B97F1E">
        <w:rPr>
          <w:rFonts w:ascii="宋体" w:eastAsia="宋体" w:hAnsi="宋体"/>
        </w:rPr>
        <w:t>8.18日：生成任务2与3可交替的版本，收集被试6或7的数据；</w:t>
      </w:r>
    </w:p>
    <w:p w14:paraId="57C3AC84" w14:textId="77777777" w:rsidR="00BF1145" w:rsidRDefault="00BF1145" w:rsidP="000A2283">
      <w:pPr>
        <w:ind w:leftChars="200" w:left="420"/>
        <w:rPr>
          <w:rFonts w:ascii="宋体" w:eastAsia="宋体" w:hAnsi="宋体"/>
        </w:rPr>
      </w:pPr>
    </w:p>
    <w:p w14:paraId="08BE2D14" w14:textId="77777777" w:rsidR="00BF1145" w:rsidRDefault="00BF1145" w:rsidP="00BF1145">
      <w:pPr>
        <w:rPr>
          <w:rFonts w:ascii="宋体" w:eastAsia="宋体" w:hAnsi="宋体"/>
        </w:rPr>
      </w:pPr>
      <w:r w:rsidRPr="00A8034D">
        <w:rPr>
          <w:rFonts w:ascii="宋体" w:eastAsia="宋体" w:hAnsi="宋体"/>
          <w:highlight w:val="cyan"/>
        </w:rPr>
        <w:t>Sub0</w:t>
      </w:r>
      <w:r>
        <w:rPr>
          <w:rFonts w:ascii="宋体" w:eastAsia="宋体" w:hAnsi="宋体"/>
          <w:highlight w:val="cyan"/>
        </w:rPr>
        <w:t>4</w:t>
      </w:r>
      <w:r w:rsidRPr="00A8034D">
        <w:rPr>
          <w:rFonts w:ascii="宋体" w:eastAsia="宋体" w:hAnsi="宋体" w:hint="eastAsia"/>
          <w:highlight w:val="cyan"/>
        </w:rPr>
        <w:t>数据情况</w:t>
      </w:r>
    </w:p>
    <w:p w14:paraId="02D3FE09" w14:textId="77777777" w:rsidR="00BF1145" w:rsidRPr="00797C74" w:rsidRDefault="00BF1145" w:rsidP="00BF1145">
      <w:pPr>
        <w:rPr>
          <w:rFonts w:ascii="宋体" w:eastAsia="宋体" w:hAnsi="宋体"/>
          <w:b/>
          <w:bCs/>
        </w:rPr>
      </w:pPr>
      <w:r w:rsidRPr="00797C74">
        <w:rPr>
          <w:rFonts w:ascii="宋体" w:eastAsia="宋体" w:hAnsi="宋体" w:hint="eastAsia"/>
          <w:b/>
          <w:bCs/>
        </w:rPr>
        <w:t>行为数据：</w:t>
      </w:r>
    </w:p>
    <w:p w14:paraId="19C5415D" w14:textId="77777777" w:rsidR="00BF1145" w:rsidRDefault="00BF1145" w:rsidP="00BF1145">
      <w:pPr>
        <w:rPr>
          <w:rFonts w:ascii="宋体" w:eastAsia="宋体" w:hAnsi="宋体"/>
        </w:rPr>
      </w:pPr>
    </w:p>
    <w:p w14:paraId="3F695911" w14:textId="77777777" w:rsidR="00BF1145" w:rsidRPr="00797C74" w:rsidRDefault="00BF1145" w:rsidP="00BF1145">
      <w:pPr>
        <w:rPr>
          <w:rFonts w:ascii="宋体" w:eastAsia="宋体" w:hAnsi="宋体"/>
          <w:b/>
          <w:bCs/>
        </w:rPr>
      </w:pPr>
      <w:r w:rsidRPr="00797C74">
        <w:rPr>
          <w:rFonts w:ascii="宋体" w:eastAsia="宋体" w:hAnsi="宋体" w:hint="eastAsia"/>
          <w:b/>
          <w:bCs/>
        </w:rPr>
        <w:t>脑电数据：</w:t>
      </w:r>
    </w:p>
    <w:p w14:paraId="478AA835" w14:textId="77777777" w:rsidR="00BF1145" w:rsidRDefault="00BF1145" w:rsidP="00BF1145">
      <w:pPr>
        <w:rPr>
          <w:rFonts w:ascii="宋体" w:eastAsia="宋体" w:hAnsi="宋体"/>
        </w:rPr>
      </w:pPr>
    </w:p>
    <w:p w14:paraId="2D63DA96" w14:textId="77777777" w:rsidR="000A2283" w:rsidRDefault="000A2283" w:rsidP="000A2283">
      <w:pPr>
        <w:rPr>
          <w:rFonts w:ascii="宋体" w:eastAsia="宋体" w:hAnsi="宋体"/>
        </w:rPr>
      </w:pPr>
    </w:p>
    <w:p w14:paraId="6AC58475" w14:textId="77777777" w:rsidR="000A2283" w:rsidRDefault="000A2283" w:rsidP="000A2283">
      <w:pPr>
        <w:rPr>
          <w:rFonts w:ascii="宋体" w:eastAsia="宋体" w:hAnsi="宋体"/>
        </w:rPr>
      </w:pPr>
      <w:r w:rsidRPr="004677BD">
        <w:rPr>
          <w:rFonts w:ascii="宋体" w:eastAsia="宋体" w:hAnsi="宋体" w:hint="eastAsia"/>
          <w:highlight w:val="yellow"/>
        </w:rPr>
        <w:t>8</w:t>
      </w:r>
      <w:r w:rsidRPr="004677BD">
        <w:rPr>
          <w:rFonts w:ascii="宋体" w:eastAsia="宋体" w:hAnsi="宋体"/>
          <w:highlight w:val="yellow"/>
        </w:rPr>
        <w:t>.16</w:t>
      </w:r>
      <w:r w:rsidRPr="004677BD">
        <w:rPr>
          <w:rFonts w:ascii="宋体" w:eastAsia="宋体" w:hAnsi="宋体" w:hint="eastAsia"/>
          <w:highlight w:val="yellow"/>
        </w:rPr>
        <w:t>晚上9</w:t>
      </w:r>
      <w:r w:rsidRPr="004677BD">
        <w:rPr>
          <w:rFonts w:ascii="宋体" w:eastAsia="宋体" w:hAnsi="宋体"/>
          <w:highlight w:val="yellow"/>
        </w:rPr>
        <w:t>.30</w:t>
      </w:r>
      <w:r w:rsidRPr="004677BD">
        <w:rPr>
          <w:rFonts w:ascii="宋体" w:eastAsia="宋体" w:hAnsi="宋体" w:hint="eastAsia"/>
          <w:highlight w:val="yellow"/>
        </w:rPr>
        <w:t>讨论，</w:t>
      </w:r>
      <w:r w:rsidR="004677BD" w:rsidRPr="004677BD">
        <w:rPr>
          <w:rFonts w:ascii="宋体" w:eastAsia="宋体" w:hAnsi="宋体" w:hint="eastAsia"/>
          <w:highlight w:val="yellow"/>
        </w:rPr>
        <w:t>继续优化程序</w:t>
      </w:r>
    </w:p>
    <w:p w14:paraId="36775FC9" w14:textId="77777777" w:rsidR="000A2283" w:rsidRPr="00405815" w:rsidRDefault="000A2283" w:rsidP="000A2283">
      <w:pPr>
        <w:ind w:leftChars="200" w:left="420"/>
        <w:rPr>
          <w:rFonts w:ascii="宋体" w:eastAsia="宋体" w:hAnsi="宋体"/>
          <w:b/>
          <w:bCs/>
        </w:rPr>
      </w:pPr>
      <w:r w:rsidRPr="00405815">
        <w:rPr>
          <w:rFonts w:ascii="宋体" w:eastAsia="宋体" w:hAnsi="宋体"/>
          <w:b/>
          <w:bCs/>
        </w:rPr>
        <w:t>实验程序修改部分：</w:t>
      </w:r>
    </w:p>
    <w:p w14:paraId="1CA26F6C" w14:textId="77777777" w:rsidR="000A2283" w:rsidRPr="000A2283" w:rsidRDefault="000A2283" w:rsidP="000A2283">
      <w:pPr>
        <w:ind w:leftChars="200" w:left="420"/>
        <w:rPr>
          <w:rFonts w:ascii="宋体" w:eastAsia="宋体" w:hAnsi="宋体"/>
        </w:rPr>
      </w:pPr>
      <w:r w:rsidRPr="000A2283">
        <w:rPr>
          <w:rFonts w:ascii="宋体" w:eastAsia="宋体" w:hAnsi="宋体"/>
        </w:rPr>
        <w:t>1、指导语图片：灰色背景、白色字体</w:t>
      </w:r>
    </w:p>
    <w:p w14:paraId="1E994E10" w14:textId="77777777" w:rsidR="000A2283" w:rsidRPr="000A2283" w:rsidRDefault="000A2283" w:rsidP="000A2283">
      <w:pPr>
        <w:ind w:leftChars="200" w:left="420"/>
        <w:rPr>
          <w:rFonts w:ascii="宋体" w:eastAsia="宋体" w:hAnsi="宋体"/>
        </w:rPr>
      </w:pPr>
      <w:r w:rsidRPr="000A2283">
        <w:rPr>
          <w:rFonts w:ascii="宋体" w:eastAsia="宋体" w:hAnsi="宋体"/>
        </w:rPr>
        <w:t>2、练习2的正确率反馈字体大小</w:t>
      </w:r>
    </w:p>
    <w:p w14:paraId="7A548EC1" w14:textId="77777777" w:rsidR="000A2283" w:rsidRPr="000A2283" w:rsidRDefault="000A2283" w:rsidP="000A2283">
      <w:pPr>
        <w:ind w:leftChars="200" w:left="420"/>
        <w:rPr>
          <w:rFonts w:ascii="宋体" w:eastAsia="宋体" w:hAnsi="宋体"/>
        </w:rPr>
      </w:pPr>
      <w:r w:rsidRPr="000A2283">
        <w:rPr>
          <w:rFonts w:ascii="宋体" w:eastAsia="宋体" w:hAnsi="宋体"/>
        </w:rPr>
        <w:t>3、实验1正方形增大时刻更随机化</w:t>
      </w:r>
    </w:p>
    <w:p w14:paraId="18F5853E" w14:textId="77777777" w:rsidR="000A2283" w:rsidRPr="000A2283" w:rsidRDefault="000A2283" w:rsidP="000A2283">
      <w:pPr>
        <w:ind w:leftChars="200" w:left="420"/>
        <w:rPr>
          <w:rFonts w:ascii="宋体" w:eastAsia="宋体" w:hAnsi="宋体"/>
        </w:rPr>
      </w:pPr>
      <w:r w:rsidRPr="000A2283">
        <w:rPr>
          <w:rFonts w:ascii="宋体" w:eastAsia="宋体" w:hAnsi="宋体"/>
        </w:rPr>
        <w:t>4、实验2调整为6个block</w:t>
      </w:r>
    </w:p>
    <w:p w14:paraId="1E054A35" w14:textId="77777777" w:rsidR="000A2283" w:rsidRPr="000A2283" w:rsidRDefault="000A2283" w:rsidP="000A2283">
      <w:pPr>
        <w:ind w:leftChars="200" w:left="420"/>
        <w:rPr>
          <w:rFonts w:ascii="宋体" w:eastAsia="宋体" w:hAnsi="宋体"/>
        </w:rPr>
      </w:pPr>
      <w:r w:rsidRPr="000A2283">
        <w:rPr>
          <w:rFonts w:ascii="宋体" w:eastAsia="宋体" w:hAnsi="宋体"/>
        </w:rPr>
        <w:t>5、实验2、3条件穿插版本（伪随机）</w:t>
      </w:r>
    </w:p>
    <w:p w14:paraId="4BFC8CF3" w14:textId="77777777" w:rsidR="000A2283" w:rsidRDefault="000A2283" w:rsidP="000A2283">
      <w:pPr>
        <w:ind w:leftChars="200" w:left="420"/>
        <w:rPr>
          <w:rFonts w:ascii="宋体" w:eastAsia="宋体" w:hAnsi="宋体"/>
        </w:rPr>
      </w:pPr>
      <w:r w:rsidRPr="000A2283">
        <w:rPr>
          <w:rFonts w:ascii="宋体" w:eastAsia="宋体" w:hAnsi="宋体"/>
        </w:rPr>
        <w:t>6、实验1，增加正方形变</w:t>
      </w:r>
      <w:proofErr w:type="gramStart"/>
      <w:r w:rsidRPr="000A2283">
        <w:rPr>
          <w:rFonts w:ascii="宋体" w:eastAsia="宋体" w:hAnsi="宋体"/>
        </w:rPr>
        <w:t>大时刻</w:t>
      </w:r>
      <w:proofErr w:type="gramEnd"/>
      <w:r w:rsidRPr="000A2283">
        <w:rPr>
          <w:rFonts w:ascii="宋体" w:eastAsia="宋体" w:hAnsi="宋体"/>
        </w:rPr>
        <w:t>的marker</w:t>
      </w:r>
    </w:p>
    <w:p w14:paraId="32B81ADF" w14:textId="5ADE435C" w:rsidR="00405815" w:rsidRPr="00405815" w:rsidRDefault="00405815" w:rsidP="00405815">
      <w:pPr>
        <w:widowControl/>
        <w:ind w:firstLineChars="100" w:firstLine="211"/>
        <w:jc w:val="left"/>
        <w:rPr>
          <w:rFonts w:ascii="宋体" w:eastAsia="宋体" w:hAnsi="宋体"/>
          <w:b/>
          <w:bCs/>
        </w:rPr>
      </w:pPr>
      <w:r w:rsidRPr="00405815">
        <w:rPr>
          <w:rFonts w:ascii="宋体" w:eastAsia="宋体" w:hAnsi="宋体"/>
          <w:b/>
          <w:bCs/>
        </w:rPr>
        <w:t>需要改进数据预处理的代码和主试手册</w:t>
      </w:r>
      <w:r w:rsidR="006A242B">
        <w:rPr>
          <w:rFonts w:ascii="宋体" w:eastAsia="宋体" w:hAnsi="宋体" w:hint="eastAsia"/>
          <w:b/>
          <w:bCs/>
        </w:rPr>
        <w:t>（</w:t>
      </w:r>
      <w:r w:rsidR="006A242B" w:rsidRPr="006A242B">
        <w:rPr>
          <w:rFonts w:ascii="宋体" w:eastAsia="宋体" w:hAnsi="宋体"/>
          <w:b/>
          <w:bCs/>
        </w:rPr>
        <w:t>摆拍，实验场景</w:t>
      </w:r>
      <w:r w:rsidR="006A242B">
        <w:rPr>
          <w:rFonts w:ascii="宋体" w:eastAsia="宋体" w:hAnsi="宋体" w:hint="eastAsia"/>
          <w:b/>
          <w:bCs/>
        </w:rPr>
        <w:t>）</w:t>
      </w:r>
    </w:p>
    <w:p w14:paraId="5BEBB99F" w14:textId="77777777" w:rsidR="00405815" w:rsidRDefault="00405815" w:rsidP="00405815">
      <w:pPr>
        <w:rPr>
          <w:rFonts w:ascii="宋体" w:eastAsia="宋体" w:hAnsi="宋体"/>
        </w:rPr>
      </w:pPr>
    </w:p>
    <w:p w14:paraId="2243965F" w14:textId="4C679F5E" w:rsidR="00AF7C31" w:rsidRPr="00AF7C31" w:rsidRDefault="004677BD" w:rsidP="00AF7C31">
      <w:pPr>
        <w:rPr>
          <w:rFonts w:ascii="宋体" w:eastAsia="宋体" w:hAnsi="宋体"/>
        </w:rPr>
      </w:pPr>
      <w:r w:rsidRPr="00D94631">
        <w:rPr>
          <w:rFonts w:ascii="宋体" w:eastAsia="宋体" w:hAnsi="宋体" w:hint="eastAsia"/>
          <w:highlight w:val="yellow"/>
        </w:rPr>
        <w:t>8</w:t>
      </w:r>
      <w:r w:rsidRPr="00D94631">
        <w:rPr>
          <w:rFonts w:ascii="宋体" w:eastAsia="宋体" w:hAnsi="宋体"/>
          <w:highlight w:val="yellow"/>
        </w:rPr>
        <w:t>.17</w:t>
      </w:r>
      <w:r w:rsidRPr="00D94631">
        <w:rPr>
          <w:rFonts w:ascii="宋体" w:eastAsia="宋体" w:hAnsi="宋体" w:hint="eastAsia"/>
          <w:highlight w:val="yellow"/>
        </w:rPr>
        <w:t>上午1</w:t>
      </w:r>
      <w:r w:rsidRPr="00D94631">
        <w:rPr>
          <w:rFonts w:ascii="宋体" w:eastAsia="宋体" w:hAnsi="宋体"/>
          <w:highlight w:val="yellow"/>
        </w:rPr>
        <w:t>0.00</w:t>
      </w:r>
      <w:r w:rsidRPr="00D94631">
        <w:rPr>
          <w:rFonts w:ascii="宋体" w:eastAsia="宋体" w:hAnsi="宋体" w:hint="eastAsia"/>
          <w:highlight w:val="yellow"/>
        </w:rPr>
        <w:t>讨论，</w:t>
      </w:r>
      <w:r w:rsidR="00D94631" w:rsidRPr="00D94631">
        <w:rPr>
          <w:rFonts w:ascii="宋体" w:eastAsia="宋体" w:hAnsi="宋体" w:hint="eastAsia"/>
          <w:highlight w:val="yellow"/>
        </w:rPr>
        <w:t>汇报了程序修改的情况，遗留</w:t>
      </w:r>
      <w:r w:rsidR="0007567C">
        <w:rPr>
          <w:rFonts w:ascii="宋体" w:eastAsia="宋体" w:hAnsi="宋体" w:hint="eastAsia"/>
          <w:highlight w:val="yellow"/>
        </w:rPr>
        <w:t>任务</w:t>
      </w:r>
      <w:r w:rsidR="00D94631" w:rsidRPr="00D94631">
        <w:rPr>
          <w:rFonts w:ascii="宋体" w:eastAsia="宋体" w:hAnsi="宋体" w:hint="eastAsia"/>
          <w:highlight w:val="yellow"/>
        </w:rPr>
        <w:t>1，正方形增大时刻m</w:t>
      </w:r>
      <w:r w:rsidR="00D94631" w:rsidRPr="00D94631">
        <w:rPr>
          <w:rFonts w:ascii="宋体" w:eastAsia="宋体" w:hAnsi="宋体"/>
          <w:highlight w:val="yellow"/>
        </w:rPr>
        <w:t>arker</w:t>
      </w:r>
      <w:r w:rsidR="00D94631" w:rsidRPr="00D94631">
        <w:rPr>
          <w:rFonts w:ascii="宋体" w:eastAsia="宋体" w:hAnsi="宋体" w:hint="eastAsia"/>
          <w:highlight w:val="yellow"/>
        </w:rPr>
        <w:t>的问题</w:t>
      </w:r>
    </w:p>
    <w:p w14:paraId="5F39202E" w14:textId="59311543" w:rsidR="00D94631" w:rsidRDefault="008972EE" w:rsidP="00245EBC">
      <w:pPr>
        <w:ind w:firstLineChars="200" w:firstLine="422"/>
        <w:rPr>
          <w:rFonts w:ascii="宋体" w:eastAsia="宋体" w:hAnsi="宋体"/>
        </w:rPr>
      </w:pPr>
      <w:r w:rsidRPr="00245EBC">
        <w:rPr>
          <w:rFonts w:ascii="宋体" w:eastAsia="宋体" w:hAnsi="宋体" w:hint="eastAsia"/>
          <w:b/>
          <w:bCs/>
        </w:rPr>
        <w:t>m</w:t>
      </w:r>
      <w:r w:rsidRPr="00245EBC">
        <w:rPr>
          <w:rFonts w:ascii="宋体" w:eastAsia="宋体" w:hAnsi="宋体"/>
          <w:b/>
          <w:bCs/>
        </w:rPr>
        <w:t>arker</w:t>
      </w:r>
      <w:r w:rsidR="00D94631" w:rsidRPr="00245EBC">
        <w:rPr>
          <w:rFonts w:ascii="宋体" w:eastAsia="宋体" w:hAnsi="宋体" w:hint="eastAsia"/>
          <w:b/>
          <w:bCs/>
        </w:rPr>
        <w:t>问题</w:t>
      </w:r>
      <w:r>
        <w:rPr>
          <w:rFonts w:ascii="宋体" w:eastAsia="宋体" w:hAnsi="宋体" w:hint="eastAsia"/>
        </w:rPr>
        <w:t>，在8</w:t>
      </w:r>
      <w:r>
        <w:rPr>
          <w:rFonts w:ascii="宋体" w:eastAsia="宋体" w:hAnsi="宋体"/>
        </w:rPr>
        <w:t>.17</w:t>
      </w:r>
      <w:r>
        <w:rPr>
          <w:rFonts w:ascii="宋体" w:eastAsia="宋体" w:hAnsi="宋体" w:hint="eastAsia"/>
        </w:rPr>
        <w:t>下午实验前</w:t>
      </w:r>
      <w:proofErr w:type="gramStart"/>
      <w:r>
        <w:rPr>
          <w:rFonts w:ascii="宋体" w:eastAsia="宋体" w:hAnsi="宋体" w:hint="eastAsia"/>
        </w:rPr>
        <w:t>由逸康解决</w:t>
      </w:r>
      <w:proofErr w:type="gramEnd"/>
      <w:r>
        <w:rPr>
          <w:rFonts w:ascii="宋体" w:eastAsia="宋体" w:hAnsi="宋体" w:hint="eastAsia"/>
        </w:rPr>
        <w:t>，但此时的解决方法会在增大时刻打两次m</w:t>
      </w:r>
      <w:r>
        <w:rPr>
          <w:rFonts w:ascii="宋体" w:eastAsia="宋体" w:hAnsi="宋体"/>
        </w:rPr>
        <w:t>arker</w:t>
      </w:r>
      <w:r>
        <w:rPr>
          <w:rFonts w:ascii="宋体" w:eastAsia="宋体" w:hAnsi="宋体" w:hint="eastAsia"/>
        </w:rPr>
        <w:t>，因为m</w:t>
      </w:r>
      <w:r>
        <w:rPr>
          <w:rFonts w:ascii="宋体" w:eastAsia="宋体" w:hAnsi="宋体"/>
        </w:rPr>
        <w:t>arker</w:t>
      </w:r>
      <w:r>
        <w:rPr>
          <w:rFonts w:ascii="宋体" w:eastAsia="宋体" w:hAnsi="宋体" w:hint="eastAsia"/>
        </w:rPr>
        <w:t>持续时间是0</w:t>
      </w:r>
      <w:r>
        <w:rPr>
          <w:rFonts w:ascii="宋体" w:eastAsia="宋体" w:hAnsi="宋体"/>
        </w:rPr>
        <w:t>.05s</w:t>
      </w:r>
      <w:r>
        <w:rPr>
          <w:rFonts w:ascii="宋体" w:eastAsia="宋体" w:hAnsi="宋体" w:hint="eastAsia"/>
        </w:rPr>
        <w:t>，ssec</w:t>
      </w:r>
      <w:r>
        <w:rPr>
          <w:rFonts w:ascii="宋体" w:eastAsia="宋体" w:hAnsi="宋体"/>
        </w:rPr>
        <w:t>-esec</w:t>
      </w:r>
      <w:r>
        <w:rPr>
          <w:rFonts w:ascii="宋体" w:eastAsia="宋体" w:hAnsi="宋体" w:hint="eastAsia"/>
        </w:rPr>
        <w:t>是0</w:t>
      </w:r>
      <w:r>
        <w:rPr>
          <w:rFonts w:ascii="宋体" w:eastAsia="宋体" w:hAnsi="宋体"/>
        </w:rPr>
        <w:t>.1s</w:t>
      </w:r>
      <w:r>
        <w:rPr>
          <w:rFonts w:ascii="宋体" w:eastAsia="宋体" w:hAnsi="宋体" w:hint="eastAsia"/>
        </w:rPr>
        <w:t>，count</w:t>
      </w:r>
      <w:r>
        <w:rPr>
          <w:rFonts w:ascii="宋体" w:eastAsia="宋体" w:hAnsi="宋体"/>
        </w:rPr>
        <w:t>=0</w:t>
      </w:r>
      <w:r>
        <w:rPr>
          <w:rFonts w:ascii="宋体" w:eastAsia="宋体" w:hAnsi="宋体" w:hint="eastAsia"/>
        </w:rPr>
        <w:t>在这个位置会循环两次。</w:t>
      </w:r>
      <w:r w:rsidR="00245EBC" w:rsidRPr="00544477">
        <w:rPr>
          <w:rFonts w:ascii="宋体" w:eastAsia="宋体" w:hAnsi="宋体"/>
          <w:highlight w:val="green"/>
        </w:rPr>
        <w:t>S</w:t>
      </w:r>
      <w:r w:rsidR="00245EBC" w:rsidRPr="00544477">
        <w:rPr>
          <w:rFonts w:ascii="宋体" w:eastAsia="宋体" w:hAnsi="宋体" w:hint="eastAsia"/>
          <w:highlight w:val="green"/>
        </w:rPr>
        <w:t>ub</w:t>
      </w:r>
      <w:r w:rsidR="00245EBC" w:rsidRPr="00544477">
        <w:rPr>
          <w:rFonts w:ascii="宋体" w:eastAsia="宋体" w:hAnsi="宋体"/>
          <w:highlight w:val="green"/>
        </w:rPr>
        <w:t>0</w:t>
      </w:r>
      <w:r w:rsidR="00AB1AFB">
        <w:rPr>
          <w:rFonts w:ascii="宋体" w:eastAsia="宋体" w:hAnsi="宋体"/>
          <w:highlight w:val="green"/>
        </w:rPr>
        <w:t>5</w:t>
      </w:r>
      <w:r w:rsidR="00245EBC" w:rsidRPr="00544477">
        <w:rPr>
          <w:rFonts w:ascii="宋体" w:eastAsia="宋体" w:hAnsi="宋体" w:hint="eastAsia"/>
          <w:highlight w:val="green"/>
        </w:rPr>
        <w:t>的</w:t>
      </w:r>
      <w:r w:rsidR="00F02838">
        <w:rPr>
          <w:rFonts w:ascii="宋体" w:eastAsia="宋体" w:hAnsi="宋体" w:hint="eastAsia"/>
          <w:highlight w:val="green"/>
        </w:rPr>
        <w:t>任务</w:t>
      </w:r>
      <w:r w:rsidR="00245EBC" w:rsidRPr="00544477">
        <w:rPr>
          <w:rFonts w:ascii="宋体" w:eastAsia="宋体" w:hAnsi="宋体" w:hint="eastAsia"/>
          <w:highlight w:val="green"/>
        </w:rPr>
        <w:t>1</w:t>
      </w:r>
      <w:r w:rsidR="00F02838">
        <w:rPr>
          <w:rFonts w:ascii="宋体" w:eastAsia="宋体" w:hAnsi="宋体" w:hint="eastAsia"/>
          <w:highlight w:val="green"/>
        </w:rPr>
        <w:t>存在</w:t>
      </w:r>
      <w:r w:rsidR="00245EBC" w:rsidRPr="00544477">
        <w:rPr>
          <w:rFonts w:ascii="宋体" w:eastAsia="宋体" w:hAnsi="宋体" w:hint="eastAsia"/>
          <w:highlight w:val="green"/>
        </w:rPr>
        <w:t>m</w:t>
      </w:r>
      <w:r w:rsidR="00245EBC" w:rsidRPr="00544477">
        <w:rPr>
          <w:rFonts w:ascii="宋体" w:eastAsia="宋体" w:hAnsi="宋体"/>
          <w:highlight w:val="green"/>
        </w:rPr>
        <w:t>arker</w:t>
      </w:r>
      <w:r w:rsidR="00F02838">
        <w:rPr>
          <w:rFonts w:ascii="宋体" w:eastAsia="宋体" w:hAnsi="宋体" w:hint="eastAsia"/>
          <w:highlight w:val="green"/>
        </w:rPr>
        <w:t>问题</w:t>
      </w:r>
      <w:r w:rsidR="00544477">
        <w:rPr>
          <w:rFonts w:ascii="宋体" w:eastAsia="宋体" w:hAnsi="宋体" w:hint="eastAsia"/>
          <w:highlight w:val="green"/>
        </w:rPr>
        <w:t>，程序为</w:t>
      </w:r>
      <w:r w:rsidR="00544477" w:rsidRPr="00544477">
        <w:rPr>
          <w:rFonts w:ascii="宋体" w:eastAsia="宋体" w:hAnsi="宋体" w:hint="eastAsia"/>
          <w:highlight w:val="green"/>
        </w:rPr>
        <w:t>8</w:t>
      </w:r>
      <w:r w:rsidR="00544477" w:rsidRPr="00544477">
        <w:rPr>
          <w:rFonts w:ascii="宋体" w:eastAsia="宋体" w:hAnsi="宋体"/>
          <w:highlight w:val="green"/>
        </w:rPr>
        <w:t>.1</w:t>
      </w:r>
      <w:r w:rsidR="00AF7C31">
        <w:rPr>
          <w:rFonts w:ascii="宋体" w:eastAsia="宋体" w:hAnsi="宋体"/>
          <w:highlight w:val="green"/>
        </w:rPr>
        <w:t>6</w:t>
      </w:r>
      <w:r w:rsidR="00AF7C31">
        <w:rPr>
          <w:rFonts w:ascii="宋体" w:eastAsia="宋体" w:hAnsi="宋体" w:hint="eastAsia"/>
          <w:highlight w:val="green"/>
        </w:rPr>
        <w:t>晚上</w:t>
      </w:r>
      <w:r w:rsidR="00544477">
        <w:rPr>
          <w:rFonts w:ascii="宋体" w:eastAsia="宋体" w:hAnsi="宋体" w:hint="eastAsia"/>
          <w:highlight w:val="green"/>
        </w:rPr>
        <w:t>讨论后商议修改的版本</w:t>
      </w:r>
      <w:r w:rsidR="00977E8E">
        <w:rPr>
          <w:rFonts w:ascii="宋体" w:eastAsia="宋体" w:hAnsi="宋体" w:hint="eastAsia"/>
          <w:highlight w:val="green"/>
        </w:rPr>
        <w:t>，</w:t>
      </w:r>
      <w:r w:rsidR="00BF3755">
        <w:rPr>
          <w:rFonts w:ascii="宋体" w:eastAsia="宋体" w:hAnsi="宋体"/>
          <w:highlight w:val="green"/>
        </w:rPr>
        <w:t>3</w:t>
      </w:r>
      <w:r w:rsidR="00977E8E" w:rsidRPr="00977E8E">
        <w:rPr>
          <w:rFonts w:ascii="宋体" w:eastAsia="宋体" w:hAnsi="宋体"/>
          <w:highlight w:val="green"/>
        </w:rPr>
        <w:t>+</w:t>
      </w:r>
      <w:r w:rsidR="00ED563A">
        <w:rPr>
          <w:rFonts w:ascii="宋体" w:eastAsia="宋体" w:hAnsi="宋体"/>
          <w:highlight w:val="green"/>
        </w:rPr>
        <w:t>6</w:t>
      </w:r>
      <w:r w:rsidR="00977E8E" w:rsidRPr="00977E8E">
        <w:rPr>
          <w:rFonts w:ascii="宋体" w:eastAsia="宋体" w:hAnsi="宋体"/>
          <w:highlight w:val="green"/>
        </w:rPr>
        <w:t>+5</w:t>
      </w:r>
    </w:p>
    <w:p w14:paraId="2D946FDC" w14:textId="77777777" w:rsidR="008972EE" w:rsidRDefault="008972EE" w:rsidP="008972EE">
      <w:pPr>
        <w:ind w:firstLineChars="200" w:firstLine="420"/>
        <w:rPr>
          <w:rFonts w:ascii="宋体" w:eastAsia="宋体" w:hAnsi="宋体"/>
        </w:rPr>
      </w:pPr>
      <w:r w:rsidRPr="008972EE">
        <w:rPr>
          <w:rFonts w:ascii="宋体" w:eastAsia="宋体" w:hAnsi="宋体"/>
          <w:noProof/>
        </w:rPr>
        <w:drawing>
          <wp:inline distT="0" distB="0" distL="0" distR="0" wp14:anchorId="4F27500B" wp14:editId="3236960E">
            <wp:extent cx="2640513" cy="1603508"/>
            <wp:effectExtent l="0" t="0" r="7620" b="0"/>
            <wp:docPr id="4141713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9900" cy="1615281"/>
                    </a:xfrm>
                    <a:prstGeom prst="rect">
                      <a:avLst/>
                    </a:prstGeom>
                    <a:noFill/>
                    <a:ln>
                      <a:noFill/>
                    </a:ln>
                  </pic:spPr>
                </pic:pic>
              </a:graphicData>
            </a:graphic>
          </wp:inline>
        </w:drawing>
      </w:r>
    </w:p>
    <w:p w14:paraId="32941B05" w14:textId="77777777" w:rsidR="008972EE" w:rsidRDefault="008972EE" w:rsidP="008972EE">
      <w:pPr>
        <w:rPr>
          <w:rFonts w:ascii="宋体" w:eastAsia="宋体" w:hAnsi="宋体"/>
        </w:rPr>
      </w:pPr>
    </w:p>
    <w:p w14:paraId="76DD6F52" w14:textId="77777777" w:rsidR="006A0CE3" w:rsidRDefault="006A0CE3" w:rsidP="008972EE">
      <w:pPr>
        <w:rPr>
          <w:rFonts w:ascii="宋体" w:eastAsia="宋体" w:hAnsi="宋体"/>
        </w:rPr>
      </w:pPr>
    </w:p>
    <w:p w14:paraId="28049B32" w14:textId="77777777" w:rsidR="006A0CE3" w:rsidRDefault="006A0CE3" w:rsidP="006A0CE3">
      <w:pPr>
        <w:rPr>
          <w:rFonts w:ascii="宋体" w:eastAsia="宋体" w:hAnsi="宋体"/>
        </w:rPr>
      </w:pPr>
      <w:r w:rsidRPr="00A8034D">
        <w:rPr>
          <w:rFonts w:ascii="宋体" w:eastAsia="宋体" w:hAnsi="宋体"/>
          <w:highlight w:val="cyan"/>
        </w:rPr>
        <w:t>Sub0</w:t>
      </w:r>
      <w:r>
        <w:rPr>
          <w:rFonts w:ascii="宋体" w:eastAsia="宋体" w:hAnsi="宋体"/>
          <w:highlight w:val="cyan"/>
        </w:rPr>
        <w:t>5</w:t>
      </w:r>
      <w:r w:rsidRPr="00A8034D">
        <w:rPr>
          <w:rFonts w:ascii="宋体" w:eastAsia="宋体" w:hAnsi="宋体" w:hint="eastAsia"/>
          <w:highlight w:val="cyan"/>
        </w:rPr>
        <w:t>数据情况</w:t>
      </w:r>
    </w:p>
    <w:p w14:paraId="53C29120" w14:textId="77777777" w:rsidR="006A0CE3" w:rsidRPr="00797C74" w:rsidRDefault="006A0CE3" w:rsidP="006A0CE3">
      <w:pPr>
        <w:rPr>
          <w:rFonts w:ascii="宋体" w:eastAsia="宋体" w:hAnsi="宋体"/>
          <w:b/>
          <w:bCs/>
        </w:rPr>
      </w:pPr>
      <w:r w:rsidRPr="00797C74">
        <w:rPr>
          <w:rFonts w:ascii="宋体" w:eastAsia="宋体" w:hAnsi="宋体" w:hint="eastAsia"/>
          <w:b/>
          <w:bCs/>
        </w:rPr>
        <w:t>行为数据：</w:t>
      </w:r>
    </w:p>
    <w:p w14:paraId="6A4648CC" w14:textId="77777777" w:rsidR="006A0CE3" w:rsidRDefault="006A0CE3" w:rsidP="006A0CE3">
      <w:pPr>
        <w:rPr>
          <w:rFonts w:ascii="宋体" w:eastAsia="宋体" w:hAnsi="宋体"/>
        </w:rPr>
      </w:pPr>
    </w:p>
    <w:p w14:paraId="2563A196" w14:textId="77777777" w:rsidR="006A0CE3" w:rsidRPr="00797C74" w:rsidRDefault="006A0CE3" w:rsidP="006A0CE3">
      <w:pPr>
        <w:rPr>
          <w:rFonts w:ascii="宋体" w:eastAsia="宋体" w:hAnsi="宋体"/>
          <w:b/>
          <w:bCs/>
        </w:rPr>
      </w:pPr>
      <w:r w:rsidRPr="00797C74">
        <w:rPr>
          <w:rFonts w:ascii="宋体" w:eastAsia="宋体" w:hAnsi="宋体" w:hint="eastAsia"/>
          <w:b/>
          <w:bCs/>
        </w:rPr>
        <w:t>脑电数据：</w:t>
      </w:r>
    </w:p>
    <w:p w14:paraId="7A3ACB69" w14:textId="77777777" w:rsidR="006A0CE3" w:rsidRDefault="006A0CE3" w:rsidP="006A0CE3">
      <w:pPr>
        <w:rPr>
          <w:rFonts w:ascii="宋体" w:eastAsia="宋体" w:hAnsi="宋体"/>
        </w:rPr>
      </w:pPr>
    </w:p>
    <w:p w14:paraId="3C9A65C5" w14:textId="77777777" w:rsidR="008972EE" w:rsidRDefault="008972EE" w:rsidP="008972EE">
      <w:pPr>
        <w:rPr>
          <w:rFonts w:ascii="宋体" w:eastAsia="宋体" w:hAnsi="宋体"/>
        </w:rPr>
      </w:pPr>
    </w:p>
    <w:p w14:paraId="0A3EFC54" w14:textId="77777777" w:rsidR="00465625" w:rsidRDefault="00465625" w:rsidP="008972EE">
      <w:pPr>
        <w:rPr>
          <w:rFonts w:ascii="宋体" w:eastAsia="宋体" w:hAnsi="宋体"/>
        </w:rPr>
      </w:pPr>
      <w:r w:rsidRPr="00465625">
        <w:rPr>
          <w:rFonts w:ascii="宋体" w:eastAsia="宋体" w:hAnsi="宋体" w:hint="eastAsia"/>
          <w:highlight w:val="yellow"/>
        </w:rPr>
        <w:lastRenderedPageBreak/>
        <w:t>8</w:t>
      </w:r>
      <w:r w:rsidRPr="00465625">
        <w:rPr>
          <w:rFonts w:ascii="宋体" w:eastAsia="宋体" w:hAnsi="宋体"/>
          <w:highlight w:val="yellow"/>
        </w:rPr>
        <w:t>.18</w:t>
      </w:r>
      <w:r w:rsidRPr="00465625">
        <w:rPr>
          <w:rFonts w:ascii="宋体" w:eastAsia="宋体" w:hAnsi="宋体" w:hint="eastAsia"/>
          <w:highlight w:val="yellow"/>
        </w:rPr>
        <w:t>未讨论</w:t>
      </w:r>
    </w:p>
    <w:p w14:paraId="2D62DA1D" w14:textId="77777777" w:rsidR="00F93398" w:rsidRDefault="00F93398" w:rsidP="008972EE">
      <w:pPr>
        <w:rPr>
          <w:rFonts w:ascii="宋体" w:eastAsia="宋体" w:hAnsi="宋体"/>
        </w:rPr>
      </w:pPr>
      <w:r w:rsidRPr="00F93398">
        <w:rPr>
          <w:rFonts w:ascii="宋体" w:eastAsia="宋体" w:hAnsi="宋体" w:hint="eastAsia"/>
        </w:rPr>
        <w:t>解决了</w:t>
      </w:r>
      <w:r>
        <w:rPr>
          <w:rFonts w:ascii="宋体" w:eastAsia="宋体" w:hAnsi="宋体" w:hint="eastAsia"/>
        </w:rPr>
        <w:t>在增大时刻打两次m</w:t>
      </w:r>
      <w:r>
        <w:rPr>
          <w:rFonts w:ascii="宋体" w:eastAsia="宋体" w:hAnsi="宋体"/>
        </w:rPr>
        <w:t>arker</w:t>
      </w:r>
      <w:r>
        <w:rPr>
          <w:rFonts w:ascii="宋体" w:eastAsia="宋体" w:hAnsi="宋体" w:hint="eastAsia"/>
        </w:rPr>
        <w:t>的问题，将c</w:t>
      </w:r>
      <w:r>
        <w:rPr>
          <w:rFonts w:ascii="宋体" w:eastAsia="宋体" w:hAnsi="宋体"/>
        </w:rPr>
        <w:t>ount=0</w:t>
      </w:r>
      <w:r>
        <w:rPr>
          <w:rFonts w:ascii="宋体" w:eastAsia="宋体" w:hAnsi="宋体" w:hint="eastAsia"/>
        </w:rPr>
        <w:t>的位置提前到b</w:t>
      </w:r>
      <w:r>
        <w:rPr>
          <w:rFonts w:ascii="宋体" w:eastAsia="宋体" w:hAnsi="宋体"/>
        </w:rPr>
        <w:t>lock</w:t>
      </w:r>
      <w:r>
        <w:rPr>
          <w:rFonts w:ascii="宋体" w:eastAsia="宋体" w:hAnsi="宋体" w:hint="eastAsia"/>
        </w:rPr>
        <w:t>开始循环之前</w:t>
      </w:r>
    </w:p>
    <w:p w14:paraId="44565BD5" w14:textId="36D3825A" w:rsidR="00465625" w:rsidRDefault="00465625" w:rsidP="008972EE">
      <w:pPr>
        <w:rPr>
          <w:rFonts w:ascii="宋体" w:eastAsia="宋体" w:hAnsi="宋体"/>
        </w:rPr>
      </w:pPr>
      <w:r w:rsidRPr="00465625">
        <w:rPr>
          <w:rFonts w:ascii="宋体" w:eastAsia="宋体" w:hAnsi="宋体"/>
          <w:highlight w:val="green"/>
        </w:rPr>
        <w:t>Sub06</w:t>
      </w:r>
      <w:r w:rsidRPr="00465625">
        <w:rPr>
          <w:rFonts w:ascii="宋体" w:eastAsia="宋体" w:hAnsi="宋体" w:hint="eastAsia"/>
          <w:highlight w:val="green"/>
        </w:rPr>
        <w:t>使用的穿插版本程序</w:t>
      </w:r>
      <w:r w:rsidR="00F93398">
        <w:rPr>
          <w:rFonts w:ascii="宋体" w:eastAsia="宋体" w:hAnsi="宋体" w:hint="eastAsia"/>
          <w:highlight w:val="green"/>
        </w:rPr>
        <w:t>，方形增大时刻</w:t>
      </w:r>
      <w:r w:rsidR="00F93398" w:rsidRPr="00F93398">
        <w:rPr>
          <w:rFonts w:ascii="宋体" w:eastAsia="宋体" w:hAnsi="宋体" w:hint="eastAsia"/>
          <w:highlight w:val="green"/>
        </w:rPr>
        <w:t>m</w:t>
      </w:r>
      <w:r w:rsidR="00F93398" w:rsidRPr="00F93398">
        <w:rPr>
          <w:rFonts w:ascii="宋体" w:eastAsia="宋体" w:hAnsi="宋体"/>
          <w:highlight w:val="green"/>
        </w:rPr>
        <w:t>arker</w:t>
      </w:r>
      <w:r w:rsidR="00F93398">
        <w:rPr>
          <w:rFonts w:ascii="宋体" w:eastAsia="宋体" w:hAnsi="宋体" w:hint="eastAsia"/>
          <w:highlight w:val="green"/>
        </w:rPr>
        <w:t>问题解决</w:t>
      </w:r>
      <w:r w:rsidR="00ED563A">
        <w:rPr>
          <w:rFonts w:ascii="宋体" w:eastAsia="宋体" w:hAnsi="宋体" w:hint="eastAsia"/>
          <w:highlight w:val="green"/>
        </w:rPr>
        <w:t>，</w:t>
      </w:r>
      <w:r w:rsidR="008E2632">
        <w:rPr>
          <w:rFonts w:ascii="宋体" w:eastAsia="宋体" w:hAnsi="宋体"/>
          <w:highlight w:val="green"/>
        </w:rPr>
        <w:t>3</w:t>
      </w:r>
      <w:r w:rsidR="00BF3755" w:rsidRPr="00BF3755">
        <w:rPr>
          <w:rFonts w:ascii="宋体" w:eastAsia="宋体" w:hAnsi="宋体"/>
          <w:highlight w:val="green"/>
        </w:rPr>
        <w:t>+6+5</w:t>
      </w:r>
    </w:p>
    <w:p w14:paraId="400DD74A" w14:textId="77777777" w:rsidR="00F80CB2" w:rsidRDefault="00F80CB2" w:rsidP="00F80CB2">
      <w:pPr>
        <w:rPr>
          <w:rFonts w:ascii="宋体" w:eastAsia="宋体" w:hAnsi="宋体"/>
        </w:rPr>
      </w:pPr>
      <w:r w:rsidRPr="00A8034D">
        <w:rPr>
          <w:rFonts w:ascii="宋体" w:eastAsia="宋体" w:hAnsi="宋体"/>
          <w:highlight w:val="cyan"/>
        </w:rPr>
        <w:t>Sub0</w:t>
      </w:r>
      <w:r>
        <w:rPr>
          <w:rFonts w:ascii="宋体" w:eastAsia="宋体" w:hAnsi="宋体"/>
          <w:highlight w:val="cyan"/>
        </w:rPr>
        <w:t>6</w:t>
      </w:r>
      <w:r w:rsidRPr="00A8034D">
        <w:rPr>
          <w:rFonts w:ascii="宋体" w:eastAsia="宋体" w:hAnsi="宋体" w:hint="eastAsia"/>
          <w:highlight w:val="cyan"/>
        </w:rPr>
        <w:t>数据情况</w:t>
      </w:r>
    </w:p>
    <w:p w14:paraId="6E0914B6" w14:textId="77777777" w:rsidR="00F80CB2" w:rsidRPr="00797C74" w:rsidRDefault="00F80CB2" w:rsidP="00F80CB2">
      <w:pPr>
        <w:rPr>
          <w:rFonts w:ascii="宋体" w:eastAsia="宋体" w:hAnsi="宋体"/>
          <w:b/>
          <w:bCs/>
        </w:rPr>
      </w:pPr>
      <w:r w:rsidRPr="00797C74">
        <w:rPr>
          <w:rFonts w:ascii="宋体" w:eastAsia="宋体" w:hAnsi="宋体" w:hint="eastAsia"/>
          <w:b/>
          <w:bCs/>
        </w:rPr>
        <w:t>行为数据：</w:t>
      </w:r>
    </w:p>
    <w:p w14:paraId="6D6C7A5B" w14:textId="77777777" w:rsidR="00F80CB2" w:rsidRDefault="00F80CB2" w:rsidP="00F80CB2">
      <w:pPr>
        <w:rPr>
          <w:rFonts w:ascii="宋体" w:eastAsia="宋体" w:hAnsi="宋体"/>
        </w:rPr>
      </w:pPr>
    </w:p>
    <w:p w14:paraId="759EF927" w14:textId="77777777" w:rsidR="00F80CB2" w:rsidRPr="00797C74" w:rsidRDefault="00F80CB2" w:rsidP="00F80CB2">
      <w:pPr>
        <w:rPr>
          <w:rFonts w:ascii="宋体" w:eastAsia="宋体" w:hAnsi="宋体"/>
          <w:b/>
          <w:bCs/>
        </w:rPr>
      </w:pPr>
      <w:r w:rsidRPr="00797C74">
        <w:rPr>
          <w:rFonts w:ascii="宋体" w:eastAsia="宋体" w:hAnsi="宋体" w:hint="eastAsia"/>
          <w:b/>
          <w:bCs/>
        </w:rPr>
        <w:t>脑电数据：</w:t>
      </w:r>
    </w:p>
    <w:p w14:paraId="6EC9565C" w14:textId="77777777" w:rsidR="00465625" w:rsidRDefault="00465625" w:rsidP="008972EE">
      <w:pPr>
        <w:rPr>
          <w:rFonts w:ascii="宋体" w:eastAsia="宋体" w:hAnsi="宋体"/>
        </w:rPr>
      </w:pPr>
    </w:p>
    <w:p w14:paraId="3D02F7BD" w14:textId="77777777" w:rsidR="008972EE" w:rsidRDefault="008972EE" w:rsidP="008972EE">
      <w:pPr>
        <w:rPr>
          <w:rFonts w:ascii="宋体" w:eastAsia="宋体" w:hAnsi="宋体"/>
        </w:rPr>
      </w:pPr>
      <w:r w:rsidRPr="00000ACB">
        <w:rPr>
          <w:rFonts w:ascii="宋体" w:eastAsia="宋体" w:hAnsi="宋体" w:hint="eastAsia"/>
          <w:highlight w:val="yellow"/>
        </w:rPr>
        <w:t>8</w:t>
      </w:r>
      <w:r w:rsidRPr="00000ACB">
        <w:rPr>
          <w:rFonts w:ascii="宋体" w:eastAsia="宋体" w:hAnsi="宋体"/>
          <w:highlight w:val="yellow"/>
        </w:rPr>
        <w:t>.19</w:t>
      </w:r>
      <w:r w:rsidRPr="00000ACB">
        <w:rPr>
          <w:rFonts w:ascii="宋体" w:eastAsia="宋体" w:hAnsi="宋体" w:hint="eastAsia"/>
          <w:highlight w:val="yellow"/>
        </w:rPr>
        <w:t>晚上8</w:t>
      </w:r>
      <w:r w:rsidRPr="00000ACB">
        <w:rPr>
          <w:rFonts w:ascii="宋体" w:eastAsia="宋体" w:hAnsi="宋体"/>
          <w:highlight w:val="yellow"/>
        </w:rPr>
        <w:t>.30</w:t>
      </w:r>
      <w:r w:rsidRPr="00000ACB">
        <w:rPr>
          <w:rFonts w:ascii="宋体" w:eastAsia="宋体" w:hAnsi="宋体" w:hint="eastAsia"/>
          <w:highlight w:val="yellow"/>
        </w:rPr>
        <w:t>讨论</w:t>
      </w:r>
    </w:p>
    <w:p w14:paraId="35E6F24A" w14:textId="77777777" w:rsidR="00000ACB" w:rsidRPr="00000ACB" w:rsidRDefault="00000ACB" w:rsidP="00000ACB">
      <w:pPr>
        <w:ind w:leftChars="200" w:left="420"/>
        <w:rPr>
          <w:rFonts w:ascii="宋体" w:eastAsia="宋体" w:hAnsi="宋体"/>
          <w:b/>
          <w:bCs/>
        </w:rPr>
      </w:pPr>
      <w:r w:rsidRPr="00000ACB">
        <w:rPr>
          <w:rFonts w:ascii="宋体" w:eastAsia="宋体" w:hAnsi="宋体" w:hint="eastAsia"/>
          <w:b/>
          <w:bCs/>
        </w:rPr>
        <w:t>实验程序修改：</w:t>
      </w:r>
    </w:p>
    <w:p w14:paraId="2949BB70" w14:textId="6EF79479" w:rsidR="00126FB9" w:rsidRPr="00126FB9" w:rsidRDefault="00126FB9" w:rsidP="00126FB9">
      <w:pPr>
        <w:ind w:leftChars="200" w:left="420"/>
        <w:rPr>
          <w:rFonts w:ascii="宋体" w:eastAsia="宋体" w:hAnsi="宋体"/>
        </w:rPr>
      </w:pPr>
      <w:r>
        <w:rPr>
          <w:rFonts w:ascii="宋体" w:eastAsia="宋体" w:hAnsi="宋体" w:hint="eastAsia"/>
        </w:rPr>
        <w:t>任务1</w:t>
      </w:r>
      <w:r w:rsidRPr="00126FB9">
        <w:rPr>
          <w:rFonts w:ascii="宋体" w:eastAsia="宋体" w:hAnsi="宋体"/>
        </w:rPr>
        <w:t>指导语修改为，注意观察注视点部分，不要提到背景圆环</w:t>
      </w:r>
    </w:p>
    <w:p w14:paraId="0CA88C5C" w14:textId="77777777" w:rsidR="00126FB9" w:rsidRPr="00126FB9" w:rsidRDefault="00126FB9" w:rsidP="00126FB9">
      <w:pPr>
        <w:ind w:leftChars="200" w:left="420"/>
        <w:rPr>
          <w:rFonts w:ascii="宋体" w:eastAsia="宋体" w:hAnsi="宋体"/>
        </w:rPr>
      </w:pPr>
      <w:r w:rsidRPr="00126FB9">
        <w:rPr>
          <w:rFonts w:ascii="宋体" w:eastAsia="宋体" w:hAnsi="宋体"/>
        </w:rPr>
        <w:t>任务</w:t>
      </w:r>
      <w:proofErr w:type="gramStart"/>
      <w:r w:rsidRPr="00126FB9">
        <w:rPr>
          <w:rFonts w:ascii="宋体" w:eastAsia="宋体" w:hAnsi="宋体"/>
        </w:rPr>
        <w:t>一</w:t>
      </w:r>
      <w:proofErr w:type="gramEnd"/>
      <w:r w:rsidRPr="00126FB9">
        <w:rPr>
          <w:rFonts w:ascii="宋体" w:eastAsia="宋体" w:hAnsi="宋体"/>
        </w:rPr>
        <w:t>减少为2个block</w:t>
      </w:r>
    </w:p>
    <w:p w14:paraId="5404E365" w14:textId="4CCDA9C6" w:rsidR="00126FB9" w:rsidRPr="00000ACB" w:rsidRDefault="00126FB9" w:rsidP="00126FB9">
      <w:pPr>
        <w:ind w:leftChars="200" w:left="420"/>
        <w:rPr>
          <w:rFonts w:ascii="宋体" w:eastAsia="宋体" w:hAnsi="宋体"/>
        </w:rPr>
      </w:pPr>
      <w:r w:rsidRPr="00126FB9">
        <w:rPr>
          <w:rFonts w:ascii="宋体" w:eastAsia="宋体" w:hAnsi="宋体"/>
        </w:rPr>
        <w:t>实验三可以增加一个反馈，block答案是否正确</w:t>
      </w:r>
      <w:r w:rsidR="0068336B">
        <w:rPr>
          <w:rFonts w:ascii="宋体" w:eastAsia="宋体" w:hAnsi="宋体" w:hint="eastAsia"/>
        </w:rPr>
        <w:t xml:space="preserve"> </w:t>
      </w:r>
      <w:r w:rsidR="0068336B" w:rsidRPr="0068336B">
        <w:rPr>
          <w:rFonts w:ascii="宋体" w:eastAsia="宋体" w:hAnsi="宋体" w:hint="eastAsia"/>
          <w:color w:val="FF0000"/>
        </w:rPr>
        <w:t>（</w:t>
      </w:r>
      <w:r w:rsidR="0092233E">
        <w:rPr>
          <w:rFonts w:ascii="宋体" w:eastAsia="宋体" w:hAnsi="宋体" w:hint="eastAsia"/>
          <w:color w:val="FF0000"/>
        </w:rPr>
        <w:t>？</w:t>
      </w:r>
      <w:r w:rsidR="0068336B" w:rsidRPr="0068336B">
        <w:rPr>
          <w:rFonts w:ascii="宋体" w:eastAsia="宋体" w:hAnsi="宋体" w:hint="eastAsia"/>
          <w:color w:val="FF0000"/>
        </w:rPr>
        <w:t>未改）</w:t>
      </w:r>
    </w:p>
    <w:p w14:paraId="71F8DE5F" w14:textId="77777777" w:rsidR="008972EE" w:rsidRDefault="00000ACB" w:rsidP="00000ACB">
      <w:pPr>
        <w:ind w:firstLineChars="200" w:firstLine="420"/>
        <w:rPr>
          <w:rFonts w:ascii="宋体" w:eastAsia="宋体" w:hAnsi="宋体"/>
        </w:rPr>
      </w:pPr>
      <w:r w:rsidRPr="00000ACB">
        <w:rPr>
          <w:rFonts w:ascii="宋体" w:eastAsia="宋体" w:hAnsi="宋体"/>
        </w:rPr>
        <w:t>疲劳对数据质量的影响</w:t>
      </w:r>
    </w:p>
    <w:p w14:paraId="7377D333" w14:textId="77777777" w:rsidR="00DF2D3D" w:rsidRDefault="00DF2D3D" w:rsidP="00DF2D3D">
      <w:pPr>
        <w:rPr>
          <w:rFonts w:ascii="宋体" w:eastAsia="宋体" w:hAnsi="宋体"/>
        </w:rPr>
      </w:pPr>
    </w:p>
    <w:p w14:paraId="56EE52EC" w14:textId="77777777" w:rsidR="00DF2D3D" w:rsidRDefault="00DF2D3D" w:rsidP="00DF2D3D">
      <w:pPr>
        <w:rPr>
          <w:rFonts w:ascii="宋体" w:eastAsia="宋体" w:hAnsi="宋体"/>
        </w:rPr>
      </w:pPr>
    </w:p>
    <w:p w14:paraId="0FF00A45" w14:textId="77777777" w:rsidR="00DF2D3D" w:rsidRPr="00F77106" w:rsidRDefault="00DF2D3D" w:rsidP="00DF2D3D">
      <w:pPr>
        <w:rPr>
          <w:rFonts w:ascii="宋体" w:eastAsia="宋体" w:hAnsi="宋体"/>
          <w:b/>
          <w:bCs/>
        </w:rPr>
      </w:pPr>
      <w:r w:rsidRPr="00F77106">
        <w:rPr>
          <w:rFonts w:ascii="宋体" w:eastAsia="宋体" w:hAnsi="宋体" w:hint="eastAsia"/>
          <w:b/>
          <w:bCs/>
          <w:highlight w:val="yellow"/>
        </w:rPr>
        <w:t>其他问题：</w:t>
      </w:r>
    </w:p>
    <w:p w14:paraId="06C6A714" w14:textId="77777777" w:rsidR="00DF2D3D" w:rsidRPr="002760D4" w:rsidRDefault="00DF2D3D" w:rsidP="00DF2D3D">
      <w:pPr>
        <w:rPr>
          <w:rFonts w:ascii="宋体" w:eastAsia="宋体" w:hAnsi="宋体"/>
          <w:b/>
          <w:bCs/>
        </w:rPr>
      </w:pPr>
      <w:r w:rsidRPr="002760D4">
        <w:rPr>
          <w:rFonts w:ascii="宋体" w:eastAsia="宋体" w:hAnsi="宋体" w:hint="eastAsia"/>
          <w:b/>
          <w:bCs/>
        </w:rPr>
        <w:t>1、三个任务正确率计算问题，</w:t>
      </w:r>
      <w:r w:rsidRPr="002760D4">
        <w:rPr>
          <w:rFonts w:ascii="宋体" w:eastAsia="宋体" w:hAnsi="宋体" w:hint="eastAsia"/>
          <w:b/>
          <w:bCs/>
          <w:color w:val="FF0000"/>
        </w:rPr>
        <w:t>特别是任务三，如何保证被试的正确率？</w:t>
      </w:r>
    </w:p>
    <w:p w14:paraId="0E044B9D" w14:textId="77777777" w:rsidR="000C3CA6" w:rsidRDefault="000C3CA6" w:rsidP="00DF2D3D">
      <w:pPr>
        <w:rPr>
          <w:rFonts w:ascii="宋体" w:eastAsia="宋体" w:hAnsi="宋体"/>
        </w:rPr>
      </w:pPr>
      <w:r>
        <w:rPr>
          <w:rFonts w:ascii="宋体" w:eastAsia="宋体" w:hAnsi="宋体" w:hint="eastAsia"/>
        </w:rPr>
        <w:t>目前的计算方式：任务1、2为反应在刺激呈现之后1</w:t>
      </w:r>
      <w:r>
        <w:rPr>
          <w:rFonts w:ascii="宋体" w:eastAsia="宋体" w:hAnsi="宋体"/>
        </w:rPr>
        <w:t>.6s</w:t>
      </w:r>
      <w:r>
        <w:rPr>
          <w:rFonts w:ascii="宋体" w:eastAsia="宋体" w:hAnsi="宋体" w:hint="eastAsia"/>
        </w:rPr>
        <w:t>之内</w:t>
      </w:r>
    </w:p>
    <w:p w14:paraId="1BF38529" w14:textId="77777777" w:rsidR="005B55B8" w:rsidRDefault="005B55B8" w:rsidP="00DF2D3D">
      <w:pPr>
        <w:rPr>
          <w:rFonts w:ascii="宋体" w:eastAsia="宋体" w:hAnsi="宋体" w:hint="eastAsia"/>
        </w:rPr>
      </w:pPr>
    </w:p>
    <w:p w14:paraId="55D572FE" w14:textId="7D0DB29D" w:rsidR="00DF2D3D" w:rsidRPr="002760D4" w:rsidRDefault="00DF2D3D" w:rsidP="00DF2D3D">
      <w:pPr>
        <w:rPr>
          <w:rFonts w:ascii="宋体" w:eastAsia="宋体" w:hAnsi="宋体"/>
          <w:b/>
          <w:bCs/>
        </w:rPr>
      </w:pPr>
      <w:r w:rsidRPr="002760D4">
        <w:rPr>
          <w:rFonts w:ascii="宋体" w:eastAsia="宋体" w:hAnsi="宋体" w:hint="eastAsia"/>
          <w:b/>
          <w:bCs/>
        </w:rPr>
        <w:t>2、</w:t>
      </w:r>
      <w:r w:rsidR="00BF032F" w:rsidRPr="002760D4">
        <w:rPr>
          <w:rFonts w:ascii="宋体" w:eastAsia="宋体" w:hAnsi="宋体" w:hint="eastAsia"/>
          <w:b/>
          <w:bCs/>
        </w:rPr>
        <w:t>脑电预数据处理标准</w:t>
      </w:r>
      <w:r w:rsidR="002760D4">
        <w:rPr>
          <w:rFonts w:ascii="宋体" w:eastAsia="宋体" w:hAnsi="宋体" w:hint="eastAsia"/>
          <w:b/>
          <w:bCs/>
        </w:rPr>
        <w:t>（除原文提过的标准之外，还需进行其他要求吗？）</w:t>
      </w:r>
    </w:p>
    <w:p w14:paraId="78A95383" w14:textId="77777777" w:rsidR="00BF032F" w:rsidRPr="00BF032F" w:rsidRDefault="00BF032F" w:rsidP="00DF2D3D">
      <w:pPr>
        <w:rPr>
          <w:rFonts w:ascii="宋体" w:eastAsia="宋体" w:hAnsi="宋体"/>
          <w:b/>
          <w:bCs/>
        </w:rPr>
      </w:pPr>
      <w:r w:rsidRPr="00BF032F">
        <w:rPr>
          <w:rFonts w:ascii="宋体" w:eastAsia="宋体" w:hAnsi="宋体" w:hint="eastAsia"/>
          <w:b/>
          <w:bCs/>
        </w:rPr>
        <w:t>目前版本：</w:t>
      </w:r>
    </w:p>
    <w:p w14:paraId="12F5AF3F" w14:textId="77777777" w:rsidR="00BF032F" w:rsidRPr="00BF032F" w:rsidRDefault="00BF032F" w:rsidP="00DF2D3D">
      <w:pPr>
        <w:rPr>
          <w:rFonts w:ascii="宋体" w:eastAsia="宋体" w:hAnsi="宋体"/>
          <w:b/>
          <w:bCs/>
        </w:rPr>
      </w:pPr>
      <w:r w:rsidRPr="00BF032F">
        <w:rPr>
          <w:rFonts w:ascii="宋体" w:eastAsia="宋体" w:hAnsi="宋体" w:hint="eastAsia"/>
          <w:b/>
          <w:bCs/>
        </w:rPr>
        <w:t>任务1</w:t>
      </w:r>
    </w:p>
    <w:p w14:paraId="7650B1AA" w14:textId="77777777" w:rsidR="00DF2D3D" w:rsidRDefault="00BF032F" w:rsidP="00DF2D3D">
      <w:pPr>
        <w:rPr>
          <w:rFonts w:ascii="宋体" w:eastAsia="宋体" w:hAnsi="宋体"/>
        </w:rPr>
      </w:pPr>
      <w:r>
        <w:rPr>
          <w:noProof/>
        </w:rPr>
        <w:drawing>
          <wp:inline distT="0" distB="0" distL="0" distR="0" wp14:anchorId="73276BAD" wp14:editId="4A5ACED2">
            <wp:extent cx="5274310" cy="1049655"/>
            <wp:effectExtent l="0" t="0" r="2540" b="0"/>
            <wp:docPr id="1541728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28796" name=""/>
                    <pic:cNvPicPr/>
                  </pic:nvPicPr>
                  <pic:blipFill>
                    <a:blip r:embed="rId6"/>
                    <a:stretch>
                      <a:fillRect/>
                    </a:stretch>
                  </pic:blipFill>
                  <pic:spPr>
                    <a:xfrm>
                      <a:off x="0" y="0"/>
                      <a:ext cx="5274310" cy="1049655"/>
                    </a:xfrm>
                    <a:prstGeom prst="rect">
                      <a:avLst/>
                    </a:prstGeom>
                  </pic:spPr>
                </pic:pic>
              </a:graphicData>
            </a:graphic>
          </wp:inline>
        </w:drawing>
      </w:r>
    </w:p>
    <w:p w14:paraId="10BCC64A" w14:textId="77777777" w:rsidR="006C7E59" w:rsidRDefault="006C7E59" w:rsidP="00DF2D3D">
      <w:pPr>
        <w:rPr>
          <w:rFonts w:ascii="宋体" w:eastAsia="宋体" w:hAnsi="宋体"/>
        </w:rPr>
      </w:pPr>
      <w:r>
        <w:rPr>
          <w:noProof/>
        </w:rPr>
        <w:drawing>
          <wp:inline distT="0" distB="0" distL="0" distR="0" wp14:anchorId="18BD3B9D" wp14:editId="2EA4AA09">
            <wp:extent cx="5274310" cy="730885"/>
            <wp:effectExtent l="0" t="0" r="2540" b="0"/>
            <wp:docPr id="590229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29018" name=""/>
                    <pic:cNvPicPr/>
                  </pic:nvPicPr>
                  <pic:blipFill>
                    <a:blip r:embed="rId7"/>
                    <a:stretch>
                      <a:fillRect/>
                    </a:stretch>
                  </pic:blipFill>
                  <pic:spPr>
                    <a:xfrm>
                      <a:off x="0" y="0"/>
                      <a:ext cx="5274310" cy="730885"/>
                    </a:xfrm>
                    <a:prstGeom prst="rect">
                      <a:avLst/>
                    </a:prstGeom>
                  </pic:spPr>
                </pic:pic>
              </a:graphicData>
            </a:graphic>
          </wp:inline>
        </w:drawing>
      </w:r>
    </w:p>
    <w:p w14:paraId="350FBE5B" w14:textId="77777777" w:rsidR="00A026E8" w:rsidRDefault="00A026E8" w:rsidP="00DF2D3D">
      <w:pPr>
        <w:rPr>
          <w:rFonts w:ascii="宋体" w:eastAsia="宋体" w:hAnsi="宋体"/>
        </w:rPr>
      </w:pPr>
      <w:r>
        <w:rPr>
          <w:noProof/>
        </w:rPr>
        <w:drawing>
          <wp:inline distT="0" distB="0" distL="0" distR="0" wp14:anchorId="7E1BF75A" wp14:editId="11ED40F8">
            <wp:extent cx="5274310" cy="581025"/>
            <wp:effectExtent l="0" t="0" r="2540" b="9525"/>
            <wp:docPr id="89686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6911" name=""/>
                    <pic:cNvPicPr/>
                  </pic:nvPicPr>
                  <pic:blipFill>
                    <a:blip r:embed="rId8"/>
                    <a:stretch>
                      <a:fillRect/>
                    </a:stretch>
                  </pic:blipFill>
                  <pic:spPr>
                    <a:xfrm>
                      <a:off x="0" y="0"/>
                      <a:ext cx="5274310" cy="581025"/>
                    </a:xfrm>
                    <a:prstGeom prst="rect">
                      <a:avLst/>
                    </a:prstGeom>
                  </pic:spPr>
                </pic:pic>
              </a:graphicData>
            </a:graphic>
          </wp:inline>
        </w:drawing>
      </w:r>
    </w:p>
    <w:p w14:paraId="380668C0" w14:textId="77777777" w:rsidR="006C7E59" w:rsidRDefault="006C7E59" w:rsidP="00DF2D3D">
      <w:pPr>
        <w:rPr>
          <w:rFonts w:ascii="宋体" w:eastAsia="宋体" w:hAnsi="宋体"/>
        </w:rPr>
      </w:pPr>
      <w:r>
        <w:rPr>
          <w:noProof/>
        </w:rPr>
        <w:drawing>
          <wp:inline distT="0" distB="0" distL="0" distR="0" wp14:anchorId="55E21494" wp14:editId="5D3C4B3B">
            <wp:extent cx="5274310" cy="770890"/>
            <wp:effectExtent l="0" t="0" r="2540" b="0"/>
            <wp:docPr id="1400206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06392" name=""/>
                    <pic:cNvPicPr/>
                  </pic:nvPicPr>
                  <pic:blipFill>
                    <a:blip r:embed="rId9"/>
                    <a:stretch>
                      <a:fillRect/>
                    </a:stretch>
                  </pic:blipFill>
                  <pic:spPr>
                    <a:xfrm>
                      <a:off x="0" y="0"/>
                      <a:ext cx="5274310" cy="770890"/>
                    </a:xfrm>
                    <a:prstGeom prst="rect">
                      <a:avLst/>
                    </a:prstGeom>
                  </pic:spPr>
                </pic:pic>
              </a:graphicData>
            </a:graphic>
          </wp:inline>
        </w:drawing>
      </w:r>
    </w:p>
    <w:p w14:paraId="68ED505C" w14:textId="77777777" w:rsidR="006C7E59" w:rsidRDefault="006C7E59" w:rsidP="00DF2D3D">
      <w:pPr>
        <w:rPr>
          <w:rFonts w:ascii="宋体" w:eastAsia="宋体" w:hAnsi="宋体"/>
        </w:rPr>
      </w:pPr>
      <w:r>
        <w:rPr>
          <w:rFonts w:ascii="宋体" w:eastAsia="宋体" w:hAnsi="宋体" w:hint="eastAsia"/>
        </w:rPr>
        <w:t>反应选的是每个</w:t>
      </w:r>
      <w:proofErr w:type="gramStart"/>
      <w:r>
        <w:rPr>
          <w:rFonts w:ascii="宋体" w:eastAsia="宋体" w:hAnsi="宋体" w:hint="eastAsia"/>
        </w:rPr>
        <w:t>试次内</w:t>
      </w:r>
      <w:proofErr w:type="gramEnd"/>
      <w:r>
        <w:rPr>
          <w:rFonts w:ascii="宋体" w:eastAsia="宋体" w:hAnsi="宋体" w:hint="eastAsia"/>
        </w:rPr>
        <w:t>的第一个反应</w:t>
      </w:r>
    </w:p>
    <w:p w14:paraId="7330C59E" w14:textId="77777777" w:rsidR="00A026E8" w:rsidRPr="005F015C" w:rsidRDefault="005F015C" w:rsidP="00DF2D3D">
      <w:pPr>
        <w:rPr>
          <w:rFonts w:ascii="宋体" w:eastAsia="宋体" w:hAnsi="宋体"/>
          <w:b/>
          <w:bCs/>
        </w:rPr>
      </w:pPr>
      <w:r w:rsidRPr="005F015C">
        <w:rPr>
          <w:rFonts w:ascii="宋体" w:eastAsia="宋体" w:hAnsi="宋体" w:hint="eastAsia"/>
          <w:b/>
          <w:bCs/>
        </w:rPr>
        <w:t>任务2</w:t>
      </w:r>
    </w:p>
    <w:p w14:paraId="311A2354" w14:textId="77777777" w:rsidR="005F015C" w:rsidRDefault="00BF12FD" w:rsidP="00DF2D3D">
      <w:pPr>
        <w:rPr>
          <w:rFonts w:ascii="宋体" w:eastAsia="宋体" w:hAnsi="宋体"/>
        </w:rPr>
      </w:pPr>
      <w:r>
        <w:rPr>
          <w:noProof/>
        </w:rPr>
        <w:lastRenderedPageBreak/>
        <w:drawing>
          <wp:inline distT="0" distB="0" distL="0" distR="0" wp14:anchorId="6D1EEBA0" wp14:editId="5642471E">
            <wp:extent cx="3544289" cy="1501181"/>
            <wp:effectExtent l="0" t="0" r="0" b="3810"/>
            <wp:docPr id="1071569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69198" name=""/>
                    <pic:cNvPicPr/>
                  </pic:nvPicPr>
                  <pic:blipFill>
                    <a:blip r:embed="rId10"/>
                    <a:stretch>
                      <a:fillRect/>
                    </a:stretch>
                  </pic:blipFill>
                  <pic:spPr>
                    <a:xfrm>
                      <a:off x="0" y="0"/>
                      <a:ext cx="3548593" cy="1503004"/>
                    </a:xfrm>
                    <a:prstGeom prst="rect">
                      <a:avLst/>
                    </a:prstGeom>
                  </pic:spPr>
                </pic:pic>
              </a:graphicData>
            </a:graphic>
          </wp:inline>
        </w:drawing>
      </w:r>
    </w:p>
    <w:p w14:paraId="52CA1AC4" w14:textId="77777777" w:rsidR="00BF12FD" w:rsidRDefault="00906C4E" w:rsidP="00DF2D3D">
      <w:pPr>
        <w:rPr>
          <w:rFonts w:ascii="宋体" w:eastAsia="宋体" w:hAnsi="宋体"/>
        </w:rPr>
      </w:pPr>
      <w:r>
        <w:rPr>
          <w:noProof/>
        </w:rPr>
        <w:drawing>
          <wp:inline distT="0" distB="0" distL="0" distR="0" wp14:anchorId="47AF3C9D" wp14:editId="28B53066">
            <wp:extent cx="5274310" cy="614045"/>
            <wp:effectExtent l="0" t="0" r="2540" b="0"/>
            <wp:docPr id="1338665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65814" name=""/>
                    <pic:cNvPicPr/>
                  </pic:nvPicPr>
                  <pic:blipFill>
                    <a:blip r:embed="rId11"/>
                    <a:stretch>
                      <a:fillRect/>
                    </a:stretch>
                  </pic:blipFill>
                  <pic:spPr>
                    <a:xfrm>
                      <a:off x="0" y="0"/>
                      <a:ext cx="5274310" cy="614045"/>
                    </a:xfrm>
                    <a:prstGeom prst="rect">
                      <a:avLst/>
                    </a:prstGeom>
                  </pic:spPr>
                </pic:pic>
              </a:graphicData>
            </a:graphic>
          </wp:inline>
        </w:drawing>
      </w:r>
    </w:p>
    <w:p w14:paraId="2E71B575" w14:textId="77777777" w:rsidR="00906C4E" w:rsidRDefault="00906C4E" w:rsidP="00DF2D3D">
      <w:pPr>
        <w:rPr>
          <w:rFonts w:ascii="宋体" w:eastAsia="宋体" w:hAnsi="宋体"/>
        </w:rPr>
      </w:pPr>
      <w:r>
        <w:rPr>
          <w:noProof/>
        </w:rPr>
        <w:drawing>
          <wp:inline distT="0" distB="0" distL="0" distR="0" wp14:anchorId="4A0E78F8" wp14:editId="2843999D">
            <wp:extent cx="5274310" cy="608330"/>
            <wp:effectExtent l="0" t="0" r="2540" b="1270"/>
            <wp:docPr id="2021271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71978" name=""/>
                    <pic:cNvPicPr/>
                  </pic:nvPicPr>
                  <pic:blipFill>
                    <a:blip r:embed="rId12"/>
                    <a:stretch>
                      <a:fillRect/>
                    </a:stretch>
                  </pic:blipFill>
                  <pic:spPr>
                    <a:xfrm>
                      <a:off x="0" y="0"/>
                      <a:ext cx="5274310" cy="608330"/>
                    </a:xfrm>
                    <a:prstGeom prst="rect">
                      <a:avLst/>
                    </a:prstGeom>
                  </pic:spPr>
                </pic:pic>
              </a:graphicData>
            </a:graphic>
          </wp:inline>
        </w:drawing>
      </w:r>
    </w:p>
    <w:p w14:paraId="5B4B24B1" w14:textId="03A2C927" w:rsidR="00906C4E" w:rsidRPr="0004761B" w:rsidRDefault="00906C4E" w:rsidP="00DF2D3D">
      <w:pPr>
        <w:rPr>
          <w:rFonts w:ascii="宋体" w:eastAsia="宋体" w:hAnsi="宋体"/>
          <w:b/>
          <w:bCs/>
        </w:rPr>
      </w:pPr>
      <w:r w:rsidRPr="0004761B">
        <w:rPr>
          <w:rFonts w:ascii="宋体" w:eastAsia="宋体" w:hAnsi="宋体" w:hint="eastAsia"/>
          <w:b/>
          <w:bCs/>
        </w:rPr>
        <w:t>任务3</w:t>
      </w:r>
    </w:p>
    <w:p w14:paraId="6CCB764F" w14:textId="77777777" w:rsidR="00906C4E" w:rsidRDefault="00906C4E" w:rsidP="00DF2D3D">
      <w:pPr>
        <w:rPr>
          <w:rFonts w:ascii="宋体" w:eastAsia="宋体" w:hAnsi="宋体"/>
        </w:rPr>
      </w:pPr>
      <w:r>
        <w:rPr>
          <w:noProof/>
        </w:rPr>
        <w:drawing>
          <wp:inline distT="0" distB="0" distL="0" distR="0" wp14:anchorId="4468D581" wp14:editId="04D39BEB">
            <wp:extent cx="5274310" cy="2238375"/>
            <wp:effectExtent l="0" t="0" r="2540" b="9525"/>
            <wp:docPr id="1242329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29298" name=""/>
                    <pic:cNvPicPr/>
                  </pic:nvPicPr>
                  <pic:blipFill>
                    <a:blip r:embed="rId13"/>
                    <a:stretch>
                      <a:fillRect/>
                    </a:stretch>
                  </pic:blipFill>
                  <pic:spPr>
                    <a:xfrm>
                      <a:off x="0" y="0"/>
                      <a:ext cx="5274310" cy="2238375"/>
                    </a:xfrm>
                    <a:prstGeom prst="rect">
                      <a:avLst/>
                    </a:prstGeom>
                  </pic:spPr>
                </pic:pic>
              </a:graphicData>
            </a:graphic>
          </wp:inline>
        </w:drawing>
      </w:r>
    </w:p>
    <w:p w14:paraId="5486B700" w14:textId="77777777" w:rsidR="00FE524F" w:rsidRDefault="00FE524F" w:rsidP="00DF2D3D">
      <w:pPr>
        <w:rPr>
          <w:rFonts w:ascii="宋体" w:eastAsia="宋体" w:hAnsi="宋体"/>
        </w:rPr>
      </w:pPr>
      <w:r>
        <w:rPr>
          <w:noProof/>
        </w:rPr>
        <w:drawing>
          <wp:inline distT="0" distB="0" distL="0" distR="0" wp14:anchorId="451148FB" wp14:editId="4329B161">
            <wp:extent cx="5274310" cy="622300"/>
            <wp:effectExtent l="0" t="0" r="2540" b="6350"/>
            <wp:docPr id="1777977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7184" name=""/>
                    <pic:cNvPicPr/>
                  </pic:nvPicPr>
                  <pic:blipFill>
                    <a:blip r:embed="rId14"/>
                    <a:stretch>
                      <a:fillRect/>
                    </a:stretch>
                  </pic:blipFill>
                  <pic:spPr>
                    <a:xfrm>
                      <a:off x="0" y="0"/>
                      <a:ext cx="5274310" cy="622300"/>
                    </a:xfrm>
                    <a:prstGeom prst="rect">
                      <a:avLst/>
                    </a:prstGeom>
                  </pic:spPr>
                </pic:pic>
              </a:graphicData>
            </a:graphic>
          </wp:inline>
        </w:drawing>
      </w:r>
    </w:p>
    <w:p w14:paraId="40F11811" w14:textId="77777777" w:rsidR="0004761B" w:rsidRDefault="0004761B" w:rsidP="00DF2D3D">
      <w:pPr>
        <w:rPr>
          <w:rFonts w:ascii="宋体" w:eastAsia="宋体" w:hAnsi="宋体"/>
        </w:rPr>
      </w:pPr>
    </w:p>
    <w:p w14:paraId="1A212FE8" w14:textId="26FAAD60" w:rsidR="0004761B" w:rsidRPr="007A1049" w:rsidRDefault="0004761B" w:rsidP="00DF2D3D">
      <w:pPr>
        <w:rPr>
          <w:rFonts w:ascii="Times New Roman" w:hAnsi="Times New Roman" w:cs="Times New Roman"/>
          <w:color w:val="0070C0"/>
        </w:rPr>
      </w:pPr>
      <w:r w:rsidRPr="0004761B">
        <w:rPr>
          <w:rFonts w:ascii="Times New Roman" w:hAnsi="Times New Roman" w:cs="Times New Roman"/>
        </w:rPr>
        <w:t xml:space="preserve">Prior to recording, participants completed a short practice block of eight targets, and </w:t>
      </w:r>
      <w:r w:rsidRPr="007A1049">
        <w:rPr>
          <w:rFonts w:ascii="Times New Roman" w:hAnsi="Times New Roman" w:cs="Times New Roman"/>
          <w:color w:val="0070C0"/>
        </w:rPr>
        <w:t>rested between blocks thereafter.</w:t>
      </w:r>
    </w:p>
    <w:p w14:paraId="5FEAAEAD" w14:textId="1DA32579" w:rsidR="00CC5AA7" w:rsidRDefault="00CC5AA7" w:rsidP="00DF2D3D">
      <w:pPr>
        <w:rPr>
          <w:rFonts w:ascii="Times New Roman" w:hAnsi="Times New Roman" w:cs="Times New Roman"/>
        </w:rPr>
      </w:pPr>
      <w:r w:rsidRPr="007A1049">
        <w:rPr>
          <w:rFonts w:ascii="Times New Roman" w:hAnsi="Times New Roman" w:cs="Times New Roman"/>
          <w:b/>
          <w:bCs/>
        </w:rPr>
        <w:t xml:space="preserve">Task version 1: fixed visual contrast decrease and auditory volume decrease. </w:t>
      </w:r>
      <w:r w:rsidRPr="00CC5AA7">
        <w:rPr>
          <w:rFonts w:ascii="Times New Roman" w:hAnsi="Times New Roman" w:cs="Times New Roman"/>
          <w:color w:val="0070C0"/>
        </w:rPr>
        <w:t>The first task version was administered to 24 participants</w:t>
      </w:r>
      <w:r w:rsidRPr="00CC5AA7">
        <w:rPr>
          <w:rFonts w:ascii="Times New Roman" w:hAnsi="Times New Roman" w:cs="Times New Roman"/>
        </w:rPr>
        <w:t>, of which five were excluded from analysis because of excessive artifacts (&gt;50% trial loss), leaving a final sample of 19 participants (five females, one left-handed, mean age of 20.4 ± 4). Stimuli were presented on a 51-cm CRT monitor operating an 85-Hz refresh rate</w:t>
      </w:r>
    </w:p>
    <w:p w14:paraId="39580567" w14:textId="4560F80C" w:rsidR="00E02CAE" w:rsidRDefault="00E02CAE" w:rsidP="00DF2D3D">
      <w:pPr>
        <w:rPr>
          <w:rFonts w:ascii="Times New Roman" w:hAnsi="Times New Roman" w:cs="Times New Roman"/>
        </w:rPr>
      </w:pPr>
      <w:r w:rsidRPr="00E02CAE">
        <w:rPr>
          <w:rFonts w:ascii="Times New Roman" w:hAnsi="Times New Roman" w:cs="Times New Roman"/>
        </w:rPr>
        <w:t xml:space="preserve">Participants continuously monitored an annular flickering (21.25 Hz) pattern stimulus (inner radius = 1.14°, outer radius = 2.29°) for intermittent targets defined by linear contrast changes from 65 to 35% over 1.6 s. The annular pattern consisted of alternating light and dark radial segments, with </w:t>
      </w:r>
      <w:r w:rsidRPr="00E02CAE">
        <w:rPr>
          <w:rFonts w:ascii="Times New Roman" w:hAnsi="Times New Roman" w:cs="Times New Roman"/>
        </w:rPr>
        <w:lastRenderedPageBreak/>
        <w:t>two cycles per quadrant. The inter-target interval was randomly 4, 7.2 or 10.4 s. Participants performed eight blocks, each lasting 4 min and containing 25 targets. Participants were instructed to avoid guessing and make a right index finger mouse button press as soon as they were certain that the annulus was fading.</w:t>
      </w:r>
    </w:p>
    <w:p w14:paraId="5C045A3C" w14:textId="1358E4F6" w:rsidR="00CC5AA7" w:rsidRDefault="00CC5AA7" w:rsidP="00DF2D3D">
      <w:pPr>
        <w:rPr>
          <w:rFonts w:ascii="Times New Roman" w:hAnsi="Times New Roman" w:cs="Times New Roman"/>
        </w:rPr>
      </w:pPr>
      <w:r w:rsidRPr="00CC5AA7">
        <w:rPr>
          <w:rFonts w:ascii="Times New Roman" w:hAnsi="Times New Roman" w:cs="Times New Roman"/>
        </w:rPr>
        <w:t xml:space="preserve">To enable investigation of the domain generality of our decision signals, </w:t>
      </w:r>
      <w:r w:rsidRPr="005376BA">
        <w:rPr>
          <w:rFonts w:ascii="Times New Roman" w:hAnsi="Times New Roman" w:cs="Times New Roman"/>
          <w:color w:val="0070C0"/>
        </w:rPr>
        <w:t>participants also performed eight 4-min blocks of an auditory analog of the visual task</w:t>
      </w:r>
      <w:r w:rsidRPr="00CC5AA7">
        <w:rPr>
          <w:rFonts w:ascii="Times New Roman" w:hAnsi="Times New Roman" w:cs="Times New Roman"/>
        </w:rPr>
        <w:t xml:space="preserve"> in which they monitored a continuous 500-Hz, 70-dB tone, envelope-modulated at 40 Hz, for targets that were defined by a linear reduction in volume reaching 30% at 1.6 s, matching targets in the visual condition. </w:t>
      </w:r>
      <w:r w:rsidRPr="005376BA">
        <w:rPr>
          <w:rFonts w:ascii="Times New Roman" w:hAnsi="Times New Roman" w:cs="Times New Roman"/>
          <w:color w:val="0070C0"/>
        </w:rPr>
        <w:t>The sensory modality of the task alternated block by block</w:t>
      </w:r>
      <w:r w:rsidRPr="00CC5AA7">
        <w:rPr>
          <w:rFonts w:ascii="Times New Roman" w:hAnsi="Times New Roman" w:cs="Times New Roman"/>
        </w:rPr>
        <w:t>, and the condition that was performed first was counter-balanced across participants. The visual stimulus was continuously presented in parallel during the auditory detection blocks and vice versa, but the unattended stimulus in each condition was held constant at all times to ensure that it was completely irrelevant to the task at hand</w:t>
      </w:r>
      <w:r w:rsidR="005376BA">
        <w:rPr>
          <w:rFonts w:ascii="Times New Roman" w:hAnsi="Times New Roman" w:cs="Times New Roman"/>
        </w:rPr>
        <w:t>.</w:t>
      </w:r>
    </w:p>
    <w:p w14:paraId="46233354" w14:textId="5A96E123" w:rsidR="005376BA" w:rsidRDefault="00E84E28" w:rsidP="00DF2D3D">
      <w:pPr>
        <w:rPr>
          <w:rFonts w:ascii="Times New Roman" w:hAnsi="Times New Roman" w:cs="Times New Roman"/>
        </w:rPr>
      </w:pPr>
      <w:r w:rsidRPr="00E84E28">
        <w:rPr>
          <w:rFonts w:ascii="Times New Roman" w:hAnsi="Times New Roman" w:cs="Times New Roman" w:hint="eastAsia"/>
          <w:highlight w:val="yellow"/>
        </w:rPr>
        <w:t>1</w:t>
      </w:r>
      <w:r w:rsidRPr="00E84E28">
        <w:rPr>
          <w:rFonts w:ascii="Times New Roman" w:hAnsi="Times New Roman" w:cs="Times New Roman"/>
          <w:highlight w:val="yellow"/>
        </w:rPr>
        <w:t>6blocks, 4-min per block, auditory and visual alternated</w:t>
      </w:r>
    </w:p>
    <w:p w14:paraId="1B51D75C" w14:textId="59F8BBAA" w:rsidR="00323FB5" w:rsidRDefault="00E35472" w:rsidP="00323FB5">
      <w:pPr>
        <w:rPr>
          <w:rFonts w:ascii="Times New Roman" w:hAnsi="Times New Roman" w:cs="Times New Roman"/>
        </w:rPr>
      </w:pPr>
      <w:r w:rsidRPr="00E35472">
        <w:rPr>
          <w:rFonts w:ascii="宋体" w:eastAsia="宋体" w:hAnsi="宋体" w:cs="Times New Roman" w:hint="eastAsia"/>
        </w:rPr>
        <w:t>视觉</w:t>
      </w:r>
      <w:r w:rsidR="00323FB5" w:rsidRPr="00323FB5">
        <w:rPr>
          <w:rFonts w:ascii="Times New Roman" w:hAnsi="Times New Roman" w:cs="Times New Roman"/>
        </w:rPr>
        <w:t xml:space="preserve">(mean detection accuracy, </w:t>
      </w:r>
      <w:r w:rsidR="00323FB5" w:rsidRPr="00323FB5">
        <w:rPr>
          <w:rFonts w:ascii="Times New Roman" w:hAnsi="Times New Roman" w:cs="Times New Roman"/>
          <w:highlight w:val="green"/>
        </w:rPr>
        <w:t>98% ± 2.8</w:t>
      </w:r>
      <w:r w:rsidR="00323FB5" w:rsidRPr="00323FB5">
        <w:rPr>
          <w:rFonts w:ascii="Times New Roman" w:hAnsi="Times New Roman" w:cs="Times New Roman"/>
        </w:rPr>
        <w:t xml:space="preserve">; mean reaction time, </w:t>
      </w:r>
      <w:r w:rsidR="00323FB5" w:rsidRPr="00323FB5">
        <w:rPr>
          <w:rFonts w:ascii="Times New Roman" w:hAnsi="Times New Roman" w:cs="Times New Roman"/>
          <w:highlight w:val="green"/>
        </w:rPr>
        <w:t>1,310 ms ± 160</w:t>
      </w:r>
      <w:r w:rsidR="00323FB5" w:rsidRPr="00323FB5">
        <w:rPr>
          <w:rFonts w:ascii="Times New Roman" w:hAnsi="Times New Roman" w:cs="Times New Roman"/>
        </w:rPr>
        <w:t xml:space="preserve">; mean intra-subject reaction time variability (s.d.), 612 ms ± 65; mean false alarms, </w:t>
      </w:r>
      <w:r w:rsidR="00323FB5" w:rsidRPr="00323FB5">
        <w:rPr>
          <w:rFonts w:ascii="Times New Roman" w:hAnsi="Times New Roman" w:cs="Times New Roman"/>
          <w:highlight w:val="green"/>
        </w:rPr>
        <w:t>1.1 per block ± 1.3</w:t>
      </w:r>
      <w:r w:rsidR="00323FB5" w:rsidRPr="00323FB5">
        <w:rPr>
          <w:rFonts w:ascii="Times New Roman" w:hAnsi="Times New Roman" w:cs="Times New Roman"/>
        </w:rPr>
        <w:t>; Fig. 1b)</w:t>
      </w:r>
    </w:p>
    <w:p w14:paraId="4CDB4D6D" w14:textId="77777777" w:rsidR="00E84E28" w:rsidRPr="00323FB5" w:rsidRDefault="00E84E28" w:rsidP="00DF2D3D">
      <w:pPr>
        <w:rPr>
          <w:rFonts w:ascii="Times New Roman" w:hAnsi="Times New Roman" w:cs="Times New Roman"/>
        </w:rPr>
      </w:pPr>
    </w:p>
    <w:p w14:paraId="0F9D299B" w14:textId="77777777" w:rsidR="00323FB5" w:rsidRPr="00323FB5" w:rsidRDefault="00323FB5" w:rsidP="00DF2D3D">
      <w:pPr>
        <w:rPr>
          <w:rFonts w:ascii="Times New Roman" w:hAnsi="Times New Roman" w:cs="Times New Roman"/>
        </w:rPr>
      </w:pPr>
    </w:p>
    <w:p w14:paraId="3C1F67C4" w14:textId="35B73B22" w:rsidR="007A1049" w:rsidRDefault="007A1049" w:rsidP="00DF2D3D">
      <w:pPr>
        <w:rPr>
          <w:rFonts w:ascii="Times New Roman" w:hAnsi="Times New Roman" w:cs="Times New Roman"/>
        </w:rPr>
      </w:pPr>
      <w:r w:rsidRPr="001464B0">
        <w:rPr>
          <w:rFonts w:ascii="Times New Roman" w:hAnsi="Times New Roman" w:cs="Times New Roman"/>
          <w:b/>
          <w:bCs/>
        </w:rPr>
        <w:t xml:space="preserve">Task version 2: visual contrast decreases of variable duration. </w:t>
      </w:r>
      <w:r w:rsidRPr="007A1049">
        <w:rPr>
          <w:rFonts w:ascii="Times New Roman" w:hAnsi="Times New Roman" w:cs="Times New Roman"/>
        </w:rPr>
        <w:t xml:space="preserve">To establish the connection between LHB, CPP and target detection accuracy, participants monitored a 20-Hz flickering annulus (as in version 1, except inner radius = 1.14°, outer radius = 3.1°) for targets that were presented at </w:t>
      </w:r>
      <w:r w:rsidRPr="001B31CA">
        <w:rPr>
          <w:rFonts w:ascii="Times New Roman" w:hAnsi="Times New Roman" w:cs="Times New Roman"/>
          <w:color w:val="0070C0"/>
        </w:rPr>
        <w:t>five randomly interleaved levels of difficulty</w:t>
      </w:r>
      <w:r w:rsidRPr="007A1049">
        <w:rPr>
          <w:rFonts w:ascii="Times New Roman" w:hAnsi="Times New Roman" w:cs="Times New Roman"/>
        </w:rPr>
        <w:t xml:space="preserve"> by manipulating the duration of the downward ramp in stimulus contrast. After peaking, contrast linearly increased to reach baseline level at 2.4 s post-onset for all conditions, guarding against the possibility that the return to baseline exogenously cues target appearance. </w:t>
      </w:r>
      <w:r w:rsidRPr="00A3758E">
        <w:rPr>
          <w:rFonts w:ascii="Times New Roman" w:hAnsi="Times New Roman" w:cs="Times New Roman"/>
          <w:color w:val="0070C0"/>
        </w:rPr>
        <w:t>This task was performed by 15 participants</w:t>
      </w:r>
      <w:r w:rsidRPr="007A1049">
        <w:rPr>
          <w:rFonts w:ascii="Times New Roman" w:hAnsi="Times New Roman" w:cs="Times New Roman"/>
        </w:rPr>
        <w:t>, two of which were excluded from analysis because they made insufficient misses (</w:t>
      </w:r>
      <w:r w:rsidR="00E516B4">
        <w:rPr>
          <w:rFonts w:ascii="Times New Roman" w:hAnsi="Times New Roman" w:cs="Times New Roman" w:hint="eastAsia"/>
        </w:rPr>
        <w:t>&lt;1</w:t>
      </w:r>
      <w:r w:rsidR="00E516B4">
        <w:rPr>
          <w:rFonts w:ascii="Times New Roman" w:hAnsi="Times New Roman" w:cs="Times New Roman"/>
        </w:rPr>
        <w:t xml:space="preserve">0) </w:t>
      </w:r>
      <w:r w:rsidR="00E516B4" w:rsidRPr="00E516B4">
        <w:rPr>
          <w:rFonts w:ascii="Times New Roman" w:hAnsi="Times New Roman" w:cs="Times New Roman"/>
        </w:rPr>
        <w:t>to allow a comparison of hits versus misses at any single target difficulty level. A further two participants were rejected because of insufficient false alarms (</w:t>
      </w:r>
      <w:r w:rsidR="00E516B4">
        <w:rPr>
          <w:rFonts w:ascii="Times New Roman" w:hAnsi="Times New Roman" w:cs="Times New Roman"/>
        </w:rPr>
        <w:t>&lt;10)</w:t>
      </w:r>
      <w:r w:rsidR="00E516B4" w:rsidRPr="00E516B4">
        <w:rPr>
          <w:rFonts w:ascii="Times New Roman" w:hAnsi="Times New Roman" w:cs="Times New Roman"/>
        </w:rPr>
        <w:t>, leaving a final sample of 11 right-handed participants (three males, mean age = 20.4 ± 4).</w:t>
      </w:r>
    </w:p>
    <w:p w14:paraId="46046AB8" w14:textId="2111E8AB" w:rsidR="001B31CA" w:rsidRDefault="001B31CA" w:rsidP="00DF2D3D">
      <w:pPr>
        <w:rPr>
          <w:rFonts w:ascii="Times New Roman" w:hAnsi="Times New Roman" w:cs="Times New Roman"/>
        </w:rPr>
      </w:pPr>
      <w:r w:rsidRPr="003749A4">
        <w:rPr>
          <w:rFonts w:ascii="Times New Roman" w:hAnsi="Times New Roman" w:cs="Times New Roman"/>
          <w:highlight w:val="yellow"/>
        </w:rPr>
        <w:t>Participants performed 12 4-min blocks (25 targets) of the task.</w:t>
      </w:r>
      <w:r w:rsidRPr="003749A4">
        <w:rPr>
          <w:rFonts w:ascii="Times New Roman" w:hAnsi="Times New Roman" w:cs="Times New Roman"/>
        </w:rPr>
        <w:t xml:space="preserve"> </w:t>
      </w:r>
      <w:r w:rsidRPr="001B31CA">
        <w:rPr>
          <w:rFonts w:ascii="Times New Roman" w:hAnsi="Times New Roman" w:cs="Times New Roman"/>
        </w:rPr>
        <w:t>The hardest and easiest difficulty levels were presented less often than the intermediate difficulty levels (12.5% versus 25%), as only the latter levels were intended to be divided into hits and misses. Participants were informed that the duration, and therefore the magnitude, of stimulus fading would vary from target to target and instructed to respond as soon as they were sure that the stimulus was fading. Feedback on the percentage detection accuracy for each level of difficulty was provided after every block to promote effort maintenance.</w:t>
      </w:r>
    </w:p>
    <w:p w14:paraId="4AC56B0A" w14:textId="449A3F7A" w:rsidR="00B20188" w:rsidRDefault="00FA3A26" w:rsidP="00DF2D3D">
      <w:pPr>
        <w:rPr>
          <w:rFonts w:ascii="Times New Roman" w:hAnsi="Times New Roman" w:cs="Times New Roman"/>
        </w:rPr>
      </w:pPr>
      <w:r w:rsidRPr="00FA3A26">
        <w:rPr>
          <w:rFonts w:ascii="宋体" w:eastAsia="宋体" w:hAnsi="宋体" w:cs="Times New Roman" w:hint="eastAsia"/>
        </w:rPr>
        <w:t>中等难度的实验任务</w:t>
      </w:r>
      <w:r w:rsidR="00A01F32" w:rsidRPr="00A01F32">
        <w:rPr>
          <w:rFonts w:ascii="Times New Roman" w:hAnsi="Times New Roman" w:cs="Times New Roman"/>
        </w:rPr>
        <w:t>(</w:t>
      </w:r>
      <w:r w:rsidR="00A01F32" w:rsidRPr="00A01F32">
        <w:rPr>
          <w:rFonts w:ascii="Times New Roman" w:hAnsi="Times New Roman" w:cs="Times New Roman"/>
          <w:highlight w:val="green"/>
        </w:rPr>
        <w:t>52.8 ± 18.9%</w:t>
      </w:r>
      <w:r w:rsidR="00A01F32" w:rsidRPr="00A01F32">
        <w:rPr>
          <w:rFonts w:ascii="Times New Roman" w:hAnsi="Times New Roman" w:cs="Times New Roman"/>
        </w:rPr>
        <w:t>)</w:t>
      </w:r>
      <w:r w:rsidR="00A01F32">
        <w:rPr>
          <w:rFonts w:ascii="Times New Roman" w:hAnsi="Times New Roman" w:cs="Times New Roman" w:hint="eastAsia"/>
        </w:rPr>
        <w:t>,</w:t>
      </w:r>
      <w:r w:rsidR="00A01F32">
        <w:rPr>
          <w:rFonts w:ascii="Times New Roman" w:hAnsi="Times New Roman" w:cs="Times New Roman"/>
        </w:rPr>
        <w:t xml:space="preserve"> </w:t>
      </w:r>
      <w:r w:rsidR="00A01F32" w:rsidRPr="00A01F32">
        <w:rPr>
          <w:rFonts w:ascii="Times New Roman" w:hAnsi="Times New Roman" w:cs="Times New Roman"/>
        </w:rPr>
        <w:t>The false alarm rate (</w:t>
      </w:r>
      <w:r w:rsidR="00A01F32" w:rsidRPr="00A01F32">
        <w:rPr>
          <w:rFonts w:ascii="Times New Roman" w:hAnsi="Times New Roman" w:cs="Times New Roman"/>
          <w:highlight w:val="green"/>
        </w:rPr>
        <w:t>1.86 ± 1.3 per block</w:t>
      </w:r>
      <w:r w:rsidR="00A01F32" w:rsidRPr="00A01F32">
        <w:rPr>
          <w:rFonts w:ascii="Times New Roman" w:hAnsi="Times New Roman" w:cs="Times New Roman"/>
        </w:rPr>
        <w:t>),</w:t>
      </w:r>
    </w:p>
    <w:p w14:paraId="08467FBD" w14:textId="77777777" w:rsidR="00A01F32" w:rsidRDefault="00A01F32" w:rsidP="00DF2D3D">
      <w:pPr>
        <w:rPr>
          <w:rFonts w:ascii="Times New Roman" w:hAnsi="Times New Roman" w:cs="Times New Roman" w:hint="eastAsia"/>
        </w:rPr>
      </w:pPr>
    </w:p>
    <w:p w14:paraId="794DD90D" w14:textId="77777777" w:rsidR="005C79FF" w:rsidRDefault="00B20188" w:rsidP="00DF2D3D">
      <w:pPr>
        <w:rPr>
          <w:rFonts w:ascii="Times New Roman" w:hAnsi="Times New Roman" w:cs="Times New Roman"/>
        </w:rPr>
      </w:pPr>
      <w:r w:rsidRPr="00B20188">
        <w:rPr>
          <w:rFonts w:ascii="Times New Roman" w:hAnsi="Times New Roman" w:cs="Times New Roman"/>
          <w:b/>
          <w:bCs/>
        </w:rPr>
        <w:t xml:space="preserve">Task version 3: perturbation of sensory evidence, manipulation of response requirements and task relevance. </w:t>
      </w:r>
      <w:r w:rsidRPr="00B16D32">
        <w:rPr>
          <w:rFonts w:ascii="Times New Roman" w:hAnsi="Times New Roman" w:cs="Times New Roman"/>
          <w:color w:val="0070C0"/>
        </w:rPr>
        <w:t>A single group of 20 participants performed three separate conditions.</w:t>
      </w:r>
      <w:r w:rsidRPr="00B20188">
        <w:rPr>
          <w:rFonts w:ascii="Times New Roman" w:hAnsi="Times New Roman" w:cs="Times New Roman"/>
        </w:rPr>
        <w:t xml:space="preserve"> Two participants were excluded because of poor counting performance in condition 2 (detection accuracy &lt; 2.5 s.d. below group average) leaving a final sample size of 18 (seven female, two left-handed, mean age = 22.1 ± 4.3). </w:t>
      </w:r>
    </w:p>
    <w:p w14:paraId="4565E647" w14:textId="77777777" w:rsidR="005C79FF" w:rsidRDefault="00B20188" w:rsidP="00DF2D3D">
      <w:pPr>
        <w:rPr>
          <w:rFonts w:ascii="Times New Roman" w:hAnsi="Times New Roman" w:cs="Times New Roman"/>
        </w:rPr>
      </w:pPr>
      <w:r w:rsidRPr="00B20188">
        <w:rPr>
          <w:rFonts w:ascii="Times New Roman" w:hAnsi="Times New Roman" w:cs="Times New Roman"/>
        </w:rPr>
        <w:t xml:space="preserve">To establish the sensitivity of the decision signals to perturbations of the sensory evidence, participants completed </w:t>
      </w:r>
      <w:r w:rsidRPr="00B16D32">
        <w:rPr>
          <w:rFonts w:ascii="Times New Roman" w:hAnsi="Times New Roman" w:cs="Times New Roman"/>
          <w:highlight w:val="yellow"/>
        </w:rPr>
        <w:t>five 4-min blocks</w:t>
      </w:r>
      <w:r w:rsidRPr="00B20188">
        <w:rPr>
          <w:rFonts w:ascii="Times New Roman" w:hAnsi="Times New Roman" w:cs="Times New Roman"/>
        </w:rPr>
        <w:t xml:space="preserve"> in which they monitored a 20-Hz flickering annulus (as </w:t>
      </w:r>
      <w:r w:rsidRPr="00B20188">
        <w:rPr>
          <w:rFonts w:ascii="Times New Roman" w:hAnsi="Times New Roman" w:cs="Times New Roman"/>
        </w:rPr>
        <w:lastRenderedPageBreak/>
        <w:t xml:space="preserve">described in task version 2) for contrast decreases and indicated detections with a speeded mouse button press </w:t>
      </w:r>
      <w:r w:rsidRPr="00B16D32">
        <w:rPr>
          <w:rFonts w:ascii="Times New Roman" w:hAnsi="Times New Roman" w:cs="Times New Roman"/>
          <w:highlight w:val="yellow"/>
        </w:rPr>
        <w:t>(condition 1)</w:t>
      </w:r>
      <w:r w:rsidRPr="00B20188">
        <w:rPr>
          <w:rFonts w:ascii="Times New Roman" w:hAnsi="Times New Roman" w:cs="Times New Roman"/>
        </w:rPr>
        <w:t>. Two different contrast-decrease time courses were randomly interleaved: regular trials that were identical to task version 1 and perturbation trials that contained contrast</w:t>
      </w:r>
      <w:r w:rsidR="005C79FF">
        <w:rPr>
          <w:rFonts w:ascii="Times New Roman" w:hAnsi="Times New Roman" w:cs="Times New Roman"/>
        </w:rPr>
        <w:t xml:space="preserve"> </w:t>
      </w:r>
      <w:r w:rsidRPr="00B20188">
        <w:rPr>
          <w:rFonts w:ascii="Times New Roman" w:hAnsi="Times New Roman" w:cs="Times New Roman"/>
        </w:rPr>
        <w:t xml:space="preserve">direction reversals at 400 and 850 ms. </w:t>
      </w:r>
    </w:p>
    <w:p w14:paraId="4052C158" w14:textId="0A8EA7A9" w:rsidR="006B3F42" w:rsidRDefault="006B3F42" w:rsidP="00DF2D3D">
      <w:pPr>
        <w:rPr>
          <w:rFonts w:ascii="Times New Roman" w:hAnsi="Times New Roman" w:cs="Times New Roman"/>
        </w:rPr>
      </w:pPr>
      <w:r w:rsidRPr="006B3F42">
        <w:rPr>
          <w:rFonts w:ascii="Times New Roman" w:hAnsi="Times New Roman" w:cs="Times New Roman"/>
        </w:rPr>
        <w:t>(</w:t>
      </w:r>
      <w:proofErr w:type="gramStart"/>
      <w:r w:rsidRPr="006B3F42">
        <w:rPr>
          <w:rFonts w:ascii="Times New Roman" w:hAnsi="Times New Roman" w:cs="Times New Roman"/>
        </w:rPr>
        <w:t>perturbation</w:t>
      </w:r>
      <w:proofErr w:type="gramEnd"/>
      <w:r w:rsidRPr="006B3F42">
        <w:rPr>
          <w:rFonts w:ascii="Times New Roman" w:hAnsi="Times New Roman" w:cs="Times New Roman"/>
        </w:rPr>
        <w:t xml:space="preserve">, </w:t>
      </w:r>
      <w:r w:rsidRPr="006B3F42">
        <w:rPr>
          <w:rFonts w:ascii="Times New Roman" w:hAnsi="Times New Roman" w:cs="Times New Roman"/>
          <w:highlight w:val="green"/>
        </w:rPr>
        <w:t>1,909 ± 148 ms</w:t>
      </w:r>
      <w:r w:rsidRPr="006B3F42">
        <w:rPr>
          <w:rFonts w:ascii="Times New Roman" w:hAnsi="Times New Roman" w:cs="Times New Roman"/>
        </w:rPr>
        <w:t xml:space="preserve">; regular, </w:t>
      </w:r>
      <w:r w:rsidRPr="006B3F42">
        <w:rPr>
          <w:rFonts w:ascii="Times New Roman" w:hAnsi="Times New Roman" w:cs="Times New Roman"/>
          <w:highlight w:val="green"/>
        </w:rPr>
        <w:t>1,471 ± 131 ms</w:t>
      </w:r>
      <w:r w:rsidRPr="006B3F42">
        <w:rPr>
          <w:rFonts w:ascii="Times New Roman" w:hAnsi="Times New Roman" w:cs="Times New Roman"/>
        </w:rPr>
        <w:t xml:space="preserve">; P &lt; 0.001), there was no difference in accuracy (perturbation, </w:t>
      </w:r>
      <w:r w:rsidRPr="006B3F42">
        <w:rPr>
          <w:rFonts w:ascii="Times New Roman" w:hAnsi="Times New Roman" w:cs="Times New Roman"/>
          <w:highlight w:val="green"/>
        </w:rPr>
        <w:t>94.6%, ± 6.2</w:t>
      </w:r>
      <w:r w:rsidRPr="006B3F42">
        <w:rPr>
          <w:rFonts w:ascii="Times New Roman" w:hAnsi="Times New Roman" w:cs="Times New Roman"/>
        </w:rPr>
        <w:t xml:space="preserve">; regular, </w:t>
      </w:r>
      <w:r w:rsidRPr="006B3F42">
        <w:rPr>
          <w:rFonts w:ascii="Times New Roman" w:hAnsi="Times New Roman" w:cs="Times New Roman"/>
          <w:highlight w:val="green"/>
        </w:rPr>
        <w:t>95.7% ± 6.1</w:t>
      </w:r>
      <w:r w:rsidRPr="006B3F42">
        <w:rPr>
          <w:rFonts w:ascii="Times New Roman" w:hAnsi="Times New Roman" w:cs="Times New Roman"/>
        </w:rPr>
        <w:t xml:space="preserve">; false alarms, </w:t>
      </w:r>
      <w:r w:rsidRPr="006B3F42">
        <w:rPr>
          <w:rFonts w:ascii="Times New Roman" w:hAnsi="Times New Roman" w:cs="Times New Roman"/>
          <w:highlight w:val="green"/>
        </w:rPr>
        <w:t>0.78 ± 0.78</w:t>
      </w:r>
      <w:r w:rsidRPr="006B3F42">
        <w:rPr>
          <w:rFonts w:ascii="Times New Roman" w:hAnsi="Times New Roman" w:cs="Times New Roman"/>
        </w:rPr>
        <w:t xml:space="preserve"> per block)</w:t>
      </w:r>
    </w:p>
    <w:p w14:paraId="1349A013" w14:textId="77777777" w:rsidR="006B3F42" w:rsidRDefault="006B3F42" w:rsidP="00DF2D3D">
      <w:pPr>
        <w:rPr>
          <w:rFonts w:ascii="Times New Roman" w:hAnsi="Times New Roman" w:cs="Times New Roman"/>
        </w:rPr>
      </w:pPr>
    </w:p>
    <w:p w14:paraId="301A63FD" w14:textId="6FB7D036" w:rsidR="00CD5934" w:rsidRDefault="00B20188" w:rsidP="00DF2D3D">
      <w:pPr>
        <w:rPr>
          <w:rFonts w:ascii="Times New Roman" w:hAnsi="Times New Roman" w:cs="Times New Roman"/>
        </w:rPr>
      </w:pPr>
      <w:r w:rsidRPr="00B20188">
        <w:rPr>
          <w:rFonts w:ascii="Times New Roman" w:hAnsi="Times New Roman" w:cs="Times New Roman"/>
        </w:rPr>
        <w:t xml:space="preserve">To test the extent to which the decision signals were driven by the requirement for an overt motor response, </w:t>
      </w:r>
      <w:r w:rsidRPr="00B16D32">
        <w:rPr>
          <w:rFonts w:ascii="Times New Roman" w:hAnsi="Times New Roman" w:cs="Times New Roman"/>
          <w:highlight w:val="yellow"/>
        </w:rPr>
        <w:t>participants performed the same task as described above</w:t>
      </w:r>
      <w:r w:rsidRPr="00B20188">
        <w:rPr>
          <w:rFonts w:ascii="Times New Roman" w:hAnsi="Times New Roman" w:cs="Times New Roman"/>
        </w:rPr>
        <w:t xml:space="preserve">, but instead of using a button-push response, participants were asked to mentally count the targets and to report the final total at the end of each block </w:t>
      </w:r>
      <w:r w:rsidRPr="00B16D32">
        <w:rPr>
          <w:rFonts w:ascii="Times New Roman" w:hAnsi="Times New Roman" w:cs="Times New Roman"/>
          <w:highlight w:val="yellow"/>
        </w:rPr>
        <w:t>(condition 2)</w:t>
      </w:r>
      <w:r w:rsidRPr="00B20188">
        <w:rPr>
          <w:rFonts w:ascii="Times New Roman" w:hAnsi="Times New Roman" w:cs="Times New Roman"/>
        </w:rPr>
        <w:t xml:space="preserve">. We presented 23–27 targets (inclusive, uniform distribution) in each block. </w:t>
      </w:r>
      <w:r w:rsidR="00CD5934" w:rsidRPr="00CD5934">
        <w:rPr>
          <w:rFonts w:ascii="Times New Roman" w:hAnsi="Times New Roman" w:cs="Times New Roman"/>
          <w:highlight w:val="green"/>
        </w:rPr>
        <w:t>mean accuracy, 97 ± 2.7%</w:t>
      </w:r>
    </w:p>
    <w:p w14:paraId="2B9B5DA5" w14:textId="77777777" w:rsidR="00CD5934" w:rsidRDefault="00CD5934" w:rsidP="00DF2D3D">
      <w:pPr>
        <w:rPr>
          <w:rFonts w:ascii="Times New Roman" w:hAnsi="Times New Roman" w:cs="Times New Roman"/>
        </w:rPr>
      </w:pPr>
    </w:p>
    <w:p w14:paraId="5030970D" w14:textId="7F7AB234" w:rsidR="00CF7306" w:rsidRDefault="00B20188" w:rsidP="00DF2D3D">
      <w:pPr>
        <w:rPr>
          <w:rFonts w:ascii="Times New Roman" w:hAnsi="Times New Roman" w:cs="Times New Roman" w:hint="eastAsia"/>
        </w:rPr>
      </w:pPr>
      <w:r w:rsidRPr="00B20188">
        <w:rPr>
          <w:rFonts w:ascii="Times New Roman" w:hAnsi="Times New Roman" w:cs="Times New Roman"/>
        </w:rPr>
        <w:t>To establish the extent to which the CPP was specifically elicited by task</w:t>
      </w:r>
      <w:r>
        <w:rPr>
          <w:rFonts w:ascii="Times New Roman" w:hAnsi="Times New Roman" w:cs="Times New Roman"/>
        </w:rPr>
        <w:t xml:space="preserve"> </w:t>
      </w:r>
      <w:r w:rsidRPr="00B20188">
        <w:rPr>
          <w:rFonts w:ascii="Times New Roman" w:hAnsi="Times New Roman" w:cs="Times New Roman"/>
        </w:rPr>
        <w:t xml:space="preserve">relevant sensory information, participants performed </w:t>
      </w:r>
      <w:r w:rsidRPr="00826082">
        <w:rPr>
          <w:rFonts w:ascii="Times New Roman" w:hAnsi="Times New Roman" w:cs="Times New Roman"/>
          <w:highlight w:val="yellow"/>
        </w:rPr>
        <w:t>two further blocks</w:t>
      </w:r>
      <w:r w:rsidRPr="00B20188">
        <w:rPr>
          <w:rFonts w:ascii="Times New Roman" w:hAnsi="Times New Roman" w:cs="Times New Roman"/>
        </w:rPr>
        <w:t xml:space="preserve"> in which they were presented with the same flickering annulus, but were asked to monitor the central fixation square for transient (100 ms) increases in size from 5 to 10 pixels (condition 3). Participants were asked to indicate these fixation targets with a speeded button press. Gradual decreases in the contrast of the surrounding annulus, identical to those defining the target in conditions 1 and 2, continued to occur, but were rendered irrelevant by the task instructions. Identical inter-trial intervals intermediated between gradual changes. Fixation targets were presented at random times between the offset of an annulus contrast change and 800 ms preceding the following contrast change. </w:t>
      </w:r>
    </w:p>
    <w:p w14:paraId="58B3E0D6" w14:textId="2ABCDCF8" w:rsidR="00B20188" w:rsidRDefault="00B20188" w:rsidP="00DF2D3D">
      <w:pPr>
        <w:rPr>
          <w:rFonts w:ascii="Times New Roman" w:hAnsi="Times New Roman" w:cs="Times New Roman"/>
        </w:rPr>
      </w:pPr>
      <w:r w:rsidRPr="00826082">
        <w:rPr>
          <w:rFonts w:ascii="Times New Roman" w:hAnsi="Times New Roman" w:cs="Times New Roman"/>
          <w:color w:val="0070C0"/>
        </w:rPr>
        <w:t>All participants completed the two blocks of condition 3 first to ensure that the contrast decreases would not capture attention.</w:t>
      </w:r>
      <w:r w:rsidRPr="00B20188">
        <w:rPr>
          <w:rFonts w:ascii="Times New Roman" w:hAnsi="Times New Roman" w:cs="Times New Roman"/>
        </w:rPr>
        <w:t xml:space="preserve"> </w:t>
      </w:r>
      <w:r w:rsidRPr="00806477">
        <w:rPr>
          <w:rFonts w:ascii="Times New Roman" w:hAnsi="Times New Roman" w:cs="Times New Roman"/>
          <w:highlight w:val="green"/>
        </w:rPr>
        <w:t>Fixation targets</w:t>
      </w:r>
      <w:r w:rsidRPr="00B20188">
        <w:rPr>
          <w:rFonts w:ascii="Times New Roman" w:hAnsi="Times New Roman" w:cs="Times New Roman"/>
        </w:rPr>
        <w:t xml:space="preserve"> were detected with </w:t>
      </w:r>
      <w:r w:rsidRPr="00CF7306">
        <w:rPr>
          <w:rFonts w:ascii="Times New Roman" w:hAnsi="Times New Roman" w:cs="Times New Roman"/>
          <w:highlight w:val="green"/>
        </w:rPr>
        <w:t>100 ± 0% accuracy</w:t>
      </w:r>
      <w:r w:rsidRPr="00B20188">
        <w:rPr>
          <w:rFonts w:ascii="Times New Roman" w:hAnsi="Times New Roman" w:cs="Times New Roman"/>
        </w:rPr>
        <w:t xml:space="preserve"> with an average reaction time of </w:t>
      </w:r>
      <w:r w:rsidRPr="00CF7306">
        <w:rPr>
          <w:rFonts w:ascii="Times New Roman" w:hAnsi="Times New Roman" w:cs="Times New Roman"/>
          <w:highlight w:val="green"/>
        </w:rPr>
        <w:t>362 ± 19 ms</w:t>
      </w:r>
      <w:r w:rsidRPr="00B20188">
        <w:rPr>
          <w:rFonts w:ascii="Times New Roman" w:hAnsi="Times New Roman" w:cs="Times New Roman"/>
        </w:rPr>
        <w:t xml:space="preserve"> and </w:t>
      </w:r>
      <w:r w:rsidRPr="00CF7306">
        <w:rPr>
          <w:rFonts w:ascii="Times New Roman" w:hAnsi="Times New Roman" w:cs="Times New Roman"/>
          <w:highlight w:val="green"/>
        </w:rPr>
        <w:t>0.06 ± 0.24 false alarms</w:t>
      </w:r>
      <w:r w:rsidRPr="00B20188">
        <w:rPr>
          <w:rFonts w:ascii="Times New Roman" w:hAnsi="Times New Roman" w:cs="Times New Roman"/>
        </w:rPr>
        <w:t xml:space="preserve">. </w:t>
      </w:r>
      <w:r w:rsidRPr="00826082">
        <w:rPr>
          <w:rFonts w:ascii="Times New Roman" w:hAnsi="Times New Roman" w:cs="Times New Roman"/>
          <w:color w:val="0070C0"/>
        </w:rPr>
        <w:t>Thirteen of the participants completed the five blocks of conditions 1 and 2 in sequence</w:t>
      </w:r>
      <w:r w:rsidRPr="00B20188">
        <w:rPr>
          <w:rFonts w:ascii="Times New Roman" w:hAnsi="Times New Roman" w:cs="Times New Roman"/>
        </w:rPr>
        <w:t xml:space="preserve">, but with the order of conditions counter-balanced across participants. </w:t>
      </w:r>
      <w:r w:rsidRPr="00826082">
        <w:rPr>
          <w:rFonts w:ascii="Times New Roman" w:hAnsi="Times New Roman" w:cs="Times New Roman"/>
          <w:color w:val="0070C0"/>
        </w:rPr>
        <w:t>The five remaining participants alternated block by block between conditions 1 and 2</w:t>
      </w:r>
      <w:r w:rsidRPr="00B20188">
        <w:rPr>
          <w:rFonts w:ascii="Times New Roman" w:hAnsi="Times New Roman" w:cs="Times New Roman"/>
        </w:rPr>
        <w:t xml:space="preserve">. </w:t>
      </w:r>
      <w:r w:rsidRPr="00826082">
        <w:rPr>
          <w:rFonts w:ascii="Times New Roman" w:hAnsi="Times New Roman" w:cs="Times New Roman"/>
          <w:highlight w:val="yellow"/>
        </w:rPr>
        <w:t>Subanalyses revealed that the results from these five were entirely consistent with those of the other 13 participants.</w:t>
      </w:r>
    </w:p>
    <w:p w14:paraId="722D65C6" w14:textId="77777777" w:rsidR="00CF7306" w:rsidRDefault="00CF7306" w:rsidP="00DF2D3D">
      <w:pPr>
        <w:rPr>
          <w:rFonts w:ascii="Times New Roman" w:hAnsi="Times New Roman" w:cs="Times New Roman"/>
        </w:rPr>
      </w:pPr>
    </w:p>
    <w:p w14:paraId="327D686F" w14:textId="398764AB" w:rsidR="005C79FF" w:rsidRDefault="008067B4" w:rsidP="00DF2D3D">
      <w:pPr>
        <w:rPr>
          <w:rFonts w:ascii="Times New Roman" w:hAnsi="Times New Roman" w:cs="Times New Roman"/>
        </w:rPr>
      </w:pPr>
      <w:r w:rsidRPr="008067B4">
        <w:rPr>
          <w:rFonts w:ascii="Times New Roman" w:hAnsi="Times New Roman" w:cs="Times New Roman" w:hint="eastAsia"/>
          <w:highlight w:val="yellow"/>
        </w:rPr>
        <w:t>1</w:t>
      </w:r>
      <w:r w:rsidRPr="008067B4">
        <w:rPr>
          <w:rFonts w:ascii="Times New Roman" w:hAnsi="Times New Roman" w:cs="Times New Roman"/>
          <w:highlight w:val="yellow"/>
        </w:rPr>
        <w:t>2blocks, 4-min per block</w:t>
      </w:r>
    </w:p>
    <w:p w14:paraId="0C717D2C" w14:textId="77777777" w:rsidR="008067B4" w:rsidRDefault="008067B4" w:rsidP="00DF2D3D">
      <w:pPr>
        <w:rPr>
          <w:rFonts w:ascii="Times New Roman" w:hAnsi="Times New Roman" w:cs="Times New Roman"/>
        </w:rPr>
      </w:pPr>
    </w:p>
    <w:p w14:paraId="28334823" w14:textId="19D9678F" w:rsidR="005C79FF" w:rsidRDefault="005C79FF" w:rsidP="00DF2D3D">
      <w:pPr>
        <w:rPr>
          <w:rFonts w:ascii="Times New Roman" w:hAnsi="Times New Roman" w:cs="Times New Roman"/>
        </w:rPr>
      </w:pPr>
      <w:r w:rsidRPr="005C79FF">
        <w:rPr>
          <w:rFonts w:ascii="Times New Roman" w:hAnsi="Times New Roman" w:cs="Times New Roman"/>
          <w:b/>
          <w:bCs/>
        </w:rPr>
        <w:t>Task version 4: visual contrast increases versus decreases.</w:t>
      </w:r>
      <w:r w:rsidRPr="005C79FF">
        <w:rPr>
          <w:rFonts w:ascii="Times New Roman" w:hAnsi="Times New Roman" w:cs="Times New Roman"/>
        </w:rPr>
        <w:t xml:space="preserve"> To test the sensitivity of the CPP to changes in the target feature, we compared two conditions in which </w:t>
      </w:r>
      <w:r w:rsidRPr="000C0469">
        <w:rPr>
          <w:rFonts w:ascii="Times New Roman" w:hAnsi="Times New Roman" w:cs="Times New Roman"/>
          <w:color w:val="0070C0"/>
        </w:rPr>
        <w:t xml:space="preserve">a group of seven participants </w:t>
      </w:r>
      <w:r w:rsidRPr="005C79FF">
        <w:rPr>
          <w:rFonts w:ascii="Times New Roman" w:hAnsi="Times New Roman" w:cs="Times New Roman"/>
        </w:rPr>
        <w:t xml:space="preserve">(four male, one left-handed, mean age = 23.3 ± 2.3) </w:t>
      </w:r>
      <w:r w:rsidRPr="000C0469">
        <w:rPr>
          <w:rFonts w:ascii="Times New Roman" w:hAnsi="Times New Roman" w:cs="Times New Roman"/>
          <w:color w:val="0070C0"/>
        </w:rPr>
        <w:t xml:space="preserve">alternated block by block </w:t>
      </w:r>
      <w:r w:rsidRPr="005C79FF">
        <w:rPr>
          <w:rFonts w:ascii="Times New Roman" w:hAnsi="Times New Roman" w:cs="Times New Roman"/>
        </w:rPr>
        <w:t xml:space="preserve">between monitoring the flickering annulus for contrast increases (linear rise to 95%) versus decreases (linear drop to 35%, identical to version 1). The starting condition was counter-balanced across participants. </w:t>
      </w:r>
      <w:r w:rsidRPr="000C0469">
        <w:rPr>
          <w:rFonts w:ascii="Times New Roman" w:hAnsi="Times New Roman" w:cs="Times New Roman"/>
          <w:highlight w:val="yellow"/>
        </w:rPr>
        <w:t>Participants completed 3–6 blocks of each condition.</w:t>
      </w:r>
      <w:r w:rsidRPr="005C79FF">
        <w:rPr>
          <w:rFonts w:ascii="Times New Roman" w:hAnsi="Times New Roman" w:cs="Times New Roman"/>
        </w:rPr>
        <w:t xml:space="preserve"> On average participants detected </w:t>
      </w:r>
      <w:r w:rsidRPr="004E0E33">
        <w:rPr>
          <w:rFonts w:ascii="Times New Roman" w:hAnsi="Times New Roman" w:cs="Times New Roman"/>
          <w:highlight w:val="green"/>
        </w:rPr>
        <w:t>95.6 ± 3.8%</w:t>
      </w:r>
      <w:r w:rsidRPr="005C79FF">
        <w:rPr>
          <w:rFonts w:ascii="Times New Roman" w:hAnsi="Times New Roman" w:cs="Times New Roman"/>
        </w:rPr>
        <w:t xml:space="preserve"> of </w:t>
      </w:r>
      <w:r w:rsidRPr="00330574">
        <w:rPr>
          <w:rFonts w:ascii="Times New Roman" w:hAnsi="Times New Roman" w:cs="Times New Roman"/>
          <w:highlight w:val="green"/>
        </w:rPr>
        <w:t>ascending</w:t>
      </w:r>
      <w:r w:rsidRPr="005C79FF">
        <w:rPr>
          <w:rFonts w:ascii="Times New Roman" w:hAnsi="Times New Roman" w:cs="Times New Roman"/>
        </w:rPr>
        <w:t xml:space="preserve"> targets with reaction time of </w:t>
      </w:r>
      <w:r w:rsidRPr="004E0E33">
        <w:rPr>
          <w:rFonts w:ascii="Times New Roman" w:hAnsi="Times New Roman" w:cs="Times New Roman"/>
          <w:highlight w:val="green"/>
        </w:rPr>
        <w:t>1,314 ± 129 ms</w:t>
      </w:r>
      <w:r w:rsidRPr="005C79FF">
        <w:rPr>
          <w:rFonts w:ascii="Times New Roman" w:hAnsi="Times New Roman" w:cs="Times New Roman"/>
        </w:rPr>
        <w:t xml:space="preserve"> and 1.5 ± 1.2 </w:t>
      </w:r>
      <w:r w:rsidRPr="004E0E33">
        <w:rPr>
          <w:rFonts w:ascii="Times New Roman" w:hAnsi="Times New Roman" w:cs="Times New Roman"/>
          <w:highlight w:val="green"/>
        </w:rPr>
        <w:t>false alarms</w:t>
      </w:r>
      <w:r w:rsidRPr="005C79FF">
        <w:rPr>
          <w:rFonts w:ascii="Times New Roman" w:hAnsi="Times New Roman" w:cs="Times New Roman"/>
        </w:rPr>
        <w:t xml:space="preserve">, and detected </w:t>
      </w:r>
      <w:r w:rsidRPr="00330574">
        <w:rPr>
          <w:rFonts w:ascii="Times New Roman" w:hAnsi="Times New Roman" w:cs="Times New Roman"/>
          <w:highlight w:val="green"/>
        </w:rPr>
        <w:t>96 ± 5.1%</w:t>
      </w:r>
      <w:r w:rsidRPr="005C79FF">
        <w:rPr>
          <w:rFonts w:ascii="Times New Roman" w:hAnsi="Times New Roman" w:cs="Times New Roman"/>
        </w:rPr>
        <w:t xml:space="preserve"> of </w:t>
      </w:r>
      <w:r w:rsidRPr="00330574">
        <w:rPr>
          <w:rFonts w:ascii="Times New Roman" w:hAnsi="Times New Roman" w:cs="Times New Roman"/>
          <w:highlight w:val="green"/>
        </w:rPr>
        <w:t>descending</w:t>
      </w:r>
      <w:r w:rsidRPr="005C79FF">
        <w:rPr>
          <w:rFonts w:ascii="Times New Roman" w:hAnsi="Times New Roman" w:cs="Times New Roman"/>
        </w:rPr>
        <w:t xml:space="preserve"> targets with reaction time of </w:t>
      </w:r>
      <w:r w:rsidRPr="00330574">
        <w:rPr>
          <w:rFonts w:ascii="Times New Roman" w:hAnsi="Times New Roman" w:cs="Times New Roman"/>
          <w:highlight w:val="green"/>
        </w:rPr>
        <w:t>1,348 ± 153 ms, 0.75 ± 0.99 false alarms</w:t>
      </w:r>
      <w:r w:rsidRPr="005C79FF">
        <w:rPr>
          <w:rFonts w:ascii="Times New Roman" w:hAnsi="Times New Roman" w:cs="Times New Roman"/>
        </w:rPr>
        <w:t>.</w:t>
      </w:r>
    </w:p>
    <w:p w14:paraId="30FFF6E9" w14:textId="77777777" w:rsidR="005C79FF" w:rsidRDefault="005C79FF" w:rsidP="00DF2D3D">
      <w:pPr>
        <w:rPr>
          <w:rFonts w:ascii="Times New Roman" w:hAnsi="Times New Roman" w:cs="Times New Roman"/>
        </w:rPr>
      </w:pPr>
    </w:p>
    <w:p w14:paraId="0EF99748" w14:textId="6A924B03" w:rsidR="005C79FF" w:rsidRDefault="005C79FF" w:rsidP="00DF2D3D">
      <w:pPr>
        <w:rPr>
          <w:rFonts w:ascii="Times New Roman" w:hAnsi="Times New Roman" w:cs="Times New Roman"/>
        </w:rPr>
      </w:pPr>
      <w:r w:rsidRPr="005C79FF">
        <w:rPr>
          <w:rFonts w:ascii="Times New Roman" w:hAnsi="Times New Roman" w:cs="Times New Roman"/>
          <w:b/>
          <w:bCs/>
        </w:rPr>
        <w:t xml:space="preserve">Task version 5: decreases in auditory frequency versus volume. </w:t>
      </w:r>
      <w:r w:rsidRPr="005C79FF">
        <w:rPr>
          <w:rFonts w:ascii="Times New Roman" w:hAnsi="Times New Roman" w:cs="Times New Roman"/>
        </w:rPr>
        <w:t xml:space="preserve">To further test the generality of the CPP across target features, we administered an alternate version of the auditory task used in version 1 in which participants monitored a continuous auditory tone for a gradual decrease in </w:t>
      </w:r>
      <w:r w:rsidRPr="005C79FF">
        <w:rPr>
          <w:rFonts w:ascii="Times New Roman" w:hAnsi="Times New Roman" w:cs="Times New Roman"/>
        </w:rPr>
        <w:lastRenderedPageBreak/>
        <w:t xml:space="preserve">frequency from 40 to 30 Hz. A 9-cm diameter circular pattern with linearly increasing contrast from 0 to 100% from center to perimeter was flickered at fixation at 21.25 Hz during auditory performance to allow direct comparison with task version 1, but, again, its contrast was held constant at all times. Visual stimuli were presented on a 51-cm CRT monitor operating </w:t>
      </w:r>
      <w:proofErr w:type="gramStart"/>
      <w:r w:rsidRPr="005C79FF">
        <w:rPr>
          <w:rFonts w:ascii="Times New Roman" w:hAnsi="Times New Roman" w:cs="Times New Roman"/>
        </w:rPr>
        <w:t>a</w:t>
      </w:r>
      <w:proofErr w:type="gramEnd"/>
      <w:r w:rsidRPr="005C79FF">
        <w:rPr>
          <w:rFonts w:ascii="Times New Roman" w:hAnsi="Times New Roman" w:cs="Times New Roman"/>
        </w:rPr>
        <w:t xml:space="preserve"> 85-Hz refresh rate. </w:t>
      </w:r>
      <w:r w:rsidRPr="00E02CAE">
        <w:rPr>
          <w:rFonts w:ascii="Times New Roman" w:hAnsi="Times New Roman" w:cs="Times New Roman"/>
          <w:color w:val="0070C0"/>
        </w:rPr>
        <w:t>This version was administered to 23 participants</w:t>
      </w:r>
      <w:r w:rsidRPr="005C79FF">
        <w:rPr>
          <w:rFonts w:ascii="Times New Roman" w:hAnsi="Times New Roman" w:cs="Times New Roman"/>
        </w:rPr>
        <w:t xml:space="preserve">, three of which were excluded from the analysis because of excessive artifacts (&gt;50% trial loss), leaving a final sample of 20 participants (seven female, one left-handed, mean age = 21.7 ± 3.2). On average, participants detected </w:t>
      </w:r>
      <w:r w:rsidRPr="00E02CAE">
        <w:rPr>
          <w:rFonts w:ascii="Times New Roman" w:hAnsi="Times New Roman" w:cs="Times New Roman"/>
          <w:highlight w:val="green"/>
        </w:rPr>
        <w:t>95.9 ± 3.0% of auditory targets</w:t>
      </w:r>
      <w:r w:rsidRPr="005C79FF">
        <w:rPr>
          <w:rFonts w:ascii="Times New Roman" w:hAnsi="Times New Roman" w:cs="Times New Roman"/>
        </w:rPr>
        <w:t xml:space="preserve"> with reaction time of </w:t>
      </w:r>
      <w:r w:rsidRPr="00E02CAE">
        <w:rPr>
          <w:rFonts w:ascii="Times New Roman" w:hAnsi="Times New Roman" w:cs="Times New Roman"/>
          <w:highlight w:val="green"/>
        </w:rPr>
        <w:t>1,215 ± 182 ms and 0.9 ± 0.6 false alarms</w:t>
      </w:r>
      <w:r w:rsidRPr="005C79FF">
        <w:rPr>
          <w:rFonts w:ascii="Times New Roman" w:hAnsi="Times New Roman" w:cs="Times New Roman"/>
        </w:rPr>
        <w:t>. In Figure 4, we compare these data for frequency-decrease targets to the data of version 1 (volume decreases) to demonstrate the CPP’s insensitivity to changes in auditory target feature.</w:t>
      </w:r>
    </w:p>
    <w:p w14:paraId="3A2F50E2" w14:textId="77777777" w:rsidR="00E02CAE" w:rsidRDefault="00E02CAE" w:rsidP="00DF2D3D">
      <w:pPr>
        <w:rPr>
          <w:rFonts w:ascii="Times New Roman" w:hAnsi="Times New Roman" w:cs="Times New Roman"/>
        </w:rPr>
      </w:pPr>
    </w:p>
    <w:p w14:paraId="2E152A3A" w14:textId="1103FBF4" w:rsidR="00E02CAE" w:rsidRPr="005C79FF" w:rsidRDefault="00E02CAE" w:rsidP="00DF2D3D">
      <w:pPr>
        <w:rPr>
          <w:rFonts w:ascii="Times New Roman" w:hAnsi="Times New Roman" w:cs="Times New Roman" w:hint="eastAsia"/>
        </w:rPr>
      </w:pPr>
      <w:r w:rsidRPr="00650611">
        <w:rPr>
          <w:rFonts w:ascii="Times New Roman" w:hAnsi="Times New Roman" w:cs="Times New Roman" w:hint="eastAsia"/>
          <w:highlight w:val="yellow"/>
        </w:rPr>
        <w:t>8b</w:t>
      </w:r>
      <w:r w:rsidRPr="00650611">
        <w:rPr>
          <w:rFonts w:ascii="Times New Roman" w:hAnsi="Times New Roman" w:cs="Times New Roman"/>
          <w:highlight w:val="yellow"/>
        </w:rPr>
        <w:t>locks, per 4</w:t>
      </w:r>
      <w:r w:rsidR="009D77DA" w:rsidRPr="00650611">
        <w:rPr>
          <w:rFonts w:ascii="Times New Roman" w:hAnsi="Times New Roman" w:cs="Times New Roman"/>
          <w:highlight w:val="yellow"/>
        </w:rPr>
        <w:t>-</w:t>
      </w:r>
      <w:r w:rsidRPr="00650611">
        <w:rPr>
          <w:rFonts w:ascii="Times New Roman" w:hAnsi="Times New Roman" w:cs="Times New Roman"/>
          <w:highlight w:val="yellow"/>
        </w:rPr>
        <w:t>min</w:t>
      </w:r>
    </w:p>
    <w:sectPr w:rsidR="00E02CAE" w:rsidRPr="005C79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wtTQ2NjI3NzI0MjJW0lEKTi0uzszPAykwrgUAmvKtBSwAAAA="/>
  </w:docVars>
  <w:rsids>
    <w:rsidRoot w:val="00163604"/>
    <w:rsid w:val="00000ACB"/>
    <w:rsid w:val="00032D70"/>
    <w:rsid w:val="00043552"/>
    <w:rsid w:val="0004761B"/>
    <w:rsid w:val="0007567C"/>
    <w:rsid w:val="000A2283"/>
    <w:rsid w:val="000C0469"/>
    <w:rsid w:val="000C3CA6"/>
    <w:rsid w:val="00126FB9"/>
    <w:rsid w:val="00127C0C"/>
    <w:rsid w:val="001464B0"/>
    <w:rsid w:val="00163604"/>
    <w:rsid w:val="001A4EE0"/>
    <w:rsid w:val="001B31CA"/>
    <w:rsid w:val="00245EBC"/>
    <w:rsid w:val="002760D4"/>
    <w:rsid w:val="002B1BED"/>
    <w:rsid w:val="002F1926"/>
    <w:rsid w:val="00323FB5"/>
    <w:rsid w:val="00330574"/>
    <w:rsid w:val="003749A4"/>
    <w:rsid w:val="00377813"/>
    <w:rsid w:val="00405815"/>
    <w:rsid w:val="00465625"/>
    <w:rsid w:val="004677BD"/>
    <w:rsid w:val="004D2E9D"/>
    <w:rsid w:val="004E0E33"/>
    <w:rsid w:val="00534486"/>
    <w:rsid w:val="005376BA"/>
    <w:rsid w:val="00544477"/>
    <w:rsid w:val="00553E1A"/>
    <w:rsid w:val="005B55B8"/>
    <w:rsid w:val="005C79FF"/>
    <w:rsid w:val="005F015C"/>
    <w:rsid w:val="0062072D"/>
    <w:rsid w:val="006309CA"/>
    <w:rsid w:val="00650611"/>
    <w:rsid w:val="0068336B"/>
    <w:rsid w:val="006A0CE3"/>
    <w:rsid w:val="006A242B"/>
    <w:rsid w:val="006B3F42"/>
    <w:rsid w:val="006B4B63"/>
    <w:rsid w:val="006C7E59"/>
    <w:rsid w:val="006D40D2"/>
    <w:rsid w:val="00797C74"/>
    <w:rsid w:val="007A1049"/>
    <w:rsid w:val="00806477"/>
    <w:rsid w:val="008067B4"/>
    <w:rsid w:val="00822D50"/>
    <w:rsid w:val="00826082"/>
    <w:rsid w:val="008903A2"/>
    <w:rsid w:val="008972EE"/>
    <w:rsid w:val="008E2632"/>
    <w:rsid w:val="008E7A28"/>
    <w:rsid w:val="00906C4E"/>
    <w:rsid w:val="0092233E"/>
    <w:rsid w:val="00977E8E"/>
    <w:rsid w:val="009D77DA"/>
    <w:rsid w:val="00A01F32"/>
    <w:rsid w:val="00A026E8"/>
    <w:rsid w:val="00A3758E"/>
    <w:rsid w:val="00A8034D"/>
    <w:rsid w:val="00AB1AFB"/>
    <w:rsid w:val="00AB268C"/>
    <w:rsid w:val="00AF0E8B"/>
    <w:rsid w:val="00AF7C31"/>
    <w:rsid w:val="00B03822"/>
    <w:rsid w:val="00B16D32"/>
    <w:rsid w:val="00B20188"/>
    <w:rsid w:val="00B66B8B"/>
    <w:rsid w:val="00B97F1E"/>
    <w:rsid w:val="00BF032F"/>
    <w:rsid w:val="00BF1145"/>
    <w:rsid w:val="00BF12FD"/>
    <w:rsid w:val="00BF3755"/>
    <w:rsid w:val="00CC5AA7"/>
    <w:rsid w:val="00CD5934"/>
    <w:rsid w:val="00CF7306"/>
    <w:rsid w:val="00D94631"/>
    <w:rsid w:val="00DF2D3D"/>
    <w:rsid w:val="00E02CAE"/>
    <w:rsid w:val="00E134E7"/>
    <w:rsid w:val="00E35472"/>
    <w:rsid w:val="00E459B5"/>
    <w:rsid w:val="00E516B4"/>
    <w:rsid w:val="00E84E28"/>
    <w:rsid w:val="00EB3197"/>
    <w:rsid w:val="00ED563A"/>
    <w:rsid w:val="00F02838"/>
    <w:rsid w:val="00F41C26"/>
    <w:rsid w:val="00F77106"/>
    <w:rsid w:val="00F80CB2"/>
    <w:rsid w:val="00F93398"/>
    <w:rsid w:val="00FA3A26"/>
    <w:rsid w:val="00FE524F"/>
    <w:rsid w:val="00FF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2DCD"/>
  <w15:chartTrackingRefBased/>
  <w15:docId w15:val="{433C779C-97E5-4FE8-8ED2-E724EA9F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1651">
      <w:bodyDiv w:val="1"/>
      <w:marLeft w:val="0"/>
      <w:marRight w:val="0"/>
      <w:marTop w:val="0"/>
      <w:marBottom w:val="0"/>
      <w:divBdr>
        <w:top w:val="none" w:sz="0" w:space="0" w:color="auto"/>
        <w:left w:val="none" w:sz="0" w:space="0" w:color="auto"/>
        <w:bottom w:val="none" w:sz="0" w:space="0" w:color="auto"/>
        <w:right w:val="none" w:sz="0" w:space="0" w:color="auto"/>
      </w:divBdr>
      <w:divsChild>
        <w:div w:id="208433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0A18940-053B-4D8F-96DE-3D3DC2231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7</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xinyu</dc:creator>
  <cp:keywords/>
  <dc:description/>
  <cp:lastModifiedBy>wang xinyu</cp:lastModifiedBy>
  <cp:revision>125</cp:revision>
  <dcterms:created xsi:type="dcterms:W3CDTF">2023-08-30T08:55:00Z</dcterms:created>
  <dcterms:modified xsi:type="dcterms:W3CDTF">2023-08-31T12:27:00Z</dcterms:modified>
</cp:coreProperties>
</file>