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EC22" w14:textId="77777777" w:rsidR="00442FBB" w:rsidRPr="005160A8" w:rsidRDefault="00442FBB" w:rsidP="00442FB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5160A8">
        <w:rPr>
          <w:rFonts w:ascii="宋体" w:eastAsia="宋体" w:hAnsi="宋体" w:hint="eastAsia"/>
          <w:sz w:val="28"/>
          <w:szCs w:val="28"/>
        </w:rPr>
        <w:t>实验</w:t>
      </w:r>
      <w:proofErr w:type="gramStart"/>
      <w:r w:rsidRPr="005160A8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5160A8">
        <w:rPr>
          <w:rFonts w:ascii="宋体" w:eastAsia="宋体" w:hAnsi="宋体" w:hint="eastAsia"/>
          <w:sz w:val="28"/>
          <w:szCs w:val="28"/>
        </w:rPr>
        <w:t xml:space="preserve"> </w:t>
      </w:r>
      <w:r w:rsidRPr="005160A8">
        <w:rPr>
          <w:rFonts w:ascii="宋体" w:eastAsia="宋体" w:hAnsi="宋体"/>
          <w:sz w:val="28"/>
          <w:szCs w:val="28"/>
        </w:rPr>
        <w:t xml:space="preserve">  </w:t>
      </w:r>
      <w:r w:rsidRPr="005160A8">
        <w:rPr>
          <w:rFonts w:ascii="宋体" w:eastAsia="宋体" w:hAnsi="宋体" w:hint="eastAsia"/>
          <w:sz w:val="28"/>
          <w:szCs w:val="28"/>
        </w:rPr>
        <w:t>数值计算</w:t>
      </w:r>
    </w:p>
    <w:p w14:paraId="3C8BB635" w14:textId="77777777" w:rsidR="00442FBB" w:rsidRPr="00462375" w:rsidRDefault="00442FBB" w:rsidP="00442FBB">
      <w:r w:rsidRPr="00462375">
        <w:rPr>
          <w:b/>
          <w:bCs/>
        </w:rPr>
        <w:t>1</w:t>
      </w:r>
      <w:r w:rsidRPr="00462375">
        <w:rPr>
          <w:rFonts w:hint="eastAsia"/>
          <w:b/>
          <w:bCs/>
        </w:rPr>
        <w:t>、二分法求方程的根（脚本文件）</w:t>
      </w:r>
    </w:p>
    <w:p w14:paraId="56D9F1A2" w14:textId="0191E36F" w:rsidR="00442FBB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二分法求方程</w:t>
      </w:r>
      <w:r w:rsidRPr="00462375">
        <w:rPr>
          <w:b/>
          <w:bCs/>
        </w:rPr>
        <w:t>2x</w:t>
      </w:r>
      <w:r w:rsidRPr="00462375">
        <w:rPr>
          <w:b/>
          <w:bCs/>
          <w:vertAlign w:val="superscript"/>
        </w:rPr>
        <w:t>3</w:t>
      </w:r>
      <w:r w:rsidRPr="00462375">
        <w:rPr>
          <w:b/>
          <w:bCs/>
        </w:rPr>
        <w:t>-4x</w:t>
      </w:r>
      <w:r w:rsidRPr="00462375">
        <w:rPr>
          <w:b/>
          <w:bCs/>
          <w:vertAlign w:val="superscript"/>
        </w:rPr>
        <w:t>2</w:t>
      </w:r>
      <w:r w:rsidRPr="00462375">
        <w:rPr>
          <w:b/>
          <w:bCs/>
        </w:rPr>
        <w:t>+3x-6=0</w:t>
      </w:r>
    </w:p>
    <w:p w14:paraId="54CED604" w14:textId="77777777" w:rsidR="00CF3752" w:rsidRPr="00462375" w:rsidRDefault="00CF3752" w:rsidP="00442FBB">
      <w:pPr>
        <w:rPr>
          <w:rFonts w:hint="eastAsia"/>
        </w:rPr>
      </w:pPr>
    </w:p>
    <w:p w14:paraId="0217C0A7" w14:textId="77777777" w:rsidR="00442FBB" w:rsidRPr="00462375" w:rsidRDefault="00442FBB" w:rsidP="00442FBB">
      <w:r w:rsidRPr="00462375">
        <w:rPr>
          <w:b/>
          <w:bCs/>
        </w:rPr>
        <w:t>2</w:t>
      </w:r>
      <w:r w:rsidRPr="00462375">
        <w:rPr>
          <w:rFonts w:hint="eastAsia"/>
          <w:b/>
          <w:bCs/>
        </w:rPr>
        <w:t>、编写程序，用梯形法求下面的定积分（函数文件）</w:t>
      </w:r>
    </w:p>
    <w:p w14:paraId="64467040" w14:textId="77777777" w:rsidR="00442FBB" w:rsidRPr="00462375" w:rsidRDefault="00442FBB" w:rsidP="00442FBB">
      <w:r w:rsidRPr="00462375">
        <w:rPr>
          <w:rFonts w:hint="eastAsia"/>
          <w:b/>
          <w:bCs/>
        </w:rPr>
        <w:t>注：</w:t>
      </w:r>
      <w:proofErr w:type="spellStart"/>
      <w:r w:rsidRPr="00462375">
        <w:rPr>
          <w:b/>
          <w:bCs/>
        </w:rPr>
        <w:t>a,b</w:t>
      </w:r>
      <w:proofErr w:type="spellEnd"/>
      <w:r w:rsidRPr="00462375">
        <w:rPr>
          <w:rFonts w:hint="eastAsia"/>
          <w:b/>
          <w:bCs/>
        </w:rPr>
        <w:t>的值在命令行窗口输入，并作为函数的输入参数。</w:t>
      </w:r>
    </w:p>
    <w:p w14:paraId="7D4D402F" w14:textId="77777777" w:rsidR="00442FBB" w:rsidRDefault="00442FBB" w:rsidP="00442FBB">
      <w:r w:rsidRPr="00462375">
        <w:rPr>
          <w:noProof/>
        </w:rPr>
        <w:drawing>
          <wp:inline distT="0" distB="0" distL="0" distR="0" wp14:anchorId="1ED07292" wp14:editId="3DC7FB38">
            <wp:extent cx="2376264" cy="720080"/>
            <wp:effectExtent l="0" t="0" r="5080" b="4445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64" cy="72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A4425D" w14:textId="77777777" w:rsidR="00442FBB" w:rsidRPr="00462375" w:rsidRDefault="00442FBB" w:rsidP="00442FBB">
      <w:r w:rsidRPr="00462375">
        <w:rPr>
          <w:b/>
          <w:bCs/>
        </w:rPr>
        <w:t>3</w:t>
      </w:r>
      <w:r w:rsidRPr="00462375">
        <w:rPr>
          <w:rFonts w:hint="eastAsia"/>
          <w:b/>
          <w:bCs/>
        </w:rPr>
        <w:t>、有矩阵</w:t>
      </w:r>
      <w:r w:rsidRPr="00462375">
        <w:rPr>
          <w:b/>
          <w:bCs/>
        </w:rPr>
        <w:t>A，B</w:t>
      </w:r>
    </w:p>
    <w:p w14:paraId="1392A3DC" w14:textId="77777777" w:rsidR="00442FBB" w:rsidRPr="00462375" w:rsidRDefault="00442FBB" w:rsidP="00442FBB">
      <w:r w:rsidRPr="00462375">
        <w:rPr>
          <w:rFonts w:hint="eastAsia"/>
          <w:b/>
          <w:bCs/>
        </w:rPr>
        <w:t>（</w:t>
      </w:r>
      <w:r w:rsidRPr="00462375">
        <w:rPr>
          <w:b/>
          <w:bCs/>
        </w:rPr>
        <w:t>1</w:t>
      </w:r>
      <w:r w:rsidRPr="00462375">
        <w:rPr>
          <w:rFonts w:hint="eastAsia"/>
          <w:b/>
          <w:bCs/>
        </w:rPr>
        <w:t>）编写程序实现</w:t>
      </w:r>
      <w:r w:rsidRPr="00462375">
        <w:rPr>
          <w:b/>
          <w:bCs/>
        </w:rPr>
        <w:t>A+B，A-B，A*B，B</w:t>
      </w:r>
      <w:r w:rsidRPr="00462375">
        <w:rPr>
          <w:b/>
          <w:bCs/>
          <w:vertAlign w:val="superscript"/>
        </w:rPr>
        <w:t>-1</w:t>
      </w:r>
      <w:r w:rsidRPr="00462375">
        <w:rPr>
          <w:rFonts w:hint="eastAsia"/>
          <w:b/>
          <w:bCs/>
        </w:rPr>
        <w:t>，A</w:t>
      </w:r>
      <w:r w:rsidRPr="00462375">
        <w:rPr>
          <w:b/>
          <w:bCs/>
          <w:vertAlign w:val="superscript"/>
        </w:rPr>
        <w:t>-1</w:t>
      </w:r>
    </w:p>
    <w:p w14:paraId="7BA4D9A1" w14:textId="77777777" w:rsidR="00442FBB" w:rsidRPr="00462375" w:rsidRDefault="00442FBB" w:rsidP="00442FBB">
      <w:r w:rsidRPr="00462375">
        <w:rPr>
          <w:rFonts w:hint="eastAsia"/>
          <w:b/>
          <w:bCs/>
        </w:rPr>
        <w:t>（</w:t>
      </w:r>
      <w:r w:rsidRPr="00462375">
        <w:rPr>
          <w:b/>
          <w:bCs/>
        </w:rPr>
        <w:t>2</w:t>
      </w:r>
      <w:r w:rsidRPr="00462375">
        <w:rPr>
          <w:rFonts w:hint="eastAsia"/>
          <w:b/>
          <w:bCs/>
        </w:rPr>
        <w:t>）求</w:t>
      </w:r>
      <w:r w:rsidRPr="00462375">
        <w:rPr>
          <w:b/>
          <w:bCs/>
        </w:rPr>
        <w:t>A，B</w:t>
      </w:r>
      <w:r w:rsidRPr="00462375">
        <w:rPr>
          <w:rFonts w:hint="eastAsia"/>
          <w:b/>
          <w:bCs/>
        </w:rPr>
        <w:t>中每列最大与最小的元素（用循环结构）；</w:t>
      </w:r>
    </w:p>
    <w:p w14:paraId="7E3DE3DB" w14:textId="77777777" w:rsidR="00442FBB" w:rsidRPr="00462375" w:rsidRDefault="00442FBB" w:rsidP="00442FBB">
      <w:r w:rsidRPr="00462375">
        <w:rPr>
          <w:rFonts w:hint="eastAsia"/>
          <w:b/>
          <w:bCs/>
        </w:rPr>
        <w:t>（</w:t>
      </w:r>
      <w:r w:rsidRPr="00462375">
        <w:rPr>
          <w:b/>
          <w:bCs/>
        </w:rPr>
        <w:t>3</w:t>
      </w:r>
      <w:r w:rsidRPr="00462375">
        <w:rPr>
          <w:rFonts w:hint="eastAsia"/>
          <w:b/>
          <w:bCs/>
        </w:rPr>
        <w:t>）求</w:t>
      </w:r>
      <w:r w:rsidRPr="00462375">
        <w:rPr>
          <w:b/>
          <w:bCs/>
        </w:rPr>
        <w:t>A，B</w:t>
      </w:r>
      <w:r w:rsidRPr="00462375">
        <w:rPr>
          <w:rFonts w:hint="eastAsia"/>
          <w:b/>
          <w:bCs/>
        </w:rPr>
        <w:t>中最大与最小的元素（用循环结构）。</w:t>
      </w:r>
    </w:p>
    <w:p w14:paraId="275B37D4" w14:textId="77777777" w:rsidR="00442FBB" w:rsidRPr="00462375" w:rsidRDefault="00442FBB" w:rsidP="00442FBB">
      <w:r w:rsidRPr="00462375">
        <w:rPr>
          <w:rFonts w:hint="eastAsia"/>
          <w:b/>
          <w:bCs/>
        </w:rPr>
        <w:t>注：用脚本文件</w:t>
      </w:r>
    </w:p>
    <w:p w14:paraId="71798FD0" w14:textId="77777777" w:rsidR="00442FBB" w:rsidRDefault="00442FBB" w:rsidP="00442FBB"/>
    <w:p w14:paraId="5F8F098F" w14:textId="77777777" w:rsidR="00442FBB" w:rsidRDefault="00442FBB" w:rsidP="00442FBB"/>
    <w:p w14:paraId="0D6E9B7A" w14:textId="77777777" w:rsidR="00442FBB" w:rsidRDefault="00442FBB" w:rsidP="00442FBB"/>
    <w:p w14:paraId="6FF9AEDA" w14:textId="13D4F3DB" w:rsidR="00442FBB" w:rsidRPr="005160A8" w:rsidRDefault="00442FBB" w:rsidP="00442FB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5160A8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五</w:t>
      </w:r>
      <w:r w:rsidRPr="005160A8">
        <w:rPr>
          <w:rFonts w:ascii="宋体" w:eastAsia="宋体" w:hAnsi="宋体" w:hint="eastAsia"/>
          <w:sz w:val="28"/>
          <w:szCs w:val="28"/>
        </w:rPr>
        <w:t xml:space="preserve"> </w:t>
      </w:r>
      <w:r w:rsidRPr="005160A8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综合应用（从中选两道题即可）</w:t>
      </w:r>
    </w:p>
    <w:p w14:paraId="6A314C0B" w14:textId="77777777" w:rsidR="00442FBB" w:rsidRPr="00462375" w:rsidRDefault="00442FBB" w:rsidP="00442FBB">
      <w:pPr>
        <w:rPr>
          <w:b/>
          <w:bCs/>
        </w:rPr>
      </w:pPr>
    </w:p>
    <w:p w14:paraId="003F334B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</w:rPr>
        <w:t xml:space="preserve">1、某新产品在上市之前，公司物流部门把新产品分配到不同地区的 10 </w:t>
      </w:r>
      <w:proofErr w:type="gramStart"/>
      <w:r w:rsidRPr="00462375">
        <w:rPr>
          <w:b/>
          <w:bCs/>
        </w:rPr>
        <w:t>个</w:t>
      </w:r>
      <w:proofErr w:type="gramEnd"/>
      <w:r w:rsidRPr="00462375">
        <w:rPr>
          <w:b/>
          <w:bCs/>
        </w:rPr>
        <w:t>仓库进行销售。产品上市一个月后，公司要对各种不同的分配方案进行评估，以便在下一次新产品上市时进行更准确的分配，避免由于分配不当而产生的积压和断货。下表是相关数据，请判断哪种分配方案最为合理。</w:t>
      </w:r>
    </w:p>
    <w:p w14:paraId="139F69F0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  <w:noProof/>
        </w:rPr>
        <w:drawing>
          <wp:inline distT="0" distB="0" distL="0" distR="0" wp14:anchorId="3BFD6551" wp14:editId="0324A354">
            <wp:extent cx="4107766" cy="2603333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345" cy="26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DAD" w14:textId="77777777" w:rsidR="00442FBB" w:rsidRPr="00462375" w:rsidRDefault="00442FBB" w:rsidP="00442FBB">
      <w:pPr>
        <w:rPr>
          <w:b/>
          <w:bCs/>
        </w:rPr>
      </w:pPr>
    </w:p>
    <w:p w14:paraId="26D8149D" w14:textId="77777777" w:rsidR="00442FBB" w:rsidRPr="00462375" w:rsidRDefault="00442FBB" w:rsidP="00442FBB">
      <w:pPr>
        <w:rPr>
          <w:b/>
          <w:bCs/>
        </w:rPr>
      </w:pPr>
    </w:p>
    <w:p w14:paraId="4A9BA420" w14:textId="77777777" w:rsidR="00442FBB" w:rsidRPr="00462375" w:rsidRDefault="00442FBB" w:rsidP="00442FBB">
      <w:pPr>
        <w:rPr>
          <w:b/>
          <w:bCs/>
        </w:rPr>
      </w:pPr>
    </w:p>
    <w:p w14:paraId="4FF43857" w14:textId="77777777" w:rsidR="00442FBB" w:rsidRPr="00462375" w:rsidRDefault="00442FBB" w:rsidP="00442FBB">
      <w:pPr>
        <w:rPr>
          <w:b/>
          <w:bCs/>
        </w:rPr>
      </w:pPr>
    </w:p>
    <w:p w14:paraId="67223DD7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</w:rPr>
        <w:lastRenderedPageBreak/>
        <w:t>2、某工业过程需要对工件进行高温加热，热量由一个燃烧装置产生。该装置中共有两条输送管道，一条管道按</w:t>
      </w:r>
      <w:proofErr w:type="gramStart"/>
      <w:r w:rsidRPr="00462375">
        <w:rPr>
          <w:b/>
          <w:bCs/>
        </w:rPr>
        <w:t>固定量</w:t>
      </w:r>
      <w:proofErr w:type="gramEnd"/>
      <w:r w:rsidRPr="00462375">
        <w:rPr>
          <w:b/>
          <w:bCs/>
        </w:rPr>
        <w:t>提供燃料，一条管道注入空气。空气能够帮助燃烧，但是过高的空气流量又会带走热量，降低加热效率。经过数十次空气流量实验，技术部门取得了相应的结果数据，并通过曲线拟合得知空气流量与加热效率在[0,2]范围内基本满足多项式</w:t>
      </w:r>
      <w:r w:rsidRPr="00462375">
        <w:rPr>
          <w:b/>
          <w:bCs/>
        </w:rPr>
        <w:object w:dxaOrig="3240" w:dyaOrig="360" w14:anchorId="33CCA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pt;height:18.5pt" o:ole="">
            <v:imagedata r:id="rId9" o:title=""/>
          </v:shape>
          <o:OLEObject Type="Embed" ProgID="Equation.DSMT4" ShapeID="_x0000_i1025" DrawAspect="Content" ObjectID="_1749191661" r:id="rId10"/>
        </w:object>
      </w:r>
      <w:r w:rsidRPr="00462375">
        <w:rPr>
          <w:b/>
          <w:bCs/>
        </w:rPr>
        <w:t>（x 表示空气流量），请推算空气流量在[0, 2]范围内什么水平时，加热效率为最高。</w:t>
      </w:r>
      <w:r w:rsidRPr="00462375">
        <w:rPr>
          <w:rFonts w:hint="eastAsia"/>
          <w:b/>
          <w:bCs/>
        </w:rPr>
        <w:t>并绘制图示表示计算</w:t>
      </w:r>
      <w:r w:rsidRPr="00462375">
        <w:rPr>
          <w:b/>
          <w:bCs/>
        </w:rPr>
        <w:t>过程。</w:t>
      </w:r>
    </w:p>
    <w:p w14:paraId="27AB51F3" w14:textId="77777777" w:rsidR="00442FBB" w:rsidRPr="00462375" w:rsidRDefault="00442FBB" w:rsidP="00442FBB">
      <w:pPr>
        <w:rPr>
          <w:b/>
          <w:bCs/>
        </w:rPr>
      </w:pPr>
    </w:p>
    <w:p w14:paraId="72739FE1" w14:textId="77777777" w:rsidR="00442FBB" w:rsidRPr="00462375" w:rsidRDefault="00442FBB" w:rsidP="00442FBB">
      <w:pPr>
        <w:rPr>
          <w:b/>
          <w:bCs/>
        </w:rPr>
      </w:pPr>
    </w:p>
    <w:p w14:paraId="58C97B50" w14:textId="77777777" w:rsidR="00442FBB" w:rsidRPr="00462375" w:rsidRDefault="00442FBB" w:rsidP="00442FBB">
      <w:pPr>
        <w:rPr>
          <w:b/>
          <w:bCs/>
        </w:rPr>
      </w:pPr>
    </w:p>
    <w:p w14:paraId="448CA093" w14:textId="77777777" w:rsidR="00442FBB" w:rsidRPr="00462375" w:rsidRDefault="00442FBB" w:rsidP="00442FBB">
      <w:pPr>
        <w:rPr>
          <w:b/>
          <w:bCs/>
        </w:rPr>
      </w:pPr>
    </w:p>
    <w:p w14:paraId="61F9128C" w14:textId="77777777" w:rsidR="00442FBB" w:rsidRPr="00462375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3、在飞机制造中，机翼的加工是一项关键技术。由于机翼尺寸很大，通常在图纸中只能标出一些关键点的数据。下表给出某型飞机翼的下缘轮廓线数据，分别选取3种</w:t>
      </w:r>
      <w:r w:rsidRPr="00462375">
        <w:rPr>
          <w:b/>
          <w:bCs/>
        </w:rPr>
        <w:t>合适的方法</w:t>
      </w:r>
      <w:r w:rsidRPr="00462375">
        <w:rPr>
          <w:rFonts w:hint="eastAsia"/>
          <w:b/>
          <w:bCs/>
        </w:rPr>
        <w:t>求取x每改变0.1时y的值；并绘制相应图示分析</w:t>
      </w:r>
      <w:r w:rsidRPr="00462375">
        <w:rPr>
          <w:b/>
          <w:bCs/>
        </w:rPr>
        <w:t>说明</w:t>
      </w:r>
      <w:r w:rsidRPr="00462375">
        <w:rPr>
          <w:rFonts w:hint="eastAsia"/>
          <w:b/>
          <w:bCs/>
        </w:rPr>
        <w:t>各</w:t>
      </w:r>
      <w:r w:rsidRPr="00462375">
        <w:rPr>
          <w:b/>
          <w:bCs/>
        </w:rPr>
        <w:t>方法</w:t>
      </w:r>
      <w:r w:rsidRPr="00462375">
        <w:rPr>
          <w:rFonts w:hint="eastAsia"/>
          <w:b/>
          <w:bCs/>
        </w:rPr>
        <w:t>所得结果的</w:t>
      </w:r>
      <w:r w:rsidRPr="00462375">
        <w:rPr>
          <w:b/>
          <w:bCs/>
        </w:rPr>
        <w:t>区别。</w:t>
      </w:r>
    </w:p>
    <w:p w14:paraId="2B497B53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  <w:noProof/>
        </w:rPr>
        <w:drawing>
          <wp:inline distT="0" distB="0" distL="0" distR="0" wp14:anchorId="2F9A8B42" wp14:editId="56DD303B">
            <wp:extent cx="4001184" cy="655624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480" cy="6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D94C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</w:rPr>
        <w:t>4</w:t>
      </w:r>
      <w:r w:rsidRPr="00462375">
        <w:rPr>
          <w:rFonts w:hint="eastAsia"/>
          <w:b/>
          <w:bCs/>
        </w:rPr>
        <w:t>、在车辆行驶中，从驾驶员看到障碍物开始，到做出判断而采取制动措施停车所需的最短距离叫停车视距。停车视距由三部分组成：一是驾驶员反应时间内行驶的距离（即反应距离）；二是开始制动到车辆完全停止所行驶的距离（即制动距离）；三是车辆停止时与障碍物应该保持的安全距离。其中，制动距离主要与行驶速度和路面类型有关。根据测试，某型车辆在潮湿天气于沥青路面行驶时，其行车速度（单位：km/h）与制动距离（单位：m）的关系如下表所示。</w:t>
      </w:r>
    </w:p>
    <w:p w14:paraId="30F910A7" w14:textId="77777777" w:rsidR="00442FBB" w:rsidRPr="00462375" w:rsidRDefault="00442FBB" w:rsidP="00442FBB">
      <w:pPr>
        <w:rPr>
          <w:b/>
          <w:bCs/>
        </w:rPr>
      </w:pPr>
      <w:r w:rsidRPr="00462375">
        <w:rPr>
          <w:b/>
          <w:bCs/>
          <w:noProof/>
        </w:rPr>
        <w:drawing>
          <wp:inline distT="0" distB="0" distL="0" distR="0" wp14:anchorId="7E901C53" wp14:editId="799B94A2">
            <wp:extent cx="5274310" cy="640715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9A8D" w14:textId="77777777" w:rsidR="00442FBB" w:rsidRPr="00462375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假设驾驶员的反应时间为10s，安全距离为10m。请问：</w:t>
      </w:r>
    </w:p>
    <w:p w14:paraId="583602CA" w14:textId="77777777" w:rsidR="00442FBB" w:rsidRPr="00462375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①根据某驾驶员的实际视力和视觉习惯，其驾驶时的有效视距为120m，则其在该路面行车时，时速最高不能超过多少？（结果取整，</w:t>
      </w:r>
      <w:r w:rsidRPr="00462375">
        <w:rPr>
          <w:b/>
          <w:bCs/>
        </w:rPr>
        <w:t>并配以结果曲线图</w:t>
      </w:r>
      <w:r w:rsidRPr="00462375">
        <w:rPr>
          <w:rFonts w:hint="eastAsia"/>
          <w:b/>
          <w:bCs/>
        </w:rPr>
        <w:t>）</w:t>
      </w:r>
    </w:p>
    <w:p w14:paraId="2B15EAFB" w14:textId="77777777" w:rsidR="00442FBB" w:rsidRPr="00462375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②若以表中数据为参考，设计一条最高时速为125km/h的高速公路，则设计人员应该保证驾驶者在公路上任一点的可视距离为多少米？（试采用</w:t>
      </w:r>
      <w:r w:rsidRPr="00462375">
        <w:rPr>
          <w:b/>
          <w:bCs/>
        </w:rPr>
        <w:t>两种方法计算，并配以结果曲线图</w:t>
      </w:r>
      <w:r w:rsidRPr="00462375">
        <w:rPr>
          <w:rFonts w:hint="eastAsia"/>
          <w:b/>
          <w:bCs/>
        </w:rPr>
        <w:t>）</w:t>
      </w:r>
    </w:p>
    <w:p w14:paraId="02E472BC" w14:textId="77777777" w:rsidR="00442FBB" w:rsidRDefault="00442FBB" w:rsidP="00442FBB"/>
    <w:p w14:paraId="111237B8" w14:textId="77777777" w:rsidR="00442FBB" w:rsidRPr="005160A8" w:rsidRDefault="00442FBB" w:rsidP="00442FB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5160A8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二</w:t>
      </w:r>
      <w:r w:rsidRPr="005160A8">
        <w:rPr>
          <w:rFonts w:ascii="宋体" w:eastAsia="宋体" w:hAnsi="宋体" w:hint="eastAsia"/>
          <w:sz w:val="28"/>
          <w:szCs w:val="28"/>
        </w:rPr>
        <w:t xml:space="preserve"> </w:t>
      </w:r>
      <w:r w:rsidRPr="005160A8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可视化</w:t>
      </w:r>
    </w:p>
    <w:p w14:paraId="02F041C7" w14:textId="77777777" w:rsidR="00442FBB" w:rsidRDefault="00442FBB" w:rsidP="00442FBB"/>
    <w:p w14:paraId="56180EB0" w14:textId="77777777" w:rsidR="00442FBB" w:rsidRPr="00462375" w:rsidRDefault="00442FBB" w:rsidP="00442FBB">
      <w:pPr>
        <w:rPr>
          <w:b/>
          <w:bCs/>
        </w:rPr>
      </w:pPr>
      <w:r w:rsidRPr="00462375">
        <w:rPr>
          <w:rFonts w:hint="eastAsia"/>
          <w:b/>
          <w:bCs/>
        </w:rPr>
        <w:t>绘制山区地貌图</w:t>
      </w:r>
    </w:p>
    <w:p w14:paraId="1ACB49E8" w14:textId="19D9CAE4" w:rsidR="00442FBB" w:rsidRDefault="00442FBB" w:rsidP="00442FBB">
      <w:pPr>
        <w:ind w:firstLine="420"/>
        <w:rPr>
          <w:b/>
          <w:bCs/>
        </w:rPr>
      </w:pPr>
      <w:r w:rsidRPr="00462375">
        <w:rPr>
          <w:rFonts w:hint="eastAsia"/>
          <w:b/>
          <w:bCs/>
        </w:rPr>
        <w:t>要在某山区方圆大约27平方公里范围内修建一条公路，从山脚出发经过一个居民区，再到达一个矿区。横向纵向分别每隔400米测量一次，得到一些地点的高程：(平面区域0&lt;=x&lt;=5600,0&lt;=y&lt;=4800)，需</w:t>
      </w:r>
      <w:proofErr w:type="gramStart"/>
      <w:r w:rsidRPr="00462375">
        <w:rPr>
          <w:rFonts w:hint="eastAsia"/>
          <w:b/>
          <w:bCs/>
        </w:rPr>
        <w:t>作出</w:t>
      </w:r>
      <w:proofErr w:type="gramEnd"/>
      <w:r w:rsidRPr="00462375">
        <w:rPr>
          <w:rFonts w:hint="eastAsia"/>
          <w:b/>
          <w:bCs/>
        </w:rPr>
        <w:t>该山区的地貌图和等高线图。</w:t>
      </w:r>
    </w:p>
    <w:p w14:paraId="53494433" w14:textId="77777777" w:rsidR="00632E02" w:rsidRDefault="00632E02" w:rsidP="00442FBB">
      <w:pPr>
        <w:ind w:firstLine="420"/>
        <w:rPr>
          <w:rFonts w:hint="eastAsia"/>
        </w:rPr>
      </w:pPr>
    </w:p>
    <w:p w14:paraId="1D7F258C" w14:textId="0296D86E" w:rsidR="00442FBB" w:rsidRPr="005160A8" w:rsidRDefault="00442FBB" w:rsidP="00442FB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5160A8">
        <w:rPr>
          <w:rFonts w:ascii="宋体" w:eastAsia="宋体" w:hAnsi="宋体" w:hint="eastAsia"/>
          <w:sz w:val="28"/>
          <w:szCs w:val="28"/>
        </w:rPr>
        <w:lastRenderedPageBreak/>
        <w:t>实验</w:t>
      </w:r>
      <w:r>
        <w:rPr>
          <w:rFonts w:ascii="宋体" w:eastAsia="宋体" w:hAnsi="宋体" w:hint="eastAsia"/>
          <w:sz w:val="28"/>
          <w:szCs w:val="28"/>
        </w:rPr>
        <w:t>四</w:t>
      </w:r>
      <w:r w:rsidRPr="005160A8">
        <w:rPr>
          <w:rFonts w:ascii="宋体" w:eastAsia="宋体" w:hAnsi="宋体" w:hint="eastAsia"/>
          <w:sz w:val="28"/>
          <w:szCs w:val="28"/>
        </w:rPr>
        <w:t xml:space="preserve"> </w:t>
      </w:r>
      <w:r w:rsidRPr="005160A8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概率与数理统计</w:t>
      </w:r>
    </w:p>
    <w:p w14:paraId="397679A9" w14:textId="77777777" w:rsidR="004143E8" w:rsidRDefault="004143E8" w:rsidP="00442FBB">
      <w:pPr>
        <w:ind w:firstLine="420"/>
      </w:pPr>
    </w:p>
    <w:p w14:paraId="18B786DC" w14:textId="3A8690BA" w:rsidR="00442FBB" w:rsidRDefault="00442FBB" w:rsidP="00442FBB"/>
    <w:p w14:paraId="53BD5367" w14:textId="77777777" w:rsidR="00442FBB" w:rsidRDefault="00442FBB" w:rsidP="00442FBB"/>
    <w:p w14:paraId="62391DB4" w14:textId="77777777" w:rsidR="004143E8" w:rsidRDefault="004143E8" w:rsidP="00442FBB"/>
    <w:p w14:paraId="21357A13" w14:textId="280BA802" w:rsidR="00442FBB" w:rsidRDefault="004143E8" w:rsidP="00442FBB">
      <w:r w:rsidRPr="00462375">
        <w:object w:dxaOrig="8974" w:dyaOrig="4037" w14:anchorId="6432D4C6">
          <v:shape id="_x0000_i1028" type="#_x0000_t75" style="width:448.65pt;height:202pt" o:ole="">
            <v:imagedata r:id="rId13" o:title=""/>
          </v:shape>
          <o:OLEObject Type="Embed" ProgID="Word.Document.8" ShapeID="_x0000_i1028" DrawAspect="Content" ObjectID="_1749191662" r:id="rId14">
            <o:FieldCodes>\s</o:FieldCodes>
          </o:OLEObject>
        </w:object>
      </w:r>
    </w:p>
    <w:p w14:paraId="1B98F4B6" w14:textId="77777777" w:rsidR="00442FBB" w:rsidRPr="00E80C0E" w:rsidRDefault="00442FBB" w:rsidP="00442FBB">
      <w:r w:rsidRPr="00E80C0E">
        <w:rPr>
          <w:rFonts w:hint="eastAsia"/>
          <w:b/>
          <w:bCs/>
        </w:rPr>
        <w:t>作业</w:t>
      </w:r>
      <w:r w:rsidRPr="00E80C0E">
        <w:rPr>
          <w:b/>
          <w:bCs/>
        </w:rPr>
        <w:t>1</w:t>
      </w:r>
      <w:r w:rsidRPr="00E80C0E">
        <w:rPr>
          <w:rFonts w:hint="eastAsia"/>
          <w:b/>
          <w:bCs/>
        </w:rPr>
        <w:t>：某食品厂为加强质量管理，对生产的罐头重量</w:t>
      </w:r>
      <w:r w:rsidRPr="00E80C0E">
        <w:rPr>
          <w:b/>
          <w:bCs/>
        </w:rPr>
        <w:t>X</w:t>
      </w:r>
      <w:r w:rsidRPr="00E80C0E">
        <w:rPr>
          <w:rFonts w:hint="eastAsia"/>
          <w:b/>
          <w:bCs/>
        </w:rPr>
        <w:t>进行测试，在某天生产的罐头中抽取了</w:t>
      </w:r>
      <w:r w:rsidRPr="00E80C0E">
        <w:rPr>
          <w:b/>
          <w:bCs/>
        </w:rPr>
        <w:t>100</w:t>
      </w:r>
      <w:r w:rsidRPr="00E80C0E">
        <w:rPr>
          <w:rFonts w:hint="eastAsia"/>
          <w:b/>
          <w:bCs/>
        </w:rPr>
        <w:t>个，其重量测试数据记录如下：</w:t>
      </w:r>
    </w:p>
    <w:p w14:paraId="55F09A5F" w14:textId="77777777" w:rsidR="00442FBB" w:rsidRDefault="00442FBB" w:rsidP="00442FBB">
      <w:r w:rsidRPr="00E80C0E">
        <w:rPr>
          <w:b/>
          <w:bCs/>
        </w:rPr>
        <w:t xml:space="preserve">342 340 348 346 343 342 346 341 344 348 </w:t>
      </w:r>
    </w:p>
    <w:p w14:paraId="0A5F0775" w14:textId="77777777" w:rsidR="00442FBB" w:rsidRPr="00E80C0E" w:rsidRDefault="00442FBB" w:rsidP="00442FBB">
      <w:r w:rsidRPr="00E80C0E">
        <w:rPr>
          <w:b/>
          <w:bCs/>
        </w:rPr>
        <w:t xml:space="preserve">346 346 340 344 342 344 345 340 344 344 </w:t>
      </w:r>
    </w:p>
    <w:p w14:paraId="7AADB7EA" w14:textId="77777777" w:rsidR="00442FBB" w:rsidRPr="00E80C0E" w:rsidRDefault="00442FBB" w:rsidP="00442FBB">
      <w:r w:rsidRPr="00E80C0E">
        <w:rPr>
          <w:b/>
          <w:bCs/>
        </w:rPr>
        <w:t xml:space="preserve">343 344 342 343 345 339 350 337 345 349 </w:t>
      </w:r>
    </w:p>
    <w:p w14:paraId="757596D9" w14:textId="77777777" w:rsidR="00442FBB" w:rsidRDefault="00442FBB" w:rsidP="00442FBB">
      <w:r w:rsidRPr="00E80C0E">
        <w:rPr>
          <w:b/>
          <w:bCs/>
        </w:rPr>
        <w:t xml:space="preserve">336 348 344 345 332 342 342 340 350 343 </w:t>
      </w:r>
    </w:p>
    <w:p w14:paraId="3B28F300" w14:textId="77777777" w:rsidR="00442FBB" w:rsidRPr="00E80C0E" w:rsidRDefault="00442FBB" w:rsidP="00442FBB">
      <w:r w:rsidRPr="00E80C0E">
        <w:rPr>
          <w:b/>
          <w:bCs/>
        </w:rPr>
        <w:t xml:space="preserve">347 340 344 353 340 340 356 346 345 346 </w:t>
      </w:r>
    </w:p>
    <w:p w14:paraId="2CFF1DB2" w14:textId="77777777" w:rsidR="00442FBB" w:rsidRPr="00E80C0E" w:rsidRDefault="00442FBB" w:rsidP="00442FBB">
      <w:r w:rsidRPr="00E80C0E">
        <w:rPr>
          <w:b/>
          <w:bCs/>
        </w:rPr>
        <w:t xml:space="preserve">340 339 342 352 342 350 348 344 350 335 </w:t>
      </w:r>
    </w:p>
    <w:p w14:paraId="5222EF35" w14:textId="77777777" w:rsidR="00442FBB" w:rsidRPr="00E80C0E" w:rsidRDefault="00442FBB" w:rsidP="00442FBB">
      <w:r w:rsidRPr="00E80C0E">
        <w:rPr>
          <w:b/>
          <w:bCs/>
        </w:rPr>
        <w:t xml:space="preserve">340 338 345 345 349 336 342 338 343 343 </w:t>
      </w:r>
    </w:p>
    <w:p w14:paraId="213FB147" w14:textId="77777777" w:rsidR="00442FBB" w:rsidRPr="00E80C0E" w:rsidRDefault="00442FBB" w:rsidP="00442FBB">
      <w:r w:rsidRPr="00E80C0E">
        <w:rPr>
          <w:b/>
          <w:bCs/>
        </w:rPr>
        <w:t xml:space="preserve">341 347 341 347 344 339 347 348 343 347 </w:t>
      </w:r>
    </w:p>
    <w:p w14:paraId="2380AF49" w14:textId="77777777" w:rsidR="00442FBB" w:rsidRPr="00E80C0E" w:rsidRDefault="00442FBB" w:rsidP="00442FBB">
      <w:r w:rsidRPr="00E80C0E">
        <w:rPr>
          <w:b/>
          <w:bCs/>
        </w:rPr>
        <w:t xml:space="preserve">346 344 345 350 341 338 343 339 343 346 </w:t>
      </w:r>
    </w:p>
    <w:p w14:paraId="1AD149BB" w14:textId="77777777" w:rsidR="00442FBB" w:rsidRPr="00E80C0E" w:rsidRDefault="00442FBB" w:rsidP="00442FBB">
      <w:r w:rsidRPr="00E80C0E">
        <w:rPr>
          <w:b/>
          <w:bCs/>
        </w:rPr>
        <w:t>342 339 343 350 341 346 341 345 344 342</w:t>
      </w:r>
    </w:p>
    <w:p w14:paraId="6A0645FA" w14:textId="77777777" w:rsidR="00442FBB" w:rsidRPr="00E80C0E" w:rsidRDefault="00442FBB" w:rsidP="00442FBB">
      <w:r w:rsidRPr="00E80C0E">
        <w:rPr>
          <w:rFonts w:hint="eastAsia"/>
          <w:b/>
          <w:bCs/>
        </w:rPr>
        <w:t>试根据以上数据</w:t>
      </w:r>
      <w:proofErr w:type="gramStart"/>
      <w:r w:rsidRPr="00E80C0E">
        <w:rPr>
          <w:rFonts w:hint="eastAsia"/>
          <w:b/>
          <w:bCs/>
        </w:rPr>
        <w:t>作出</w:t>
      </w:r>
      <w:proofErr w:type="gramEnd"/>
      <w:r w:rsidRPr="00E80C0E">
        <w:rPr>
          <w:b/>
          <w:bCs/>
        </w:rPr>
        <w:t>X</w:t>
      </w:r>
      <w:r w:rsidRPr="00E80C0E">
        <w:rPr>
          <w:rFonts w:hint="eastAsia"/>
          <w:b/>
          <w:bCs/>
        </w:rPr>
        <w:t>的频率直方图。</w:t>
      </w:r>
    </w:p>
    <w:p w14:paraId="0DB766C2" w14:textId="77777777" w:rsidR="00442FBB" w:rsidRDefault="00442FBB" w:rsidP="00442FBB"/>
    <w:p w14:paraId="4FEDD946" w14:textId="77777777" w:rsidR="00442FBB" w:rsidRPr="00E80C0E" w:rsidRDefault="00442FBB" w:rsidP="00442FBB">
      <w:r w:rsidRPr="00E80C0E">
        <w:rPr>
          <w:rFonts w:hint="eastAsia"/>
          <w:b/>
          <w:bCs/>
        </w:rPr>
        <w:t>作业</w:t>
      </w:r>
      <w:r w:rsidRPr="00E80C0E">
        <w:rPr>
          <w:b/>
          <w:bCs/>
        </w:rPr>
        <w:t>2</w:t>
      </w:r>
      <w:r w:rsidRPr="00E80C0E">
        <w:rPr>
          <w:rFonts w:hint="eastAsia"/>
          <w:b/>
          <w:bCs/>
        </w:rPr>
        <w:t>：编程实现蒙特卡洛实验。</w:t>
      </w:r>
    </w:p>
    <w:p w14:paraId="72B52021" w14:textId="77777777" w:rsidR="00442FBB" w:rsidRDefault="00442FBB" w:rsidP="00442FBB">
      <w:r w:rsidRPr="00E80C0E">
        <w:rPr>
          <w:noProof/>
        </w:rPr>
        <w:lastRenderedPageBreak/>
        <w:drawing>
          <wp:inline distT="0" distB="0" distL="0" distR="0" wp14:anchorId="60A20E0D" wp14:editId="4401E4A9">
            <wp:extent cx="3992563" cy="3790950"/>
            <wp:effectExtent l="0" t="0" r="8255" b="0"/>
            <wp:docPr id="53251" name="Picture 4" descr="D:\ZNY-Word\电子教案\应用文件\新建文件夹\5-47.tif">
              <a:extLst xmlns:a="http://schemas.openxmlformats.org/drawingml/2006/main">
                <a:ext uri="{FF2B5EF4-FFF2-40B4-BE49-F238E27FC236}">
                  <a16:creationId xmlns:a16="http://schemas.microsoft.com/office/drawing/2014/main" id="{F2113A87-A378-AAFF-B01F-76E22044AA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4" descr="D:\ZNY-Word\电子教案\应用文件\新建文件夹\5-47.tif">
                      <a:extLst>
                        <a:ext uri="{FF2B5EF4-FFF2-40B4-BE49-F238E27FC236}">
                          <a16:creationId xmlns:a16="http://schemas.microsoft.com/office/drawing/2014/main" id="{F2113A87-A378-AAFF-B01F-76E22044AA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63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99E79B1" w14:textId="77777777" w:rsidR="00442FBB" w:rsidRDefault="00442FBB" w:rsidP="00442FBB">
      <w:pPr>
        <w:pStyle w:val="a5"/>
        <w:spacing w:before="0" w:beforeAutospacing="0" w:after="0" w:afterAutospacing="0"/>
        <w:ind w:firstLine="964"/>
        <w:jc w:val="both"/>
        <w:textAlignment w:val="baseline"/>
      </w:pPr>
      <w:r>
        <w:rPr>
          <w:rFonts w:cs="+mn-cs" w:hint="eastAsia"/>
          <w:b/>
          <w:bCs/>
          <w:color w:val="0033CC"/>
          <w:kern w:val="24"/>
          <w:sz w:val="48"/>
          <w:szCs w:val="48"/>
        </w:rPr>
        <w:t>图 1  单位圆和外切方形</w:t>
      </w:r>
    </w:p>
    <w:p w14:paraId="3FAF3DC3" w14:textId="77777777" w:rsidR="00442FBB" w:rsidRDefault="00442FBB" w:rsidP="00442FBB"/>
    <w:p w14:paraId="40E1401A" w14:textId="77777777" w:rsidR="00442FBB" w:rsidRDefault="00442FBB" w:rsidP="00442FBB"/>
    <w:p w14:paraId="1C64EC41" w14:textId="77777777" w:rsidR="00442FBB" w:rsidRDefault="00442FBB" w:rsidP="00442FBB"/>
    <w:p w14:paraId="5430338C" w14:textId="22931C7C" w:rsidR="00442FBB" w:rsidRPr="005160A8" w:rsidRDefault="00442FBB" w:rsidP="00442FB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5160A8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三</w:t>
      </w:r>
      <w:r w:rsidRPr="005160A8">
        <w:rPr>
          <w:rFonts w:ascii="宋体" w:eastAsia="宋体" w:hAnsi="宋体" w:hint="eastAsia"/>
          <w:sz w:val="28"/>
          <w:szCs w:val="28"/>
        </w:rPr>
        <w:t xml:space="preserve"> </w:t>
      </w:r>
      <w:r w:rsidRPr="005160A8">
        <w:rPr>
          <w:rFonts w:ascii="宋体" w:eastAsia="宋体" w:hAnsi="宋体"/>
          <w:sz w:val="28"/>
          <w:szCs w:val="28"/>
        </w:rPr>
        <w:t xml:space="preserve">  </w:t>
      </w:r>
      <w:r w:rsidRPr="00442FBB">
        <w:rPr>
          <w:rFonts w:ascii="宋体" w:eastAsia="宋体" w:hAnsi="宋体" w:hint="eastAsia"/>
          <w:sz w:val="28"/>
          <w:szCs w:val="28"/>
        </w:rPr>
        <w:t>路线的设计</w:t>
      </w:r>
    </w:p>
    <w:p w14:paraId="2C33D1F7" w14:textId="77777777" w:rsidR="00442FBB" w:rsidRDefault="00442FBB" w:rsidP="00442FBB">
      <w:r>
        <w:rPr>
          <w:rFonts w:hint="eastAsia"/>
        </w:rPr>
        <w:t>【实验目的】</w:t>
      </w:r>
    </w:p>
    <w:p w14:paraId="5B0AAC86" w14:textId="77777777" w:rsidR="00442FBB" w:rsidRDefault="00442FBB" w:rsidP="00442F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加强对空间曲线和曲面的认识和理解</w:t>
      </w:r>
    </w:p>
    <w:p w14:paraId="43896892" w14:textId="77777777" w:rsidR="00442FBB" w:rsidRDefault="00442FBB" w:rsidP="00442F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proofErr w:type="spellStart"/>
      <w:r>
        <w:t>Matlab</w:t>
      </w:r>
      <w:proofErr w:type="spellEnd"/>
      <w:r>
        <w:t>软件中各种绘制曲线和曲面的绘图命令</w:t>
      </w:r>
    </w:p>
    <w:p w14:paraId="097D855B" w14:textId="77777777" w:rsidR="00442FBB" w:rsidRDefault="00442FBB" w:rsidP="00442FBB">
      <w:pPr>
        <w:pStyle w:val="a6"/>
        <w:numPr>
          <w:ilvl w:val="0"/>
          <w:numId w:val="1"/>
        </w:numPr>
        <w:ind w:firstLineChars="0"/>
      </w:pPr>
      <w:r>
        <w:t>掌理用</w:t>
      </w:r>
      <w:proofErr w:type="spellStart"/>
      <w:r>
        <w:t>Matlab</w:t>
      </w:r>
      <w:proofErr w:type="spellEnd"/>
      <w:r>
        <w:t>软件中各种绘图命令解决实际问题</w:t>
      </w:r>
    </w:p>
    <w:p w14:paraId="2F719F25" w14:textId="77777777" w:rsidR="00442FBB" w:rsidRDefault="00442FBB" w:rsidP="00442FBB">
      <w:r>
        <w:rPr>
          <w:rFonts w:hint="eastAsia"/>
        </w:rPr>
        <w:t>【实验条件】掌握空间解析几何的有关基本理论知识，M</w:t>
      </w:r>
      <w:r>
        <w:t>ATLAB</w:t>
      </w:r>
      <w:r>
        <w:rPr>
          <w:rFonts w:hint="eastAsia"/>
        </w:rPr>
        <w:t>软件</w:t>
      </w:r>
    </w:p>
    <w:p w14:paraId="34F312ED" w14:textId="77777777" w:rsidR="00442FBB" w:rsidRDefault="00442FBB" w:rsidP="00442FBB">
      <w:r>
        <w:rPr>
          <w:rFonts w:hint="eastAsia"/>
        </w:rPr>
        <w:t>【实验内容】</w:t>
      </w:r>
    </w:p>
    <w:p w14:paraId="6C29E8AF" w14:textId="77777777" w:rsidR="00442FBB" w:rsidRPr="00E80C0E" w:rsidRDefault="00442FBB" w:rsidP="00442FBB">
      <w:r>
        <w:rPr>
          <w:rFonts w:hint="eastAsia"/>
        </w:rPr>
        <w:t>一座山，水平位置</w:t>
      </w:r>
      <w:r>
        <w:t>与高度满足函数Z= 320-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/500-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/500</w:t>
      </w:r>
      <w:r>
        <w:rPr>
          <w:rFonts w:hint="eastAsia"/>
        </w:rPr>
        <w:t>，试设计一条坡度不超过</w:t>
      </w:r>
      <w:r>
        <w:t>30</w:t>
      </w:r>
      <w:r>
        <w:rPr>
          <w:rFonts w:hint="eastAsia"/>
        </w:rPr>
        <w:t>°</w:t>
      </w:r>
      <w:r>
        <w:t>的路线直到山顶，并用等值线图</w:t>
      </w:r>
      <w:r>
        <w:rPr>
          <w:rFonts w:hint="eastAsia"/>
        </w:rPr>
        <w:t>或</w:t>
      </w:r>
      <w:proofErr w:type="gramStart"/>
      <w:r>
        <w:rPr>
          <w:rFonts w:hint="eastAsia"/>
        </w:rPr>
        <w:t>三维图</w:t>
      </w:r>
      <w:proofErr w:type="gramEnd"/>
      <w:r>
        <w:rPr>
          <w:rFonts w:hint="eastAsia"/>
        </w:rPr>
        <w:t>表示出来。</w:t>
      </w:r>
    </w:p>
    <w:p w14:paraId="32F7BD95" w14:textId="77777777" w:rsidR="002F1944" w:rsidRPr="00442FBB" w:rsidRDefault="002F1944"/>
    <w:sectPr w:rsidR="002F1944" w:rsidRPr="00442FBB">
      <w:headerReference w:type="even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0DABE" w14:textId="77777777" w:rsidR="00495604" w:rsidRDefault="00495604">
      <w:r>
        <w:separator/>
      </w:r>
    </w:p>
  </w:endnote>
  <w:endnote w:type="continuationSeparator" w:id="0">
    <w:p w14:paraId="25644994" w14:textId="77777777" w:rsidR="00495604" w:rsidRDefault="0049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04F73" w14:textId="77777777" w:rsidR="00495604" w:rsidRDefault="00495604">
      <w:r>
        <w:separator/>
      </w:r>
    </w:p>
  </w:footnote>
  <w:footnote w:type="continuationSeparator" w:id="0">
    <w:p w14:paraId="033AA47D" w14:textId="77777777" w:rsidR="00495604" w:rsidRDefault="0049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FC5E" w14:textId="77777777" w:rsidR="005160A8" w:rsidRDefault="0049560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BC5C6" w14:textId="77777777" w:rsidR="005160A8" w:rsidRDefault="0049560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37EA2"/>
    <w:multiLevelType w:val="hybridMultilevel"/>
    <w:tmpl w:val="AA4CB842"/>
    <w:lvl w:ilvl="0" w:tplc="01B8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44"/>
    <w:rsid w:val="002F1944"/>
    <w:rsid w:val="003E3EEC"/>
    <w:rsid w:val="004143E8"/>
    <w:rsid w:val="00442FBB"/>
    <w:rsid w:val="00495604"/>
    <w:rsid w:val="00632E02"/>
    <w:rsid w:val="00C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58C6"/>
  <w15:chartTrackingRefBased/>
  <w15:docId w15:val="{D90BCCDB-E916-4E11-B835-B55AAEB1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F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FB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42FBB"/>
    <w:pPr>
      <w:widowControl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仿宋_GB2312" w:hAnsi="Calibri" w:cs="宋体"/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FBB"/>
    <w:rPr>
      <w:rFonts w:ascii="Calibri" w:eastAsia="仿宋_GB2312" w:hAnsi="Calibri" w:cs="宋体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2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42FBB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41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fengj</cp:lastModifiedBy>
  <cp:revision>6</cp:revision>
  <dcterms:created xsi:type="dcterms:W3CDTF">2023-06-24T03:21:00Z</dcterms:created>
  <dcterms:modified xsi:type="dcterms:W3CDTF">2023-06-25T01:48:00Z</dcterms:modified>
</cp:coreProperties>
</file>