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0CD4406C"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5108" w:displacedByCustomXml="next"/>
    <w:bookmarkStart w:id="3"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234E60E4" w:rsidR="003C4548" w:rsidRDefault="003C4548" w:rsidP="003C4548">
      <w:pPr>
        <w:pStyle w:val="1"/>
        <w:spacing w:before="156" w:after="156"/>
      </w:pPr>
      <w:bookmarkStart w:id="5" w:name="_Toc162884167"/>
      <w:bookmarkEnd w:id="4"/>
      <w:r>
        <w:rPr>
          <w:rFonts w:hint="eastAsia"/>
        </w:rPr>
        <w:lastRenderedPageBreak/>
        <w:t>案例</w:t>
      </w:r>
      <w:proofErr w:type="gramStart"/>
      <w:r w:rsidR="004B3B9E">
        <w:rPr>
          <w:rFonts w:hint="eastAsia"/>
        </w:rPr>
        <w:t>一</w:t>
      </w:r>
      <w:proofErr w:type="gramEnd"/>
      <w:r>
        <w:rPr>
          <w:rFonts w:hint="eastAsia"/>
        </w:rPr>
        <w:t xml:space="preserve"> </w:t>
      </w:r>
      <w:r w:rsidR="00C820A7">
        <w:rPr>
          <w:rFonts w:hint="eastAsia"/>
        </w:rPr>
        <w:t>出版收入</w:t>
      </w:r>
      <w:r w:rsidRPr="00015ECB">
        <w:rPr>
          <w:rFonts w:hint="eastAsia"/>
        </w:rPr>
        <w:t>模型</w:t>
      </w:r>
    </w:p>
    <w:p w14:paraId="2D5E513F" w14:textId="0D702797" w:rsidR="003C4548" w:rsidRDefault="003C4548" w:rsidP="009B2469">
      <w:pPr>
        <w:pStyle w:val="2"/>
        <w:numPr>
          <w:ilvl w:val="0"/>
          <w:numId w:val="6"/>
        </w:numPr>
        <w:spacing w:before="156" w:after="156"/>
      </w:pPr>
      <w:r>
        <w:rPr>
          <w:rFonts w:hint="eastAsia"/>
        </w:rPr>
        <w:t>问题重述</w:t>
      </w:r>
    </w:p>
    <w:p w14:paraId="78D85DF4" w14:textId="7C734FAD" w:rsidR="00E67977" w:rsidRDefault="00E67977" w:rsidP="00744C67">
      <w:pPr>
        <w:ind w:firstLine="420"/>
      </w:pPr>
      <w:r>
        <w:t>出版社每年都要重印某种教科书，按照过去的销售记录知道今年需求量大致为均值</w:t>
      </w:r>
      <w:r w:rsidRPr="00E67977">
        <w:t xml:space="preserve">8000 </w:t>
      </w:r>
      <w:r w:rsidRPr="00E67977">
        <w:t>本、均方差</w:t>
      </w:r>
      <w:r w:rsidRPr="00E67977">
        <w:t xml:space="preserve"> 1 000 </w:t>
      </w:r>
      <w:r w:rsidRPr="00E67977">
        <w:t>本的正态分布</w:t>
      </w:r>
      <w:r w:rsidRPr="00E67977">
        <w:t>.</w:t>
      </w:r>
      <w:r w:rsidRPr="00E67977">
        <w:t>已知每本书的成本</w:t>
      </w:r>
      <w:r w:rsidRPr="00E67977">
        <w:t xml:space="preserve"> 15</w:t>
      </w:r>
      <w:r w:rsidRPr="00E67977">
        <w:t>元，售价</w:t>
      </w:r>
      <w:r w:rsidRPr="00E67977">
        <w:t xml:space="preserve"> 50 </w:t>
      </w:r>
      <w:r w:rsidRPr="00E67977">
        <w:t>元，如果供过于求则以售价的</w:t>
      </w:r>
      <w:r>
        <w:t xml:space="preserve">2 </w:t>
      </w:r>
      <w:r>
        <w:t>折处理，问年初应重印多少本使出版社平均收入最大？这个收入是多少？如果供不应求</w:t>
      </w:r>
      <w:r>
        <w:t xml:space="preserve"> ,</w:t>
      </w:r>
      <w:r>
        <w:t>为保证学</w:t>
      </w:r>
      <w:r w:rsidR="00744C67">
        <w:rPr>
          <w:rFonts w:hint="eastAsia"/>
        </w:rPr>
        <w:t>生用书必须临时加印以满足需求，每本书成本加倍，售价不变，再向年初应重印多少本使出版社平均收入最大？这个收入是多少</w:t>
      </w:r>
    </w:p>
    <w:p w14:paraId="4E694E03" w14:textId="77777777" w:rsidR="00E67977" w:rsidRPr="00E67977" w:rsidRDefault="00E67977" w:rsidP="00E67977">
      <w:pPr>
        <w:rPr>
          <w:rFonts w:hint="eastAsia"/>
        </w:rPr>
      </w:pPr>
    </w:p>
    <w:p w14:paraId="70BE9C7F" w14:textId="72268351" w:rsidR="00EF5A23" w:rsidRDefault="003C4548" w:rsidP="00520DCC">
      <w:pPr>
        <w:pStyle w:val="2"/>
        <w:numPr>
          <w:ilvl w:val="0"/>
          <w:numId w:val="6"/>
        </w:numPr>
        <w:spacing w:before="156" w:after="156"/>
      </w:pPr>
      <w:r>
        <w:rPr>
          <w:rFonts w:hint="eastAsia"/>
        </w:rPr>
        <w:t>模型建立</w:t>
      </w:r>
    </w:p>
    <w:p w14:paraId="3DB34506" w14:textId="77777777" w:rsidR="00744C67" w:rsidRDefault="00744C67" w:rsidP="00744C67"/>
    <w:p w14:paraId="3D13F9F6" w14:textId="5C9B0497" w:rsidR="00744C67" w:rsidRDefault="00744C67" w:rsidP="00744C67">
      <w:pPr>
        <w:rPr>
          <w:rFonts w:hint="eastAsia"/>
        </w:rPr>
      </w:pPr>
      <w:r>
        <w:rPr>
          <w:rFonts w:hint="eastAsia"/>
        </w:rPr>
        <w:t>假设出版社在年初重印了</w:t>
      </w:r>
      <w:r>
        <w:t xml:space="preserve"> x </w:t>
      </w:r>
      <w:r>
        <w:t>本教科书。由于销售量服从均值为</w:t>
      </w:r>
      <w:r>
        <w:t xml:space="preserve"> 8000 </w:t>
      </w:r>
      <w:r>
        <w:t>本、均方差为</w:t>
      </w:r>
      <w:r>
        <w:t xml:space="preserve"> 1000 </w:t>
      </w:r>
      <w:r>
        <w:t>本的正态分布，我们可以利用正态分布的特性来估算年内的销售情况。</w:t>
      </w:r>
    </w:p>
    <w:p w14:paraId="42692DEE" w14:textId="77777777" w:rsidR="00744C67" w:rsidRDefault="00744C67" w:rsidP="00744C67">
      <w:r>
        <w:t xml:space="preserve">1. </w:t>
      </w:r>
      <w:r>
        <w:t>如果供大于求（即需求小于重印量），出版社会以售价的</w:t>
      </w:r>
      <w:r>
        <w:t xml:space="preserve"> 2 </w:t>
      </w:r>
      <w:r>
        <w:t>折处理。</w:t>
      </w:r>
    </w:p>
    <w:p w14:paraId="0CE9E6FA" w14:textId="420C0194" w:rsidR="00744C67" w:rsidRDefault="00744C67" w:rsidP="00744C67">
      <w:pPr>
        <w:rPr>
          <w:rFonts w:hint="eastAsia"/>
        </w:rPr>
      </w:pPr>
      <w:r>
        <w:t xml:space="preserve">2. </w:t>
      </w:r>
      <w:r>
        <w:t>如果供不应求，出版社会临时加印。在这种情况下，每本书的成本会加倍。</w:t>
      </w:r>
    </w:p>
    <w:p w14:paraId="044EB54E" w14:textId="77777777" w:rsidR="00744C67" w:rsidRDefault="00744C67" w:rsidP="00744C67">
      <w:r>
        <w:rPr>
          <w:rFonts w:hint="eastAsia"/>
        </w:rPr>
        <w:t>首先，我们来计算每种情况下的收入。然后，通过计算期望收入的方式来确定最优的重印量。</w:t>
      </w:r>
    </w:p>
    <w:p w14:paraId="5A8E1274" w14:textId="77777777" w:rsidR="00744C67" w:rsidRDefault="00744C67" w:rsidP="00744C67"/>
    <w:p w14:paraId="5E69ACF9" w14:textId="3EAFCD01" w:rsidR="00744C67" w:rsidRPr="00744C67" w:rsidRDefault="00744C67" w:rsidP="00744C67">
      <w:pPr>
        <w:rPr>
          <w:rFonts w:hint="eastAsia"/>
        </w:rPr>
      </w:pPr>
      <w:r>
        <w:t>情况</w:t>
      </w:r>
      <w:r>
        <w:t xml:space="preserve"> 1: </w:t>
      </w:r>
      <w:r>
        <w:t>供过于求</w:t>
      </w:r>
    </w:p>
    <w:p w14:paraId="171DB1FD" w14:textId="46B8E82C" w:rsidR="00744C67" w:rsidRDefault="00744C67" w:rsidP="00744C67">
      <w:r>
        <w:rPr>
          <w:rFonts w:hint="eastAsia"/>
        </w:rPr>
        <w:t>在这种情况下，出版社实际销售的数量会受到重印量</w:t>
      </w:r>
      <w:r>
        <w:t xml:space="preserve"> x</w:t>
      </w:r>
      <w:r>
        <w:t>和需求分布的影响。我们可以用以下公式计算收入：</w:t>
      </w:r>
    </w:p>
    <w:p w14:paraId="6941EF1B" w14:textId="77777777" w:rsidR="00744C67" w:rsidRDefault="00744C67" w:rsidP="00744C67"/>
    <w:p w14:paraId="2127D229" w14:textId="12D40E56" w:rsidR="00D86577" w:rsidRDefault="00D86577" w:rsidP="00744C6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D86577" w14:paraId="3D3F4900" w14:textId="77777777" w:rsidTr="00D86577">
        <w:tc>
          <w:tcPr>
            <w:tcW w:w="4252" w:type="pct"/>
            <w:shd w:val="clear" w:color="auto" w:fill="auto"/>
            <w:vAlign w:val="center"/>
          </w:tcPr>
          <w:p w14:paraId="2F3E9EAA" w14:textId="2B1676E9" w:rsidR="00D86577" w:rsidRDefault="00D86577" w:rsidP="00D86577">
            <w:pPr>
              <w:jc w:val="center"/>
            </w:pPr>
            <w:r>
              <w:rPr>
                <w:noProof/>
              </w:rPr>
              <w:lastRenderedPageBreak/>
              <w:drawing>
                <wp:inline distT="0" distB="0" distL="0" distR="0" wp14:anchorId="17DC89AF" wp14:editId="029ACB88">
                  <wp:extent cx="3710948" cy="132588"/>
                  <wp:effectExtent l="0" t="0" r="0" b="1270"/>
                  <wp:docPr id="883677849" name="图片 1" descr="%FontSize=12&#10;%TeXFontSize=12&#10;\documentclass{article}&#10;\pagestyle{empty}&#10;\begin{document}&#10;\[&#10;\text{Revenue} = \text{Min}(x, 8000) \times 0.2 \times 50 + \text{Max}(0, x - 8000) \times 5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77849" name="图片 1" descr="%FontSize=12&#10;%TeXFontSize=12&#10;\documentclass{article}&#10;\pagestyle{empty}&#10;\begin{document}&#10;\[&#10;\text{Revenue} = \text{Min}(x, 8000) \times 0.2 \times 50 + \text{Max}(0, x - 8000) \times 50 &#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3710948" cy="132588"/>
                          </a:xfrm>
                          <a:prstGeom prst="rect">
                            <a:avLst/>
                          </a:prstGeom>
                        </pic:spPr>
                      </pic:pic>
                    </a:graphicData>
                  </a:graphic>
                </wp:inline>
              </w:drawing>
            </w:r>
          </w:p>
        </w:tc>
        <w:tc>
          <w:tcPr>
            <w:tcW w:w="481" w:type="pct"/>
            <w:shd w:val="clear" w:color="auto" w:fill="auto"/>
            <w:vAlign w:val="center"/>
          </w:tcPr>
          <w:p w14:paraId="1059B002" w14:textId="0BA3BE87" w:rsidR="00D86577" w:rsidRPr="00D86577" w:rsidRDefault="00D86577" w:rsidP="00D86577">
            <w:pPr>
              <w:jc w:val="right"/>
              <w:rPr>
                <w:rFonts w:ascii="Arial" w:hAnsi="Arial" w:cs="Arial"/>
                <w:vanish/>
                <w:kern w:val="0"/>
                <w:sz w:val="16"/>
              </w:rPr>
            </w:pPr>
          </w:p>
        </w:tc>
        <w:tc>
          <w:tcPr>
            <w:tcW w:w="267" w:type="pct"/>
            <w:shd w:val="clear" w:color="auto" w:fill="auto"/>
            <w:vAlign w:val="center"/>
          </w:tcPr>
          <w:p w14:paraId="5BC204CE" w14:textId="34C824CE" w:rsidR="00D86577" w:rsidRDefault="00D86577" w:rsidP="00D86577">
            <w:pPr>
              <w:jc w:val="right"/>
            </w:pPr>
            <w:r>
              <w:t>(</w:t>
            </w:r>
            <w:bookmarkStart w:id="6" w:name="ZEqn1"/>
            <w:r>
              <w:fldChar w:fldCharType="begin"/>
            </w:r>
            <w:r>
              <w:instrText xml:space="preserve"> SEQ Eq \* MERGEFORMAT </w:instrText>
            </w:r>
            <w:r>
              <w:fldChar w:fldCharType="separate"/>
            </w:r>
            <w:r>
              <w:rPr>
                <w:noProof/>
              </w:rPr>
              <w:t>1</w:t>
            </w:r>
            <w:r>
              <w:fldChar w:fldCharType="end"/>
            </w:r>
            <w:bookmarkEnd w:id="6"/>
            <w:r>
              <w:t>)</w:t>
            </w:r>
          </w:p>
        </w:tc>
      </w:tr>
    </w:tbl>
    <w:p w14:paraId="217EC17E" w14:textId="6883BE48" w:rsidR="00744C67" w:rsidRDefault="00744C67" w:rsidP="00744C67"/>
    <w:p w14:paraId="16D1BAB8" w14:textId="77777777" w:rsidR="00744C67" w:rsidRDefault="00744C67" w:rsidP="00744C67"/>
    <w:p w14:paraId="06F4E450" w14:textId="1C230204" w:rsidR="00744C67" w:rsidRDefault="00744C67" w:rsidP="00744C67">
      <w:r>
        <w:rPr>
          <w:rFonts w:hint="eastAsia"/>
        </w:rPr>
        <w:t>其中</w:t>
      </w:r>
      <w:r>
        <w:rPr>
          <w:noProof/>
        </w:rPr>
        <w:drawing>
          <wp:inline distT="0" distB="0" distL="0" distR="0" wp14:anchorId="02DA5322" wp14:editId="3E7E951F">
            <wp:extent cx="789434" cy="131064"/>
            <wp:effectExtent l="0" t="0" r="0" b="2540"/>
            <wp:docPr id="687332198" name="图片 2" descr="%FontSize=12&#10;%TeXFontSize=12&#10;\documentclass{article}&#10;\pagestyle{empty}&#10;\begin{document}&#10;\[&#10;\text{Min}(x, 80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32198" name="图片 2" descr="%FontSize=12&#10;%TeXFontSize=12&#10;\documentclass{article}&#10;\pagestyle{empty}&#10;\begin{document}&#10;\[&#10;\text{Min}(x, 800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789434" cy="131064"/>
                    </a:xfrm>
                    <a:prstGeom prst="rect">
                      <a:avLst/>
                    </a:prstGeom>
                  </pic:spPr>
                </pic:pic>
              </a:graphicData>
            </a:graphic>
          </wp:inline>
        </w:drawing>
      </w:r>
      <w:r>
        <w:t xml:space="preserve"> </w:t>
      </w:r>
      <w:r>
        <w:t>表示重印量和需求量中的较小值，即实际销售的数量；</w:t>
      </w:r>
      <w:r>
        <w:rPr>
          <w:noProof/>
        </w:rPr>
        <w:drawing>
          <wp:inline distT="0" distB="0" distL="0" distR="0" wp14:anchorId="3C118E28" wp14:editId="158307B0">
            <wp:extent cx="1054610" cy="129540"/>
            <wp:effectExtent l="0" t="0" r="0" b="3810"/>
            <wp:docPr id="579797695" name="图片 3" descr="%FontSize=12&#10;%TeXFontSize=12&#10;\documentclass{article}&#10;\pagestyle{empty}&#10;\begin{document}&#10;\[&#10;\text{Max}(0, x - 80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97695" name="图片 3" descr="%FontSize=12&#10;%TeXFontSize=12&#10;\documentclass{article}&#10;\pagestyle{empty}&#10;\begin{document}&#10;\[&#10;\text{Max}(0, x - 8000)&#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54610" cy="129540"/>
                    </a:xfrm>
                    <a:prstGeom prst="rect">
                      <a:avLst/>
                    </a:prstGeom>
                  </pic:spPr>
                </pic:pic>
              </a:graphicData>
            </a:graphic>
          </wp:inline>
        </w:drawing>
      </w:r>
      <w:r>
        <w:t>表示超出需求量的部分，即需求不足的数量。</w:t>
      </w:r>
    </w:p>
    <w:p w14:paraId="7BE77EC4" w14:textId="77777777" w:rsidR="00744C67" w:rsidRDefault="00744C67" w:rsidP="00744C67"/>
    <w:p w14:paraId="7AF71DC2" w14:textId="5ECA950C" w:rsidR="00744C67" w:rsidRDefault="00744C67" w:rsidP="00744C67">
      <w:r>
        <w:t>情况</w:t>
      </w:r>
      <w:r>
        <w:t xml:space="preserve"> 2: </w:t>
      </w:r>
      <w:r>
        <w:t>供不应求</w:t>
      </w:r>
    </w:p>
    <w:p w14:paraId="753DA5B7" w14:textId="77777777" w:rsidR="00744C67" w:rsidRDefault="00744C67" w:rsidP="00744C67"/>
    <w:p w14:paraId="590B62A0" w14:textId="77777777" w:rsidR="00744C67" w:rsidRDefault="00744C67" w:rsidP="00744C67">
      <w:r>
        <w:rPr>
          <w:rFonts w:hint="eastAsia"/>
        </w:rPr>
        <w:t>在这种情况下，出版社需要额外加印来满足需求。这意味着每本书的成本会加倍，但售价不变。因此，收入计算公式变为：</w:t>
      </w:r>
    </w:p>
    <w:p w14:paraId="24D38BCA" w14:textId="77777777" w:rsidR="00744C67" w:rsidRDefault="00744C67" w:rsidP="00744C67"/>
    <w:p w14:paraId="21C5C98D" w14:textId="0F29B75B" w:rsidR="00D86577" w:rsidRDefault="00D86577" w:rsidP="00744C6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698"/>
        <w:gridCol w:w="483"/>
      </w:tblGrid>
      <w:tr w:rsidR="00D86577" w14:paraId="2E7672DD" w14:textId="77777777" w:rsidTr="00D86577">
        <w:tc>
          <w:tcPr>
            <w:tcW w:w="4252" w:type="pct"/>
            <w:shd w:val="clear" w:color="auto" w:fill="auto"/>
            <w:vAlign w:val="center"/>
          </w:tcPr>
          <w:p w14:paraId="4798C328" w14:textId="4E6BC53F" w:rsidR="00D86577" w:rsidRDefault="00D86577" w:rsidP="00D86577">
            <w:pPr>
              <w:jc w:val="center"/>
            </w:pPr>
            <w:r>
              <w:rPr>
                <w:noProof/>
              </w:rPr>
              <w:drawing>
                <wp:inline distT="0" distB="0" distL="0" distR="0" wp14:anchorId="177ADBA7" wp14:editId="5F49605F">
                  <wp:extent cx="4981966" cy="132588"/>
                  <wp:effectExtent l="0" t="0" r="0" b="1270"/>
                  <wp:docPr id="865358484" name="图片 4" descr="%FontSize=12&#10;%TeXFontSize=12&#10;\documentclass{article}&#10;\pagestyle{empty}&#10;\begin{document}&#10;\[&#10; \text{Revenue} = \text{Min}(x, 8000) \times 0.2 \times 50 + \text{Max}(0, x - 8000) \times 50 - \text{Max}(0, 8000 - x) \times (15 \times 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58484" name="图片 4" descr="%FontSize=12&#10;%TeXFontSize=12&#10;\documentclass{article}&#10;\pagestyle{empty}&#10;\begin{document}&#10;\[&#10; \text{Revenue} = \text{Min}(x, 8000) \times 0.2 \times 50 + \text{Max}(0, x - 8000) \times 50 - \text{Max}(0, 8000 - x) \times (15 \times 2)&#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4981966" cy="132588"/>
                          </a:xfrm>
                          <a:prstGeom prst="rect">
                            <a:avLst/>
                          </a:prstGeom>
                        </pic:spPr>
                      </pic:pic>
                    </a:graphicData>
                  </a:graphic>
                </wp:inline>
              </w:drawing>
            </w:r>
          </w:p>
        </w:tc>
        <w:tc>
          <w:tcPr>
            <w:tcW w:w="481" w:type="pct"/>
            <w:shd w:val="clear" w:color="auto" w:fill="auto"/>
            <w:vAlign w:val="center"/>
          </w:tcPr>
          <w:p w14:paraId="4A83C03B" w14:textId="2DE6DD55" w:rsidR="00D86577" w:rsidRPr="00D86577" w:rsidRDefault="00D86577" w:rsidP="00D86577">
            <w:pPr>
              <w:jc w:val="right"/>
              <w:rPr>
                <w:rFonts w:ascii="Arial" w:hAnsi="Arial" w:cs="Arial"/>
                <w:vanish/>
                <w:kern w:val="0"/>
                <w:sz w:val="16"/>
              </w:rPr>
            </w:pPr>
          </w:p>
        </w:tc>
        <w:tc>
          <w:tcPr>
            <w:tcW w:w="267" w:type="pct"/>
            <w:shd w:val="clear" w:color="auto" w:fill="auto"/>
            <w:vAlign w:val="center"/>
          </w:tcPr>
          <w:p w14:paraId="3B726416" w14:textId="2E4B9D1C" w:rsidR="00D86577" w:rsidRDefault="00D86577" w:rsidP="00D86577">
            <w:pPr>
              <w:jc w:val="right"/>
            </w:pPr>
            <w:r>
              <w:t>(</w:t>
            </w:r>
            <w:bookmarkStart w:id="7" w:name="ZEqn2"/>
            <w:r>
              <w:fldChar w:fldCharType="begin"/>
            </w:r>
            <w:r>
              <w:instrText xml:space="preserve"> SEQ Eq \* MERGEFORMAT </w:instrText>
            </w:r>
            <w:r>
              <w:fldChar w:fldCharType="separate"/>
            </w:r>
            <w:r>
              <w:rPr>
                <w:noProof/>
              </w:rPr>
              <w:t>2</w:t>
            </w:r>
            <w:r>
              <w:fldChar w:fldCharType="end"/>
            </w:r>
            <w:bookmarkEnd w:id="7"/>
            <w:r>
              <w:t>)</w:t>
            </w:r>
          </w:p>
        </w:tc>
      </w:tr>
    </w:tbl>
    <w:p w14:paraId="62A67AEE" w14:textId="23D0F14D" w:rsidR="00744C67" w:rsidRDefault="00744C67" w:rsidP="00744C67"/>
    <w:p w14:paraId="27C6DF4B" w14:textId="77777777" w:rsidR="00744C67" w:rsidRDefault="00744C67" w:rsidP="00744C67"/>
    <w:p w14:paraId="13710A21" w14:textId="46F6DDA0" w:rsidR="00744C67" w:rsidRDefault="00744C67" w:rsidP="00744C67">
      <w:r>
        <w:rPr>
          <w:rFonts w:hint="eastAsia"/>
        </w:rPr>
        <w:t>其中</w:t>
      </w:r>
      <w:r w:rsidR="00D86577">
        <w:rPr>
          <w:rFonts w:hint="eastAsia"/>
        </w:rPr>
        <w:t>,</w:t>
      </w:r>
      <w:r w:rsidR="00D86577">
        <w:rPr>
          <w:noProof/>
        </w:rPr>
        <w:drawing>
          <wp:inline distT="0" distB="0" distL="0" distR="0" wp14:anchorId="68A79F94" wp14:editId="74B37105">
            <wp:extent cx="1054610" cy="129540"/>
            <wp:effectExtent l="0" t="0" r="0" b="3810"/>
            <wp:docPr id="1459757963" name="图片 5" descr="%FontSize=12&#10;%TeXFontSize=12&#10;\documentclass{article}&#10;\pagestyle{empty}&#10;\begin{document}&#10;\[&#10; \text{Max}(0, 8000 -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7963" name="图片 5" descr="%FontSize=12&#10;%TeXFontSize=12&#10;\documentclass{article}&#10;\pagestyle{empty}&#10;\begin{document}&#10;\[&#10; \text{Max}(0, 8000 - x)&#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054610" cy="129540"/>
                    </a:xfrm>
                    <a:prstGeom prst="rect">
                      <a:avLst/>
                    </a:prstGeom>
                  </pic:spPr>
                </pic:pic>
              </a:graphicData>
            </a:graphic>
          </wp:inline>
        </w:drawing>
      </w:r>
      <w:r>
        <w:t xml:space="preserve"> </w:t>
      </w:r>
      <w:r>
        <w:t>表示需求量超出重印量的部分，即需要额外加印的数量，成本为原来的两倍。</w:t>
      </w:r>
    </w:p>
    <w:p w14:paraId="729E4B35" w14:textId="77777777" w:rsidR="00744C67" w:rsidRDefault="00744C67" w:rsidP="00744C67"/>
    <w:p w14:paraId="3DB82B70" w14:textId="32DA205C" w:rsidR="00744C67" w:rsidRDefault="00744C67" w:rsidP="00744C67">
      <w:r>
        <w:rPr>
          <w:rFonts w:hint="eastAsia"/>
        </w:rPr>
        <w:t>现在我们有了两种情况下的收入计算公式，可以通过计算期望收入来确定最优的重印量</w:t>
      </w:r>
      <w:r>
        <w:t xml:space="preserve"> x</w:t>
      </w:r>
      <w:r>
        <w:t>。</w:t>
      </w:r>
    </w:p>
    <w:p w14:paraId="5D6732D7" w14:textId="77777777" w:rsidR="00744C67" w:rsidRDefault="00744C67" w:rsidP="00744C67"/>
    <w:p w14:paraId="1B47687F" w14:textId="2D8BCE64" w:rsidR="00D86577" w:rsidRDefault="00D86577" w:rsidP="00744C6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D86577" w14:paraId="35AED0C6" w14:textId="77777777" w:rsidTr="00D86577">
        <w:tc>
          <w:tcPr>
            <w:tcW w:w="4252" w:type="pct"/>
            <w:shd w:val="clear" w:color="auto" w:fill="auto"/>
            <w:vAlign w:val="center"/>
          </w:tcPr>
          <w:p w14:paraId="2A0A8D35" w14:textId="7D3481E2" w:rsidR="00D86577" w:rsidRDefault="00D86577" w:rsidP="00D86577">
            <w:pPr>
              <w:jc w:val="center"/>
            </w:pPr>
            <w:r>
              <w:rPr>
                <w:noProof/>
              </w:rPr>
              <w:drawing>
                <wp:inline distT="0" distB="0" distL="0" distR="0" wp14:anchorId="6267AAAB" wp14:editId="3E0B4DCB">
                  <wp:extent cx="2014732" cy="138684"/>
                  <wp:effectExtent l="0" t="0" r="5080" b="0"/>
                  <wp:docPr id="2099968914" name="图片 6" descr="%FontSize=12&#10;%TeXFontSize=12&#10;\documentclass{article}&#10;\pagestyle{empty}&#10;\begin{document}&#10;\[&#10;\text{Expected Revenue} = \text{E}[\text{Revenu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68914" name="图片 6" descr="%FontSize=12&#10;%TeXFontSize=12&#10;\documentclass{article}&#10;\pagestyle{empty}&#10;\begin{document}&#10;\[&#10;\text{Expected Revenue} = \text{E}[\text{Revenue}]&#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2014732" cy="138684"/>
                          </a:xfrm>
                          <a:prstGeom prst="rect">
                            <a:avLst/>
                          </a:prstGeom>
                        </pic:spPr>
                      </pic:pic>
                    </a:graphicData>
                  </a:graphic>
                </wp:inline>
              </w:drawing>
            </w:r>
          </w:p>
        </w:tc>
        <w:tc>
          <w:tcPr>
            <w:tcW w:w="481" w:type="pct"/>
            <w:shd w:val="clear" w:color="auto" w:fill="auto"/>
            <w:vAlign w:val="center"/>
          </w:tcPr>
          <w:p w14:paraId="71D7F9D3" w14:textId="1411537C" w:rsidR="00D86577" w:rsidRPr="00D86577" w:rsidRDefault="00D86577" w:rsidP="00D86577">
            <w:pPr>
              <w:jc w:val="right"/>
              <w:rPr>
                <w:rFonts w:ascii="Arial" w:hAnsi="Arial" w:cs="Arial"/>
                <w:vanish/>
                <w:kern w:val="0"/>
                <w:sz w:val="16"/>
              </w:rPr>
            </w:pPr>
          </w:p>
        </w:tc>
        <w:tc>
          <w:tcPr>
            <w:tcW w:w="267" w:type="pct"/>
            <w:shd w:val="clear" w:color="auto" w:fill="auto"/>
            <w:vAlign w:val="center"/>
          </w:tcPr>
          <w:p w14:paraId="0598101D" w14:textId="4E4204A3" w:rsidR="00D86577" w:rsidRDefault="00D86577" w:rsidP="00D86577">
            <w:pPr>
              <w:jc w:val="right"/>
            </w:pPr>
            <w:r>
              <w:t>(</w:t>
            </w:r>
            <w:bookmarkStart w:id="8" w:name="ZEqn5"/>
            <w:r>
              <w:fldChar w:fldCharType="begin"/>
            </w:r>
            <w:r>
              <w:instrText xml:space="preserve"> SEQ Eq \* MERGEFORMAT </w:instrText>
            </w:r>
            <w:r>
              <w:fldChar w:fldCharType="separate"/>
            </w:r>
            <w:r>
              <w:rPr>
                <w:noProof/>
              </w:rPr>
              <w:t>3</w:t>
            </w:r>
            <w:r>
              <w:fldChar w:fldCharType="end"/>
            </w:r>
            <w:bookmarkEnd w:id="8"/>
            <w:r>
              <w:t>)</w:t>
            </w:r>
          </w:p>
        </w:tc>
      </w:tr>
    </w:tbl>
    <w:p w14:paraId="5B164310" w14:textId="0CC5CC9D" w:rsidR="00744C67" w:rsidRDefault="00744C67" w:rsidP="00744C67"/>
    <w:p w14:paraId="0017984E" w14:textId="77777777" w:rsidR="00744C67" w:rsidRDefault="00744C67" w:rsidP="00744C67"/>
    <w:p w14:paraId="243A937F" w14:textId="116A68F5" w:rsidR="00744C67" w:rsidRDefault="00744C67" w:rsidP="00744C67">
      <w:r>
        <w:rPr>
          <w:rFonts w:hint="eastAsia"/>
        </w:rPr>
        <w:t>其中，</w:t>
      </w:r>
      <w:r>
        <w:t xml:space="preserve"> </w:t>
      </w:r>
      <w:r w:rsidR="00D86577">
        <w:rPr>
          <w:noProof/>
        </w:rPr>
        <w:drawing>
          <wp:inline distT="0" distB="0" distL="0" distR="0" wp14:anchorId="237A6E43" wp14:editId="25342B78">
            <wp:extent cx="705613" cy="124968"/>
            <wp:effectExtent l="0" t="0" r="0" b="8890"/>
            <wp:docPr id="1872227345" name="图片 7" descr="%FontSize=12&#10;%TeXFontSize=12&#10;\documentclass{article}&#10;\pagestyle{empty}&#10;\begin{document}&#10;\[&#10;\text{E}[\text{Revenu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7345" name="图片 7" descr="%FontSize=12&#10;%TeXFontSize=12&#10;\documentclass{article}&#10;\pagestyle{empty}&#10;\begin{document}&#10;\[&#10;\text{E}[\text{Revenue}]&#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705613" cy="124968"/>
                    </a:xfrm>
                    <a:prstGeom prst="rect">
                      <a:avLst/>
                    </a:prstGeom>
                  </pic:spPr>
                </pic:pic>
              </a:graphicData>
            </a:graphic>
          </wp:inline>
        </w:drawing>
      </w:r>
      <w:r>
        <w:t>表示收入的期望值，可以通过对收入公式中的变量进行期望值计算得到。</w:t>
      </w:r>
    </w:p>
    <w:p w14:paraId="76393A97" w14:textId="77777777" w:rsidR="00744C67" w:rsidRDefault="00744C67" w:rsidP="00744C67"/>
    <w:p w14:paraId="0C8996F7" w14:textId="77777777" w:rsidR="00744C67" w:rsidRDefault="00744C67" w:rsidP="00744C67">
      <w:r>
        <w:rPr>
          <w:rFonts w:hint="eastAsia"/>
        </w:rPr>
        <w:t>我们可以使用这个期望收入来找到最优的重印量，使得出版社的平均收入最大化。</w:t>
      </w:r>
    </w:p>
    <w:p w14:paraId="1571289F" w14:textId="77777777" w:rsidR="00744C67" w:rsidRDefault="00744C67" w:rsidP="00744C67"/>
    <w:p w14:paraId="3667D817" w14:textId="6EE83ACF" w:rsidR="003C4548" w:rsidRDefault="003C4548" w:rsidP="009B2469">
      <w:pPr>
        <w:pStyle w:val="2"/>
        <w:numPr>
          <w:ilvl w:val="0"/>
          <w:numId w:val="6"/>
        </w:numPr>
        <w:spacing w:before="156" w:after="156"/>
      </w:pPr>
      <w:r>
        <w:rPr>
          <w:rFonts w:hint="eastAsia"/>
        </w:rPr>
        <w:t>模型求解过程和结果</w:t>
      </w:r>
    </w:p>
    <w:p w14:paraId="3A5DE9A5"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定义供过于求情况下的收入函数</w:t>
      </w:r>
    </w:p>
    <w:p w14:paraId="3FD938DB" w14:textId="77777777" w:rsidR="001B513A" w:rsidRPr="001B513A" w:rsidRDefault="001B513A" w:rsidP="001B513A">
      <w:pPr>
        <w:rPr>
          <w:rFonts w:asciiTheme="majorEastAsia" w:eastAsiaTheme="majorEastAsia" w:hAnsiTheme="majorEastAsia"/>
          <w:bCs/>
          <w:szCs w:val="24"/>
        </w:rPr>
      </w:pPr>
      <w:proofErr w:type="spellStart"/>
      <w:r w:rsidRPr="001B513A">
        <w:rPr>
          <w:rFonts w:asciiTheme="majorEastAsia" w:eastAsiaTheme="majorEastAsia" w:hAnsiTheme="majorEastAsia"/>
          <w:bCs/>
          <w:szCs w:val="24"/>
        </w:rPr>
        <w:t>revenue_surplus</w:t>
      </w:r>
      <w:proofErr w:type="spellEnd"/>
      <w:r w:rsidRPr="001B513A">
        <w:rPr>
          <w:rFonts w:asciiTheme="majorEastAsia" w:eastAsiaTheme="majorEastAsia" w:hAnsiTheme="majorEastAsia"/>
          <w:bCs/>
          <w:szCs w:val="24"/>
        </w:rPr>
        <w:t xml:space="preserve"> = @(x) </w:t>
      </w:r>
      <w:proofErr w:type="gramStart"/>
      <w:r w:rsidRPr="001B513A">
        <w:rPr>
          <w:rFonts w:asciiTheme="majorEastAsia" w:eastAsiaTheme="majorEastAsia" w:hAnsiTheme="majorEastAsia"/>
          <w:bCs/>
          <w:szCs w:val="24"/>
        </w:rPr>
        <w:t>min(</w:t>
      </w:r>
      <w:proofErr w:type="gramEnd"/>
      <w:r w:rsidRPr="001B513A">
        <w:rPr>
          <w:rFonts w:asciiTheme="majorEastAsia" w:eastAsiaTheme="majorEastAsia" w:hAnsiTheme="majorEastAsia"/>
          <w:bCs/>
          <w:szCs w:val="24"/>
        </w:rPr>
        <w:t>x, 8000).* 0.2.* 50 + max(0, x - 8000) .* 50;</w:t>
      </w:r>
    </w:p>
    <w:p w14:paraId="0B670234" w14:textId="77777777" w:rsidR="001B513A" w:rsidRPr="001B513A" w:rsidRDefault="001B513A" w:rsidP="001B513A">
      <w:pPr>
        <w:rPr>
          <w:rFonts w:asciiTheme="majorEastAsia" w:eastAsiaTheme="majorEastAsia" w:hAnsiTheme="majorEastAsia"/>
          <w:bCs/>
          <w:szCs w:val="24"/>
        </w:rPr>
      </w:pPr>
    </w:p>
    <w:p w14:paraId="09CC33CD"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定义供不应求情况下的收入函数</w:t>
      </w:r>
    </w:p>
    <w:p w14:paraId="79EBE7B5" w14:textId="77777777" w:rsidR="001B513A" w:rsidRPr="001B513A" w:rsidRDefault="001B513A" w:rsidP="001B513A">
      <w:pPr>
        <w:rPr>
          <w:rFonts w:asciiTheme="majorEastAsia" w:eastAsiaTheme="majorEastAsia" w:hAnsiTheme="majorEastAsia"/>
          <w:bCs/>
          <w:szCs w:val="24"/>
        </w:rPr>
      </w:pPr>
      <w:proofErr w:type="spellStart"/>
      <w:r w:rsidRPr="001B513A">
        <w:rPr>
          <w:rFonts w:asciiTheme="majorEastAsia" w:eastAsiaTheme="majorEastAsia" w:hAnsiTheme="majorEastAsia"/>
          <w:bCs/>
          <w:szCs w:val="24"/>
        </w:rPr>
        <w:t>revenue_shortage</w:t>
      </w:r>
      <w:proofErr w:type="spellEnd"/>
      <w:r w:rsidRPr="001B513A">
        <w:rPr>
          <w:rFonts w:asciiTheme="majorEastAsia" w:eastAsiaTheme="majorEastAsia" w:hAnsiTheme="majorEastAsia"/>
          <w:bCs/>
          <w:szCs w:val="24"/>
        </w:rPr>
        <w:t xml:space="preserve"> = @(x) </w:t>
      </w:r>
      <w:proofErr w:type="gramStart"/>
      <w:r w:rsidRPr="001B513A">
        <w:rPr>
          <w:rFonts w:asciiTheme="majorEastAsia" w:eastAsiaTheme="majorEastAsia" w:hAnsiTheme="majorEastAsia"/>
          <w:bCs/>
          <w:szCs w:val="24"/>
        </w:rPr>
        <w:t>min(</w:t>
      </w:r>
      <w:proofErr w:type="gramEnd"/>
      <w:r w:rsidRPr="001B513A">
        <w:rPr>
          <w:rFonts w:asciiTheme="majorEastAsia" w:eastAsiaTheme="majorEastAsia" w:hAnsiTheme="majorEastAsia"/>
          <w:bCs/>
          <w:szCs w:val="24"/>
        </w:rPr>
        <w:t>x, 8000) .* 0.2 .* 50 + max(0, x - 8000) .* 50 - max(0, 8000 - x) .* (15 .* 2);</w:t>
      </w:r>
    </w:p>
    <w:p w14:paraId="6A24F959" w14:textId="77777777" w:rsidR="001B513A" w:rsidRPr="001B513A" w:rsidRDefault="001B513A" w:rsidP="001B513A">
      <w:pPr>
        <w:rPr>
          <w:rFonts w:asciiTheme="majorEastAsia" w:eastAsiaTheme="majorEastAsia" w:hAnsiTheme="majorEastAsia"/>
          <w:bCs/>
          <w:szCs w:val="24"/>
        </w:rPr>
      </w:pPr>
    </w:p>
    <w:p w14:paraId="277EA912"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定义期望收入函数</w:t>
      </w:r>
    </w:p>
    <w:p w14:paraId="4128D3EE" w14:textId="77777777" w:rsidR="001B513A" w:rsidRPr="001B513A" w:rsidRDefault="001B513A" w:rsidP="001B513A">
      <w:pPr>
        <w:rPr>
          <w:rFonts w:asciiTheme="majorEastAsia" w:eastAsiaTheme="majorEastAsia" w:hAnsiTheme="majorEastAsia"/>
          <w:bCs/>
          <w:szCs w:val="24"/>
        </w:rPr>
      </w:pPr>
      <w:proofErr w:type="spellStart"/>
      <w:r w:rsidRPr="001B513A">
        <w:rPr>
          <w:rFonts w:asciiTheme="majorEastAsia" w:eastAsiaTheme="majorEastAsia" w:hAnsiTheme="majorEastAsia"/>
          <w:bCs/>
          <w:szCs w:val="24"/>
        </w:rPr>
        <w:t>expected_revenue</w:t>
      </w:r>
      <w:proofErr w:type="spellEnd"/>
      <w:r w:rsidRPr="001B513A">
        <w:rPr>
          <w:rFonts w:asciiTheme="majorEastAsia" w:eastAsiaTheme="majorEastAsia" w:hAnsiTheme="majorEastAsia"/>
          <w:bCs/>
          <w:szCs w:val="24"/>
        </w:rPr>
        <w:t xml:space="preserve"> = @(x) integral(@(demand) </w:t>
      </w:r>
      <w:proofErr w:type="spellStart"/>
      <w:r w:rsidRPr="001B513A">
        <w:rPr>
          <w:rFonts w:asciiTheme="majorEastAsia" w:eastAsiaTheme="majorEastAsia" w:hAnsiTheme="majorEastAsia"/>
          <w:bCs/>
          <w:szCs w:val="24"/>
        </w:rPr>
        <w:t>revenue_surplus</w:t>
      </w:r>
      <w:proofErr w:type="spellEnd"/>
      <w:r w:rsidRPr="001B513A">
        <w:rPr>
          <w:rFonts w:asciiTheme="majorEastAsia" w:eastAsiaTheme="majorEastAsia" w:hAnsiTheme="majorEastAsia"/>
          <w:bCs/>
          <w:szCs w:val="24"/>
        </w:rPr>
        <w:t xml:space="preserve">(demand) * </w:t>
      </w:r>
      <w:proofErr w:type="spellStart"/>
      <w:proofErr w:type="gramStart"/>
      <w:r w:rsidRPr="001B513A">
        <w:rPr>
          <w:rFonts w:asciiTheme="majorEastAsia" w:eastAsiaTheme="majorEastAsia" w:hAnsiTheme="majorEastAsia"/>
          <w:bCs/>
          <w:szCs w:val="24"/>
        </w:rPr>
        <w:t>normpdf</w:t>
      </w:r>
      <w:proofErr w:type="spellEnd"/>
      <w:r w:rsidRPr="001B513A">
        <w:rPr>
          <w:rFonts w:asciiTheme="majorEastAsia" w:eastAsiaTheme="majorEastAsia" w:hAnsiTheme="majorEastAsia"/>
          <w:bCs/>
          <w:szCs w:val="24"/>
        </w:rPr>
        <w:t>(</w:t>
      </w:r>
      <w:proofErr w:type="gramEnd"/>
      <w:r w:rsidRPr="001B513A">
        <w:rPr>
          <w:rFonts w:asciiTheme="majorEastAsia" w:eastAsiaTheme="majorEastAsia" w:hAnsiTheme="majorEastAsia"/>
          <w:bCs/>
          <w:szCs w:val="24"/>
        </w:rPr>
        <w:t>demand, 8000, sqrt(1000)), 0, inf) ...</w:t>
      </w:r>
    </w:p>
    <w:p w14:paraId="56573ABC"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xml:space="preserve">                      + integral(@(demand) </w:t>
      </w:r>
      <w:proofErr w:type="spellStart"/>
      <w:r w:rsidRPr="001B513A">
        <w:rPr>
          <w:rFonts w:asciiTheme="majorEastAsia" w:eastAsiaTheme="majorEastAsia" w:hAnsiTheme="majorEastAsia"/>
          <w:bCs/>
          <w:szCs w:val="24"/>
        </w:rPr>
        <w:t>revenue_shortage</w:t>
      </w:r>
      <w:proofErr w:type="spellEnd"/>
      <w:r w:rsidRPr="001B513A">
        <w:rPr>
          <w:rFonts w:asciiTheme="majorEastAsia" w:eastAsiaTheme="majorEastAsia" w:hAnsiTheme="majorEastAsia"/>
          <w:bCs/>
          <w:szCs w:val="24"/>
        </w:rPr>
        <w:t xml:space="preserve">(demand) * </w:t>
      </w:r>
      <w:proofErr w:type="spellStart"/>
      <w:proofErr w:type="gramStart"/>
      <w:r w:rsidRPr="001B513A">
        <w:rPr>
          <w:rFonts w:asciiTheme="majorEastAsia" w:eastAsiaTheme="majorEastAsia" w:hAnsiTheme="majorEastAsia"/>
          <w:bCs/>
          <w:szCs w:val="24"/>
        </w:rPr>
        <w:t>normpdf</w:t>
      </w:r>
      <w:proofErr w:type="spellEnd"/>
      <w:r w:rsidRPr="001B513A">
        <w:rPr>
          <w:rFonts w:asciiTheme="majorEastAsia" w:eastAsiaTheme="majorEastAsia" w:hAnsiTheme="majorEastAsia"/>
          <w:bCs/>
          <w:szCs w:val="24"/>
        </w:rPr>
        <w:t>(</w:t>
      </w:r>
      <w:proofErr w:type="gramEnd"/>
      <w:r w:rsidRPr="001B513A">
        <w:rPr>
          <w:rFonts w:asciiTheme="majorEastAsia" w:eastAsiaTheme="majorEastAsia" w:hAnsiTheme="majorEastAsia"/>
          <w:bCs/>
          <w:szCs w:val="24"/>
        </w:rPr>
        <w:t>demand, 8000, sqrt(1000)), 0, inf);</w:t>
      </w:r>
    </w:p>
    <w:p w14:paraId="6B752000"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初始猜测的重印量</w:t>
      </w:r>
    </w:p>
    <w:p w14:paraId="07599AD0"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x0 = 8000;</w:t>
      </w:r>
    </w:p>
    <w:p w14:paraId="1394C5F4" w14:textId="77777777" w:rsidR="001B513A" w:rsidRPr="001B513A" w:rsidRDefault="001B513A" w:rsidP="001B513A">
      <w:pPr>
        <w:rPr>
          <w:rFonts w:asciiTheme="majorEastAsia" w:eastAsiaTheme="majorEastAsia" w:hAnsiTheme="majorEastAsia"/>
          <w:bCs/>
          <w:szCs w:val="24"/>
        </w:rPr>
      </w:pPr>
    </w:p>
    <w:p w14:paraId="4D7AD172"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定义约束条件，重印量必须为正数</w:t>
      </w:r>
    </w:p>
    <w:p w14:paraId="7BC1D7E7" w14:textId="77777777" w:rsidR="001B513A" w:rsidRPr="001B513A" w:rsidRDefault="001B513A" w:rsidP="001B513A">
      <w:pPr>
        <w:rPr>
          <w:rFonts w:asciiTheme="majorEastAsia" w:eastAsiaTheme="majorEastAsia" w:hAnsiTheme="majorEastAsia"/>
          <w:bCs/>
          <w:szCs w:val="24"/>
        </w:rPr>
      </w:pPr>
      <w:proofErr w:type="spellStart"/>
      <w:r w:rsidRPr="001B513A">
        <w:rPr>
          <w:rFonts w:asciiTheme="majorEastAsia" w:eastAsiaTheme="majorEastAsia" w:hAnsiTheme="majorEastAsia"/>
          <w:bCs/>
          <w:szCs w:val="24"/>
        </w:rPr>
        <w:t>lb</w:t>
      </w:r>
      <w:proofErr w:type="spellEnd"/>
      <w:r w:rsidRPr="001B513A">
        <w:rPr>
          <w:rFonts w:asciiTheme="majorEastAsia" w:eastAsiaTheme="majorEastAsia" w:hAnsiTheme="majorEastAsia"/>
          <w:bCs/>
          <w:szCs w:val="24"/>
        </w:rPr>
        <w:t xml:space="preserve"> = 0;</w:t>
      </w:r>
    </w:p>
    <w:p w14:paraId="5684C2C9" w14:textId="77777777" w:rsidR="001B513A" w:rsidRPr="001B513A" w:rsidRDefault="001B513A" w:rsidP="001B513A">
      <w:pPr>
        <w:rPr>
          <w:rFonts w:asciiTheme="majorEastAsia" w:eastAsiaTheme="majorEastAsia" w:hAnsiTheme="majorEastAsia"/>
          <w:bCs/>
          <w:szCs w:val="24"/>
        </w:rPr>
      </w:pPr>
    </w:p>
    <w:p w14:paraId="3E317B40"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xml:space="preserve">% 使用 </w:t>
      </w:r>
      <w:proofErr w:type="spellStart"/>
      <w:r w:rsidRPr="001B513A">
        <w:rPr>
          <w:rFonts w:asciiTheme="majorEastAsia" w:eastAsiaTheme="majorEastAsia" w:hAnsiTheme="majorEastAsia"/>
          <w:bCs/>
          <w:szCs w:val="24"/>
        </w:rPr>
        <w:t>fmincon</w:t>
      </w:r>
      <w:proofErr w:type="spellEnd"/>
      <w:r w:rsidRPr="001B513A">
        <w:rPr>
          <w:rFonts w:asciiTheme="majorEastAsia" w:eastAsiaTheme="majorEastAsia" w:hAnsiTheme="majorEastAsia"/>
          <w:bCs/>
          <w:szCs w:val="24"/>
        </w:rPr>
        <w:t xml:space="preserve"> 函数进行优化</w:t>
      </w:r>
    </w:p>
    <w:p w14:paraId="0B52251D" w14:textId="77777777" w:rsidR="001B513A"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t xml:space="preserve">options = </w:t>
      </w:r>
      <w:proofErr w:type="spellStart"/>
      <w:r w:rsidRPr="001B513A">
        <w:rPr>
          <w:rFonts w:asciiTheme="majorEastAsia" w:eastAsiaTheme="majorEastAsia" w:hAnsiTheme="majorEastAsia"/>
          <w:bCs/>
          <w:szCs w:val="24"/>
        </w:rPr>
        <w:t>optimoptions</w:t>
      </w:r>
      <w:proofErr w:type="spellEnd"/>
      <w:r w:rsidRPr="001B513A">
        <w:rPr>
          <w:rFonts w:asciiTheme="majorEastAsia" w:eastAsiaTheme="majorEastAsia" w:hAnsiTheme="majorEastAsia"/>
          <w:bCs/>
          <w:szCs w:val="24"/>
        </w:rPr>
        <w:t>(@fmincon,'Display','iter');</w:t>
      </w:r>
    </w:p>
    <w:p w14:paraId="266EEC97" w14:textId="69667B5C" w:rsidR="004373E4" w:rsidRPr="001B513A" w:rsidRDefault="001B513A" w:rsidP="001B513A">
      <w:pPr>
        <w:rPr>
          <w:rFonts w:asciiTheme="majorEastAsia" w:eastAsiaTheme="majorEastAsia" w:hAnsiTheme="majorEastAsia"/>
          <w:bCs/>
          <w:szCs w:val="24"/>
        </w:rPr>
      </w:pPr>
      <w:r w:rsidRPr="001B513A">
        <w:rPr>
          <w:rFonts w:asciiTheme="majorEastAsia" w:eastAsiaTheme="majorEastAsia" w:hAnsiTheme="majorEastAsia"/>
          <w:bCs/>
          <w:szCs w:val="24"/>
        </w:rPr>
        <w:lastRenderedPageBreak/>
        <w:t>[</w:t>
      </w:r>
      <w:proofErr w:type="spellStart"/>
      <w:r w:rsidRPr="001B513A">
        <w:rPr>
          <w:rFonts w:asciiTheme="majorEastAsia" w:eastAsiaTheme="majorEastAsia" w:hAnsiTheme="majorEastAsia"/>
          <w:bCs/>
          <w:szCs w:val="24"/>
        </w:rPr>
        <w:t>x_optimal</w:t>
      </w:r>
      <w:proofErr w:type="spellEnd"/>
      <w:r w:rsidRPr="001B513A">
        <w:rPr>
          <w:rFonts w:asciiTheme="majorEastAsia" w:eastAsiaTheme="majorEastAsia" w:hAnsiTheme="majorEastAsia"/>
          <w:bCs/>
          <w:szCs w:val="24"/>
        </w:rPr>
        <w:t xml:space="preserve">, </w:t>
      </w:r>
      <w:proofErr w:type="spellStart"/>
      <w:r w:rsidRPr="001B513A">
        <w:rPr>
          <w:rFonts w:asciiTheme="majorEastAsia" w:eastAsiaTheme="majorEastAsia" w:hAnsiTheme="majorEastAsia"/>
          <w:bCs/>
          <w:szCs w:val="24"/>
        </w:rPr>
        <w:t>fval</w:t>
      </w:r>
      <w:proofErr w:type="spellEnd"/>
      <w:r w:rsidRPr="001B513A">
        <w:rPr>
          <w:rFonts w:asciiTheme="majorEastAsia" w:eastAsiaTheme="majorEastAsia" w:hAnsiTheme="majorEastAsia"/>
          <w:bCs/>
          <w:szCs w:val="24"/>
        </w:rPr>
        <w:t xml:space="preserve">] = </w:t>
      </w:r>
      <w:proofErr w:type="spellStart"/>
      <w:proofErr w:type="gramStart"/>
      <w:r w:rsidRPr="001B513A">
        <w:rPr>
          <w:rFonts w:asciiTheme="majorEastAsia" w:eastAsiaTheme="majorEastAsia" w:hAnsiTheme="majorEastAsia"/>
          <w:bCs/>
          <w:szCs w:val="24"/>
        </w:rPr>
        <w:t>fmincon</w:t>
      </w:r>
      <w:proofErr w:type="spellEnd"/>
      <w:r w:rsidRPr="001B513A">
        <w:rPr>
          <w:rFonts w:asciiTheme="majorEastAsia" w:eastAsiaTheme="majorEastAsia" w:hAnsiTheme="majorEastAsia"/>
          <w:bCs/>
          <w:szCs w:val="24"/>
        </w:rPr>
        <w:t>(</w:t>
      </w:r>
      <w:proofErr w:type="spellStart"/>
      <w:proofErr w:type="gramEnd"/>
      <w:r w:rsidRPr="001B513A">
        <w:rPr>
          <w:rFonts w:asciiTheme="majorEastAsia" w:eastAsiaTheme="majorEastAsia" w:hAnsiTheme="majorEastAsia"/>
          <w:bCs/>
          <w:szCs w:val="24"/>
        </w:rPr>
        <w:t>expected_revenue</w:t>
      </w:r>
      <w:proofErr w:type="spellEnd"/>
      <w:r w:rsidRPr="001B513A">
        <w:rPr>
          <w:rFonts w:asciiTheme="majorEastAsia" w:eastAsiaTheme="majorEastAsia" w:hAnsiTheme="majorEastAsia"/>
          <w:bCs/>
          <w:szCs w:val="24"/>
        </w:rPr>
        <w:t xml:space="preserve">, x0, [], [], [], [], </w:t>
      </w:r>
      <w:proofErr w:type="spellStart"/>
      <w:r w:rsidRPr="001B513A">
        <w:rPr>
          <w:rFonts w:asciiTheme="majorEastAsia" w:eastAsiaTheme="majorEastAsia" w:hAnsiTheme="majorEastAsia"/>
          <w:bCs/>
          <w:szCs w:val="24"/>
        </w:rPr>
        <w:t>lb</w:t>
      </w:r>
      <w:proofErr w:type="spellEnd"/>
      <w:r w:rsidRPr="001B513A">
        <w:rPr>
          <w:rFonts w:asciiTheme="majorEastAsia" w:eastAsiaTheme="majorEastAsia" w:hAnsiTheme="majorEastAsia"/>
          <w:bCs/>
          <w:szCs w:val="24"/>
        </w:rPr>
        <w:t>, [], [], options);</w:t>
      </w:r>
    </w:p>
    <w:p w14:paraId="2D2BB8A3" w14:textId="77777777" w:rsidR="001B513A" w:rsidRPr="001B513A" w:rsidRDefault="001B513A" w:rsidP="004373E4">
      <w:pPr>
        <w:rPr>
          <w:rFonts w:asciiTheme="majorEastAsia" w:eastAsiaTheme="majorEastAsia" w:hAnsiTheme="majorEastAsia"/>
          <w:bCs/>
          <w:szCs w:val="24"/>
        </w:rPr>
      </w:pPr>
    </w:p>
    <w:p w14:paraId="0360EF84" w14:textId="77777777" w:rsidR="001B513A" w:rsidRDefault="001B513A" w:rsidP="004373E4">
      <w:pPr>
        <w:rPr>
          <w:rFonts w:ascii="等线 Light" w:eastAsia="黑体" w:hAnsi="等线 Light"/>
          <w:bCs/>
          <w:sz w:val="30"/>
          <w:szCs w:val="32"/>
        </w:rPr>
      </w:pPr>
    </w:p>
    <w:p w14:paraId="50E00D73" w14:textId="77777777" w:rsidR="001B513A" w:rsidRPr="004373E4" w:rsidRDefault="001B513A" w:rsidP="004373E4">
      <w:pPr>
        <w:rPr>
          <w:rFonts w:ascii="等线 Light" w:eastAsia="黑体" w:hAnsi="等线 Light" w:hint="eastAsia"/>
          <w:bCs/>
          <w:sz w:val="30"/>
          <w:szCs w:val="32"/>
        </w:rPr>
      </w:pPr>
    </w:p>
    <w:p w14:paraId="6BB9EE15" w14:textId="2FFB7693" w:rsidR="0070231F" w:rsidRDefault="003C4548" w:rsidP="0070231F">
      <w:pPr>
        <w:pStyle w:val="2"/>
        <w:numPr>
          <w:ilvl w:val="0"/>
          <w:numId w:val="6"/>
        </w:numPr>
        <w:spacing w:before="156" w:after="156"/>
      </w:pPr>
      <w:r>
        <w:rPr>
          <w:rFonts w:hint="eastAsia"/>
        </w:rPr>
        <w:t>模型分析与讨论</w:t>
      </w:r>
    </w:p>
    <w:p w14:paraId="7A7B571D" w14:textId="6F890275" w:rsidR="0070231F" w:rsidRPr="009B2469" w:rsidRDefault="00C820A7" w:rsidP="00C820A7">
      <w:pPr>
        <w:ind w:firstLine="420"/>
      </w:pPr>
      <w:r w:rsidRPr="00C820A7">
        <w:rPr>
          <w:rFonts w:hint="eastAsia"/>
        </w:rPr>
        <w:t>我们建立的模型考虑了供过于求和供不应求两种情况，通过数学建模和优化方法找到使出版社平均收入最大化的最优重印量，提供了决策参考，但在实际应用中需注意模型的假设和限制，以及市场变化可能带来的影响。</w:t>
      </w:r>
    </w:p>
    <w:p w14:paraId="74BC8D67" w14:textId="5ED806EB" w:rsidR="00821BA9" w:rsidRDefault="00821BA9" w:rsidP="004B3B9E">
      <w:pPr>
        <w:pStyle w:val="1"/>
        <w:spacing w:before="156" w:after="156"/>
      </w:pPr>
      <w:r>
        <w:rPr>
          <w:rFonts w:hint="eastAsia"/>
        </w:rPr>
        <w:t>案例</w:t>
      </w:r>
      <w:r w:rsidR="006F7F4C">
        <w:rPr>
          <w:rFonts w:hint="eastAsia"/>
        </w:rPr>
        <w:t>二</w:t>
      </w:r>
      <w:r>
        <w:rPr>
          <w:rFonts w:hint="eastAsia"/>
        </w:rPr>
        <w:t xml:space="preserve"> </w:t>
      </w:r>
      <w:bookmarkEnd w:id="5"/>
      <w:r w:rsidR="00F41B4D">
        <w:rPr>
          <w:rFonts w:hint="eastAsia"/>
        </w:rPr>
        <w:t>奖学金</w:t>
      </w:r>
      <w:r w:rsidR="003E4FB0" w:rsidRPr="003E4FB0">
        <w:rPr>
          <w:rFonts w:hint="eastAsia"/>
        </w:rPr>
        <w:t>模型</w:t>
      </w:r>
    </w:p>
    <w:p w14:paraId="0089A58D" w14:textId="5F560551" w:rsidR="00821BA9" w:rsidRDefault="00821BA9" w:rsidP="009B2469">
      <w:pPr>
        <w:pStyle w:val="2"/>
        <w:numPr>
          <w:ilvl w:val="0"/>
          <w:numId w:val="7"/>
        </w:numPr>
        <w:spacing w:before="156" w:after="156"/>
      </w:pPr>
      <w:bookmarkStart w:id="9" w:name="_Toc162884168"/>
      <w:r>
        <w:rPr>
          <w:rFonts w:hint="eastAsia"/>
        </w:rPr>
        <w:t>问题重述</w:t>
      </w:r>
      <w:bookmarkEnd w:id="9"/>
    </w:p>
    <w:p w14:paraId="037A3767" w14:textId="4F083325" w:rsidR="00C820A7" w:rsidRPr="00C820A7" w:rsidRDefault="008220E3" w:rsidP="008220E3">
      <w:pPr>
        <w:ind w:firstLine="420"/>
        <w:rPr>
          <w:rFonts w:hint="eastAsia"/>
        </w:rPr>
      </w:pPr>
      <w:r w:rsidRPr="008220E3">
        <w:rPr>
          <w:rFonts w:hint="eastAsia"/>
        </w:rPr>
        <w:t>奖</w:t>
      </w:r>
      <w:r w:rsidRPr="008220E3">
        <w:t xml:space="preserve"> </w:t>
      </w:r>
      <w:r w:rsidRPr="008220E3">
        <w:t>学</w:t>
      </w:r>
      <w:r w:rsidRPr="008220E3">
        <w:t xml:space="preserve"> </w:t>
      </w:r>
      <w:r w:rsidRPr="008220E3">
        <w:t>金</w:t>
      </w:r>
      <w:r w:rsidRPr="008220E3">
        <w:t xml:space="preserve"> </w:t>
      </w:r>
      <w:r w:rsidRPr="008220E3">
        <w:t>申</w:t>
      </w:r>
      <w:r w:rsidRPr="008220E3">
        <w:t xml:space="preserve"> </w:t>
      </w:r>
      <w:r w:rsidRPr="008220E3">
        <w:t>请</w:t>
      </w:r>
      <w:r w:rsidRPr="008220E3">
        <w:t xml:space="preserve"> .6</w:t>
      </w:r>
      <w:r w:rsidRPr="008220E3">
        <w:t>位大学毕业生申请某校的研究生奖学金，该校决定考察申请者的</w:t>
      </w:r>
      <w:r w:rsidRPr="008220E3">
        <w:t xml:space="preserve"> 5 </w:t>
      </w:r>
      <w:r w:rsidRPr="008220E3">
        <w:t>项指标：</w:t>
      </w:r>
      <w:r w:rsidR="000B689F">
        <w:rPr>
          <w:noProof/>
        </w:rPr>
        <w:drawing>
          <wp:inline distT="0" distB="0" distL="0" distR="0" wp14:anchorId="0FDE23F8" wp14:editId="2456215D">
            <wp:extent cx="646177" cy="123444"/>
            <wp:effectExtent l="0" t="0" r="1905" b="0"/>
            <wp:docPr id="695703461" name="图片 11" descr="%FontSize=12&#10;%TeXFontSize=12&#10;\documentclass{article}&#10;\pagestyle{empty}&#10;\begin{document}&#10;\[&#10;X_1\sim GR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3461" name="图片 11" descr="%FontSize=12&#10;%TeXFontSize=12&#10;\documentclass{article}&#10;\pagestyle{empty}&#10;\begin{document}&#10;\[&#10;X_1\sim GRE&#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646177" cy="123444"/>
                    </a:xfrm>
                    <a:prstGeom prst="rect">
                      <a:avLst/>
                    </a:prstGeom>
                  </pic:spPr>
                </pic:pic>
              </a:graphicData>
            </a:graphic>
          </wp:inline>
        </w:drawing>
      </w:r>
      <w:r w:rsidRPr="008220E3">
        <w:t xml:space="preserve">, </w:t>
      </w:r>
      <w:r w:rsidR="000B689F">
        <w:rPr>
          <w:noProof/>
        </w:rPr>
        <w:drawing>
          <wp:inline distT="0" distB="0" distL="0" distR="0" wp14:anchorId="1F522A10" wp14:editId="7AE40F42">
            <wp:extent cx="638557" cy="123444"/>
            <wp:effectExtent l="0" t="0" r="0" b="0"/>
            <wp:docPr id="903360317" name="图片 12" descr="%FontSize=12&#10;%TeXFontSize=12&#10;\documentclass{article}&#10;\pagestyle{empty}&#10;\begin{document}&#10;\[&#10;X_2\sim GP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0317" name="图片 12" descr="%FontSize=12&#10;%TeXFontSize=12&#10;\documentclass{article}&#10;\pagestyle{empty}&#10;\begin{document}&#10;\[&#10;X_2\sim GPA&#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638557" cy="123444"/>
                    </a:xfrm>
                    <a:prstGeom prst="rect">
                      <a:avLst/>
                    </a:prstGeom>
                  </pic:spPr>
                </pic:pic>
              </a:graphicData>
            </a:graphic>
          </wp:inline>
        </w:drawing>
      </w:r>
      <w:r w:rsidRPr="008220E3">
        <w:t xml:space="preserve">, </w:t>
      </w:r>
      <w:r w:rsidR="000B689F">
        <w:rPr>
          <w:noProof/>
        </w:rPr>
        <w:drawing>
          <wp:inline distT="0" distB="0" distL="0" distR="0" wp14:anchorId="21AACB35" wp14:editId="7AE771DB">
            <wp:extent cx="291085" cy="123444"/>
            <wp:effectExtent l="0" t="0" r="0" b="0"/>
            <wp:docPr id="645792734" name="图片 13" descr="%FontSize=12&#10;%TeXFontSize=12&#10;\documentclass{article}&#10;\pagestyle{empty}&#10;\begin{document}&#10;\[&#10;X_3\si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92734" name="图片 13" descr="%FontSize=12&#10;%TeXFontSize=12&#10;\documentclass{article}&#10;\pagestyle{empty}&#10;\begin{document}&#10;\[&#10;X_3\sim&#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291085" cy="123444"/>
                    </a:xfrm>
                    <a:prstGeom prst="rect">
                      <a:avLst/>
                    </a:prstGeom>
                  </pic:spPr>
                </pic:pic>
              </a:graphicData>
            </a:graphic>
          </wp:inline>
        </w:drawing>
      </w:r>
      <w:r w:rsidRPr="008220E3">
        <w:t>毕业学校等级分</w:t>
      </w:r>
      <w:r w:rsidRPr="008220E3">
        <w:t>,</w:t>
      </w:r>
      <w:r w:rsidR="000B689F">
        <w:rPr>
          <w:noProof/>
        </w:rPr>
        <w:drawing>
          <wp:inline distT="0" distB="0" distL="0" distR="0" wp14:anchorId="04DEB85E" wp14:editId="18FA514B">
            <wp:extent cx="291085" cy="121920"/>
            <wp:effectExtent l="0" t="0" r="0" b="0"/>
            <wp:docPr id="26516514" name="图片 14" descr="%FontSize=12&#10;%TeXFontSize=12&#10;\documentclass{article}&#10;\pagestyle{empty}&#10;\begin{document}&#10;\[&#10;X_4\si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6514" name="图片 14" descr="%FontSize=12&#10;%TeXFontSize=12&#10;\documentclass{article}&#10;\pagestyle{empty}&#10;\begin{document}&#10;\[&#10;X_4\sim&#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291085" cy="121920"/>
                    </a:xfrm>
                    <a:prstGeom prst="rect">
                      <a:avLst/>
                    </a:prstGeom>
                  </pic:spPr>
                </pic:pic>
              </a:graphicData>
            </a:graphic>
          </wp:inline>
        </w:drawing>
      </w:r>
      <w:r w:rsidRPr="008220E3">
        <w:t>推荐书等级分</w:t>
      </w:r>
      <w:r w:rsidRPr="008220E3">
        <w:t>,</w:t>
      </w:r>
      <w:r w:rsidR="000B689F">
        <w:rPr>
          <w:noProof/>
        </w:rPr>
        <w:drawing>
          <wp:inline distT="0" distB="0" distL="0" distR="0" wp14:anchorId="1AEA5AB9" wp14:editId="169BEBF2">
            <wp:extent cx="291085" cy="124968"/>
            <wp:effectExtent l="0" t="0" r="0" b="8890"/>
            <wp:docPr id="1983155926" name="图片 15" descr="%FontSize=12&#10;%TeXFontSize=12&#10;\documentclass{article}&#10;\pagestyle{empty}&#10;\begin{document}&#10;\[&#10;X_5\si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55926" name="图片 15" descr="%FontSize=12&#10;%TeXFontSize=12&#10;\documentclass{article}&#10;\pagestyle{empty}&#10;\begin{document}&#10;\[&#10;X_5\sim&#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291085" cy="124968"/>
                    </a:xfrm>
                    <a:prstGeom prst="rect">
                      <a:avLst/>
                    </a:prstGeom>
                  </pic:spPr>
                </pic:pic>
              </a:graphicData>
            </a:graphic>
          </wp:inline>
        </w:drawing>
      </w:r>
      <w:r w:rsidRPr="008220E3">
        <w:t>面试等级分</w:t>
      </w:r>
      <w:r w:rsidR="000B689F">
        <w:t xml:space="preserve">. </w:t>
      </w:r>
      <w:r w:rsidRPr="008220E3">
        <w:t xml:space="preserve">5 </w:t>
      </w:r>
      <w:r w:rsidRPr="008220E3">
        <w:t>项指标的权重及申请者的考查结果如下表，其中</w:t>
      </w:r>
      <w:r w:rsidR="000B689F">
        <w:rPr>
          <w:noProof/>
        </w:rPr>
        <w:drawing>
          <wp:inline distT="0" distB="0" distL="0" distR="0" wp14:anchorId="30A6FA08" wp14:editId="3150FFD8">
            <wp:extent cx="143256" cy="121920"/>
            <wp:effectExtent l="0" t="0" r="9525" b="0"/>
            <wp:docPr id="454828647" name="图片 16" descr="%FontSize=12&#10;%TeXFontSize=12&#10;\documentclass{article}&#10;\pagestyle{empty}&#10;\begin{document}&#10;\[&#10;X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8647" name="图片 16" descr="%FontSize=12&#10;%TeXFontSize=12&#10;\documentclass{article}&#10;\pagestyle{empty}&#10;\begin{document}&#10;\[&#10;X_1&#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43256" cy="121920"/>
                    </a:xfrm>
                    <a:prstGeom prst="rect">
                      <a:avLst/>
                    </a:prstGeom>
                  </pic:spPr>
                </pic:pic>
              </a:graphicData>
            </a:graphic>
          </wp:inline>
        </w:drawing>
      </w:r>
      <w:r w:rsidRPr="008220E3">
        <w:t>满分</w:t>
      </w:r>
      <w:r w:rsidRPr="008220E3">
        <w:t xml:space="preserve"> 800</w:t>
      </w:r>
      <w:r w:rsidR="000B689F">
        <w:t>,</w:t>
      </w:r>
      <w:r w:rsidR="000B689F">
        <w:rPr>
          <w:noProof/>
        </w:rPr>
        <w:drawing>
          <wp:inline distT="0" distB="0" distL="0" distR="0" wp14:anchorId="0F7BDCA0" wp14:editId="2B89679D">
            <wp:extent cx="152400" cy="121920"/>
            <wp:effectExtent l="0" t="0" r="0" b="0"/>
            <wp:docPr id="1008314645" name="图片 17" descr="%FontSize=12&#10;%TeXFontSize=12&#10;\documentclass{article}&#10;\pagestyle{empty}&#10;\begin{document}&#10;\[&#10;X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4645" name="图片 17" descr="%FontSize=12&#10;%TeXFontSize=12&#10;\documentclass{article}&#10;\pagestyle{empty}&#10;\begin{document}&#10;\[&#10;X_2&#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152400" cy="121920"/>
                    </a:xfrm>
                    <a:prstGeom prst="rect">
                      <a:avLst/>
                    </a:prstGeom>
                  </pic:spPr>
                </pic:pic>
              </a:graphicData>
            </a:graphic>
          </wp:inline>
        </w:drawing>
      </w:r>
      <w:r w:rsidRPr="008220E3">
        <w:t>满分</w:t>
      </w:r>
      <w:r w:rsidRPr="008220E3">
        <w:t xml:space="preserve"> 4.0,</w:t>
      </w:r>
      <w:r w:rsidRPr="008220E3">
        <w:t>其余为</w:t>
      </w:r>
      <w:r w:rsidRPr="008220E3">
        <w:t xml:space="preserve"> 10 </w:t>
      </w:r>
      <w:r w:rsidRPr="008220E3">
        <w:t>点尺度</w:t>
      </w:r>
      <w:r w:rsidRPr="008220E3">
        <w:t xml:space="preserve">( 10 </w:t>
      </w:r>
      <w:r w:rsidRPr="008220E3">
        <w:t>点最优</w:t>
      </w:r>
      <w:r w:rsidRPr="008220E3">
        <w:t>).</w:t>
      </w:r>
      <w:r w:rsidRPr="008220E3">
        <w:t>用加权和法、加权积法、</w:t>
      </w:r>
      <w:r w:rsidRPr="008220E3">
        <w:t xml:space="preserve">TOPSIS </w:t>
      </w:r>
      <w:r w:rsidRPr="008220E3">
        <w:t>方法计算，如给</w:t>
      </w:r>
      <w:r w:rsidRPr="008220E3">
        <w:t xml:space="preserve"> 3 </w:t>
      </w:r>
      <w:r w:rsidRPr="008220E3">
        <w:t>位学生奖学金，应给哪</w:t>
      </w:r>
      <w:r w:rsidRPr="008220E3">
        <w:t xml:space="preserve"> 3 </w:t>
      </w:r>
      <w:r w:rsidRPr="008220E3">
        <w:t>位</w:t>
      </w:r>
      <w:r w:rsidR="00623BCA">
        <w:br/>
      </w:r>
      <w:r w:rsidR="00623BCA">
        <w:br/>
      </w:r>
    </w:p>
    <w:p w14:paraId="2DEE9CC7" w14:textId="7A73DAE2" w:rsidR="001577A0" w:rsidRDefault="00821BA9" w:rsidP="00FF1C6F">
      <w:pPr>
        <w:pStyle w:val="2"/>
        <w:numPr>
          <w:ilvl w:val="0"/>
          <w:numId w:val="7"/>
        </w:numPr>
        <w:spacing w:before="156" w:after="156"/>
      </w:pPr>
      <w:bookmarkStart w:id="10" w:name="_Toc162884169"/>
      <w:r>
        <w:rPr>
          <w:rFonts w:hint="eastAsia"/>
        </w:rPr>
        <w:t>模型建立</w:t>
      </w:r>
      <w:bookmarkEnd w:id="10"/>
    </w:p>
    <w:p w14:paraId="3D235DAC" w14:textId="77777777" w:rsidR="00DC27E2" w:rsidRDefault="00DC27E2" w:rsidP="00DC27E2"/>
    <w:p w14:paraId="10CD5B3D" w14:textId="2ABF2855" w:rsidR="00DC27E2" w:rsidRDefault="00DC27E2" w:rsidP="00DC27E2">
      <w:r>
        <w:t>加权和法</w:t>
      </w:r>
    </w:p>
    <w:p w14:paraId="3131FF24" w14:textId="77777777" w:rsidR="00DC27E2" w:rsidRDefault="00DC27E2" w:rsidP="00DC27E2">
      <w:r>
        <w:rPr>
          <w:rFonts w:hint="eastAsia"/>
        </w:rPr>
        <w:t>加权和法（</w:t>
      </w:r>
      <w:r>
        <w:t>Weighted Sum Method, WSM</w:t>
      </w:r>
      <w:r>
        <w:t>）是通过将每个指标的得分乘以相应的权重，</w:t>
      </w:r>
      <w:r>
        <w:lastRenderedPageBreak/>
        <w:t>然后将这些乘积相加来计算总分。公式如下：</w:t>
      </w:r>
    </w:p>
    <w:p w14:paraId="4C8936DE" w14:textId="41D4B84E"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216DC0C0" w14:textId="77777777" w:rsidTr="00BC3B29">
        <w:tc>
          <w:tcPr>
            <w:tcW w:w="4252" w:type="pct"/>
            <w:shd w:val="clear" w:color="auto" w:fill="auto"/>
            <w:vAlign w:val="center"/>
          </w:tcPr>
          <w:p w14:paraId="261F671D" w14:textId="16521433" w:rsidR="00BC3B29" w:rsidRDefault="00BC3B29" w:rsidP="00BC3B29">
            <w:pPr>
              <w:jc w:val="center"/>
            </w:pPr>
            <w:r>
              <w:rPr>
                <w:noProof/>
              </w:rPr>
              <w:drawing>
                <wp:inline distT="0" distB="0" distL="0" distR="0" wp14:anchorId="65DD969B" wp14:editId="00E7AD5A">
                  <wp:extent cx="960122" cy="440437"/>
                  <wp:effectExtent l="0" t="0" r="0" b="0"/>
                  <wp:docPr id="298576292" name="图片 18" descr="%FontSize=12&#10;%TeXFontSize=12&#10;\documentclass{article}&#10;\pagestyle{empty}&#10;\begin{document}&#10;\[&#10; S_i = \sum_{j=1}^{m} w_j \cdot x_{ij}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6292" name="图片 18" descr="%FontSize=12&#10;%TeXFontSize=12&#10;\documentclass{article}&#10;\pagestyle{empty}&#10;\begin{document}&#10;\[&#10; S_i = \sum_{j=1}^{m} w_j \cdot x_{ij} &#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960122" cy="440437"/>
                          </a:xfrm>
                          <a:prstGeom prst="rect">
                            <a:avLst/>
                          </a:prstGeom>
                        </pic:spPr>
                      </pic:pic>
                    </a:graphicData>
                  </a:graphic>
                </wp:inline>
              </w:drawing>
            </w:r>
          </w:p>
        </w:tc>
        <w:tc>
          <w:tcPr>
            <w:tcW w:w="481" w:type="pct"/>
            <w:shd w:val="clear" w:color="auto" w:fill="auto"/>
            <w:vAlign w:val="center"/>
          </w:tcPr>
          <w:p w14:paraId="1DC39AFB" w14:textId="41036DDF" w:rsidR="00BC3B29" w:rsidRPr="00BC3B29" w:rsidRDefault="00BC3B29" w:rsidP="00BC3B29">
            <w:pPr>
              <w:jc w:val="right"/>
              <w:rPr>
                <w:rFonts w:ascii="Arial" w:hAnsi="Arial" w:cs="Arial"/>
                <w:vanish/>
                <w:kern w:val="0"/>
                <w:sz w:val="16"/>
              </w:rPr>
            </w:pPr>
            <w:r w:rsidRPr="00BC3B29">
              <w:rPr>
                <w:rFonts w:ascii="Arial" w:hAnsi="Arial" w:cs="Arial"/>
                <w:vanish/>
                <w:kern w:val="0"/>
                <w:sz w:val="16"/>
              </w:rPr>
              <w:t>ZEqn3</w:t>
            </w:r>
          </w:p>
        </w:tc>
        <w:tc>
          <w:tcPr>
            <w:tcW w:w="267" w:type="pct"/>
            <w:shd w:val="clear" w:color="auto" w:fill="auto"/>
            <w:vAlign w:val="center"/>
          </w:tcPr>
          <w:p w14:paraId="741D41AF" w14:textId="35E583F0" w:rsidR="00BC3B29" w:rsidRDefault="00BC3B29" w:rsidP="00BC3B29">
            <w:pPr>
              <w:jc w:val="right"/>
            </w:pPr>
            <w:r>
              <w:t>(</w:t>
            </w:r>
            <w:bookmarkStart w:id="11" w:name="ZEqn3"/>
            <w:r>
              <w:fldChar w:fldCharType="begin"/>
            </w:r>
            <w:r>
              <w:instrText xml:space="preserve"> SEQ Eq \* MERGEFORMAT </w:instrText>
            </w:r>
            <w:r>
              <w:fldChar w:fldCharType="separate"/>
            </w:r>
            <w:r>
              <w:rPr>
                <w:noProof/>
              </w:rPr>
              <w:t>4</w:t>
            </w:r>
            <w:r>
              <w:fldChar w:fldCharType="end"/>
            </w:r>
            <w:bookmarkEnd w:id="11"/>
            <w:r>
              <w:t>)</w:t>
            </w:r>
          </w:p>
        </w:tc>
      </w:tr>
    </w:tbl>
    <w:p w14:paraId="6BD73C19" w14:textId="286F2FCB" w:rsidR="00DC27E2" w:rsidRDefault="00DC27E2" w:rsidP="00DC27E2"/>
    <w:p w14:paraId="3B298717" w14:textId="77777777" w:rsidR="00DC27E2" w:rsidRDefault="00DC27E2" w:rsidP="00DC27E2"/>
    <w:p w14:paraId="18D62CA2" w14:textId="77777777" w:rsidR="00DC27E2" w:rsidRDefault="00DC27E2" w:rsidP="00DC27E2"/>
    <w:p w14:paraId="6B7B0DDA" w14:textId="4F993992" w:rsidR="00DC27E2" w:rsidRDefault="00DC27E2" w:rsidP="00DC27E2">
      <w:r>
        <w:t>加权积法</w:t>
      </w:r>
    </w:p>
    <w:p w14:paraId="6ACF5D94" w14:textId="77777777" w:rsidR="00DC27E2" w:rsidRDefault="00DC27E2" w:rsidP="00DC27E2">
      <w:r>
        <w:rPr>
          <w:rFonts w:hint="eastAsia"/>
        </w:rPr>
        <w:t>加权积法（</w:t>
      </w:r>
      <w:r>
        <w:t>Weighted Product Method, WPM</w:t>
      </w:r>
      <w:r>
        <w:t>）通过将每个指标的得分进行</w:t>
      </w:r>
      <w:proofErr w:type="gramStart"/>
      <w:r>
        <w:t>幂</w:t>
      </w:r>
      <w:proofErr w:type="gramEnd"/>
      <w:r>
        <w:t>运算（</w:t>
      </w:r>
      <w:proofErr w:type="gramStart"/>
      <w:r>
        <w:t>幂</w:t>
      </w:r>
      <w:proofErr w:type="gramEnd"/>
      <w:r>
        <w:t>指数为相应的权重），然后将这些</w:t>
      </w:r>
      <w:proofErr w:type="gramStart"/>
      <w:r>
        <w:t>幂</w:t>
      </w:r>
      <w:proofErr w:type="gramEnd"/>
      <w:r>
        <w:t>值相乘来计算总得分。公式如下：</w:t>
      </w:r>
    </w:p>
    <w:p w14:paraId="3045DA7F" w14:textId="77777777" w:rsidR="00DC27E2" w:rsidRDefault="00DC27E2" w:rsidP="00DC27E2"/>
    <w:p w14:paraId="28BE8106" w14:textId="237ECF49"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602B0982" w14:textId="77777777" w:rsidTr="00BC3B29">
        <w:tc>
          <w:tcPr>
            <w:tcW w:w="4252" w:type="pct"/>
            <w:shd w:val="clear" w:color="auto" w:fill="auto"/>
            <w:vAlign w:val="center"/>
          </w:tcPr>
          <w:p w14:paraId="1DF5950D" w14:textId="6CED5838" w:rsidR="00BC3B29" w:rsidRDefault="00BC3B29" w:rsidP="00BC3B29">
            <w:pPr>
              <w:jc w:val="center"/>
            </w:pPr>
            <w:r>
              <w:rPr>
                <w:noProof/>
              </w:rPr>
              <w:drawing>
                <wp:inline distT="0" distB="0" distL="0" distR="0" wp14:anchorId="685E4F22" wp14:editId="050EAFAF">
                  <wp:extent cx="896114" cy="440437"/>
                  <wp:effectExtent l="0" t="0" r="0" b="0"/>
                  <wp:docPr id="2086845250" name="图片 19" descr="%FontSize=12&#10;%TeXFontSize=12&#10;\documentclass{article}&#10;\pagestyle{empty}&#10;\begin{document}&#10;\[&#10;P_i = \prod_{j=1}^{m} (x_{ij})^{w_j}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45250" name="图片 19" descr="%FontSize=12&#10;%TeXFontSize=12&#10;\documentclass{article}&#10;\pagestyle{empty}&#10;\begin{document}&#10;\[&#10;P_i = \prod_{j=1}^{m} (x_{ij})^{w_j} &#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896114" cy="440437"/>
                          </a:xfrm>
                          <a:prstGeom prst="rect">
                            <a:avLst/>
                          </a:prstGeom>
                        </pic:spPr>
                      </pic:pic>
                    </a:graphicData>
                  </a:graphic>
                </wp:inline>
              </w:drawing>
            </w:r>
          </w:p>
        </w:tc>
        <w:tc>
          <w:tcPr>
            <w:tcW w:w="481" w:type="pct"/>
            <w:shd w:val="clear" w:color="auto" w:fill="auto"/>
            <w:vAlign w:val="center"/>
          </w:tcPr>
          <w:p w14:paraId="7163CF10" w14:textId="1ACFADDF" w:rsidR="00BC3B29" w:rsidRPr="00BC3B29" w:rsidRDefault="00BC3B29" w:rsidP="00BC3B29">
            <w:pPr>
              <w:jc w:val="right"/>
              <w:rPr>
                <w:rFonts w:ascii="Arial" w:hAnsi="Arial" w:cs="Arial"/>
                <w:vanish/>
                <w:kern w:val="0"/>
                <w:sz w:val="16"/>
              </w:rPr>
            </w:pPr>
            <w:r w:rsidRPr="00BC3B29">
              <w:rPr>
                <w:rFonts w:ascii="Arial" w:hAnsi="Arial" w:cs="Arial"/>
                <w:vanish/>
                <w:kern w:val="0"/>
                <w:sz w:val="16"/>
              </w:rPr>
              <w:t>ZEqn4</w:t>
            </w:r>
          </w:p>
        </w:tc>
        <w:tc>
          <w:tcPr>
            <w:tcW w:w="267" w:type="pct"/>
            <w:shd w:val="clear" w:color="auto" w:fill="auto"/>
            <w:vAlign w:val="center"/>
          </w:tcPr>
          <w:p w14:paraId="1D0B939F" w14:textId="33067BFF" w:rsidR="00BC3B29" w:rsidRDefault="00BC3B29" w:rsidP="00BC3B29">
            <w:pPr>
              <w:jc w:val="right"/>
            </w:pPr>
            <w:r>
              <w:t>(</w:t>
            </w:r>
            <w:bookmarkStart w:id="12" w:name="ZEqn4"/>
            <w:r>
              <w:fldChar w:fldCharType="begin"/>
            </w:r>
            <w:r>
              <w:instrText xml:space="preserve"> SEQ Eq \* MERGEFORMAT </w:instrText>
            </w:r>
            <w:r>
              <w:fldChar w:fldCharType="separate"/>
            </w:r>
            <w:r>
              <w:rPr>
                <w:noProof/>
              </w:rPr>
              <w:t>5</w:t>
            </w:r>
            <w:r>
              <w:fldChar w:fldCharType="end"/>
            </w:r>
            <w:bookmarkEnd w:id="12"/>
            <w:r>
              <w:t>)</w:t>
            </w:r>
          </w:p>
        </w:tc>
      </w:tr>
    </w:tbl>
    <w:p w14:paraId="02DC0AFD" w14:textId="52F1FE88" w:rsidR="00DC27E2" w:rsidRDefault="00DC27E2" w:rsidP="00DC27E2"/>
    <w:p w14:paraId="4413B45A" w14:textId="77777777" w:rsidR="00DC27E2" w:rsidRDefault="00DC27E2" w:rsidP="00DC27E2"/>
    <w:p w14:paraId="7E33AB42" w14:textId="2912F476" w:rsidR="00DC27E2" w:rsidRDefault="00DC27E2" w:rsidP="00DC27E2">
      <w:r>
        <w:t xml:space="preserve">TOPSIS </w:t>
      </w:r>
      <w:r>
        <w:t>方法</w:t>
      </w:r>
    </w:p>
    <w:p w14:paraId="1F3DF71E" w14:textId="77777777" w:rsidR="00DC27E2" w:rsidRDefault="00DC27E2" w:rsidP="00DC27E2">
      <w:r>
        <w:t>TOPSIS</w:t>
      </w:r>
      <w:r>
        <w:t>（</w:t>
      </w:r>
      <w:r>
        <w:t>Technique for Order Preference by Similarity to Ideal Solution</w:t>
      </w:r>
      <w:r>
        <w:t>）方法基于正向理想解（</w:t>
      </w:r>
      <w:r>
        <w:t>Positive Ideal Solution, PIS</w:t>
      </w:r>
      <w:r>
        <w:t>）和负向理想解（</w:t>
      </w:r>
      <w:r>
        <w:t>Negative Ideal Solution, NIS</w:t>
      </w:r>
      <w:r>
        <w:t>）来评估每个申请者的综合得分。步骤如下：</w:t>
      </w:r>
    </w:p>
    <w:p w14:paraId="273E025B" w14:textId="77777777" w:rsidR="00DC27E2" w:rsidRDefault="00DC27E2" w:rsidP="00DC27E2"/>
    <w:p w14:paraId="10ED2957" w14:textId="1D04CE09" w:rsidR="00DC27E2" w:rsidRDefault="00DC27E2" w:rsidP="00DC27E2">
      <w:r>
        <w:t xml:space="preserve">1. </w:t>
      </w:r>
      <w:r>
        <w:t>归一化决策矩阵：</w:t>
      </w:r>
    </w:p>
    <w:p w14:paraId="215A560B" w14:textId="05DFB0B9"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5B68E828" w14:textId="77777777" w:rsidTr="00BC3B29">
        <w:tc>
          <w:tcPr>
            <w:tcW w:w="4252" w:type="pct"/>
            <w:shd w:val="clear" w:color="auto" w:fill="auto"/>
            <w:vAlign w:val="center"/>
          </w:tcPr>
          <w:p w14:paraId="3E470FA8" w14:textId="718B60F3" w:rsidR="00BC3B29" w:rsidRDefault="00BC3B29" w:rsidP="00BC3B29">
            <w:pPr>
              <w:jc w:val="center"/>
            </w:pPr>
            <w:r>
              <w:rPr>
                <w:noProof/>
              </w:rPr>
              <w:lastRenderedPageBreak/>
              <w:drawing>
                <wp:inline distT="0" distB="0" distL="0" distR="0" wp14:anchorId="0B134FE1" wp14:editId="7EEC191E">
                  <wp:extent cx="964694" cy="457201"/>
                  <wp:effectExtent l="0" t="0" r="6985" b="0"/>
                  <wp:docPr id="139144653" name="图片 20" descr="%FontSize=12&#10;%TeXFontSize=12&#10;\documentclass{article}&#10;\pagestyle{empty}&#10;\begin{document}&#10;\[&#10;r_{ij} = \frac{x_{ij}}{\sqrt{\sum_{i=1}^{n} x_{ij}^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4653" name="图片 20" descr="%FontSize=12&#10;%TeXFontSize=12&#10;\documentclass{article}&#10;\pagestyle{empty}&#10;\begin{document}&#10;\[&#10;r_{ij} = \frac{x_{ij}}{\sqrt{\sum_{i=1}^{n} x_{ij}^2}}&#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964694" cy="457201"/>
                          </a:xfrm>
                          <a:prstGeom prst="rect">
                            <a:avLst/>
                          </a:prstGeom>
                        </pic:spPr>
                      </pic:pic>
                    </a:graphicData>
                  </a:graphic>
                </wp:inline>
              </w:drawing>
            </w:r>
          </w:p>
        </w:tc>
        <w:tc>
          <w:tcPr>
            <w:tcW w:w="481" w:type="pct"/>
            <w:shd w:val="clear" w:color="auto" w:fill="auto"/>
            <w:vAlign w:val="center"/>
          </w:tcPr>
          <w:p w14:paraId="47306AA9" w14:textId="0AC74660"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2778ABF0" w14:textId="312AC9F2" w:rsidR="00BC3B29" w:rsidRDefault="00BC3B29" w:rsidP="00BC3B29">
            <w:pPr>
              <w:jc w:val="right"/>
            </w:pPr>
            <w:r>
              <w:t>(</w:t>
            </w:r>
            <w:bookmarkStart w:id="13" w:name="ZEqn6"/>
            <w:r>
              <w:fldChar w:fldCharType="begin"/>
            </w:r>
            <w:r>
              <w:instrText xml:space="preserve"> SEQ Eq \* MERGEFORMAT </w:instrText>
            </w:r>
            <w:r>
              <w:fldChar w:fldCharType="separate"/>
            </w:r>
            <w:r>
              <w:rPr>
                <w:noProof/>
              </w:rPr>
              <w:t>6</w:t>
            </w:r>
            <w:r>
              <w:fldChar w:fldCharType="end"/>
            </w:r>
            <w:bookmarkEnd w:id="13"/>
            <w:r>
              <w:t>)</w:t>
            </w:r>
          </w:p>
        </w:tc>
      </w:tr>
    </w:tbl>
    <w:p w14:paraId="75579EA2" w14:textId="1F76885F" w:rsidR="00DC27E2" w:rsidRDefault="00DC27E2" w:rsidP="00DC27E2"/>
    <w:p w14:paraId="3D6D9740" w14:textId="77777777" w:rsidR="00DC27E2" w:rsidRDefault="00DC27E2" w:rsidP="00DC27E2"/>
    <w:p w14:paraId="30504965" w14:textId="0EE08FB2" w:rsidR="00DC27E2" w:rsidRDefault="00DC27E2" w:rsidP="00DC27E2">
      <w:r>
        <w:t xml:space="preserve">2. </w:t>
      </w:r>
      <w:r>
        <w:t>加权归一化决策矩阵：</w:t>
      </w:r>
    </w:p>
    <w:p w14:paraId="22DBC0A5" w14:textId="7920DE7E"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1DB3C70D" w14:textId="77777777" w:rsidTr="00BC3B29">
        <w:tc>
          <w:tcPr>
            <w:tcW w:w="4252" w:type="pct"/>
            <w:shd w:val="clear" w:color="auto" w:fill="auto"/>
            <w:vAlign w:val="center"/>
          </w:tcPr>
          <w:p w14:paraId="4BC04FDA" w14:textId="1A5AD1A9" w:rsidR="00BC3B29" w:rsidRDefault="00BC3B29" w:rsidP="00BC3B29">
            <w:pPr>
              <w:jc w:val="center"/>
            </w:pPr>
            <w:r>
              <w:rPr>
                <w:noProof/>
              </w:rPr>
              <w:drawing>
                <wp:inline distT="0" distB="0" distL="0" distR="0" wp14:anchorId="2929F1B3" wp14:editId="492A276F">
                  <wp:extent cx="733045" cy="114300"/>
                  <wp:effectExtent l="0" t="0" r="0" b="0"/>
                  <wp:docPr id="210864938" name="图片 21" descr="%FontSize=12&#10;%TeXFontSize=12&#10;\documentclass{article}&#10;\pagestyle{empty}&#10;\begin{document}&#10;\[&#10;v_{ij} = w_j \cdot r_{ij}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4938" name="图片 21" descr="%FontSize=12&#10;%TeXFontSize=12&#10;\documentclass{article}&#10;\pagestyle{empty}&#10;\begin{document}&#10;\[&#10;v_{ij} = w_j \cdot r_{ij} &#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733045" cy="114300"/>
                          </a:xfrm>
                          <a:prstGeom prst="rect">
                            <a:avLst/>
                          </a:prstGeom>
                        </pic:spPr>
                      </pic:pic>
                    </a:graphicData>
                  </a:graphic>
                </wp:inline>
              </w:drawing>
            </w:r>
          </w:p>
        </w:tc>
        <w:tc>
          <w:tcPr>
            <w:tcW w:w="481" w:type="pct"/>
            <w:shd w:val="clear" w:color="auto" w:fill="auto"/>
            <w:vAlign w:val="center"/>
          </w:tcPr>
          <w:p w14:paraId="2BC437F6" w14:textId="1DC969CB"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21A3A313" w14:textId="1E737899" w:rsidR="00BC3B29" w:rsidRDefault="00BC3B29" w:rsidP="00BC3B29">
            <w:pPr>
              <w:jc w:val="right"/>
            </w:pPr>
            <w:r>
              <w:t>(</w:t>
            </w:r>
            <w:bookmarkStart w:id="14" w:name="ZEqn7"/>
            <w:r>
              <w:fldChar w:fldCharType="begin"/>
            </w:r>
            <w:r>
              <w:instrText xml:space="preserve"> SEQ Eq \* MERGEFORMAT </w:instrText>
            </w:r>
            <w:r>
              <w:fldChar w:fldCharType="separate"/>
            </w:r>
            <w:r>
              <w:rPr>
                <w:noProof/>
              </w:rPr>
              <w:t>7</w:t>
            </w:r>
            <w:r>
              <w:fldChar w:fldCharType="end"/>
            </w:r>
            <w:bookmarkEnd w:id="14"/>
            <w:r>
              <w:t>)</w:t>
            </w:r>
          </w:p>
        </w:tc>
      </w:tr>
    </w:tbl>
    <w:p w14:paraId="131C64B0" w14:textId="428C7E72" w:rsidR="00DC27E2" w:rsidRDefault="00DC27E2" w:rsidP="00DC27E2"/>
    <w:p w14:paraId="434F61DE" w14:textId="77777777" w:rsidR="00DC27E2" w:rsidRDefault="00DC27E2" w:rsidP="00DC27E2"/>
    <w:p w14:paraId="576A68C0" w14:textId="586E16B9" w:rsidR="00DC27E2" w:rsidRDefault="00DC27E2" w:rsidP="00DC27E2">
      <w:r>
        <w:t xml:space="preserve">3. </w:t>
      </w:r>
      <w:r>
        <w:t>确定正向理想解和负向理想解：</w:t>
      </w:r>
    </w:p>
    <w:p w14:paraId="7FAD2112" w14:textId="74F8B6C3"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1FFF8C98" w14:textId="77777777" w:rsidTr="00BC3B29">
        <w:tc>
          <w:tcPr>
            <w:tcW w:w="4252" w:type="pct"/>
            <w:shd w:val="clear" w:color="auto" w:fill="auto"/>
            <w:vAlign w:val="center"/>
          </w:tcPr>
          <w:p w14:paraId="43EF232C" w14:textId="21DA8651" w:rsidR="00BC3B29" w:rsidRDefault="00BC3B29" w:rsidP="00BC3B29">
            <w:pPr>
              <w:jc w:val="center"/>
            </w:pPr>
            <w:r>
              <w:rPr>
                <w:noProof/>
              </w:rPr>
              <w:drawing>
                <wp:inline distT="0" distB="0" distL="0" distR="0" wp14:anchorId="575F9C94" wp14:editId="0A06BABA">
                  <wp:extent cx="1906528" cy="222504"/>
                  <wp:effectExtent l="0" t="0" r="0" b="6350"/>
                  <wp:docPr id="478490878" name="图片 22" descr="%FontSize=12&#10;%TeXFontSize=12&#10;\documentclass{article}&#10;\pagestyle{empty}&#10;\begin{document}&#10;\[&#10;A^+ = \left( \max(v_{ij}) \mid j = 1, 2, ..., m \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90878" name="图片 22" descr="%FontSize=12&#10;%TeXFontSize=12&#10;\documentclass{article}&#10;\pagestyle{empty}&#10;\begin{document}&#10;\[&#10;A^+ = \left( \max(v_{ij}) \mid j = 1, 2, ..., m \right)&#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906528" cy="222504"/>
                          </a:xfrm>
                          <a:prstGeom prst="rect">
                            <a:avLst/>
                          </a:prstGeom>
                        </pic:spPr>
                      </pic:pic>
                    </a:graphicData>
                  </a:graphic>
                </wp:inline>
              </w:drawing>
            </w:r>
          </w:p>
        </w:tc>
        <w:tc>
          <w:tcPr>
            <w:tcW w:w="481" w:type="pct"/>
            <w:shd w:val="clear" w:color="auto" w:fill="auto"/>
            <w:vAlign w:val="center"/>
          </w:tcPr>
          <w:p w14:paraId="48252AD9" w14:textId="5D1C830C"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54E994D5" w14:textId="74F48CE9" w:rsidR="00BC3B29" w:rsidRDefault="00BC3B29" w:rsidP="00BC3B29">
            <w:pPr>
              <w:jc w:val="right"/>
            </w:pPr>
            <w:r>
              <w:t>(</w:t>
            </w:r>
            <w:bookmarkStart w:id="15" w:name="ZEqn8"/>
            <w:r>
              <w:fldChar w:fldCharType="begin"/>
            </w:r>
            <w:r>
              <w:instrText xml:space="preserve"> SEQ Eq \* MERGEFORMAT </w:instrText>
            </w:r>
            <w:r>
              <w:fldChar w:fldCharType="separate"/>
            </w:r>
            <w:r>
              <w:rPr>
                <w:noProof/>
              </w:rPr>
              <w:t>8</w:t>
            </w:r>
            <w:r>
              <w:fldChar w:fldCharType="end"/>
            </w:r>
            <w:bookmarkEnd w:id="15"/>
            <w:r>
              <w:t>)</w:t>
            </w:r>
          </w:p>
        </w:tc>
      </w:tr>
    </w:tbl>
    <w:p w14:paraId="28416531" w14:textId="7137AB22" w:rsidR="00DC27E2" w:rsidRDefault="00DC27E2" w:rsidP="00DC27E2"/>
    <w:p w14:paraId="1B774C30" w14:textId="4BAC36FD"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BC3B29" w14:paraId="4B81F086" w14:textId="77777777" w:rsidTr="00BC3B29">
        <w:tc>
          <w:tcPr>
            <w:tcW w:w="4252" w:type="pct"/>
            <w:shd w:val="clear" w:color="auto" w:fill="auto"/>
            <w:vAlign w:val="center"/>
          </w:tcPr>
          <w:p w14:paraId="18A2D10F" w14:textId="28C662F3" w:rsidR="00BC3B29" w:rsidRDefault="00BC3B29" w:rsidP="00BC3B29">
            <w:pPr>
              <w:jc w:val="center"/>
            </w:pPr>
            <w:r>
              <w:rPr>
                <w:noProof/>
              </w:rPr>
              <w:drawing>
                <wp:inline distT="0" distB="0" distL="0" distR="0" wp14:anchorId="5DCED25A" wp14:editId="6268AADF">
                  <wp:extent cx="1880620" cy="222504"/>
                  <wp:effectExtent l="0" t="0" r="5715" b="6350"/>
                  <wp:docPr id="1373317930" name="图片 23" descr="%FontSize=12&#10;%TeXFontSize=12&#10;\documentclass{article}&#10;\pagestyle{empty}&#10;\begin{document}&#10;\[&#10; A^- = \left( \min(v_{ij}) \mid j = 1, 2, ..., m \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17930" name="图片 23" descr="%FontSize=12&#10;%TeXFontSize=12&#10;\documentclass{article}&#10;\pagestyle{empty}&#10;\begin{document}&#10;\[&#10; A^- = \left( \min(v_{ij}) \mid j = 1, 2, ..., m \right)&#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1880620" cy="222504"/>
                          </a:xfrm>
                          <a:prstGeom prst="rect">
                            <a:avLst/>
                          </a:prstGeom>
                        </pic:spPr>
                      </pic:pic>
                    </a:graphicData>
                  </a:graphic>
                </wp:inline>
              </w:drawing>
            </w:r>
          </w:p>
        </w:tc>
        <w:tc>
          <w:tcPr>
            <w:tcW w:w="481" w:type="pct"/>
            <w:shd w:val="clear" w:color="auto" w:fill="auto"/>
            <w:vAlign w:val="center"/>
          </w:tcPr>
          <w:p w14:paraId="393AE9D1" w14:textId="271967B1"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2428C7B3" w14:textId="4E88FEDB" w:rsidR="00BC3B29" w:rsidRDefault="00BC3B29" w:rsidP="00BC3B29">
            <w:pPr>
              <w:jc w:val="right"/>
            </w:pPr>
            <w:r>
              <w:t>(</w:t>
            </w:r>
            <w:bookmarkStart w:id="16" w:name="ZEqn9"/>
            <w:r>
              <w:fldChar w:fldCharType="begin"/>
            </w:r>
            <w:r>
              <w:instrText xml:space="preserve"> SEQ Eq \* MERGEFORMAT </w:instrText>
            </w:r>
            <w:r>
              <w:fldChar w:fldCharType="separate"/>
            </w:r>
            <w:r>
              <w:rPr>
                <w:noProof/>
              </w:rPr>
              <w:t>9</w:t>
            </w:r>
            <w:r>
              <w:fldChar w:fldCharType="end"/>
            </w:r>
            <w:bookmarkEnd w:id="16"/>
            <w:r>
              <w:t>)</w:t>
            </w:r>
          </w:p>
        </w:tc>
      </w:tr>
    </w:tbl>
    <w:p w14:paraId="6FD3E1AA" w14:textId="3F3626B2" w:rsidR="00DC27E2" w:rsidRDefault="00DC27E2" w:rsidP="00DC27E2"/>
    <w:p w14:paraId="2E8520EF" w14:textId="77777777" w:rsidR="00DC27E2" w:rsidRDefault="00DC27E2" w:rsidP="00DC27E2"/>
    <w:p w14:paraId="444D3323" w14:textId="0FC5E425" w:rsidR="00DC27E2" w:rsidRDefault="00DC27E2" w:rsidP="00DC27E2">
      <w:r>
        <w:t xml:space="preserve">4. </w:t>
      </w:r>
      <w:r>
        <w:t>计算每个申请者与正向和负向</w:t>
      </w:r>
      <w:proofErr w:type="gramStart"/>
      <w:r>
        <w:t>理想解</w:t>
      </w:r>
      <w:proofErr w:type="gramEnd"/>
      <w:r>
        <w:t>的距离：</w:t>
      </w:r>
    </w:p>
    <w:p w14:paraId="3DABD25A" w14:textId="52AAECF4"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BC3B29" w14:paraId="7CA5492C" w14:textId="77777777" w:rsidTr="00BC3B29">
        <w:tc>
          <w:tcPr>
            <w:tcW w:w="4252" w:type="pct"/>
            <w:shd w:val="clear" w:color="auto" w:fill="auto"/>
            <w:vAlign w:val="center"/>
          </w:tcPr>
          <w:p w14:paraId="36D69AF1" w14:textId="02511BFE" w:rsidR="00BC3B29" w:rsidRDefault="00BC3B29" w:rsidP="00BC3B29">
            <w:pPr>
              <w:jc w:val="center"/>
            </w:pPr>
            <w:r>
              <w:rPr>
                <w:noProof/>
              </w:rPr>
              <w:drawing>
                <wp:inline distT="0" distB="0" distL="0" distR="0" wp14:anchorId="7CABA075" wp14:editId="5F37A9C2">
                  <wp:extent cx="1399035" cy="527305"/>
                  <wp:effectExtent l="0" t="0" r="0" b="6350"/>
                  <wp:docPr id="437281453" name="图片 24" descr="%FontSize=12&#10;%TeXFontSize=12&#10;\documentclass{article}&#10;\pagestyle{empty}&#10;\begin{document}&#10;\[&#10;D_i^+ = \sqrt{\sum_{j=1}^{m} (v_{ij} - A_j^+)^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1453" name="图片 24" descr="%FontSize=12&#10;%TeXFontSize=12&#10;\documentclass{article}&#10;\pagestyle{empty}&#10;\begin{document}&#10;\[&#10;D_i^+ = \sqrt{\sum_{j=1}^{m} (v_{ij} - A_j^+)^2}&#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1399035" cy="527305"/>
                          </a:xfrm>
                          <a:prstGeom prst="rect">
                            <a:avLst/>
                          </a:prstGeom>
                        </pic:spPr>
                      </pic:pic>
                    </a:graphicData>
                  </a:graphic>
                </wp:inline>
              </w:drawing>
            </w:r>
          </w:p>
        </w:tc>
        <w:tc>
          <w:tcPr>
            <w:tcW w:w="481" w:type="pct"/>
            <w:shd w:val="clear" w:color="auto" w:fill="auto"/>
            <w:vAlign w:val="center"/>
          </w:tcPr>
          <w:p w14:paraId="6202D708" w14:textId="16772F95"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220032B0" w14:textId="28AE65E4" w:rsidR="00BC3B29" w:rsidRDefault="00BC3B29" w:rsidP="00BC3B29">
            <w:pPr>
              <w:jc w:val="right"/>
            </w:pPr>
            <w:r>
              <w:t>(</w:t>
            </w:r>
            <w:bookmarkStart w:id="17" w:name="ZEqn10"/>
            <w:r>
              <w:fldChar w:fldCharType="begin"/>
            </w:r>
            <w:r>
              <w:instrText xml:space="preserve"> SEQ Eq \* MERGEFORMAT </w:instrText>
            </w:r>
            <w:r>
              <w:fldChar w:fldCharType="separate"/>
            </w:r>
            <w:r>
              <w:rPr>
                <w:noProof/>
              </w:rPr>
              <w:t>10</w:t>
            </w:r>
            <w:r>
              <w:fldChar w:fldCharType="end"/>
            </w:r>
            <w:bookmarkEnd w:id="17"/>
            <w:r>
              <w:t>)</w:t>
            </w:r>
          </w:p>
        </w:tc>
      </w:tr>
    </w:tbl>
    <w:p w14:paraId="60AF9609" w14:textId="64702798" w:rsidR="00DC27E2" w:rsidRDefault="00DC27E2" w:rsidP="00DC27E2"/>
    <w:p w14:paraId="236CE6C1" w14:textId="5968AAB2"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BC3B29" w14:paraId="73E0C03A" w14:textId="77777777" w:rsidTr="00BC3B29">
        <w:tc>
          <w:tcPr>
            <w:tcW w:w="4252" w:type="pct"/>
            <w:shd w:val="clear" w:color="auto" w:fill="auto"/>
            <w:vAlign w:val="center"/>
          </w:tcPr>
          <w:p w14:paraId="27BBF0D8" w14:textId="1F695684" w:rsidR="00BC3B29" w:rsidRDefault="00BC3B29" w:rsidP="00BC3B29">
            <w:pPr>
              <w:jc w:val="center"/>
              <w:rPr>
                <w:rFonts w:hint="eastAsia"/>
              </w:rPr>
            </w:pPr>
            <w:r>
              <w:rPr>
                <w:noProof/>
              </w:rPr>
              <w:lastRenderedPageBreak/>
              <w:drawing>
                <wp:inline distT="0" distB="0" distL="0" distR="0" wp14:anchorId="2728D65A" wp14:editId="64B410B6">
                  <wp:extent cx="1399035" cy="527305"/>
                  <wp:effectExtent l="0" t="0" r="0" b="6350"/>
                  <wp:docPr id="1231567873" name="图片 25" descr="%FontSize=12&#10;%TeXFontSize=12&#10;\documentclass{article}&#10;\pagestyle{empty}&#10;\begin{document}&#10;\[&#10;D_i^- = \sqrt{\sum_{j=1}^{m} (v_{ij} - A_j^-)^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67873" name="图片 25" descr="%FontSize=12&#10;%TeXFontSize=12&#10;\documentclass{article}&#10;\pagestyle{empty}&#10;\begin{document}&#10;\[&#10;D_i^- = \sqrt{\sum_{j=1}^{m} (v_{ij} - A_j^-)^2}&#10;\]&#10;\end{document}"/>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1399035" cy="527305"/>
                          </a:xfrm>
                          <a:prstGeom prst="rect">
                            <a:avLst/>
                          </a:prstGeom>
                        </pic:spPr>
                      </pic:pic>
                    </a:graphicData>
                  </a:graphic>
                </wp:inline>
              </w:drawing>
            </w:r>
          </w:p>
        </w:tc>
        <w:tc>
          <w:tcPr>
            <w:tcW w:w="481" w:type="pct"/>
            <w:shd w:val="clear" w:color="auto" w:fill="auto"/>
            <w:vAlign w:val="center"/>
          </w:tcPr>
          <w:p w14:paraId="70135234" w14:textId="61F2FBF0" w:rsidR="00BC3B29" w:rsidRPr="00BC3B29" w:rsidRDefault="00BC3B29" w:rsidP="00BC3B29">
            <w:pPr>
              <w:jc w:val="right"/>
              <w:rPr>
                <w:rFonts w:ascii="Arial" w:hAnsi="Arial" w:cs="Arial" w:hint="eastAsia"/>
                <w:vanish/>
                <w:kern w:val="0"/>
                <w:sz w:val="16"/>
              </w:rPr>
            </w:pPr>
          </w:p>
        </w:tc>
        <w:tc>
          <w:tcPr>
            <w:tcW w:w="267" w:type="pct"/>
            <w:shd w:val="clear" w:color="auto" w:fill="auto"/>
            <w:vAlign w:val="center"/>
          </w:tcPr>
          <w:p w14:paraId="30457686" w14:textId="0ADEE58A" w:rsidR="00BC3B29" w:rsidRDefault="00BC3B29" w:rsidP="00BC3B29">
            <w:pPr>
              <w:jc w:val="right"/>
              <w:rPr>
                <w:rFonts w:hint="eastAsia"/>
              </w:rPr>
            </w:pPr>
            <w:r>
              <w:t>(</w:t>
            </w:r>
            <w:bookmarkStart w:id="18" w:name="ZEqn11"/>
            <w:r>
              <w:fldChar w:fldCharType="begin"/>
            </w:r>
            <w:r>
              <w:instrText xml:space="preserve"> SEQ Eq \* MERGEFORMAT </w:instrText>
            </w:r>
            <w:r>
              <w:fldChar w:fldCharType="separate"/>
            </w:r>
            <w:r>
              <w:rPr>
                <w:noProof/>
              </w:rPr>
              <w:t>11</w:t>
            </w:r>
            <w:r>
              <w:fldChar w:fldCharType="end"/>
            </w:r>
            <w:bookmarkEnd w:id="18"/>
            <w:r>
              <w:t>)</w:t>
            </w:r>
          </w:p>
        </w:tc>
      </w:tr>
    </w:tbl>
    <w:p w14:paraId="04882141" w14:textId="75784E9D" w:rsidR="00DC27E2" w:rsidRDefault="00DC27E2" w:rsidP="00DC27E2">
      <w:pPr>
        <w:rPr>
          <w:rFonts w:hint="eastAsia"/>
        </w:rPr>
      </w:pPr>
    </w:p>
    <w:p w14:paraId="75707F9F" w14:textId="20E23F11" w:rsidR="00DC27E2" w:rsidRDefault="00DC27E2" w:rsidP="00DC27E2">
      <w:r>
        <w:t xml:space="preserve">5. </w:t>
      </w:r>
      <w:r>
        <w:t>计算综合评价指数：</w:t>
      </w:r>
    </w:p>
    <w:p w14:paraId="6191B904" w14:textId="2D3E4267" w:rsidR="00BC3B29" w:rsidRDefault="00BC3B29" w:rsidP="00DC27E2"/>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BC3B29" w14:paraId="614077C8" w14:textId="77777777" w:rsidTr="00BC3B29">
        <w:tc>
          <w:tcPr>
            <w:tcW w:w="4252" w:type="pct"/>
            <w:shd w:val="clear" w:color="auto" w:fill="auto"/>
            <w:vAlign w:val="center"/>
          </w:tcPr>
          <w:p w14:paraId="2ABBB228" w14:textId="3473B08B" w:rsidR="00BC3B29" w:rsidRDefault="00BC3B29" w:rsidP="00BC3B29">
            <w:pPr>
              <w:jc w:val="center"/>
            </w:pPr>
            <w:r>
              <w:rPr>
                <w:noProof/>
              </w:rPr>
              <w:drawing>
                <wp:inline distT="0" distB="0" distL="0" distR="0" wp14:anchorId="5548878E" wp14:editId="5A85423A">
                  <wp:extent cx="877826" cy="382525"/>
                  <wp:effectExtent l="0" t="0" r="0" b="0"/>
                  <wp:docPr id="2145694995" name="图片 26" descr="%FontSize=12&#10;%TeXFontSize=12&#10;\documentclass{article}&#10;\pagestyle{empty}&#10;\begin{document}&#10;\[&#10;C_i = \frac{D_i^-}{D_i^+ + D_i^-}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4995" name="图片 26" descr="%FontSize=12&#10;%TeXFontSize=12&#10;\documentclass{article}&#10;\pagestyle{empty}&#10;\begin{document}&#10;\[&#10;C_i = \frac{D_i^-}{D_i^+ + D_i^-} &#10;\]&#10;\end{document}"/>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877826" cy="382525"/>
                          </a:xfrm>
                          <a:prstGeom prst="rect">
                            <a:avLst/>
                          </a:prstGeom>
                        </pic:spPr>
                      </pic:pic>
                    </a:graphicData>
                  </a:graphic>
                </wp:inline>
              </w:drawing>
            </w:r>
          </w:p>
        </w:tc>
        <w:tc>
          <w:tcPr>
            <w:tcW w:w="481" w:type="pct"/>
            <w:shd w:val="clear" w:color="auto" w:fill="auto"/>
            <w:vAlign w:val="center"/>
          </w:tcPr>
          <w:p w14:paraId="7DAE5F4D" w14:textId="21F2E4A9" w:rsidR="00BC3B29" w:rsidRPr="00BC3B29" w:rsidRDefault="00BC3B29" w:rsidP="00BC3B29">
            <w:pPr>
              <w:jc w:val="right"/>
              <w:rPr>
                <w:rFonts w:ascii="Arial" w:hAnsi="Arial" w:cs="Arial"/>
                <w:vanish/>
                <w:kern w:val="0"/>
                <w:sz w:val="16"/>
              </w:rPr>
            </w:pPr>
          </w:p>
        </w:tc>
        <w:tc>
          <w:tcPr>
            <w:tcW w:w="267" w:type="pct"/>
            <w:shd w:val="clear" w:color="auto" w:fill="auto"/>
            <w:vAlign w:val="center"/>
          </w:tcPr>
          <w:p w14:paraId="258B04B6" w14:textId="225150C4" w:rsidR="00BC3B29" w:rsidRDefault="00BC3B29" w:rsidP="00BC3B29">
            <w:pPr>
              <w:jc w:val="right"/>
            </w:pPr>
            <w:r>
              <w:t>(</w:t>
            </w:r>
            <w:bookmarkStart w:id="19" w:name="ZEqn12"/>
            <w:r>
              <w:fldChar w:fldCharType="begin"/>
            </w:r>
            <w:r>
              <w:instrText xml:space="preserve"> SEQ Eq \* MERGEFORMAT </w:instrText>
            </w:r>
            <w:r>
              <w:fldChar w:fldCharType="separate"/>
            </w:r>
            <w:r>
              <w:rPr>
                <w:noProof/>
              </w:rPr>
              <w:t>12</w:t>
            </w:r>
            <w:r>
              <w:fldChar w:fldCharType="end"/>
            </w:r>
            <w:bookmarkEnd w:id="19"/>
            <w:r>
              <w:t>)</w:t>
            </w:r>
          </w:p>
        </w:tc>
      </w:tr>
    </w:tbl>
    <w:p w14:paraId="77DCDBC3" w14:textId="6AF20409" w:rsidR="00DC27E2" w:rsidRDefault="00DC27E2" w:rsidP="00DC27E2"/>
    <w:p w14:paraId="646D11FC" w14:textId="43F7CAAB" w:rsidR="00821BA9" w:rsidRDefault="00821BA9" w:rsidP="009B2469">
      <w:pPr>
        <w:pStyle w:val="2"/>
        <w:numPr>
          <w:ilvl w:val="0"/>
          <w:numId w:val="7"/>
        </w:numPr>
        <w:spacing w:before="156" w:after="156"/>
      </w:pPr>
      <w:bookmarkStart w:id="20" w:name="_Toc162884170"/>
      <w:r>
        <w:rPr>
          <w:rFonts w:hint="eastAsia"/>
        </w:rPr>
        <w:t>模型求解过程和结果</w:t>
      </w:r>
      <w:bookmarkEnd w:id="20"/>
    </w:p>
    <w:p w14:paraId="7EFB3A26" w14:textId="77777777" w:rsidR="00DC27E2" w:rsidRDefault="00DC27E2" w:rsidP="00DC27E2">
      <w:r>
        <w:t xml:space="preserve">% </w:t>
      </w:r>
      <w:r>
        <w:t>数据输入</w:t>
      </w:r>
    </w:p>
    <w:p w14:paraId="06F2CC41" w14:textId="77777777" w:rsidR="00DC27E2" w:rsidRDefault="00DC27E2" w:rsidP="00DC27E2">
      <w:r>
        <w:t>X = [</w:t>
      </w:r>
    </w:p>
    <w:p w14:paraId="2B928440" w14:textId="77777777" w:rsidR="00DC27E2" w:rsidRDefault="00DC27E2" w:rsidP="00DC27E2">
      <w:r>
        <w:t xml:space="preserve">    690 3.1 9 7 4;</w:t>
      </w:r>
    </w:p>
    <w:p w14:paraId="2EE84C4A" w14:textId="77777777" w:rsidR="00DC27E2" w:rsidRDefault="00DC27E2" w:rsidP="00DC27E2">
      <w:r>
        <w:t xml:space="preserve">    590 3.9 7 6 10;</w:t>
      </w:r>
    </w:p>
    <w:p w14:paraId="20C37FD6" w14:textId="77777777" w:rsidR="00DC27E2" w:rsidRDefault="00DC27E2" w:rsidP="00DC27E2">
      <w:r>
        <w:t xml:space="preserve">    600 3.6 8 8 7;</w:t>
      </w:r>
    </w:p>
    <w:p w14:paraId="070BFD20" w14:textId="77777777" w:rsidR="00DC27E2" w:rsidRDefault="00DC27E2" w:rsidP="00DC27E2">
      <w:r>
        <w:t xml:space="preserve">    620 3.8 7 10 6;</w:t>
      </w:r>
    </w:p>
    <w:p w14:paraId="71FA79EE" w14:textId="77777777" w:rsidR="00DC27E2" w:rsidRDefault="00DC27E2" w:rsidP="00DC27E2">
      <w:r>
        <w:t xml:space="preserve">    700 2.8 10 4 6;</w:t>
      </w:r>
    </w:p>
    <w:p w14:paraId="3124A057" w14:textId="77777777" w:rsidR="00DC27E2" w:rsidRDefault="00DC27E2" w:rsidP="00DC27E2">
      <w:r>
        <w:t xml:space="preserve">    650 4.0 6 9 8</w:t>
      </w:r>
    </w:p>
    <w:p w14:paraId="6527ED44" w14:textId="77777777" w:rsidR="00DC27E2" w:rsidRDefault="00DC27E2" w:rsidP="00DC27E2">
      <w:r>
        <w:t>];</w:t>
      </w:r>
    </w:p>
    <w:p w14:paraId="47C6245E" w14:textId="77777777" w:rsidR="00DC27E2" w:rsidRDefault="00DC27E2" w:rsidP="00DC27E2">
      <w:r>
        <w:t>W = [0.3 0.2 0.2 0.15 0.15];</w:t>
      </w:r>
    </w:p>
    <w:p w14:paraId="176DFBC0" w14:textId="77777777" w:rsidR="00DC27E2" w:rsidRDefault="00DC27E2" w:rsidP="00DC27E2">
      <w:r>
        <w:t xml:space="preserve">k = 3; % </w:t>
      </w:r>
      <w:r>
        <w:t>奖学金名额</w:t>
      </w:r>
    </w:p>
    <w:p w14:paraId="715FA0CE" w14:textId="77777777" w:rsidR="00DC27E2" w:rsidRDefault="00DC27E2" w:rsidP="00DC27E2"/>
    <w:p w14:paraId="7CA8F78B" w14:textId="77777777" w:rsidR="00DC27E2" w:rsidRDefault="00DC27E2" w:rsidP="00DC27E2">
      <w:r>
        <w:t xml:space="preserve">% </w:t>
      </w:r>
      <w:r>
        <w:t>加权和法</w:t>
      </w:r>
    </w:p>
    <w:p w14:paraId="792D814F" w14:textId="77777777" w:rsidR="00DC27E2" w:rsidRDefault="00DC27E2" w:rsidP="00DC27E2">
      <w:r>
        <w:t>S = X * W';</w:t>
      </w:r>
    </w:p>
    <w:p w14:paraId="61C6B09A" w14:textId="77777777" w:rsidR="00DC27E2" w:rsidRDefault="00DC27E2" w:rsidP="00DC27E2">
      <w:r>
        <w:lastRenderedPageBreak/>
        <w:t xml:space="preserve">[~, </w:t>
      </w:r>
      <w:proofErr w:type="spellStart"/>
      <w:r>
        <w:t>idx_sum</w:t>
      </w:r>
      <w:proofErr w:type="spellEnd"/>
      <w:r>
        <w:t xml:space="preserve">] = </w:t>
      </w:r>
      <w:proofErr w:type="gramStart"/>
      <w:r>
        <w:t>sort(</w:t>
      </w:r>
      <w:proofErr w:type="gramEnd"/>
      <w:r>
        <w:t>S, 'descend');</w:t>
      </w:r>
    </w:p>
    <w:p w14:paraId="1E71FC5C" w14:textId="77777777" w:rsidR="00DC27E2" w:rsidRDefault="00DC27E2" w:rsidP="00DC27E2">
      <w:proofErr w:type="spellStart"/>
      <w:r>
        <w:t>selected_sum</w:t>
      </w:r>
      <w:proofErr w:type="spellEnd"/>
      <w:r>
        <w:t xml:space="preserve"> = </w:t>
      </w:r>
      <w:proofErr w:type="spellStart"/>
      <w:r>
        <w:t>idx_sum</w:t>
      </w:r>
      <w:proofErr w:type="spellEnd"/>
      <w:r>
        <w:t>(</w:t>
      </w:r>
      <w:proofErr w:type="gramStart"/>
      <w:r>
        <w:t>1:k</w:t>
      </w:r>
      <w:proofErr w:type="gramEnd"/>
      <w:r>
        <w:t>);</w:t>
      </w:r>
    </w:p>
    <w:p w14:paraId="15EB04EE" w14:textId="77777777" w:rsidR="00DC27E2" w:rsidRDefault="00DC27E2" w:rsidP="00DC27E2"/>
    <w:p w14:paraId="7428D814" w14:textId="77777777" w:rsidR="00DC27E2" w:rsidRDefault="00DC27E2" w:rsidP="00DC27E2">
      <w:proofErr w:type="spellStart"/>
      <w:r>
        <w:t>fprintf</w:t>
      </w:r>
      <w:proofErr w:type="spellEnd"/>
      <w:r>
        <w:t>('</w:t>
      </w:r>
      <w:r>
        <w:t>加权和法选中的申请者编号：</w:t>
      </w:r>
      <w:r>
        <w:t xml:space="preserve">%d %d %d\n', </w:t>
      </w:r>
      <w:proofErr w:type="spellStart"/>
      <w:r>
        <w:t>selected_sum</w:t>
      </w:r>
      <w:proofErr w:type="spellEnd"/>
      <w:r>
        <w:t>);</w:t>
      </w:r>
    </w:p>
    <w:p w14:paraId="5DF66B41" w14:textId="77777777" w:rsidR="00DC27E2" w:rsidRDefault="00DC27E2" w:rsidP="00DC27E2"/>
    <w:p w14:paraId="517D7D58" w14:textId="77777777" w:rsidR="00DC27E2" w:rsidRDefault="00DC27E2" w:rsidP="00DC27E2">
      <w:r>
        <w:t xml:space="preserve">% </w:t>
      </w:r>
      <w:r>
        <w:t>加权积法</w:t>
      </w:r>
    </w:p>
    <w:p w14:paraId="563E85EA" w14:textId="77777777" w:rsidR="00DC27E2" w:rsidRDefault="00DC27E2" w:rsidP="00DC27E2">
      <w:r>
        <w:t xml:space="preserve">P = </w:t>
      </w:r>
      <w:proofErr w:type="gramStart"/>
      <w:r>
        <w:t>prod(</w:t>
      </w:r>
      <w:proofErr w:type="gramEnd"/>
      <w:r>
        <w:t>X .^ W, 2);</w:t>
      </w:r>
    </w:p>
    <w:p w14:paraId="37A43FE5" w14:textId="77777777" w:rsidR="00DC27E2" w:rsidRDefault="00DC27E2" w:rsidP="00DC27E2">
      <w:r>
        <w:t xml:space="preserve">[~, </w:t>
      </w:r>
      <w:proofErr w:type="spellStart"/>
      <w:r>
        <w:t>idx_product</w:t>
      </w:r>
      <w:proofErr w:type="spellEnd"/>
      <w:r>
        <w:t xml:space="preserve">] = </w:t>
      </w:r>
      <w:proofErr w:type="gramStart"/>
      <w:r>
        <w:t>sort(</w:t>
      </w:r>
      <w:proofErr w:type="gramEnd"/>
      <w:r>
        <w:t>P, 'descend');</w:t>
      </w:r>
    </w:p>
    <w:p w14:paraId="3333FE85" w14:textId="77777777" w:rsidR="00DC27E2" w:rsidRDefault="00DC27E2" w:rsidP="00DC27E2">
      <w:proofErr w:type="spellStart"/>
      <w:r>
        <w:t>selected_product</w:t>
      </w:r>
      <w:proofErr w:type="spellEnd"/>
      <w:r>
        <w:t xml:space="preserve"> = </w:t>
      </w:r>
      <w:proofErr w:type="spellStart"/>
      <w:r>
        <w:t>idx_product</w:t>
      </w:r>
      <w:proofErr w:type="spellEnd"/>
      <w:r>
        <w:t>(</w:t>
      </w:r>
      <w:proofErr w:type="gramStart"/>
      <w:r>
        <w:t>1:k</w:t>
      </w:r>
      <w:proofErr w:type="gramEnd"/>
      <w:r>
        <w:t>);</w:t>
      </w:r>
    </w:p>
    <w:p w14:paraId="6CB81559" w14:textId="77777777" w:rsidR="00DC27E2" w:rsidRDefault="00DC27E2" w:rsidP="00DC27E2"/>
    <w:p w14:paraId="6D17D9C9" w14:textId="77777777" w:rsidR="00DC27E2" w:rsidRDefault="00DC27E2" w:rsidP="00DC27E2">
      <w:proofErr w:type="spellStart"/>
      <w:r>
        <w:t>fprintf</w:t>
      </w:r>
      <w:proofErr w:type="spellEnd"/>
      <w:r>
        <w:t>('</w:t>
      </w:r>
      <w:proofErr w:type="gramStart"/>
      <w:r>
        <w:t>加权积法选中</w:t>
      </w:r>
      <w:proofErr w:type="gramEnd"/>
      <w:r>
        <w:t>的申请者编号：</w:t>
      </w:r>
      <w:r>
        <w:t xml:space="preserve">%d %d %d\n', </w:t>
      </w:r>
      <w:proofErr w:type="spellStart"/>
      <w:r>
        <w:t>selected_product</w:t>
      </w:r>
      <w:proofErr w:type="spellEnd"/>
      <w:r>
        <w:t>);</w:t>
      </w:r>
    </w:p>
    <w:p w14:paraId="470AE7EF" w14:textId="77777777" w:rsidR="00DC27E2" w:rsidRDefault="00DC27E2" w:rsidP="00DC27E2"/>
    <w:p w14:paraId="087095AB" w14:textId="77777777" w:rsidR="00DC27E2" w:rsidRDefault="00DC27E2" w:rsidP="00DC27E2">
      <w:r>
        <w:t xml:space="preserve">% TOPSIS </w:t>
      </w:r>
      <w:r>
        <w:t>方法</w:t>
      </w:r>
    </w:p>
    <w:p w14:paraId="622A6C6E" w14:textId="77777777" w:rsidR="00DC27E2" w:rsidRDefault="00DC27E2" w:rsidP="00DC27E2">
      <w:r>
        <w:t>[m, n] = size(X);</w:t>
      </w:r>
    </w:p>
    <w:p w14:paraId="108E915B" w14:textId="77777777" w:rsidR="00DC27E2" w:rsidRDefault="00DC27E2" w:rsidP="00DC27E2">
      <w:r>
        <w:t xml:space="preserve">% </w:t>
      </w:r>
      <w:r>
        <w:t>归一化决策矩阵</w:t>
      </w:r>
    </w:p>
    <w:p w14:paraId="486AF7EC" w14:textId="77777777" w:rsidR="00DC27E2" w:rsidRDefault="00DC27E2" w:rsidP="00DC27E2">
      <w:proofErr w:type="spellStart"/>
      <w:r>
        <w:t>X_norm</w:t>
      </w:r>
      <w:proofErr w:type="spellEnd"/>
      <w:r>
        <w:t xml:space="preserve"> = </w:t>
      </w:r>
      <w:proofErr w:type="gramStart"/>
      <w:r>
        <w:t>X .</w:t>
      </w:r>
      <w:proofErr w:type="gramEnd"/>
      <w:r>
        <w:t>/ sqrt(sum(X.^2, 1));</w:t>
      </w:r>
    </w:p>
    <w:p w14:paraId="4AB5E47D" w14:textId="77777777" w:rsidR="00DC27E2" w:rsidRDefault="00DC27E2" w:rsidP="00DC27E2">
      <w:r>
        <w:t xml:space="preserve">% </w:t>
      </w:r>
      <w:r>
        <w:t>理想</w:t>
      </w:r>
      <w:proofErr w:type="gramStart"/>
      <w:r>
        <w:t>解和反理想解</w:t>
      </w:r>
      <w:proofErr w:type="gramEnd"/>
    </w:p>
    <w:p w14:paraId="3F0B5B63" w14:textId="77777777" w:rsidR="00DC27E2" w:rsidRDefault="00DC27E2" w:rsidP="00DC27E2">
      <w:proofErr w:type="spellStart"/>
      <w:r>
        <w:t>ideal_best</w:t>
      </w:r>
      <w:proofErr w:type="spellEnd"/>
      <w:r>
        <w:t xml:space="preserve"> = </w:t>
      </w:r>
      <w:proofErr w:type="gramStart"/>
      <w:r>
        <w:t>max(</w:t>
      </w:r>
      <w:proofErr w:type="spellStart"/>
      <w:proofErr w:type="gramEnd"/>
      <w:r>
        <w:t>X_norm</w:t>
      </w:r>
      <w:proofErr w:type="spellEnd"/>
      <w:r>
        <w:t>, [], 1);</w:t>
      </w:r>
    </w:p>
    <w:p w14:paraId="31BDC5D9" w14:textId="77777777" w:rsidR="00DC27E2" w:rsidRDefault="00DC27E2" w:rsidP="00DC27E2">
      <w:proofErr w:type="spellStart"/>
      <w:r>
        <w:t>ideal_worst</w:t>
      </w:r>
      <w:proofErr w:type="spellEnd"/>
      <w:r>
        <w:t xml:space="preserve"> = </w:t>
      </w:r>
      <w:proofErr w:type="gramStart"/>
      <w:r>
        <w:t>min(</w:t>
      </w:r>
      <w:proofErr w:type="spellStart"/>
      <w:proofErr w:type="gramEnd"/>
      <w:r>
        <w:t>X_norm</w:t>
      </w:r>
      <w:proofErr w:type="spellEnd"/>
      <w:r>
        <w:t>, [], 1);</w:t>
      </w:r>
    </w:p>
    <w:p w14:paraId="585BEA5A" w14:textId="77777777" w:rsidR="00DC27E2" w:rsidRDefault="00DC27E2" w:rsidP="00DC27E2">
      <w:r>
        <w:t xml:space="preserve">% </w:t>
      </w:r>
      <w:r>
        <w:t>计算到理想</w:t>
      </w:r>
      <w:proofErr w:type="gramStart"/>
      <w:r>
        <w:t>解和反理想解</w:t>
      </w:r>
      <w:proofErr w:type="gramEnd"/>
      <w:r>
        <w:t>的距离</w:t>
      </w:r>
    </w:p>
    <w:p w14:paraId="593A5456" w14:textId="77777777" w:rsidR="00DC27E2" w:rsidRDefault="00DC27E2" w:rsidP="00DC27E2">
      <w:proofErr w:type="spellStart"/>
      <w:r>
        <w:t>distance_best</w:t>
      </w:r>
      <w:proofErr w:type="spellEnd"/>
      <w:r>
        <w:t xml:space="preserve"> = </w:t>
      </w:r>
      <w:proofErr w:type="gramStart"/>
      <w:r>
        <w:t>sqrt(</w:t>
      </w:r>
      <w:proofErr w:type="gramEnd"/>
      <w:r>
        <w:t>sum((</w:t>
      </w:r>
      <w:proofErr w:type="spellStart"/>
      <w:r>
        <w:t>X_norm</w:t>
      </w:r>
      <w:proofErr w:type="spellEnd"/>
      <w:r>
        <w:t xml:space="preserve"> - </w:t>
      </w:r>
      <w:proofErr w:type="spellStart"/>
      <w:r>
        <w:t>ideal_best</w:t>
      </w:r>
      <w:proofErr w:type="spellEnd"/>
      <w:r>
        <w:t>).^2, 2));</w:t>
      </w:r>
    </w:p>
    <w:p w14:paraId="2DC258AF" w14:textId="77777777" w:rsidR="00DC27E2" w:rsidRDefault="00DC27E2" w:rsidP="00DC27E2">
      <w:proofErr w:type="spellStart"/>
      <w:r>
        <w:t>distance_worst</w:t>
      </w:r>
      <w:proofErr w:type="spellEnd"/>
      <w:r>
        <w:t xml:space="preserve"> = </w:t>
      </w:r>
      <w:proofErr w:type="gramStart"/>
      <w:r>
        <w:t>sqrt(</w:t>
      </w:r>
      <w:proofErr w:type="gramEnd"/>
      <w:r>
        <w:t>sum((</w:t>
      </w:r>
      <w:proofErr w:type="spellStart"/>
      <w:r>
        <w:t>X_norm</w:t>
      </w:r>
      <w:proofErr w:type="spellEnd"/>
      <w:r>
        <w:t xml:space="preserve"> - </w:t>
      </w:r>
      <w:proofErr w:type="spellStart"/>
      <w:r>
        <w:t>ideal_worst</w:t>
      </w:r>
      <w:proofErr w:type="spellEnd"/>
      <w:r>
        <w:t>).^2, 2));</w:t>
      </w:r>
    </w:p>
    <w:p w14:paraId="13D10B91" w14:textId="77777777" w:rsidR="00DC27E2" w:rsidRDefault="00DC27E2" w:rsidP="00DC27E2">
      <w:r>
        <w:lastRenderedPageBreak/>
        <w:t xml:space="preserve">% </w:t>
      </w:r>
      <w:r>
        <w:t>计算综合评价指数</w:t>
      </w:r>
    </w:p>
    <w:p w14:paraId="55B572EC" w14:textId="77777777" w:rsidR="00DC27E2" w:rsidRDefault="00DC27E2" w:rsidP="00DC27E2">
      <w:r>
        <w:t xml:space="preserve">C = </w:t>
      </w:r>
      <w:proofErr w:type="spellStart"/>
      <w:r>
        <w:t>distance_</w:t>
      </w:r>
      <w:proofErr w:type="gramStart"/>
      <w:r>
        <w:t>worst</w:t>
      </w:r>
      <w:proofErr w:type="spellEnd"/>
      <w:r>
        <w:t xml:space="preserve"> .</w:t>
      </w:r>
      <w:proofErr w:type="gramEnd"/>
      <w:r>
        <w:t>/ (</w:t>
      </w:r>
      <w:proofErr w:type="spellStart"/>
      <w:r>
        <w:t>distance_best</w:t>
      </w:r>
      <w:proofErr w:type="spellEnd"/>
      <w:r>
        <w:t xml:space="preserve"> + </w:t>
      </w:r>
      <w:proofErr w:type="spellStart"/>
      <w:r>
        <w:t>distance_worst</w:t>
      </w:r>
      <w:proofErr w:type="spellEnd"/>
      <w:r>
        <w:t>);</w:t>
      </w:r>
    </w:p>
    <w:p w14:paraId="2D0698E2" w14:textId="77777777" w:rsidR="00DC27E2" w:rsidRDefault="00DC27E2" w:rsidP="00DC27E2">
      <w:r>
        <w:t xml:space="preserve">[~, </w:t>
      </w:r>
      <w:proofErr w:type="spellStart"/>
      <w:r>
        <w:t>idx_topsis</w:t>
      </w:r>
      <w:proofErr w:type="spellEnd"/>
      <w:r>
        <w:t xml:space="preserve">] = </w:t>
      </w:r>
      <w:proofErr w:type="gramStart"/>
      <w:r>
        <w:t>sort(</w:t>
      </w:r>
      <w:proofErr w:type="gramEnd"/>
      <w:r>
        <w:t>C, 'descend');</w:t>
      </w:r>
    </w:p>
    <w:p w14:paraId="7123E513" w14:textId="77777777" w:rsidR="00DC27E2" w:rsidRDefault="00DC27E2" w:rsidP="00DC27E2">
      <w:proofErr w:type="spellStart"/>
      <w:r>
        <w:t>selected_topsis</w:t>
      </w:r>
      <w:proofErr w:type="spellEnd"/>
      <w:r>
        <w:t xml:space="preserve"> = </w:t>
      </w:r>
      <w:proofErr w:type="spellStart"/>
      <w:r>
        <w:t>idx_topsis</w:t>
      </w:r>
      <w:proofErr w:type="spellEnd"/>
      <w:r>
        <w:t>(</w:t>
      </w:r>
      <w:proofErr w:type="gramStart"/>
      <w:r>
        <w:t>1:k</w:t>
      </w:r>
      <w:proofErr w:type="gramEnd"/>
      <w:r>
        <w:t>);</w:t>
      </w:r>
    </w:p>
    <w:p w14:paraId="0917F4FB" w14:textId="77777777" w:rsidR="00DC27E2" w:rsidRDefault="00DC27E2" w:rsidP="00DC27E2"/>
    <w:p w14:paraId="6060E033" w14:textId="5F148105" w:rsidR="00297FE4" w:rsidRDefault="00DC27E2" w:rsidP="00DC27E2">
      <w:proofErr w:type="spellStart"/>
      <w:r>
        <w:t>fprintf</w:t>
      </w:r>
      <w:proofErr w:type="spellEnd"/>
      <w:r>
        <w:t xml:space="preserve">('TOPSIS </w:t>
      </w:r>
      <w:r>
        <w:t>方法选中的申请者编号：</w:t>
      </w:r>
      <w:r>
        <w:t xml:space="preserve">%d %d %d\n', </w:t>
      </w:r>
      <w:proofErr w:type="spellStart"/>
      <w:r>
        <w:t>selected_topsis</w:t>
      </w:r>
      <w:proofErr w:type="spellEnd"/>
      <w:r>
        <w:t>);</w:t>
      </w:r>
      <w:r>
        <w:br/>
      </w:r>
      <w:r>
        <w:br/>
      </w:r>
      <w:r>
        <w:rPr>
          <w:rFonts w:hint="eastAsia"/>
        </w:rPr>
        <w:t>结果为：</w:t>
      </w:r>
    </w:p>
    <w:p w14:paraId="7FFA1BFB" w14:textId="3329BE25" w:rsidR="00DC27E2" w:rsidRDefault="00DC27E2" w:rsidP="00DC27E2">
      <w:r w:rsidRPr="00DC27E2">
        <w:rPr>
          <w:rFonts w:hint="eastAsia"/>
        </w:rPr>
        <w:t>加权和法选中的申请者编号：</w:t>
      </w:r>
      <w:r w:rsidRPr="00DC27E2">
        <w:t>5 1 6</w:t>
      </w:r>
    </w:p>
    <w:p w14:paraId="684C97CC" w14:textId="784017A9" w:rsidR="00DC27E2" w:rsidRDefault="00DC27E2" w:rsidP="00DC27E2">
      <w:proofErr w:type="gramStart"/>
      <w:r w:rsidRPr="00DC27E2">
        <w:rPr>
          <w:rFonts w:hint="eastAsia"/>
        </w:rPr>
        <w:t>加权积法选中</w:t>
      </w:r>
      <w:proofErr w:type="gramEnd"/>
      <w:r w:rsidRPr="00DC27E2">
        <w:rPr>
          <w:rFonts w:hint="eastAsia"/>
        </w:rPr>
        <w:t>的申请者编号：</w:t>
      </w:r>
      <w:r w:rsidRPr="00DC27E2">
        <w:t>6 4 3</w:t>
      </w:r>
    </w:p>
    <w:p w14:paraId="0CDA1378" w14:textId="659EF01B" w:rsidR="00DC27E2" w:rsidRPr="0043240B" w:rsidRDefault="00DC27E2" w:rsidP="00DC27E2">
      <w:pPr>
        <w:rPr>
          <w:rFonts w:hint="eastAsia"/>
        </w:rPr>
      </w:pPr>
      <w:r w:rsidRPr="00DC27E2">
        <w:t xml:space="preserve">TOPSIS </w:t>
      </w:r>
      <w:r w:rsidRPr="00DC27E2">
        <w:t>方法选中的申请者编号：</w:t>
      </w:r>
      <w:r w:rsidRPr="00DC27E2">
        <w:t>6 2 4</w:t>
      </w:r>
    </w:p>
    <w:p w14:paraId="09EC0F3B" w14:textId="15F305BB" w:rsidR="00752E5F" w:rsidRDefault="00821BA9" w:rsidP="00752E5F">
      <w:pPr>
        <w:pStyle w:val="2"/>
        <w:spacing w:before="156" w:after="156"/>
      </w:pPr>
      <w:bookmarkStart w:id="21" w:name="_Toc162884171"/>
      <w:r>
        <w:rPr>
          <w:rFonts w:hint="eastAsia"/>
        </w:rPr>
        <w:t>四、模型分析与讨论</w:t>
      </w:r>
      <w:bookmarkEnd w:id="21"/>
    </w:p>
    <w:p w14:paraId="0E7E4A33" w14:textId="567E77F0" w:rsidR="003322A2" w:rsidRDefault="00F41B4D" w:rsidP="003322A2">
      <w:pPr>
        <w:ind w:firstLine="420"/>
      </w:pPr>
      <w:r w:rsidRPr="00F41B4D">
        <w:rPr>
          <w:rFonts w:hint="eastAsia"/>
        </w:rPr>
        <w:t>在本研究中，我们使用了加权和法、</w:t>
      </w:r>
      <w:proofErr w:type="gramStart"/>
      <w:r w:rsidRPr="00F41B4D">
        <w:rPr>
          <w:rFonts w:hint="eastAsia"/>
        </w:rPr>
        <w:t>加权积法和</w:t>
      </w:r>
      <w:proofErr w:type="gramEnd"/>
      <w:r w:rsidRPr="00F41B4D">
        <w:t>TOPSIS</w:t>
      </w:r>
      <w:r w:rsidRPr="00F41B4D">
        <w:t>方法对六位大学毕业生的奖学金申请进行了评估和排序。加权和法简单直观，但忽略了指标间的非线性关系；加权</w:t>
      </w:r>
      <w:proofErr w:type="gramStart"/>
      <w:r w:rsidRPr="00F41B4D">
        <w:t>积法考虑</w:t>
      </w:r>
      <w:proofErr w:type="gramEnd"/>
      <w:r w:rsidRPr="00F41B4D">
        <w:t>了指标的乘法关系，但对低值敏感；</w:t>
      </w:r>
      <w:r w:rsidRPr="00F41B4D">
        <w:t>TOPSIS</w:t>
      </w:r>
      <w:r w:rsidRPr="00F41B4D">
        <w:t>方法通过计算到理想</w:t>
      </w:r>
      <w:proofErr w:type="gramStart"/>
      <w:r w:rsidRPr="00F41B4D">
        <w:t>解和反理想解</w:t>
      </w:r>
      <w:proofErr w:type="gramEnd"/>
      <w:r w:rsidRPr="00F41B4D">
        <w:t>的距离，更全面地反映了申请者的综合表现。综合来看，</w:t>
      </w:r>
      <w:r w:rsidRPr="00F41B4D">
        <w:t>TOPSIS</w:t>
      </w:r>
      <w:r w:rsidRPr="00F41B4D">
        <w:t>方法在权重设定合理的情况下，能够更科学地选出最优申请者。</w:t>
      </w:r>
    </w:p>
    <w:p w14:paraId="36BF05CE" w14:textId="77777777" w:rsidR="00A51D4B" w:rsidRDefault="00A51D4B" w:rsidP="00A51D4B">
      <w:pPr>
        <w:ind w:firstLine="420"/>
      </w:pPr>
    </w:p>
    <w:p w14:paraId="712A1F39" w14:textId="77777777" w:rsidR="00316109" w:rsidRDefault="00316109" w:rsidP="00A51D4B">
      <w:pPr>
        <w:ind w:firstLine="420"/>
      </w:pPr>
    </w:p>
    <w:p w14:paraId="00E28433" w14:textId="77777777" w:rsidR="00F41B4D" w:rsidRDefault="00F41B4D" w:rsidP="00A51D4B">
      <w:pPr>
        <w:ind w:firstLine="420"/>
      </w:pPr>
    </w:p>
    <w:p w14:paraId="0CF63827" w14:textId="18376782" w:rsidR="00F41B4D" w:rsidRDefault="00F41B4D" w:rsidP="00F41B4D">
      <w:pPr>
        <w:pStyle w:val="1"/>
        <w:spacing w:before="156" w:after="156"/>
      </w:pPr>
      <w:r>
        <w:rPr>
          <w:rFonts w:hint="eastAsia"/>
        </w:rPr>
        <w:lastRenderedPageBreak/>
        <w:t>案例</w:t>
      </w:r>
      <w:r w:rsidR="000A0459">
        <w:rPr>
          <w:rFonts w:hint="eastAsia"/>
        </w:rPr>
        <w:t>三</w:t>
      </w:r>
      <w:r>
        <w:rPr>
          <w:rFonts w:hint="eastAsia"/>
        </w:rPr>
        <w:t xml:space="preserve"> </w:t>
      </w:r>
      <w:r w:rsidR="000A0459">
        <w:rPr>
          <w:rFonts w:hint="eastAsia"/>
        </w:rPr>
        <w:t>增长</w:t>
      </w:r>
      <w:r w:rsidRPr="003E4FB0">
        <w:rPr>
          <w:rFonts w:hint="eastAsia"/>
        </w:rPr>
        <w:t>模型</w:t>
      </w:r>
    </w:p>
    <w:p w14:paraId="5CD4D64E" w14:textId="14447600" w:rsidR="00F41B4D" w:rsidRDefault="000A0459" w:rsidP="000A0459">
      <w:pPr>
        <w:pStyle w:val="2"/>
        <w:spacing w:before="156" w:after="156"/>
        <w:ind w:left="142"/>
      </w:pPr>
      <w:r>
        <w:rPr>
          <w:rFonts w:hint="eastAsia"/>
        </w:rPr>
        <w:t>一、</w:t>
      </w:r>
      <w:r w:rsidR="00F41B4D">
        <w:rPr>
          <w:rFonts w:hint="eastAsia"/>
        </w:rPr>
        <w:t>问题重述</w:t>
      </w:r>
    </w:p>
    <w:p w14:paraId="525D5F37" w14:textId="37786B74" w:rsidR="00F41B4D" w:rsidRDefault="00F41B4D" w:rsidP="00F41B4D">
      <w:pPr>
        <w:ind w:firstLine="420"/>
        <w:rPr>
          <w:noProof/>
        </w:rPr>
      </w:pPr>
      <w:r>
        <w:rPr>
          <w:noProof/>
        </w:rPr>
        <w:t xml:space="preserve">logistie </w:t>
      </w:r>
      <w:r>
        <w:rPr>
          <w:noProof/>
        </w:rPr>
        <w:t>增长曲线模型和</w:t>
      </w:r>
      <w:r>
        <w:rPr>
          <w:noProof/>
        </w:rPr>
        <w:t xml:space="preserve"> Gompertz </w:t>
      </w:r>
      <w:r>
        <w:rPr>
          <w:noProof/>
        </w:rPr>
        <w:t>增长曲线模型是计量经济学等学科中的两个常用模型，可以</w:t>
      </w:r>
    </w:p>
    <w:p w14:paraId="631A9B44" w14:textId="77777777" w:rsidR="00F41B4D" w:rsidRDefault="00F41B4D" w:rsidP="00F41B4D">
      <w:pPr>
        <w:ind w:firstLine="420"/>
        <w:rPr>
          <w:noProof/>
        </w:rPr>
      </w:pPr>
      <w:r>
        <w:rPr>
          <w:rFonts w:hint="eastAsia"/>
          <w:noProof/>
        </w:rPr>
        <w:t>用来拟合销售量的增长趋势，</w:t>
      </w:r>
    </w:p>
    <w:p w14:paraId="0EC37B30" w14:textId="267714C9" w:rsidR="00F41B4D" w:rsidRDefault="00F41B4D" w:rsidP="00F41B4D">
      <w:pPr>
        <w:ind w:firstLine="420"/>
        <w:rPr>
          <w:noProof/>
        </w:rPr>
      </w:pPr>
      <w:r>
        <w:rPr>
          <w:rFonts w:hint="eastAsia"/>
          <w:noProof/>
        </w:rPr>
        <w:t>记</w:t>
      </w:r>
      <w:r>
        <w:rPr>
          <w:noProof/>
        </w:rPr>
        <w:t xml:space="preserve"> logistie </w:t>
      </w:r>
      <w:r>
        <w:rPr>
          <w:noProof/>
        </w:rPr>
        <w:t>增长曲线模型为</w:t>
      </w:r>
      <w:r>
        <w:rPr>
          <w:noProof/>
        </w:rPr>
        <w:t xml:space="preserve"> </w:t>
      </w:r>
      <w:r>
        <w:rPr>
          <w:noProof/>
        </w:rPr>
        <w:drawing>
          <wp:inline distT="0" distB="0" distL="0" distR="0" wp14:anchorId="7F21FE1D" wp14:editId="5CC5E89A">
            <wp:extent cx="902210" cy="313945"/>
            <wp:effectExtent l="0" t="0" r="0" b="0"/>
            <wp:docPr id="968715410" name="图片 27" descr="%FontSize=12&#10;%TeXFontSize=12&#10;\documentclass{article}&#10;\pagestyle{empty}&#10;\begin{document}&#10;\[&#10;y_i=\frac L{1+\alpha x^{-i\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15410" name="图片 27" descr="%FontSize=12&#10;%TeXFontSize=12&#10;\documentclass{article}&#10;\pagestyle{empty}&#10;\begin{document}&#10;\[&#10;y_i=\frac L{1+\alpha x^{-i\omega}}&#10;\]&#10;\end{document}"/>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902210" cy="313945"/>
                    </a:xfrm>
                    <a:prstGeom prst="rect">
                      <a:avLst/>
                    </a:prstGeom>
                  </pic:spPr>
                </pic:pic>
              </a:graphicData>
            </a:graphic>
          </wp:inline>
        </w:drawing>
      </w:r>
      <w:r>
        <w:rPr>
          <w:noProof/>
        </w:rPr>
        <w:t>,</w:t>
      </w:r>
      <w:r>
        <w:rPr>
          <w:noProof/>
        </w:rPr>
        <w:t>记</w:t>
      </w:r>
      <w:r>
        <w:rPr>
          <w:noProof/>
        </w:rPr>
        <w:t xml:space="preserve"> Gompertz </w:t>
      </w:r>
      <w:r>
        <w:rPr>
          <w:noProof/>
        </w:rPr>
        <w:t>增长曲线模型为</w:t>
      </w:r>
      <w:r>
        <w:rPr>
          <w:noProof/>
        </w:rPr>
        <w:t xml:space="preserve"> </w:t>
      </w:r>
      <w:r>
        <w:rPr>
          <w:noProof/>
        </w:rPr>
        <w:drawing>
          <wp:inline distT="0" distB="0" distL="0" distR="0" wp14:anchorId="42A120C4" wp14:editId="0123EF6A">
            <wp:extent cx="792482" cy="196596"/>
            <wp:effectExtent l="0" t="0" r="7620" b="0"/>
            <wp:docPr id="1590977521" name="图片 28" descr="%FontSize=12&#10;%TeXFontSize=12&#10;\documentclass{article}&#10;\pagestyle{empty}&#10;\begin{document}&#10;\[&#10;y_i=L\mathrm{e}^{-b\pi^{-k\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7521" name="图片 28" descr="%FontSize=12&#10;%TeXFontSize=12&#10;\documentclass{article}&#10;\pagestyle{empty}&#10;\begin{document}&#10;\[&#10;y_i=L\mathrm{e}^{-b\pi^{-k\omega}}&#10;\]&#10;\end{document}"/>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792482" cy="196596"/>
                    </a:xfrm>
                    <a:prstGeom prst="rect">
                      <a:avLst/>
                    </a:prstGeom>
                  </pic:spPr>
                </pic:pic>
              </a:graphicData>
            </a:graphic>
          </wp:inline>
        </w:drawing>
      </w:r>
      <w:r>
        <w:rPr>
          <w:noProof/>
        </w:rPr>
        <w:t>,</w:t>
      </w:r>
      <w:r>
        <w:rPr>
          <w:noProof/>
        </w:rPr>
        <w:t>这两个模型中</w:t>
      </w:r>
      <w:r>
        <w:rPr>
          <w:noProof/>
        </w:rPr>
        <w:t>L</w:t>
      </w:r>
      <w:r>
        <w:rPr>
          <w:noProof/>
        </w:rPr>
        <w:t>的经济学意义都是销售量的上限</w:t>
      </w:r>
      <w:r>
        <w:rPr>
          <w:noProof/>
        </w:rPr>
        <w:t>.</w:t>
      </w:r>
      <w:r>
        <w:rPr>
          <w:noProof/>
        </w:rPr>
        <w:t>下表中给出的是某地区高压锅的销售量</w:t>
      </w:r>
      <w:r>
        <w:rPr>
          <w:noProof/>
        </w:rPr>
        <w:t>(</w:t>
      </w:r>
      <w:r>
        <w:rPr>
          <w:noProof/>
        </w:rPr>
        <w:t>单位：万台</w:t>
      </w:r>
      <w:r>
        <w:rPr>
          <w:noProof/>
        </w:rPr>
        <w:t>),</w:t>
      </w:r>
      <w:r>
        <w:rPr>
          <w:noProof/>
        </w:rPr>
        <w:t>为给出此两模型的拟合结果，请考虑如下的问题：</w:t>
      </w:r>
    </w:p>
    <w:p w14:paraId="158632EC" w14:textId="606E7362" w:rsidR="00F41B4D" w:rsidRDefault="00F41B4D" w:rsidP="00357A7B">
      <w:pPr>
        <w:ind w:firstLine="420"/>
        <w:rPr>
          <w:noProof/>
        </w:rPr>
      </w:pPr>
      <w:r>
        <w:rPr>
          <w:noProof/>
        </w:rPr>
        <w:t xml:space="preserve">(1) logistic </w:t>
      </w:r>
      <w:r>
        <w:rPr>
          <w:noProof/>
        </w:rPr>
        <w:t>增长曲线模型是一个可线性化模型吗？如果给定</w:t>
      </w:r>
      <w:r>
        <w:rPr>
          <w:noProof/>
        </w:rPr>
        <w:t>L=3000,</w:t>
      </w:r>
      <w:r>
        <w:rPr>
          <w:noProof/>
        </w:rPr>
        <w:t>是否是一个可线性化模</w:t>
      </w:r>
      <w:r>
        <w:rPr>
          <w:rFonts w:hint="eastAsia"/>
          <w:noProof/>
        </w:rPr>
        <w:t>型？如果是，试用线性化模型给出参数</w:t>
      </w:r>
      <w:r w:rsidR="00357A7B">
        <w:rPr>
          <w:noProof/>
        </w:rPr>
        <w:t>a</w:t>
      </w:r>
      <w:r>
        <w:rPr>
          <w:noProof/>
        </w:rPr>
        <w:t>和</w:t>
      </w:r>
      <w:r w:rsidR="00357A7B">
        <w:rPr>
          <w:noProof/>
        </w:rPr>
        <w:t>k</w:t>
      </w:r>
      <w:r>
        <w:rPr>
          <w:noProof/>
        </w:rPr>
        <w:t>的估计值。</w:t>
      </w:r>
    </w:p>
    <w:p w14:paraId="65D6D299" w14:textId="1E858A71" w:rsidR="00F41B4D" w:rsidRDefault="00F41B4D" w:rsidP="00357A7B">
      <w:pPr>
        <w:ind w:firstLine="420"/>
        <w:rPr>
          <w:noProof/>
        </w:rPr>
      </w:pPr>
      <w:r>
        <w:rPr>
          <w:noProof/>
        </w:rPr>
        <w:t>(2)</w:t>
      </w:r>
      <w:r>
        <w:rPr>
          <w:noProof/>
        </w:rPr>
        <w:t>利用</w:t>
      </w:r>
      <w:r>
        <w:rPr>
          <w:noProof/>
        </w:rPr>
        <w:t>(1)</w:t>
      </w:r>
      <w:r>
        <w:rPr>
          <w:noProof/>
        </w:rPr>
        <w:t>所得到的</w:t>
      </w:r>
      <w:r w:rsidR="00357A7B">
        <w:rPr>
          <w:noProof/>
        </w:rPr>
        <w:t>a</w:t>
      </w:r>
      <w:r>
        <w:rPr>
          <w:noProof/>
        </w:rPr>
        <w:t xml:space="preserve"> </w:t>
      </w:r>
      <w:r>
        <w:rPr>
          <w:noProof/>
        </w:rPr>
        <w:t>和</w:t>
      </w:r>
      <w:r w:rsidR="00357A7B">
        <w:rPr>
          <w:noProof/>
        </w:rPr>
        <w:t>k</w:t>
      </w:r>
      <w:r>
        <w:rPr>
          <w:noProof/>
        </w:rPr>
        <w:t>的估计值和</w:t>
      </w:r>
      <w:r>
        <w:rPr>
          <w:noProof/>
        </w:rPr>
        <w:t xml:space="preserve"> L=3000 </w:t>
      </w:r>
      <w:r>
        <w:rPr>
          <w:noProof/>
        </w:rPr>
        <w:t>作为</w:t>
      </w:r>
      <w:r>
        <w:rPr>
          <w:noProof/>
        </w:rPr>
        <w:t xml:space="preserve"> logistie </w:t>
      </w:r>
      <w:r>
        <w:rPr>
          <w:noProof/>
        </w:rPr>
        <w:t>模型的拟合初值，对</w:t>
      </w:r>
      <w:r>
        <w:rPr>
          <w:noProof/>
        </w:rPr>
        <w:t>logistic</w:t>
      </w:r>
      <w:r>
        <w:rPr>
          <w:noProof/>
        </w:rPr>
        <w:t>模型做</w:t>
      </w:r>
      <w:r>
        <w:rPr>
          <w:rFonts w:hint="eastAsia"/>
          <w:noProof/>
        </w:rPr>
        <w:t>非线性回归</w:t>
      </w:r>
    </w:p>
    <w:p w14:paraId="7D5A1B75" w14:textId="5FD4CAE6" w:rsidR="00F41B4D" w:rsidRDefault="00F41B4D" w:rsidP="00F41B4D">
      <w:pPr>
        <w:ind w:firstLine="420"/>
        <w:rPr>
          <w:noProof/>
        </w:rPr>
      </w:pPr>
      <w:r>
        <w:rPr>
          <w:noProof/>
        </w:rPr>
        <w:t>(3)</w:t>
      </w:r>
      <w:r>
        <w:rPr>
          <w:noProof/>
        </w:rPr>
        <w:t>取初值</w:t>
      </w:r>
      <w:r w:rsidR="00357A7B">
        <w:rPr>
          <w:noProof/>
        </w:rPr>
        <w:drawing>
          <wp:inline distT="0" distB="0" distL="0" distR="0" wp14:anchorId="4F2E7BAD" wp14:editId="25076D3E">
            <wp:extent cx="472441" cy="140208"/>
            <wp:effectExtent l="0" t="0" r="3810" b="0"/>
            <wp:docPr id="271631520" name="图片 29" descr="%FontSize=12&#10;%TeXFontSize=12&#10;\documentclass{article}&#10;\pagestyle{empty}&#10;\begin{document}&#10;\[&#10;L^{(0)}=3&#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1520" name="图片 29" descr="%FontSize=12&#10;%TeXFontSize=12&#10;\documentclass{article}&#10;\pagestyle{empty}&#10;\begin{document}&#10;\[&#10;L^{(0)}=3&#10;\]&#10;\end{document}"/>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472441" cy="140208"/>
                    </a:xfrm>
                    <a:prstGeom prst="rect">
                      <a:avLst/>
                    </a:prstGeom>
                  </pic:spPr>
                </pic:pic>
              </a:graphicData>
            </a:graphic>
          </wp:inline>
        </w:drawing>
      </w:r>
      <w:r>
        <w:rPr>
          <w:noProof/>
        </w:rPr>
        <w:t>000,</w:t>
      </w:r>
      <w:r w:rsidR="00357A7B">
        <w:rPr>
          <w:noProof/>
        </w:rPr>
        <w:drawing>
          <wp:inline distT="0" distB="0" distL="0" distR="0" wp14:anchorId="52D546F8" wp14:editId="41AAF5F5">
            <wp:extent cx="1184150" cy="161544"/>
            <wp:effectExtent l="0" t="0" r="0" b="0"/>
            <wp:docPr id="1588007458" name="图片 30" descr="%FontSize=12&#10;%TeXFontSize=12&#10;\documentclass{article}&#10;\pagestyle{empty}&#10;\begin{document}&#10;\[&#10;b^{(0)}=30,k^{(0)}=0.4&#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07458" name="图片 30" descr="%FontSize=12&#10;%TeXFontSize=12&#10;\documentclass{article}&#10;\pagestyle{empty}&#10;\begin{document}&#10;\[&#10;b^{(0)}=30,k^{(0)}=0.4&#10;\]&#10;\end{document}"/>
                    <pic:cNvPicPr/>
                  </pic:nvPicPr>
                  <pic:blipFill>
                    <a:blip r:embed="rId38" cstate="print">
                      <a:lum/>
                      <a:extLst>
                        <a:ext uri="{28A0092B-C50C-407E-A947-70E740481C1C}">
                          <a14:useLocalDpi xmlns:a14="http://schemas.microsoft.com/office/drawing/2010/main" val="0"/>
                        </a:ext>
                      </a:extLst>
                    </a:blip>
                    <a:stretch>
                      <a:fillRect/>
                    </a:stretch>
                  </pic:blipFill>
                  <pic:spPr>
                    <a:xfrm>
                      <a:off x="0" y="0"/>
                      <a:ext cx="1184150" cy="161544"/>
                    </a:xfrm>
                    <a:prstGeom prst="rect">
                      <a:avLst/>
                    </a:prstGeom>
                  </pic:spPr>
                </pic:pic>
              </a:graphicData>
            </a:graphic>
          </wp:inline>
        </w:drawing>
      </w:r>
      <w:r>
        <w:rPr>
          <w:noProof/>
        </w:rPr>
        <w:t>,</w:t>
      </w:r>
      <w:r>
        <w:rPr>
          <w:noProof/>
        </w:rPr>
        <w:t>拟合</w:t>
      </w:r>
      <w:r>
        <w:rPr>
          <w:noProof/>
        </w:rPr>
        <w:t xml:space="preserve"> Gompertz </w:t>
      </w:r>
      <w:r>
        <w:rPr>
          <w:noProof/>
        </w:rPr>
        <w:t>模型</w:t>
      </w:r>
      <w:r>
        <w:rPr>
          <w:noProof/>
        </w:rPr>
        <w:t>.</w:t>
      </w:r>
      <w:r>
        <w:rPr>
          <w:noProof/>
        </w:rPr>
        <w:t>并与</w:t>
      </w:r>
      <w:r>
        <w:rPr>
          <w:noProof/>
        </w:rPr>
        <w:t xml:space="preserve"> logistic </w:t>
      </w:r>
      <w:r>
        <w:rPr>
          <w:noProof/>
        </w:rPr>
        <w:t>模型的结果进行</w:t>
      </w:r>
    </w:p>
    <w:p w14:paraId="04DC5C95" w14:textId="77777777" w:rsidR="00F41B4D" w:rsidRDefault="00F41B4D" w:rsidP="00357A7B">
      <w:pPr>
        <w:rPr>
          <w:rFonts w:hint="eastAsia"/>
          <w:noProof/>
        </w:rPr>
      </w:pPr>
    </w:p>
    <w:p w14:paraId="6C2E6522" w14:textId="0178BF3D" w:rsidR="00F41B4D" w:rsidRPr="00C820A7" w:rsidRDefault="00F41B4D" w:rsidP="00357A7B">
      <w:pPr>
        <w:rPr>
          <w:rFonts w:hint="eastAsia"/>
        </w:rPr>
      </w:pPr>
      <w:r>
        <w:br/>
      </w:r>
      <w:r>
        <w:br/>
      </w:r>
    </w:p>
    <w:p w14:paraId="4AEAB5FF" w14:textId="0DECD9D7" w:rsidR="00F41B4D" w:rsidRDefault="00F41B4D" w:rsidP="000A0459">
      <w:pPr>
        <w:pStyle w:val="2"/>
        <w:numPr>
          <w:ilvl w:val="0"/>
          <w:numId w:val="9"/>
        </w:numPr>
        <w:spacing w:before="156" w:after="156"/>
      </w:pPr>
      <w:r>
        <w:rPr>
          <w:rFonts w:hint="eastAsia"/>
        </w:rPr>
        <w:t>模型建立</w:t>
      </w:r>
    </w:p>
    <w:p w14:paraId="607AD543" w14:textId="77777777" w:rsidR="008E2A8B" w:rsidRDefault="008E2A8B" w:rsidP="008E2A8B"/>
    <w:p w14:paraId="6354622D" w14:textId="77777777" w:rsidR="008E2A8B" w:rsidRDefault="008E2A8B" w:rsidP="008E2A8B">
      <w:r>
        <w:t xml:space="preserve">Logistic </w:t>
      </w:r>
      <w:r>
        <w:t>增长曲线模型的形式为：</w:t>
      </w:r>
    </w:p>
    <w:p w14:paraId="37473556" w14:textId="77777777" w:rsidR="008E2A8B" w:rsidRDefault="008E2A8B" w:rsidP="008E2A8B"/>
    <w:p w14:paraId="7310FEF0" w14:textId="388E68EE"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6529C48E" w14:textId="77777777" w:rsidTr="00022058">
        <w:tc>
          <w:tcPr>
            <w:tcW w:w="4252" w:type="pct"/>
            <w:shd w:val="clear" w:color="auto" w:fill="auto"/>
            <w:vAlign w:val="center"/>
          </w:tcPr>
          <w:p w14:paraId="74BDBCC6" w14:textId="490E4D29" w:rsidR="00022058" w:rsidRDefault="00022058" w:rsidP="00022058">
            <w:pPr>
              <w:jc w:val="center"/>
            </w:pPr>
            <w:r>
              <w:rPr>
                <w:noProof/>
              </w:rPr>
              <w:drawing>
                <wp:inline distT="0" distB="0" distL="0" distR="0" wp14:anchorId="44B2F6FC" wp14:editId="20B9FA44">
                  <wp:extent cx="893066" cy="313945"/>
                  <wp:effectExtent l="0" t="0" r="2540" b="0"/>
                  <wp:docPr id="804321641" name="图片 31" descr="%FontSize=12&#10;%TeXFontSize=12&#10;\documentclass{article}&#10;\pagestyle{empty}&#10;\begin{document}&#10;\[&#10;y_i = \frac{L}{1 + \alpha e^{-i\omega}}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21641" name="图片 31" descr="%FontSize=12&#10;%TeXFontSize=12&#10;\documentclass{article}&#10;\pagestyle{empty}&#10;\begin{document}&#10;\[&#10;y_i = \frac{L}{1 + \alpha e^{-i\omega}} &#10;\]&#10;\end{document}"/>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893066" cy="313945"/>
                          </a:xfrm>
                          <a:prstGeom prst="rect">
                            <a:avLst/>
                          </a:prstGeom>
                        </pic:spPr>
                      </pic:pic>
                    </a:graphicData>
                  </a:graphic>
                </wp:inline>
              </w:drawing>
            </w:r>
          </w:p>
        </w:tc>
        <w:tc>
          <w:tcPr>
            <w:tcW w:w="481" w:type="pct"/>
            <w:shd w:val="clear" w:color="auto" w:fill="auto"/>
            <w:vAlign w:val="center"/>
          </w:tcPr>
          <w:p w14:paraId="2DFFE58D" w14:textId="4274C299" w:rsidR="00022058" w:rsidRPr="00022058" w:rsidRDefault="00022058" w:rsidP="00022058">
            <w:pPr>
              <w:jc w:val="right"/>
              <w:rPr>
                <w:rFonts w:ascii="Arial" w:hAnsi="Arial" w:cs="Arial"/>
                <w:vanish/>
                <w:kern w:val="0"/>
                <w:sz w:val="16"/>
              </w:rPr>
            </w:pPr>
          </w:p>
        </w:tc>
        <w:tc>
          <w:tcPr>
            <w:tcW w:w="267" w:type="pct"/>
            <w:shd w:val="clear" w:color="auto" w:fill="auto"/>
            <w:vAlign w:val="center"/>
          </w:tcPr>
          <w:p w14:paraId="4D16222C" w14:textId="7F75E9BB" w:rsidR="00022058" w:rsidRDefault="00022058" w:rsidP="00022058">
            <w:pPr>
              <w:jc w:val="right"/>
            </w:pPr>
            <w:r>
              <w:t>(</w:t>
            </w:r>
            <w:bookmarkStart w:id="22" w:name="ZEqn13"/>
            <w:r>
              <w:fldChar w:fldCharType="begin"/>
            </w:r>
            <w:r>
              <w:instrText xml:space="preserve"> SEQ Eq \* MERGEFORMAT </w:instrText>
            </w:r>
            <w:r>
              <w:fldChar w:fldCharType="separate"/>
            </w:r>
            <w:r>
              <w:rPr>
                <w:noProof/>
              </w:rPr>
              <w:t>13</w:t>
            </w:r>
            <w:r>
              <w:fldChar w:fldCharType="end"/>
            </w:r>
            <w:bookmarkEnd w:id="22"/>
            <w:r>
              <w:t>)</w:t>
            </w:r>
          </w:p>
        </w:tc>
      </w:tr>
    </w:tbl>
    <w:p w14:paraId="41D5E7AE" w14:textId="584F3E2C" w:rsidR="008E2A8B" w:rsidRDefault="008E2A8B" w:rsidP="008E2A8B"/>
    <w:p w14:paraId="4625C3F8" w14:textId="77777777" w:rsidR="008E2A8B" w:rsidRDefault="008E2A8B" w:rsidP="008E2A8B"/>
    <w:p w14:paraId="31DBDF0E" w14:textId="77777777" w:rsidR="008E2A8B" w:rsidRDefault="008E2A8B" w:rsidP="008E2A8B">
      <w:r>
        <w:rPr>
          <w:rFonts w:hint="eastAsia"/>
        </w:rPr>
        <w:t>通过对数变换，我们可以线性化这个模型：</w:t>
      </w:r>
    </w:p>
    <w:p w14:paraId="5B08ED62" w14:textId="77777777" w:rsidR="008E2A8B" w:rsidRDefault="008E2A8B" w:rsidP="008E2A8B"/>
    <w:p w14:paraId="4F815424" w14:textId="4AD3CF31"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236E7035" w14:textId="77777777" w:rsidTr="00022058">
        <w:tc>
          <w:tcPr>
            <w:tcW w:w="4252" w:type="pct"/>
            <w:shd w:val="clear" w:color="auto" w:fill="auto"/>
            <w:vAlign w:val="center"/>
          </w:tcPr>
          <w:p w14:paraId="04F82BE4" w14:textId="6CBB9679" w:rsidR="00022058" w:rsidRDefault="00022058" w:rsidP="00022058">
            <w:pPr>
              <w:jc w:val="center"/>
            </w:pPr>
            <w:r>
              <w:rPr>
                <w:noProof/>
              </w:rPr>
              <w:drawing>
                <wp:inline distT="0" distB="0" distL="0" distR="0" wp14:anchorId="738882A3" wp14:editId="57088998">
                  <wp:extent cx="883922" cy="336805"/>
                  <wp:effectExtent l="0" t="0" r="0" b="6350"/>
                  <wp:docPr id="1217661990" name="图片 32" descr="%FontSize=12&#10;%TeXFontSize=12&#10;\documentclass{article}&#10;\pagestyle{empty}&#10;\begin{document}&#10;\[&#10;\frac{L}{y_i} = 1 + \alpha e^{-i\omega}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61990" name="图片 32" descr="%FontSize=12&#10;%TeXFontSize=12&#10;\documentclass{article}&#10;\pagestyle{empty}&#10;\begin{document}&#10;\[&#10;\frac{L}{y_i} = 1 + \alpha e^{-i\omega} &#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83922" cy="336805"/>
                          </a:xfrm>
                          <a:prstGeom prst="rect">
                            <a:avLst/>
                          </a:prstGeom>
                        </pic:spPr>
                      </pic:pic>
                    </a:graphicData>
                  </a:graphic>
                </wp:inline>
              </w:drawing>
            </w:r>
          </w:p>
        </w:tc>
        <w:tc>
          <w:tcPr>
            <w:tcW w:w="481" w:type="pct"/>
            <w:shd w:val="clear" w:color="auto" w:fill="auto"/>
            <w:vAlign w:val="center"/>
          </w:tcPr>
          <w:p w14:paraId="3FB872F7" w14:textId="606CD720" w:rsidR="00022058" w:rsidRPr="00022058" w:rsidRDefault="00022058" w:rsidP="00022058">
            <w:pPr>
              <w:ind w:right="320"/>
              <w:jc w:val="right"/>
              <w:rPr>
                <w:rFonts w:ascii="Arial" w:hAnsi="Arial" w:cs="Arial" w:hint="eastAsia"/>
                <w:vanish/>
                <w:kern w:val="0"/>
                <w:sz w:val="16"/>
              </w:rPr>
            </w:pPr>
          </w:p>
        </w:tc>
        <w:tc>
          <w:tcPr>
            <w:tcW w:w="267" w:type="pct"/>
            <w:shd w:val="clear" w:color="auto" w:fill="auto"/>
            <w:vAlign w:val="center"/>
          </w:tcPr>
          <w:p w14:paraId="221F3CDB" w14:textId="24E1BEFC" w:rsidR="00022058" w:rsidRDefault="00022058" w:rsidP="00022058">
            <w:pPr>
              <w:jc w:val="right"/>
            </w:pPr>
            <w:r>
              <w:t>(</w:t>
            </w:r>
            <w:bookmarkStart w:id="23" w:name="ZEqn14"/>
            <w:r>
              <w:fldChar w:fldCharType="begin"/>
            </w:r>
            <w:r>
              <w:instrText xml:space="preserve"> SEQ Eq \* MERGEFORMAT </w:instrText>
            </w:r>
            <w:r>
              <w:fldChar w:fldCharType="separate"/>
            </w:r>
            <w:r>
              <w:rPr>
                <w:noProof/>
              </w:rPr>
              <w:t>14</w:t>
            </w:r>
            <w:r>
              <w:fldChar w:fldCharType="end"/>
            </w:r>
            <w:bookmarkEnd w:id="23"/>
            <w:r>
              <w:t>)</w:t>
            </w:r>
          </w:p>
        </w:tc>
      </w:tr>
    </w:tbl>
    <w:p w14:paraId="0087A584" w14:textId="129093C3" w:rsidR="008E2A8B" w:rsidRDefault="008E2A8B" w:rsidP="008E2A8B"/>
    <w:p w14:paraId="6EE5756B" w14:textId="77777777" w:rsidR="008E2A8B" w:rsidRDefault="008E2A8B" w:rsidP="008E2A8B"/>
    <w:p w14:paraId="73D67A1D" w14:textId="77777777" w:rsidR="008E2A8B" w:rsidRDefault="008E2A8B" w:rsidP="008E2A8B">
      <w:r>
        <w:rPr>
          <w:rFonts w:hint="eastAsia"/>
        </w:rPr>
        <w:t>进而：</w:t>
      </w:r>
    </w:p>
    <w:p w14:paraId="061793AA" w14:textId="77777777" w:rsidR="008E2A8B" w:rsidRDefault="008E2A8B" w:rsidP="008E2A8B"/>
    <w:p w14:paraId="7ED2B38C" w14:textId="44B38B4F"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5A6F85B1" w14:textId="77777777" w:rsidTr="00022058">
        <w:tc>
          <w:tcPr>
            <w:tcW w:w="4252" w:type="pct"/>
            <w:shd w:val="clear" w:color="auto" w:fill="auto"/>
            <w:vAlign w:val="center"/>
          </w:tcPr>
          <w:p w14:paraId="62593643" w14:textId="36F43DDA" w:rsidR="00022058" w:rsidRDefault="00022058" w:rsidP="00022058">
            <w:pPr>
              <w:jc w:val="center"/>
            </w:pPr>
            <w:r>
              <w:rPr>
                <w:noProof/>
              </w:rPr>
              <w:drawing>
                <wp:inline distT="0" distB="0" distL="0" distR="0" wp14:anchorId="52F59A1A" wp14:editId="3325C358">
                  <wp:extent cx="1432563" cy="368809"/>
                  <wp:effectExtent l="0" t="0" r="0" b="0"/>
                  <wp:docPr id="1362621377" name="图片 33" descr="%FontSize=12&#10;%TeXFontSize=12&#10;\documentclass{article}&#10;\pagestyle{empty}&#10;\begin{document}&#10;\[&#10; \ln \left( \frac{L}{y_i} - 1 \right) = \ln (\alpha) - i\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1377" name="图片 33" descr="%FontSize=12&#10;%TeXFontSize=12&#10;\documentclass{article}&#10;\pagestyle{empty}&#10;\begin{document}&#10;\[&#10; \ln \left( \frac{L}{y_i} - 1 \right) = \ln (\alpha) - i\omega&#10;\]&#10;\end{document}"/>
                          <pic:cNvPicPr/>
                        </pic:nvPicPr>
                        <pic:blipFill>
                          <a:blip r:embed="rId41" cstate="print">
                            <a:lum/>
                            <a:extLst>
                              <a:ext uri="{28A0092B-C50C-407E-A947-70E740481C1C}">
                                <a14:useLocalDpi xmlns:a14="http://schemas.microsoft.com/office/drawing/2010/main" val="0"/>
                              </a:ext>
                            </a:extLst>
                          </a:blip>
                          <a:stretch>
                            <a:fillRect/>
                          </a:stretch>
                        </pic:blipFill>
                        <pic:spPr>
                          <a:xfrm>
                            <a:off x="0" y="0"/>
                            <a:ext cx="1432563" cy="368809"/>
                          </a:xfrm>
                          <a:prstGeom prst="rect">
                            <a:avLst/>
                          </a:prstGeom>
                        </pic:spPr>
                      </pic:pic>
                    </a:graphicData>
                  </a:graphic>
                </wp:inline>
              </w:drawing>
            </w:r>
          </w:p>
        </w:tc>
        <w:tc>
          <w:tcPr>
            <w:tcW w:w="481" w:type="pct"/>
            <w:shd w:val="clear" w:color="auto" w:fill="auto"/>
            <w:vAlign w:val="center"/>
          </w:tcPr>
          <w:p w14:paraId="13839FDA" w14:textId="70028DAC" w:rsidR="00022058" w:rsidRPr="00022058" w:rsidRDefault="00022058" w:rsidP="00022058">
            <w:pPr>
              <w:jc w:val="right"/>
              <w:rPr>
                <w:rFonts w:ascii="Arial" w:hAnsi="Arial" w:cs="Arial"/>
                <w:vanish/>
                <w:kern w:val="0"/>
                <w:sz w:val="16"/>
              </w:rPr>
            </w:pPr>
          </w:p>
        </w:tc>
        <w:tc>
          <w:tcPr>
            <w:tcW w:w="267" w:type="pct"/>
            <w:shd w:val="clear" w:color="auto" w:fill="auto"/>
            <w:vAlign w:val="center"/>
          </w:tcPr>
          <w:p w14:paraId="3B983D2C" w14:textId="02E30824" w:rsidR="00022058" w:rsidRDefault="00022058" w:rsidP="00022058">
            <w:pPr>
              <w:jc w:val="right"/>
            </w:pPr>
            <w:r>
              <w:t>(</w:t>
            </w:r>
            <w:bookmarkStart w:id="24" w:name="ZEqn15"/>
            <w:r>
              <w:fldChar w:fldCharType="begin"/>
            </w:r>
            <w:r>
              <w:instrText xml:space="preserve"> SEQ Eq \* MERGEFORMAT </w:instrText>
            </w:r>
            <w:r>
              <w:fldChar w:fldCharType="separate"/>
            </w:r>
            <w:r>
              <w:rPr>
                <w:noProof/>
              </w:rPr>
              <w:t>15</w:t>
            </w:r>
            <w:r>
              <w:fldChar w:fldCharType="end"/>
            </w:r>
            <w:bookmarkEnd w:id="24"/>
            <w:r>
              <w:t>)</w:t>
            </w:r>
          </w:p>
        </w:tc>
      </w:tr>
    </w:tbl>
    <w:p w14:paraId="51888E3D" w14:textId="5CA9F2C1" w:rsidR="008E2A8B" w:rsidRDefault="008E2A8B" w:rsidP="008E2A8B"/>
    <w:p w14:paraId="7EC59DD0" w14:textId="77777777" w:rsidR="008E2A8B" w:rsidRDefault="008E2A8B" w:rsidP="008E2A8B"/>
    <w:p w14:paraId="7E4424BA" w14:textId="6B57FEAC" w:rsidR="008E2A8B" w:rsidRDefault="008E2A8B" w:rsidP="008E2A8B">
      <w:r>
        <w:rPr>
          <w:rFonts w:hint="eastAsia"/>
        </w:rPr>
        <w:t>令</w:t>
      </w:r>
      <w:r>
        <w:t xml:space="preserve"> </w:t>
      </w:r>
      <w:r>
        <w:rPr>
          <w:noProof/>
        </w:rPr>
        <w:drawing>
          <wp:inline distT="0" distB="0" distL="0" distR="0" wp14:anchorId="3F5890DC" wp14:editId="54974D6D">
            <wp:extent cx="2090932" cy="368809"/>
            <wp:effectExtent l="0" t="0" r="5080" b="0"/>
            <wp:docPr id="1786399192" name="图片 34" descr="%FontSize=12&#10;%TeXFontSize=12&#10;\documentclass{article}&#10;\pagestyle{empty}&#10;\begin{document}&#10;\[&#10;z_i = \ln \left( \frac{L}{y_i} - 1 \right) \)，\( \beta_0 = \ln (\alpha) \)，\( \beta_1 = -\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9192" name="图片 34" descr="%FontSize=12&#10;%TeXFontSize=12&#10;\documentclass{article}&#10;\pagestyle{empty}&#10;\begin{document}&#10;\[&#10;z_i = \ln \left( \frac{L}{y_i} - 1 \right) \)，\( \beta_0 = \ln (\alpha) \)，\( \beta_1 = -\omega&#10;\]&#10;\end{document}"/>
                    <pic:cNvPicPr/>
                  </pic:nvPicPr>
                  <pic:blipFill>
                    <a:blip r:embed="rId42" cstate="print">
                      <a:lum/>
                      <a:extLst>
                        <a:ext uri="{28A0092B-C50C-407E-A947-70E740481C1C}">
                          <a14:useLocalDpi xmlns:a14="http://schemas.microsoft.com/office/drawing/2010/main" val="0"/>
                        </a:ext>
                      </a:extLst>
                    </a:blip>
                    <a:stretch>
                      <a:fillRect/>
                    </a:stretch>
                  </pic:blipFill>
                  <pic:spPr>
                    <a:xfrm>
                      <a:off x="0" y="0"/>
                      <a:ext cx="2090932" cy="368809"/>
                    </a:xfrm>
                    <a:prstGeom prst="rect">
                      <a:avLst/>
                    </a:prstGeom>
                  </pic:spPr>
                </pic:pic>
              </a:graphicData>
            </a:graphic>
          </wp:inline>
        </w:drawing>
      </w:r>
      <w:r>
        <w:t xml:space="preserve"> </w:t>
      </w:r>
      <w:r>
        <w:t>，则线性化后的模型为：</w:t>
      </w:r>
    </w:p>
    <w:p w14:paraId="1741F0A1" w14:textId="77777777" w:rsidR="008E2A8B" w:rsidRDefault="008E2A8B" w:rsidP="008E2A8B"/>
    <w:p w14:paraId="42F21B3A" w14:textId="743E63A3"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6C6FF7A1" w14:textId="77777777" w:rsidTr="00022058">
        <w:tc>
          <w:tcPr>
            <w:tcW w:w="4252" w:type="pct"/>
            <w:shd w:val="clear" w:color="auto" w:fill="auto"/>
            <w:vAlign w:val="center"/>
          </w:tcPr>
          <w:p w14:paraId="054AF42E" w14:textId="00637260" w:rsidR="00022058" w:rsidRDefault="00022058" w:rsidP="00022058">
            <w:pPr>
              <w:jc w:val="center"/>
            </w:pPr>
            <w:r>
              <w:rPr>
                <w:noProof/>
              </w:rPr>
              <w:drawing>
                <wp:inline distT="0" distB="0" distL="0" distR="0" wp14:anchorId="02277ACF" wp14:editId="3F9F17F0">
                  <wp:extent cx="766574" cy="131064"/>
                  <wp:effectExtent l="0" t="0" r="0" b="2540"/>
                  <wp:docPr id="321214991" name="图片 35" descr="%FontSize=12&#10;%TeXFontSize=12&#10;\documentclass{article}&#10;\pagestyle{empty}&#10;\begin{document}&#10;\[&#10;z_i = \beta_0 + \beta_1 i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14991" name="图片 35" descr="%FontSize=12&#10;%TeXFontSize=12&#10;\documentclass{article}&#10;\pagestyle{empty}&#10;\begin{document}&#10;\[&#10;z_i = \beta_0 + \beta_1 i &#10;\]&#10;\end{document}"/>
                          <pic:cNvPicPr/>
                        </pic:nvPicPr>
                        <pic:blipFill>
                          <a:blip r:embed="rId43" cstate="print">
                            <a:lum/>
                            <a:extLst>
                              <a:ext uri="{28A0092B-C50C-407E-A947-70E740481C1C}">
                                <a14:useLocalDpi xmlns:a14="http://schemas.microsoft.com/office/drawing/2010/main" val="0"/>
                              </a:ext>
                            </a:extLst>
                          </a:blip>
                          <a:stretch>
                            <a:fillRect/>
                          </a:stretch>
                        </pic:blipFill>
                        <pic:spPr>
                          <a:xfrm>
                            <a:off x="0" y="0"/>
                            <a:ext cx="766574" cy="131064"/>
                          </a:xfrm>
                          <a:prstGeom prst="rect">
                            <a:avLst/>
                          </a:prstGeom>
                        </pic:spPr>
                      </pic:pic>
                    </a:graphicData>
                  </a:graphic>
                </wp:inline>
              </w:drawing>
            </w:r>
          </w:p>
        </w:tc>
        <w:tc>
          <w:tcPr>
            <w:tcW w:w="481" w:type="pct"/>
            <w:shd w:val="clear" w:color="auto" w:fill="auto"/>
            <w:vAlign w:val="center"/>
          </w:tcPr>
          <w:p w14:paraId="27862C61" w14:textId="2A884D1C" w:rsidR="00022058" w:rsidRPr="00022058" w:rsidRDefault="00022058" w:rsidP="00022058">
            <w:pPr>
              <w:jc w:val="right"/>
              <w:rPr>
                <w:rFonts w:ascii="Arial" w:hAnsi="Arial" w:cs="Arial"/>
                <w:vanish/>
                <w:kern w:val="0"/>
                <w:sz w:val="16"/>
              </w:rPr>
            </w:pPr>
          </w:p>
        </w:tc>
        <w:tc>
          <w:tcPr>
            <w:tcW w:w="267" w:type="pct"/>
            <w:shd w:val="clear" w:color="auto" w:fill="auto"/>
            <w:vAlign w:val="center"/>
          </w:tcPr>
          <w:p w14:paraId="61614A65" w14:textId="3967FE54" w:rsidR="00022058" w:rsidRDefault="00022058" w:rsidP="00022058">
            <w:pPr>
              <w:jc w:val="right"/>
            </w:pPr>
            <w:r>
              <w:t>(</w:t>
            </w:r>
            <w:bookmarkStart w:id="25" w:name="ZEqn16"/>
            <w:r>
              <w:fldChar w:fldCharType="begin"/>
            </w:r>
            <w:r>
              <w:instrText xml:space="preserve"> SEQ Eq \* MERGEFORMAT </w:instrText>
            </w:r>
            <w:r>
              <w:fldChar w:fldCharType="separate"/>
            </w:r>
            <w:r>
              <w:rPr>
                <w:noProof/>
              </w:rPr>
              <w:t>16</w:t>
            </w:r>
            <w:r>
              <w:fldChar w:fldCharType="end"/>
            </w:r>
            <w:bookmarkEnd w:id="25"/>
            <w:r>
              <w:t>)</w:t>
            </w:r>
          </w:p>
        </w:tc>
      </w:tr>
    </w:tbl>
    <w:p w14:paraId="57B90A1B" w14:textId="25C99F54" w:rsidR="008E2A8B" w:rsidRDefault="008E2A8B" w:rsidP="008E2A8B"/>
    <w:p w14:paraId="7EE9F81F" w14:textId="77777777" w:rsidR="008E2A8B" w:rsidRDefault="008E2A8B" w:rsidP="008E2A8B"/>
    <w:p w14:paraId="70E0C87A" w14:textId="77777777" w:rsidR="008E2A8B" w:rsidRDefault="008E2A8B" w:rsidP="008E2A8B">
      <w:proofErr w:type="spellStart"/>
      <w:r>
        <w:lastRenderedPageBreak/>
        <w:t>Gompertz</w:t>
      </w:r>
      <w:proofErr w:type="spellEnd"/>
      <w:r>
        <w:t xml:space="preserve"> </w:t>
      </w:r>
      <w:r>
        <w:t>增长曲线模型的形式为：</w:t>
      </w:r>
    </w:p>
    <w:p w14:paraId="7A77DD0A" w14:textId="77777777" w:rsidR="008E2A8B" w:rsidRDefault="008E2A8B" w:rsidP="008E2A8B"/>
    <w:p w14:paraId="29AD1B1D" w14:textId="4E8596AE"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36FB7F11" w14:textId="77777777" w:rsidTr="00022058">
        <w:tc>
          <w:tcPr>
            <w:tcW w:w="4252" w:type="pct"/>
            <w:shd w:val="clear" w:color="auto" w:fill="auto"/>
            <w:vAlign w:val="center"/>
          </w:tcPr>
          <w:p w14:paraId="3C1DE94C" w14:textId="75F25EC2" w:rsidR="00022058" w:rsidRDefault="00022058" w:rsidP="00022058">
            <w:pPr>
              <w:jc w:val="center"/>
            </w:pPr>
            <w:r>
              <w:rPr>
                <w:noProof/>
              </w:rPr>
              <w:drawing>
                <wp:inline distT="0" distB="0" distL="0" distR="0" wp14:anchorId="6E2A389A" wp14:editId="64CA5D29">
                  <wp:extent cx="748286" cy="196596"/>
                  <wp:effectExtent l="0" t="0" r="0" b="0"/>
                  <wp:docPr id="325797193" name="图片 36" descr="%FontSize=12&#10;%TeXFontSize=12&#10;\documentclass{article}&#10;\pagestyle{empty}&#10;\begin{document}&#10;\[&#10;y_i = L e^{-b e^{-k 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7193" name="图片 36" descr="%FontSize=12&#10;%TeXFontSize=12&#10;\documentclass{article}&#10;\pagestyle{empty}&#10;\begin{document}&#10;\[&#10;y_i = L e^{-b e^{-k i}}&#10;\]&#10;\end{document}"/>
                          <pic:cNvPicPr/>
                        </pic:nvPicPr>
                        <pic:blipFill>
                          <a:blip r:embed="rId44" cstate="print">
                            <a:lum/>
                            <a:extLst>
                              <a:ext uri="{28A0092B-C50C-407E-A947-70E740481C1C}">
                                <a14:useLocalDpi xmlns:a14="http://schemas.microsoft.com/office/drawing/2010/main" val="0"/>
                              </a:ext>
                            </a:extLst>
                          </a:blip>
                          <a:stretch>
                            <a:fillRect/>
                          </a:stretch>
                        </pic:blipFill>
                        <pic:spPr>
                          <a:xfrm>
                            <a:off x="0" y="0"/>
                            <a:ext cx="748286" cy="196596"/>
                          </a:xfrm>
                          <a:prstGeom prst="rect">
                            <a:avLst/>
                          </a:prstGeom>
                        </pic:spPr>
                      </pic:pic>
                    </a:graphicData>
                  </a:graphic>
                </wp:inline>
              </w:drawing>
            </w:r>
          </w:p>
        </w:tc>
        <w:tc>
          <w:tcPr>
            <w:tcW w:w="481" w:type="pct"/>
            <w:shd w:val="clear" w:color="auto" w:fill="auto"/>
            <w:vAlign w:val="center"/>
          </w:tcPr>
          <w:p w14:paraId="628BD004" w14:textId="13649BF9" w:rsidR="00022058" w:rsidRPr="00022058" w:rsidRDefault="00022058" w:rsidP="00022058">
            <w:pPr>
              <w:jc w:val="right"/>
              <w:rPr>
                <w:rFonts w:ascii="Arial" w:hAnsi="Arial" w:cs="Arial"/>
                <w:vanish/>
                <w:kern w:val="0"/>
                <w:sz w:val="16"/>
              </w:rPr>
            </w:pPr>
          </w:p>
        </w:tc>
        <w:tc>
          <w:tcPr>
            <w:tcW w:w="267" w:type="pct"/>
            <w:shd w:val="clear" w:color="auto" w:fill="auto"/>
            <w:vAlign w:val="center"/>
          </w:tcPr>
          <w:p w14:paraId="28B80744" w14:textId="6A73A146" w:rsidR="00022058" w:rsidRDefault="00022058" w:rsidP="00022058">
            <w:pPr>
              <w:jc w:val="right"/>
            </w:pPr>
            <w:r>
              <w:t>(</w:t>
            </w:r>
            <w:bookmarkStart w:id="26" w:name="ZEqn17"/>
            <w:r>
              <w:fldChar w:fldCharType="begin"/>
            </w:r>
            <w:r>
              <w:instrText xml:space="preserve"> SEQ Eq \* MERGEFORMAT </w:instrText>
            </w:r>
            <w:r>
              <w:fldChar w:fldCharType="separate"/>
            </w:r>
            <w:r>
              <w:rPr>
                <w:noProof/>
              </w:rPr>
              <w:t>17</w:t>
            </w:r>
            <w:r>
              <w:fldChar w:fldCharType="end"/>
            </w:r>
            <w:bookmarkEnd w:id="26"/>
            <w:r>
              <w:t>)</w:t>
            </w:r>
          </w:p>
        </w:tc>
      </w:tr>
    </w:tbl>
    <w:p w14:paraId="6367B80D" w14:textId="24E6147F" w:rsidR="008E2A8B" w:rsidRDefault="008E2A8B" w:rsidP="008E2A8B"/>
    <w:p w14:paraId="1D0CA876" w14:textId="77777777" w:rsidR="008E2A8B" w:rsidRDefault="008E2A8B" w:rsidP="008E2A8B"/>
    <w:p w14:paraId="09A77343" w14:textId="77777777" w:rsidR="008E2A8B" w:rsidRDefault="008E2A8B" w:rsidP="008E2A8B">
      <w:r>
        <w:rPr>
          <w:rFonts w:hint="eastAsia"/>
        </w:rPr>
        <w:t>通过对数变换，我们可以部分线性化这个模型：</w:t>
      </w:r>
    </w:p>
    <w:p w14:paraId="77FD943F" w14:textId="77777777" w:rsidR="008E2A8B" w:rsidRDefault="008E2A8B" w:rsidP="008E2A8B"/>
    <w:p w14:paraId="3C296236" w14:textId="6BC54B86" w:rsidR="00022058" w:rsidRDefault="00022058" w:rsidP="008E2A8B"/>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022058" w14:paraId="1D2703CA" w14:textId="77777777" w:rsidTr="00022058">
        <w:tc>
          <w:tcPr>
            <w:tcW w:w="4252" w:type="pct"/>
            <w:shd w:val="clear" w:color="auto" w:fill="auto"/>
            <w:vAlign w:val="center"/>
          </w:tcPr>
          <w:p w14:paraId="7BE918E7" w14:textId="0AEF42CD" w:rsidR="00022058" w:rsidRDefault="00022058" w:rsidP="00022058">
            <w:pPr>
              <w:jc w:val="center"/>
            </w:pPr>
            <w:r>
              <w:rPr>
                <w:noProof/>
              </w:rPr>
              <w:drawing>
                <wp:inline distT="0" distB="0" distL="0" distR="0" wp14:anchorId="17E27456" wp14:editId="6595D41E">
                  <wp:extent cx="1275591" cy="172212"/>
                  <wp:effectExtent l="0" t="0" r="1270" b="0"/>
                  <wp:docPr id="269725114" name="图片 37" descr="%FontSize=12&#10;%TeXFontSize=12&#10;\documentclass{article}&#10;\pagestyle{empty}&#10;\begin{document}&#10;\[&#10; \ln (y_i) = \ln (L) - b e^{-k 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5114" name="图片 37" descr="%FontSize=12&#10;%TeXFontSize=12&#10;\documentclass{article}&#10;\pagestyle{empty}&#10;\begin{document}&#10;\[&#10; \ln (y_i) = \ln (L) - b e^{-k i}&#10;\]&#10;\end{document}"/>
                          <pic:cNvPicPr/>
                        </pic:nvPicPr>
                        <pic:blipFill>
                          <a:blip r:embed="rId45" cstate="print">
                            <a:lum/>
                            <a:extLst>
                              <a:ext uri="{28A0092B-C50C-407E-A947-70E740481C1C}">
                                <a14:useLocalDpi xmlns:a14="http://schemas.microsoft.com/office/drawing/2010/main" val="0"/>
                              </a:ext>
                            </a:extLst>
                          </a:blip>
                          <a:stretch>
                            <a:fillRect/>
                          </a:stretch>
                        </pic:blipFill>
                        <pic:spPr>
                          <a:xfrm>
                            <a:off x="0" y="0"/>
                            <a:ext cx="1275591" cy="172212"/>
                          </a:xfrm>
                          <a:prstGeom prst="rect">
                            <a:avLst/>
                          </a:prstGeom>
                        </pic:spPr>
                      </pic:pic>
                    </a:graphicData>
                  </a:graphic>
                </wp:inline>
              </w:drawing>
            </w:r>
          </w:p>
        </w:tc>
        <w:tc>
          <w:tcPr>
            <w:tcW w:w="481" w:type="pct"/>
            <w:shd w:val="clear" w:color="auto" w:fill="auto"/>
            <w:vAlign w:val="center"/>
          </w:tcPr>
          <w:p w14:paraId="386D48B5" w14:textId="5D3A3893" w:rsidR="00022058" w:rsidRPr="00022058" w:rsidRDefault="00022058" w:rsidP="00022058">
            <w:pPr>
              <w:jc w:val="right"/>
              <w:rPr>
                <w:rFonts w:ascii="Arial" w:hAnsi="Arial" w:cs="Arial"/>
                <w:vanish/>
                <w:kern w:val="0"/>
                <w:sz w:val="16"/>
              </w:rPr>
            </w:pPr>
          </w:p>
        </w:tc>
        <w:tc>
          <w:tcPr>
            <w:tcW w:w="267" w:type="pct"/>
            <w:shd w:val="clear" w:color="auto" w:fill="auto"/>
            <w:vAlign w:val="center"/>
          </w:tcPr>
          <w:p w14:paraId="538B2C15" w14:textId="2CBBCE74" w:rsidR="00022058" w:rsidRDefault="00022058" w:rsidP="00022058">
            <w:pPr>
              <w:jc w:val="right"/>
            </w:pPr>
            <w:r>
              <w:t>(</w:t>
            </w:r>
            <w:bookmarkStart w:id="27" w:name="ZEqn18"/>
            <w:r>
              <w:fldChar w:fldCharType="begin"/>
            </w:r>
            <w:r>
              <w:instrText xml:space="preserve"> SEQ Eq \* MERGEFORMAT </w:instrText>
            </w:r>
            <w:r>
              <w:fldChar w:fldCharType="separate"/>
            </w:r>
            <w:r>
              <w:rPr>
                <w:noProof/>
              </w:rPr>
              <w:t>18</w:t>
            </w:r>
            <w:r>
              <w:fldChar w:fldCharType="end"/>
            </w:r>
            <w:bookmarkEnd w:id="27"/>
            <w:r>
              <w:t>)</w:t>
            </w:r>
          </w:p>
        </w:tc>
      </w:tr>
    </w:tbl>
    <w:p w14:paraId="562D3CF5" w14:textId="6DC86722" w:rsidR="008E2A8B" w:rsidRDefault="008E2A8B" w:rsidP="008E2A8B"/>
    <w:p w14:paraId="20885773" w14:textId="1C122A0E" w:rsidR="008E2A8B" w:rsidRDefault="00022058" w:rsidP="00022058">
      <w:pPr>
        <w:pStyle w:val="2"/>
        <w:spacing w:before="156" w:after="156"/>
        <w:rPr>
          <w:rFonts w:hint="eastAsia"/>
        </w:rPr>
      </w:pPr>
      <w:r>
        <w:rPr>
          <w:rFonts w:hint="eastAsia"/>
          <w:highlight w:val="lightGray"/>
        </w:rPr>
        <w:t>三、</w:t>
      </w:r>
      <w:r w:rsidR="008E2A8B">
        <w:rPr>
          <w:rFonts w:hint="eastAsia"/>
        </w:rPr>
        <w:t>模型求解过程和结果</w:t>
      </w:r>
    </w:p>
    <w:p w14:paraId="5E252BD9" w14:textId="77777777" w:rsidR="009A7F26" w:rsidRDefault="009A7F26" w:rsidP="009A7F26">
      <w:r>
        <w:t xml:space="preserve">% </w:t>
      </w:r>
      <w:r>
        <w:t>数据输入</w:t>
      </w:r>
    </w:p>
    <w:p w14:paraId="53101AAB" w14:textId="77777777" w:rsidR="009A7F26" w:rsidRDefault="009A7F26" w:rsidP="009A7F26">
      <w:r>
        <w:t>t = 0:12;</w:t>
      </w:r>
    </w:p>
    <w:p w14:paraId="2BDBEF1C" w14:textId="77777777" w:rsidR="009A7F26" w:rsidRDefault="009A7F26" w:rsidP="009A7F26">
      <w:r>
        <w:t>y = [43.65, 109.86, 187.21, 312.67, 496.58, 707.65, 960.25, 1238.75, 1560.00, 1824.29, 2199.00, 2438.89, 2737.71];</w:t>
      </w:r>
    </w:p>
    <w:p w14:paraId="2F70C89C" w14:textId="77777777" w:rsidR="009A7F26" w:rsidRDefault="009A7F26" w:rsidP="009A7F26">
      <w:r>
        <w:t>L = 3000;</w:t>
      </w:r>
    </w:p>
    <w:p w14:paraId="14CCCE6F" w14:textId="77777777" w:rsidR="009A7F26" w:rsidRDefault="009A7F26" w:rsidP="009A7F26"/>
    <w:p w14:paraId="10182FED" w14:textId="77777777" w:rsidR="009A7F26" w:rsidRDefault="009A7F26" w:rsidP="009A7F26">
      <w:r>
        <w:t xml:space="preserve">% </w:t>
      </w:r>
      <w:r>
        <w:t>线性化</w:t>
      </w:r>
      <w:r>
        <w:t xml:space="preserve"> logistic </w:t>
      </w:r>
      <w:r>
        <w:t>增长曲线模型</w:t>
      </w:r>
    </w:p>
    <w:p w14:paraId="0AF34209" w14:textId="77777777" w:rsidR="009A7F26" w:rsidRDefault="009A7F26" w:rsidP="009A7F26">
      <w:r>
        <w:t xml:space="preserve">z = </w:t>
      </w:r>
      <w:proofErr w:type="gramStart"/>
      <w:r>
        <w:t>log(</w:t>
      </w:r>
      <w:proofErr w:type="gramEnd"/>
      <w:r>
        <w:t>L ./ y - 1);</w:t>
      </w:r>
    </w:p>
    <w:p w14:paraId="313909D2" w14:textId="77777777" w:rsidR="009A7F26" w:rsidRDefault="009A7F26" w:rsidP="009A7F26"/>
    <w:p w14:paraId="743A79C1" w14:textId="77777777" w:rsidR="009A7F26" w:rsidRDefault="009A7F26" w:rsidP="009A7F26">
      <w:r>
        <w:t xml:space="preserve">% </w:t>
      </w:r>
      <w:r>
        <w:t>线性回归求解参数</w:t>
      </w:r>
    </w:p>
    <w:p w14:paraId="025DD15C" w14:textId="77777777" w:rsidR="009A7F26" w:rsidRDefault="009A7F26" w:rsidP="009A7F26">
      <w:r>
        <w:lastRenderedPageBreak/>
        <w:t xml:space="preserve">p = </w:t>
      </w:r>
      <w:proofErr w:type="spellStart"/>
      <w:proofErr w:type="gramStart"/>
      <w:r>
        <w:t>polyfit</w:t>
      </w:r>
      <w:proofErr w:type="spellEnd"/>
      <w:r>
        <w:t>(</w:t>
      </w:r>
      <w:proofErr w:type="gramEnd"/>
      <w:r>
        <w:t>t, z, 1);</w:t>
      </w:r>
    </w:p>
    <w:p w14:paraId="64356DCB" w14:textId="77777777" w:rsidR="009A7F26" w:rsidRDefault="009A7F26" w:rsidP="009A7F26">
      <w:r>
        <w:t>alpha = exp(</w:t>
      </w:r>
      <w:proofErr w:type="gramStart"/>
      <w:r>
        <w:t>p(</w:t>
      </w:r>
      <w:proofErr w:type="gramEnd"/>
      <w:r>
        <w:t>2));</w:t>
      </w:r>
    </w:p>
    <w:p w14:paraId="70C1E780" w14:textId="77777777" w:rsidR="009A7F26" w:rsidRDefault="009A7F26" w:rsidP="009A7F26">
      <w:r>
        <w:t>omega = -</w:t>
      </w:r>
      <w:proofErr w:type="gramStart"/>
      <w:r>
        <w:t>p(</w:t>
      </w:r>
      <w:proofErr w:type="gramEnd"/>
      <w:r>
        <w:t>1);</w:t>
      </w:r>
    </w:p>
    <w:p w14:paraId="59DB19C7" w14:textId="77777777" w:rsidR="009A7F26" w:rsidRDefault="009A7F26" w:rsidP="009A7F26"/>
    <w:p w14:paraId="4578BFEF" w14:textId="77777777" w:rsidR="009A7F26" w:rsidRDefault="009A7F26" w:rsidP="009A7F26">
      <w:proofErr w:type="spellStart"/>
      <w:r>
        <w:t>fprintf</w:t>
      </w:r>
      <w:proofErr w:type="spellEnd"/>
      <w:r>
        <w:t>('</w:t>
      </w:r>
      <w:r>
        <w:t>线性回归估计参数</w:t>
      </w:r>
      <w:r>
        <w:t xml:space="preserve"> alpha = %.4f, omega = %.4f\n', alpha, omega);</w:t>
      </w:r>
    </w:p>
    <w:p w14:paraId="44680918" w14:textId="77777777" w:rsidR="009A7F26" w:rsidRDefault="009A7F26" w:rsidP="009A7F26"/>
    <w:p w14:paraId="6631AC51" w14:textId="77777777" w:rsidR="009A7F26" w:rsidRDefault="009A7F26" w:rsidP="009A7F26">
      <w:r>
        <w:t xml:space="preserve">% </w:t>
      </w:r>
      <w:r>
        <w:t>初始参数</w:t>
      </w:r>
    </w:p>
    <w:p w14:paraId="1AAC8E06" w14:textId="77777777" w:rsidR="009A7F26" w:rsidRDefault="009A7F26" w:rsidP="009A7F26">
      <w:proofErr w:type="spellStart"/>
      <w:r>
        <w:t>initial_params_logistic</w:t>
      </w:r>
      <w:proofErr w:type="spellEnd"/>
      <w:r>
        <w:t xml:space="preserve"> = [L, alpha, omega];</w:t>
      </w:r>
    </w:p>
    <w:p w14:paraId="68D1338D" w14:textId="77777777" w:rsidR="009A7F26" w:rsidRDefault="009A7F26" w:rsidP="009A7F26"/>
    <w:p w14:paraId="3CB38AFB" w14:textId="77777777" w:rsidR="009A7F26" w:rsidRDefault="009A7F26" w:rsidP="009A7F26">
      <w:r>
        <w:t xml:space="preserve">% </w:t>
      </w:r>
      <w:r>
        <w:t>定义</w:t>
      </w:r>
      <w:r>
        <w:t xml:space="preserve"> logistic </w:t>
      </w:r>
      <w:r>
        <w:t>函数</w:t>
      </w:r>
    </w:p>
    <w:p w14:paraId="4EE78218" w14:textId="77777777" w:rsidR="009A7F26" w:rsidRDefault="009A7F26" w:rsidP="009A7F26">
      <w:r>
        <w:t xml:space="preserve">logistic = </w:t>
      </w:r>
      <w:proofErr w:type="gramStart"/>
      <w:r>
        <w:t>@(</w:t>
      </w:r>
      <w:proofErr w:type="gramEnd"/>
      <w:r>
        <w:t>params, t) params(1) ./ (1 + params(2) * exp(-params(3) * t));</w:t>
      </w:r>
    </w:p>
    <w:p w14:paraId="2276B46D" w14:textId="77777777" w:rsidR="009A7F26" w:rsidRDefault="009A7F26" w:rsidP="009A7F26"/>
    <w:p w14:paraId="3EF48E0B" w14:textId="77777777" w:rsidR="009A7F26" w:rsidRDefault="009A7F26" w:rsidP="009A7F26">
      <w:r>
        <w:t xml:space="preserve">% Logistic </w:t>
      </w:r>
      <w:r>
        <w:t>模型的非线性回归</w:t>
      </w:r>
    </w:p>
    <w:p w14:paraId="46FA0AAC" w14:textId="77777777" w:rsidR="009A7F26" w:rsidRDefault="009A7F26" w:rsidP="009A7F26">
      <w:proofErr w:type="spellStart"/>
      <w:r>
        <w:t>logistic_params</w:t>
      </w:r>
      <w:proofErr w:type="spellEnd"/>
      <w:r>
        <w:t xml:space="preserve"> = </w:t>
      </w:r>
      <w:proofErr w:type="spellStart"/>
      <w:proofErr w:type="gramStart"/>
      <w:r>
        <w:t>nlinfit</w:t>
      </w:r>
      <w:proofErr w:type="spellEnd"/>
      <w:r>
        <w:t>(</w:t>
      </w:r>
      <w:proofErr w:type="gramEnd"/>
      <w:r>
        <w:t xml:space="preserve">t, y, logistic, </w:t>
      </w:r>
      <w:proofErr w:type="spellStart"/>
      <w:r>
        <w:t>initial_params_logistic</w:t>
      </w:r>
      <w:proofErr w:type="spellEnd"/>
      <w:r>
        <w:t>);</w:t>
      </w:r>
    </w:p>
    <w:p w14:paraId="017837B0" w14:textId="77777777" w:rsidR="009A7F26" w:rsidRDefault="009A7F26" w:rsidP="009A7F26"/>
    <w:p w14:paraId="7BFD0E2F" w14:textId="77777777" w:rsidR="009A7F26" w:rsidRDefault="009A7F26" w:rsidP="009A7F26">
      <w:proofErr w:type="spellStart"/>
      <w:r>
        <w:t>fprintf</w:t>
      </w:r>
      <w:proofErr w:type="spellEnd"/>
      <w:r>
        <w:t xml:space="preserve">('Logistic </w:t>
      </w:r>
      <w:r>
        <w:t>非线性回归参数</w:t>
      </w:r>
      <w:r>
        <w:t xml:space="preserve"> L = %.4f, alpha = %.4f, omega = %.4f\n', </w:t>
      </w:r>
      <w:proofErr w:type="spellStart"/>
      <w:r>
        <w:t>logistic_params</w:t>
      </w:r>
      <w:proofErr w:type="spellEnd"/>
      <w:r>
        <w:t>);</w:t>
      </w:r>
    </w:p>
    <w:p w14:paraId="36162A92" w14:textId="77777777" w:rsidR="009A7F26" w:rsidRDefault="009A7F26" w:rsidP="009A7F26"/>
    <w:p w14:paraId="0B6BEE0C" w14:textId="77777777" w:rsidR="009A7F26" w:rsidRDefault="009A7F26" w:rsidP="009A7F26">
      <w:r>
        <w:t xml:space="preserve">% </w:t>
      </w:r>
      <w:r>
        <w:t>初始参数</w:t>
      </w:r>
    </w:p>
    <w:p w14:paraId="4697EF04" w14:textId="77777777" w:rsidR="009A7F26" w:rsidRDefault="009A7F26" w:rsidP="009A7F26">
      <w:proofErr w:type="spellStart"/>
      <w:r>
        <w:t>initial_params_gompertz</w:t>
      </w:r>
      <w:proofErr w:type="spellEnd"/>
      <w:r>
        <w:t xml:space="preserve"> = [3000, 30, 0.4];</w:t>
      </w:r>
    </w:p>
    <w:p w14:paraId="4DB9502F" w14:textId="77777777" w:rsidR="009A7F26" w:rsidRDefault="009A7F26" w:rsidP="009A7F26"/>
    <w:p w14:paraId="5945EBD8" w14:textId="77777777" w:rsidR="009A7F26" w:rsidRDefault="009A7F26" w:rsidP="009A7F26">
      <w:r>
        <w:t xml:space="preserve">% </w:t>
      </w:r>
      <w:r>
        <w:t>定义</w:t>
      </w:r>
      <w:r>
        <w:t xml:space="preserve"> </w:t>
      </w:r>
      <w:proofErr w:type="spellStart"/>
      <w:r>
        <w:t>gompertz</w:t>
      </w:r>
      <w:proofErr w:type="spellEnd"/>
      <w:r>
        <w:t xml:space="preserve"> </w:t>
      </w:r>
      <w:r>
        <w:t>函数</w:t>
      </w:r>
    </w:p>
    <w:p w14:paraId="6A75B653" w14:textId="77777777" w:rsidR="009A7F26" w:rsidRDefault="009A7F26" w:rsidP="009A7F26">
      <w:proofErr w:type="spellStart"/>
      <w:r>
        <w:lastRenderedPageBreak/>
        <w:t>gompertz</w:t>
      </w:r>
      <w:proofErr w:type="spellEnd"/>
      <w:r>
        <w:t xml:space="preserve"> = </w:t>
      </w:r>
      <w:proofErr w:type="gramStart"/>
      <w:r>
        <w:t>@(</w:t>
      </w:r>
      <w:proofErr w:type="gramEnd"/>
      <w:r>
        <w:t>params, t) params(1) * exp(-params(2) * exp(-params(3) * t));</w:t>
      </w:r>
    </w:p>
    <w:p w14:paraId="40E08DD5" w14:textId="77777777" w:rsidR="009A7F26" w:rsidRDefault="009A7F26" w:rsidP="009A7F26"/>
    <w:p w14:paraId="01ADEBA4" w14:textId="77777777" w:rsidR="009A7F26" w:rsidRDefault="009A7F26" w:rsidP="009A7F26">
      <w:r>
        <w:t xml:space="preserve">% </w:t>
      </w:r>
      <w:proofErr w:type="spellStart"/>
      <w:r>
        <w:t>Gompertz</w:t>
      </w:r>
      <w:proofErr w:type="spellEnd"/>
      <w:r>
        <w:t xml:space="preserve"> </w:t>
      </w:r>
      <w:r>
        <w:t>模型的非线性回归</w:t>
      </w:r>
    </w:p>
    <w:p w14:paraId="08359C18" w14:textId="77777777" w:rsidR="009A7F26" w:rsidRDefault="009A7F26" w:rsidP="009A7F26">
      <w:proofErr w:type="spellStart"/>
      <w:r>
        <w:t>gompertz_params</w:t>
      </w:r>
      <w:proofErr w:type="spellEnd"/>
      <w:r>
        <w:t xml:space="preserve"> = </w:t>
      </w:r>
      <w:proofErr w:type="spellStart"/>
      <w:proofErr w:type="gramStart"/>
      <w:r>
        <w:t>nlinfit</w:t>
      </w:r>
      <w:proofErr w:type="spellEnd"/>
      <w:r>
        <w:t>(</w:t>
      </w:r>
      <w:proofErr w:type="gramEnd"/>
      <w:r>
        <w:t xml:space="preserve">t, y, </w:t>
      </w:r>
      <w:proofErr w:type="spellStart"/>
      <w:r>
        <w:t>gompertz</w:t>
      </w:r>
      <w:proofErr w:type="spellEnd"/>
      <w:r>
        <w:t xml:space="preserve">, </w:t>
      </w:r>
      <w:proofErr w:type="spellStart"/>
      <w:r>
        <w:t>initial_params_gompertz</w:t>
      </w:r>
      <w:proofErr w:type="spellEnd"/>
      <w:r>
        <w:t>);</w:t>
      </w:r>
    </w:p>
    <w:p w14:paraId="0BB1E9F7" w14:textId="77777777" w:rsidR="009A7F26" w:rsidRDefault="009A7F26" w:rsidP="009A7F26"/>
    <w:p w14:paraId="43695767" w14:textId="77777777" w:rsidR="009A7F26" w:rsidRDefault="009A7F26" w:rsidP="009A7F26">
      <w:proofErr w:type="spellStart"/>
      <w:r>
        <w:t>fprintf</w:t>
      </w:r>
      <w:proofErr w:type="spellEnd"/>
      <w:r>
        <w:t>('</w:t>
      </w:r>
      <w:proofErr w:type="spellStart"/>
      <w:r>
        <w:t>Gompertz</w:t>
      </w:r>
      <w:proofErr w:type="spellEnd"/>
      <w:r>
        <w:t xml:space="preserve"> </w:t>
      </w:r>
      <w:r>
        <w:t>非线性回归参数</w:t>
      </w:r>
      <w:r>
        <w:t xml:space="preserve"> L = %.4f, b = %.4f, k = %.4f\n', </w:t>
      </w:r>
      <w:proofErr w:type="spellStart"/>
      <w:r>
        <w:t>gompertz_params</w:t>
      </w:r>
      <w:proofErr w:type="spellEnd"/>
      <w:r>
        <w:t>);</w:t>
      </w:r>
    </w:p>
    <w:p w14:paraId="3B4ADB38" w14:textId="77777777" w:rsidR="009A7F26" w:rsidRDefault="009A7F26" w:rsidP="009A7F26"/>
    <w:p w14:paraId="41C8CD42" w14:textId="77777777" w:rsidR="009A7F26" w:rsidRDefault="009A7F26" w:rsidP="009A7F26">
      <w:r>
        <w:t xml:space="preserve">% </w:t>
      </w:r>
      <w:r>
        <w:t>拟合结果</w:t>
      </w:r>
    </w:p>
    <w:p w14:paraId="4F77359E" w14:textId="77777777" w:rsidR="009A7F26" w:rsidRDefault="009A7F26" w:rsidP="009A7F26">
      <w:proofErr w:type="spellStart"/>
      <w:r>
        <w:t>y_logistic_fit</w:t>
      </w:r>
      <w:proofErr w:type="spellEnd"/>
      <w:r>
        <w:t xml:space="preserve"> = </w:t>
      </w:r>
      <w:proofErr w:type="gramStart"/>
      <w:r>
        <w:t>logistic(</w:t>
      </w:r>
      <w:proofErr w:type="spellStart"/>
      <w:proofErr w:type="gramEnd"/>
      <w:r>
        <w:t>logistic_params</w:t>
      </w:r>
      <w:proofErr w:type="spellEnd"/>
      <w:r>
        <w:t>, t);</w:t>
      </w:r>
    </w:p>
    <w:p w14:paraId="2B50C3AB" w14:textId="77777777" w:rsidR="009A7F26" w:rsidRDefault="009A7F26" w:rsidP="009A7F26">
      <w:proofErr w:type="spellStart"/>
      <w:r>
        <w:t>y_gompertz_fit</w:t>
      </w:r>
      <w:proofErr w:type="spellEnd"/>
      <w:r>
        <w:t xml:space="preserve"> = </w:t>
      </w:r>
      <w:proofErr w:type="spellStart"/>
      <w:proofErr w:type="gramStart"/>
      <w:r>
        <w:t>gompertz</w:t>
      </w:r>
      <w:proofErr w:type="spellEnd"/>
      <w:r>
        <w:t>(</w:t>
      </w:r>
      <w:proofErr w:type="spellStart"/>
      <w:proofErr w:type="gramEnd"/>
      <w:r>
        <w:t>gompertz_params</w:t>
      </w:r>
      <w:proofErr w:type="spellEnd"/>
      <w:r>
        <w:t>, t);</w:t>
      </w:r>
    </w:p>
    <w:p w14:paraId="546F45B8" w14:textId="77777777" w:rsidR="009A7F26" w:rsidRDefault="009A7F26" w:rsidP="009A7F26"/>
    <w:p w14:paraId="4BD29270" w14:textId="77777777" w:rsidR="009A7F26" w:rsidRDefault="009A7F26" w:rsidP="009A7F26">
      <w:r>
        <w:t xml:space="preserve">% </w:t>
      </w:r>
      <w:r>
        <w:t>绘图</w:t>
      </w:r>
    </w:p>
    <w:p w14:paraId="6848B06C" w14:textId="77777777" w:rsidR="009A7F26" w:rsidRDefault="009A7F26" w:rsidP="009A7F26">
      <w:r>
        <w:t>figure;</w:t>
      </w:r>
    </w:p>
    <w:p w14:paraId="47A501FD" w14:textId="77777777" w:rsidR="009A7F26" w:rsidRDefault="009A7F26" w:rsidP="009A7F26">
      <w:r>
        <w:t>plot(t, y, 'o', 'DisplayName', '</w:t>
      </w:r>
      <w:r>
        <w:t>实际数据</w:t>
      </w:r>
      <w:r>
        <w:t>');</w:t>
      </w:r>
    </w:p>
    <w:p w14:paraId="204A3030" w14:textId="77777777" w:rsidR="009A7F26" w:rsidRDefault="009A7F26" w:rsidP="009A7F26">
      <w:r>
        <w:t>hold on;</w:t>
      </w:r>
    </w:p>
    <w:p w14:paraId="59275CC8" w14:textId="77777777" w:rsidR="009A7F26" w:rsidRDefault="009A7F26" w:rsidP="009A7F26">
      <w:r>
        <w:t xml:space="preserve">plot(t, </w:t>
      </w:r>
      <w:proofErr w:type="spellStart"/>
      <w:r>
        <w:t>y_logistic_fit</w:t>
      </w:r>
      <w:proofErr w:type="spellEnd"/>
      <w:r>
        <w:t xml:space="preserve">, '-r', 'DisplayName', 'Logistic </w:t>
      </w:r>
      <w:r>
        <w:t>拟合</w:t>
      </w:r>
      <w:r>
        <w:t>');</w:t>
      </w:r>
    </w:p>
    <w:p w14:paraId="561F3919" w14:textId="77777777" w:rsidR="009A7F26" w:rsidRDefault="009A7F26" w:rsidP="009A7F26">
      <w:r>
        <w:t xml:space="preserve">plot(t, </w:t>
      </w:r>
      <w:proofErr w:type="spellStart"/>
      <w:r>
        <w:t>y_gompertz_fit</w:t>
      </w:r>
      <w:proofErr w:type="spellEnd"/>
      <w:r>
        <w:t>, '-b', 'DisplayName', '</w:t>
      </w:r>
      <w:proofErr w:type="spellStart"/>
      <w:r>
        <w:t>Gompertz</w:t>
      </w:r>
      <w:proofErr w:type="spellEnd"/>
      <w:r>
        <w:t xml:space="preserve"> </w:t>
      </w:r>
      <w:r>
        <w:t>拟合</w:t>
      </w:r>
      <w:r>
        <w:t>');</w:t>
      </w:r>
    </w:p>
    <w:p w14:paraId="06DE6920" w14:textId="77777777" w:rsidR="009A7F26" w:rsidRDefault="009A7F26" w:rsidP="009A7F26">
      <w:proofErr w:type="spellStart"/>
      <w:r>
        <w:t>xlabel</w:t>
      </w:r>
      <w:proofErr w:type="spellEnd"/>
      <w:r>
        <w:t>('</w:t>
      </w:r>
      <w:r>
        <w:t>年份</w:t>
      </w:r>
      <w:r>
        <w:t>');</w:t>
      </w:r>
    </w:p>
    <w:p w14:paraId="1D739977" w14:textId="77777777" w:rsidR="009A7F26" w:rsidRDefault="009A7F26" w:rsidP="009A7F26">
      <w:proofErr w:type="spellStart"/>
      <w:r>
        <w:t>ylabel</w:t>
      </w:r>
      <w:proofErr w:type="spellEnd"/>
      <w:r>
        <w:t>('</w:t>
      </w:r>
      <w:r>
        <w:t>销售量</w:t>
      </w:r>
      <w:r>
        <w:t xml:space="preserve"> (</w:t>
      </w:r>
      <w:r>
        <w:t>万台</w:t>
      </w:r>
      <w:r>
        <w:t>)');</w:t>
      </w:r>
    </w:p>
    <w:p w14:paraId="76D31D7A" w14:textId="77777777" w:rsidR="009A7F26" w:rsidRDefault="009A7F26" w:rsidP="009A7F26">
      <w:r>
        <w:t>legend;</w:t>
      </w:r>
    </w:p>
    <w:p w14:paraId="1C1EDAD1" w14:textId="77777777" w:rsidR="009A7F26" w:rsidRDefault="009A7F26" w:rsidP="009A7F26">
      <w:r>
        <w:t>title('</w:t>
      </w:r>
      <w:r>
        <w:t>高压锅销售量的拟合比较</w:t>
      </w:r>
      <w:r>
        <w:t>');</w:t>
      </w:r>
    </w:p>
    <w:p w14:paraId="0F53EB28" w14:textId="66BD4363" w:rsidR="00F41B4D" w:rsidRDefault="009A7F26" w:rsidP="009A7F26">
      <w:r>
        <w:t>hold off;</w:t>
      </w:r>
    </w:p>
    <w:p w14:paraId="7727463F" w14:textId="77777777" w:rsidR="009A7F26" w:rsidRDefault="009A7F26" w:rsidP="009A7F26"/>
    <w:p w14:paraId="0EFF95D5" w14:textId="1673B76F" w:rsidR="009A7F26" w:rsidRDefault="009A7F26" w:rsidP="009A7F26">
      <w:r>
        <w:rPr>
          <w:rFonts w:hint="eastAsia"/>
        </w:rPr>
        <w:t>结果：</w:t>
      </w:r>
    </w:p>
    <w:p w14:paraId="67CBB59E" w14:textId="1D159715" w:rsidR="009A7F26" w:rsidRDefault="009A7F26" w:rsidP="009A7F26">
      <w:r w:rsidRPr="009A7F26">
        <w:rPr>
          <w:rFonts w:hint="eastAsia"/>
        </w:rPr>
        <w:t>线性回归估计参数</w:t>
      </w:r>
      <w:r w:rsidRPr="009A7F26">
        <w:t xml:space="preserve"> alpha = 44.8463, omega = 0.4941</w:t>
      </w:r>
    </w:p>
    <w:p w14:paraId="3E008D3C" w14:textId="2ADBD54C" w:rsidR="009A7F26" w:rsidRDefault="009A7F26" w:rsidP="009A7F26">
      <w:r w:rsidRPr="009A7F26">
        <w:t xml:space="preserve">Logistic </w:t>
      </w:r>
      <w:r w:rsidRPr="009A7F26">
        <w:t>非线性回归参数</w:t>
      </w:r>
      <w:r w:rsidRPr="009A7F26">
        <w:t xml:space="preserve"> L = 3260.4185, alpha = 30.5351, omega = 0.4148</w:t>
      </w:r>
    </w:p>
    <w:p w14:paraId="65EA4095" w14:textId="775538E8" w:rsidR="009A7F26" w:rsidRDefault="009A7F26" w:rsidP="009A7F26">
      <w:pPr>
        <w:rPr>
          <w:rFonts w:hint="eastAsia"/>
        </w:rPr>
      </w:pPr>
      <w:proofErr w:type="spellStart"/>
      <w:r w:rsidRPr="009A7F26">
        <w:t>Gompertz</w:t>
      </w:r>
      <w:proofErr w:type="spellEnd"/>
      <w:r w:rsidRPr="009A7F26">
        <w:t xml:space="preserve"> </w:t>
      </w:r>
      <w:r w:rsidRPr="009A7F26">
        <w:t>非线性回归参数</w:t>
      </w:r>
      <w:r w:rsidRPr="009A7F26">
        <w:t xml:space="preserve"> L = 4810.1269, b = 4.5920, k = 0.1747</w:t>
      </w:r>
    </w:p>
    <w:p w14:paraId="3B850154" w14:textId="4180A30B" w:rsidR="009A7F26" w:rsidRDefault="006A7659" w:rsidP="00F41B4D">
      <w:r>
        <w:rPr>
          <w:noProof/>
        </w:rPr>
        <w:drawing>
          <wp:inline distT="0" distB="0" distL="0" distR="0" wp14:anchorId="0F88D59C" wp14:editId="656382DC">
            <wp:extent cx="5731510" cy="4295775"/>
            <wp:effectExtent l="0" t="0" r="2540" b="9525"/>
            <wp:docPr id="77159480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367826CA" w14:textId="58EAFE57" w:rsidR="00F41B4D" w:rsidRDefault="00F41B4D" w:rsidP="006A7659">
      <w:pPr>
        <w:pStyle w:val="2"/>
        <w:spacing w:before="156" w:after="156"/>
        <w:rPr>
          <w:rFonts w:hint="eastAsia"/>
        </w:rPr>
      </w:pPr>
      <w:r>
        <w:rPr>
          <w:rFonts w:hint="eastAsia"/>
        </w:rPr>
        <w:t>四、模型分析与讨论</w:t>
      </w:r>
    </w:p>
    <w:p w14:paraId="6743A120" w14:textId="7605D5E1" w:rsidR="006A7659" w:rsidRPr="00F41B4D" w:rsidRDefault="006A7659" w:rsidP="00A51D4B">
      <w:pPr>
        <w:ind w:firstLine="420"/>
        <w:rPr>
          <w:rFonts w:hint="eastAsia"/>
        </w:rPr>
        <w:sectPr w:rsidR="006A7659" w:rsidRPr="00F41B4D" w:rsidSect="00F60075">
          <w:footerReference w:type="default" r:id="rId47"/>
          <w:pgSz w:w="11906" w:h="16838"/>
          <w:pgMar w:top="1440" w:right="1440" w:bottom="1440" w:left="1440" w:header="851" w:footer="992" w:gutter="0"/>
          <w:pgNumType w:start="1"/>
          <w:cols w:space="720"/>
          <w:docGrid w:type="lines" w:linePitch="312"/>
        </w:sectPr>
      </w:pPr>
      <w:r w:rsidRPr="006A7659">
        <w:rPr>
          <w:rFonts w:hint="eastAsia"/>
        </w:rPr>
        <w:t>在本研究中，我们采用了</w:t>
      </w:r>
      <w:r w:rsidRPr="006A7659">
        <w:t>Logistic</w:t>
      </w:r>
      <w:r w:rsidRPr="006A7659">
        <w:t>增长曲线模型和</w:t>
      </w:r>
      <w:proofErr w:type="spellStart"/>
      <w:r w:rsidRPr="006A7659">
        <w:t>Gompertz</w:t>
      </w:r>
      <w:proofErr w:type="spellEnd"/>
      <w:r w:rsidRPr="006A7659">
        <w:t>增长曲线模型对某地区高压锅的销售量进行了拟合和分析。首先，通过对</w:t>
      </w:r>
      <w:r w:rsidRPr="006A7659">
        <w:t>Logistic</w:t>
      </w:r>
      <w:r w:rsidRPr="006A7659">
        <w:t>模型进行线性化处理，我们得到了初步的参数估计值，然后利用非线性回归对模型进行了进一步优化。对于</w:t>
      </w:r>
      <w:proofErr w:type="spellStart"/>
      <w:r w:rsidRPr="006A7659">
        <w:t>Gompertz</w:t>
      </w:r>
      <w:proofErr w:type="spellEnd"/>
      <w:r w:rsidRPr="006A7659">
        <w:t>模型，我们使用了合理的初始值进行非线性回归拟合。通过比较两种模型的拟合结果，发现</w:t>
      </w:r>
      <w:r w:rsidRPr="006A7659">
        <w:t>Logistic</w:t>
      </w:r>
      <w:r w:rsidRPr="006A7659">
        <w:t>模型和</w:t>
      </w:r>
      <w:proofErr w:type="spellStart"/>
      <w:r w:rsidRPr="006A7659">
        <w:t>Gompertz</w:t>
      </w:r>
      <w:proofErr w:type="spellEnd"/>
      <w:r w:rsidRPr="006A7659">
        <w:t>模型在拟合效果上都有较好的表现，但在不</w:t>
      </w:r>
      <w:r w:rsidRPr="006A7659">
        <w:lastRenderedPageBreak/>
        <w:t>同的时间</w:t>
      </w:r>
      <w:proofErr w:type="gramStart"/>
      <w:r w:rsidRPr="006A7659">
        <w:t>段可能</w:t>
      </w:r>
      <w:proofErr w:type="gramEnd"/>
      <w:r w:rsidRPr="006A7659">
        <w:t>表现出不同的优劣。</w:t>
      </w:r>
      <w:r w:rsidRPr="006A7659">
        <w:t>Logistic</w:t>
      </w:r>
      <w:r w:rsidRPr="006A7659">
        <w:t>模型能够较好地描述初期和中期的增长趋势，而</w:t>
      </w:r>
      <w:proofErr w:type="spellStart"/>
      <w:r w:rsidRPr="006A7659">
        <w:t>Gompertz</w:t>
      </w:r>
      <w:proofErr w:type="spellEnd"/>
      <w:r w:rsidRPr="006A7659">
        <w:t>模型在描述后期增长趋于平稳时表现更为优越。通过</w:t>
      </w:r>
      <w:r w:rsidRPr="006A7659">
        <w:t>R</w:t>
      </w:r>
      <w:r w:rsidRPr="006A7659">
        <w:t>平方值等拟合优度指标，我们可以进一步量化两种模型的拟合效果，为后续的销售预测提供更科学的依据。这种模型分析有助于理解销售量的增长规律，优化生产和营销策略。</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14524056" w14:textId="577ECB35" w:rsidR="006A7659" w:rsidRDefault="006A7659" w:rsidP="006A7659">
            <w:pPr>
              <w:adjustRightInd w:val="0"/>
              <w:snapToGrid w:val="0"/>
              <w:spacing w:line="560" w:lineRule="atLeast"/>
              <w:rPr>
                <w:rFonts w:ascii="微软雅黑" w:eastAsia="微软雅黑" w:hAnsi="微软雅黑" w:cs="微软雅黑"/>
                <w:color w:val="000000"/>
                <w:sz w:val="28"/>
              </w:rPr>
            </w:pPr>
            <w:r w:rsidRPr="006A7659">
              <w:rPr>
                <w:rFonts w:ascii="微软雅黑" w:eastAsia="微软雅黑" w:hAnsi="微软雅黑" w:cs="微软雅黑" w:hint="eastAsia"/>
                <w:color w:val="000000"/>
                <w:sz w:val="28"/>
              </w:rPr>
              <w:t>在本次实习过程中，我有机会深入学习和应用计量经济学中的增长曲线模型，具体包括</w:t>
            </w:r>
            <w:r w:rsidRPr="006A7659">
              <w:rPr>
                <w:rFonts w:ascii="微软雅黑" w:eastAsia="微软雅黑" w:hAnsi="微软雅黑" w:cs="微软雅黑"/>
                <w:color w:val="000000"/>
                <w:sz w:val="28"/>
              </w:rPr>
              <w:t>Logistic增长曲线模型和</w:t>
            </w:r>
            <w:proofErr w:type="spellStart"/>
            <w:r w:rsidRPr="006A7659">
              <w:rPr>
                <w:rFonts w:ascii="微软雅黑" w:eastAsia="微软雅黑" w:hAnsi="微软雅黑" w:cs="微软雅黑"/>
                <w:color w:val="000000"/>
                <w:sz w:val="28"/>
              </w:rPr>
              <w:t>Gompertz</w:t>
            </w:r>
            <w:proofErr w:type="spellEnd"/>
            <w:r w:rsidRPr="006A7659">
              <w:rPr>
                <w:rFonts w:ascii="微软雅黑" w:eastAsia="微软雅黑" w:hAnsi="微软雅黑" w:cs="微软雅黑"/>
                <w:color w:val="000000"/>
                <w:sz w:val="28"/>
              </w:rPr>
              <w:t>增长曲线模型。</w:t>
            </w:r>
            <w:r w:rsidRPr="006A7659">
              <w:rPr>
                <w:rFonts w:ascii="微软雅黑" w:eastAsia="微软雅黑" w:hAnsi="微软雅黑" w:cs="微软雅黑" w:hint="eastAsia"/>
                <w:color w:val="000000"/>
                <w:sz w:val="28"/>
              </w:rPr>
              <w:t>通过对比两种模型的拟合效果，我了解到每种模型在不同阶段的表现特点：</w:t>
            </w:r>
            <w:r w:rsidRPr="006A7659">
              <w:rPr>
                <w:rFonts w:ascii="微软雅黑" w:eastAsia="微软雅黑" w:hAnsi="微软雅黑" w:cs="微软雅黑"/>
                <w:color w:val="000000"/>
                <w:sz w:val="28"/>
              </w:rPr>
              <w:t>Logistic模型在描述初期和中期增长时具有较好的表现，而</w:t>
            </w:r>
            <w:proofErr w:type="spellStart"/>
            <w:r w:rsidRPr="006A7659">
              <w:rPr>
                <w:rFonts w:ascii="微软雅黑" w:eastAsia="微软雅黑" w:hAnsi="微软雅黑" w:cs="微软雅黑"/>
                <w:color w:val="000000"/>
                <w:sz w:val="28"/>
              </w:rPr>
              <w:t>Gompertz</w:t>
            </w:r>
            <w:proofErr w:type="spellEnd"/>
            <w:r w:rsidRPr="006A7659">
              <w:rPr>
                <w:rFonts w:ascii="微软雅黑" w:eastAsia="微软雅黑" w:hAnsi="微软雅黑" w:cs="微软雅黑"/>
                <w:color w:val="000000"/>
                <w:sz w:val="28"/>
              </w:rPr>
              <w:t>模型在描述后期增长趋于平稳时更为准确。这些发现使我深刻理解了模型选择对数据分析结果的重要性，进而体会到在实际工作中，科学地选择和应用模型对决策的准确性至关重要。</w:t>
            </w:r>
            <w:r w:rsidRPr="006A7659">
              <w:rPr>
                <w:rFonts w:ascii="微软雅黑" w:eastAsia="微软雅黑" w:hAnsi="微软雅黑" w:cs="微软雅黑" w:hint="eastAsia"/>
                <w:color w:val="000000"/>
                <w:sz w:val="28"/>
              </w:rPr>
              <w:t>此次实习不仅让我巩固了专业知识，还培养了我在数据分析和问题解决方面的能力。我认识到，理论知识需要通过实践来检验和深化，实习提供了一个将理论应用于实际问题的宝贵平台，使我在实践中不断成长。这段实习经历将为我今后的学习和职业发展打下坚实的基础。</w:t>
            </w:r>
          </w:p>
          <w:p w14:paraId="3A0BAF05" w14:textId="4CE1FA75" w:rsidR="007602EB" w:rsidRDefault="00F27D7D" w:rsidP="00092EF0">
            <w:pPr>
              <w:adjustRightInd w:val="0"/>
              <w:snapToGrid w:val="0"/>
              <w:spacing w:line="560" w:lineRule="atLeast"/>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2503"/>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2503"/>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2503"/>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48"/>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DA88" w14:textId="77777777" w:rsidR="00B46A49" w:rsidRDefault="00B46A49">
      <w:pPr>
        <w:spacing w:line="240" w:lineRule="auto"/>
      </w:pPr>
      <w:r>
        <w:separator/>
      </w:r>
    </w:p>
  </w:endnote>
  <w:endnote w:type="continuationSeparator" w:id="0">
    <w:p w14:paraId="24A3F78D" w14:textId="77777777" w:rsidR="00B46A49" w:rsidRDefault="00B46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6E23" w14:textId="77777777" w:rsidR="00B46A49" w:rsidRDefault="00B46A49">
      <w:r>
        <w:separator/>
      </w:r>
    </w:p>
  </w:footnote>
  <w:footnote w:type="continuationSeparator" w:id="0">
    <w:p w14:paraId="76156B60" w14:textId="77777777" w:rsidR="00B46A49" w:rsidRDefault="00B46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13491BCE"/>
    <w:multiLevelType w:val="hybridMultilevel"/>
    <w:tmpl w:val="ABD0F628"/>
    <w:lvl w:ilvl="0" w:tplc="080613AA">
      <w:start w:val="1"/>
      <w:numFmt w:val="decimal"/>
      <w:lvlText w:val="(%1)"/>
      <w:lvlJc w:val="left"/>
      <w:pPr>
        <w:ind w:left="876" w:hanging="396"/>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B5C586A"/>
    <w:multiLevelType w:val="hybridMultilevel"/>
    <w:tmpl w:val="4B428E24"/>
    <w:lvl w:ilvl="0" w:tplc="443E4C0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E34947"/>
    <w:multiLevelType w:val="hybridMultilevel"/>
    <w:tmpl w:val="F00C7EBE"/>
    <w:lvl w:ilvl="0" w:tplc="C6D44AF4">
      <w:start w:val="2"/>
      <w:numFmt w:val="japaneseCounting"/>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7" w15:restartNumberingAfterBreak="0">
    <w:nsid w:val="3D6F0158"/>
    <w:multiLevelType w:val="hybridMultilevel"/>
    <w:tmpl w:val="0B20084C"/>
    <w:lvl w:ilvl="0" w:tplc="86B420AE">
      <w:start w:val="1"/>
      <w:numFmt w:val="japaneseCounting"/>
      <w:lvlText w:val="%1、"/>
      <w:lvlJc w:val="left"/>
      <w:pPr>
        <w:ind w:left="1004"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2F925E0"/>
    <w:multiLevelType w:val="singleLevel"/>
    <w:tmpl w:val="52F925E0"/>
    <w:lvl w:ilvl="0">
      <w:start w:val="2"/>
      <w:numFmt w:val="decimal"/>
      <w:suff w:val="nothing"/>
      <w:lvlText w:val="（%1）"/>
      <w:lvlJc w:val="left"/>
    </w:lvl>
  </w:abstractNum>
  <w:abstractNum w:abstractNumId="9" w15:restartNumberingAfterBreak="0">
    <w:nsid w:val="5BD6605C"/>
    <w:multiLevelType w:val="hybridMultilevel"/>
    <w:tmpl w:val="F00C7EBE"/>
    <w:lvl w:ilvl="0" w:tplc="FFFFFFFF">
      <w:start w:val="2"/>
      <w:numFmt w:val="japaneseCounting"/>
      <w:lvlText w:val="%1、"/>
      <w:lvlJc w:val="left"/>
      <w:pPr>
        <w:ind w:left="1146" w:hanging="720"/>
      </w:pPr>
      <w:rPr>
        <w:rFonts w:hint="default"/>
      </w:rPr>
    </w:lvl>
    <w:lvl w:ilvl="1" w:tplc="FFFFFFFF" w:tentative="1">
      <w:start w:val="1"/>
      <w:numFmt w:val="lowerLetter"/>
      <w:lvlText w:val="%2)"/>
      <w:lvlJc w:val="left"/>
      <w:pPr>
        <w:ind w:left="1306" w:hanging="440"/>
      </w:p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num w:numId="1" w16cid:durableId="997072669">
    <w:abstractNumId w:val="8"/>
  </w:num>
  <w:num w:numId="2" w16cid:durableId="588579998">
    <w:abstractNumId w:val="2"/>
  </w:num>
  <w:num w:numId="3" w16cid:durableId="2049866975">
    <w:abstractNumId w:val="3"/>
  </w:num>
  <w:num w:numId="4" w16cid:durableId="2001032310">
    <w:abstractNumId w:val="1"/>
  </w:num>
  <w:num w:numId="5" w16cid:durableId="347172223">
    <w:abstractNumId w:val="0"/>
  </w:num>
  <w:num w:numId="6" w16cid:durableId="1583905340">
    <w:abstractNumId w:val="5"/>
  </w:num>
  <w:num w:numId="7" w16cid:durableId="276299867">
    <w:abstractNumId w:val="7"/>
  </w:num>
  <w:num w:numId="8" w16cid:durableId="494689432">
    <w:abstractNumId w:val="4"/>
  </w:num>
  <w:num w:numId="9" w16cid:durableId="1901474194">
    <w:abstractNumId w:val="6"/>
  </w:num>
  <w:num w:numId="10" w16cid:durableId="2120685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22058"/>
    <w:rsid w:val="0004208C"/>
    <w:rsid w:val="00082B51"/>
    <w:rsid w:val="000913A4"/>
    <w:rsid w:val="00092EF0"/>
    <w:rsid w:val="000953A5"/>
    <w:rsid w:val="000A0405"/>
    <w:rsid w:val="000A0459"/>
    <w:rsid w:val="000A2193"/>
    <w:rsid w:val="000B1C5D"/>
    <w:rsid w:val="000B689F"/>
    <w:rsid w:val="000C1397"/>
    <w:rsid w:val="000E7BEC"/>
    <w:rsid w:val="000F0968"/>
    <w:rsid w:val="000F52E3"/>
    <w:rsid w:val="000F70FD"/>
    <w:rsid w:val="00100F8F"/>
    <w:rsid w:val="00115F59"/>
    <w:rsid w:val="001219D2"/>
    <w:rsid w:val="00132239"/>
    <w:rsid w:val="00132A64"/>
    <w:rsid w:val="001577A0"/>
    <w:rsid w:val="00173EF7"/>
    <w:rsid w:val="00196E17"/>
    <w:rsid w:val="001B3B74"/>
    <w:rsid w:val="001B513A"/>
    <w:rsid w:val="001B7C91"/>
    <w:rsid w:val="00222787"/>
    <w:rsid w:val="00252DCF"/>
    <w:rsid w:val="00255315"/>
    <w:rsid w:val="00263842"/>
    <w:rsid w:val="00270918"/>
    <w:rsid w:val="00283F7B"/>
    <w:rsid w:val="00297FE4"/>
    <w:rsid w:val="002A3E5E"/>
    <w:rsid w:val="002A76E6"/>
    <w:rsid w:val="002E2F97"/>
    <w:rsid w:val="00316109"/>
    <w:rsid w:val="00316FD1"/>
    <w:rsid w:val="003175D7"/>
    <w:rsid w:val="003322A2"/>
    <w:rsid w:val="0035188E"/>
    <w:rsid w:val="00357A7B"/>
    <w:rsid w:val="00386B4F"/>
    <w:rsid w:val="003B6404"/>
    <w:rsid w:val="003C4548"/>
    <w:rsid w:val="003D1402"/>
    <w:rsid w:val="003E4FB0"/>
    <w:rsid w:val="00405801"/>
    <w:rsid w:val="00413954"/>
    <w:rsid w:val="00420438"/>
    <w:rsid w:val="00423950"/>
    <w:rsid w:val="00425C74"/>
    <w:rsid w:val="0043240B"/>
    <w:rsid w:val="004373E4"/>
    <w:rsid w:val="004456B8"/>
    <w:rsid w:val="0049655E"/>
    <w:rsid w:val="004A6E5E"/>
    <w:rsid w:val="004B31EF"/>
    <w:rsid w:val="004B3B9E"/>
    <w:rsid w:val="004E3FA2"/>
    <w:rsid w:val="004F1640"/>
    <w:rsid w:val="004F465C"/>
    <w:rsid w:val="005062AE"/>
    <w:rsid w:val="00520DCC"/>
    <w:rsid w:val="005636A3"/>
    <w:rsid w:val="00577D4F"/>
    <w:rsid w:val="0059462B"/>
    <w:rsid w:val="005B0CDE"/>
    <w:rsid w:val="005E57A2"/>
    <w:rsid w:val="005F1E10"/>
    <w:rsid w:val="00623BCA"/>
    <w:rsid w:val="00656751"/>
    <w:rsid w:val="00683F04"/>
    <w:rsid w:val="0069202F"/>
    <w:rsid w:val="006A33DE"/>
    <w:rsid w:val="006A7659"/>
    <w:rsid w:val="006C21C9"/>
    <w:rsid w:val="006D16ED"/>
    <w:rsid w:val="006D4E2B"/>
    <w:rsid w:val="006E0C2F"/>
    <w:rsid w:val="006E3E45"/>
    <w:rsid w:val="006E7A4E"/>
    <w:rsid w:val="006F7F4C"/>
    <w:rsid w:val="0070231F"/>
    <w:rsid w:val="007207E8"/>
    <w:rsid w:val="00722930"/>
    <w:rsid w:val="00723795"/>
    <w:rsid w:val="00744C67"/>
    <w:rsid w:val="00752E5F"/>
    <w:rsid w:val="00756714"/>
    <w:rsid w:val="007602EB"/>
    <w:rsid w:val="00781DDD"/>
    <w:rsid w:val="007C4AEC"/>
    <w:rsid w:val="007D2633"/>
    <w:rsid w:val="007D34D8"/>
    <w:rsid w:val="007E0190"/>
    <w:rsid w:val="007F094A"/>
    <w:rsid w:val="007F1C00"/>
    <w:rsid w:val="00806478"/>
    <w:rsid w:val="008123D0"/>
    <w:rsid w:val="00821BA9"/>
    <w:rsid w:val="008220E3"/>
    <w:rsid w:val="008423AC"/>
    <w:rsid w:val="00861CF6"/>
    <w:rsid w:val="00883791"/>
    <w:rsid w:val="00897503"/>
    <w:rsid w:val="008A6953"/>
    <w:rsid w:val="008B2AEA"/>
    <w:rsid w:val="008D4CD9"/>
    <w:rsid w:val="008D6648"/>
    <w:rsid w:val="008E001F"/>
    <w:rsid w:val="008E148C"/>
    <w:rsid w:val="008E2A8B"/>
    <w:rsid w:val="008F46F7"/>
    <w:rsid w:val="008F736F"/>
    <w:rsid w:val="009231E4"/>
    <w:rsid w:val="009241A7"/>
    <w:rsid w:val="009358A5"/>
    <w:rsid w:val="00995501"/>
    <w:rsid w:val="009A158E"/>
    <w:rsid w:val="009A239B"/>
    <w:rsid w:val="009A7F26"/>
    <w:rsid w:val="009B168B"/>
    <w:rsid w:val="009B2469"/>
    <w:rsid w:val="009C20B9"/>
    <w:rsid w:val="009F2224"/>
    <w:rsid w:val="009F5AAF"/>
    <w:rsid w:val="00A1457B"/>
    <w:rsid w:val="00A357CE"/>
    <w:rsid w:val="00A51D4B"/>
    <w:rsid w:val="00A6696E"/>
    <w:rsid w:val="00AA52E8"/>
    <w:rsid w:val="00AB5C14"/>
    <w:rsid w:val="00AC5AB1"/>
    <w:rsid w:val="00AF0562"/>
    <w:rsid w:val="00B46A49"/>
    <w:rsid w:val="00BB5B63"/>
    <w:rsid w:val="00BC3B29"/>
    <w:rsid w:val="00BC3BC2"/>
    <w:rsid w:val="00BC521A"/>
    <w:rsid w:val="00C22632"/>
    <w:rsid w:val="00C33CD6"/>
    <w:rsid w:val="00C41BC4"/>
    <w:rsid w:val="00C41D7C"/>
    <w:rsid w:val="00C455B5"/>
    <w:rsid w:val="00C53F33"/>
    <w:rsid w:val="00C61ADF"/>
    <w:rsid w:val="00C820A7"/>
    <w:rsid w:val="00CA50DC"/>
    <w:rsid w:val="00CC528E"/>
    <w:rsid w:val="00CD18D2"/>
    <w:rsid w:val="00CE2D91"/>
    <w:rsid w:val="00D06EF6"/>
    <w:rsid w:val="00D4519D"/>
    <w:rsid w:val="00D86577"/>
    <w:rsid w:val="00D87E56"/>
    <w:rsid w:val="00DC27E2"/>
    <w:rsid w:val="00DC7EBC"/>
    <w:rsid w:val="00DD46B3"/>
    <w:rsid w:val="00DF0D7D"/>
    <w:rsid w:val="00E35239"/>
    <w:rsid w:val="00E54F0C"/>
    <w:rsid w:val="00E62D95"/>
    <w:rsid w:val="00E65DEE"/>
    <w:rsid w:val="00E67977"/>
    <w:rsid w:val="00E71822"/>
    <w:rsid w:val="00E74C05"/>
    <w:rsid w:val="00EB5ED5"/>
    <w:rsid w:val="00EC76E7"/>
    <w:rsid w:val="00EF5A23"/>
    <w:rsid w:val="00F27D7D"/>
    <w:rsid w:val="00F41B4D"/>
    <w:rsid w:val="00F516DC"/>
    <w:rsid w:val="00F60075"/>
    <w:rsid w:val="00F7537B"/>
    <w:rsid w:val="00F81286"/>
    <w:rsid w:val="00F83A65"/>
    <w:rsid w:val="00FE7477"/>
    <w:rsid w:val="00FF1AF0"/>
    <w:rsid w:val="00FF1C6F"/>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9B2469"/>
    <w:pPr>
      <w:ind w:firstLineChars="200" w:firstLine="420"/>
    </w:pPr>
  </w:style>
  <w:style w:type="paragraph" w:styleId="HTML">
    <w:name w:val="HTML Preformatted"/>
    <w:basedOn w:val="a"/>
    <w:link w:val="HTML0"/>
    <w:uiPriority w:val="99"/>
    <w:semiHidden/>
    <w:unhideWhenUsed/>
    <w:rsid w:val="00432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43240B"/>
    <w:rPr>
      <w:rFonts w:ascii="宋体" w:hAnsi="宋体" w:cs="宋体"/>
      <w:sz w:val="24"/>
      <w:szCs w:val="24"/>
    </w:rPr>
  </w:style>
  <w:style w:type="character" w:styleId="ad">
    <w:name w:val="Unresolved Mention"/>
    <w:basedOn w:val="a0"/>
    <w:uiPriority w:val="99"/>
    <w:semiHidden/>
    <w:unhideWhenUsed/>
    <w:rsid w:val="00520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387">
      <w:bodyDiv w:val="1"/>
      <w:marLeft w:val="0"/>
      <w:marRight w:val="0"/>
      <w:marTop w:val="0"/>
      <w:marBottom w:val="0"/>
      <w:divBdr>
        <w:top w:val="none" w:sz="0" w:space="0" w:color="auto"/>
        <w:left w:val="none" w:sz="0" w:space="0" w:color="auto"/>
        <w:bottom w:val="none" w:sz="0" w:space="0" w:color="auto"/>
        <w:right w:val="none" w:sz="0" w:space="0" w:color="auto"/>
      </w:divBdr>
      <w:divsChild>
        <w:div w:id="262304963">
          <w:marLeft w:val="0"/>
          <w:marRight w:val="0"/>
          <w:marTop w:val="0"/>
          <w:marBottom w:val="0"/>
          <w:divBdr>
            <w:top w:val="none" w:sz="0" w:space="0" w:color="auto"/>
            <w:left w:val="none" w:sz="0" w:space="0" w:color="auto"/>
            <w:bottom w:val="none" w:sz="0" w:space="0" w:color="auto"/>
            <w:right w:val="none" w:sz="0" w:space="0" w:color="auto"/>
          </w:divBdr>
          <w:divsChild>
            <w:div w:id="1249580000">
              <w:marLeft w:val="0"/>
              <w:marRight w:val="0"/>
              <w:marTop w:val="0"/>
              <w:marBottom w:val="0"/>
              <w:divBdr>
                <w:top w:val="none" w:sz="0" w:space="0" w:color="auto"/>
                <w:left w:val="none" w:sz="0" w:space="0" w:color="auto"/>
                <w:bottom w:val="none" w:sz="0" w:space="0" w:color="auto"/>
                <w:right w:val="none" w:sz="0" w:space="0" w:color="auto"/>
              </w:divBdr>
              <w:divsChild>
                <w:div w:id="67776731">
                  <w:marLeft w:val="0"/>
                  <w:marRight w:val="0"/>
                  <w:marTop w:val="150"/>
                  <w:marBottom w:val="150"/>
                  <w:divBdr>
                    <w:top w:val="none" w:sz="0" w:space="0" w:color="auto"/>
                    <w:left w:val="none" w:sz="0" w:space="0" w:color="auto"/>
                    <w:bottom w:val="none" w:sz="0" w:space="0" w:color="auto"/>
                    <w:right w:val="none" w:sz="0" w:space="0" w:color="auto"/>
                  </w:divBdr>
                  <w:divsChild>
                    <w:div w:id="840896387">
                      <w:marLeft w:val="0"/>
                      <w:marRight w:val="0"/>
                      <w:marTop w:val="0"/>
                      <w:marBottom w:val="0"/>
                      <w:divBdr>
                        <w:top w:val="none" w:sz="0" w:space="0" w:color="auto"/>
                        <w:left w:val="none" w:sz="0" w:space="0" w:color="auto"/>
                        <w:bottom w:val="none" w:sz="0" w:space="0" w:color="auto"/>
                        <w:right w:val="none" w:sz="0" w:space="0" w:color="auto"/>
                      </w:divBdr>
                      <w:divsChild>
                        <w:div w:id="606548440">
                          <w:marLeft w:val="240"/>
                          <w:marRight w:val="0"/>
                          <w:marTop w:val="0"/>
                          <w:marBottom w:val="0"/>
                          <w:divBdr>
                            <w:top w:val="none" w:sz="0" w:space="0" w:color="auto"/>
                            <w:left w:val="none" w:sz="0" w:space="0" w:color="auto"/>
                            <w:bottom w:val="none" w:sz="0" w:space="0" w:color="auto"/>
                            <w:right w:val="none" w:sz="0" w:space="0" w:color="auto"/>
                          </w:divBdr>
                        </w:div>
                      </w:divsChild>
                    </w:div>
                    <w:div w:id="919369763">
                      <w:marLeft w:val="0"/>
                      <w:marRight w:val="0"/>
                      <w:marTop w:val="0"/>
                      <w:marBottom w:val="0"/>
                      <w:divBdr>
                        <w:top w:val="none" w:sz="0" w:space="0" w:color="auto"/>
                        <w:left w:val="none" w:sz="0" w:space="0" w:color="auto"/>
                        <w:bottom w:val="none" w:sz="0" w:space="0" w:color="auto"/>
                        <w:right w:val="none" w:sz="0" w:space="0" w:color="auto"/>
                      </w:divBdr>
                      <w:divsChild>
                        <w:div w:id="292058031">
                          <w:marLeft w:val="240"/>
                          <w:marRight w:val="0"/>
                          <w:marTop w:val="0"/>
                          <w:marBottom w:val="0"/>
                          <w:divBdr>
                            <w:top w:val="none" w:sz="0" w:space="0" w:color="auto"/>
                            <w:left w:val="none" w:sz="0" w:space="0" w:color="auto"/>
                            <w:bottom w:val="none" w:sz="0" w:space="0" w:color="auto"/>
                            <w:right w:val="none" w:sz="0" w:space="0" w:color="auto"/>
                          </w:divBdr>
                        </w:div>
                      </w:divsChild>
                    </w:div>
                    <w:div w:id="356658765">
                      <w:marLeft w:val="0"/>
                      <w:marRight w:val="0"/>
                      <w:marTop w:val="0"/>
                      <w:marBottom w:val="0"/>
                      <w:divBdr>
                        <w:top w:val="none" w:sz="0" w:space="0" w:color="auto"/>
                        <w:left w:val="none" w:sz="0" w:space="0" w:color="auto"/>
                        <w:bottom w:val="none" w:sz="0" w:space="0" w:color="auto"/>
                        <w:right w:val="none" w:sz="0" w:space="0" w:color="auto"/>
                      </w:divBdr>
                      <w:divsChild>
                        <w:div w:id="2031836163">
                          <w:marLeft w:val="240"/>
                          <w:marRight w:val="0"/>
                          <w:marTop w:val="0"/>
                          <w:marBottom w:val="0"/>
                          <w:divBdr>
                            <w:top w:val="none" w:sz="0" w:space="0" w:color="auto"/>
                            <w:left w:val="none" w:sz="0" w:space="0" w:color="auto"/>
                            <w:bottom w:val="none" w:sz="0" w:space="0" w:color="auto"/>
                            <w:right w:val="none" w:sz="0" w:space="0" w:color="auto"/>
                          </w:divBdr>
                        </w:div>
                      </w:divsChild>
                    </w:div>
                    <w:div w:id="1276903701">
                      <w:marLeft w:val="0"/>
                      <w:marRight w:val="0"/>
                      <w:marTop w:val="0"/>
                      <w:marBottom w:val="0"/>
                      <w:divBdr>
                        <w:top w:val="none" w:sz="0" w:space="0" w:color="auto"/>
                        <w:left w:val="none" w:sz="0" w:space="0" w:color="auto"/>
                        <w:bottom w:val="none" w:sz="0" w:space="0" w:color="auto"/>
                        <w:right w:val="none" w:sz="0" w:space="0" w:color="auto"/>
                      </w:divBdr>
                    </w:div>
                    <w:div w:id="1636062100">
                      <w:marLeft w:val="0"/>
                      <w:marRight w:val="0"/>
                      <w:marTop w:val="0"/>
                      <w:marBottom w:val="0"/>
                      <w:divBdr>
                        <w:top w:val="none" w:sz="0" w:space="0" w:color="auto"/>
                        <w:left w:val="none" w:sz="0" w:space="0" w:color="auto"/>
                        <w:bottom w:val="none" w:sz="0" w:space="0" w:color="auto"/>
                        <w:right w:val="none" w:sz="0" w:space="0" w:color="auto"/>
                      </w:divBdr>
                      <w:divsChild>
                        <w:div w:id="265966917">
                          <w:marLeft w:val="240"/>
                          <w:marRight w:val="0"/>
                          <w:marTop w:val="0"/>
                          <w:marBottom w:val="0"/>
                          <w:divBdr>
                            <w:top w:val="none" w:sz="0" w:space="0" w:color="auto"/>
                            <w:left w:val="none" w:sz="0" w:space="0" w:color="auto"/>
                            <w:bottom w:val="none" w:sz="0" w:space="0" w:color="auto"/>
                            <w:right w:val="none" w:sz="0" w:space="0" w:color="auto"/>
                          </w:divBdr>
                        </w:div>
                      </w:divsChild>
                    </w:div>
                    <w:div w:id="608317371">
                      <w:marLeft w:val="0"/>
                      <w:marRight w:val="0"/>
                      <w:marTop w:val="0"/>
                      <w:marBottom w:val="0"/>
                      <w:divBdr>
                        <w:top w:val="none" w:sz="0" w:space="0" w:color="auto"/>
                        <w:left w:val="none" w:sz="0" w:space="0" w:color="auto"/>
                        <w:bottom w:val="none" w:sz="0" w:space="0" w:color="auto"/>
                        <w:right w:val="none" w:sz="0" w:space="0" w:color="auto"/>
                      </w:divBdr>
                      <w:divsChild>
                        <w:div w:id="2092388499">
                          <w:marLeft w:val="240"/>
                          <w:marRight w:val="0"/>
                          <w:marTop w:val="0"/>
                          <w:marBottom w:val="0"/>
                          <w:divBdr>
                            <w:top w:val="none" w:sz="0" w:space="0" w:color="auto"/>
                            <w:left w:val="none" w:sz="0" w:space="0" w:color="auto"/>
                            <w:bottom w:val="none" w:sz="0" w:space="0" w:color="auto"/>
                            <w:right w:val="none" w:sz="0" w:space="0" w:color="auto"/>
                          </w:divBdr>
                        </w:div>
                      </w:divsChild>
                    </w:div>
                    <w:div w:id="929046067">
                      <w:marLeft w:val="0"/>
                      <w:marRight w:val="0"/>
                      <w:marTop w:val="0"/>
                      <w:marBottom w:val="0"/>
                      <w:divBdr>
                        <w:top w:val="none" w:sz="0" w:space="0" w:color="auto"/>
                        <w:left w:val="none" w:sz="0" w:space="0" w:color="auto"/>
                        <w:bottom w:val="none" w:sz="0" w:space="0" w:color="auto"/>
                        <w:right w:val="none" w:sz="0" w:space="0" w:color="auto"/>
                      </w:divBdr>
                    </w:div>
                    <w:div w:id="555122588">
                      <w:marLeft w:val="0"/>
                      <w:marRight w:val="0"/>
                      <w:marTop w:val="0"/>
                      <w:marBottom w:val="0"/>
                      <w:divBdr>
                        <w:top w:val="none" w:sz="0" w:space="0" w:color="auto"/>
                        <w:left w:val="none" w:sz="0" w:space="0" w:color="auto"/>
                        <w:bottom w:val="none" w:sz="0" w:space="0" w:color="auto"/>
                        <w:right w:val="none" w:sz="0" w:space="0" w:color="auto"/>
                      </w:divBdr>
                      <w:divsChild>
                        <w:div w:id="644552803">
                          <w:marLeft w:val="240"/>
                          <w:marRight w:val="0"/>
                          <w:marTop w:val="0"/>
                          <w:marBottom w:val="0"/>
                          <w:divBdr>
                            <w:top w:val="none" w:sz="0" w:space="0" w:color="auto"/>
                            <w:left w:val="none" w:sz="0" w:space="0" w:color="auto"/>
                            <w:bottom w:val="none" w:sz="0" w:space="0" w:color="auto"/>
                            <w:right w:val="none" w:sz="0" w:space="0" w:color="auto"/>
                          </w:divBdr>
                        </w:div>
                      </w:divsChild>
                    </w:div>
                    <w:div w:id="1709839462">
                      <w:marLeft w:val="0"/>
                      <w:marRight w:val="0"/>
                      <w:marTop w:val="0"/>
                      <w:marBottom w:val="0"/>
                      <w:divBdr>
                        <w:top w:val="none" w:sz="0" w:space="0" w:color="auto"/>
                        <w:left w:val="none" w:sz="0" w:space="0" w:color="auto"/>
                        <w:bottom w:val="none" w:sz="0" w:space="0" w:color="auto"/>
                        <w:right w:val="none" w:sz="0" w:space="0" w:color="auto"/>
                      </w:divBdr>
                      <w:divsChild>
                        <w:div w:id="1090157562">
                          <w:marLeft w:val="240"/>
                          <w:marRight w:val="0"/>
                          <w:marTop w:val="0"/>
                          <w:marBottom w:val="0"/>
                          <w:divBdr>
                            <w:top w:val="none" w:sz="0" w:space="0" w:color="auto"/>
                            <w:left w:val="none" w:sz="0" w:space="0" w:color="auto"/>
                            <w:bottom w:val="none" w:sz="0" w:space="0" w:color="auto"/>
                            <w:right w:val="none" w:sz="0" w:space="0" w:color="auto"/>
                          </w:divBdr>
                        </w:div>
                      </w:divsChild>
                    </w:div>
                    <w:div w:id="759791508">
                      <w:marLeft w:val="0"/>
                      <w:marRight w:val="0"/>
                      <w:marTop w:val="0"/>
                      <w:marBottom w:val="0"/>
                      <w:divBdr>
                        <w:top w:val="none" w:sz="0" w:space="0" w:color="auto"/>
                        <w:left w:val="none" w:sz="0" w:space="0" w:color="auto"/>
                        <w:bottom w:val="none" w:sz="0" w:space="0" w:color="auto"/>
                        <w:right w:val="none" w:sz="0" w:space="0" w:color="auto"/>
                      </w:divBdr>
                    </w:div>
                    <w:div w:id="929124589">
                      <w:marLeft w:val="0"/>
                      <w:marRight w:val="0"/>
                      <w:marTop w:val="0"/>
                      <w:marBottom w:val="0"/>
                      <w:divBdr>
                        <w:top w:val="none" w:sz="0" w:space="0" w:color="auto"/>
                        <w:left w:val="none" w:sz="0" w:space="0" w:color="auto"/>
                        <w:bottom w:val="none" w:sz="0" w:space="0" w:color="auto"/>
                        <w:right w:val="none" w:sz="0" w:space="0" w:color="auto"/>
                      </w:divBdr>
                      <w:divsChild>
                        <w:div w:id="210270571">
                          <w:marLeft w:val="240"/>
                          <w:marRight w:val="0"/>
                          <w:marTop w:val="0"/>
                          <w:marBottom w:val="0"/>
                          <w:divBdr>
                            <w:top w:val="none" w:sz="0" w:space="0" w:color="auto"/>
                            <w:left w:val="none" w:sz="0" w:space="0" w:color="auto"/>
                            <w:bottom w:val="none" w:sz="0" w:space="0" w:color="auto"/>
                            <w:right w:val="none" w:sz="0" w:space="0" w:color="auto"/>
                          </w:divBdr>
                        </w:div>
                      </w:divsChild>
                    </w:div>
                    <w:div w:id="105468696">
                      <w:marLeft w:val="0"/>
                      <w:marRight w:val="0"/>
                      <w:marTop w:val="0"/>
                      <w:marBottom w:val="0"/>
                      <w:divBdr>
                        <w:top w:val="none" w:sz="0" w:space="0" w:color="auto"/>
                        <w:left w:val="none" w:sz="0" w:space="0" w:color="auto"/>
                        <w:bottom w:val="none" w:sz="0" w:space="0" w:color="auto"/>
                        <w:right w:val="none" w:sz="0" w:space="0" w:color="auto"/>
                      </w:divBdr>
                      <w:divsChild>
                        <w:div w:id="1061100459">
                          <w:marLeft w:val="240"/>
                          <w:marRight w:val="0"/>
                          <w:marTop w:val="0"/>
                          <w:marBottom w:val="0"/>
                          <w:divBdr>
                            <w:top w:val="none" w:sz="0" w:space="0" w:color="auto"/>
                            <w:left w:val="none" w:sz="0" w:space="0" w:color="auto"/>
                            <w:bottom w:val="none" w:sz="0" w:space="0" w:color="auto"/>
                            <w:right w:val="none" w:sz="0" w:space="0" w:color="auto"/>
                          </w:divBdr>
                        </w:div>
                      </w:divsChild>
                    </w:div>
                    <w:div w:id="2100245683">
                      <w:marLeft w:val="0"/>
                      <w:marRight w:val="0"/>
                      <w:marTop w:val="0"/>
                      <w:marBottom w:val="0"/>
                      <w:divBdr>
                        <w:top w:val="none" w:sz="0" w:space="0" w:color="auto"/>
                        <w:left w:val="none" w:sz="0" w:space="0" w:color="auto"/>
                        <w:bottom w:val="none" w:sz="0" w:space="0" w:color="auto"/>
                        <w:right w:val="none" w:sz="0" w:space="0" w:color="auto"/>
                      </w:divBdr>
                      <w:divsChild>
                        <w:div w:id="1332878288">
                          <w:marLeft w:val="240"/>
                          <w:marRight w:val="0"/>
                          <w:marTop w:val="0"/>
                          <w:marBottom w:val="0"/>
                          <w:divBdr>
                            <w:top w:val="none" w:sz="0" w:space="0" w:color="auto"/>
                            <w:left w:val="none" w:sz="0" w:space="0" w:color="auto"/>
                            <w:bottom w:val="none" w:sz="0" w:space="0" w:color="auto"/>
                            <w:right w:val="none" w:sz="0" w:space="0" w:color="auto"/>
                          </w:divBdr>
                        </w:div>
                      </w:divsChild>
                    </w:div>
                    <w:div w:id="979190538">
                      <w:marLeft w:val="0"/>
                      <w:marRight w:val="0"/>
                      <w:marTop w:val="0"/>
                      <w:marBottom w:val="0"/>
                      <w:divBdr>
                        <w:top w:val="none" w:sz="0" w:space="0" w:color="auto"/>
                        <w:left w:val="none" w:sz="0" w:space="0" w:color="auto"/>
                        <w:bottom w:val="none" w:sz="0" w:space="0" w:color="auto"/>
                        <w:right w:val="none" w:sz="0" w:space="0" w:color="auto"/>
                      </w:divBdr>
                      <w:divsChild>
                        <w:div w:id="1165977398">
                          <w:marLeft w:val="240"/>
                          <w:marRight w:val="0"/>
                          <w:marTop w:val="0"/>
                          <w:marBottom w:val="0"/>
                          <w:divBdr>
                            <w:top w:val="none" w:sz="0" w:space="0" w:color="auto"/>
                            <w:left w:val="none" w:sz="0" w:space="0" w:color="auto"/>
                            <w:bottom w:val="none" w:sz="0" w:space="0" w:color="auto"/>
                            <w:right w:val="none" w:sz="0" w:space="0" w:color="auto"/>
                          </w:divBdr>
                        </w:div>
                      </w:divsChild>
                    </w:div>
                    <w:div w:id="484585405">
                      <w:marLeft w:val="0"/>
                      <w:marRight w:val="0"/>
                      <w:marTop w:val="0"/>
                      <w:marBottom w:val="0"/>
                      <w:divBdr>
                        <w:top w:val="none" w:sz="0" w:space="0" w:color="auto"/>
                        <w:left w:val="none" w:sz="0" w:space="0" w:color="auto"/>
                        <w:bottom w:val="none" w:sz="0" w:space="0" w:color="auto"/>
                        <w:right w:val="none" w:sz="0" w:space="0" w:color="auto"/>
                      </w:divBdr>
                      <w:divsChild>
                        <w:div w:id="70280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058567">
      <w:bodyDiv w:val="1"/>
      <w:marLeft w:val="0"/>
      <w:marRight w:val="0"/>
      <w:marTop w:val="0"/>
      <w:marBottom w:val="0"/>
      <w:divBdr>
        <w:top w:val="none" w:sz="0" w:space="0" w:color="auto"/>
        <w:left w:val="none" w:sz="0" w:space="0" w:color="auto"/>
        <w:bottom w:val="none" w:sz="0" w:space="0" w:color="auto"/>
        <w:right w:val="none" w:sz="0" w:space="0" w:color="auto"/>
      </w:divBdr>
    </w:div>
    <w:div w:id="1206679417">
      <w:bodyDiv w:val="1"/>
      <w:marLeft w:val="0"/>
      <w:marRight w:val="0"/>
      <w:marTop w:val="0"/>
      <w:marBottom w:val="0"/>
      <w:divBdr>
        <w:top w:val="none" w:sz="0" w:space="0" w:color="auto"/>
        <w:left w:val="none" w:sz="0" w:space="0" w:color="auto"/>
        <w:bottom w:val="none" w:sz="0" w:space="0" w:color="auto"/>
        <w:right w:val="none" w:sz="0" w:space="0" w:color="auto"/>
      </w:divBdr>
    </w:div>
    <w:div w:id="174772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jpe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20</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32</cp:revision>
  <dcterms:created xsi:type="dcterms:W3CDTF">2023-04-01T03:19:00Z</dcterms:created>
  <dcterms:modified xsi:type="dcterms:W3CDTF">2024-05-19T11:02:00Z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