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7C5D" w14:textId="4C592D34" w:rsidR="00F32315" w:rsidRPr="00B0572F" w:rsidRDefault="00F32315" w:rsidP="00F32315">
      <w:pPr>
        <w:spacing w:after="0" w:line="240" w:lineRule="auto"/>
        <w:jc w:val="center"/>
        <w:rPr>
          <w:rFonts w:cstheme="minorHAnsi"/>
          <w:u w:val="single"/>
        </w:rPr>
      </w:pPr>
      <w:r w:rsidRPr="00B0572F">
        <w:rPr>
          <w:rFonts w:cstheme="minorHAnsi"/>
          <w:u w:val="single"/>
        </w:rPr>
        <w:t>Data Science &amp; Business Intelligence Project Proposal</w:t>
      </w:r>
    </w:p>
    <w:p w14:paraId="14280B72" w14:textId="5BAB5325" w:rsidR="00F32315" w:rsidRPr="00B0572F" w:rsidRDefault="00F32315" w:rsidP="00F32315">
      <w:pPr>
        <w:spacing w:after="0" w:line="240" w:lineRule="auto"/>
        <w:jc w:val="center"/>
        <w:rPr>
          <w:rFonts w:cstheme="minorHAnsi"/>
        </w:rPr>
      </w:pPr>
      <w:r w:rsidRPr="00B0572F">
        <w:rPr>
          <w:rFonts w:cstheme="minorHAnsi"/>
        </w:rPr>
        <w:t>Team 4</w:t>
      </w:r>
      <w:r w:rsidR="009A4F78">
        <w:rPr>
          <w:rFonts w:cstheme="minorHAnsi"/>
        </w:rPr>
        <w:t>: Janvi Shah, Ji Yoon Kim, Monica Sarphare, Zack He, Donald Akpovwa</w:t>
      </w:r>
    </w:p>
    <w:p w14:paraId="3BD69C4A" w14:textId="77777777" w:rsidR="00F32315" w:rsidRPr="00B0572F" w:rsidRDefault="00F32315" w:rsidP="00F32315">
      <w:pPr>
        <w:spacing w:after="0" w:line="240" w:lineRule="auto"/>
        <w:rPr>
          <w:rFonts w:cstheme="minorHAnsi"/>
        </w:rPr>
      </w:pPr>
    </w:p>
    <w:p w14:paraId="2C078E63" w14:textId="54182C4C" w:rsidR="0041693F" w:rsidRPr="00B0572F" w:rsidRDefault="71433BCC" w:rsidP="00F32315">
      <w:pPr>
        <w:spacing w:after="0" w:line="240" w:lineRule="auto"/>
        <w:rPr>
          <w:rFonts w:cstheme="minorHAnsi"/>
        </w:rPr>
      </w:pPr>
      <w:r w:rsidRPr="00B0572F">
        <w:rPr>
          <w:rFonts w:cstheme="minorHAnsi"/>
          <w:b/>
          <w:bCs/>
        </w:rPr>
        <w:t xml:space="preserve">Project Title: </w:t>
      </w:r>
      <w:r w:rsidRPr="00B0572F">
        <w:rPr>
          <w:rFonts w:cstheme="minorHAnsi"/>
        </w:rPr>
        <w:t xml:space="preserve">Predicting </w:t>
      </w:r>
      <w:r w:rsidR="00F32315" w:rsidRPr="00B0572F">
        <w:rPr>
          <w:rFonts w:cstheme="minorHAnsi"/>
        </w:rPr>
        <w:t>W</w:t>
      </w:r>
      <w:r w:rsidRPr="00B0572F">
        <w:rPr>
          <w:rFonts w:cstheme="minorHAnsi"/>
        </w:rPr>
        <w:t xml:space="preserve">hether a NYC </w:t>
      </w:r>
      <w:r w:rsidR="00F32315" w:rsidRPr="00B0572F">
        <w:rPr>
          <w:rFonts w:cstheme="minorHAnsi"/>
        </w:rPr>
        <w:t>R</w:t>
      </w:r>
      <w:r w:rsidRPr="00B0572F">
        <w:rPr>
          <w:rFonts w:cstheme="minorHAnsi"/>
        </w:rPr>
        <w:t xml:space="preserve">estaurant will </w:t>
      </w:r>
      <w:r w:rsidR="00F32315" w:rsidRPr="00B0572F">
        <w:rPr>
          <w:rFonts w:cstheme="minorHAnsi"/>
        </w:rPr>
        <w:t>P</w:t>
      </w:r>
      <w:r w:rsidRPr="00B0572F">
        <w:rPr>
          <w:rFonts w:cstheme="minorHAnsi"/>
        </w:rPr>
        <w:t xml:space="preserve">ass </w:t>
      </w:r>
      <w:r w:rsidR="00F32315" w:rsidRPr="00B0572F">
        <w:rPr>
          <w:rFonts w:cstheme="minorHAnsi"/>
        </w:rPr>
        <w:t>or Fail I</w:t>
      </w:r>
      <w:r w:rsidRPr="00B0572F">
        <w:rPr>
          <w:rFonts w:cstheme="minorHAnsi"/>
        </w:rPr>
        <w:t>nspection</w:t>
      </w:r>
    </w:p>
    <w:p w14:paraId="3E6844B0" w14:textId="77777777" w:rsidR="00F32315" w:rsidRPr="00B0572F" w:rsidRDefault="00F32315" w:rsidP="00F32315">
      <w:pPr>
        <w:spacing w:after="0" w:line="240" w:lineRule="auto"/>
        <w:rPr>
          <w:rFonts w:cstheme="minorHAnsi"/>
        </w:rPr>
      </w:pPr>
    </w:p>
    <w:p w14:paraId="4B41E0EC" w14:textId="411FEF0D" w:rsidR="71433BCC" w:rsidRPr="00B0572F" w:rsidRDefault="71433BCC" w:rsidP="00F32315">
      <w:pPr>
        <w:spacing w:after="0" w:line="240" w:lineRule="auto"/>
        <w:rPr>
          <w:rStyle w:val="Hyperlink"/>
          <w:rFonts w:cstheme="minorHAnsi"/>
        </w:rPr>
      </w:pPr>
      <w:r w:rsidRPr="00B0572F">
        <w:rPr>
          <w:rFonts w:cstheme="minorHAnsi"/>
          <w:b/>
          <w:bCs/>
        </w:rPr>
        <w:t xml:space="preserve">Data Retrieved from: </w:t>
      </w:r>
      <w:r w:rsidRPr="00B0572F">
        <w:rPr>
          <w:rFonts w:cstheme="minorHAnsi"/>
        </w:rPr>
        <w:t>Kaggle; NYC Restaurant Inspections</w:t>
      </w:r>
      <w:r w:rsidR="6FCAF607" w:rsidRPr="00B0572F">
        <w:rPr>
          <w:rFonts w:cstheme="minorHAnsi"/>
        </w:rPr>
        <w:t>:</w:t>
      </w:r>
      <w:r w:rsidRPr="00B0572F">
        <w:rPr>
          <w:rFonts w:cstheme="minorHAnsi"/>
        </w:rPr>
        <w:t xml:space="preserve"> </w:t>
      </w:r>
      <w:hyperlink r:id="rId8">
        <w:r w:rsidR="4F794429" w:rsidRPr="00B0572F">
          <w:rPr>
            <w:rStyle w:val="Hyperlink"/>
            <w:rFonts w:cstheme="minorHAnsi"/>
          </w:rPr>
          <w:t>https://www.kaggle.com/new-york-city/nyc-inspections</w:t>
        </w:r>
      </w:hyperlink>
    </w:p>
    <w:p w14:paraId="01229AC5" w14:textId="77777777" w:rsidR="00F32315" w:rsidRPr="00B0572F" w:rsidRDefault="00F32315" w:rsidP="00F32315">
      <w:pPr>
        <w:spacing w:after="0" w:line="240" w:lineRule="auto"/>
        <w:rPr>
          <w:rFonts w:cstheme="minorHAnsi"/>
        </w:rPr>
      </w:pPr>
    </w:p>
    <w:p w14:paraId="4BCAED56" w14:textId="7F0DCB34" w:rsidR="4F794429" w:rsidRPr="00B0572F" w:rsidRDefault="4F794429" w:rsidP="00F32315">
      <w:pPr>
        <w:spacing w:after="0" w:line="240" w:lineRule="auto"/>
        <w:rPr>
          <w:rFonts w:cstheme="minorHAnsi"/>
          <w:b/>
          <w:bCs/>
        </w:rPr>
      </w:pPr>
      <w:r w:rsidRPr="00B0572F">
        <w:rPr>
          <w:rFonts w:cstheme="minorHAnsi"/>
          <w:b/>
          <w:bCs/>
        </w:rPr>
        <w:t>Potential Data Fields:</w:t>
      </w:r>
    </w:p>
    <w:p w14:paraId="279B0FC6" w14:textId="611F318F" w:rsidR="6DD73CEF" w:rsidRPr="00B0572F" w:rsidRDefault="2B45197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 xml:space="preserve">CAMIS: </w:t>
      </w:r>
      <w:r w:rsidR="51D50B27" w:rsidRPr="00B0572F">
        <w:rPr>
          <w:rFonts w:cstheme="minorHAnsi"/>
        </w:rPr>
        <w:t>This is a unique identifier for the restaurant</w:t>
      </w:r>
      <w:r w:rsidR="3804F919" w:rsidRPr="00B0572F">
        <w:rPr>
          <w:rFonts w:cstheme="minorHAnsi"/>
        </w:rPr>
        <w:t>.</w:t>
      </w:r>
    </w:p>
    <w:p w14:paraId="116C0A4D" w14:textId="28702665" w:rsidR="4EDA9CE9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DBA</w:t>
      </w:r>
      <w:r w:rsidR="6CD3111A" w:rsidRPr="00B0572F">
        <w:rPr>
          <w:rFonts w:cstheme="minorHAnsi"/>
        </w:rPr>
        <w:t xml:space="preserve">: This field represents the name </w:t>
      </w:r>
      <w:r w:rsidR="67B9F68E" w:rsidRPr="00B0572F">
        <w:rPr>
          <w:rFonts w:cstheme="minorHAnsi"/>
        </w:rPr>
        <w:t xml:space="preserve">of the </w:t>
      </w:r>
      <w:r w:rsidR="6CD3111A" w:rsidRPr="00B0572F">
        <w:rPr>
          <w:rFonts w:cstheme="minorHAnsi"/>
        </w:rPr>
        <w:t>restaurant</w:t>
      </w:r>
      <w:r w:rsidR="3CA139BA" w:rsidRPr="00B0572F">
        <w:rPr>
          <w:rFonts w:cstheme="minorHAnsi"/>
        </w:rPr>
        <w:t>.</w:t>
      </w:r>
    </w:p>
    <w:p w14:paraId="79D660B9" w14:textId="14512CAA" w:rsidR="13952939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BORO</w:t>
      </w:r>
      <w:r w:rsidR="6E4ED089" w:rsidRPr="00B0572F">
        <w:rPr>
          <w:rFonts w:cstheme="minorHAnsi"/>
        </w:rPr>
        <w:t>: Borough in which the restaurant is located. NOTE: There may be discrepancies between zip code and listed boro due to differences in an establishment's mailing address and physical location</w:t>
      </w:r>
      <w:r w:rsidR="03CE9EA5" w:rsidRPr="00B0572F">
        <w:rPr>
          <w:rFonts w:cstheme="minorHAnsi"/>
        </w:rPr>
        <w:t>.</w:t>
      </w:r>
    </w:p>
    <w:p w14:paraId="3F0799B0" w14:textId="72720259" w:rsidR="5A0CD6C2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BUILDING</w:t>
      </w:r>
      <w:r w:rsidR="07DB1209" w:rsidRPr="00B0572F">
        <w:rPr>
          <w:rFonts w:cstheme="minorHAnsi"/>
        </w:rPr>
        <w:t xml:space="preserve">, </w:t>
      </w:r>
      <w:r w:rsidRPr="00B0572F">
        <w:rPr>
          <w:rFonts w:cstheme="minorHAnsi"/>
        </w:rPr>
        <w:t>STREET</w:t>
      </w:r>
      <w:r w:rsidR="02C36962" w:rsidRPr="00B0572F">
        <w:rPr>
          <w:rFonts w:cstheme="minorHAnsi"/>
        </w:rPr>
        <w:t xml:space="preserve">, </w:t>
      </w:r>
      <w:r w:rsidRPr="00B0572F">
        <w:rPr>
          <w:rFonts w:cstheme="minorHAnsi"/>
        </w:rPr>
        <w:t>ZIPCODE</w:t>
      </w:r>
      <w:r w:rsidR="2D8402E5" w:rsidRPr="00B0572F">
        <w:rPr>
          <w:rFonts w:cstheme="minorHAnsi"/>
        </w:rPr>
        <w:t xml:space="preserve">, </w:t>
      </w:r>
      <w:r w:rsidRPr="00B0572F">
        <w:rPr>
          <w:rFonts w:cstheme="minorHAnsi"/>
        </w:rPr>
        <w:t>PHONE</w:t>
      </w:r>
      <w:r w:rsidR="1709C38F" w:rsidRPr="00B0572F">
        <w:rPr>
          <w:rFonts w:cstheme="minorHAnsi"/>
        </w:rPr>
        <w:t xml:space="preserve">: </w:t>
      </w:r>
      <w:r w:rsidR="3AB884F2" w:rsidRPr="00B0572F">
        <w:rPr>
          <w:rFonts w:cstheme="minorHAnsi"/>
        </w:rPr>
        <w:t>Address information for the restaurant.</w:t>
      </w:r>
    </w:p>
    <w:p w14:paraId="6F9D7C58" w14:textId="65311B13" w:rsidR="42EFD02C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CUISINE DESCRIPTION</w:t>
      </w:r>
      <w:r w:rsidR="5C5BB6E9" w:rsidRPr="00B0572F">
        <w:rPr>
          <w:rFonts w:cstheme="minorHAnsi"/>
        </w:rPr>
        <w:t xml:space="preserve">: This field describes the restaurant cuisine. </w:t>
      </w:r>
    </w:p>
    <w:p w14:paraId="4A5DA8B7" w14:textId="10ABEA96" w:rsidR="38BE5A40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INSPECTION DATE</w:t>
      </w:r>
      <w:r w:rsidR="3CFFDE9C" w:rsidRPr="00B0572F">
        <w:rPr>
          <w:rFonts w:cstheme="minorHAnsi"/>
        </w:rPr>
        <w:t>: This field represents the date of inspection. NOTE: Inspection dates of 1/1/1900 mean an establishment has not yet had an inspection.</w:t>
      </w:r>
    </w:p>
    <w:p w14:paraId="7B230FA8" w14:textId="54708E74" w:rsidR="1D0A0C94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ACTION</w:t>
      </w:r>
      <w:r w:rsidR="3B29F760" w:rsidRPr="00B0572F">
        <w:rPr>
          <w:rFonts w:cstheme="minorHAnsi"/>
        </w:rPr>
        <w:t xml:space="preserve">: This field represents the action that is associated with each restaurant inspection. </w:t>
      </w:r>
    </w:p>
    <w:p w14:paraId="304113F1" w14:textId="57B9540B" w:rsidR="3376501A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VIOLATION CODE</w:t>
      </w:r>
      <w:r w:rsidR="7F209D51" w:rsidRPr="00B0572F">
        <w:rPr>
          <w:rFonts w:cstheme="minorHAnsi"/>
        </w:rPr>
        <w:t xml:space="preserve">: This field represents each violation associated with a restaurant inspection. </w:t>
      </w:r>
    </w:p>
    <w:p w14:paraId="1D781F47" w14:textId="44AB0E00" w:rsidR="5FF99760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VIOLATION DESCRIPTION</w:t>
      </w:r>
      <w:r w:rsidR="4FA023C7" w:rsidRPr="00B0572F">
        <w:rPr>
          <w:rFonts w:cstheme="minorHAnsi"/>
        </w:rPr>
        <w:t>: This field describes the violation codes</w:t>
      </w:r>
    </w:p>
    <w:p w14:paraId="7F034D29" w14:textId="0B71CEBB" w:rsidR="2515AE12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CRITICAL FLAG</w:t>
      </w:r>
      <w:r w:rsidR="328A2D23" w:rsidRPr="00B0572F">
        <w:rPr>
          <w:rFonts w:cstheme="minorHAnsi"/>
        </w:rPr>
        <w:t xml:space="preserve">: Critical violations are those most likely to contribute to foodborne illness. </w:t>
      </w:r>
    </w:p>
    <w:p w14:paraId="4967A48A" w14:textId="108EE428" w:rsidR="542FD7FB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SCORE</w:t>
      </w:r>
      <w:r w:rsidR="6C6C8B74" w:rsidRPr="00B0572F">
        <w:rPr>
          <w:rFonts w:cstheme="minorHAnsi"/>
        </w:rPr>
        <w:t xml:space="preserve">: Total score for a particular inspection; updated based on adjudication results. </w:t>
      </w:r>
    </w:p>
    <w:p w14:paraId="33CA881E" w14:textId="082E3442" w:rsidR="01A2BDFC" w:rsidRPr="00B0572F" w:rsidRDefault="04BC375E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GRADE</w:t>
      </w:r>
      <w:r w:rsidR="3D3E8D35" w:rsidRPr="00B0572F">
        <w:rPr>
          <w:rFonts w:cstheme="minorHAnsi"/>
        </w:rPr>
        <w:t xml:space="preserve"> and GRADE DATE</w:t>
      </w:r>
      <w:r w:rsidR="4AE8680F" w:rsidRPr="00B0572F">
        <w:rPr>
          <w:rFonts w:cstheme="minorHAnsi"/>
        </w:rPr>
        <w:t>: This field represents the grade associated with this inspection. Grades given during a reopening inspection are derived from the previous re-inspection.</w:t>
      </w:r>
    </w:p>
    <w:p w14:paraId="26FE92AC" w14:textId="2CA1D9EF" w:rsidR="236AC4E5" w:rsidRPr="00B0572F" w:rsidRDefault="239935FA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 xml:space="preserve">RECORD DATE: The date when the </w:t>
      </w:r>
      <w:r w:rsidR="02C70A8F" w:rsidRPr="00B0572F">
        <w:rPr>
          <w:rFonts w:cstheme="minorHAnsi"/>
        </w:rPr>
        <w:t>web extract</w:t>
      </w:r>
      <w:r w:rsidRPr="00B0572F">
        <w:rPr>
          <w:rFonts w:cstheme="minorHAnsi"/>
        </w:rPr>
        <w:t xml:space="preserve"> was run to produce this data set </w:t>
      </w:r>
    </w:p>
    <w:p w14:paraId="0C3CE8C6" w14:textId="3A0D8848" w:rsidR="1ACDC4FD" w:rsidRPr="00B0572F" w:rsidRDefault="239935FA" w:rsidP="00F323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0572F">
        <w:rPr>
          <w:rFonts w:cstheme="minorHAnsi"/>
        </w:rPr>
        <w:t>INSEPECTION TYPE: A combination of the inspection program and the type of inspection performed.</w:t>
      </w:r>
    </w:p>
    <w:p w14:paraId="3431F55E" w14:textId="77777777" w:rsidR="00F32315" w:rsidRPr="00B0572F" w:rsidRDefault="00F32315" w:rsidP="00F32315">
      <w:pPr>
        <w:pStyle w:val="ListParagraph"/>
        <w:spacing w:after="0" w:line="240" w:lineRule="auto"/>
        <w:rPr>
          <w:rFonts w:cstheme="minorHAnsi"/>
        </w:rPr>
      </w:pPr>
    </w:p>
    <w:p w14:paraId="716B7D86" w14:textId="7FC621C6" w:rsidR="4F794429" w:rsidRPr="00B0572F" w:rsidRDefault="4F794429" w:rsidP="00F32315">
      <w:pPr>
        <w:spacing w:after="0" w:line="240" w:lineRule="auto"/>
        <w:rPr>
          <w:rFonts w:cstheme="minorHAnsi"/>
        </w:rPr>
      </w:pPr>
      <w:r w:rsidRPr="00B0572F">
        <w:rPr>
          <w:rFonts w:cstheme="minorHAnsi"/>
          <w:b/>
          <w:bCs/>
        </w:rPr>
        <w:t>Business Problem Addressed:</w:t>
      </w:r>
      <w:r w:rsidRPr="00B0572F">
        <w:rPr>
          <w:rFonts w:cstheme="minorHAnsi"/>
        </w:rPr>
        <w:t xml:space="preserve"> </w:t>
      </w:r>
      <w:r w:rsidR="52308933" w:rsidRPr="00B0572F">
        <w:rPr>
          <w:rFonts w:cstheme="minorHAnsi"/>
        </w:rPr>
        <w:t xml:space="preserve">As we </w:t>
      </w:r>
      <w:r w:rsidR="00B0572F">
        <w:rPr>
          <w:rFonts w:cstheme="minorHAnsi"/>
        </w:rPr>
        <w:t>emerge from</w:t>
      </w:r>
      <w:r w:rsidR="52308933" w:rsidRPr="00B0572F">
        <w:rPr>
          <w:rFonts w:cstheme="minorHAnsi"/>
        </w:rPr>
        <w:t xml:space="preserve"> the COVID-19 pandemic, the restaurant industry is likely to experience a boom. </w:t>
      </w:r>
      <w:r w:rsidR="00B0572F">
        <w:rPr>
          <w:rFonts w:cstheme="minorHAnsi"/>
        </w:rPr>
        <w:t>I</w:t>
      </w:r>
      <w:r w:rsidR="03297D74" w:rsidRPr="00B0572F">
        <w:rPr>
          <w:rFonts w:cstheme="minorHAnsi"/>
        </w:rPr>
        <w:t xml:space="preserve">nvestors </w:t>
      </w:r>
      <w:r w:rsidR="00B0572F">
        <w:rPr>
          <w:rFonts w:cstheme="minorHAnsi"/>
        </w:rPr>
        <w:t>will seek</w:t>
      </w:r>
      <w:r w:rsidR="03297D74" w:rsidRPr="00B0572F">
        <w:rPr>
          <w:rFonts w:cstheme="minorHAnsi"/>
        </w:rPr>
        <w:t xml:space="preserve"> </w:t>
      </w:r>
      <w:r w:rsidR="700F577E" w:rsidRPr="00B0572F">
        <w:rPr>
          <w:rFonts w:cstheme="minorHAnsi"/>
        </w:rPr>
        <w:t>restaurants</w:t>
      </w:r>
      <w:r w:rsidR="03297D74" w:rsidRPr="00B0572F">
        <w:rPr>
          <w:rFonts w:cstheme="minorHAnsi"/>
        </w:rPr>
        <w:t xml:space="preserve"> to invest in</w:t>
      </w:r>
      <w:r w:rsidR="00B0572F">
        <w:rPr>
          <w:rFonts w:cstheme="minorHAnsi"/>
        </w:rPr>
        <w:t>,</w:t>
      </w:r>
      <w:r w:rsidR="03297D74" w:rsidRPr="00B0572F">
        <w:rPr>
          <w:rFonts w:cstheme="minorHAnsi"/>
        </w:rPr>
        <w:t xml:space="preserve"> </w:t>
      </w:r>
      <w:r w:rsidR="00B0572F">
        <w:rPr>
          <w:rFonts w:cstheme="minorHAnsi"/>
        </w:rPr>
        <w:t>and</w:t>
      </w:r>
      <w:r w:rsidR="03297D74" w:rsidRPr="00B0572F">
        <w:rPr>
          <w:rFonts w:cstheme="minorHAnsi"/>
        </w:rPr>
        <w:t xml:space="preserve"> entrepreneurs </w:t>
      </w:r>
      <w:r w:rsidR="00B0572F">
        <w:rPr>
          <w:rFonts w:cstheme="minorHAnsi"/>
        </w:rPr>
        <w:t xml:space="preserve">will </w:t>
      </w:r>
      <w:r w:rsidR="03297D74" w:rsidRPr="00B0572F">
        <w:rPr>
          <w:rFonts w:cstheme="minorHAnsi"/>
        </w:rPr>
        <w:t xml:space="preserve">look to </w:t>
      </w:r>
      <w:r w:rsidR="00B0572F">
        <w:rPr>
          <w:rFonts w:cstheme="minorHAnsi"/>
        </w:rPr>
        <w:t>establish</w:t>
      </w:r>
      <w:r w:rsidR="03297D74" w:rsidRPr="00B0572F">
        <w:rPr>
          <w:rFonts w:cstheme="minorHAnsi"/>
        </w:rPr>
        <w:t xml:space="preserve"> </w:t>
      </w:r>
      <w:r w:rsidR="00B0572F">
        <w:rPr>
          <w:rFonts w:cstheme="minorHAnsi"/>
        </w:rPr>
        <w:t xml:space="preserve">new </w:t>
      </w:r>
      <w:r w:rsidR="28CC472D" w:rsidRPr="00B0572F">
        <w:rPr>
          <w:rFonts w:cstheme="minorHAnsi"/>
        </w:rPr>
        <w:t>restaurants</w:t>
      </w:r>
      <w:r w:rsidR="7FBF79ED" w:rsidRPr="00B0572F">
        <w:rPr>
          <w:rFonts w:cstheme="minorHAnsi"/>
        </w:rPr>
        <w:t xml:space="preserve">. </w:t>
      </w:r>
      <w:r w:rsidR="00B0572F">
        <w:rPr>
          <w:rFonts w:cstheme="minorHAnsi"/>
        </w:rPr>
        <w:t>New York City (NYC) is a prime location for this activity. Understanding the</w:t>
      </w:r>
      <w:r w:rsidR="5D5EC307" w:rsidRPr="00B0572F">
        <w:rPr>
          <w:rFonts w:cstheme="minorHAnsi"/>
        </w:rPr>
        <w:t xml:space="preserve"> historical interaction between </w:t>
      </w:r>
      <w:r w:rsidR="707179C6" w:rsidRPr="00B0572F">
        <w:rPr>
          <w:rFonts w:cstheme="minorHAnsi"/>
        </w:rPr>
        <w:t>restaurants and</w:t>
      </w:r>
      <w:r w:rsidR="00B0572F">
        <w:rPr>
          <w:rFonts w:cstheme="minorHAnsi"/>
        </w:rPr>
        <w:t xml:space="preserve"> the</w:t>
      </w:r>
      <w:r w:rsidR="707179C6" w:rsidRPr="00B0572F">
        <w:rPr>
          <w:rFonts w:cstheme="minorHAnsi"/>
        </w:rPr>
        <w:t xml:space="preserve"> </w:t>
      </w:r>
      <w:r w:rsidR="0BDCCDD4" w:rsidRPr="00B0572F">
        <w:rPr>
          <w:rFonts w:cstheme="minorHAnsi"/>
        </w:rPr>
        <w:t>Department of Health (</w:t>
      </w:r>
      <w:r w:rsidR="707179C6" w:rsidRPr="00B0572F">
        <w:rPr>
          <w:rFonts w:cstheme="minorHAnsi"/>
        </w:rPr>
        <w:t>DOH</w:t>
      </w:r>
      <w:r w:rsidR="58149F95" w:rsidRPr="00B0572F">
        <w:rPr>
          <w:rFonts w:cstheme="minorHAnsi"/>
        </w:rPr>
        <w:t>)</w:t>
      </w:r>
      <w:r w:rsidR="61356A74" w:rsidRPr="00B0572F">
        <w:rPr>
          <w:rFonts w:cstheme="minorHAnsi"/>
        </w:rPr>
        <w:t xml:space="preserve"> </w:t>
      </w:r>
      <w:r w:rsidR="00B0572F">
        <w:rPr>
          <w:rFonts w:cstheme="minorHAnsi"/>
        </w:rPr>
        <w:t>will</w:t>
      </w:r>
      <w:r w:rsidR="61356A74" w:rsidRPr="00B0572F">
        <w:rPr>
          <w:rFonts w:cstheme="minorHAnsi"/>
        </w:rPr>
        <w:t xml:space="preserve"> help individuals </w:t>
      </w:r>
      <w:r w:rsidR="00B0572F">
        <w:rPr>
          <w:rFonts w:cstheme="minorHAnsi"/>
        </w:rPr>
        <w:t>decide whether to</w:t>
      </w:r>
      <w:r w:rsidR="61356A74" w:rsidRPr="00B0572F">
        <w:rPr>
          <w:rFonts w:cstheme="minorHAnsi"/>
        </w:rPr>
        <w:t xml:space="preserve"> invest </w:t>
      </w:r>
      <w:r w:rsidR="00B0572F">
        <w:rPr>
          <w:rFonts w:cstheme="minorHAnsi"/>
        </w:rPr>
        <w:t xml:space="preserve">in, </w:t>
      </w:r>
      <w:r w:rsidR="61356A74" w:rsidRPr="00B0572F">
        <w:rPr>
          <w:rFonts w:cstheme="minorHAnsi"/>
        </w:rPr>
        <w:t xml:space="preserve">or </w:t>
      </w:r>
      <w:r w:rsidR="00B0572F">
        <w:rPr>
          <w:rFonts w:cstheme="minorHAnsi"/>
        </w:rPr>
        <w:t>establish,</w:t>
      </w:r>
      <w:r w:rsidR="61356A74" w:rsidRPr="00B0572F">
        <w:rPr>
          <w:rFonts w:cstheme="minorHAnsi"/>
        </w:rPr>
        <w:t xml:space="preserve"> </w:t>
      </w:r>
      <w:r w:rsidR="3B8148B6" w:rsidRPr="00B0572F">
        <w:rPr>
          <w:rFonts w:cstheme="minorHAnsi"/>
        </w:rPr>
        <w:t>restaurants in</w:t>
      </w:r>
      <w:r w:rsidR="00B0572F">
        <w:rPr>
          <w:rFonts w:cstheme="minorHAnsi"/>
        </w:rPr>
        <w:t xml:space="preserve"> NYC</w:t>
      </w:r>
      <w:r w:rsidR="3B8148B6" w:rsidRPr="00B0572F">
        <w:rPr>
          <w:rFonts w:cstheme="minorHAnsi"/>
        </w:rPr>
        <w:t xml:space="preserve">. </w:t>
      </w:r>
      <w:r w:rsidR="5972AA2E" w:rsidRPr="00B0572F">
        <w:rPr>
          <w:rFonts w:cstheme="minorHAnsi"/>
        </w:rPr>
        <w:t xml:space="preserve">We will prepare a guide to what cuisines, what </w:t>
      </w:r>
      <w:r w:rsidR="61ED53A8" w:rsidRPr="00B0572F">
        <w:rPr>
          <w:rFonts w:cstheme="minorHAnsi"/>
        </w:rPr>
        <w:t>zip codes</w:t>
      </w:r>
      <w:r w:rsidR="5972AA2E" w:rsidRPr="00B0572F">
        <w:rPr>
          <w:rFonts w:cstheme="minorHAnsi"/>
        </w:rPr>
        <w:t xml:space="preserve">, </w:t>
      </w:r>
      <w:r w:rsidR="0072693F">
        <w:rPr>
          <w:rFonts w:cstheme="minorHAnsi"/>
        </w:rPr>
        <w:t xml:space="preserve">and what types of restaurants </w:t>
      </w:r>
      <w:r w:rsidR="06B83873" w:rsidRPr="00B0572F">
        <w:rPr>
          <w:rFonts w:cstheme="minorHAnsi"/>
        </w:rPr>
        <w:t>have been cited or closed by the DOH</w:t>
      </w:r>
      <w:r w:rsidR="4B09A9B8" w:rsidRPr="00B0572F">
        <w:rPr>
          <w:rFonts w:cstheme="minorHAnsi"/>
        </w:rPr>
        <w:t xml:space="preserve">. </w:t>
      </w:r>
    </w:p>
    <w:p w14:paraId="1B2B501C" w14:textId="77777777" w:rsidR="00F32315" w:rsidRPr="00B0572F" w:rsidRDefault="00F32315" w:rsidP="00F32315">
      <w:pPr>
        <w:spacing w:after="0" w:line="240" w:lineRule="auto"/>
        <w:rPr>
          <w:rFonts w:cstheme="minorHAnsi"/>
        </w:rPr>
      </w:pPr>
    </w:p>
    <w:p w14:paraId="290184F9" w14:textId="6BF16577" w:rsidR="5744814F" w:rsidRPr="00B0572F" w:rsidRDefault="5744814F" w:rsidP="00F32315">
      <w:pPr>
        <w:spacing w:after="0" w:line="240" w:lineRule="auto"/>
        <w:rPr>
          <w:rFonts w:cstheme="minorHAnsi"/>
        </w:rPr>
      </w:pPr>
      <w:r w:rsidRPr="00B0572F">
        <w:rPr>
          <w:rFonts w:cstheme="minorHAnsi"/>
          <w:b/>
          <w:bCs/>
        </w:rPr>
        <w:t>Use Scenario of Result:</w:t>
      </w:r>
      <w:r w:rsidR="6708E69D" w:rsidRPr="00B0572F">
        <w:rPr>
          <w:rFonts w:cstheme="minorHAnsi"/>
          <w:b/>
          <w:bCs/>
        </w:rPr>
        <w:t xml:space="preserve"> </w:t>
      </w:r>
      <w:r w:rsidR="6708E69D" w:rsidRPr="00B0572F">
        <w:rPr>
          <w:rFonts w:cstheme="minorHAnsi"/>
        </w:rPr>
        <w:t xml:space="preserve">We will analyze how cuisine type and </w:t>
      </w:r>
      <w:r w:rsidR="22819D2A" w:rsidRPr="00B0572F">
        <w:rPr>
          <w:rFonts w:cstheme="minorHAnsi"/>
        </w:rPr>
        <w:t xml:space="preserve">location, among other factors, affect </w:t>
      </w:r>
      <w:r w:rsidR="0072693F">
        <w:rPr>
          <w:rFonts w:cstheme="minorHAnsi"/>
        </w:rPr>
        <w:t xml:space="preserve">the </w:t>
      </w:r>
      <w:r w:rsidR="22819D2A" w:rsidRPr="00B0572F">
        <w:rPr>
          <w:rFonts w:cstheme="minorHAnsi"/>
        </w:rPr>
        <w:t>DOH’s assessment of restaurant</w:t>
      </w:r>
      <w:r w:rsidR="0072693F">
        <w:rPr>
          <w:rFonts w:cstheme="minorHAnsi"/>
        </w:rPr>
        <w:t>s</w:t>
      </w:r>
      <w:r w:rsidR="22819D2A" w:rsidRPr="00B0572F">
        <w:rPr>
          <w:rFonts w:cstheme="minorHAnsi"/>
        </w:rPr>
        <w:t xml:space="preserve">. </w:t>
      </w:r>
      <w:r w:rsidR="0072693F">
        <w:rPr>
          <w:rFonts w:cstheme="minorHAnsi"/>
        </w:rPr>
        <w:t>In addition</w:t>
      </w:r>
      <w:r w:rsidR="22819D2A" w:rsidRPr="00B0572F">
        <w:rPr>
          <w:rFonts w:cstheme="minorHAnsi"/>
        </w:rPr>
        <w:t>, we hope to identify if in a particular location, the DOH closes or n</w:t>
      </w:r>
      <w:r w:rsidR="49118ED3" w:rsidRPr="00B0572F">
        <w:rPr>
          <w:rFonts w:cstheme="minorHAnsi"/>
        </w:rPr>
        <w:t xml:space="preserve">egatively rates a particular cuisine more than others. We </w:t>
      </w:r>
      <w:r w:rsidR="0072693F">
        <w:rPr>
          <w:rFonts w:cstheme="minorHAnsi"/>
        </w:rPr>
        <w:t>will also</w:t>
      </w:r>
      <w:r w:rsidR="49118ED3" w:rsidRPr="00B0572F">
        <w:rPr>
          <w:rFonts w:cstheme="minorHAnsi"/>
        </w:rPr>
        <w:t xml:space="preserve"> identify </w:t>
      </w:r>
      <w:r w:rsidR="0072693F">
        <w:rPr>
          <w:rFonts w:cstheme="minorHAnsi"/>
        </w:rPr>
        <w:t xml:space="preserve">how </w:t>
      </w:r>
      <w:r w:rsidR="2537D2C7" w:rsidRPr="00B0572F">
        <w:rPr>
          <w:rFonts w:cstheme="minorHAnsi"/>
        </w:rPr>
        <w:t xml:space="preserve">chain restaurants </w:t>
      </w:r>
      <w:r w:rsidR="0072693F">
        <w:rPr>
          <w:rFonts w:cstheme="minorHAnsi"/>
        </w:rPr>
        <w:t xml:space="preserve">fare in restaurant inspections compared to </w:t>
      </w:r>
      <w:r w:rsidR="2537D2C7" w:rsidRPr="00B0572F">
        <w:rPr>
          <w:rFonts w:cstheme="minorHAnsi"/>
        </w:rPr>
        <w:t>non-chain restaurants.</w:t>
      </w:r>
    </w:p>
    <w:p w14:paraId="75A88150" w14:textId="77777777" w:rsidR="00F32315" w:rsidRPr="00B0572F" w:rsidRDefault="00F32315" w:rsidP="00F32315">
      <w:pPr>
        <w:spacing w:after="0" w:line="240" w:lineRule="auto"/>
        <w:rPr>
          <w:rFonts w:cstheme="minorHAnsi"/>
        </w:rPr>
      </w:pPr>
    </w:p>
    <w:p w14:paraId="556FFFD8" w14:textId="7A05AA8D" w:rsidR="5744814F" w:rsidRPr="00B0572F" w:rsidRDefault="5744814F" w:rsidP="00F32315">
      <w:pPr>
        <w:spacing w:after="0" w:line="240" w:lineRule="auto"/>
        <w:rPr>
          <w:rFonts w:cstheme="minorHAnsi"/>
        </w:rPr>
      </w:pPr>
      <w:r w:rsidRPr="00B0572F">
        <w:rPr>
          <w:rFonts w:cstheme="minorHAnsi"/>
          <w:b/>
          <w:bCs/>
        </w:rPr>
        <w:t xml:space="preserve">Data Instance and Useful Features: </w:t>
      </w:r>
      <w:r w:rsidR="59CB057A" w:rsidRPr="00B0572F">
        <w:rPr>
          <w:rFonts w:cstheme="minorHAnsi"/>
        </w:rPr>
        <w:t>The main data variable</w:t>
      </w:r>
      <w:r w:rsidR="004D343E">
        <w:rPr>
          <w:rFonts w:cstheme="minorHAnsi"/>
        </w:rPr>
        <w:t>s</w:t>
      </w:r>
      <w:r w:rsidR="59CB057A" w:rsidRPr="00B0572F">
        <w:rPr>
          <w:rFonts w:cstheme="minorHAnsi"/>
        </w:rPr>
        <w:t xml:space="preserve"> we will include in our project </w:t>
      </w:r>
      <w:r w:rsidR="3F7EC9CA" w:rsidRPr="00B0572F">
        <w:rPr>
          <w:rFonts w:cstheme="minorHAnsi"/>
        </w:rPr>
        <w:t>are</w:t>
      </w:r>
      <w:r w:rsidR="134641D1" w:rsidRPr="00B0572F">
        <w:rPr>
          <w:rFonts w:cstheme="minorHAnsi"/>
        </w:rPr>
        <w:t xml:space="preserve"> BORO, STREET, ZIPCODE, CUISINE DESCRIPTION, ACTION, VIOLATION CODE</w:t>
      </w:r>
      <w:r w:rsidR="3B8AE23E" w:rsidRPr="00B0572F">
        <w:rPr>
          <w:rFonts w:cstheme="minorHAnsi"/>
        </w:rPr>
        <w:t>, SCORE, GRADE,</w:t>
      </w:r>
      <w:r w:rsidR="45612E0C" w:rsidRPr="00B0572F">
        <w:rPr>
          <w:rFonts w:cstheme="minorHAnsi"/>
        </w:rPr>
        <w:t xml:space="preserve"> </w:t>
      </w:r>
      <w:r w:rsidR="3B8AE23E" w:rsidRPr="00B0572F">
        <w:rPr>
          <w:rFonts w:cstheme="minorHAnsi"/>
        </w:rPr>
        <w:t>INSPECTION TYPE</w:t>
      </w:r>
      <w:r w:rsidR="2A4F5981" w:rsidRPr="00B0572F">
        <w:rPr>
          <w:rFonts w:cstheme="minorHAnsi"/>
        </w:rPr>
        <w:t>, etc</w:t>
      </w:r>
      <w:r w:rsidR="3B8AE23E" w:rsidRPr="00B0572F">
        <w:rPr>
          <w:rFonts w:cstheme="minorHAnsi"/>
        </w:rPr>
        <w:t>.</w:t>
      </w:r>
    </w:p>
    <w:p w14:paraId="2EC205C8" w14:textId="77777777" w:rsidR="00F32315" w:rsidRPr="00B0572F" w:rsidRDefault="00F32315" w:rsidP="00F32315">
      <w:pPr>
        <w:spacing w:after="0" w:line="240" w:lineRule="auto"/>
        <w:rPr>
          <w:rFonts w:cstheme="minorHAnsi"/>
        </w:rPr>
      </w:pPr>
    </w:p>
    <w:p w14:paraId="61956017" w14:textId="646492C9" w:rsidR="5744814F" w:rsidRPr="00B0572F" w:rsidRDefault="5744814F" w:rsidP="00F32315">
      <w:pPr>
        <w:spacing w:after="0" w:line="240" w:lineRule="auto"/>
        <w:rPr>
          <w:rFonts w:cstheme="minorHAnsi"/>
        </w:rPr>
      </w:pPr>
      <w:r w:rsidRPr="00B0572F">
        <w:rPr>
          <w:rFonts w:cstheme="minorHAnsi"/>
          <w:b/>
          <w:bCs/>
        </w:rPr>
        <w:t xml:space="preserve">Target Variable: </w:t>
      </w:r>
      <w:r w:rsidR="1871CEA9" w:rsidRPr="00B0572F">
        <w:rPr>
          <w:rFonts w:cstheme="minorHAnsi"/>
        </w:rPr>
        <w:t>We will use GRADE as the indicator to see how restaurants performed in the inspection.</w:t>
      </w:r>
    </w:p>
    <w:p w14:paraId="01600DA7" w14:textId="77777777" w:rsidR="00F32315" w:rsidRPr="00B0572F" w:rsidRDefault="00F32315" w:rsidP="00F32315">
      <w:pPr>
        <w:spacing w:after="0" w:line="240" w:lineRule="auto"/>
        <w:rPr>
          <w:rFonts w:cstheme="minorHAnsi"/>
          <w:b/>
          <w:bCs/>
        </w:rPr>
      </w:pPr>
    </w:p>
    <w:p w14:paraId="253FAE05" w14:textId="653E3F18" w:rsidR="5744814F" w:rsidRPr="00B0572F" w:rsidRDefault="5744814F" w:rsidP="00F32315">
      <w:pPr>
        <w:spacing w:after="0" w:line="240" w:lineRule="auto"/>
        <w:rPr>
          <w:rFonts w:cstheme="minorHAnsi"/>
        </w:rPr>
      </w:pPr>
      <w:r w:rsidRPr="00B0572F">
        <w:rPr>
          <w:rFonts w:cstheme="minorHAnsi"/>
          <w:b/>
          <w:bCs/>
        </w:rPr>
        <w:t xml:space="preserve">Added Business Value: </w:t>
      </w:r>
      <w:r w:rsidR="3A1A1E6B" w:rsidRPr="00B0572F">
        <w:rPr>
          <w:rFonts w:cstheme="minorHAnsi"/>
        </w:rPr>
        <w:t>The added business value is for potential investors and entrepreneurs</w:t>
      </w:r>
      <w:r w:rsidR="52DC0DDB" w:rsidRPr="00B0572F">
        <w:rPr>
          <w:rFonts w:cstheme="minorHAnsi"/>
        </w:rPr>
        <w:t xml:space="preserve">. They gain more knowledge of factors that potentially affect their business, like whether </w:t>
      </w:r>
      <w:r w:rsidR="02411FF0" w:rsidRPr="00B0572F">
        <w:rPr>
          <w:rFonts w:cstheme="minorHAnsi"/>
        </w:rPr>
        <w:t xml:space="preserve">DOH closes </w:t>
      </w:r>
      <w:r w:rsidR="52DC0DDB" w:rsidRPr="00B0572F">
        <w:rPr>
          <w:rFonts w:cstheme="minorHAnsi"/>
        </w:rPr>
        <w:t xml:space="preserve">a particular </w:t>
      </w:r>
      <w:r w:rsidR="78D228E8" w:rsidRPr="00B0572F">
        <w:rPr>
          <w:rFonts w:cstheme="minorHAnsi"/>
        </w:rPr>
        <w:t>cuisine more frequently in a certain area.</w:t>
      </w:r>
    </w:p>
    <w:p w14:paraId="400264FF" w14:textId="043310E1" w:rsidR="1972879C" w:rsidRPr="00B0572F" w:rsidRDefault="1972879C" w:rsidP="00F32315">
      <w:pPr>
        <w:spacing w:after="0" w:line="240" w:lineRule="auto"/>
        <w:rPr>
          <w:rFonts w:cstheme="minorHAnsi"/>
        </w:rPr>
      </w:pPr>
    </w:p>
    <w:sectPr w:rsidR="1972879C" w:rsidRPr="00B0572F" w:rsidSect="00F323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65AD"/>
    <w:multiLevelType w:val="hybridMultilevel"/>
    <w:tmpl w:val="24923D14"/>
    <w:lvl w:ilvl="0" w:tplc="F01C0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714A6"/>
    <w:multiLevelType w:val="hybridMultilevel"/>
    <w:tmpl w:val="B23C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5633"/>
    <w:multiLevelType w:val="hybridMultilevel"/>
    <w:tmpl w:val="59DCD084"/>
    <w:lvl w:ilvl="0" w:tplc="0922BF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284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6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83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0B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85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49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4C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4F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352E"/>
    <w:multiLevelType w:val="hybridMultilevel"/>
    <w:tmpl w:val="B5EE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05131"/>
    <w:multiLevelType w:val="hybridMultilevel"/>
    <w:tmpl w:val="3662D80A"/>
    <w:lvl w:ilvl="0" w:tplc="7A208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CE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20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65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40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01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8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06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4C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E49788"/>
    <w:rsid w:val="0041693F"/>
    <w:rsid w:val="004D343E"/>
    <w:rsid w:val="0072693F"/>
    <w:rsid w:val="009A4F78"/>
    <w:rsid w:val="00B0572F"/>
    <w:rsid w:val="00F32315"/>
    <w:rsid w:val="01A2BDFC"/>
    <w:rsid w:val="02411FF0"/>
    <w:rsid w:val="02C36962"/>
    <w:rsid w:val="02C70A8F"/>
    <w:rsid w:val="03297D74"/>
    <w:rsid w:val="03CE9EA5"/>
    <w:rsid w:val="04BC375E"/>
    <w:rsid w:val="056E3C7B"/>
    <w:rsid w:val="0637003F"/>
    <w:rsid w:val="06AFCB42"/>
    <w:rsid w:val="06B83873"/>
    <w:rsid w:val="07DB1209"/>
    <w:rsid w:val="08A96ED1"/>
    <w:rsid w:val="0B56E855"/>
    <w:rsid w:val="0B9E37B1"/>
    <w:rsid w:val="0BD2BD17"/>
    <w:rsid w:val="0BDCCDD4"/>
    <w:rsid w:val="0D062AEB"/>
    <w:rsid w:val="1056D131"/>
    <w:rsid w:val="10591F09"/>
    <w:rsid w:val="12FB5892"/>
    <w:rsid w:val="134641D1"/>
    <w:rsid w:val="13952939"/>
    <w:rsid w:val="149A05B7"/>
    <w:rsid w:val="15C11115"/>
    <w:rsid w:val="1709C38F"/>
    <w:rsid w:val="1871CEA9"/>
    <w:rsid w:val="1972879C"/>
    <w:rsid w:val="1ACDC4FD"/>
    <w:rsid w:val="1BA3854B"/>
    <w:rsid w:val="1D0A0C94"/>
    <w:rsid w:val="1D1531F0"/>
    <w:rsid w:val="22819D2A"/>
    <w:rsid w:val="228ED702"/>
    <w:rsid w:val="23117C5C"/>
    <w:rsid w:val="231969E2"/>
    <w:rsid w:val="236AC4E5"/>
    <w:rsid w:val="239935FA"/>
    <w:rsid w:val="23EC16F2"/>
    <w:rsid w:val="23F75D7C"/>
    <w:rsid w:val="2515AE12"/>
    <w:rsid w:val="2537D2C7"/>
    <w:rsid w:val="26A0C69B"/>
    <w:rsid w:val="277556EE"/>
    <w:rsid w:val="27A93DC2"/>
    <w:rsid w:val="28C24A9C"/>
    <w:rsid w:val="28CC472D"/>
    <w:rsid w:val="296F8309"/>
    <w:rsid w:val="2A4F5981"/>
    <w:rsid w:val="2B45197E"/>
    <w:rsid w:val="2C105134"/>
    <w:rsid w:val="2C5E5C84"/>
    <w:rsid w:val="2C7C2221"/>
    <w:rsid w:val="2CC04C28"/>
    <w:rsid w:val="2D8402E5"/>
    <w:rsid w:val="2F47F1F6"/>
    <w:rsid w:val="2FDEC48D"/>
    <w:rsid w:val="31498602"/>
    <w:rsid w:val="328A2D23"/>
    <w:rsid w:val="3376501A"/>
    <w:rsid w:val="3411006C"/>
    <w:rsid w:val="3804F919"/>
    <w:rsid w:val="38BE5A40"/>
    <w:rsid w:val="3A01E5AF"/>
    <w:rsid w:val="3A1A1E6B"/>
    <w:rsid w:val="3A585BC9"/>
    <w:rsid w:val="3AB884F2"/>
    <w:rsid w:val="3B29F760"/>
    <w:rsid w:val="3B59EE11"/>
    <w:rsid w:val="3B653F33"/>
    <w:rsid w:val="3B8148B6"/>
    <w:rsid w:val="3B8AE23E"/>
    <w:rsid w:val="3C4DB104"/>
    <w:rsid w:val="3CA139BA"/>
    <w:rsid w:val="3CBD4795"/>
    <w:rsid w:val="3CFFDE9C"/>
    <w:rsid w:val="3D3E8D35"/>
    <w:rsid w:val="3EB5BA23"/>
    <w:rsid w:val="3F7EC9CA"/>
    <w:rsid w:val="4038B056"/>
    <w:rsid w:val="40EBFE2F"/>
    <w:rsid w:val="42EFD02C"/>
    <w:rsid w:val="45612E0C"/>
    <w:rsid w:val="4871E51B"/>
    <w:rsid w:val="48D9552B"/>
    <w:rsid w:val="49118ED3"/>
    <w:rsid w:val="4AE8680F"/>
    <w:rsid w:val="4B09A9B8"/>
    <w:rsid w:val="4B47D29C"/>
    <w:rsid w:val="4EA1C8E8"/>
    <w:rsid w:val="4EDA9CE9"/>
    <w:rsid w:val="4F794429"/>
    <w:rsid w:val="4FA023C7"/>
    <w:rsid w:val="51D50B27"/>
    <w:rsid w:val="52308933"/>
    <w:rsid w:val="52C8F1E0"/>
    <w:rsid w:val="52DC0DDB"/>
    <w:rsid w:val="53E05ED8"/>
    <w:rsid w:val="542534FF"/>
    <w:rsid w:val="542FD7FB"/>
    <w:rsid w:val="5744814F"/>
    <w:rsid w:val="57700FCB"/>
    <w:rsid w:val="58149F95"/>
    <w:rsid w:val="5881220B"/>
    <w:rsid w:val="5972AA2E"/>
    <w:rsid w:val="59CB057A"/>
    <w:rsid w:val="5A0CD6C2"/>
    <w:rsid w:val="5C5BB6E9"/>
    <w:rsid w:val="5D5EC307"/>
    <w:rsid w:val="5EDF1568"/>
    <w:rsid w:val="5F1E9765"/>
    <w:rsid w:val="5FF99760"/>
    <w:rsid w:val="61356A74"/>
    <w:rsid w:val="617FF6E3"/>
    <w:rsid w:val="61CD0614"/>
    <w:rsid w:val="61ED53A8"/>
    <w:rsid w:val="61F248E1"/>
    <w:rsid w:val="6208B5D1"/>
    <w:rsid w:val="6293D767"/>
    <w:rsid w:val="62AF404A"/>
    <w:rsid w:val="65405693"/>
    <w:rsid w:val="6708E69D"/>
    <w:rsid w:val="67B9F68E"/>
    <w:rsid w:val="6B26D929"/>
    <w:rsid w:val="6B5ABFFD"/>
    <w:rsid w:val="6C6C8B74"/>
    <w:rsid w:val="6CD3111A"/>
    <w:rsid w:val="6DD73CEF"/>
    <w:rsid w:val="6E4ED089"/>
    <w:rsid w:val="6F4830CF"/>
    <w:rsid w:val="6FC1D36F"/>
    <w:rsid w:val="6FCAF607"/>
    <w:rsid w:val="6FE121EF"/>
    <w:rsid w:val="700F577E"/>
    <w:rsid w:val="707179C6"/>
    <w:rsid w:val="7104F2B8"/>
    <w:rsid w:val="71433BCC"/>
    <w:rsid w:val="739046C8"/>
    <w:rsid w:val="74A1C863"/>
    <w:rsid w:val="7617EC96"/>
    <w:rsid w:val="76F408F0"/>
    <w:rsid w:val="7764D71F"/>
    <w:rsid w:val="77EC33D4"/>
    <w:rsid w:val="7863B7EB"/>
    <w:rsid w:val="78D228E8"/>
    <w:rsid w:val="7968B5B5"/>
    <w:rsid w:val="7AE49788"/>
    <w:rsid w:val="7CA05677"/>
    <w:rsid w:val="7F209D51"/>
    <w:rsid w:val="7F3B47CB"/>
    <w:rsid w:val="7FBECEDC"/>
    <w:rsid w:val="7FB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9788"/>
  <w15:chartTrackingRefBased/>
  <w15:docId w15:val="{3DD4E645-6E1D-4D92-9577-350D9BF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ew-york-city/nyc-inspec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CF6635D8EF84E941F960148E6F331" ma:contentTypeVersion="6" ma:contentTypeDescription="Create a new document." ma:contentTypeScope="" ma:versionID="81bea023ba9c0bf0124ad466e3d26954">
  <xsd:schema xmlns:xsd="http://www.w3.org/2001/XMLSchema" xmlns:xs="http://www.w3.org/2001/XMLSchema" xmlns:p="http://schemas.microsoft.com/office/2006/metadata/properties" xmlns:ns2="edb430ef-be63-45d8-a822-4dd3ef110ed3" targetNamespace="http://schemas.microsoft.com/office/2006/metadata/properties" ma:root="true" ma:fieldsID="30b2bf2a6becd68a902f46baef57429b" ns2:_="">
    <xsd:import namespace="edb430ef-be63-45d8-a822-4dd3ef110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430ef-be63-45d8-a822-4dd3ef110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FA1E1-A9CE-465D-8D4B-A5A4683F0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430ef-be63-45d8-a822-4dd3ef110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FC9C0-D9F4-433A-86F0-86994BDE9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1DA4FF-4771-4EBB-822E-D948C2C501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Yoon Kim</dc:creator>
  <cp:keywords/>
  <dc:description/>
  <cp:lastModifiedBy>Monica</cp:lastModifiedBy>
  <cp:revision>5</cp:revision>
  <dcterms:created xsi:type="dcterms:W3CDTF">2021-04-09T00:29:00Z</dcterms:created>
  <dcterms:modified xsi:type="dcterms:W3CDTF">2021-04-09T01:24:00Z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0x01010022CCF6635D8EF84E941F960148E6F331</vt:lpwstr>
  </property>
</Properties>
</file>