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rPr/>
      </w:pPr>
      <w:r w:rsidDel="00000000" w:rsidR="00000000" w:rsidRPr="00000000">
        <w:rPr>
          <w:rFonts w:ascii="Gungsuh" w:cs="Gungsuh" w:eastAsia="Gungsuh" w:hAnsi="Gungsuh"/>
          <w:rtl w:val="0"/>
        </w:rPr>
        <w:t xml:space="preserve">Name : 李權桓(Jack Li)    </w:t>
      </w:r>
    </w:p>
    <w:p w:rsidR="00000000" w:rsidDel="00000000" w:rsidP="00000000" w:rsidRDefault="00000000" w:rsidRPr="00000000" w14:paraId="00000002">
      <w:pPr>
        <w:ind w:firstLine="0"/>
        <w:rPr/>
      </w:pPr>
      <w:r w:rsidDel="00000000" w:rsidR="00000000" w:rsidRPr="00000000">
        <w:rPr>
          <w:rtl w:val="0"/>
        </w:rPr>
        <w:t xml:space="preserve">Student ID: D10546004</w:t>
      </w:r>
    </w:p>
    <w:p w:rsidR="00000000" w:rsidDel="00000000" w:rsidP="00000000" w:rsidRDefault="00000000" w:rsidRPr="00000000" w14:paraId="00000003">
      <w:pPr>
        <w:ind w:firstLine="0"/>
        <w:rPr/>
      </w:pPr>
      <w:r w:rsidDel="00000000" w:rsidR="00000000" w:rsidRPr="00000000">
        <w:rPr>
          <w:rtl w:val="0"/>
        </w:rPr>
        <w:t xml:space="preserve">Subject Name: Nonlinear Programming</w:t>
      </w:r>
    </w:p>
    <w:p w:rsidR="00000000" w:rsidDel="00000000" w:rsidP="00000000" w:rsidRDefault="00000000" w:rsidRPr="00000000" w14:paraId="00000004">
      <w:pPr>
        <w:ind w:firstLine="0"/>
        <w:rPr/>
      </w:pPr>
      <w:r w:rsidDel="00000000" w:rsidR="00000000" w:rsidRPr="00000000">
        <w:rPr>
          <w:rtl w:val="0"/>
        </w:rPr>
        <w:t xml:space="preserve">Date: 06 June 2024</w:t>
      </w:r>
    </w:p>
    <w:p w:rsidR="00000000" w:rsidDel="00000000" w:rsidP="00000000" w:rsidRDefault="00000000" w:rsidRPr="00000000" w14:paraId="00000005">
      <w:pPr>
        <w:pStyle w:val="Title"/>
        <w:rPr>
          <w:b w:val="1"/>
          <w:sz w:val="28"/>
          <w:szCs w:val="28"/>
        </w:rPr>
      </w:pPr>
      <w:bookmarkStart w:colFirst="0" w:colLast="0" w:name="_5q5ser85xh14" w:id="0"/>
      <w:bookmarkEnd w:id="0"/>
      <w:r w:rsidDel="00000000" w:rsidR="00000000" w:rsidRPr="00000000">
        <w:rPr>
          <w:b w:val="1"/>
          <w:sz w:val="28"/>
          <w:szCs w:val="28"/>
          <w:rtl w:val="0"/>
        </w:rPr>
        <w:t xml:space="preserve">Gaussian Mixture Model with Variational Inference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Heading1"/>
        <w:rPr>
          <w:b w:val="1"/>
          <w:sz w:val="28"/>
          <w:szCs w:val="28"/>
        </w:rPr>
      </w:pPr>
      <w:bookmarkStart w:colFirst="0" w:colLast="0" w:name="_t03ncj2rfsb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Gaussian Mixture Model (GMM) is a probabilistic model that assumes that the data is generated from a mixture of several Gaussian distributions with unknown parameters. It is a generalization of the Gaussian distribution to multiple distributions. The GMM represents a dataset as a mixture of several Gaussian distributions, each defined by its mean, covariance, and mixture weight. The GMM model is widely used for clustering and density estimation and it shows many GMM variants solved for specific purposes successfully.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1"/>
        <w:ind w:firstLine="0"/>
        <w:rPr/>
      </w:pPr>
      <w:bookmarkStart w:colFirst="0" w:colLast="0" w:name="_i0ecyvevi3ii" w:id="2"/>
      <w:bookmarkEnd w:id="2"/>
      <w:r w:rsidDel="00000000" w:rsidR="00000000" w:rsidRPr="00000000">
        <w:rPr>
          <w:rtl w:val="0"/>
        </w:rPr>
        <w:t xml:space="preserve">2 Motivation</w:t>
      </w:r>
    </w:p>
    <w:p w:rsidR="00000000" w:rsidDel="00000000" w:rsidP="00000000" w:rsidRDefault="00000000" w:rsidRPr="00000000" w14:paraId="0000000B">
      <w:pPr>
        <w:ind w:left="0" w:firstLine="720"/>
        <w:rPr/>
      </w:pPr>
      <w:r w:rsidDel="00000000" w:rsidR="00000000" w:rsidRPr="00000000">
        <w:rPr>
          <w:rtl w:val="0"/>
        </w:rPr>
        <w:t xml:space="preserve">In our research, we delve into the GMM model which offers a powerful framework despite its constraints. GMM assumes that the underlying data distribution is a mixture of Gaussian components and (Reynolds, 2009)</w:t>
      </w:r>
      <w:hyperlink r:id="rId6">
        <w:r w:rsidDel="00000000" w:rsidR="00000000" w:rsidRPr="00000000">
          <w:rPr>
            <w:shd w:fill="auto" w:val="clear"/>
            <w:vertAlign w:val="baseline"/>
            <w:rtl w:val="0"/>
          </w:rPr>
          <w:t xml:space="preserve">[1]</w:t>
        </w:r>
      </w:hyperlink>
      <w:r w:rsidDel="00000000" w:rsidR="00000000" w:rsidRPr="00000000">
        <w:rPr>
          <w:rtl w:val="0"/>
        </w:rPr>
        <w:t xml:space="preserve"> provides a foundational concept of GMM</w:t>
      </w:r>
      <w:r w:rsidDel="00000000" w:rsidR="00000000" w:rsidRPr="00000000">
        <w:rPr>
          <w:rtl w:val="0"/>
        </w:rPr>
        <w:t xml:space="preserve">. If the data doesn’t follow this assumption (e.g., if it has heavy tails or non-Gaussian shapes), GMM may not perform well. It is noteworthy that choosing too few components may oversimplify the model, while too many components can lead to overfitting. In our research, we also investigate whether the distributions are closed. If they are, this insight allows us to classify the data into a smaller number of Gaussian distributions.</w:t>
      </w:r>
    </w:p>
    <w:p w:rsidR="00000000" w:rsidDel="00000000" w:rsidP="00000000" w:rsidRDefault="00000000" w:rsidRPr="00000000" w14:paraId="0000000C">
      <w:pPr>
        <w:ind w:left="0" w:firstLine="720"/>
        <w:rPr/>
      </w:pPr>
      <w:r w:rsidDel="00000000" w:rsidR="00000000" w:rsidRPr="00000000">
        <w:rPr>
          <w:rtl w:val="0"/>
        </w:rPr>
        <w:t xml:space="preserve">The main approach to solve GMM is by using Expectation Maximization(EM) is the maximization function derivative with respect to  </w:t>
      </w:r>
      <w:hyperlink r:id="rId7">
        <w:r w:rsidDel="00000000" w:rsidR="00000000" w:rsidRPr="00000000">
          <w:rPr/>
          <w:drawing>
            <wp:inline distB="19050" distT="19050" distL="19050" distR="19050">
              <wp:extent cx="419100" cy="139700"/>
              <wp:effectExtent b="0" l="0" r="0" t="0"/>
              <wp:docPr id="33"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19100" cy="139700"/>
                      </a:xfrm>
                      <a:prstGeom prst="rect"/>
                      <a:ln/>
                    </pic:spPr>
                  </pic:pic>
                </a:graphicData>
              </a:graphic>
            </wp:inline>
          </w:drawing>
        </w:r>
      </w:hyperlink>
      <w:r w:rsidDel="00000000" w:rsidR="00000000" w:rsidRPr="00000000">
        <w:rPr>
          <w:rtl w:val="0"/>
        </w:rPr>
        <w:t xml:space="preserve">, the Lagrange multiplier function as follow, </w:t>
      </w:r>
    </w:p>
    <w:p w:rsidR="00000000" w:rsidDel="00000000" w:rsidP="00000000" w:rsidRDefault="00000000" w:rsidRPr="00000000" w14:paraId="0000000D">
      <w:pPr>
        <w:ind w:left="0" w:firstLine="720"/>
        <w:jc w:val="center"/>
        <w:rPr/>
      </w:pPr>
      <w:hyperlink r:id="rId9">
        <w:r w:rsidDel="00000000" w:rsidR="00000000" w:rsidRPr="00000000">
          <w:rPr/>
          <w:drawing>
            <wp:inline distB="19050" distT="19050" distL="19050" distR="19050">
              <wp:extent cx="2095500" cy="457200"/>
              <wp:effectExtent b="0" l="0" r="0" t="0"/>
              <wp:docPr id="46"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 pseudocode as follow:</w:t>
      </w:r>
    </w:p>
    <w:p w:rsidR="00000000" w:rsidDel="00000000" w:rsidP="00000000" w:rsidRDefault="00000000" w:rsidRPr="00000000" w14:paraId="0000000F">
      <w:pPr>
        <w:rPr/>
      </w:pPr>
      <w:r w:rsidDel="00000000" w:rsidR="00000000" w:rsidRPr="00000000">
        <w:rPr>
          <w:rtl w:val="0"/>
        </w:rPr>
        <w:t xml:space="preserve">1. Initialization:</w:t>
      </w:r>
    </w:p>
    <w:p w:rsidR="00000000" w:rsidDel="00000000" w:rsidP="00000000" w:rsidRDefault="00000000" w:rsidRPr="00000000" w14:paraId="00000010">
      <w:pPr>
        <w:rPr/>
      </w:pPr>
      <w:r w:rsidDel="00000000" w:rsidR="00000000" w:rsidRPr="00000000">
        <w:rPr>
          <w:rtl w:val="0"/>
        </w:rPr>
        <w:t xml:space="preserve">   - Initialize model parameters (e.g., means, covariances, mixing coefficients).</w:t>
      </w:r>
    </w:p>
    <w:p w:rsidR="00000000" w:rsidDel="00000000" w:rsidP="00000000" w:rsidRDefault="00000000" w:rsidRPr="00000000" w14:paraId="00000011">
      <w:pPr>
        <w:rPr/>
      </w:pPr>
      <w:r w:rsidDel="00000000" w:rsidR="00000000" w:rsidRPr="00000000">
        <w:rPr>
          <w:rtl w:val="0"/>
        </w:rPr>
        <w:t xml:space="preserve">   - Set convergence criteria (e.g., maximum number of iterations or tolerance).</w:t>
      </w:r>
    </w:p>
    <w:p w:rsidR="00000000" w:rsidDel="00000000" w:rsidP="00000000" w:rsidRDefault="00000000" w:rsidRPr="00000000" w14:paraId="00000012">
      <w:pPr>
        <w:rPr/>
      </w:pPr>
      <w:r w:rsidDel="00000000" w:rsidR="00000000" w:rsidRPr="00000000">
        <w:rPr>
          <w:rtl w:val="0"/>
        </w:rPr>
        <w:t xml:space="preserve">2. Repeat until convergence:</w:t>
      </w:r>
    </w:p>
    <w:p w:rsidR="00000000" w:rsidDel="00000000" w:rsidP="00000000" w:rsidRDefault="00000000" w:rsidRPr="00000000" w14:paraId="00000013">
      <w:pPr>
        <w:rPr/>
      </w:pPr>
      <w:r w:rsidDel="00000000" w:rsidR="00000000" w:rsidRPr="00000000">
        <w:rPr>
          <w:rtl w:val="0"/>
        </w:rPr>
        <w:t xml:space="preserve">   - E-step (Expectation):</w:t>
      </w:r>
    </w:p>
    <w:p w:rsidR="00000000" w:rsidDel="00000000" w:rsidP="00000000" w:rsidRDefault="00000000" w:rsidRPr="00000000" w14:paraId="00000014">
      <w:pPr>
        <w:rPr/>
      </w:pPr>
      <w:r w:rsidDel="00000000" w:rsidR="00000000" w:rsidRPr="00000000">
        <w:rPr>
          <w:rtl w:val="0"/>
        </w:rPr>
        <w:t xml:space="preserve">     - Compute the responsibilities (posterior probabilities) for each data point:</w:t>
      </w:r>
    </w:p>
    <w:p w:rsidR="00000000" w:rsidDel="00000000" w:rsidP="00000000" w:rsidRDefault="00000000" w:rsidRPr="00000000" w14:paraId="00000015">
      <w:pPr>
        <w:rPr/>
      </w:pPr>
      <w:r w:rsidDel="00000000" w:rsidR="00000000" w:rsidRPr="00000000">
        <w:rPr>
          <w:rtl w:val="0"/>
        </w:rPr>
        <w:t xml:space="preserve">       - For each data point </w:t>
      </w:r>
      <w:hyperlink r:id="rId11">
        <w:r w:rsidDel="00000000" w:rsidR="00000000" w:rsidRPr="00000000">
          <w:rPr/>
          <w:drawing>
            <wp:inline distB="19050" distT="19050" distL="19050" distR="19050">
              <wp:extent cx="38100" cy="101600"/>
              <wp:effectExtent b="0" l="0" r="0" t="0"/>
              <wp:docPr id="47"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component </w:t>
      </w:r>
      <w:hyperlink r:id="rId13">
        <w:r w:rsidDel="00000000" w:rsidR="00000000" w:rsidRPr="00000000">
          <w:rPr/>
          <w:drawing>
            <wp:inline distB="19050" distT="19050" distL="19050" distR="19050">
              <wp:extent cx="63500" cy="101600"/>
              <wp:effectExtent b="0" l="0" r="0" t="0"/>
              <wp:docPr id="2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         - Compute the responsibility </w:t>
      </w:r>
      <w:hyperlink r:id="rId15">
        <w:r w:rsidDel="00000000" w:rsidR="00000000" w:rsidRPr="00000000">
          <w:rPr/>
          <w:drawing>
            <wp:inline distB="19050" distT="19050" distL="19050" distR="19050">
              <wp:extent cx="342900" cy="152400"/>
              <wp:effectExtent b="0" l="0" r="0" t="0"/>
              <wp:docPr id="51"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           </w:t>
      </w:r>
      <w:hyperlink r:id="rId17">
        <w:r w:rsidDel="00000000" w:rsidR="00000000" w:rsidRPr="00000000">
          <w:rPr/>
          <w:drawing>
            <wp:inline distB="19050" distT="19050" distL="19050" distR="19050">
              <wp:extent cx="1943100" cy="419100"/>
              <wp:effectExtent b="0" l="0" r="0" t="0"/>
              <wp:docPr id="59"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9431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 M-step (Maximization):</w:t>
      </w:r>
    </w:p>
    <w:p w:rsidR="00000000" w:rsidDel="00000000" w:rsidP="00000000" w:rsidRDefault="00000000" w:rsidRPr="00000000" w14:paraId="00000019">
      <w:pPr>
        <w:rPr/>
      </w:pPr>
      <w:r w:rsidDel="00000000" w:rsidR="00000000" w:rsidRPr="00000000">
        <w:rPr>
          <w:rtl w:val="0"/>
        </w:rPr>
        <w:t xml:space="preserve">     - Update model parameters:</w:t>
      </w:r>
    </w:p>
    <w:p w:rsidR="00000000" w:rsidDel="00000000" w:rsidP="00000000" w:rsidRDefault="00000000" w:rsidRPr="00000000" w14:paraId="0000001A">
      <w:pPr>
        <w:rPr/>
      </w:pPr>
      <w:r w:rsidDel="00000000" w:rsidR="00000000" w:rsidRPr="00000000">
        <w:rPr>
          <w:rtl w:val="0"/>
        </w:rPr>
        <w:t xml:space="preserve">       - Update mixing coefficients:</w:t>
      </w:r>
    </w:p>
    <w:p w:rsidR="00000000" w:rsidDel="00000000" w:rsidP="00000000" w:rsidRDefault="00000000" w:rsidRPr="00000000" w14:paraId="0000001B">
      <w:pPr>
        <w:rPr/>
      </w:pPr>
      <w:r w:rsidDel="00000000" w:rsidR="00000000" w:rsidRPr="00000000">
        <w:rPr>
          <w:rtl w:val="0"/>
        </w:rPr>
        <w:t xml:space="preserve">         </w:t>
      </w:r>
      <w:hyperlink r:id="rId19">
        <w:r w:rsidDel="00000000" w:rsidR="00000000" w:rsidRPr="00000000">
          <w:rPr/>
          <w:drawing>
            <wp:inline distB="19050" distT="19050" distL="19050" distR="19050">
              <wp:extent cx="1104900" cy="355600"/>
              <wp:effectExtent b="0" l="0" r="0" t="0"/>
              <wp:docPr id="67"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11049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 Update means:</w:t>
      </w:r>
    </w:p>
    <w:p w:rsidR="00000000" w:rsidDel="00000000" w:rsidP="00000000" w:rsidRDefault="00000000" w:rsidRPr="00000000" w14:paraId="0000001D">
      <w:pPr>
        <w:rPr/>
      </w:pPr>
      <w:r w:rsidDel="00000000" w:rsidR="00000000" w:rsidRPr="00000000">
        <w:rPr>
          <w:rtl w:val="0"/>
        </w:rPr>
        <w:t xml:space="preserve">         </w:t>
      </w:r>
      <w:hyperlink r:id="rId21">
        <w:r w:rsidDel="00000000" w:rsidR="00000000" w:rsidRPr="00000000">
          <w:rPr/>
          <w:drawing>
            <wp:inline distB="19050" distT="19050" distL="19050" distR="19050">
              <wp:extent cx="1358900" cy="419100"/>
              <wp:effectExtent b="0" l="0" r="0" t="0"/>
              <wp:docPr id="5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3589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 Update covariances:</w:t>
      </w:r>
    </w:p>
    <w:p w:rsidR="00000000" w:rsidDel="00000000" w:rsidP="00000000" w:rsidRDefault="00000000" w:rsidRPr="00000000" w14:paraId="0000001F">
      <w:pPr>
        <w:rPr/>
      </w:pPr>
      <w:r w:rsidDel="00000000" w:rsidR="00000000" w:rsidRPr="00000000">
        <w:rPr>
          <w:rtl w:val="0"/>
        </w:rPr>
        <w:t xml:space="preserve">         </w:t>
      </w:r>
      <w:hyperlink r:id="rId23">
        <w:r w:rsidDel="00000000" w:rsidR="00000000" w:rsidRPr="00000000">
          <w:rPr/>
          <w:drawing>
            <wp:inline distB="19050" distT="19050" distL="19050" distR="19050">
              <wp:extent cx="2527300" cy="419100"/>
              <wp:effectExtent b="0" l="0" r="0" t="0"/>
              <wp:docPr id="7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527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3. Check for convergence:</w:t>
      </w:r>
    </w:p>
    <w:p w:rsidR="00000000" w:rsidDel="00000000" w:rsidP="00000000" w:rsidRDefault="00000000" w:rsidRPr="00000000" w14:paraId="00000022">
      <w:pPr>
        <w:rPr/>
      </w:pPr>
      <w:r w:rsidDel="00000000" w:rsidR="00000000" w:rsidRPr="00000000">
        <w:rPr>
          <w:rtl w:val="0"/>
        </w:rPr>
        <w:t xml:space="preserve">   - If the change in model parameters is below a predefined threshold, stop.</w:t>
      </w:r>
    </w:p>
    <w:p w:rsidR="00000000" w:rsidDel="00000000" w:rsidP="00000000" w:rsidRDefault="00000000" w:rsidRPr="00000000" w14:paraId="00000023">
      <w:pPr>
        <w:rPr/>
      </w:pPr>
      <w:r w:rsidDel="00000000" w:rsidR="00000000" w:rsidRPr="00000000">
        <w:rPr>
          <w:rtl w:val="0"/>
        </w:rPr>
        <w:t xml:space="preserve">   - Otherwise, go back to step 2.</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n3tngsgit0y2" w:id="3"/>
      <w:bookmarkEnd w:id="3"/>
      <w:r w:rsidDel="00000000" w:rsidR="00000000" w:rsidRPr="00000000">
        <w:rPr>
          <w:rtl w:val="0"/>
        </w:rPr>
        <w:t xml:space="preserve">2.1 Problem scenario</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ab/>
        <w:t xml:space="preserve">Despite the promising GMM work, (Coretto, 2022)</w:t>
      </w:r>
      <w:hyperlink r:id="rId25">
        <w:r w:rsidDel="00000000" w:rsidR="00000000" w:rsidRPr="00000000">
          <w:rPr>
            <w:shd w:fill="auto" w:val="clear"/>
            <w:vertAlign w:val="baseline"/>
            <w:rtl w:val="0"/>
          </w:rPr>
          <w:t xml:space="preserve">[2]</w:t>
        </w:r>
      </w:hyperlink>
      <w:r w:rsidDel="00000000" w:rsidR="00000000" w:rsidRPr="00000000">
        <w:rPr>
          <w:rtl w:val="0"/>
        </w:rPr>
        <w:t xml:space="preserve"> also addresses practical challenges in GMM. </w:t>
      </w:r>
      <w:r w:rsidDel="00000000" w:rsidR="00000000" w:rsidRPr="00000000">
        <w:rPr>
          <w:rtl w:val="0"/>
        </w:rPr>
        <w:t xml:space="preserve">We would like to use this example to illustrate the limitations of the GMM model. GMM training involves maximizing the likelihood function, which is non-convex. Multiple local optima exist, making it challenging to find the global maximum. The analytic solution is meant to have gradients with respect to parameters equal to 0. However, in practice, achieving this is difficult, especially when dealing with high-dimensional data.  </w:t>
      </w:r>
    </w:p>
    <w:p w:rsidR="00000000" w:rsidDel="00000000" w:rsidP="00000000" w:rsidRDefault="00000000" w:rsidRPr="00000000" w14:paraId="00000027">
      <w:pPr>
        <w:ind w:left="0" w:firstLine="0"/>
        <w:rPr/>
      </w:pPr>
      <w:r w:rsidDel="00000000" w:rsidR="00000000" w:rsidRPr="00000000">
        <w:rPr>
          <w:rtl w:val="0"/>
        </w:rPr>
        <w:t xml:space="preserve">Also, GMMs are sensitive to outliers because they aim to fit Gaussian distributions to the data. Outliers can significantly affect the estimated means and covariances.</w:t>
      </w:r>
    </w:p>
    <w:p w:rsidR="00000000" w:rsidDel="00000000" w:rsidP="00000000" w:rsidRDefault="00000000" w:rsidRPr="00000000" w14:paraId="00000028">
      <w:pPr>
        <w:ind w:left="0" w:firstLine="720"/>
        <w:rPr/>
      </w:pPr>
      <w:r w:rsidDel="00000000" w:rsidR="00000000" w:rsidRPr="00000000">
        <w:rPr>
          <w:rtl w:val="0"/>
        </w:rPr>
        <w:t xml:space="preserve">In Figure 1, it has 2 closed distributions(Component 1 and 2) with the outlier(Component 3) distribution. The black dash line shows the three distributions multiplying corresponding weights. If we fit with GMM model with 3 distributions, results converge. But it will have impact as we mention in the above context in terms of outlier and optimality issue. When double the components to 6, it still shows inconsistent results compared to the original model(black line).</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232410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t xml:space="preserve">Figure 1: Original distribution fit with vanilla GMM model 3 components</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2324100"/>
            <wp:effectExtent b="0" l="0" r="0" t="0"/>
            <wp:docPr id="66"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0"/>
        <w:jc w:val="center"/>
        <w:rPr/>
      </w:pPr>
      <w:r w:rsidDel="00000000" w:rsidR="00000000" w:rsidRPr="00000000">
        <w:rPr>
          <w:rtl w:val="0"/>
        </w:rPr>
        <w:t xml:space="preserve">Figure 2: Original distribution fit with vanilla GMM model 6 components</w:t>
      </w:r>
    </w:p>
    <w:p w:rsidR="00000000" w:rsidDel="00000000" w:rsidP="00000000" w:rsidRDefault="00000000" w:rsidRPr="00000000" w14:paraId="0000002D">
      <w:pPr>
        <w:ind w:firstLine="0"/>
        <w:jc w:val="left"/>
        <w:rPr/>
      </w:pPr>
      <w:r w:rsidDel="00000000" w:rsidR="00000000" w:rsidRPr="00000000">
        <w:rPr>
          <w:rtl w:val="0"/>
        </w:rPr>
        <w:tab/>
        <w:t xml:space="preserve">There are also some techniques to decide optimal components like Bayesian Information Criterion (BIC) and Akaike Information Criterion (AIC). The AIC penalizes models with more parameters, encouraging simplicity while accounting for how well the model fits the data. Lower AIC values indicate a better-performing model. The BIC favors simpler models more aggressively than the AIC. It is particularly useful when dealing with small sample sizes. Like the AIC, lower BIC values indicate better models.  We simply use BIC and the results show better components are 2 in Figure 4.</w:t>
      </w:r>
    </w:p>
    <w:p w:rsidR="00000000" w:rsidDel="00000000" w:rsidP="00000000" w:rsidRDefault="00000000" w:rsidRPr="00000000" w14:paraId="0000002E">
      <w:pPr>
        <w:ind w:firstLine="0"/>
        <w:jc w:val="left"/>
        <w:rPr/>
      </w:pPr>
      <w:r w:rsidDel="00000000" w:rsidR="00000000" w:rsidRPr="00000000">
        <w:rPr/>
        <w:drawing>
          <wp:inline distB="114300" distT="114300" distL="114300" distR="114300">
            <wp:extent cx="5943600" cy="2794000"/>
            <wp:effectExtent b="0" l="0" r="0" t="0"/>
            <wp:docPr id="68"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ind w:firstLine="0"/>
        <w:rPr/>
      </w:pPr>
      <w:bookmarkStart w:colFirst="0" w:colLast="0" w:name="_d2kjo3k1xyis" w:id="4"/>
      <w:bookmarkEnd w:id="4"/>
      <w:r w:rsidDel="00000000" w:rsidR="00000000" w:rsidRPr="00000000">
        <w:rPr>
          <w:rtl w:val="0"/>
        </w:rPr>
        <w:t xml:space="preserve">2.2 Variational inference</w:t>
      </w:r>
    </w:p>
    <w:p w:rsidR="00000000" w:rsidDel="00000000" w:rsidP="00000000" w:rsidRDefault="00000000" w:rsidRPr="00000000" w14:paraId="00000030">
      <w:pPr>
        <w:ind w:left="0" w:firstLine="0"/>
        <w:rPr/>
      </w:pPr>
      <w:r w:rsidDel="00000000" w:rsidR="00000000" w:rsidRPr="00000000">
        <w:rPr>
          <w:rtl w:val="0"/>
        </w:rPr>
        <w:tab/>
        <w:t xml:space="preserve">(Blei et al., 2017)</w:t>
      </w:r>
      <w:hyperlink r:id="rId29">
        <w:r w:rsidDel="00000000" w:rsidR="00000000" w:rsidRPr="00000000">
          <w:rPr>
            <w:shd w:fill="auto" w:val="clear"/>
            <w:vertAlign w:val="baseline"/>
            <w:rtl w:val="0"/>
          </w:rPr>
          <w:t xml:space="preserve">[3]</w:t>
        </w:r>
      </w:hyperlink>
      <w:r w:rsidDel="00000000" w:rsidR="00000000" w:rsidRPr="00000000">
        <w:rPr>
          <w:rtl w:val="0"/>
        </w:rPr>
        <w:t xml:space="preserve">Variational Inference is a powerful technique for approximating complex probability distributions. It allows us to approximate an intractable posterior distribution with a simpler, tractable distribution. The core idea is to find the best approximation (usually from a specific family of distributions) that minimizes the divergence between the true posterior and the approximating distribution.</w:t>
      </w:r>
    </w:p>
    <w:p w:rsidR="00000000" w:rsidDel="00000000" w:rsidP="00000000" w:rsidRDefault="00000000" w:rsidRPr="00000000" w14:paraId="00000031">
      <w:pPr>
        <w:ind w:firstLine="720"/>
        <w:rPr/>
      </w:pPr>
      <w:r w:rsidDel="00000000" w:rsidR="00000000" w:rsidRPr="00000000">
        <w:rPr>
          <w:rtl w:val="0"/>
        </w:rPr>
        <w:t xml:space="preserve">we observe </w:t>
      </w:r>
      <w:hyperlink r:id="rId30">
        <w:r w:rsidDel="00000000" w:rsidR="00000000" w:rsidRPr="00000000">
          <w:rPr/>
          <w:drawing>
            <wp:inline distB="19050" distT="19050" distL="19050" distR="19050">
              <wp:extent cx="114300" cy="101600"/>
              <wp:effectExtent b="0" l="0" r="0" t="0"/>
              <wp:docPr id="32"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as dataset and latent valuable is </w:t>
      </w:r>
      <w:hyperlink r:id="rId32">
        <w:r w:rsidDel="00000000" w:rsidR="00000000" w:rsidRPr="00000000">
          <w:rPr/>
          <w:drawing>
            <wp:inline distB="19050" distT="19050" distL="19050" distR="19050">
              <wp:extent cx="101600" cy="101600"/>
              <wp:effectExtent b="0" l="0" r="0" t="0"/>
              <wp:docPr id="57"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From Bayes' Rule: </w:t>
      </w:r>
      <w:hyperlink r:id="rId34">
        <w:r w:rsidDel="00000000" w:rsidR="00000000" w:rsidRPr="00000000">
          <w:rPr/>
          <w:drawing>
            <wp:inline distB="19050" distT="19050" distL="19050" distR="19050">
              <wp:extent cx="1638300" cy="368300"/>
              <wp:effectExtent b="0" l="0" r="0" t="0"/>
              <wp:docPr id="3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638300" cy="368300"/>
                      </a:xfrm>
                      <a:prstGeom prst="rect"/>
                      <a:ln/>
                    </pic:spPr>
                  </pic:pic>
                </a:graphicData>
              </a:graphic>
            </wp:inline>
          </w:drawing>
        </w:r>
      </w:hyperlink>
      <w:r w:rsidDel="00000000" w:rsidR="00000000" w:rsidRPr="00000000">
        <w:rPr>
          <w:rtl w:val="0"/>
        </w:rPr>
        <w:t xml:space="preserve"> the goal is to find posterior probability </w:t>
      </w:r>
      <w:hyperlink r:id="rId36">
        <w:r w:rsidDel="00000000" w:rsidR="00000000" w:rsidRPr="00000000">
          <w:rPr/>
          <w:drawing>
            <wp:inline distB="19050" distT="19050" distL="19050" distR="19050">
              <wp:extent cx="508000" cy="152400"/>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08000" cy="152400"/>
                      </a:xfrm>
                      <a:prstGeom prst="rect"/>
                      <a:ln/>
                    </pic:spPr>
                  </pic:pic>
                </a:graphicData>
              </a:graphic>
            </wp:inline>
          </w:drawing>
        </w:r>
      </w:hyperlink>
      <w:r w:rsidDel="00000000" w:rsidR="00000000" w:rsidRPr="00000000">
        <w:rPr>
          <w:rtl w:val="0"/>
        </w:rPr>
        <w:t xml:space="preserve"> given  prior </w:t>
      </w:r>
      <w:hyperlink r:id="rId38">
        <w:r w:rsidDel="00000000" w:rsidR="00000000" w:rsidRPr="00000000">
          <w:rPr/>
          <w:drawing>
            <wp:inline distB="19050" distT="19050" distL="19050" distR="19050">
              <wp:extent cx="330200" cy="152400"/>
              <wp:effectExtent b="0" l="0" r="0" t="0"/>
              <wp:docPr id="3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32">
      <w:pPr>
        <w:ind w:firstLine="720"/>
        <w:rPr/>
      </w:pPr>
      <w:r w:rsidDel="00000000" w:rsidR="00000000" w:rsidRPr="00000000">
        <w:rPr>
          <w:rtl w:val="0"/>
        </w:rPr>
        <w:t xml:space="preserve">In order to solve </w:t>
      </w:r>
      <w:hyperlink r:id="rId40">
        <w:r w:rsidDel="00000000" w:rsidR="00000000" w:rsidRPr="00000000">
          <w:rPr/>
          <w:drawing>
            <wp:inline distB="19050" distT="19050" distL="19050" distR="19050">
              <wp:extent cx="533400" cy="152400"/>
              <wp:effectExtent b="0" l="0" r="0" t="0"/>
              <wp:docPr id="61"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and </w:t>
      </w:r>
      <w:hyperlink r:id="rId42">
        <w:r w:rsidDel="00000000" w:rsidR="00000000" w:rsidRPr="00000000">
          <w:rPr/>
          <w:drawing>
            <wp:inline distB="19050" distT="19050" distL="19050" distR="19050">
              <wp:extent cx="342900" cy="152400"/>
              <wp:effectExtent b="0" l="0" r="0" t="0"/>
              <wp:docPr id="38"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342900" cy="152400"/>
                      </a:xfrm>
                      <a:prstGeom prst="rect"/>
                      <a:ln/>
                    </pic:spPr>
                  </pic:pic>
                </a:graphicData>
              </a:graphic>
            </wp:inline>
          </w:drawing>
        </w:r>
      </w:hyperlink>
      <w:r w:rsidDel="00000000" w:rsidR="00000000" w:rsidRPr="00000000">
        <w:rPr>
          <w:rtl w:val="0"/>
        </w:rPr>
        <w:t xml:space="preserve">, the  key concepts and equations related to VI:</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Evidence Lower Bound (ELBO):</w:t>
      </w:r>
    </w:p>
    <w:p w:rsidR="00000000" w:rsidDel="00000000" w:rsidP="00000000" w:rsidRDefault="00000000" w:rsidRPr="00000000" w14:paraId="00000034">
      <w:pPr>
        <w:ind w:firstLine="720"/>
        <w:rPr/>
      </w:pPr>
      <w:r w:rsidDel="00000000" w:rsidR="00000000" w:rsidRPr="00000000">
        <w:rPr>
          <w:rtl w:val="0"/>
        </w:rPr>
        <w:t xml:space="preserve">The ELBO is a fundamental quantity in VI. It provides a lower bound on the log-likelihood of the data.Here, The surrogate posterior </w:t>
      </w:r>
      <w:hyperlink r:id="rId44">
        <w:r w:rsidDel="00000000" w:rsidR="00000000" w:rsidRPr="00000000">
          <w:rPr/>
          <w:drawing>
            <wp:inline distB="19050" distT="19050" distL="19050" distR="19050">
              <wp:extent cx="241300" cy="152400"/>
              <wp:effectExtent b="0" l="0" r="0" t="0"/>
              <wp:docPr id="3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is the variational distribution (our approximation), and </w:t>
      </w:r>
      <w:hyperlink r:id="rId46">
        <w:r w:rsidDel="00000000" w:rsidR="00000000" w:rsidRPr="00000000">
          <w:rPr/>
          <w:drawing>
            <wp:inline distB="19050" distT="19050" distL="19050" distR="19050">
              <wp:extent cx="419100" cy="152400"/>
              <wp:effectExtent b="0" l="0" r="0" t="0"/>
              <wp:docPr id="45"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the joint distribution of the model.</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KL Divergence:</w:t>
      </w:r>
    </w:p>
    <w:p w:rsidR="00000000" w:rsidDel="00000000" w:rsidP="00000000" w:rsidRDefault="00000000" w:rsidRPr="00000000" w14:paraId="00000036">
      <w:pPr>
        <w:ind w:firstLine="720"/>
        <w:rPr/>
      </w:pPr>
      <w:r w:rsidDel="00000000" w:rsidR="00000000" w:rsidRPr="00000000">
        <w:rPr>
          <w:rtl w:val="0"/>
        </w:rPr>
        <w:t xml:space="preserve">The Kullback-Leibler (KL) divergence measures the difference between two probability distributions.The goal in VI is to minimize the KL divergence between the true posterior </w:t>
      </w:r>
      <w:hyperlink r:id="rId48">
        <w:r w:rsidDel="00000000" w:rsidR="00000000" w:rsidRPr="00000000">
          <w:rPr/>
          <w:drawing>
            <wp:inline distB="19050" distT="19050" distL="19050" distR="19050">
              <wp:extent cx="381000" cy="152400"/>
              <wp:effectExtent b="0" l="0" r="0" t="0"/>
              <wp:docPr id="1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and the variational distribution. To proof :</w:t>
      </w:r>
    </w:p>
    <w:p w:rsidR="00000000" w:rsidDel="00000000" w:rsidP="00000000" w:rsidRDefault="00000000" w:rsidRPr="00000000" w14:paraId="00000037">
      <w:pPr>
        <w:ind w:firstLine="0"/>
        <w:jc w:val="center"/>
        <w:rPr/>
      </w:pPr>
      <w:hyperlink r:id="rId50">
        <w:r w:rsidDel="00000000" w:rsidR="00000000" w:rsidRPr="00000000">
          <w:rPr/>
          <w:drawing>
            <wp:inline distB="19050" distT="19050" distL="19050" distR="19050">
              <wp:extent cx="2743200" cy="266700"/>
              <wp:effectExtent b="0" l="0" r="0" t="0"/>
              <wp:docPr id="4"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27432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t xml:space="preserve">Steps:</w:t>
      </w:r>
    </w:p>
    <w:p w:rsidR="00000000" w:rsidDel="00000000" w:rsidP="00000000" w:rsidRDefault="00000000" w:rsidRPr="00000000" w14:paraId="00000039">
      <w:pPr>
        <w:ind w:left="0" w:firstLine="0"/>
        <w:rPr/>
      </w:pPr>
      <w:hyperlink r:id="rId52">
        <w:r w:rsidDel="00000000" w:rsidR="00000000" w:rsidRPr="00000000">
          <w:rPr/>
          <w:drawing>
            <wp:inline distB="19050" distT="19050" distL="19050" distR="19050">
              <wp:extent cx="5067300" cy="4152900"/>
              <wp:effectExtent b="0" l="0" r="0" t="0"/>
              <wp:docPr id="54" name="image72.png"/>
              <a:graphic>
                <a:graphicData uri="http://schemas.openxmlformats.org/drawingml/2006/picture">
                  <pic:pic>
                    <pic:nvPicPr>
                      <pic:cNvPr id="0" name="image72.png"/>
                      <pic:cNvPicPr preferRelativeResize="0"/>
                    </pic:nvPicPr>
                    <pic:blipFill>
                      <a:blip r:embed="rId53"/>
                      <a:srcRect b="0" l="0" r="0" t="0"/>
                      <a:stretch>
                        <a:fillRect/>
                      </a:stretch>
                    </pic:blipFill>
                    <pic:spPr>
                      <a:xfrm>
                        <a:off x="0" y="0"/>
                        <a:ext cx="5067300" cy="415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Because KL divergence is greater than 0, and the  ELBO </w:t>
      </w:r>
      <w:hyperlink r:id="rId54">
        <w:r w:rsidDel="00000000" w:rsidR="00000000" w:rsidRPr="00000000">
          <w:rPr/>
          <w:drawing>
            <wp:inline distB="19050" distT="19050" distL="19050" distR="19050">
              <wp:extent cx="571500" cy="152400"/>
              <wp:effectExtent b="0" l="0" r="0" t="0"/>
              <wp:docPr id="34"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must be smaller than evidence, because of </w:t>
      </w:r>
      <w:hyperlink r:id="rId56">
        <w:r w:rsidDel="00000000" w:rsidR="00000000" w:rsidRPr="00000000">
          <w:rPr/>
          <w:drawing>
            <wp:inline distB="19050" distT="19050" distL="19050" distR="19050">
              <wp:extent cx="508000" cy="114300"/>
              <wp:effectExtent b="0" l="0" r="0" t="0"/>
              <wp:docPr id="26"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08000" cy="114300"/>
                      </a:xfrm>
                      <a:prstGeom prst="rect"/>
                      <a:ln/>
                    </pic:spPr>
                  </pic:pic>
                </a:graphicData>
              </a:graphic>
            </wp:inline>
          </w:drawing>
        </w:r>
      </w:hyperlink>
      <w:r w:rsidDel="00000000" w:rsidR="00000000" w:rsidRPr="00000000">
        <w:rPr>
          <w:rtl w:val="0"/>
        </w:rPr>
        <w:t xml:space="preserve">. ELBO optimal is here for </w:t>
      </w:r>
      <w:hyperlink r:id="rId58">
        <w:r w:rsidDel="00000000" w:rsidR="00000000" w:rsidRPr="00000000">
          <w:rPr/>
          <w:drawing>
            <wp:inline distB="19050" distT="19050" distL="19050" distR="19050">
              <wp:extent cx="508000" cy="101600"/>
              <wp:effectExtent b="0" l="0" r="0" t="0"/>
              <wp:docPr id="70"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508000" cy="1016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Variational Objective:</w:t>
      </w:r>
    </w:p>
    <w:p w:rsidR="00000000" w:rsidDel="00000000" w:rsidP="00000000" w:rsidRDefault="00000000" w:rsidRPr="00000000" w14:paraId="0000003C">
      <w:pPr>
        <w:ind w:firstLine="720"/>
        <w:rPr/>
      </w:pPr>
      <w:r w:rsidDel="00000000" w:rsidR="00000000" w:rsidRPr="00000000">
        <w:rPr>
          <w:rtl w:val="0"/>
        </w:rPr>
        <w:t xml:space="preserve">The variational objective (also known as the evidence lower bound) combines the ELBO and the </w:t>
      </w:r>
      <w:hyperlink r:id="rId60">
        <w:r w:rsidDel="00000000" w:rsidR="00000000" w:rsidRPr="00000000">
          <w:rPr/>
          <w:drawing>
            <wp:inline distB="19050" distT="19050" distL="19050" distR="19050">
              <wp:extent cx="3124200" cy="152400"/>
              <wp:effectExtent b="0" l="0" r="0" t="0"/>
              <wp:docPr id="52"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312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ind w:firstLine="0"/>
        <w:rPr/>
      </w:pPr>
      <w:r w:rsidDel="00000000" w:rsidR="00000000" w:rsidRPr="00000000">
        <w:rPr>
          <w:rtl w:val="0"/>
        </w:rPr>
        <w:t xml:space="preserve">Maximizing the VI corresponds to minimizing the KL divergence.</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Optimization:</w:t>
      </w:r>
    </w:p>
    <w:p w:rsidR="00000000" w:rsidDel="00000000" w:rsidP="00000000" w:rsidRDefault="00000000" w:rsidRPr="00000000" w14:paraId="0000003F">
      <w:pPr>
        <w:ind w:firstLine="720"/>
        <w:rPr/>
      </w:pPr>
      <w:r w:rsidDel="00000000" w:rsidR="00000000" w:rsidRPr="00000000">
        <w:rPr>
          <w:rtl w:val="0"/>
        </w:rPr>
        <w:t xml:space="preserve">We optimize the variational objective by adjusting the parameters of the variational distribution </w:t>
      </w:r>
      <w:hyperlink r:id="rId62">
        <w:r w:rsidDel="00000000" w:rsidR="00000000" w:rsidRPr="00000000">
          <w:rPr/>
          <w:drawing>
            <wp:inline distB="19050" distT="19050" distL="19050" distR="19050">
              <wp:extent cx="241300" cy="152400"/>
              <wp:effectExtent b="0" l="0" r="0" t="0"/>
              <wp:docPr id="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.Given a probabilistic model with latent variables (z) and observed data (x), the ELBO is defined as:</w:t>
      </w:r>
    </w:p>
    <w:p w:rsidR="00000000" w:rsidDel="00000000" w:rsidP="00000000" w:rsidRDefault="00000000" w:rsidRPr="00000000" w14:paraId="00000040">
      <w:pPr>
        <w:ind w:firstLine="0"/>
        <w:jc w:val="center"/>
        <w:rPr/>
      </w:pPr>
      <w:r w:rsidDel="00000000" w:rsidR="00000000" w:rsidRPr="00000000">
        <w:rPr>
          <w:rtl w:val="0"/>
        </w:rPr>
        <w:t xml:space="preserve">  </w:t>
      </w:r>
      <w:hyperlink r:id="rId63">
        <w:r w:rsidDel="00000000" w:rsidR="00000000" w:rsidRPr="00000000">
          <w:rPr/>
          <w:drawing>
            <wp:inline distB="19050" distT="19050" distL="19050" distR="19050">
              <wp:extent cx="2527300" cy="165100"/>
              <wp:effectExtent b="0" l="0" r="0" t="0"/>
              <wp:docPr id="20"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2527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It can derive by using </w:t>
      </w:r>
      <w:hyperlink r:id="rId65">
        <w:r w:rsidDel="00000000" w:rsidR="00000000" w:rsidRPr="00000000">
          <w:rPr/>
          <w:drawing>
            <wp:inline distB="19050" distT="19050" distL="19050" distR="19050">
              <wp:extent cx="317500" cy="152400"/>
              <wp:effectExtent b="0" l="0" r="0" t="0"/>
              <wp:docPr id="42"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concave function and Jesen’s inequality </w:t>
      </w:r>
      <w:hyperlink r:id="rId67">
        <w:r w:rsidDel="00000000" w:rsidR="00000000" w:rsidRPr="00000000">
          <w:rPr/>
          <w:drawing>
            <wp:inline distB="19050" distT="19050" distL="19050" distR="19050">
              <wp:extent cx="1193800" cy="152400"/>
              <wp:effectExtent b="0" l="0" r="0" t="0"/>
              <wp:docPr id="39"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1193800" cy="152400"/>
                      </a:xfrm>
                      <a:prstGeom prst="rect"/>
                      <a:ln/>
                    </pic:spPr>
                  </pic:pic>
                </a:graphicData>
              </a:graphic>
            </wp:inline>
          </w:drawing>
        </w:r>
      </w:hyperlink>
      <w:r w:rsidDel="00000000" w:rsidR="00000000" w:rsidRPr="00000000">
        <w:rPr>
          <w:rtl w:val="0"/>
        </w:rPr>
        <w:t xml:space="preserve">  and results to find an approximation that balances accuracy and tractability.</w:t>
      </w:r>
    </w:p>
    <w:p w:rsidR="00000000" w:rsidDel="00000000" w:rsidP="00000000" w:rsidRDefault="00000000" w:rsidRPr="00000000" w14:paraId="00000042">
      <w:pPr>
        <w:pStyle w:val="Heading1"/>
        <w:ind w:firstLine="0"/>
        <w:rPr/>
      </w:pPr>
      <w:bookmarkStart w:colFirst="0" w:colLast="0" w:name="_9fv02tct4wfk" w:id="5"/>
      <w:bookmarkEnd w:id="5"/>
      <w:r w:rsidDel="00000000" w:rsidR="00000000" w:rsidRPr="00000000">
        <w:rPr>
          <w:rtl w:val="0"/>
        </w:rPr>
        <w:t xml:space="preserve">3 GMM with VI</w:t>
      </w:r>
    </w:p>
    <w:p w:rsidR="00000000" w:rsidDel="00000000" w:rsidP="00000000" w:rsidRDefault="00000000" w:rsidRPr="00000000" w14:paraId="00000043">
      <w:pPr>
        <w:ind w:firstLine="0"/>
        <w:rPr/>
      </w:pPr>
      <w:r w:rsidDel="00000000" w:rsidR="00000000" w:rsidRPr="00000000">
        <w:rPr>
          <w:rtl w:val="0"/>
        </w:rPr>
        <w:tab/>
        <w:t xml:space="preserve">From GMM, there are each data points </w:t>
      </w:r>
      <w:hyperlink r:id="rId69">
        <w:r w:rsidDel="00000000" w:rsidR="00000000" w:rsidRPr="00000000">
          <w:rPr/>
          <w:drawing>
            <wp:inline distB="19050" distT="19050" distL="19050" distR="19050">
              <wp:extent cx="1193800" cy="127000"/>
              <wp:effectExtent b="0" l="0" r="0" t="0"/>
              <wp:docPr id="16"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1193800" cy="127000"/>
                      </a:xfrm>
                      <a:prstGeom prst="rect"/>
                      <a:ln/>
                    </pic:spPr>
                  </pic:pic>
                </a:graphicData>
              </a:graphic>
            </wp:inline>
          </w:drawing>
        </w:r>
      </w:hyperlink>
      <w:r w:rsidDel="00000000" w:rsidR="00000000" w:rsidRPr="00000000">
        <w:rPr>
          <w:rtl w:val="0"/>
        </w:rPr>
        <w:t xml:space="preserve"> contribute to each Gaussian distribution. The probability of from </w:t>
      </w:r>
      <w:hyperlink r:id="rId71">
        <w:r w:rsidDel="00000000" w:rsidR="00000000" w:rsidRPr="00000000">
          <w:rPr/>
          <w:drawing>
            <wp:inline distB="19050" distT="19050" distL="19050" distR="19050">
              <wp:extent cx="190500" cy="152400"/>
              <wp:effectExtent b="0" l="0" r="0" t="0"/>
              <wp:docPr id="22"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is matrix of </w:t>
      </w:r>
      <w:hyperlink r:id="rId73">
        <w:r w:rsidDel="00000000" w:rsidR="00000000" w:rsidRPr="00000000">
          <w:rPr/>
          <w:drawing>
            <wp:inline distB="19050" distT="19050" distL="19050" distR="19050">
              <wp:extent cx="330200" cy="114300"/>
              <wp:effectExtent b="0" l="0" r="0" t="0"/>
              <wp:docPr id="7"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330200" cy="114300"/>
                      </a:xfrm>
                      <a:prstGeom prst="rect"/>
                      <a:ln/>
                    </pic:spPr>
                  </pic:pic>
                </a:graphicData>
              </a:graphic>
            </wp:inline>
          </w:drawing>
        </w:r>
      </w:hyperlink>
      <w:r w:rsidDel="00000000" w:rsidR="00000000" w:rsidRPr="00000000">
        <w:rPr>
          <w:rtl w:val="0"/>
        </w:rPr>
        <w:t xml:space="preserve"> . In Channel of Capacity, the probability </w:t>
      </w:r>
      <w:hyperlink r:id="rId75">
        <w:r w:rsidDel="00000000" w:rsidR="00000000" w:rsidRPr="00000000">
          <w:rPr/>
          <w:drawing>
            <wp:inline distB="19050" distT="19050" distL="19050" distR="19050">
              <wp:extent cx="914400" cy="330200"/>
              <wp:effectExtent b="0" l="0" r="0" t="0"/>
              <wp:docPr id="2"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914400" cy="330200"/>
                      </a:xfrm>
                      <a:prstGeom prst="rect"/>
                      <a:ln/>
                    </pic:spPr>
                  </pic:pic>
                </a:graphicData>
              </a:graphic>
            </wp:inline>
          </w:drawing>
        </w:r>
      </w:hyperlink>
      <w:r w:rsidDel="00000000" w:rsidR="00000000" w:rsidRPr="00000000">
        <w:rPr>
          <w:rtl w:val="0"/>
        </w:rPr>
        <w:t xml:space="preserve"> is a constraint along with each transition probability greater than 0.</w:t>
      </w:r>
    </w:p>
    <w:p w:rsidR="00000000" w:rsidDel="00000000" w:rsidP="00000000" w:rsidRDefault="00000000" w:rsidRPr="00000000" w14:paraId="00000044">
      <w:pPr>
        <w:ind w:firstLine="0"/>
        <w:jc w:val="center"/>
        <w:rPr/>
      </w:pPr>
      <w:r w:rsidDel="00000000" w:rsidR="00000000" w:rsidRPr="00000000">
        <w:rPr/>
        <mc:AlternateContent>
          <mc:Choice Requires="wpg">
            <w:drawing>
              <wp:inline distB="114300" distT="114300" distL="114300" distR="114300">
                <wp:extent cx="3762375" cy="2073652"/>
                <wp:effectExtent b="0" l="0" r="0" t="0"/>
                <wp:docPr id="1" name=""/>
                <a:graphic>
                  <a:graphicData uri="http://schemas.microsoft.com/office/word/2010/wordprocessingGroup">
                    <wpg:wgp>
                      <wpg:cNvGrpSpPr/>
                      <wpg:grpSpPr>
                        <a:xfrm>
                          <a:off x="781125" y="738725"/>
                          <a:ext cx="3762375" cy="2073652"/>
                          <a:chOff x="781125" y="738725"/>
                          <a:chExt cx="5753525" cy="3162900"/>
                        </a:xfrm>
                      </wpg:grpSpPr>
                      <wps:wsp>
                        <wps:cNvSpPr/>
                        <wps:cNvPr id="2" name="Shape 2"/>
                        <wps:spPr>
                          <a:xfrm>
                            <a:off x="785975" y="894500"/>
                            <a:ext cx="570300" cy="480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X1</w:t>
                              </w:r>
                            </w:p>
                          </w:txbxContent>
                        </wps:txbx>
                        <wps:bodyPr anchorCtr="0" anchor="ctr" bIns="91425" lIns="91425" spcFirstLastPara="1" rIns="91425" wrap="square" tIns="91425">
                          <a:noAutofit/>
                        </wps:bodyPr>
                      </wps:wsp>
                      <wps:wsp>
                        <wps:cNvSpPr/>
                        <wps:cNvPr id="3" name="Shape 3"/>
                        <wps:spPr>
                          <a:xfrm>
                            <a:off x="785975" y="1743525"/>
                            <a:ext cx="570300" cy="480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X2</w:t>
                              </w:r>
                            </w:p>
                          </w:txbxContent>
                        </wps:txbx>
                        <wps:bodyPr anchorCtr="0" anchor="ctr" bIns="91425" lIns="91425" spcFirstLastPara="1" rIns="91425" wrap="square" tIns="91425">
                          <a:noAutofit/>
                        </wps:bodyPr>
                      </wps:wsp>
                      <wps:wsp>
                        <wps:cNvSpPr/>
                        <wps:cNvPr id="4" name="Shape 4"/>
                        <wps:spPr>
                          <a:xfrm>
                            <a:off x="785900" y="3146200"/>
                            <a:ext cx="570300" cy="480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Xn</w:t>
                              </w:r>
                            </w:p>
                          </w:txbxContent>
                        </wps:txbx>
                        <wps:bodyPr anchorCtr="0" anchor="ctr" bIns="91425" lIns="91425" spcFirstLastPara="1" rIns="91425" wrap="square" tIns="91425">
                          <a:noAutofit/>
                        </wps:bodyPr>
                      </wps:wsp>
                      <wps:wsp>
                        <wps:cNvSpPr/>
                        <wps:cNvPr id="5" name="Shape 5"/>
                        <wps:spPr>
                          <a:xfrm rot="-5400000">
                            <a:off x="3407000" y="790550"/>
                            <a:ext cx="635400" cy="6855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rot="-5400000">
                            <a:off x="3407000" y="1640925"/>
                            <a:ext cx="635400" cy="6855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rot="-5400000">
                            <a:off x="3459350" y="3020350"/>
                            <a:ext cx="635400" cy="6855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1356275" y="1133450"/>
                            <a:ext cx="2025600" cy="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6275" y="1134650"/>
                            <a:ext cx="2025600" cy="84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6275" y="1983675"/>
                            <a:ext cx="2078100" cy="137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56200" y="1133350"/>
                            <a:ext cx="2025900" cy="225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56200" y="1983550"/>
                            <a:ext cx="2025900" cy="140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56200" y="3363250"/>
                            <a:ext cx="2078100" cy="2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4" name="Shape 14" title="[89,89,89,&quot;https://www.codecogs.com/eqnedit.php?latex=%5Cvdots#0&quot;]"/>
                          <pic:cNvPicPr preferRelativeResize="0"/>
                        </pic:nvPicPr>
                        <pic:blipFill>
                          <a:blip r:embed="rId77">
                            <a:alphaModFix/>
                          </a:blip>
                          <a:stretch>
                            <a:fillRect/>
                          </a:stretch>
                        </pic:blipFill>
                        <pic:spPr>
                          <a:xfrm flipH="1">
                            <a:off x="1048845" y="2516350"/>
                            <a:ext cx="44400" cy="337316"/>
                          </a:xfrm>
                          <a:prstGeom prst="rect">
                            <a:avLst/>
                          </a:prstGeom>
                          <a:noFill/>
                          <a:ln>
                            <a:noFill/>
                          </a:ln>
                        </pic:spPr>
                      </pic:pic>
                      <pic:pic>
                        <pic:nvPicPr>
                          <pic:cNvPr id="15" name="Shape 15" title="[89,89,89,&quot;https://www.codecogs.com/eqnedit.php?latex=%5Cvdots#0&quot;]"/>
                          <pic:cNvPicPr preferRelativeResize="0"/>
                        </pic:nvPicPr>
                        <pic:blipFill>
                          <a:blip r:embed="rId77">
                            <a:alphaModFix/>
                          </a:blip>
                          <a:stretch>
                            <a:fillRect/>
                          </a:stretch>
                        </pic:blipFill>
                        <pic:spPr>
                          <a:xfrm flipH="1">
                            <a:off x="3715845" y="2592550"/>
                            <a:ext cx="44400" cy="337316"/>
                          </a:xfrm>
                          <a:prstGeom prst="rect">
                            <a:avLst/>
                          </a:prstGeom>
                          <a:noFill/>
                          <a:ln>
                            <a:noFill/>
                          </a:ln>
                        </pic:spPr>
                      </pic:pic>
                      <pic:pic>
                        <pic:nvPicPr>
                          <pic:cNvPr id="16" name="Shape 16" title="[0,0,0,&quot;http://www.texrendr.com/?eqn=%5Cbegin%7Bbmatrix%7D%0A%20%20%20%20N(x%3B%20%5Cmu_1%2C%20%5Csigma_1)%20%5C%5C%0A%20%20%20%20N(x%3B%20%5Cmu_2%2C%20%5Csigma_2)%20%5C%5C%0A%20%20%20%20%5Cvdots%20%5C%5C%0A%20%20%20%20N(x%3B%20%5Cmu_n%2C%20%5Csigma_n)%0A%5Cend%7Bbmatrix%7D#0&quot;]"/>
                          <pic:cNvPicPr preferRelativeResize="0"/>
                        </pic:nvPicPr>
                        <pic:blipFill rotWithShape="1">
                          <a:blip r:embed="rId78">
                            <a:alphaModFix/>
                          </a:blip>
                          <a:srcRect b="0" l="46515" r="0" t="0"/>
                          <a:stretch/>
                        </pic:blipFill>
                        <pic:spPr>
                          <a:xfrm>
                            <a:off x="4172000" y="738750"/>
                            <a:ext cx="2362650" cy="3162875"/>
                          </a:xfrm>
                          <a:prstGeom prst="rect">
                            <a:avLst/>
                          </a:prstGeom>
                          <a:noFill/>
                          <a:ln>
                            <a:noFill/>
                          </a:ln>
                        </pic:spPr>
                      </pic:pic>
                      <wps:wsp>
                        <wps:cNvSpPr txBox="1"/>
                        <wps:cNvPr id="17" name="Shape 17"/>
                        <wps:spPr>
                          <a:xfrm>
                            <a:off x="1411000" y="780550"/>
                            <a:ext cx="191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X_11 , P(N_1 | X_1))</w:t>
                              </w:r>
                            </w:p>
                          </w:txbxContent>
                        </wps:txbx>
                        <wps:bodyPr anchorCtr="0" anchor="t" bIns="91425" lIns="91425" spcFirstLastPara="1" rIns="91425" wrap="square" tIns="91425">
                          <a:spAutoFit/>
                        </wps:bodyPr>
                      </wps:wsp>
                      <wps:wsp>
                        <wps:cNvSpPr txBox="1"/>
                        <wps:cNvPr id="18" name="Shape 18"/>
                        <wps:spPr>
                          <a:xfrm rot="1421990">
                            <a:off x="1253209" y="1501095"/>
                            <a:ext cx="1913694" cy="4003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X_21 , P(N_2 | X_1))</w:t>
                              </w:r>
                            </w:p>
                          </w:txbxContent>
                        </wps:txbx>
                        <wps:bodyPr anchorCtr="0" anchor="t" bIns="91425" lIns="91425" spcFirstLastPara="1" rIns="91425" wrap="square" tIns="91425">
                          <a:spAutoFit/>
                        </wps:bodyPr>
                      </wps:wsp>
                      <wps:wsp>
                        <wps:cNvSpPr txBox="1"/>
                        <wps:cNvPr id="19" name="Shape 19"/>
                        <wps:spPr>
                          <a:xfrm rot="1827140">
                            <a:off x="1253235" y="2567848"/>
                            <a:ext cx="1913692" cy="4001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X_n2, P(N_n | X_2))</w:t>
                              </w:r>
                            </w:p>
                          </w:txbxContent>
                        </wps:txbx>
                        <wps:bodyPr anchorCtr="0" anchor="t" bIns="91425" lIns="91425" spcFirstLastPara="1" rIns="91425" wrap="square" tIns="91425">
                          <a:spAutoFit/>
                        </wps:bodyPr>
                      </wps:wsp>
                      <wps:wsp>
                        <wps:cNvSpPr txBox="1"/>
                        <wps:cNvPr id="20" name="Shape 20"/>
                        <wps:spPr>
                          <a:xfrm>
                            <a:off x="1411000" y="3371350"/>
                            <a:ext cx="191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X_nn , P(N_n | X_n))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62375" cy="2073652"/>
                <wp:effectExtent b="0" l="0" r="0" t="0"/>
                <wp:docPr id="1" name="image19.png"/>
                <a:graphic>
                  <a:graphicData uri="http://schemas.openxmlformats.org/drawingml/2006/picture">
                    <pic:pic>
                      <pic:nvPicPr>
                        <pic:cNvPr id="0" name="image19.png"/>
                        <pic:cNvPicPr preferRelativeResize="0"/>
                      </pic:nvPicPr>
                      <pic:blipFill>
                        <a:blip r:embed="rId79"/>
                        <a:srcRect/>
                        <a:stretch>
                          <a:fillRect/>
                        </a:stretch>
                      </pic:blipFill>
                      <pic:spPr>
                        <a:xfrm>
                          <a:off x="0" y="0"/>
                          <a:ext cx="3762375" cy="20736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ind w:firstLine="0"/>
        <w:jc w:val="center"/>
        <w:rPr/>
      </w:pPr>
      <w:r w:rsidDel="00000000" w:rsidR="00000000" w:rsidRPr="00000000">
        <w:rPr>
          <w:rtl w:val="0"/>
        </w:rPr>
        <w:t xml:space="preserve">Figure 3: Illustration of GMM in directed graphical model</w:t>
      </w:r>
    </w:p>
    <w:p w:rsidR="00000000" w:rsidDel="00000000" w:rsidP="00000000" w:rsidRDefault="00000000" w:rsidRPr="00000000" w14:paraId="00000046">
      <w:pPr>
        <w:pStyle w:val="Heading2"/>
        <w:ind w:firstLine="0"/>
        <w:rPr/>
      </w:pPr>
      <w:bookmarkStart w:colFirst="0" w:colLast="0" w:name="_5koem1br2d68" w:id="6"/>
      <w:bookmarkEnd w:id="6"/>
      <w:r w:rsidDel="00000000" w:rsidR="00000000" w:rsidRPr="00000000">
        <w:rPr>
          <w:rtl w:val="0"/>
        </w:rPr>
        <w:t xml:space="preserve">3.1 Reformulation of nonlinear problem</w:t>
      </w:r>
    </w:p>
    <w:p w:rsidR="00000000" w:rsidDel="00000000" w:rsidP="00000000" w:rsidRDefault="00000000" w:rsidRPr="00000000" w14:paraId="00000047">
      <w:pPr>
        <w:ind w:left="0" w:firstLine="0"/>
        <w:jc w:val="center"/>
        <w:rPr/>
      </w:pPr>
      <w:hyperlink r:id="rId80">
        <w:r w:rsidDel="00000000" w:rsidR="00000000" w:rsidRPr="00000000">
          <w:rPr/>
          <w:drawing>
            <wp:inline distB="19050" distT="19050" distL="19050" distR="19050">
              <wp:extent cx="4186706" cy="785813"/>
              <wp:effectExtent b="0" l="0" r="0" t="0"/>
              <wp:docPr id="50" name="image68.gif"/>
              <a:graphic>
                <a:graphicData uri="http://schemas.openxmlformats.org/drawingml/2006/picture">
                  <pic:pic>
                    <pic:nvPicPr>
                      <pic:cNvPr id="0" name="image68.gif"/>
                      <pic:cNvPicPr preferRelativeResize="0"/>
                    </pic:nvPicPr>
                    <pic:blipFill>
                      <a:blip r:embed="rId81"/>
                      <a:srcRect b="0" l="0" r="0" t="0"/>
                      <a:stretch>
                        <a:fillRect/>
                      </a:stretch>
                    </pic:blipFill>
                    <pic:spPr>
                      <a:xfrm>
                        <a:off x="0" y="0"/>
                        <a:ext cx="4186706" cy="7858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Where </w:t>
      </w:r>
      <w:hyperlink r:id="rId82">
        <w:r w:rsidDel="00000000" w:rsidR="00000000" w:rsidRPr="00000000">
          <w:rPr/>
          <w:drawing>
            <wp:inline distB="19050" distT="19050" distL="19050" distR="19050">
              <wp:extent cx="800100" cy="152400"/>
              <wp:effectExtent b="0" l="0" r="0" t="0"/>
              <wp:docPr id="63" name="image55.png"/>
              <a:graphic>
                <a:graphicData uri="http://schemas.openxmlformats.org/drawingml/2006/picture">
                  <pic:pic>
                    <pic:nvPicPr>
                      <pic:cNvPr id="0" name="image55.png"/>
                      <pic:cNvPicPr preferRelativeResize="0"/>
                    </pic:nvPicPr>
                    <pic:blipFill>
                      <a:blip r:embed="rId83"/>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like previous VI method,  it make the distribution closed to </w:t>
      </w:r>
      <w:hyperlink r:id="rId84">
        <w:r w:rsidDel="00000000" w:rsidR="00000000" w:rsidRPr="00000000">
          <w:rPr/>
          <w:drawing>
            <wp:inline distB="19050" distT="19050" distL="19050" distR="19050">
              <wp:extent cx="241300" cy="152400"/>
              <wp:effectExtent b="0" l="0" r="0" t="0"/>
              <wp:docPr id="1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when maximizing the ELBO. The </w:t>
      </w:r>
      <w:hyperlink r:id="rId85">
        <w:r w:rsidDel="00000000" w:rsidR="00000000" w:rsidRPr="00000000">
          <w:rPr/>
          <w:drawing>
            <wp:inline distB="19050" distT="19050" distL="19050" distR="19050">
              <wp:extent cx="1358900" cy="419100"/>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358900" cy="419100"/>
                      </a:xfrm>
                      <a:prstGeom prst="rect"/>
                      <a:ln/>
                    </pic:spPr>
                  </pic:pic>
                </a:graphicData>
              </a:graphic>
            </wp:inline>
          </w:drawing>
        </w:r>
      </w:hyperlink>
      <w:r w:rsidDel="00000000" w:rsidR="00000000" w:rsidRPr="00000000">
        <w:rPr>
          <w:rtl w:val="0"/>
        </w:rPr>
        <w:t xml:space="preserve"> and </w:t>
      </w:r>
      <w:hyperlink r:id="rId86">
        <w:r w:rsidDel="00000000" w:rsidR="00000000" w:rsidRPr="00000000">
          <w:rPr/>
          <w:drawing>
            <wp:inline distB="19050" distT="19050" distL="19050" distR="19050">
              <wp:extent cx="2527300" cy="419100"/>
              <wp:effectExtent b="0" l="0" r="0" t="0"/>
              <wp:docPr id="2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527300" cy="419100"/>
                      </a:xfrm>
                      <a:prstGeom prst="rect"/>
                      <a:ln/>
                    </pic:spPr>
                  </pic:pic>
                </a:graphicData>
              </a:graphic>
            </wp:inline>
          </w:drawing>
        </w:r>
      </w:hyperlink>
      <w:r w:rsidDel="00000000" w:rsidR="00000000" w:rsidRPr="00000000">
        <w:rPr>
          <w:rtl w:val="0"/>
        </w:rPr>
        <w:t xml:space="preserve"> used to obtain </w:t>
      </w:r>
      <w:hyperlink r:id="rId87">
        <w:r w:rsidDel="00000000" w:rsidR="00000000" w:rsidRPr="00000000">
          <w:rPr/>
          <w:drawing>
            <wp:inline distB="19050" distT="19050" distL="19050" distR="19050">
              <wp:extent cx="190500" cy="114300"/>
              <wp:effectExtent b="0" l="0" r="0" t="0"/>
              <wp:docPr id="6" name="image5.png"/>
              <a:graphic>
                <a:graphicData uri="http://schemas.openxmlformats.org/drawingml/2006/picture">
                  <pic:pic>
                    <pic:nvPicPr>
                      <pic:cNvPr id="0" name="image5.png"/>
                      <pic:cNvPicPr preferRelativeResize="0"/>
                    </pic:nvPicPr>
                    <pic:blipFill>
                      <a:blip r:embed="rId88"/>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The objective function is </w:t>
      </w:r>
      <w:hyperlink r:id="rId89">
        <w:r w:rsidDel="00000000" w:rsidR="00000000" w:rsidRPr="00000000">
          <w:rPr/>
          <w:drawing>
            <wp:inline distB="19050" distT="19050" distL="19050" distR="19050">
              <wp:extent cx="685800" cy="114300"/>
              <wp:effectExtent b="0" l="0" r="0" t="0"/>
              <wp:docPr id="11"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685800" cy="114300"/>
                      </a:xfrm>
                      <a:prstGeom prst="rect"/>
                      <a:ln/>
                    </pic:spPr>
                  </pic:pic>
                </a:graphicData>
              </a:graphic>
            </wp:inline>
          </w:drawing>
        </w:r>
      </w:hyperlink>
      <w:r w:rsidDel="00000000" w:rsidR="00000000" w:rsidRPr="00000000">
        <w:rPr>
          <w:rtl w:val="0"/>
        </w:rPr>
        <w:t xml:space="preserve">. The </w:t>
      </w:r>
      <w:hyperlink r:id="rId91">
        <w:r w:rsidDel="00000000" w:rsidR="00000000" w:rsidRPr="00000000">
          <w:rPr/>
          <w:drawing>
            <wp:inline distB="19050" distT="19050" distL="19050" distR="19050">
              <wp:extent cx="520700" cy="127000"/>
              <wp:effectExtent b="0" l="0" r="0" t="0"/>
              <wp:docPr id="3" name="image2.png"/>
              <a:graphic>
                <a:graphicData uri="http://schemas.openxmlformats.org/drawingml/2006/picture">
                  <pic:pic>
                    <pic:nvPicPr>
                      <pic:cNvPr id="0" name="image2.png"/>
                      <pic:cNvPicPr preferRelativeResize="0"/>
                    </pic:nvPicPr>
                    <pic:blipFill>
                      <a:blip r:embed="rId92"/>
                      <a:srcRect b="0" l="0" r="0" t="0"/>
                      <a:stretch>
                        <a:fillRect/>
                      </a:stretch>
                    </pic:blipFill>
                    <pic:spPr>
                      <a:xfrm>
                        <a:off x="0" y="0"/>
                        <a:ext cx="520700" cy="127000"/>
                      </a:xfrm>
                      <a:prstGeom prst="rect"/>
                      <a:ln/>
                    </pic:spPr>
                  </pic:pic>
                </a:graphicData>
              </a:graphic>
            </wp:inline>
          </w:drawing>
        </w:r>
      </w:hyperlink>
      <w:r w:rsidDel="00000000" w:rsidR="00000000" w:rsidRPr="00000000">
        <w:rPr>
          <w:rtl w:val="0"/>
        </w:rPr>
        <w:t xml:space="preserve"> is to ensure the transition probability for each gaussian distribution.</w:t>
      </w:r>
    </w:p>
    <w:p w:rsidR="00000000" w:rsidDel="00000000" w:rsidP="00000000" w:rsidRDefault="00000000" w:rsidRPr="00000000" w14:paraId="00000049">
      <w:pPr>
        <w:ind w:left="0" w:firstLine="0"/>
        <w:rPr/>
      </w:pPr>
      <w:r w:rsidDel="00000000" w:rsidR="00000000" w:rsidRPr="00000000">
        <w:rPr>
          <w:rtl w:val="0"/>
        </w:rPr>
        <w:t xml:space="preserve"> </w:t>
      </w:r>
    </w:p>
    <w:p w:rsidR="00000000" w:rsidDel="00000000" w:rsidP="00000000" w:rsidRDefault="00000000" w:rsidRPr="00000000" w14:paraId="0000004A">
      <w:pPr>
        <w:pStyle w:val="Heading2"/>
        <w:ind w:firstLine="0"/>
        <w:rPr/>
      </w:pPr>
      <w:bookmarkStart w:colFirst="0" w:colLast="0" w:name="_y908mhanf2fw" w:id="7"/>
      <w:bookmarkEnd w:id="7"/>
      <w:r w:rsidDel="00000000" w:rsidR="00000000" w:rsidRPr="00000000">
        <w:rPr>
          <w:rtl w:val="0"/>
        </w:rPr>
        <w:t xml:space="preserve">3.2 Experiments results</w:t>
      </w:r>
    </w:p>
    <w:p w:rsidR="00000000" w:rsidDel="00000000" w:rsidP="00000000" w:rsidRDefault="00000000" w:rsidRPr="00000000" w14:paraId="0000004B">
      <w:pPr>
        <w:pStyle w:val="Heading3"/>
        <w:ind w:firstLine="0"/>
        <w:rPr/>
      </w:pPr>
      <w:bookmarkStart w:colFirst="0" w:colLast="0" w:name="_968ox0xbmkth" w:id="8"/>
      <w:bookmarkEnd w:id="8"/>
      <w:r w:rsidDel="00000000" w:rsidR="00000000" w:rsidRPr="00000000">
        <w:rPr>
          <w:rtl w:val="0"/>
        </w:rPr>
        <w:t xml:space="preserve">3.2.1 1-D case:</w:t>
      </w:r>
    </w:p>
    <w:p w:rsidR="00000000" w:rsidDel="00000000" w:rsidP="00000000" w:rsidRDefault="00000000" w:rsidRPr="00000000" w14:paraId="0000004C">
      <w:pPr>
        <w:ind w:left="0" w:firstLine="0"/>
        <w:rPr/>
      </w:pPr>
      <w:r w:rsidDel="00000000" w:rsidR="00000000" w:rsidRPr="00000000">
        <w:rPr>
          <w:rtl w:val="0"/>
        </w:rPr>
        <w:tab/>
        <w:t xml:space="preserve">The same scheme, we use 3 components and the Figure 4 and 5 indicate when VI has strong generative ability and is not limited by outlier and initial star points. In my case, Iteration also converges fast,  839 vs 147, which is around more than 5 times improvement than vanilla GMM and shortest time. Because the logarithm of a convex function is not necessarily convex, we use cvxpy package with ECOS solver for my scenario.</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943600" cy="2324100"/>
            <wp:effectExtent b="0" l="0" r="0" t="0"/>
            <wp:docPr id="49"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0"/>
        <w:jc w:val="center"/>
        <w:rPr/>
      </w:pPr>
      <w:r w:rsidDel="00000000" w:rsidR="00000000" w:rsidRPr="00000000">
        <w:rPr>
          <w:rtl w:val="0"/>
        </w:rPr>
        <w:t xml:space="preserve">Figure 4: Original distribution fit with VI GMM model 3 components</w:t>
      </w:r>
    </w:p>
    <w:p w:rsidR="00000000" w:rsidDel="00000000" w:rsidP="00000000" w:rsidRDefault="00000000" w:rsidRPr="00000000" w14:paraId="0000004F">
      <w:pPr>
        <w:ind w:firstLine="0"/>
        <w:jc w:val="center"/>
        <w:rPr/>
      </w:pPr>
      <w:r w:rsidDel="00000000" w:rsidR="00000000" w:rsidRPr="00000000">
        <w:rPr/>
        <w:drawing>
          <wp:inline distB="114300" distT="114300" distL="114300" distR="114300">
            <wp:extent cx="5943600" cy="2324100"/>
            <wp:effectExtent b="0" l="0" r="0" t="0"/>
            <wp:docPr id="13" name="image16.png"/>
            <a:graphic>
              <a:graphicData uri="http://schemas.openxmlformats.org/drawingml/2006/picture">
                <pic:pic>
                  <pic:nvPicPr>
                    <pic:cNvPr id="0" name="image16.png"/>
                    <pic:cNvPicPr preferRelativeResize="0"/>
                  </pic:nvPicPr>
                  <pic:blipFill>
                    <a:blip r:embed="rId9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0"/>
        <w:jc w:val="center"/>
        <w:rPr/>
      </w:pPr>
      <w:r w:rsidDel="00000000" w:rsidR="00000000" w:rsidRPr="00000000">
        <w:rPr>
          <w:rtl w:val="0"/>
        </w:rPr>
        <w:t xml:space="preserve">Figure 5: Original distribution fit with VI GMM model 6 components</w:t>
      </w:r>
      <w:r w:rsidDel="00000000" w:rsidR="00000000" w:rsidRPr="00000000">
        <w:rPr>
          <w:rtl w:val="0"/>
        </w:rPr>
      </w:r>
    </w:p>
    <w:p w:rsidR="00000000" w:rsidDel="00000000" w:rsidP="00000000" w:rsidRDefault="00000000" w:rsidRPr="00000000" w14:paraId="00000051">
      <w:pPr>
        <w:pStyle w:val="Heading3"/>
        <w:ind w:firstLine="0"/>
        <w:rPr/>
      </w:pPr>
      <w:bookmarkStart w:colFirst="0" w:colLast="0" w:name="_g2aqh0shmc33" w:id="9"/>
      <w:bookmarkEnd w:id="9"/>
      <w:r w:rsidDel="00000000" w:rsidR="00000000" w:rsidRPr="00000000">
        <w:rPr>
          <w:rtl w:val="0"/>
        </w:rPr>
        <w:t xml:space="preserve">3.2.1 2-D case:</w:t>
      </w:r>
    </w:p>
    <w:p w:rsidR="00000000" w:rsidDel="00000000" w:rsidP="00000000" w:rsidRDefault="00000000" w:rsidRPr="00000000" w14:paraId="00000052">
      <w:pPr>
        <w:ind w:firstLine="0"/>
        <w:rPr/>
      </w:pPr>
      <w:r w:rsidDel="00000000" w:rsidR="00000000" w:rsidRPr="00000000">
        <w:rPr>
          <w:rtl w:val="0"/>
        </w:rPr>
        <w:tab/>
        <w:t xml:space="preserve">We managed to dive into multivariate normal distribution. From 100 iterations we could conclude VI GMM model has promising results in terms of classification and convergence. The drawback is each covariance can not be positive semi-definite(PSD) which might face multivariate normal distribution not to be valid. It will fail to have all eigenvalues be non-negative. We use a small trick which is to add a small multiple of the identity matrix to my original matrix. There is also Higham’s algorithm to find the nearest positive-definite matrix which might work in some scenarios as well. My observation is that the VI GMM might need more refinement in order to reach a more robust and consistent process. </w:t>
      </w:r>
    </w:p>
    <w:p w:rsidR="00000000" w:rsidDel="00000000" w:rsidP="00000000" w:rsidRDefault="00000000" w:rsidRPr="00000000" w14:paraId="00000053">
      <w:pPr>
        <w:ind w:firstLine="0"/>
        <w:jc w:val="center"/>
        <w:rPr/>
      </w:pPr>
      <w:r w:rsidDel="00000000" w:rsidR="00000000" w:rsidRPr="00000000">
        <w:rPr>
          <w:rtl w:val="0"/>
        </w:rPr>
        <w:t xml:space="preserve">Table 1: 2-D clusters fit with VI GMM model 6 components</w:t>
      </w:r>
    </w:p>
    <w:p w:rsidR="00000000" w:rsidDel="00000000" w:rsidP="00000000" w:rsidRDefault="00000000" w:rsidRPr="00000000" w14:paraId="00000054">
      <w:pPr>
        <w:ind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44" name="image31.png"/>
                  <a:graphic>
                    <a:graphicData uri="http://schemas.openxmlformats.org/drawingml/2006/picture">
                      <pic:pic>
                        <pic:nvPicPr>
                          <pic:cNvPr id="0" name="image31.png"/>
                          <pic:cNvPicPr preferRelativeResize="0"/>
                        </pic:nvPicPr>
                        <pic:blipFill>
                          <a:blip r:embed="rId95"/>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55" name="image53.png"/>
                  <a:graphic>
                    <a:graphicData uri="http://schemas.openxmlformats.org/drawingml/2006/picture">
                      <pic:pic>
                        <pic:nvPicPr>
                          <pic:cNvPr id="0" name="image53.png"/>
                          <pic:cNvPicPr preferRelativeResize="0"/>
                        </pic:nvPicPr>
                        <pic:blipFill>
                          <a:blip r:embed="rId96"/>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firstLine="0"/>
              <w:rPr/>
            </w:pPr>
            <w:r w:rsidDel="00000000" w:rsidR="00000000" w:rsidRPr="00000000">
              <w:rPr/>
              <w:drawing>
                <wp:inline distB="114300" distT="114300" distL="114300" distR="114300">
                  <wp:extent cx="2838450" cy="1968500"/>
                  <wp:effectExtent b="0" l="0" r="0" t="0"/>
                  <wp:docPr id="64" name="image56.png"/>
                  <a:graphic>
                    <a:graphicData uri="http://schemas.openxmlformats.org/drawingml/2006/picture">
                      <pic:pic>
                        <pic:nvPicPr>
                          <pic:cNvPr id="0" name="image56.png"/>
                          <pic:cNvPicPr preferRelativeResize="0"/>
                        </pic:nvPicPr>
                        <pic:blipFill>
                          <a:blip r:embed="rId97"/>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5"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firstLine="0"/>
              <w:rPr/>
            </w:pPr>
            <w:r w:rsidDel="00000000" w:rsidR="00000000" w:rsidRPr="00000000">
              <w:rPr/>
              <w:drawing>
                <wp:inline distB="114300" distT="114300" distL="114300" distR="114300">
                  <wp:extent cx="2838450" cy="1968500"/>
                  <wp:effectExtent b="0" l="0" r="0" t="0"/>
                  <wp:docPr id="58" name="image50.png"/>
                  <a:graphic>
                    <a:graphicData uri="http://schemas.openxmlformats.org/drawingml/2006/picture">
                      <pic:pic>
                        <pic:nvPicPr>
                          <pic:cNvPr id="0" name="image50.png"/>
                          <pic:cNvPicPr preferRelativeResize="0"/>
                        </pic:nvPicPr>
                        <pic:blipFill>
                          <a:blip r:embed="rId99"/>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10" name="image8.png"/>
                  <a:graphic>
                    <a:graphicData uri="http://schemas.openxmlformats.org/drawingml/2006/picture">
                      <pic:pic>
                        <pic:nvPicPr>
                          <pic:cNvPr id="0" name="image8.png"/>
                          <pic:cNvPicPr preferRelativeResize="0"/>
                        </pic:nvPicPr>
                        <pic:blipFill>
                          <a:blip r:embed="rId100"/>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firstLine="0"/>
              <w:rPr/>
            </w:pPr>
            <w:r w:rsidDel="00000000" w:rsidR="00000000" w:rsidRPr="00000000">
              <w:rPr/>
              <w:drawing>
                <wp:inline distB="114300" distT="114300" distL="114300" distR="114300">
                  <wp:extent cx="2838450" cy="1968500"/>
                  <wp:effectExtent b="0" l="0" r="0" t="0"/>
                  <wp:docPr id="71" name="image67.png"/>
                  <a:graphic>
                    <a:graphicData uri="http://schemas.openxmlformats.org/drawingml/2006/picture">
                      <pic:pic>
                        <pic:nvPicPr>
                          <pic:cNvPr id="0" name="image67.png"/>
                          <pic:cNvPicPr preferRelativeResize="0"/>
                        </pic:nvPicPr>
                        <pic:blipFill>
                          <a:blip r:embed="rId101"/>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60" name="image52.png"/>
                  <a:graphic>
                    <a:graphicData uri="http://schemas.openxmlformats.org/drawingml/2006/picture">
                      <pic:pic>
                        <pic:nvPicPr>
                          <pic:cNvPr id="0" name="image52.png"/>
                          <pic:cNvPicPr preferRelativeResize="0"/>
                        </pic:nvPicPr>
                        <pic:blipFill>
                          <a:blip r:embed="rId102"/>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firstLine="0"/>
              <w:rPr/>
            </w:pPr>
            <w:r w:rsidDel="00000000" w:rsidR="00000000" w:rsidRPr="00000000">
              <w:rPr/>
              <w:drawing>
                <wp:inline distB="114300" distT="114300" distL="114300" distR="114300">
                  <wp:extent cx="2838450" cy="1968500"/>
                  <wp:effectExtent b="0" l="0" r="0" t="0"/>
                  <wp:docPr id="21" name="image4.png"/>
                  <a:graphic>
                    <a:graphicData uri="http://schemas.openxmlformats.org/drawingml/2006/picture">
                      <pic:pic>
                        <pic:nvPicPr>
                          <pic:cNvPr id="0" name="image4.png"/>
                          <pic:cNvPicPr preferRelativeResize="0"/>
                        </pic:nvPicPr>
                        <pic:blipFill>
                          <a:blip r:embed="rId103"/>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40" name="image28.png"/>
                  <a:graphic>
                    <a:graphicData uri="http://schemas.openxmlformats.org/drawingml/2006/picture">
                      <pic:pic>
                        <pic:nvPicPr>
                          <pic:cNvPr id="0" name="image28.png"/>
                          <pic:cNvPicPr preferRelativeResize="0"/>
                        </pic:nvPicPr>
                        <pic:blipFill>
                          <a:blip r:embed="rId104"/>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firstLine="0"/>
              <w:rPr/>
            </w:pPr>
            <w:r w:rsidDel="00000000" w:rsidR="00000000" w:rsidRPr="00000000">
              <w:rPr/>
              <w:drawing>
                <wp:inline distB="114300" distT="114300" distL="114300" distR="114300">
                  <wp:extent cx="2838450" cy="1968500"/>
                  <wp:effectExtent b="0" l="0" r="0" t="0"/>
                  <wp:docPr id="23" name="image18.png"/>
                  <a:graphic>
                    <a:graphicData uri="http://schemas.openxmlformats.org/drawingml/2006/picture">
                      <pic:pic>
                        <pic:nvPicPr>
                          <pic:cNvPr id="0" name="image18.png"/>
                          <pic:cNvPicPr preferRelativeResize="0"/>
                        </pic:nvPicPr>
                        <pic:blipFill>
                          <a:blip r:embed="rId105"/>
                          <a:srcRect b="0" l="0" r="0" t="0"/>
                          <a:stretch>
                            <a:fillRect/>
                          </a:stretch>
                        </pic:blipFill>
                        <pic:spPr>
                          <a:xfrm>
                            <a:off x="0" y="0"/>
                            <a:ext cx="28384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ind w:firstLine="0"/>
              <w:rPr/>
            </w:pPr>
            <w:r w:rsidDel="00000000" w:rsidR="00000000" w:rsidRPr="00000000">
              <w:rPr>
                <w:rtl w:val="0"/>
              </w:rPr>
              <w:t xml:space="preserve">weights: </w:t>
            </w:r>
          </w:p>
          <w:p w:rsidR="00000000" w:rsidDel="00000000" w:rsidP="00000000" w:rsidRDefault="00000000" w:rsidRPr="00000000" w14:paraId="00000061">
            <w:pPr>
              <w:widowControl w:val="0"/>
              <w:spacing w:line="240" w:lineRule="auto"/>
              <w:ind w:firstLine="0"/>
              <w:rPr/>
            </w:pPr>
            <w:r w:rsidDel="00000000" w:rsidR="00000000" w:rsidRPr="00000000">
              <w:rPr>
                <w:rtl w:val="0"/>
              </w:rPr>
              <w:t xml:space="preserve">[0.26594647 0.23062394 0.22338953 0.22630703 0.01443529 0.03927455],</w:t>
            </w:r>
          </w:p>
          <w:p w:rsidR="00000000" w:rsidDel="00000000" w:rsidP="00000000" w:rsidRDefault="00000000" w:rsidRPr="00000000" w14:paraId="00000062">
            <w:pPr>
              <w:widowControl w:val="0"/>
              <w:spacing w:line="240" w:lineRule="auto"/>
              <w:ind w:firstLine="0"/>
              <w:rPr/>
            </w:pPr>
            <w:r w:rsidDel="00000000" w:rsidR="00000000" w:rsidRPr="00000000">
              <w:rPr>
                <w:rtl w:val="0"/>
              </w:rPr>
              <w:t xml:space="preserve"> means:</w:t>
            </w:r>
          </w:p>
          <w:p w:rsidR="00000000" w:rsidDel="00000000" w:rsidP="00000000" w:rsidRDefault="00000000" w:rsidRPr="00000000" w14:paraId="00000063">
            <w:pPr>
              <w:widowControl w:val="0"/>
              <w:spacing w:line="240" w:lineRule="auto"/>
              <w:ind w:firstLine="0"/>
              <w:rPr/>
            </w:pPr>
            <w:r w:rsidDel="00000000" w:rsidR="00000000" w:rsidRPr="00000000">
              <w:rPr>
                <w:rtl w:val="0"/>
              </w:rPr>
              <w:t xml:space="preserve"> [[6.32213808 2.35767698]</w:t>
            </w:r>
          </w:p>
          <w:p w:rsidR="00000000" w:rsidDel="00000000" w:rsidP="00000000" w:rsidRDefault="00000000" w:rsidRPr="00000000" w14:paraId="00000064">
            <w:pPr>
              <w:widowControl w:val="0"/>
              <w:spacing w:line="240" w:lineRule="auto"/>
              <w:ind w:firstLine="0"/>
              <w:rPr/>
            </w:pPr>
            <w:r w:rsidDel="00000000" w:rsidR="00000000" w:rsidRPr="00000000">
              <w:rPr>
                <w:rtl w:val="0"/>
              </w:rPr>
              <w:t xml:space="preserve"> [8.75275074 8.2155947 ]</w:t>
            </w:r>
          </w:p>
          <w:p w:rsidR="00000000" w:rsidDel="00000000" w:rsidP="00000000" w:rsidRDefault="00000000" w:rsidRPr="00000000" w14:paraId="00000065">
            <w:pPr>
              <w:widowControl w:val="0"/>
              <w:spacing w:line="240" w:lineRule="auto"/>
              <w:ind w:firstLine="0"/>
              <w:rPr/>
            </w:pPr>
            <w:r w:rsidDel="00000000" w:rsidR="00000000" w:rsidRPr="00000000">
              <w:rPr>
                <w:rtl w:val="0"/>
              </w:rPr>
              <w:t xml:space="preserve"> [2.67778884 5.43553413]</w:t>
            </w:r>
          </w:p>
          <w:p w:rsidR="00000000" w:rsidDel="00000000" w:rsidP="00000000" w:rsidRDefault="00000000" w:rsidRPr="00000000" w14:paraId="00000066">
            <w:pPr>
              <w:widowControl w:val="0"/>
              <w:spacing w:line="240" w:lineRule="auto"/>
              <w:ind w:firstLine="0"/>
              <w:rPr/>
            </w:pPr>
            <w:r w:rsidDel="00000000" w:rsidR="00000000" w:rsidRPr="00000000">
              <w:rPr>
                <w:rtl w:val="0"/>
              </w:rPr>
              <w:t xml:space="preserve"> [1.71303902 1.46485518]</w:t>
            </w:r>
          </w:p>
          <w:p w:rsidR="00000000" w:rsidDel="00000000" w:rsidP="00000000" w:rsidRDefault="00000000" w:rsidRPr="00000000" w14:paraId="00000067">
            <w:pPr>
              <w:widowControl w:val="0"/>
              <w:spacing w:line="240" w:lineRule="auto"/>
              <w:ind w:firstLine="0"/>
              <w:rPr/>
            </w:pPr>
            <w:r w:rsidDel="00000000" w:rsidR="00000000" w:rsidRPr="00000000">
              <w:rPr>
                <w:rtl w:val="0"/>
              </w:rPr>
              <w:t xml:space="preserve"> [5.3869087  9.19282174]</w:t>
            </w:r>
          </w:p>
          <w:p w:rsidR="00000000" w:rsidDel="00000000" w:rsidP="00000000" w:rsidRDefault="00000000" w:rsidRPr="00000000" w14:paraId="00000068">
            <w:pPr>
              <w:widowControl w:val="0"/>
              <w:spacing w:line="240" w:lineRule="auto"/>
              <w:ind w:firstLine="0"/>
              <w:rPr/>
            </w:pPr>
            <w:r w:rsidDel="00000000" w:rsidR="00000000" w:rsidRPr="00000000">
              <w:rPr>
                <w:rtl w:val="0"/>
              </w:rPr>
              <w:t xml:space="preserve"> [1.4555381  4.10617346]],</w:t>
            </w:r>
          </w:p>
          <w:p w:rsidR="00000000" w:rsidDel="00000000" w:rsidP="00000000" w:rsidRDefault="00000000" w:rsidRPr="00000000" w14:paraId="00000069">
            <w:pPr>
              <w:widowControl w:val="0"/>
              <w:spacing w:line="240" w:lineRule="auto"/>
              <w:ind w:firstLine="0"/>
              <w:rPr/>
            </w:pPr>
            <w:r w:rsidDel="00000000" w:rsidR="00000000" w:rsidRPr="00000000">
              <w:rPr>
                <w:rtl w:val="0"/>
              </w:rPr>
              <w:t xml:space="preserve"> cov:</w:t>
            </w:r>
          </w:p>
          <w:p w:rsidR="00000000" w:rsidDel="00000000" w:rsidP="00000000" w:rsidRDefault="00000000" w:rsidRPr="00000000" w14:paraId="0000006A">
            <w:pPr>
              <w:widowControl w:val="0"/>
              <w:spacing w:line="240" w:lineRule="auto"/>
              <w:ind w:firstLine="0"/>
              <w:rPr/>
            </w:pPr>
            <w:r w:rsidDel="00000000" w:rsidR="00000000" w:rsidRPr="00000000">
              <w:rPr>
                <w:rtl w:val="0"/>
              </w:rPr>
              <w:t xml:space="preserve"> [[[ 2.38092292 -0.27707638]</w:t>
            </w:r>
          </w:p>
          <w:p w:rsidR="00000000" w:rsidDel="00000000" w:rsidP="00000000" w:rsidRDefault="00000000" w:rsidRPr="00000000" w14:paraId="0000006B">
            <w:pPr>
              <w:widowControl w:val="0"/>
              <w:spacing w:line="240" w:lineRule="auto"/>
              <w:ind w:firstLine="0"/>
              <w:rPr/>
            </w:pPr>
            <w:r w:rsidDel="00000000" w:rsidR="00000000" w:rsidRPr="00000000">
              <w:rPr>
                <w:rtl w:val="0"/>
              </w:rPr>
              <w:t xml:space="preserve">  [-0.27707638  0.70244211]]</w:t>
            </w:r>
          </w:p>
          <w:p w:rsidR="00000000" w:rsidDel="00000000" w:rsidP="00000000" w:rsidRDefault="00000000" w:rsidRPr="00000000" w14:paraId="0000006C">
            <w:pPr>
              <w:widowControl w:val="0"/>
              <w:spacing w:line="240" w:lineRule="auto"/>
              <w:ind w:firstLine="0"/>
              <w:rPr/>
            </w:pPr>
            <w:r w:rsidDel="00000000" w:rsidR="00000000" w:rsidRPr="00000000">
              <w:rPr>
                <w:rtl w:val="0"/>
              </w:rPr>
            </w:r>
          </w:p>
          <w:p w:rsidR="00000000" w:rsidDel="00000000" w:rsidP="00000000" w:rsidRDefault="00000000" w:rsidRPr="00000000" w14:paraId="0000006D">
            <w:pPr>
              <w:widowControl w:val="0"/>
              <w:spacing w:line="240" w:lineRule="auto"/>
              <w:ind w:firstLine="0"/>
              <w:rPr/>
            </w:pPr>
            <w:r w:rsidDel="00000000" w:rsidR="00000000" w:rsidRPr="00000000">
              <w:rPr>
                <w:rtl w:val="0"/>
              </w:rPr>
              <w:t xml:space="preserve"> [[ 1.77909436  0.16122733]</w:t>
            </w:r>
          </w:p>
          <w:p w:rsidR="00000000" w:rsidDel="00000000" w:rsidP="00000000" w:rsidRDefault="00000000" w:rsidRPr="00000000" w14:paraId="0000006E">
            <w:pPr>
              <w:widowControl w:val="0"/>
              <w:spacing w:line="240" w:lineRule="auto"/>
              <w:ind w:firstLine="0"/>
              <w:rPr/>
            </w:pPr>
            <w:r w:rsidDel="00000000" w:rsidR="00000000" w:rsidRPr="00000000">
              <w:rPr>
                <w:rtl w:val="0"/>
              </w:rPr>
              <w:t xml:space="preserve">  [ 0.16122733  0.49937488]]</w:t>
            </w:r>
          </w:p>
          <w:p w:rsidR="00000000" w:rsidDel="00000000" w:rsidP="00000000" w:rsidRDefault="00000000" w:rsidRPr="00000000" w14:paraId="0000006F">
            <w:pPr>
              <w:widowControl w:val="0"/>
              <w:spacing w:line="240" w:lineRule="auto"/>
              <w:ind w:firstLine="0"/>
              <w:rPr/>
            </w:pPr>
            <w:r w:rsidDel="00000000" w:rsidR="00000000" w:rsidRPr="00000000">
              <w:rPr>
                <w:rtl w:val="0"/>
              </w:rPr>
            </w:r>
          </w:p>
          <w:p w:rsidR="00000000" w:rsidDel="00000000" w:rsidP="00000000" w:rsidRDefault="00000000" w:rsidRPr="00000000" w14:paraId="00000070">
            <w:pPr>
              <w:widowControl w:val="0"/>
              <w:spacing w:line="240" w:lineRule="auto"/>
              <w:ind w:firstLine="0"/>
              <w:rPr/>
            </w:pPr>
            <w:r w:rsidDel="00000000" w:rsidR="00000000" w:rsidRPr="00000000">
              <w:rPr>
                <w:rtl w:val="0"/>
              </w:rPr>
              <w:t xml:space="preserve"> [[ 2.80589061 -0.11374297]</w:t>
            </w:r>
          </w:p>
          <w:p w:rsidR="00000000" w:rsidDel="00000000" w:rsidP="00000000" w:rsidRDefault="00000000" w:rsidRPr="00000000" w14:paraId="00000071">
            <w:pPr>
              <w:widowControl w:val="0"/>
              <w:spacing w:line="240" w:lineRule="auto"/>
              <w:ind w:firstLine="0"/>
              <w:rPr/>
            </w:pPr>
            <w:r w:rsidDel="00000000" w:rsidR="00000000" w:rsidRPr="00000000">
              <w:rPr>
                <w:rtl w:val="0"/>
              </w:rPr>
              <w:t xml:space="preserve">  [-0.11374297  0.24995371]]</w:t>
            </w:r>
          </w:p>
          <w:p w:rsidR="00000000" w:rsidDel="00000000" w:rsidP="00000000" w:rsidRDefault="00000000" w:rsidRPr="00000000" w14:paraId="00000072">
            <w:pPr>
              <w:widowControl w:val="0"/>
              <w:spacing w:line="240" w:lineRule="auto"/>
              <w:ind w:firstLine="0"/>
              <w:rPr/>
            </w:pPr>
            <w:r w:rsidDel="00000000" w:rsidR="00000000" w:rsidRPr="00000000">
              <w:rPr>
                <w:rtl w:val="0"/>
              </w:rPr>
            </w:r>
          </w:p>
          <w:p w:rsidR="00000000" w:rsidDel="00000000" w:rsidP="00000000" w:rsidRDefault="00000000" w:rsidRPr="00000000" w14:paraId="00000073">
            <w:pPr>
              <w:widowControl w:val="0"/>
              <w:spacing w:line="240" w:lineRule="auto"/>
              <w:ind w:firstLine="0"/>
              <w:rPr/>
            </w:pPr>
            <w:r w:rsidDel="00000000" w:rsidR="00000000" w:rsidRPr="00000000">
              <w:rPr>
                <w:rtl w:val="0"/>
              </w:rPr>
              <w:t xml:space="preserve"> [[ 1.88645364  0.07396465]</w:t>
            </w:r>
          </w:p>
          <w:p w:rsidR="00000000" w:rsidDel="00000000" w:rsidP="00000000" w:rsidRDefault="00000000" w:rsidRPr="00000000" w14:paraId="00000074">
            <w:pPr>
              <w:widowControl w:val="0"/>
              <w:spacing w:line="240" w:lineRule="auto"/>
              <w:ind w:firstLine="0"/>
              <w:rPr/>
            </w:pPr>
            <w:r w:rsidDel="00000000" w:rsidR="00000000" w:rsidRPr="00000000">
              <w:rPr>
                <w:rtl w:val="0"/>
              </w:rPr>
              <w:t xml:space="preserve">  [ 0.07396465  0.52119153]]</w:t>
            </w:r>
          </w:p>
          <w:p w:rsidR="00000000" w:rsidDel="00000000" w:rsidP="00000000" w:rsidRDefault="00000000" w:rsidRPr="00000000" w14:paraId="00000075">
            <w:pPr>
              <w:widowControl w:val="0"/>
              <w:spacing w:line="240" w:lineRule="auto"/>
              <w:ind w:firstLine="0"/>
              <w:rPr/>
            </w:pPr>
            <w:r w:rsidDel="00000000" w:rsidR="00000000" w:rsidRPr="00000000">
              <w:rPr>
                <w:rtl w:val="0"/>
              </w:rPr>
            </w:r>
          </w:p>
          <w:p w:rsidR="00000000" w:rsidDel="00000000" w:rsidP="00000000" w:rsidRDefault="00000000" w:rsidRPr="00000000" w14:paraId="00000076">
            <w:pPr>
              <w:widowControl w:val="0"/>
              <w:spacing w:line="240" w:lineRule="auto"/>
              <w:ind w:firstLine="0"/>
              <w:rPr/>
            </w:pPr>
            <w:r w:rsidDel="00000000" w:rsidR="00000000" w:rsidRPr="00000000">
              <w:rPr>
                <w:rtl w:val="0"/>
              </w:rPr>
              <w:t xml:space="preserve"> [[ 0.26950374  0.08554552]</w:t>
            </w:r>
          </w:p>
          <w:p w:rsidR="00000000" w:rsidDel="00000000" w:rsidP="00000000" w:rsidRDefault="00000000" w:rsidRPr="00000000" w14:paraId="00000077">
            <w:pPr>
              <w:widowControl w:val="0"/>
              <w:spacing w:line="240" w:lineRule="auto"/>
              <w:ind w:firstLine="0"/>
              <w:rPr/>
            </w:pPr>
            <w:r w:rsidDel="00000000" w:rsidR="00000000" w:rsidRPr="00000000">
              <w:rPr>
                <w:rtl w:val="0"/>
              </w:rPr>
              <w:t xml:space="preserve">  [ 0.08554552  0.05829775]]</w:t>
            </w:r>
          </w:p>
          <w:p w:rsidR="00000000" w:rsidDel="00000000" w:rsidP="00000000" w:rsidRDefault="00000000" w:rsidRPr="00000000" w14:paraId="00000078">
            <w:pPr>
              <w:widowControl w:val="0"/>
              <w:spacing w:line="240" w:lineRule="auto"/>
              <w:ind w:firstLine="0"/>
              <w:rPr/>
            </w:pPr>
            <w:r w:rsidDel="00000000" w:rsidR="00000000" w:rsidRPr="00000000">
              <w:rPr>
                <w:rtl w:val="0"/>
              </w:rPr>
            </w:r>
          </w:p>
          <w:p w:rsidR="00000000" w:rsidDel="00000000" w:rsidP="00000000" w:rsidRDefault="00000000" w:rsidRPr="00000000" w14:paraId="00000079">
            <w:pPr>
              <w:widowControl w:val="0"/>
              <w:spacing w:line="240" w:lineRule="auto"/>
              <w:ind w:firstLine="0"/>
              <w:rPr/>
            </w:pPr>
            <w:r w:rsidDel="00000000" w:rsidR="00000000" w:rsidRPr="00000000">
              <w:rPr>
                <w:rtl w:val="0"/>
              </w:rPr>
              <w:t xml:space="preserve"> [[ 6.17115731  4.81799474]</w:t>
            </w:r>
          </w:p>
          <w:p w:rsidR="00000000" w:rsidDel="00000000" w:rsidP="00000000" w:rsidRDefault="00000000" w:rsidRPr="00000000" w14:paraId="0000007A">
            <w:pPr>
              <w:widowControl w:val="0"/>
              <w:spacing w:line="240" w:lineRule="auto"/>
              <w:ind w:firstLine="0"/>
              <w:rPr/>
            </w:pPr>
            <w:r w:rsidDel="00000000" w:rsidR="00000000" w:rsidRPr="00000000">
              <w:rPr>
                <w:rtl w:val="0"/>
              </w:rPr>
              <w:t xml:space="preserve">  [ 4.81799474  3.84442762]]]</w:t>
            </w:r>
          </w:p>
          <w:p w:rsidR="00000000" w:rsidDel="00000000" w:rsidP="00000000" w:rsidRDefault="00000000" w:rsidRPr="00000000" w14:paraId="0000007B">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68500"/>
                  <wp:effectExtent b="0" l="0" r="0" t="0"/>
                  <wp:docPr id="56" name="image48.png"/>
                  <a:graphic>
                    <a:graphicData uri="http://schemas.openxmlformats.org/drawingml/2006/picture">
                      <pic:pic>
                        <pic:nvPicPr>
                          <pic:cNvPr id="0" name="image48.png"/>
                          <pic:cNvPicPr preferRelativeResize="0"/>
                        </pic:nvPicPr>
                        <pic:blipFill>
                          <a:blip r:embed="rId106"/>
                          <a:srcRect b="0" l="0" r="0" t="0"/>
                          <a:stretch>
                            <a:fillRect/>
                          </a:stretch>
                        </pic:blipFill>
                        <pic:spPr>
                          <a:xfrm>
                            <a:off x="0" y="0"/>
                            <a:ext cx="28384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ind w:left="0" w:firstLine="0"/>
              <w:rPr/>
            </w:pPr>
            <w:r w:rsidDel="00000000" w:rsidR="00000000" w:rsidRPr="00000000">
              <w:rPr>
                <w:rtl w:val="0"/>
              </w:rPr>
              <w:t xml:space="preserve">weights: </w:t>
            </w:r>
          </w:p>
          <w:p w:rsidR="00000000" w:rsidDel="00000000" w:rsidP="00000000" w:rsidRDefault="00000000" w:rsidRPr="00000000" w14:paraId="0000007E">
            <w:pPr>
              <w:widowControl w:val="0"/>
              <w:spacing w:line="240" w:lineRule="auto"/>
              <w:ind w:firstLine="0"/>
              <w:rPr/>
            </w:pPr>
            <w:r w:rsidDel="00000000" w:rsidR="00000000" w:rsidRPr="00000000">
              <w:rPr>
                <w:rtl w:val="0"/>
              </w:rPr>
              <w:t xml:space="preserve">[3.57306088e-11 2.32240414e-01 3.57306088e-11 2.95132962e-01</w:t>
            </w:r>
          </w:p>
          <w:p w:rsidR="00000000" w:rsidDel="00000000" w:rsidP="00000000" w:rsidRDefault="00000000" w:rsidRPr="00000000" w14:paraId="0000007F">
            <w:pPr>
              <w:widowControl w:val="0"/>
              <w:spacing w:line="240" w:lineRule="auto"/>
              <w:ind w:firstLine="0"/>
              <w:rPr/>
            </w:pPr>
            <w:r w:rsidDel="00000000" w:rsidR="00000000" w:rsidRPr="00000000">
              <w:rPr>
                <w:rtl w:val="0"/>
              </w:rPr>
              <w:t xml:space="preserve"> 1.65161887e-01 3.07464738e-01],</w:t>
            </w:r>
          </w:p>
          <w:p w:rsidR="00000000" w:rsidDel="00000000" w:rsidP="00000000" w:rsidRDefault="00000000" w:rsidRPr="00000000" w14:paraId="00000080">
            <w:pPr>
              <w:widowControl w:val="0"/>
              <w:spacing w:line="240" w:lineRule="auto"/>
              <w:ind w:firstLine="0"/>
              <w:rPr/>
            </w:pPr>
            <w:r w:rsidDel="00000000" w:rsidR="00000000" w:rsidRPr="00000000">
              <w:rPr>
                <w:rtl w:val="0"/>
              </w:rPr>
              <w:t xml:space="preserve"> means:</w:t>
            </w:r>
          </w:p>
          <w:p w:rsidR="00000000" w:rsidDel="00000000" w:rsidP="00000000" w:rsidRDefault="00000000" w:rsidRPr="00000000" w14:paraId="00000081">
            <w:pPr>
              <w:widowControl w:val="0"/>
              <w:spacing w:line="240" w:lineRule="auto"/>
              <w:ind w:firstLine="0"/>
              <w:rPr/>
            </w:pPr>
            <w:r w:rsidDel="00000000" w:rsidR="00000000" w:rsidRPr="00000000">
              <w:rPr>
                <w:rtl w:val="0"/>
              </w:rPr>
              <w:t xml:space="preserve"> [[0.         0.        ]</w:t>
            </w:r>
          </w:p>
          <w:p w:rsidR="00000000" w:rsidDel="00000000" w:rsidP="00000000" w:rsidRDefault="00000000" w:rsidRPr="00000000" w14:paraId="00000082">
            <w:pPr>
              <w:widowControl w:val="0"/>
              <w:spacing w:line="240" w:lineRule="auto"/>
              <w:ind w:firstLine="0"/>
              <w:rPr/>
            </w:pPr>
            <w:r w:rsidDel="00000000" w:rsidR="00000000" w:rsidRPr="00000000">
              <w:rPr>
                <w:rtl w:val="0"/>
              </w:rPr>
              <w:t xml:space="preserve"> [9.39217567 8.38590059]</w:t>
            </w:r>
          </w:p>
          <w:p w:rsidR="00000000" w:rsidDel="00000000" w:rsidP="00000000" w:rsidRDefault="00000000" w:rsidRPr="00000000" w14:paraId="00000083">
            <w:pPr>
              <w:widowControl w:val="0"/>
              <w:spacing w:line="240" w:lineRule="auto"/>
              <w:ind w:firstLine="0"/>
              <w:rPr/>
            </w:pPr>
            <w:r w:rsidDel="00000000" w:rsidR="00000000" w:rsidRPr="00000000">
              <w:rPr>
                <w:rtl w:val="0"/>
              </w:rPr>
              <w:t xml:space="preserve"> [0.         0.        ]</w:t>
            </w:r>
          </w:p>
          <w:p w:rsidR="00000000" w:rsidDel="00000000" w:rsidP="00000000" w:rsidRDefault="00000000" w:rsidRPr="00000000" w14:paraId="00000084">
            <w:pPr>
              <w:widowControl w:val="0"/>
              <w:spacing w:line="240" w:lineRule="auto"/>
              <w:ind w:firstLine="0"/>
              <w:rPr/>
            </w:pPr>
            <w:r w:rsidDel="00000000" w:rsidR="00000000" w:rsidRPr="00000000">
              <w:rPr>
                <w:rtl w:val="0"/>
              </w:rPr>
              <w:t xml:space="preserve"> [4.03528407 1.9113075 ]</w:t>
            </w:r>
          </w:p>
          <w:p w:rsidR="00000000" w:rsidDel="00000000" w:rsidP="00000000" w:rsidRDefault="00000000" w:rsidRPr="00000000" w14:paraId="00000085">
            <w:pPr>
              <w:widowControl w:val="0"/>
              <w:spacing w:line="240" w:lineRule="auto"/>
              <w:ind w:firstLine="0"/>
              <w:rPr/>
            </w:pPr>
            <w:r w:rsidDel="00000000" w:rsidR="00000000" w:rsidRPr="00000000">
              <w:rPr>
                <w:rtl w:val="0"/>
              </w:rPr>
              <w:t xml:space="preserve"> [7.32249954 8.10698907]</w:t>
            </w:r>
          </w:p>
          <w:p w:rsidR="00000000" w:rsidDel="00000000" w:rsidP="00000000" w:rsidRDefault="00000000" w:rsidRPr="00000000" w14:paraId="00000086">
            <w:pPr>
              <w:widowControl w:val="0"/>
              <w:spacing w:line="240" w:lineRule="auto"/>
              <w:ind w:firstLine="0"/>
              <w:rPr/>
            </w:pPr>
            <w:r w:rsidDel="00000000" w:rsidR="00000000" w:rsidRPr="00000000">
              <w:rPr>
                <w:rtl w:val="0"/>
              </w:rPr>
              <w:t xml:space="preserve"> [2.74723794 5.33736873]],</w:t>
            </w:r>
          </w:p>
          <w:p w:rsidR="00000000" w:rsidDel="00000000" w:rsidP="00000000" w:rsidRDefault="00000000" w:rsidRPr="00000000" w14:paraId="00000087">
            <w:pPr>
              <w:widowControl w:val="0"/>
              <w:spacing w:line="240" w:lineRule="auto"/>
              <w:ind w:firstLine="0"/>
              <w:rPr/>
            </w:pPr>
            <w:r w:rsidDel="00000000" w:rsidR="00000000" w:rsidRPr="00000000">
              <w:rPr>
                <w:rtl w:val="0"/>
              </w:rPr>
              <w:t xml:space="preserve"> cov:</w:t>
            </w:r>
          </w:p>
          <w:p w:rsidR="00000000" w:rsidDel="00000000" w:rsidP="00000000" w:rsidRDefault="00000000" w:rsidRPr="00000000" w14:paraId="00000088">
            <w:pPr>
              <w:widowControl w:val="0"/>
              <w:spacing w:line="240" w:lineRule="auto"/>
              <w:ind w:firstLine="0"/>
              <w:rPr/>
            </w:pPr>
            <w:r w:rsidDel="00000000" w:rsidR="00000000" w:rsidRPr="00000000">
              <w:rPr>
                <w:rtl w:val="0"/>
              </w:rPr>
              <w:t xml:space="preserve"> [[[ 1.00000000e-04  0.00000000e+00]</w:t>
            </w:r>
          </w:p>
          <w:p w:rsidR="00000000" w:rsidDel="00000000" w:rsidP="00000000" w:rsidRDefault="00000000" w:rsidRPr="00000000" w14:paraId="00000089">
            <w:pPr>
              <w:widowControl w:val="0"/>
              <w:spacing w:line="240" w:lineRule="auto"/>
              <w:ind w:firstLine="0"/>
              <w:rPr/>
            </w:pPr>
            <w:r w:rsidDel="00000000" w:rsidR="00000000" w:rsidRPr="00000000">
              <w:rPr>
                <w:rtl w:val="0"/>
              </w:rPr>
              <w:t xml:space="preserve">  [ 0.00000000e+00  1.00000000e-04]]</w:t>
            </w:r>
          </w:p>
          <w:p w:rsidR="00000000" w:rsidDel="00000000" w:rsidP="00000000" w:rsidRDefault="00000000" w:rsidRPr="00000000" w14:paraId="0000008A">
            <w:pPr>
              <w:widowControl w:val="0"/>
              <w:spacing w:line="240" w:lineRule="auto"/>
              <w:ind w:firstLine="0"/>
              <w:rPr/>
            </w:pPr>
            <w:r w:rsidDel="00000000" w:rsidR="00000000" w:rsidRPr="00000000">
              <w:rPr>
                <w:rtl w:val="0"/>
              </w:rPr>
            </w:r>
          </w:p>
          <w:p w:rsidR="00000000" w:rsidDel="00000000" w:rsidP="00000000" w:rsidRDefault="00000000" w:rsidRPr="00000000" w14:paraId="0000008B">
            <w:pPr>
              <w:widowControl w:val="0"/>
              <w:spacing w:line="240" w:lineRule="auto"/>
              <w:ind w:firstLine="0"/>
              <w:rPr/>
            </w:pPr>
            <w:r w:rsidDel="00000000" w:rsidR="00000000" w:rsidRPr="00000000">
              <w:rPr>
                <w:rtl w:val="0"/>
              </w:rPr>
              <w:t xml:space="preserve"> [[ 1.10218465e+00  9.28470182e-02]</w:t>
            </w:r>
          </w:p>
          <w:p w:rsidR="00000000" w:rsidDel="00000000" w:rsidP="00000000" w:rsidRDefault="00000000" w:rsidRPr="00000000" w14:paraId="0000008C">
            <w:pPr>
              <w:widowControl w:val="0"/>
              <w:spacing w:line="240" w:lineRule="auto"/>
              <w:ind w:firstLine="0"/>
              <w:rPr/>
            </w:pPr>
            <w:r w:rsidDel="00000000" w:rsidR="00000000" w:rsidRPr="00000000">
              <w:rPr>
                <w:rtl w:val="0"/>
              </w:rPr>
              <w:t xml:space="preserve">  [ 9.28470182e-02  4.74811277e-01]]</w:t>
            </w:r>
          </w:p>
          <w:p w:rsidR="00000000" w:rsidDel="00000000" w:rsidP="00000000" w:rsidRDefault="00000000" w:rsidRPr="00000000" w14:paraId="0000008D">
            <w:pPr>
              <w:widowControl w:val="0"/>
              <w:spacing w:line="240" w:lineRule="auto"/>
              <w:ind w:firstLine="0"/>
              <w:rPr/>
            </w:pPr>
            <w:r w:rsidDel="00000000" w:rsidR="00000000" w:rsidRPr="00000000">
              <w:rPr>
                <w:rtl w:val="0"/>
              </w:rPr>
            </w:r>
          </w:p>
          <w:p w:rsidR="00000000" w:rsidDel="00000000" w:rsidP="00000000" w:rsidRDefault="00000000" w:rsidRPr="00000000" w14:paraId="0000008E">
            <w:pPr>
              <w:widowControl w:val="0"/>
              <w:spacing w:line="240" w:lineRule="auto"/>
              <w:ind w:firstLine="0"/>
              <w:rPr/>
            </w:pPr>
            <w:r w:rsidDel="00000000" w:rsidR="00000000" w:rsidRPr="00000000">
              <w:rPr>
                <w:rtl w:val="0"/>
              </w:rPr>
              <w:t xml:space="preserve"> [[ 1.00000000e-04  0.00000000e+00]</w:t>
            </w:r>
          </w:p>
          <w:p w:rsidR="00000000" w:rsidDel="00000000" w:rsidP="00000000" w:rsidRDefault="00000000" w:rsidRPr="00000000" w14:paraId="0000008F">
            <w:pPr>
              <w:widowControl w:val="0"/>
              <w:spacing w:line="240" w:lineRule="auto"/>
              <w:ind w:firstLine="0"/>
              <w:rPr/>
            </w:pPr>
            <w:r w:rsidDel="00000000" w:rsidR="00000000" w:rsidRPr="00000000">
              <w:rPr>
                <w:rtl w:val="0"/>
              </w:rPr>
              <w:t xml:space="preserve">  [ 0.00000000e+00  1.00000000e-04]]</w:t>
            </w:r>
          </w:p>
          <w:p w:rsidR="00000000" w:rsidDel="00000000" w:rsidP="00000000" w:rsidRDefault="00000000" w:rsidRPr="00000000" w14:paraId="00000090">
            <w:pPr>
              <w:widowControl w:val="0"/>
              <w:spacing w:line="240" w:lineRule="auto"/>
              <w:ind w:firstLine="0"/>
              <w:rPr/>
            </w:pPr>
            <w:r w:rsidDel="00000000" w:rsidR="00000000" w:rsidRPr="00000000">
              <w:rPr>
                <w:rtl w:val="0"/>
              </w:rPr>
            </w:r>
          </w:p>
          <w:p w:rsidR="00000000" w:rsidDel="00000000" w:rsidP="00000000" w:rsidRDefault="00000000" w:rsidRPr="00000000" w14:paraId="00000091">
            <w:pPr>
              <w:widowControl w:val="0"/>
              <w:spacing w:line="240" w:lineRule="auto"/>
              <w:ind w:firstLine="0"/>
              <w:rPr/>
            </w:pPr>
            <w:r w:rsidDel="00000000" w:rsidR="00000000" w:rsidRPr="00000000">
              <w:rPr>
                <w:rtl w:val="0"/>
              </w:rPr>
              <w:t xml:space="preserve"> [[ 8.12813397e+00  8.62306637e-01]</w:t>
            </w:r>
          </w:p>
          <w:p w:rsidR="00000000" w:rsidDel="00000000" w:rsidP="00000000" w:rsidRDefault="00000000" w:rsidRPr="00000000" w14:paraId="00000092">
            <w:pPr>
              <w:widowControl w:val="0"/>
              <w:spacing w:line="240" w:lineRule="auto"/>
              <w:ind w:firstLine="0"/>
              <w:rPr/>
            </w:pPr>
            <w:r w:rsidDel="00000000" w:rsidR="00000000" w:rsidRPr="00000000">
              <w:rPr>
                <w:rtl w:val="0"/>
              </w:rPr>
              <w:t xml:space="preserve">  [ 8.62306637e-01  7.40959782e-01]]</w:t>
            </w:r>
          </w:p>
          <w:p w:rsidR="00000000" w:rsidDel="00000000" w:rsidP="00000000" w:rsidRDefault="00000000" w:rsidRPr="00000000" w14:paraId="00000093">
            <w:pPr>
              <w:widowControl w:val="0"/>
              <w:spacing w:line="240" w:lineRule="auto"/>
              <w:ind w:firstLine="0"/>
              <w:rPr/>
            </w:pPr>
            <w:r w:rsidDel="00000000" w:rsidR="00000000" w:rsidRPr="00000000">
              <w:rPr>
                <w:rtl w:val="0"/>
              </w:rPr>
            </w:r>
          </w:p>
          <w:p w:rsidR="00000000" w:rsidDel="00000000" w:rsidP="00000000" w:rsidRDefault="00000000" w:rsidRPr="00000000" w14:paraId="00000094">
            <w:pPr>
              <w:widowControl w:val="0"/>
              <w:spacing w:line="240" w:lineRule="auto"/>
              <w:ind w:firstLine="0"/>
              <w:rPr/>
            </w:pPr>
            <w:r w:rsidDel="00000000" w:rsidR="00000000" w:rsidRPr="00000000">
              <w:rPr>
                <w:rtl w:val="0"/>
              </w:rPr>
              <w:t xml:space="preserve"> [[ 1.65220708e+00 -4.78582925e-01]</w:t>
            </w:r>
          </w:p>
          <w:p w:rsidR="00000000" w:rsidDel="00000000" w:rsidP="00000000" w:rsidRDefault="00000000" w:rsidRPr="00000000" w14:paraId="00000095">
            <w:pPr>
              <w:widowControl w:val="0"/>
              <w:spacing w:line="240" w:lineRule="auto"/>
              <w:ind w:firstLine="0"/>
              <w:rPr/>
            </w:pPr>
            <w:r w:rsidDel="00000000" w:rsidR="00000000" w:rsidRPr="00000000">
              <w:rPr>
                <w:rtl w:val="0"/>
              </w:rPr>
              <w:t xml:space="preserve">  [-4.78582925e-01  5.48463200e-01]]</w:t>
            </w:r>
          </w:p>
          <w:p w:rsidR="00000000" w:rsidDel="00000000" w:rsidP="00000000" w:rsidRDefault="00000000" w:rsidRPr="00000000" w14:paraId="00000096">
            <w:pPr>
              <w:widowControl w:val="0"/>
              <w:spacing w:line="240" w:lineRule="auto"/>
              <w:ind w:firstLine="0"/>
              <w:rPr/>
            </w:pPr>
            <w:r w:rsidDel="00000000" w:rsidR="00000000" w:rsidRPr="00000000">
              <w:rPr>
                <w:rtl w:val="0"/>
              </w:rPr>
            </w:r>
          </w:p>
          <w:p w:rsidR="00000000" w:rsidDel="00000000" w:rsidP="00000000" w:rsidRDefault="00000000" w:rsidRPr="00000000" w14:paraId="00000097">
            <w:pPr>
              <w:widowControl w:val="0"/>
              <w:spacing w:line="240" w:lineRule="auto"/>
              <w:ind w:firstLine="0"/>
              <w:rPr/>
            </w:pPr>
            <w:r w:rsidDel="00000000" w:rsidR="00000000" w:rsidRPr="00000000">
              <w:rPr>
                <w:rtl w:val="0"/>
              </w:rPr>
              <w:t xml:space="preserve"> [[ 2.88096356e+00 -8.83487528e-02]</w:t>
            </w:r>
          </w:p>
          <w:p w:rsidR="00000000" w:rsidDel="00000000" w:rsidP="00000000" w:rsidRDefault="00000000" w:rsidRPr="00000000" w14:paraId="00000098">
            <w:pPr>
              <w:widowControl w:val="0"/>
              <w:spacing w:line="240" w:lineRule="auto"/>
              <w:ind w:firstLine="0"/>
              <w:rPr/>
            </w:pPr>
            <w:r w:rsidDel="00000000" w:rsidR="00000000" w:rsidRPr="00000000">
              <w:rPr>
                <w:rtl w:val="0"/>
              </w:rPr>
              <w:t xml:space="preserve">  [-8.83487528e-02  4.05972940e-01]]]</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A">
      <w:pPr>
        <w:ind w:firstLine="0"/>
        <w:rPr/>
      </w:pPr>
      <w:r w:rsidDel="00000000" w:rsidR="00000000" w:rsidRPr="00000000">
        <w:rPr>
          <w:rtl w:val="0"/>
        </w:rPr>
      </w:r>
    </w:p>
    <w:p w:rsidR="00000000" w:rsidDel="00000000" w:rsidP="00000000" w:rsidRDefault="00000000" w:rsidRPr="00000000" w14:paraId="0000009B">
      <w:pPr>
        <w:pStyle w:val="Heading1"/>
        <w:ind w:firstLine="0"/>
        <w:rPr/>
      </w:pPr>
      <w:bookmarkStart w:colFirst="0" w:colLast="0" w:name="_tmc9i4feb66w" w:id="10"/>
      <w:bookmarkEnd w:id="10"/>
      <w:r w:rsidDel="00000000" w:rsidR="00000000" w:rsidRPr="00000000">
        <w:rPr>
          <w:rtl w:val="0"/>
        </w:rPr>
        <w:t xml:space="preserve">5 Observations</w:t>
      </w:r>
    </w:p>
    <w:p w:rsidR="00000000" w:rsidDel="00000000" w:rsidP="00000000" w:rsidRDefault="00000000" w:rsidRPr="00000000" w14:paraId="0000009C">
      <w:pPr>
        <w:ind w:firstLine="0"/>
        <w:rPr/>
      </w:pPr>
      <w:r w:rsidDel="00000000" w:rsidR="00000000" w:rsidRPr="00000000">
        <w:rPr>
          <w:rtl w:val="0"/>
        </w:rPr>
        <w:tab/>
        <w:t xml:space="preserve">The estimation of ELBO gradient by using Score Function Estimator method:</w:t>
      </w:r>
      <w:hyperlink r:id="rId107">
        <w:r w:rsidDel="00000000" w:rsidR="00000000" w:rsidRPr="00000000">
          <w:rPr/>
          <w:drawing>
            <wp:inline distB="19050" distT="19050" distL="19050" distR="19050">
              <wp:extent cx="114300" cy="25400"/>
              <wp:effectExtent b="0" l="0" r="0" t="0"/>
              <wp:docPr id="69" name="image64.png"/>
              <a:graphic>
                <a:graphicData uri="http://schemas.openxmlformats.org/drawingml/2006/picture">
                  <pic:pic>
                    <pic:nvPicPr>
                      <pic:cNvPr id="0" name="image64.png"/>
                      <pic:cNvPicPr preferRelativeResize="0"/>
                    </pic:nvPicPr>
                    <pic:blipFill>
                      <a:blip r:embed="rId108"/>
                      <a:srcRect b="0" l="0" r="0" t="0"/>
                      <a:stretch>
                        <a:fillRect/>
                      </a:stretch>
                    </pic:blipFill>
                    <pic:spPr>
                      <a:xfrm>
                        <a:off x="0" y="0"/>
                        <a:ext cx="114300" cy="25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ind w:firstLine="0"/>
        <w:jc w:val="center"/>
        <w:rPr/>
      </w:pPr>
      <w:hyperlink r:id="rId109">
        <w:r w:rsidDel="00000000" w:rsidR="00000000" w:rsidRPr="00000000">
          <w:rPr/>
          <w:drawing>
            <wp:inline distB="19050" distT="19050" distL="19050" distR="19050">
              <wp:extent cx="3632200" cy="419100"/>
              <wp:effectExtent b="0" l="0" r="0" t="0"/>
              <wp:docPr id="9" name="image49.png"/>
              <a:graphic>
                <a:graphicData uri="http://schemas.openxmlformats.org/drawingml/2006/picture">
                  <pic:pic>
                    <pic:nvPicPr>
                      <pic:cNvPr id="0" name="image49.png"/>
                      <pic:cNvPicPr preferRelativeResize="0"/>
                    </pic:nvPicPr>
                    <pic:blipFill>
                      <a:blip r:embed="rId110"/>
                      <a:srcRect b="0" l="0" r="0" t="0"/>
                      <a:stretch>
                        <a:fillRect/>
                      </a:stretch>
                    </pic:blipFill>
                    <pic:spPr>
                      <a:xfrm>
                        <a:off x="0" y="0"/>
                        <a:ext cx="36322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ind w:firstLine="0"/>
        <w:rPr/>
      </w:pPr>
      <w:r w:rsidDel="00000000" w:rsidR="00000000" w:rsidRPr="00000000">
        <w:rPr>
          <w:rtl w:val="0"/>
        </w:rPr>
        <w:t xml:space="preserve">In my case </w:t>
      </w:r>
      <w:hyperlink r:id="rId111">
        <w:r w:rsidDel="00000000" w:rsidR="00000000" w:rsidRPr="00000000">
          <w:rPr/>
          <w:drawing>
            <wp:inline distB="19050" distT="19050" distL="19050" distR="19050">
              <wp:extent cx="647700" cy="114300"/>
              <wp:effectExtent b="0" l="0" r="0" t="0"/>
              <wp:docPr id="43" name="image46.png"/>
              <a:graphic>
                <a:graphicData uri="http://schemas.openxmlformats.org/drawingml/2006/picture">
                  <pic:pic>
                    <pic:nvPicPr>
                      <pic:cNvPr id="0" name="image46.png"/>
                      <pic:cNvPicPr preferRelativeResize="0"/>
                    </pic:nvPicPr>
                    <pic:blipFill>
                      <a:blip r:embed="rId112"/>
                      <a:srcRect b="0" l="0" r="0" t="0"/>
                      <a:stretch>
                        <a:fillRect/>
                      </a:stretch>
                    </pic:blipFill>
                    <pic:spPr>
                      <a:xfrm>
                        <a:off x="0" y="0"/>
                        <a:ext cx="647700" cy="114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F">
      <w:pPr>
        <w:ind w:firstLine="720"/>
        <w:rPr/>
      </w:pPr>
      <w:r w:rsidDel="00000000" w:rsidR="00000000" w:rsidRPr="00000000">
        <w:rPr>
          <w:rtl w:val="0"/>
        </w:rPr>
        <w:t xml:space="preserve">The derivative ELBO with respect to </w:t>
      </w:r>
      <w:hyperlink r:id="rId113">
        <w:r w:rsidDel="00000000" w:rsidR="00000000" w:rsidRPr="00000000">
          <w:rPr/>
          <w:drawing>
            <wp:inline distB="19050" distT="19050" distL="19050" distR="19050">
              <wp:extent cx="63500" cy="114300"/>
              <wp:effectExtent b="0" l="0" r="0" t="0"/>
              <wp:docPr id="48"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which is the normal distribution </w:t>
      </w:r>
      <w:hyperlink r:id="rId115">
        <w:r w:rsidDel="00000000" w:rsidR="00000000" w:rsidRPr="00000000">
          <w:rPr/>
          <w:drawing>
            <wp:inline distB="19050" distT="19050" distL="19050" distR="19050">
              <wp:extent cx="76200" cy="101600"/>
              <wp:effectExtent b="0" l="0" r="0" t="0"/>
              <wp:docPr id="41" name="image32.png"/>
              <a:graphic>
                <a:graphicData uri="http://schemas.openxmlformats.org/drawingml/2006/picture">
                  <pic:pic>
                    <pic:nvPicPr>
                      <pic:cNvPr id="0" name="image32.png"/>
                      <pic:cNvPicPr preferRelativeResize="0"/>
                    </pic:nvPicPr>
                    <pic:blipFill>
                      <a:blip r:embed="rId116"/>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and </w:t>
      </w:r>
      <w:hyperlink r:id="rId117">
        <w:r w:rsidDel="00000000" w:rsidR="00000000" w:rsidRPr="00000000">
          <w:rPr/>
          <w:drawing>
            <wp:inline distB="19050" distT="19050" distL="19050" distR="19050">
              <wp:extent cx="76200" cy="63500"/>
              <wp:effectExtent b="0" l="0" r="0" t="0"/>
              <wp:docPr id="18" name="image1.png"/>
              <a:graphic>
                <a:graphicData uri="http://schemas.openxmlformats.org/drawingml/2006/picture">
                  <pic:pic>
                    <pic:nvPicPr>
                      <pic:cNvPr id="0" name="image1.png"/>
                      <pic:cNvPicPr preferRelativeResize="0"/>
                    </pic:nvPicPr>
                    <pic:blipFill>
                      <a:blip r:embed="rId11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which lead in order to have optimal </w:t>
      </w:r>
      <w:hyperlink r:id="rId119">
        <w:r w:rsidDel="00000000" w:rsidR="00000000" w:rsidRPr="00000000">
          <w:rPr/>
          <w:drawing>
            <wp:inline distB="19050" distT="19050" distL="19050" distR="19050">
              <wp:extent cx="63500" cy="114300"/>
              <wp:effectExtent b="0" l="0" r="0" t="0"/>
              <wp:docPr id="30" name="image37.png"/>
              <a:graphic>
                <a:graphicData uri="http://schemas.openxmlformats.org/drawingml/2006/picture">
                  <pic:pic>
                    <pic:nvPicPr>
                      <pic:cNvPr id="0" name="image37.png"/>
                      <pic:cNvPicPr preferRelativeResize="0"/>
                    </pic:nvPicPr>
                    <pic:blipFill>
                      <a:blip r:embed="rId114"/>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w:t>
      </w:r>
      <w:hyperlink r:id="rId120">
        <w:r w:rsidDel="00000000" w:rsidR="00000000" w:rsidRPr="00000000">
          <w:rPr/>
          <w:drawing>
            <wp:inline distB="19050" distT="19050" distL="19050" distR="19050">
              <wp:extent cx="558800" cy="152400"/>
              <wp:effectExtent b="0" l="0" r="0" t="0"/>
              <wp:docPr id="65" name="image57.png"/>
              <a:graphic>
                <a:graphicData uri="http://schemas.openxmlformats.org/drawingml/2006/picture">
                  <pic:pic>
                    <pic:nvPicPr>
                      <pic:cNvPr id="0" name="image57.png"/>
                      <pic:cNvPicPr preferRelativeResize="0"/>
                    </pic:nvPicPr>
                    <pic:blipFill>
                      <a:blip r:embed="rId121"/>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A0">
      <w:pPr>
        <w:ind w:firstLine="0"/>
        <w:jc w:val="center"/>
        <w:rPr/>
      </w:pPr>
      <w:hyperlink r:id="rId122">
        <w:r w:rsidDel="00000000" w:rsidR="00000000" w:rsidRPr="00000000">
          <w:rPr/>
          <w:drawing>
            <wp:inline distB="19050" distT="19050" distL="19050" distR="19050">
              <wp:extent cx="2667000" cy="1600200"/>
              <wp:effectExtent b="0" l="0" r="0" t="0"/>
              <wp:docPr id="62" name="image71.png"/>
              <a:graphic>
                <a:graphicData uri="http://schemas.openxmlformats.org/drawingml/2006/picture">
                  <pic:pic>
                    <pic:nvPicPr>
                      <pic:cNvPr id="0" name="image71.png"/>
                      <pic:cNvPicPr preferRelativeResize="0"/>
                    </pic:nvPicPr>
                    <pic:blipFill>
                      <a:blip r:embed="rId123"/>
                      <a:srcRect b="0" l="0" r="0" t="0"/>
                      <a:stretch>
                        <a:fillRect/>
                      </a:stretch>
                    </pic:blipFill>
                    <pic:spPr>
                      <a:xfrm>
                        <a:off x="0" y="0"/>
                        <a:ext cx="2667000" cy="160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On the other hand, derivative with respect to </w:t>
      </w:r>
      <w:hyperlink r:id="rId124">
        <w:r w:rsidDel="00000000" w:rsidR="00000000" w:rsidRPr="00000000">
          <w:rPr/>
          <w:drawing>
            <wp:inline distB="19050" distT="19050" distL="19050" distR="19050">
              <wp:extent cx="76200" cy="63500"/>
              <wp:effectExtent b="0" l="0" r="0" t="0"/>
              <wp:docPr id="35" name="image23.png"/>
              <a:graphic>
                <a:graphicData uri="http://schemas.openxmlformats.org/drawingml/2006/picture">
                  <pic:pic>
                    <pic:nvPicPr>
                      <pic:cNvPr id="0" name="image23.png"/>
                      <pic:cNvPicPr preferRelativeResize="0"/>
                    </pic:nvPicPr>
                    <pic:blipFill>
                      <a:blip r:embed="rId12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have the results as follow:</w:t>
      </w:r>
    </w:p>
    <w:p w:rsidR="00000000" w:rsidDel="00000000" w:rsidP="00000000" w:rsidRDefault="00000000" w:rsidRPr="00000000" w14:paraId="000000A2">
      <w:pPr>
        <w:ind w:firstLine="0"/>
        <w:jc w:val="center"/>
        <w:rPr/>
      </w:pPr>
      <w:hyperlink r:id="rId126">
        <w:r w:rsidDel="00000000" w:rsidR="00000000" w:rsidRPr="00000000">
          <w:rPr/>
          <w:drawing>
            <wp:inline distB="19050" distT="19050" distL="19050" distR="19050">
              <wp:extent cx="2933700" cy="800100"/>
              <wp:effectExtent b="0" l="0" r="0" t="0"/>
              <wp:docPr id="17" name="image70.png"/>
              <a:graphic>
                <a:graphicData uri="http://schemas.openxmlformats.org/drawingml/2006/picture">
                  <pic:pic>
                    <pic:nvPicPr>
                      <pic:cNvPr id="0" name="image70.png"/>
                      <pic:cNvPicPr preferRelativeResize="0"/>
                    </pic:nvPicPr>
                    <pic:blipFill>
                      <a:blip r:embed="rId127"/>
                      <a:srcRect b="0" l="0" r="0" t="0"/>
                      <a:stretch>
                        <a:fillRect/>
                      </a:stretch>
                    </pic:blipFill>
                    <pic:spPr>
                      <a:xfrm>
                        <a:off x="0" y="0"/>
                        <a:ext cx="29337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If coefficient is equal to 0, the </w:t>
      </w:r>
      <w:hyperlink r:id="rId128">
        <w:r w:rsidDel="00000000" w:rsidR="00000000" w:rsidRPr="00000000">
          <w:rPr/>
          <w:drawing>
            <wp:inline distB="19050" distT="19050" distL="19050" distR="19050">
              <wp:extent cx="558800" cy="152400"/>
              <wp:effectExtent b="0" l="0" r="0" t="0"/>
              <wp:docPr id="24" name="image21.png"/>
              <a:graphic>
                <a:graphicData uri="http://schemas.openxmlformats.org/drawingml/2006/picture">
                  <pic:pic>
                    <pic:nvPicPr>
                      <pic:cNvPr id="0" name="image21.png"/>
                      <pic:cNvPicPr preferRelativeResize="0"/>
                    </pic:nvPicPr>
                    <pic:blipFill>
                      <a:blip r:embed="rId129"/>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which is the results coverage to this range.</w:t>
      </w:r>
    </w:p>
    <w:p w:rsidR="00000000" w:rsidDel="00000000" w:rsidP="00000000" w:rsidRDefault="00000000" w:rsidRPr="00000000" w14:paraId="000000A4">
      <w:pPr>
        <w:ind w:firstLine="720"/>
        <w:rPr/>
      </w:pPr>
      <w:r w:rsidDel="00000000" w:rsidR="00000000" w:rsidRPr="00000000">
        <w:rPr/>
        <w:drawing>
          <wp:inline distB="114300" distT="114300" distL="114300" distR="114300">
            <wp:extent cx="5591175" cy="4352925"/>
            <wp:effectExtent b="0" l="0" r="0" t="0"/>
            <wp:docPr id="25" name="image26.png"/>
            <a:graphic>
              <a:graphicData uri="http://schemas.openxmlformats.org/drawingml/2006/picture">
                <pic:pic>
                  <pic:nvPicPr>
                    <pic:cNvPr id="0" name="image26.png"/>
                    <pic:cNvPicPr preferRelativeResize="0"/>
                  </pic:nvPicPr>
                  <pic:blipFill>
                    <a:blip r:embed="rId130"/>
                    <a:srcRect b="0" l="0" r="0" t="0"/>
                    <a:stretch>
                      <a:fillRect/>
                    </a:stretch>
                  </pic:blipFill>
                  <pic:spPr>
                    <a:xfrm>
                      <a:off x="0" y="0"/>
                      <a:ext cx="55911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When we run the VI GMM model, it shows substantially small negative weights during training. My suggestion is that the solver,cp.EMOS,  took the slightly infeasible path to approach optimal values.</w:t>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pStyle w:val="Heading1"/>
        <w:rPr/>
      </w:pPr>
      <w:bookmarkStart w:colFirst="0" w:colLast="0" w:name="_yfbxp7di8iko" w:id="11"/>
      <w:bookmarkEnd w:id="11"/>
      <w:r w:rsidDel="00000000" w:rsidR="00000000" w:rsidRPr="00000000">
        <w:rPr>
          <w:rtl w:val="0"/>
        </w:rPr>
        <w:t xml:space="preserve">6 </w:t>
      </w:r>
      <w:r w:rsidDel="00000000" w:rsidR="00000000" w:rsidRPr="00000000">
        <w:rPr>
          <w:rtl w:val="0"/>
        </w:rPr>
        <w:t xml:space="preserve">CONCLUSION</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line="480" w:lineRule="auto"/>
        <w:ind w:firstLine="720"/>
        <w:rPr/>
      </w:pPr>
      <w:r w:rsidDel="00000000" w:rsidR="00000000" w:rsidRPr="00000000">
        <w:rPr>
          <w:rtl w:val="0"/>
        </w:rPr>
        <w:t xml:space="preserve">In our experiments, we could conclude when VI GMM models have better performance despite solver dependency and matrix operations issues. It might not work in some particular scenarios. The python CVXPY provides an optimization problem solution. The future research is that we find in what scenario and how to deal with matrices that are not PSD. The alternative distribution uses bivariate beta distribution (Olkin and Trikalinos, 2014)</w:t>
      </w:r>
      <w:hyperlink r:id="rId131">
        <w:r w:rsidDel="00000000" w:rsidR="00000000" w:rsidRPr="00000000">
          <w:rPr>
            <w:shd w:fill="auto" w:val="clear"/>
            <w:vertAlign w:val="baseline"/>
            <w:rtl w:val="0"/>
          </w:rPr>
          <w:t xml:space="preserve">[4]</w:t>
        </w:r>
      </w:hyperlink>
      <w:r w:rsidDel="00000000" w:rsidR="00000000" w:rsidRPr="00000000">
        <w:rPr>
          <w:rtl w:val="0"/>
        </w:rPr>
        <w:t xml:space="preserve"> to mitigate the multivariate normal distribution constraints. </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480" w:lineRule="auto"/>
        <w:ind w:firstLine="720"/>
        <w:rPr/>
      </w:pPr>
      <w:r w:rsidDel="00000000" w:rsidR="00000000" w:rsidRPr="00000000">
        <w:rPr>
          <w:rtl w:val="0"/>
        </w:rPr>
        <w:t xml:space="preserve">The Variational method is a powerful technique to estimate latent variables. There are generative methods like the Hidden Markov Chain, normalizing flow can find latent space with different approaches. This generative method can help tackle the underlying distribution analytically. </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widowControl w:val="0"/>
        <w:ind w:firstLine="0"/>
        <w:jc w:val="center"/>
        <w:rPr/>
      </w:pPr>
      <w:bookmarkStart w:colFirst="0" w:colLast="0" w:name="_3t7n1kmbr4qc" w:id="12"/>
      <w:bookmarkEnd w:id="12"/>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0AC">
      <w:pPr>
        <w:pStyle w:val="Heading2"/>
        <w:widowControl w:val="0"/>
        <w:spacing w:line="240" w:lineRule="auto"/>
        <w:ind w:left="384.00000000000006" w:hanging="384.00000000000006"/>
        <w:rPr/>
      </w:pPr>
      <w:bookmarkStart w:colFirst="0" w:colLast="0" w:name="_wxf4zv1qf0u4" w:id="13"/>
      <w:bookmarkEnd w:id="13"/>
      <w:hyperlink r:id="rId132">
        <w:r w:rsidDel="00000000" w:rsidR="00000000" w:rsidRPr="00000000">
          <w:rPr>
            <w:color w:val="1155cc"/>
            <w:u w:val="single"/>
            <w:vertAlign w:val="baseline"/>
            <w:rtl w:val="0"/>
          </w:rPr>
          <w:t xml:space="preserve">[1]</w:t>
          <w:tab/>
          <w:t xml:space="preserve">D. Reynolds, “Gaussian Mixture Models,” in </w:t>
        </w:r>
      </w:hyperlink>
      <w:hyperlink r:id="rId133">
        <w:r w:rsidDel="00000000" w:rsidR="00000000" w:rsidRPr="00000000">
          <w:rPr>
            <w:i w:val="1"/>
            <w:color w:val="1155cc"/>
            <w:u w:val="single"/>
            <w:vertAlign w:val="baseline"/>
            <w:rtl w:val="0"/>
          </w:rPr>
          <w:t xml:space="preserve">Encyclopedia of Biometrics</w:t>
        </w:r>
      </w:hyperlink>
      <w:hyperlink r:id="rId134">
        <w:r w:rsidDel="00000000" w:rsidR="00000000" w:rsidRPr="00000000">
          <w:rPr>
            <w:color w:val="1155cc"/>
            <w:u w:val="single"/>
            <w:vertAlign w:val="baseline"/>
            <w:rtl w:val="0"/>
          </w:rPr>
          <w:t xml:space="preserve">, S. Z. Li and A. Jain, Eds., Boston, MA: Springer US, 2009, pp. 659–663. doi: 10.1007/978-0-387-73003-5_196.</w:t>
        </w:r>
      </w:hyperlink>
      <w:r w:rsidDel="00000000" w:rsidR="00000000" w:rsidRPr="00000000">
        <w:rPr>
          <w:rtl w:val="0"/>
        </w:rPr>
      </w:r>
    </w:p>
    <w:p w:rsidR="00000000" w:rsidDel="00000000" w:rsidP="00000000" w:rsidRDefault="00000000" w:rsidRPr="00000000" w14:paraId="000000AD">
      <w:pPr>
        <w:pStyle w:val="Heading2"/>
        <w:widowControl w:val="0"/>
        <w:spacing w:line="240" w:lineRule="auto"/>
        <w:ind w:left="384.00000000000006" w:hanging="384.00000000000006"/>
        <w:rPr/>
      </w:pPr>
      <w:bookmarkStart w:colFirst="0" w:colLast="0" w:name="_fh0yq4e72qxw" w:id="14"/>
      <w:bookmarkEnd w:id="14"/>
      <w:hyperlink r:id="rId135">
        <w:r w:rsidDel="00000000" w:rsidR="00000000" w:rsidRPr="00000000">
          <w:rPr>
            <w:color w:val="1155cc"/>
            <w:u w:val="single"/>
            <w:vertAlign w:val="baseline"/>
            <w:rtl w:val="0"/>
          </w:rPr>
          <w:t xml:space="preserve">[2]</w:t>
          <w:tab/>
          <w:t xml:space="preserve">P. Coretto, “Estimation and computations for Gaussian mixtures with uniform noise under separation constraints,” </w:t>
        </w:r>
      </w:hyperlink>
      <w:hyperlink r:id="rId136">
        <w:r w:rsidDel="00000000" w:rsidR="00000000" w:rsidRPr="00000000">
          <w:rPr>
            <w:i w:val="1"/>
            <w:color w:val="1155cc"/>
            <w:u w:val="single"/>
            <w:vertAlign w:val="baseline"/>
            <w:rtl w:val="0"/>
          </w:rPr>
          <w:t xml:space="preserve">Stat. Methods Appl.</w:t>
        </w:r>
      </w:hyperlink>
      <w:hyperlink r:id="rId137">
        <w:r w:rsidDel="00000000" w:rsidR="00000000" w:rsidRPr="00000000">
          <w:rPr>
            <w:color w:val="1155cc"/>
            <w:u w:val="single"/>
            <w:vertAlign w:val="baseline"/>
            <w:rtl w:val="0"/>
          </w:rPr>
          <w:t xml:space="preserve">, vol. 31, no. 2, pp. 427–458, Jun. 2022, doi: 10.1007/s10260-021-00578-2.</w:t>
        </w:r>
      </w:hyperlink>
      <w:r w:rsidDel="00000000" w:rsidR="00000000" w:rsidRPr="00000000">
        <w:rPr>
          <w:rtl w:val="0"/>
        </w:rPr>
      </w:r>
    </w:p>
    <w:p w:rsidR="00000000" w:rsidDel="00000000" w:rsidP="00000000" w:rsidRDefault="00000000" w:rsidRPr="00000000" w14:paraId="000000AE">
      <w:pPr>
        <w:pStyle w:val="Heading2"/>
        <w:widowControl w:val="0"/>
        <w:spacing w:line="240" w:lineRule="auto"/>
        <w:ind w:left="384.00000000000006" w:hanging="384.00000000000006"/>
        <w:rPr/>
      </w:pPr>
      <w:bookmarkStart w:colFirst="0" w:colLast="0" w:name="_q3f4l3134xfd" w:id="15"/>
      <w:bookmarkEnd w:id="15"/>
      <w:hyperlink r:id="rId138">
        <w:r w:rsidDel="00000000" w:rsidR="00000000" w:rsidRPr="00000000">
          <w:rPr>
            <w:color w:val="1155cc"/>
            <w:u w:val="single"/>
            <w:vertAlign w:val="baseline"/>
            <w:rtl w:val="0"/>
          </w:rPr>
          <w:t xml:space="preserve">[3]</w:t>
          <w:tab/>
          <w:t xml:space="preserve">D. M. Blei, A. Kucukelbir, and J. D. McAuliffe, “Variational Inference: A Review for Statisticians,” </w:t>
        </w:r>
      </w:hyperlink>
      <w:hyperlink r:id="rId139">
        <w:r w:rsidDel="00000000" w:rsidR="00000000" w:rsidRPr="00000000">
          <w:rPr>
            <w:i w:val="1"/>
            <w:color w:val="1155cc"/>
            <w:u w:val="single"/>
            <w:vertAlign w:val="baseline"/>
            <w:rtl w:val="0"/>
          </w:rPr>
          <w:t xml:space="preserve">J. Am. Stat. Assoc.</w:t>
        </w:r>
      </w:hyperlink>
      <w:hyperlink r:id="rId140">
        <w:r w:rsidDel="00000000" w:rsidR="00000000" w:rsidRPr="00000000">
          <w:rPr>
            <w:color w:val="1155cc"/>
            <w:u w:val="single"/>
            <w:vertAlign w:val="baseline"/>
            <w:rtl w:val="0"/>
          </w:rPr>
          <w:t xml:space="preserve">, vol. 112, no. 518, pp. 859–877, Apr. 2017, doi: 10.1080/01621459.2017.1285773.</w:t>
        </w:r>
      </w:hyperlink>
      <w:r w:rsidDel="00000000" w:rsidR="00000000" w:rsidRPr="00000000">
        <w:rPr>
          <w:rtl w:val="0"/>
        </w:rPr>
      </w:r>
    </w:p>
    <w:p w:rsidR="00000000" w:rsidDel="00000000" w:rsidP="00000000" w:rsidRDefault="00000000" w:rsidRPr="00000000" w14:paraId="000000AF">
      <w:pPr>
        <w:pStyle w:val="Heading2"/>
        <w:widowControl w:val="0"/>
        <w:spacing w:line="240" w:lineRule="auto"/>
        <w:ind w:left="384.00000000000006" w:hanging="384.00000000000006"/>
        <w:rPr/>
      </w:pPr>
      <w:bookmarkStart w:colFirst="0" w:colLast="0" w:name="_e6gckfim0npf" w:id="16"/>
      <w:bookmarkEnd w:id="16"/>
      <w:hyperlink r:id="rId141">
        <w:r w:rsidDel="00000000" w:rsidR="00000000" w:rsidRPr="00000000">
          <w:rPr>
            <w:color w:val="1155cc"/>
            <w:u w:val="single"/>
            <w:vertAlign w:val="baseline"/>
            <w:rtl w:val="0"/>
          </w:rPr>
          <w:t xml:space="preserve">[4]</w:t>
          <w:tab/>
          <w:t xml:space="preserve">I. Olkin and T. A. Trikalinos, “Constructions for a bivariate beta distribution.” arXiv, Sep. 16, 2014. Accessed: Jun. 02, 2024. [Online]. Available: http://arxiv.org/abs/1406.5881</w:t>
        </w:r>
      </w:hyperlink>
      <w:r w:rsidDel="00000000" w:rsidR="00000000" w:rsidRPr="00000000">
        <w:rPr>
          <w:rtl w:val="0"/>
        </w:rPr>
      </w:r>
    </w:p>
    <w:sectPr>
      <w:headerReference r:id="rId14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ind w:firstLine="0"/>
    </w:pPr>
    <w:rPr>
      <w:b w:val="1"/>
      <w:sz w:val="28"/>
      <w:szCs w:val="28"/>
    </w:rPr>
  </w:style>
  <w:style w:type="paragraph" w:styleId="Heading2">
    <w:name w:val="heading 2"/>
    <w:basedOn w:val="Normal"/>
    <w:next w:val="Normal"/>
    <w:pPr>
      <w:keepNext w:val="1"/>
      <w:keepLines w:val="1"/>
      <w:spacing w:before="200" w:lineRule="auto"/>
      <w:ind w:firstLine="0"/>
    </w:pPr>
    <w:rPr>
      <w:b w:val="1"/>
    </w:rPr>
  </w:style>
  <w:style w:type="paragraph" w:styleId="Heading3">
    <w:name w:val="heading 3"/>
    <w:basedOn w:val="Normal"/>
    <w:next w:val="Normal"/>
    <w:pPr>
      <w:keepNext w:val="1"/>
      <w:keepLines w:val="1"/>
      <w:spacing w:before="200" w:lineRule="auto"/>
      <w:ind w:firstLine="0"/>
    </w:pPr>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P(Z%2CX)#0" TargetMode="External"/><Relationship Id="rId42" Type="http://schemas.openxmlformats.org/officeDocument/2006/relationships/hyperlink" Target="https://www.codecogs.com/eqnedit.php?latex=P(X)#0" TargetMode="External"/><Relationship Id="rId41" Type="http://schemas.openxmlformats.org/officeDocument/2006/relationships/image" Target="media/image66.png"/><Relationship Id="rId44" Type="http://schemas.openxmlformats.org/officeDocument/2006/relationships/hyperlink" Target="https://www.codecogs.com/eqnedit.php?latex=q(z)#0" TargetMode="External"/><Relationship Id="rId43" Type="http://schemas.openxmlformats.org/officeDocument/2006/relationships/image" Target="media/image43.png"/><Relationship Id="rId46" Type="http://schemas.openxmlformats.org/officeDocument/2006/relationships/hyperlink" Target="https://www.codecogs.com/eqnedit.php?latex=p(x%2C%20z)#0" TargetMode="External"/><Relationship Id="rId45" Type="http://schemas.openxmlformats.org/officeDocument/2006/relationships/image" Target="media/image20.png"/><Relationship Id="rId107" Type="http://schemas.openxmlformats.org/officeDocument/2006/relationships/hyperlink" Target="https://www.codecogs.com/eqnedit.php?latex=%5Cbegin%7Balign*%7D%5Cnabla_%7B%5Ctheta%7D%5Cmathrm%7BELBO%7D(q)%20%26%3D%5Cnabla_%7B%5Ctheta%7D%5Cmathbb%7BE%7D_%7Bq%7D%7B%5Cbig%5B%7D%5Clog%20p(%5Cmathbf%7Bx%7D%2C%5Cmathbf%7Bz%7D)-%5Clog%20q_%7B%5Ctheta%7D(%5Cmathbf%7Bz%7D)%7B%5Cbig%5D%7D%20%5C%5C#0" TargetMode="External"/><Relationship Id="rId106" Type="http://schemas.openxmlformats.org/officeDocument/2006/relationships/image" Target="media/image48.png"/><Relationship Id="rId105" Type="http://schemas.openxmlformats.org/officeDocument/2006/relationships/image" Target="media/image18.png"/><Relationship Id="rId104" Type="http://schemas.openxmlformats.org/officeDocument/2006/relationships/image" Target="media/image28.png"/><Relationship Id="rId109" Type="http://schemas.openxmlformats.org/officeDocument/2006/relationships/hyperlink" Target="https://www.codecogs.com/eqnedit.php?latex=%5Cbegin%7Balign*%7D%5Cnabla_%7B%5Ctheta%7D%5Cmathrm%7BELBO%7D(q)%20%26%3D%5Cnabla_%7B%5Ctheta%7D%5Cmathbb%7BE%7D%7Bq%7D%7B%5Cbig%5B%7D%5Clog%20p(%5Cmathbf%7Bx%7D%2C%5Cmathbf%7Bz%7D)-%5Clog%20q%7B%5Ctheta%7D(%5Cmathbf%7Bz%7D)%7B%5Cbig%5D%7D%20%5C%5C%20%26%3D%5Cmathbb%7BE%7D%7Bq%7D%7B%5Cbig%5B%7D%5Cnabla%7B%5Ctheta%7D%5Clog%20q_%7B%5Ctheta%7D(%5Cmathbf%7Bz%7D)%7B%5Cbig(%7D%5Clog%20p(%5Cmathbf%7Bx%7D%2C%5Cmathbf%7Bz%7D)-%5Clog%20q_%7B%5Ctheta%7D(%5Cmathbf%7Bz%7D)%7B%5Cbig)%7D%7B%5Cbig%5D%7D%5Cend%7Balign*%7D#0" TargetMode="External"/><Relationship Id="rId108" Type="http://schemas.openxmlformats.org/officeDocument/2006/relationships/image" Target="media/image64.png"/><Relationship Id="rId48" Type="http://schemas.openxmlformats.org/officeDocument/2006/relationships/hyperlink" Target="https://www.codecogs.com/eqnedit.php?latex=p(z%7Cx)#0" TargetMode="External"/><Relationship Id="rId47" Type="http://schemas.openxmlformats.org/officeDocument/2006/relationships/image" Target="media/image39.png"/><Relationship Id="rId49" Type="http://schemas.openxmlformats.org/officeDocument/2006/relationships/image" Target="media/image12.png"/><Relationship Id="rId103" Type="http://schemas.openxmlformats.org/officeDocument/2006/relationships/image" Target="media/image4.png"/><Relationship Id="rId102" Type="http://schemas.openxmlformats.org/officeDocument/2006/relationships/image" Target="media/image52.png"/><Relationship Id="rId101" Type="http://schemas.openxmlformats.org/officeDocument/2006/relationships/image" Target="media/image67.png"/><Relationship Id="rId100" Type="http://schemas.openxmlformats.org/officeDocument/2006/relationships/image" Target="media/image8.png"/><Relationship Id="rId31" Type="http://schemas.openxmlformats.org/officeDocument/2006/relationships/image" Target="media/image35.png"/><Relationship Id="rId30" Type="http://schemas.openxmlformats.org/officeDocument/2006/relationships/hyperlink" Target="https://www.codecogs.com/eqnedit.php?latex=X#0" TargetMode="External"/><Relationship Id="rId33" Type="http://schemas.openxmlformats.org/officeDocument/2006/relationships/image" Target="media/image61.png"/><Relationship Id="rId32" Type="http://schemas.openxmlformats.org/officeDocument/2006/relationships/hyperlink" Target="https://www.codecogs.com/eqnedit.php?latex=Z#0" TargetMode="External"/><Relationship Id="rId35" Type="http://schemas.openxmlformats.org/officeDocument/2006/relationships/image" Target="media/image24.png"/><Relationship Id="rId34" Type="http://schemas.openxmlformats.org/officeDocument/2006/relationships/hyperlink" Target="https://www.codecogs.com/eqnedit.php?latex=P(Z%7CX)%3D%5Cfrac%7BP(X%7CZ)P(Z)%7D%7BP(X)%7D#0" TargetMode="External"/><Relationship Id="rId37" Type="http://schemas.openxmlformats.org/officeDocument/2006/relationships/image" Target="media/image30.png"/><Relationship Id="rId36" Type="http://schemas.openxmlformats.org/officeDocument/2006/relationships/hyperlink" Target="https://www.codecogs.com/eqnedit.php?latex=P(Z%7CX)#0" TargetMode="External"/><Relationship Id="rId39" Type="http://schemas.openxmlformats.org/officeDocument/2006/relationships/image" Target="media/image29.png"/><Relationship Id="rId38" Type="http://schemas.openxmlformats.org/officeDocument/2006/relationships/hyperlink" Target="https://www.codecogs.com/eqnedit.php?latex=P(Z)#0" TargetMode="External"/><Relationship Id="rId20" Type="http://schemas.openxmlformats.org/officeDocument/2006/relationships/image" Target="media/image58.png"/><Relationship Id="rId22" Type="http://schemas.openxmlformats.org/officeDocument/2006/relationships/image" Target="media/image13.png"/><Relationship Id="rId21" Type="http://schemas.openxmlformats.org/officeDocument/2006/relationships/hyperlink" Target="https://www.codecogs.com/eqnedit.php?latex=%20%5Cmu_k%20%3D%20%5Cfrac%7B%5Csum_%7Bi%3D1%7D%5EN%20r%5Bi%2C%20k%5D%20%5Ccdot%20x_i%7D%7B%5Csum_%7Bi%3D1%7D%5EN%20r%5Bi%2C%20k%5D%7D%20#0" TargetMode="External"/><Relationship Id="rId24" Type="http://schemas.openxmlformats.org/officeDocument/2006/relationships/image" Target="media/image33.png"/><Relationship Id="rId23" Type="http://schemas.openxmlformats.org/officeDocument/2006/relationships/hyperlink" Target="https://www.codecogs.com/eqnedit.php?latex=%20%5CSigma_k%20%3D%20%5Cfrac%7B%5Csum_%7Bi%3D1%7D%5EN%20r%5Bi%2C%20k%5D%20%5Ccdot%20(x_i%20-%20%5Cmu_k)(x_i%20-%20%5Cmu_k)%5ET%7D%7B%5Csum_%7Bi%3D1%7D%5EN%20r%5Bi%2C%20k%5D%7D%20#0" TargetMode="External"/><Relationship Id="rId129" Type="http://schemas.openxmlformats.org/officeDocument/2006/relationships/image" Target="media/image21.png"/><Relationship Id="rId128" Type="http://schemas.openxmlformats.org/officeDocument/2006/relationships/hyperlink" Target="https://www.codecogs.com/eqnedit.php?latex=x%20%5Cin%20%5B0%2C1%5D#0" TargetMode="External"/><Relationship Id="rId127" Type="http://schemas.openxmlformats.org/officeDocument/2006/relationships/image" Target="media/image70.png"/><Relationship Id="rId126" Type="http://schemas.openxmlformats.org/officeDocument/2006/relationships/hyperlink" Target="https://www.codecogs.com/eqnedit.php?latex=%5Cbegin%7Balign*%7D%5Cnabla_%7Bx%7D%5Cmathrm%7BELBO%7D(q)%20%26%3D%5Cnabla_%7Bx%7D%5Cmathbb%7BE%7D%7Bq%7D%7B%5Cbig%5B%7D%5Clog%20p(%5Cmathbf%7Bx%7D%2C%5Cmathbf%7Bz%7D)-%5Clog%20q%7B%5Ctheta%7D(%5Cmathbf%7Bz%7D)%7B%5Cbig%5D%7D%20%5C%5C%5C%5C%20%26%3D%20%5Cnabla_%7Bx%7D%20%5Cint%20x%20p(%5Cmathbf%7Bx%7D%2C%5Cmathbf%7Bz%7D)%20%5Clog%5Cfrac%7B1%7D%7B%20x%7Ddx%20%5C%5C%5C%5C%20%26%3D%20-x%20p(%5Cmathbf%7Bx%7D%2C%5Cmathbf%7Bz%7D)%5Clog%20x%20%2Bc%20%5Cend%7Balign*%7D#0" TargetMode="External"/><Relationship Id="rId26" Type="http://schemas.openxmlformats.org/officeDocument/2006/relationships/image" Target="media/image17.png"/><Relationship Id="rId121" Type="http://schemas.openxmlformats.org/officeDocument/2006/relationships/image" Target="media/image57.png"/><Relationship Id="rId25" Type="http://schemas.openxmlformats.org/officeDocument/2006/relationships/hyperlink" Target="https://www.zotero.org/google-docs/?g2r6Is" TargetMode="External"/><Relationship Id="rId120" Type="http://schemas.openxmlformats.org/officeDocument/2006/relationships/hyperlink" Target="https://www.codecogs.com/eqnedit.php?latex=x%20%3D%20%5Csqrt%20%7B2c%7D#0" TargetMode="External"/><Relationship Id="rId28" Type="http://schemas.openxmlformats.org/officeDocument/2006/relationships/image" Target="media/image63.png"/><Relationship Id="rId27" Type="http://schemas.openxmlformats.org/officeDocument/2006/relationships/image" Target="media/image59.png"/><Relationship Id="rId125" Type="http://schemas.openxmlformats.org/officeDocument/2006/relationships/image" Target="media/image23.png"/><Relationship Id="rId29" Type="http://schemas.openxmlformats.org/officeDocument/2006/relationships/hyperlink" Target="https://www.zotero.org/google-docs/?Hr6XxO" TargetMode="External"/><Relationship Id="rId124" Type="http://schemas.openxmlformats.org/officeDocument/2006/relationships/hyperlink" Target="https://www.codecogs.com/eqnedit.php?latex=x#0" TargetMode="External"/><Relationship Id="rId123" Type="http://schemas.openxmlformats.org/officeDocument/2006/relationships/image" Target="media/image71.png"/><Relationship Id="rId122" Type="http://schemas.openxmlformats.org/officeDocument/2006/relationships/hyperlink" Target="https://www.codecogs.com/eqnedit.php?latex=%5Cbegin%7Balign*%7D%20%26%3D%5Cmathbb%7BE%7D%7Bq%7D%7B%5Cbig%5B%7D%5Cnabla_%7B%5Ctheta%7D%5Clog%20x%20p_%7B%5Ctheta%7D(%5Cmathbf%7Bz%7D)%7B%5Cbig(%7D%5Clog%20p_%7B%5Ctheta%7D-%5Clog%20x%20p_%7B%5Ctheta%7D(%5Cmathbf%7Bz%7D)%7B%5Cbig)%7D%7B%5Cbig%5D%7D%20%5C%5C%5C%5C%20%26%3D%20%5Cmathbb%7BE%7D%7Bq%7D%7B%5Cbig%5B%7D%5Cnabla_%7B%5Ctheta%7D%5Clog%20x%20p_%7B%5Ctheta%7D(%5Cmathbf%7Bz%7D)%7B%5Cbig(%7D%20%5Clog%20%5Cfrac%20%7B%20p_%7B%5Ctheta%7D%7D%20%7Bx%20p_%7B%5Ctheta%7D(%5Cmathbf%7Bz%7D)%7D%20%7B%5Cbig)%7D%7B%5Cbig%5D%7D%20%5C%5C%5C%5C%20%20%26%3D%20%5Cmathbb%7BE%7D%7Bq%7D%7B%5Cbig%5B%7D%5Cnabla_%7B%5Ctheta%7D%5Clog%20x%20p_%7B%5Ctheta%7D(%5Cmathbf%7Bz%7D)%7B%5Cbig(%7D%20-%5Clog%20x%20%7B%5Cbig)%7D%7B%5Cbig%5D%20%7D%5C%5C%5C%5C%20%20%26%3D%20%5Cint%20p_%7B%5Ctheta%7D%20x%20%7B%5Cbig%5B%7D-%5Cfrac%7B1%7D%7B%20p_%7B%5Ctheta%7D%7D%7B%5Cbig%5D%20%7Ddx%20%5C%5C%5C%5C%20%20%26%3D%20-%5Cfrac%7Bx%5E2%7D%7B%202%7D%20%2Bc%20%5Cend%7Balign*%7D%20#0" TargetMode="External"/><Relationship Id="rId95" Type="http://schemas.openxmlformats.org/officeDocument/2006/relationships/image" Target="media/image31.png"/><Relationship Id="rId94" Type="http://schemas.openxmlformats.org/officeDocument/2006/relationships/image" Target="media/image16.png"/><Relationship Id="rId97" Type="http://schemas.openxmlformats.org/officeDocument/2006/relationships/image" Target="media/image56.png"/><Relationship Id="rId96" Type="http://schemas.openxmlformats.org/officeDocument/2006/relationships/image" Target="media/image53.png"/><Relationship Id="rId11" Type="http://schemas.openxmlformats.org/officeDocument/2006/relationships/hyperlink" Target="https://www.codecogs.com/eqnedit.php?latex=i#0" TargetMode="External"/><Relationship Id="rId99" Type="http://schemas.openxmlformats.org/officeDocument/2006/relationships/image" Target="media/image50.png"/><Relationship Id="rId10" Type="http://schemas.openxmlformats.org/officeDocument/2006/relationships/image" Target="media/image44.png"/><Relationship Id="rId98" Type="http://schemas.openxmlformats.org/officeDocument/2006/relationships/image" Target="media/image14.png"/><Relationship Id="rId13" Type="http://schemas.openxmlformats.org/officeDocument/2006/relationships/hyperlink" Target="https://www.codecogs.com/eqnedit.php?latex=k#0" TargetMode="External"/><Relationship Id="rId12" Type="http://schemas.openxmlformats.org/officeDocument/2006/relationships/image" Target="media/image45.png"/><Relationship Id="rId91" Type="http://schemas.openxmlformats.org/officeDocument/2006/relationships/hyperlink" Target="https://www.codecogs.com/eqnedit.php?latex=%5Cmathbf%7B1%7D%5E%7BT%7Dx%3D1#0" TargetMode="External"/><Relationship Id="rId90" Type="http://schemas.openxmlformats.org/officeDocument/2006/relationships/image" Target="media/image3.png"/><Relationship Id="rId93" Type="http://schemas.openxmlformats.org/officeDocument/2006/relationships/image" Target="media/image42.png"/><Relationship Id="rId92" Type="http://schemas.openxmlformats.org/officeDocument/2006/relationships/image" Target="media/image2.png"/><Relationship Id="rId118" Type="http://schemas.openxmlformats.org/officeDocument/2006/relationships/image" Target="media/image1.png"/><Relationship Id="rId117" Type="http://schemas.openxmlformats.org/officeDocument/2006/relationships/hyperlink" Target="https://www.codecogs.com/eqnedit.php?latex=%5Csigma#0" TargetMode="External"/><Relationship Id="rId116" Type="http://schemas.openxmlformats.org/officeDocument/2006/relationships/image" Target="media/image32.png"/><Relationship Id="rId115" Type="http://schemas.openxmlformats.org/officeDocument/2006/relationships/hyperlink" Target="https://www.codecogs.com/eqnedit.php?latex=%5Cmu#0" TargetMode="External"/><Relationship Id="rId119" Type="http://schemas.openxmlformats.org/officeDocument/2006/relationships/hyperlink" Target="https://www.codecogs.com/eqnedit.php?latex=%5Ctheta#0" TargetMode="External"/><Relationship Id="rId15" Type="http://schemas.openxmlformats.org/officeDocument/2006/relationships/hyperlink" Target="https://www.codecogs.com/eqnedit.php?latex=r%5Bi%2C%20k%5D#0" TargetMode="External"/><Relationship Id="rId110" Type="http://schemas.openxmlformats.org/officeDocument/2006/relationships/image" Target="media/image49.png"/><Relationship Id="rId14" Type="http://schemas.openxmlformats.org/officeDocument/2006/relationships/image" Target="media/image22.png"/><Relationship Id="rId17" Type="http://schemas.openxmlformats.org/officeDocument/2006/relationships/hyperlink" Target="https://www.codecogs.com/eqnedit.php?latex=%20r%5Bi%2C%20k%5D%20%3D%20%5Cfrac%7B%5Cpi_k%20%5Cmathcal%7BN%7D(x_i%20%7C%20%5Cmu_k%2C%20%5CSigma_k)%7D%7B%5Csum_%7Bj%3D1%7D%5EK%20%5Cpi_j%20%5Cmathcal%7BN%7D(x_i%20%7C%20%5Cmu_j%2C%20%5CSigma_j)%7D%20#0" TargetMode="External"/><Relationship Id="rId16" Type="http://schemas.openxmlformats.org/officeDocument/2006/relationships/image" Target="media/image54.png"/><Relationship Id="rId19" Type="http://schemas.openxmlformats.org/officeDocument/2006/relationships/hyperlink" Target="https://www.codecogs.com/eqnedit.php?latex=%20%5Cpi_k%20%3D%20%5Cfrac%7B%5Csum_%7Bi%3D1%7D%5EN%20r%5Bi%2C%20k%5D%7D%7BN%7D%20#0" TargetMode="External"/><Relationship Id="rId114" Type="http://schemas.openxmlformats.org/officeDocument/2006/relationships/image" Target="media/image41.png"/><Relationship Id="rId18" Type="http://schemas.openxmlformats.org/officeDocument/2006/relationships/image" Target="media/image51.png"/><Relationship Id="rId113" Type="http://schemas.openxmlformats.org/officeDocument/2006/relationships/hyperlink" Target="https://www.codecogs.com/eqnedit.php?latex=%5Ctheta#0" TargetMode="External"/><Relationship Id="rId112" Type="http://schemas.openxmlformats.org/officeDocument/2006/relationships/image" Target="media/image46.png"/><Relationship Id="rId111" Type="http://schemas.openxmlformats.org/officeDocument/2006/relationships/hyperlink" Target="https://www.codecogs.com/eqnedit.php?latex=q_%7B%5Ctheta%7D%20%3D%20x%20p_%7Bi%2Cj)#0" TargetMode="External"/><Relationship Id="rId84" Type="http://schemas.openxmlformats.org/officeDocument/2006/relationships/hyperlink" Target="https://www.codecogs.com/eqnedit.php?latex=q(z)#0" TargetMode="External"/><Relationship Id="rId83" Type="http://schemas.openxmlformats.org/officeDocument/2006/relationships/image" Target="media/image55.png"/><Relationship Id="rId86" Type="http://schemas.openxmlformats.org/officeDocument/2006/relationships/hyperlink" Target="https://www.codecogs.com/eqnedit.php?latex=%20%5CSigma_k%20%3D%20%5Cfrac%7B%5Csum_%7Bi%3D1%7D%5EN%20r%5Bi%2C%20k%5D%20%5Ccdot%20(x_i%20-%20%5Cmu_k)(x_i%20-%20%5Cmu_k)%5ET%7D%7B%5Csum_%7Bi%3D1%7D%5EN%20r%5Bi%2C%20k%5D%7D%20#0" TargetMode="External"/><Relationship Id="rId85" Type="http://schemas.openxmlformats.org/officeDocument/2006/relationships/hyperlink" Target="https://www.codecogs.com/eqnedit.php?latex=%20%5Cmu_k%20%3D%20%5Cfrac%7B%5Csum_%7Bi%3D1%7D%5EN%20r%5Bi%2C%20k%5D%20%5Ccdot%20x_i%7D%7B%5Csum_%7Bi%3D1%7D%5EN%20r%5Bi%2C%20k%5D%7D%20#0" TargetMode="External"/><Relationship Id="rId88" Type="http://schemas.openxmlformats.org/officeDocument/2006/relationships/image" Target="media/image5.png"/><Relationship Id="rId87" Type="http://schemas.openxmlformats.org/officeDocument/2006/relationships/hyperlink" Target="https://www.codecogs.com/eqnedit.php?latex=%20p_%7Bi%2Cj%7D#0" TargetMode="External"/><Relationship Id="rId89" Type="http://schemas.openxmlformats.org/officeDocument/2006/relationships/hyperlink" Target="https://www.codecogs.com/eqnedit.php?latex=%5Cmathbb%7BR%7D%5E%7Bmxn%7D%20%5Crightarrow%20%5Cmathbb%7BR%7D#0" TargetMode="External"/><Relationship Id="rId80" Type="http://schemas.openxmlformats.org/officeDocument/2006/relationships/hyperlink" Target="http://www.sciweavers.org/tex2img.php?bc=Transparent&amp;fc=Black&amp;im=jpg&amp;fs=100&amp;ff=modern&amp;edit=0&amp;eq=%5Cbegin%7Barray%7D%7Br%20l%7D%7B%5Coperatorname*%7Bmaximize%7D%7D%26%7B%7B%7Df_%7B0%7D(x)%3D%5Csum_%7Bi%3D1%7D%5E%7Bn%7D%5Csum_%7Bj%3D1%7D%5E%7Bm%7Dx_%7Bj%7Dp_%7Bi%20j%7D%5Clog%20%5Cfrac%7Bp_%7Bi%2Cj%7D%7D%20%7B%20%5Csum_%7Bk%3D1%7D%5E%7Bp_%7Bi%20j%7D%7Dx_%7Bk%7Dp_%7Bi%20k%7D%7D%7D%20%5C%5C%20%5C%5C%20%20%7B%5Coperatorname*%7Bs.t.%7D%7D%26%7Bx%5Cgeq%200%2C%5Cquad%5Cmathbf%7B1%7D%5E%7BT%7Dx%3D1%2C%7D%20%5Ctag%7B2%7D%20%5Cend%7Barray%7D%20#0" TargetMode="External"/><Relationship Id="rId82" Type="http://schemas.openxmlformats.org/officeDocument/2006/relationships/hyperlink" Target="https://www.codecogs.com/eqnedit.php?latex=q(z)%20%3D%20x_j%20p_%7Bi%2Cj%7D#0" TargetMode="External"/><Relationship Id="rId81" Type="http://schemas.openxmlformats.org/officeDocument/2006/relationships/image" Target="media/image68.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5Cln%20p(x%7C%5Cpi%2C%20%5Cmu%2C%20%5CSigma)%20%2B%20%5Clambda%20%5Cleft(%5Csum_%7Bk%3D1%7D%5EK%20%5Cpi_k%20-%201%5Cright)%20#0" TargetMode="External"/><Relationship Id="rId142" Type="http://schemas.openxmlformats.org/officeDocument/2006/relationships/header" Target="header1.xml"/><Relationship Id="rId141" Type="http://schemas.openxmlformats.org/officeDocument/2006/relationships/hyperlink" Target="https://www.zotero.org/google-docs/?twzlLw" TargetMode="External"/><Relationship Id="rId140" Type="http://schemas.openxmlformats.org/officeDocument/2006/relationships/hyperlink" Target="https://www.zotero.org/google-docs/?twzlLw" TargetMode="External"/><Relationship Id="rId5" Type="http://schemas.openxmlformats.org/officeDocument/2006/relationships/styles" Target="styles.xml"/><Relationship Id="rId6" Type="http://schemas.openxmlformats.org/officeDocument/2006/relationships/hyperlink" Target="https://www.zotero.org/google-docs/?rhVKl5" TargetMode="External"/><Relationship Id="rId7" Type="http://schemas.openxmlformats.org/officeDocument/2006/relationships/hyperlink" Target="https://www.codecogs.com/eqnedit.php?latex=%5Cmu%2C%20%5CSigma%2C%20%5Cpi#0" TargetMode="External"/><Relationship Id="rId8" Type="http://schemas.openxmlformats.org/officeDocument/2006/relationships/image" Target="media/image47.png"/><Relationship Id="rId73" Type="http://schemas.openxmlformats.org/officeDocument/2006/relationships/hyperlink" Target="https://www.codecogs.com/eqnedit.php?latex=%5Cmathbb%7BR%7D%5E%7Bnxm%7D#0" TargetMode="External"/><Relationship Id="rId72" Type="http://schemas.openxmlformats.org/officeDocument/2006/relationships/image" Target="media/image27.png"/><Relationship Id="rId75" Type="http://schemas.openxmlformats.org/officeDocument/2006/relationships/hyperlink" Target="https://www.codecogs.com/eqnedit.php?latex=%5Csum%5Ei%20P_(i%2Cj)%20%3D%201#0" TargetMode="External"/><Relationship Id="rId74" Type="http://schemas.openxmlformats.org/officeDocument/2006/relationships/image" Target="media/image9.png"/><Relationship Id="rId77" Type="http://schemas.openxmlformats.org/officeDocument/2006/relationships/image" Target="media/image62.png"/><Relationship Id="rId76" Type="http://schemas.openxmlformats.org/officeDocument/2006/relationships/image" Target="media/image6.png"/><Relationship Id="rId79" Type="http://schemas.openxmlformats.org/officeDocument/2006/relationships/image" Target="media/image19.png"/><Relationship Id="rId78" Type="http://schemas.openxmlformats.org/officeDocument/2006/relationships/image" Target="media/image65.gif"/><Relationship Id="rId71" Type="http://schemas.openxmlformats.org/officeDocument/2006/relationships/hyperlink" Target="https://www.codecogs.com/eqnedit.php?latex=P_%7Bi%2Cj%7D#0" TargetMode="External"/><Relationship Id="rId70" Type="http://schemas.openxmlformats.org/officeDocument/2006/relationships/image" Target="media/image7.png"/><Relationship Id="rId139" Type="http://schemas.openxmlformats.org/officeDocument/2006/relationships/hyperlink" Target="https://www.zotero.org/google-docs/?twzlLw" TargetMode="External"/><Relationship Id="rId138" Type="http://schemas.openxmlformats.org/officeDocument/2006/relationships/hyperlink" Target="https://www.zotero.org/google-docs/?twzlLw" TargetMode="External"/><Relationship Id="rId137" Type="http://schemas.openxmlformats.org/officeDocument/2006/relationships/hyperlink" Target="https://www.zotero.org/google-docs/?twzlLw" TargetMode="External"/><Relationship Id="rId132" Type="http://schemas.openxmlformats.org/officeDocument/2006/relationships/hyperlink" Target="https://www.zotero.org/google-docs/?twzlLw" TargetMode="External"/><Relationship Id="rId131" Type="http://schemas.openxmlformats.org/officeDocument/2006/relationships/hyperlink" Target="https://www.zotero.org/google-docs/?cByuDX" TargetMode="External"/><Relationship Id="rId130" Type="http://schemas.openxmlformats.org/officeDocument/2006/relationships/image" Target="media/image26.png"/><Relationship Id="rId136" Type="http://schemas.openxmlformats.org/officeDocument/2006/relationships/hyperlink" Target="https://www.zotero.org/google-docs/?twzlLw" TargetMode="External"/><Relationship Id="rId135" Type="http://schemas.openxmlformats.org/officeDocument/2006/relationships/hyperlink" Target="https://www.zotero.org/google-docs/?twzlLw" TargetMode="External"/><Relationship Id="rId134" Type="http://schemas.openxmlformats.org/officeDocument/2006/relationships/hyperlink" Target="https://www.zotero.org/google-docs/?twzlLw" TargetMode="External"/><Relationship Id="rId133" Type="http://schemas.openxmlformats.org/officeDocument/2006/relationships/hyperlink" Target="https://www.zotero.org/google-docs/?twzlLw" TargetMode="External"/><Relationship Id="rId62" Type="http://schemas.openxmlformats.org/officeDocument/2006/relationships/hyperlink" Target="https://www.codecogs.com/eqnedit.php?latex=q(z)#0" TargetMode="External"/><Relationship Id="rId61" Type="http://schemas.openxmlformats.org/officeDocument/2006/relationships/image" Target="media/image60.png"/><Relationship Id="rId64" Type="http://schemas.openxmlformats.org/officeDocument/2006/relationships/image" Target="media/image15.png"/><Relationship Id="rId63" Type="http://schemas.openxmlformats.org/officeDocument/2006/relationships/hyperlink" Target="https://www.codecogs.com/eqnedit.php?latex=%5Ctext%7BELBO%7D(q)%20%3D%20%5Cmathbb%7BE%7D_%7Bq(z)%7D%5B%5Clog%20p(x%2C%20z)%20-%20%5Clog%20q(z)%5D%20#0" TargetMode="External"/><Relationship Id="rId66" Type="http://schemas.openxmlformats.org/officeDocument/2006/relationships/image" Target="media/image40.png"/><Relationship Id="rId65" Type="http://schemas.openxmlformats.org/officeDocument/2006/relationships/hyperlink" Target="https://www.codecogs.com/eqnedit.php?latex=ln(x)#0" TargetMode="External"/><Relationship Id="rId68" Type="http://schemas.openxmlformats.org/officeDocument/2006/relationships/image" Target="media/image38.png"/><Relationship Id="rId67" Type="http://schemas.openxmlformats.org/officeDocument/2006/relationships/hyperlink" Target="https://www.codecogs.com/eqnedit.php?latex=E%5Bf(x)%5D%20%5Cleq%20f(E%5Bx%5D)#0" TargetMode="External"/><Relationship Id="rId60" Type="http://schemas.openxmlformats.org/officeDocument/2006/relationships/hyperlink" Target="https://www.codecogs.com/eqnedit.php?latex=KL%20divergence%3A%20%5B%20%5Ctext%7BVI%7D(q)%20%3D%20%5Ctext%7BELBO%7D(q)%20-%20%5Ctext%7BKL%7D(q%20%7C%7C%20p)%20%5D#0" TargetMode="External"/><Relationship Id="rId69" Type="http://schemas.openxmlformats.org/officeDocument/2006/relationships/hyperlink" Target="https://www.codecogs.com/eqnedit.php?latex=X%3D%7Bx_1%2C%20x_2%2C%20%5Cdots%20%2C%20x_n%7D#0" TargetMode="External"/><Relationship Id="rId51" Type="http://schemas.openxmlformats.org/officeDocument/2006/relationships/image" Target="media/image36.png"/><Relationship Id="rId50" Type="http://schemas.openxmlformats.org/officeDocument/2006/relationships/hyperlink" Target="https://www.codecogs.com/eqnedit.php?latex=q%5E*%20(Z)%3D%5Cunderset%7Bq(Z)%5Cin%20Q%20%7D%7B%5Cmathrm%7Barg%5Cmin%7D%7D%5C%20KL(q(Z)%7C%7CP(Z%7CX%3DD))#0" TargetMode="External"/><Relationship Id="rId53" Type="http://schemas.openxmlformats.org/officeDocument/2006/relationships/image" Target="media/image72.png"/><Relationship Id="rId52" Type="http://schemas.openxmlformats.org/officeDocument/2006/relationships/hyperlink" Target="https://www.codecogs.com/eqnedit.php?latex=%5Cbegin%7Balign*%7D%5C%5C%5C%5C%20KL(q(Z)%7C%7CP(Z%7CX%3DD))%20%26%3D%5Cmathbb%7BE%7D_%7BZ%5Csim%20q(Z)%7D%20%5Blog%20%5Cfrac%7Bq(Z)%7D%7BP(Z%7CD)%7D%5D%20%5C%5C%5C%5C%5C%5C%20%26%3D%20%5Cint_%7Bz_0%7D%5Cdots%5Cint_%7Bz_D-1%7D%20q(Z)%20log%20%5Cfrac%7Bq(Z)%7D%7BP(Z%7CD)%7D%20%5Cquad%20dz_0%20%5Cdots%20dZ_%7Bd-1%7D%20%5C%5C%5C%5C%5C%5C%20%26%3D%20%5Cint_%7BZ%7D%20q(Z)%20log%20%5Cfrac%7Bq(Z)P(D)%7D%7BP(Z%2CD)%7D%20%5Cquad%20dZ%20%5C%5C%5C%5C%5C%5C%20%26%3D%20%5Cint_%7BZ%7D%20q(Z)%20log%20%5Cfrac%7Bq(Z)%7D%7BP(Z%2CD)%7D%20%5Cquad%20dZ%20%2B%20%5Cint_%7BZ%7D%20q(Z)%20log%20P(D)%20%5Cquad%20dZ%20%5C%5C%5C%5C%5C%5C%20%26%3D%20%5Cmathbb%7BE%7D_%7BZ%5Csim%20q(Z)%7D%20%5Blog%20%5Cfrac%7Bq(Z)%7D%7BP(Z%2CD)%7D%5D%20%2B%20%5Cmathbb%7BE%7D_%7BZ%5Csim%20q(Z)%7D%20%5Blog%20P(D)%5D%20%5C%5C%5C%5C%5C%5C%20%26%3D%20-%5Cmathbb%7BE%7D_%7BZ%5Csim%20q(Z)%7D%20%5Blog%20%5Cfrac%7BP(Z%2CD)%7D%7Bq(Z)%7D%5D%20%2B%20log%20P(D)%20%5C%5C%5C%5C%5C%5C%20%26%3D%20-L(q)%20%2B%20log%20P(D)%20%20%5Cend%7Balign*%7D#0" TargetMode="External"/><Relationship Id="rId55" Type="http://schemas.openxmlformats.org/officeDocument/2006/relationships/image" Target="media/image25.png"/><Relationship Id="rId54" Type="http://schemas.openxmlformats.org/officeDocument/2006/relationships/hyperlink" Target="https://www.codecogs.com/eqnedit.php?latex=L(q)%20%5Cleq%200#0" TargetMode="External"/><Relationship Id="rId57" Type="http://schemas.openxmlformats.org/officeDocument/2006/relationships/image" Target="media/image34.png"/><Relationship Id="rId56" Type="http://schemas.openxmlformats.org/officeDocument/2006/relationships/hyperlink" Target="https://www.codecogs.com/eqnedit.php?latex=KL%20%5Cgeq%200#0" TargetMode="External"/><Relationship Id="rId59" Type="http://schemas.openxmlformats.org/officeDocument/2006/relationships/image" Target="media/image69.png"/><Relationship Id="rId58" Type="http://schemas.openxmlformats.org/officeDocument/2006/relationships/hyperlink" Target="https://www.codecogs.com/eqnedit.php?latex=KL%3D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