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eg" ContentType="image/jpeg"/>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w:body>
    <w:p>
      <w:pPr>
        <w:jc w:val="center"/>
        <w:rPr>
          <w:sz w:val="22"/>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1"/>
        <w:jc w:val="center"/>
        <w:rPr>
          <w:sz w:val="72"/>
        </w:rPr>
      </w:pPr>
      <w:r>
        <w:rPr>
          <w:sz w:val="72"/>
        </w:rPr>
        <w:t>《算法导论》学习笔记</w:t>
      </w:r>
    </w:p>
    <w:p>
      <w:pPr>
        <w:jc w:val="center"/>
      </w:pPr>
    </w:p>
    <w:p>
      <w:pPr>
        <w:jc w:val="center"/>
        <w:rPr>
          <w:rFonts w:hint="eastAsia"/>
        </w:rPr>
      </w:pPr>
      <w:r>
        <w:rPr>
          <w:rFonts w:hint="eastAsia"/>
        </w:rPr>
        <w:t>v1.1 @ 2011-10-08</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rFonts w:hint="eastAsia"/>
        </w:rPr>
        <w:t xml:space="preserve">Blog: </w:t>
      </w:r>
      <w:r>
        <w:rPr>
          <w:rStyle w:val="18"/>
        </w:rPr>
        <w:fldChar w:fldCharType="begin"/>
      </w:r>
      <w:r>
        <w:instrText>HYPERLINK "http://blog.csdn.net/hannosogno"</w:instrText>
      </w:r>
      <w:r>
        <w:rPr>
          <w:rStyle w:val="18"/>
        </w:rPr>
        <w:fldChar w:fldCharType="separate"/>
      </w:r>
      <w:r>
        <w:rPr>
          <w:rStyle w:val="18"/>
        </w:rPr>
        <w:t>http://blog.csdn.net/hannosogno</w:t>
      </w:r>
      <w:r>
        <w:fldChar w:fldCharType="end"/>
      </w:r>
    </w:p>
    <w:p>
      <w:pPr>
        <w:widowControl/>
        <w:jc w:val="center"/>
        <w:rPr>
          <w:rFonts w:ascii="Arial" w:eastAsia="宋体" w:cs="Arial" w:hAnsi="Arial"/>
          <w:color w:val="000000"/>
          <w:kern w:val="0"/>
          <w:sz w:val="22"/>
        </w:rPr>
      </w:pPr>
      <w:r>
        <w:rPr>
          <w:rFonts w:ascii="Arial" w:eastAsia="宋体" w:cs="Arial" w:hAnsi="Arial" w:hint="eastAsia"/>
          <w:color w:val="000000"/>
          <w:kern w:val="0"/>
          <w:sz w:val="22"/>
        </w:rPr>
        <w:t>项目地址：</w:t>
      </w:r>
      <w:r>
        <w:rPr>
          <w:rStyle w:val="18"/>
        </w:rPr>
        <w:fldChar w:fldCharType="begin"/>
      </w:r>
      <w:r>
        <w:instrText>HYPERLINK "http://code.google.com/p/introduction-to-algorithms-notes/"</w:instrText>
      </w:r>
      <w:r>
        <w:rPr>
          <w:rStyle w:val="18"/>
        </w:rPr>
        <w:fldChar w:fldCharType="separate"/>
      </w:r>
      <w:r>
        <w:rPr>
          <w:rStyle w:val="18"/>
        </w:rPr>
        <w:t>http://code.google.com/p/introduction-to-algorithms-notes/</w:t>
      </w:r>
      <w:r>
        <w:rPr>
          <w:rFonts w:ascii="Arial" w:eastAsia="宋体" w:cs="Arial" w:hAnsi="Arial"/>
          <w:color w:val="000000"/>
          <w:kern w:val="0"/>
          <w:sz w:val="22"/>
        </w:rPr>
        <w:fldChar w:fldCharType="end"/>
      </w:r>
    </w:p>
    <w:p>
      <w:pPr>
        <w:widowControl/>
        <w:jc w:val="center"/>
        <w:rPr>
          <w:rFonts w:ascii="Arial" w:eastAsia="宋体" w:cs="Arial" w:hAnsi="Arial"/>
          <w:color w:val="000000"/>
          <w:kern w:val="0"/>
          <w:sz w:val="22"/>
        </w:rPr>
      </w:pPr>
      <w:r>
        <w:rPr>
          <w:rFonts w:ascii="Arial" w:eastAsia="宋体" w:cs="Arial" w:hAnsi="Arial"/>
          <w:color w:val="000000"/>
          <w:kern w:val="0"/>
          <w:sz w:val="22"/>
        </w:rPr>
        <w:t>B</w:t>
      </w:r>
      <w:r>
        <w:rPr>
          <w:rFonts w:ascii="Arial" w:eastAsia="宋体" w:cs="Arial" w:hAnsi="Arial" w:hint="eastAsia"/>
          <w:color w:val="000000"/>
          <w:kern w:val="0"/>
          <w:sz w:val="22"/>
        </w:rPr>
        <w:t>y Hannosogno @ BIT 2011</w:t>
      </w:r>
    </w:p>
    <w:p>
      <w:pPr>
        <w:widowControl/>
        <w:jc w:val="center"/>
        <w:rPr>
          <w:rFonts w:ascii="Arial" w:eastAsia="宋体" w:cs="Arial" w:hAnsi="Arial"/>
          <w:color w:val="000000"/>
          <w:kern w:val="0"/>
          <w:sz w:val="22"/>
        </w:rPr>
      </w:pPr>
      <w:r>
        <w:rPr>
          <w:rStyle w:val="18"/>
          <w:rFonts w:ascii="Arial" w:eastAsia="宋体" w:cs="Arial" w:hAnsi="Arial" w:hint="eastAsia"/>
          <w:kern w:val="0"/>
          <w:sz w:val="22"/>
        </w:rPr>
        <w:fldChar w:fldCharType="begin"/>
      </w:r>
      <w:r>
        <w:instrText>HYPERLINK "mailto:chuanqi.tan@gmail.com"</w:instrText>
      </w:r>
      <w:r>
        <w:rPr>
          <w:rStyle w:val="18"/>
          <w:rFonts w:ascii="Arial" w:eastAsia="宋体" w:cs="Arial" w:hAnsi="Arial" w:hint="eastAsia"/>
          <w:kern w:val="0"/>
          <w:sz w:val="22"/>
        </w:rPr>
        <w:fldChar w:fldCharType="separate"/>
      </w:r>
      <w:r>
        <w:rPr>
          <w:rStyle w:val="18"/>
          <w:rFonts w:ascii="Arial" w:eastAsia="宋体" w:cs="Arial" w:hAnsi="Arial" w:hint="eastAsia"/>
          <w:kern w:val="0"/>
          <w:sz w:val="22"/>
        </w:rPr>
        <w:t>chuanqi.tan(at)gmail.com</w:t>
      </w:r>
      <w:r>
        <w:rPr>
          <w:rFonts w:ascii="Arial" w:eastAsia="宋体" w:cs="Arial" w:hAnsi="Arial"/>
          <w:color w:val="000000"/>
          <w:kern w:val="0"/>
          <w:sz w:val="22"/>
        </w:rPr>
        <w:fldChar w:fldCharType="end"/>
      </w:r>
    </w:p>
    <w:p>
      <w:pPr>
        <w:widowControl/>
        <w:jc w:val="center"/>
        <w:rPr>
          <w:rFonts w:ascii="Arial" w:eastAsia="宋体" w:cs="Arial" w:hAnsi="Arial" w:hint="eastAsia"/>
          <w:color w:val="000000"/>
          <w:kern w:val="0"/>
          <w:sz w:val="22"/>
        </w:rPr>
      </w:pPr>
    </w:p>
    <w:p>
      <w:pPr>
        <w:widowControl/>
        <w:jc w:val="center"/>
        <w:rPr>
          <w:rFonts w:ascii="Arial" w:eastAsia="宋体" w:cs="Arial" w:hAnsi="Arial"/>
          <w:color w:val="000000"/>
          <w:kern w:val="0"/>
          <w:sz w:val="22"/>
        </w:rPr>
      </w:pPr>
    </w:p>
    <w:p>
      <w:pPr>
        <w:widowControl/>
        <w:jc w:val="left"/>
        <w:rPr>
          <w:rFonts w:ascii="Arial" w:eastAsia="宋体" w:cs="Arial" w:hAnsi="Arial"/>
          <w:color w:val="000000"/>
          <w:kern w:val="0"/>
          <w:sz w:val="22"/>
        </w:rPr>
      </w:pPr>
      <w:r>
        <w:rPr>
          <w:rFonts w:ascii="Arial" w:eastAsia="宋体" w:cs="Arial" w:hAnsi="Arial"/>
          <w:color w:val="000000"/>
          <w:kern w:val="0"/>
          <w:sz w:val="22"/>
        </w:rPr>
        <w:br w:type="page"/>
      </w:r>
    </w:p>
    <w:p>
      <w:pPr>
        <w:widowControl/>
        <w:jc w:val="right"/>
        <w:rPr>
          <w:rFonts w:ascii="Simsun" w:eastAsia="宋体" w:cs="宋体" w:hAnsi="Simsun" w:hint="eastAsia"/>
          <w:color w:val="000000"/>
          <w:kern w:val="0"/>
          <w:sz w:val="27"/>
          <w:szCs w:val="27"/>
        </w:rPr>
      </w:pPr>
    </w:p>
    <w:p>
      <w:pPr>
        <w:pStyle w:val="2"/>
        <w:rPr>
          <w:rFonts w:ascii="Simsun" w:hAnsi="Simsun" w:hint="eastAsia"/>
        </w:rPr>
      </w:pPr>
      <w:r>
        <w:t>第一部分：基础知识</w:t>
      </w:r>
    </w:p>
    <w:p>
      <w:pPr>
        <w:pStyle w:val="3"/>
        <w:rPr>
          <w:rFonts w:ascii="Simsun" w:hAnsi="Simsun" w:hint="eastAsia"/>
        </w:rPr>
      </w:pPr>
      <w:r>
        <w:t>第1章：算法在计算中的作用</w:t>
      </w:r>
    </w:p>
    <w:p>
      <w:pPr>
        <w:widowControl/>
        <w:numPr>
          <w:ilvl w:val="1"/>
          <w:numId w:val="1"/>
        </w:numPr>
        <w:tabs>
          <w:tab w:val="clear" w:pos="1440"/>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FF"/>
          <w:kern w:val="0"/>
          <w:sz w:val="22"/>
        </w:rPr>
        <w:t>算法</w:t>
      </w:r>
      <w:r>
        <w:rPr>
          <w:rFonts w:ascii="Arial" w:eastAsia="宋体" w:cs="Arial" w:hAnsi="Arial"/>
          <w:color w:val="000000"/>
          <w:kern w:val="0"/>
          <w:sz w:val="22"/>
        </w:rPr>
        <w:t>即是一系列的计算步骤，用来将一个有效的输入转换成一个有效的输出。</w:t>
      </w:r>
    </w:p>
    <w:p>
      <w:pPr>
        <w:widowControl/>
        <w:numPr>
          <w:ilvl w:val="1"/>
          <w:numId w:val="1"/>
        </w:numPr>
        <w:tabs>
          <w:tab w:val="clear" w:pos="1440"/>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00"/>
          <w:kern w:val="0"/>
          <w:sz w:val="22"/>
        </w:rPr>
        <w:t>计算机的有限的资源必须被有效的利用，算法就是来解决这些问题的方法。</w:t>
      </w:r>
    </w:p>
    <w:p>
      <w:pPr>
        <w:widowControl/>
        <w:jc w:val="left"/>
        <w:rPr>
          <w:rFonts w:ascii="Simsun" w:eastAsia="宋体" w:cs="宋体" w:hAnsi="Simsun" w:hint="eastAsia"/>
          <w:color w:val="000000"/>
          <w:kern w:val="0"/>
          <w:sz w:val="27"/>
          <w:szCs w:val="27"/>
        </w:rPr>
      </w:pPr>
    </w:p>
    <w:p>
      <w:pPr>
        <w:pStyle w:val="3"/>
        <w:rPr>
          <w:rFonts w:ascii="Simsun" w:hAnsi="Simsun" w:hint="eastAsia"/>
        </w:rPr>
      </w:pPr>
      <w:r>
        <w:t>第2章：算法入门</w:t>
      </w:r>
    </w:p>
    <w:p>
      <w:pPr>
        <w:widowControl/>
        <w:numPr>
          <w:ilvl w:val="1"/>
          <w:numId w:val="1"/>
        </w:numPr>
        <w:tabs>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FF"/>
          <w:kern w:val="0"/>
          <w:sz w:val="22"/>
        </w:rPr>
        <w:t>循环不变式</w:t>
      </w:r>
      <w:r>
        <w:rPr>
          <w:rFonts w:ascii="Arial" w:eastAsia="宋体" w:cs="Arial" w:hAnsi="Arial"/>
          <w:color w:val="000000"/>
          <w:kern w:val="0"/>
          <w:sz w:val="22"/>
        </w:rPr>
        <w:t>的三个性质：（循环不变式通常用来证明递归的正确性）</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初始化：它在循环的第一轮迭代开始之前，应该是正确的。</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保持：如果在循环的某一次迭代开始之前它是正确的，那么，在下一次迭代开始之前，它也应该保持正确。</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终止：当循环结束时，不变式给了我们一个有用的性质，它有助于表明算法是正确的。</w:t>
      </w:r>
    </w:p>
    <w:p>
      <w:pPr>
        <w:widowControl/>
        <w:numPr>
          <w:ilvl w:val="1"/>
          <w:numId w:val="1"/>
        </w:numPr>
        <w:tabs>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00"/>
          <w:kern w:val="0"/>
          <w:sz w:val="22"/>
        </w:rPr>
        <w:t>伪代码中的约定：</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书写上的“缩进”表示程序中的分程序（程序块）结构。</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while,for,repeat等循环结构和if,then,else条件结构与Pascal中相同。</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符号 "</w:t>
      </w:r>
      <w:r>
        <w:rPr>
          <w:rFonts w:ascii="MS Gothic" w:eastAsia="MS Gothic" w:cs="MS Gothic" w:hAnsi="MS Gothic" w:hint="eastAsia"/>
          <w:color w:val="000000"/>
          <w:kern w:val="0"/>
          <w:sz w:val="22"/>
        </w:rPr>
        <w:t>▷</w:t>
      </w:r>
      <w:r>
        <w:rPr>
          <w:rFonts w:ascii="Arial" w:eastAsia="宋体" w:cs="Arial" w:hAnsi="Arial"/>
          <w:color w:val="000000"/>
          <w:kern w:val="0"/>
          <w:sz w:val="22"/>
        </w:rPr>
        <w:t>”表示后面部分是个注释。</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多重赋值i←j←e是将表达式e的值赋给变量i和j；等价于j←e，再进行赋值i←j。</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变量（如i,j和key等）是局部给定过程的。</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数组元素是通过“数组名[下标]”这样的形式来访问的。</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复合数据一般组织成对象，它们是由属性(attribute)和域(field)所组成的。</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参数采用按值传递方式：被调用的过程会收到参数的一份副本。</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布尔运算符"and”和"or”都是具有短路能力。</w:t>
      </w:r>
    </w:p>
    <w:p>
      <w:pPr>
        <w:widowControl/>
        <w:numPr>
          <w:ilvl w:val="1"/>
          <w:numId w:val="1"/>
        </w:numPr>
        <w:tabs>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FF"/>
          <w:kern w:val="0"/>
          <w:sz w:val="22"/>
        </w:rPr>
        <w:t>算法分析</w:t>
      </w:r>
      <w:r>
        <w:rPr>
          <w:rFonts w:ascii="Arial" w:eastAsia="宋体" w:cs="Arial" w:hAnsi="Arial"/>
          <w:color w:val="000000"/>
          <w:kern w:val="0"/>
          <w:sz w:val="22"/>
        </w:rPr>
        <w:t>即指对一个算法所需要的资源进行预测。</w:t>
      </w:r>
    </w:p>
    <w:p>
      <w:pPr>
        <w:widowControl/>
        <w:numPr>
          <w:ilvl w:val="1"/>
          <w:numId w:val="1"/>
        </w:numPr>
        <w:tabs>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00"/>
          <w:kern w:val="0"/>
          <w:sz w:val="22"/>
        </w:rPr>
        <w:t>对于一个算法，一般只考察其最坏情况的运行时间，理由有三：</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一个算法的最坏情况运行时间是在任何输入下运行时间的一个上界。</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对于某些算法来说，最坏情况出现得还是相当频繁的。</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大致上看来，“平均情况”通常和最坏情况一样差。</w:t>
      </w:r>
    </w:p>
    <w:p>
      <w:pPr>
        <w:widowControl/>
        <w:numPr>
          <w:ilvl w:val="1"/>
          <w:numId w:val="1"/>
        </w:numPr>
        <w:tabs>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FF"/>
          <w:kern w:val="0"/>
          <w:sz w:val="22"/>
        </w:rPr>
        <w:t>分治策略</w:t>
      </w:r>
      <w:r>
        <w:rPr>
          <w:rFonts w:ascii="Arial" w:eastAsia="宋体" w:cs="Arial" w:hAnsi="Arial"/>
          <w:color w:val="000000"/>
          <w:kern w:val="0"/>
          <w:sz w:val="22"/>
        </w:rPr>
        <w:t>：将原问题划分成ｎ个规模较小而结构与原问题相似的子问题；递归地解决这些小问题，然后再合并其结果，就得到原问题的解。</w:t>
      </w:r>
    </w:p>
    <w:p>
      <w:pPr>
        <w:widowControl/>
        <w:numPr>
          <w:ilvl w:val="1"/>
          <w:numId w:val="1"/>
        </w:numPr>
        <w:tabs>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00"/>
          <w:kern w:val="0"/>
          <w:sz w:val="22"/>
        </w:rPr>
        <w:t>分治模式在每一层递归上都有三个步骤：</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分解(Divde)：将原问题分解成一系列子问题；</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解决(Conquer)：递归地解答各子问题。若子问题足够小，则直接求解；</w:t>
      </w:r>
    </w:p>
    <w:p>
      <w:pPr>
        <w:widowControl/>
        <w:numPr>
          <w:ilvl w:val="2"/>
          <w:numId w:val="1"/>
        </w:numPr>
        <w:tabs>
          <w:tab w:val="left" w:pos="1440"/>
        </w:tabs>
        <w:spacing w:before="100" w:beforeAutospacing="1" w:after="100" w:afterAutospacing="1"/>
        <w:ind w:leftChars="514" w:left="1079"/>
        <w:jc w:val="left"/>
        <w:textAlignment w:val="baseline"/>
        <w:rPr>
          <w:rFonts w:ascii="Arial" w:eastAsia="宋体" w:cs="Arial" w:hAnsi="Arial"/>
          <w:color w:val="000000"/>
          <w:kern w:val="0"/>
          <w:sz w:val="22"/>
        </w:rPr>
      </w:pPr>
      <w:r>
        <w:rPr>
          <w:rFonts w:ascii="Arial" w:eastAsia="宋体" w:cs="Arial" w:hAnsi="Arial"/>
          <w:color w:val="000000"/>
          <w:kern w:val="0"/>
          <w:sz w:val="22"/>
        </w:rPr>
        <w:t>合并(Combine)：将子问题的结果合并成原问题的解。</w:t>
      </w:r>
    </w:p>
    <w:p>
      <w:pPr>
        <w:widowControl/>
        <w:jc w:val="left"/>
        <w:rPr>
          <w:rFonts w:ascii="Simsun" w:eastAsia="宋体" w:cs="宋体" w:hAnsi="Simsun" w:hint="eastAsia"/>
          <w:color w:val="000000"/>
          <w:kern w:val="0"/>
          <w:sz w:val="27"/>
          <w:szCs w:val="27"/>
        </w:rPr>
      </w:pPr>
    </w:p>
    <w:p>
      <w:pPr>
        <w:pStyle w:val="3"/>
        <w:rPr>
          <w:rFonts w:ascii="Simsun" w:hAnsi="Simsun" w:hint="eastAsia"/>
        </w:rPr>
      </w:pPr>
      <w:r>
        <w:t>第3章：函数的增长</w:t>
      </w:r>
    </w:p>
    <w:p>
      <w:pPr>
        <w:widowControl/>
        <w:numPr>
          <w:ilvl w:val="1"/>
          <w:numId w:val="2"/>
        </w:numPr>
        <w:spacing w:before="100" w:beforeAutospacing="1" w:after="100" w:afterAutospacing="1"/>
        <w:ind w:left="719"/>
        <w:jc w:val="left"/>
        <w:textAlignment w:val="baseline"/>
        <w:rPr>
          <w:rFonts w:ascii="Arial" w:eastAsia="宋体" w:cs="Arial" w:hAnsi="Arial"/>
          <w:color w:val="000000"/>
          <w:kern w:val="0"/>
          <w:sz w:val="22"/>
        </w:rPr>
      </w:pPr>
      <w:r>
        <w:rPr>
          <w:rFonts w:ascii="Arial" w:eastAsia="宋体" w:cs="Arial" w:hAnsi="Arial"/>
          <w:color w:val="000000"/>
          <w:kern w:val="0"/>
          <w:sz w:val="22"/>
        </w:rPr>
        <w:t>对几个记号的大意：</w:t>
      </w:r>
      <w:r>
        <w:rPr>
          <w:rFonts w:ascii="Arial" w:eastAsia="宋体" w:cs="Arial" w:hAnsi="Arial"/>
          <w:color w:val="0000FF"/>
          <w:kern w:val="0"/>
          <w:sz w:val="22"/>
        </w:rPr>
        <w:t>o（非渐近紧确上界） ≈ &lt;； O（渐近上界） ≈ ≤；</w:t>
        <w:br/>
        <w:t>Θ（渐近紧界）≈ =； Ω（渐近下界）≈ ≥； ω（非渐近紧确下界）≈</w:t>
      </w:r>
      <w:r>
        <w:rPr>
          <w:rFonts w:ascii="Calibri" w:eastAsia="宋体" w:cs="Calibri" w:hAnsi="Calibri"/>
          <w:color w:val="0000FF"/>
          <w:kern w:val="0"/>
          <w:sz w:val="22"/>
        </w:rPr>
        <w:t xml:space="preserve">  &gt;</w:t>
      </w:r>
      <w:r>
        <w:rPr>
          <w:rFonts w:ascii="Calibri" w:eastAsia="宋体" w:cs="Calibri" w:hAnsi="Calibri"/>
          <w:color w:val="000000"/>
          <w:kern w:val="0"/>
          <w:sz w:val="22"/>
        </w:rPr>
        <w:t>;</w:t>
        <w:br/>
      </w:r>
      <w:r>
        <w:rPr>
          <w:rFonts w:ascii="Arial" w:eastAsia="宋体" w:cs="Arial" w:hAnsi="Arial"/>
          <w:color w:val="000000"/>
          <w:kern w:val="0"/>
          <w:sz w:val="22"/>
        </w:rPr>
        <w:t>这里的&lt;,≤,=,≥,&gt;指的是</w:t>
      </w:r>
      <w:r>
        <w:rPr>
          <w:rFonts w:ascii="Arial" w:eastAsia="宋体" w:cs="Arial" w:hAnsi="Arial"/>
          <w:color w:val="FF00FF"/>
          <w:kern w:val="0"/>
          <w:sz w:val="22"/>
        </w:rPr>
        <w:t>规模</w:t>
      </w:r>
      <w:r>
        <w:rPr>
          <w:rFonts w:ascii="Arial" w:eastAsia="宋体" w:cs="Arial" w:hAnsi="Arial"/>
          <w:color w:val="000000"/>
          <w:kern w:val="0"/>
          <w:sz w:val="22"/>
        </w:rPr>
        <w:t>上的比较，即o(g(n))的规模比g(n)小。</w:t>
      </w:r>
    </w:p>
    <w:p>
      <w:pPr>
        <w:widowControl/>
        <w:numPr>
          <w:ilvl w:val="1"/>
          <w:numId w:val="3"/>
        </w:numPr>
        <w:tabs>
          <w:tab w:val="clear" w:pos="1440"/>
          <w:tab w:val="left" w:pos="720"/>
        </w:tabs>
        <w:spacing w:before="100" w:beforeAutospacing="1" w:after="100" w:afterAutospacing="1"/>
        <w:ind w:leftChars="171" w:left="359"/>
        <w:jc w:val="left"/>
        <w:textAlignment w:val="baseline"/>
        <w:rPr>
          <w:rFonts w:ascii="Verdana" w:eastAsia="宋体" w:cs="宋体" w:hAnsi="Verdana"/>
          <w:color w:val="000000"/>
          <w:kern w:val="0"/>
          <w:sz w:val="26"/>
          <w:szCs w:val="26"/>
        </w:rPr>
      </w:pPr>
      <w:r>
        <w:rPr>
          <w:rFonts w:ascii="Arial" w:eastAsia="宋体" w:cs="Arial" w:hAnsi="Arial"/>
          <w:color w:val="000000"/>
          <w:kern w:val="0"/>
          <w:sz w:val="22"/>
        </w:rPr>
        <w:t xml:space="preserve">o(g(n))={ f(n): </w:t>
        <w:br/>
        <w:t>对任意正常数c，存在常数n</w:t>
      </w:r>
      <w:r>
        <w:rPr>
          <w:rFonts w:ascii="Arial" w:eastAsia="宋体" w:cs="Arial" w:hAnsi="Arial"/>
          <w:color w:val="000000"/>
          <w:kern w:val="0"/>
          <w:sz w:val="13"/>
          <w:szCs w:val="13"/>
          <w:vertAlign w:val="subscript"/>
        </w:rPr>
        <w:t>0</w:t>
      </w:r>
      <w:r>
        <w:rPr>
          <w:rFonts w:ascii="Arial" w:eastAsia="宋体" w:cs="Arial" w:hAnsi="Arial"/>
          <w:color w:val="000000"/>
          <w:kern w:val="0"/>
          <w:sz w:val="22"/>
        </w:rPr>
        <w:t>&gt;0，使对所有的n</w:t>
      </w:r>
      <w:r>
        <w:rPr>
          <w:rFonts w:ascii="宋体" w:eastAsia="宋体" w:cs="宋体" w:hint="eastAsia"/>
          <w:color w:val="000000"/>
          <w:kern w:val="0"/>
          <w:sz w:val="22"/>
        </w:rPr>
        <w:t>≧</w:t>
      </w:r>
      <w:r>
        <w:rPr>
          <w:rFonts w:ascii="Arial" w:eastAsia="宋体" w:cs="Arial" w:hAnsi="Arial"/>
          <w:color w:val="000000"/>
          <w:kern w:val="0"/>
          <w:sz w:val="22"/>
        </w:rPr>
        <w:t>n</w:t>
      </w:r>
      <w:r>
        <w:rPr>
          <w:rFonts w:ascii="Arial" w:eastAsia="宋体" w:cs="Arial" w:hAnsi="Arial"/>
          <w:color w:val="000000"/>
          <w:kern w:val="0"/>
          <w:sz w:val="13"/>
          <w:szCs w:val="13"/>
          <w:vertAlign w:val="subscript"/>
        </w:rPr>
        <w:t>0</w:t>
      </w:r>
      <w:r>
        <w:rPr>
          <w:rFonts w:ascii="Arial" w:eastAsia="宋体" w:cs="Arial" w:hAnsi="Arial"/>
          <w:color w:val="000000"/>
          <w:kern w:val="0"/>
          <w:sz w:val="22"/>
        </w:rPr>
        <w:t>，有0</w:t>
      </w:r>
      <w:r>
        <w:rPr>
          <w:rFonts w:ascii="宋体" w:eastAsia="宋体" w:cs="宋体" w:hint="eastAsia"/>
          <w:color w:val="000000"/>
          <w:kern w:val="0"/>
          <w:sz w:val="22"/>
        </w:rPr>
        <w:t>≦</w:t>
      </w:r>
      <w:r>
        <w:rPr>
          <w:rFonts w:ascii="Arial" w:eastAsia="宋体" w:cs="Arial" w:hAnsi="Arial"/>
          <w:color w:val="9900FF"/>
          <w:kern w:val="0"/>
          <w:sz w:val="22"/>
        </w:rPr>
        <w:t>f(n)&lt;cg(n)</w:t>
      </w:r>
      <w:r>
        <w:rPr>
          <w:rFonts w:ascii="Arial" w:eastAsia="宋体" w:cs="Arial" w:hAnsi="Arial"/>
          <w:color w:val="000000"/>
          <w:kern w:val="0"/>
          <w:sz w:val="22"/>
        </w:rPr>
        <w:t xml:space="preserve"> }</w:t>
      </w:r>
    </w:p>
    <w:p>
      <w:pPr>
        <w:widowControl/>
        <w:numPr>
          <w:ilvl w:val="1"/>
          <w:numId w:val="3"/>
        </w:numPr>
        <w:tabs>
          <w:tab w:val="clear" w:pos="1440"/>
          <w:tab w:val="left" w:pos="720"/>
        </w:tabs>
        <w:spacing w:before="100" w:beforeAutospacing="1" w:after="100" w:afterAutospacing="1"/>
        <w:ind w:leftChars="171" w:left="359"/>
        <w:jc w:val="left"/>
        <w:textAlignment w:val="baseline"/>
        <w:rPr>
          <w:rFonts w:ascii="Verdana" w:eastAsia="宋体" w:cs="宋体" w:hAnsi="Verdana"/>
          <w:color w:val="000000"/>
          <w:kern w:val="0"/>
          <w:sz w:val="26"/>
          <w:szCs w:val="26"/>
        </w:rPr>
      </w:pPr>
      <w:r>
        <w:rPr>
          <w:rFonts w:ascii="Arial" w:eastAsia="宋体" w:cs="Arial" w:hAnsi="Arial"/>
          <w:color w:val="000000"/>
          <w:kern w:val="0"/>
          <w:sz w:val="22"/>
        </w:rPr>
        <w:t xml:space="preserve">O(g(n))={ f(n): </w:t>
        <w:br/>
        <w:t>存在正常数c和n</w:t>
      </w:r>
      <w:r>
        <w:rPr>
          <w:rFonts w:ascii="Arial" w:eastAsia="宋体" w:cs="Arial" w:hAnsi="Arial"/>
          <w:color w:val="000000"/>
          <w:kern w:val="0"/>
          <w:sz w:val="13"/>
          <w:szCs w:val="13"/>
          <w:vertAlign w:val="subscript"/>
        </w:rPr>
        <w:t>0</w:t>
      </w:r>
      <w:r>
        <w:rPr>
          <w:rFonts w:ascii="Arial" w:eastAsia="宋体" w:cs="Arial" w:hAnsi="Arial"/>
          <w:color w:val="000000"/>
          <w:kern w:val="0"/>
          <w:sz w:val="22"/>
        </w:rPr>
        <w:t>，使对所有n</w:t>
      </w:r>
      <w:r>
        <w:rPr>
          <w:rFonts w:ascii="宋体" w:eastAsia="宋体" w:cs="宋体" w:hint="eastAsia"/>
          <w:color w:val="000000"/>
          <w:kern w:val="0"/>
          <w:sz w:val="22"/>
        </w:rPr>
        <w:t>≧</w:t>
      </w:r>
      <w:r>
        <w:rPr>
          <w:rFonts w:ascii="Arial" w:eastAsia="宋体" w:cs="Arial" w:hAnsi="Arial"/>
          <w:color w:val="000000"/>
          <w:kern w:val="0"/>
          <w:sz w:val="22"/>
        </w:rPr>
        <w:t>n</w:t>
      </w:r>
      <w:r>
        <w:rPr>
          <w:rFonts w:ascii="Arial" w:eastAsia="宋体" w:cs="Arial" w:hAnsi="Arial"/>
          <w:color w:val="000000"/>
          <w:kern w:val="0"/>
          <w:sz w:val="13"/>
          <w:szCs w:val="13"/>
          <w:vertAlign w:val="subscript"/>
        </w:rPr>
        <w:t>0</w:t>
      </w:r>
      <w:r>
        <w:rPr>
          <w:rFonts w:ascii="Arial" w:eastAsia="宋体" w:cs="Arial" w:hAnsi="Arial"/>
          <w:color w:val="000000"/>
          <w:kern w:val="0"/>
          <w:sz w:val="22"/>
        </w:rPr>
        <w:t>，有0</w:t>
      </w:r>
      <w:r>
        <w:rPr>
          <w:rFonts w:ascii="宋体" w:eastAsia="宋体" w:cs="宋体" w:hint="eastAsia"/>
          <w:color w:val="000000"/>
          <w:kern w:val="0"/>
          <w:sz w:val="22"/>
        </w:rPr>
        <w:t>≦</w:t>
      </w:r>
      <w:r>
        <w:rPr>
          <w:rFonts w:ascii="Arial" w:eastAsia="宋体" w:cs="Arial" w:hAnsi="Arial"/>
          <w:color w:val="9900FF"/>
          <w:kern w:val="0"/>
          <w:sz w:val="22"/>
        </w:rPr>
        <w:t>f(n)</w:t>
      </w:r>
      <w:r>
        <w:rPr>
          <w:rFonts w:ascii="宋体" w:eastAsia="宋体" w:cs="宋体" w:hint="eastAsia"/>
          <w:color w:val="9900FF"/>
          <w:kern w:val="0"/>
          <w:sz w:val="22"/>
        </w:rPr>
        <w:t>≦</w:t>
      </w:r>
      <w:r>
        <w:rPr>
          <w:rFonts w:ascii="Arial" w:eastAsia="宋体" w:cs="Arial" w:hAnsi="Arial"/>
          <w:color w:val="9900FF"/>
          <w:kern w:val="0"/>
          <w:sz w:val="22"/>
        </w:rPr>
        <w:t xml:space="preserve">cg(n) </w:t>
      </w:r>
      <w:r>
        <w:rPr>
          <w:rFonts w:ascii="Arial" w:eastAsia="宋体" w:cs="Arial" w:hAnsi="Arial"/>
          <w:color w:val="000000"/>
          <w:kern w:val="0"/>
          <w:sz w:val="22"/>
        </w:rPr>
        <w:t>}</w:t>
      </w:r>
    </w:p>
    <w:p>
      <w:pPr>
        <w:widowControl/>
        <w:numPr>
          <w:ilvl w:val="1"/>
          <w:numId w:val="3"/>
        </w:numPr>
        <w:tabs>
          <w:tab w:val="clear" w:pos="1440"/>
          <w:tab w:val="left" w:pos="720"/>
        </w:tabs>
        <w:spacing w:before="100" w:beforeAutospacing="1" w:after="100" w:afterAutospacing="1"/>
        <w:ind w:leftChars="171" w:left="359"/>
        <w:jc w:val="left"/>
        <w:textAlignment w:val="baseline"/>
        <w:rPr>
          <w:rFonts w:ascii="Verdana" w:eastAsia="宋体" w:cs="宋体" w:hAnsi="Verdana"/>
          <w:color w:val="000000"/>
          <w:kern w:val="0"/>
          <w:sz w:val="26"/>
          <w:szCs w:val="26"/>
        </w:rPr>
      </w:pPr>
      <w:r>
        <w:rPr>
          <w:rFonts w:ascii="Arial" w:eastAsia="宋体" w:cs="Arial" w:hAnsi="Arial"/>
          <w:color w:val="000000"/>
          <w:kern w:val="0"/>
          <w:sz w:val="22"/>
        </w:rPr>
        <w:t xml:space="preserve">Θ(g(n))={ f(n): </w:t>
        <w:br/>
        <w:t>存在正常数c</w:t>
      </w:r>
      <w:r>
        <w:rPr>
          <w:rFonts w:ascii="Arial" w:eastAsia="宋体" w:cs="Arial" w:hAnsi="Arial"/>
          <w:color w:val="000000"/>
          <w:kern w:val="0"/>
          <w:sz w:val="13"/>
          <w:szCs w:val="13"/>
          <w:vertAlign w:val="subscript"/>
        </w:rPr>
        <w:t>1，</w:t>
      </w:r>
      <w:r>
        <w:rPr>
          <w:rFonts w:ascii="Arial" w:eastAsia="宋体" w:cs="Arial" w:hAnsi="Arial"/>
          <w:color w:val="000000"/>
          <w:kern w:val="0"/>
          <w:sz w:val="22"/>
        </w:rPr>
        <w:t>c</w:t>
      </w:r>
      <w:r>
        <w:rPr>
          <w:rFonts w:ascii="Arial" w:eastAsia="宋体" w:cs="Arial" w:hAnsi="Arial"/>
          <w:color w:val="000000"/>
          <w:kern w:val="0"/>
          <w:sz w:val="13"/>
          <w:szCs w:val="13"/>
          <w:vertAlign w:val="subscript"/>
        </w:rPr>
        <w:t>2</w:t>
      </w:r>
      <w:r>
        <w:rPr>
          <w:rFonts w:ascii="Arial" w:eastAsia="宋体" w:cs="Arial" w:hAnsi="Arial"/>
          <w:color w:val="000000"/>
          <w:kern w:val="0"/>
          <w:sz w:val="22"/>
        </w:rPr>
        <w:t>和n</w:t>
      </w:r>
      <w:r>
        <w:rPr>
          <w:rFonts w:ascii="Arial" w:eastAsia="宋体" w:cs="Arial" w:hAnsi="Arial"/>
          <w:color w:val="000000"/>
          <w:kern w:val="0"/>
          <w:sz w:val="13"/>
          <w:szCs w:val="13"/>
          <w:vertAlign w:val="subscript"/>
        </w:rPr>
        <w:t>0</w:t>
      </w:r>
      <w:r>
        <w:rPr>
          <w:rFonts w:ascii="Arial" w:eastAsia="宋体" w:cs="Arial" w:hAnsi="Arial"/>
          <w:color w:val="000000"/>
          <w:kern w:val="0"/>
          <w:sz w:val="22"/>
        </w:rPr>
        <w:t>，使对所有的n</w:t>
      </w:r>
      <w:r>
        <w:rPr>
          <w:rFonts w:ascii="宋体" w:eastAsia="宋体" w:cs="宋体" w:hint="eastAsia"/>
          <w:color w:val="000000"/>
          <w:kern w:val="0"/>
          <w:sz w:val="22"/>
        </w:rPr>
        <w:t>≧</w:t>
      </w:r>
      <w:r>
        <w:rPr>
          <w:rFonts w:ascii="Arial" w:eastAsia="宋体" w:cs="Arial" w:hAnsi="Arial"/>
          <w:color w:val="000000"/>
          <w:kern w:val="0"/>
          <w:sz w:val="22"/>
        </w:rPr>
        <w:t>n</w:t>
      </w:r>
      <w:r>
        <w:rPr>
          <w:rFonts w:ascii="Arial" w:eastAsia="宋体" w:cs="Arial" w:hAnsi="Arial"/>
          <w:color w:val="000000"/>
          <w:kern w:val="0"/>
          <w:sz w:val="13"/>
          <w:szCs w:val="13"/>
          <w:vertAlign w:val="subscript"/>
        </w:rPr>
        <w:t>0</w:t>
      </w:r>
      <w:r>
        <w:rPr>
          <w:rFonts w:ascii="Arial" w:eastAsia="宋体" w:cs="Arial" w:hAnsi="Arial"/>
          <w:color w:val="000000"/>
          <w:kern w:val="0"/>
          <w:sz w:val="22"/>
        </w:rPr>
        <w:t>，有0</w:t>
      </w:r>
      <w:r>
        <w:rPr>
          <w:rFonts w:ascii="宋体" w:eastAsia="宋体" w:cs="宋体" w:hint="eastAsia"/>
          <w:color w:val="000000"/>
          <w:kern w:val="0"/>
          <w:sz w:val="22"/>
        </w:rPr>
        <w:t>≦</w:t>
      </w:r>
      <w:r>
        <w:rPr>
          <w:rFonts w:ascii="Arial" w:eastAsia="宋体" w:cs="Arial" w:hAnsi="Arial"/>
          <w:color w:val="9900FF"/>
          <w:kern w:val="0"/>
          <w:sz w:val="22"/>
        </w:rPr>
        <w:t>c</w:t>
      </w:r>
      <w:r>
        <w:rPr>
          <w:rFonts w:ascii="Arial" w:eastAsia="宋体" w:cs="Arial" w:hAnsi="Arial"/>
          <w:color w:val="9900FF"/>
          <w:kern w:val="0"/>
          <w:sz w:val="13"/>
          <w:szCs w:val="13"/>
          <w:vertAlign w:val="subscript"/>
        </w:rPr>
        <w:t>1</w:t>
      </w:r>
      <w:r>
        <w:rPr>
          <w:rFonts w:ascii="Arial" w:eastAsia="宋体" w:cs="Arial" w:hAnsi="Arial"/>
          <w:color w:val="9900FF"/>
          <w:kern w:val="0"/>
          <w:sz w:val="22"/>
        </w:rPr>
        <w:t>g(n)</w:t>
      </w:r>
      <w:r>
        <w:rPr>
          <w:rFonts w:ascii="宋体" w:eastAsia="宋体" w:cs="宋体" w:hint="eastAsia"/>
          <w:color w:val="9900FF"/>
          <w:kern w:val="0"/>
          <w:sz w:val="22"/>
        </w:rPr>
        <w:t>≦</w:t>
      </w:r>
      <w:r>
        <w:rPr>
          <w:rFonts w:ascii="Arial" w:eastAsia="宋体" w:cs="Arial" w:hAnsi="Arial"/>
          <w:color w:val="9900FF"/>
          <w:kern w:val="0"/>
          <w:sz w:val="22"/>
        </w:rPr>
        <w:t>f(n)</w:t>
      </w:r>
      <w:r>
        <w:rPr>
          <w:rFonts w:ascii="宋体" w:eastAsia="宋体" w:cs="宋体" w:hint="eastAsia"/>
          <w:color w:val="9900FF"/>
          <w:kern w:val="0"/>
          <w:sz w:val="22"/>
        </w:rPr>
        <w:t>≦</w:t>
      </w:r>
      <w:r>
        <w:rPr>
          <w:rFonts w:ascii="Arial" w:eastAsia="宋体" w:cs="Arial" w:hAnsi="Arial"/>
          <w:color w:val="9900FF"/>
          <w:kern w:val="0"/>
          <w:sz w:val="22"/>
        </w:rPr>
        <w:t>c</w:t>
      </w:r>
      <w:r>
        <w:rPr>
          <w:rFonts w:ascii="Arial" w:eastAsia="宋体" w:cs="Arial" w:hAnsi="Arial"/>
          <w:color w:val="9900FF"/>
          <w:kern w:val="0"/>
          <w:sz w:val="13"/>
          <w:szCs w:val="13"/>
          <w:vertAlign w:val="subscript"/>
        </w:rPr>
        <w:t>2</w:t>
      </w:r>
      <w:r>
        <w:rPr>
          <w:rFonts w:ascii="Arial" w:eastAsia="宋体" w:cs="Arial" w:hAnsi="Arial"/>
          <w:color w:val="9900FF"/>
          <w:kern w:val="0"/>
          <w:sz w:val="22"/>
        </w:rPr>
        <w:t>g(n)</w:t>
      </w:r>
      <w:r>
        <w:rPr>
          <w:rFonts w:ascii="Arial" w:eastAsia="宋体" w:cs="Arial" w:hAnsi="Arial"/>
          <w:color w:val="000000"/>
          <w:kern w:val="0"/>
          <w:sz w:val="22"/>
        </w:rPr>
        <w:t xml:space="preserve"> }</w:t>
      </w:r>
    </w:p>
    <w:p>
      <w:pPr>
        <w:widowControl/>
        <w:numPr>
          <w:ilvl w:val="1"/>
          <w:numId w:val="3"/>
        </w:numPr>
        <w:tabs>
          <w:tab w:val="clear" w:pos="1440"/>
          <w:tab w:val="left" w:pos="720"/>
        </w:tabs>
        <w:spacing w:before="100" w:beforeAutospacing="1" w:after="100" w:afterAutospacing="1"/>
        <w:ind w:leftChars="171" w:left="359"/>
        <w:jc w:val="left"/>
        <w:textAlignment w:val="baseline"/>
        <w:rPr>
          <w:rFonts w:ascii="Verdana" w:eastAsia="宋体" w:cs="宋体" w:hAnsi="Verdana"/>
          <w:color w:val="000000"/>
          <w:kern w:val="0"/>
          <w:sz w:val="26"/>
          <w:szCs w:val="26"/>
        </w:rPr>
      </w:pPr>
      <w:r>
        <w:rPr>
          <w:rFonts w:ascii="Arial" w:eastAsia="宋体" w:cs="Arial" w:hAnsi="Arial"/>
          <w:color w:val="000000"/>
          <w:kern w:val="0"/>
          <w:sz w:val="22"/>
        </w:rPr>
        <w:t xml:space="preserve">Ω(g(n))={ f(n): </w:t>
        <w:br/>
        <w:t>存在正常数c和n</w:t>
      </w:r>
      <w:r>
        <w:rPr>
          <w:rFonts w:ascii="Arial" w:eastAsia="宋体" w:cs="Arial" w:hAnsi="Arial"/>
          <w:color w:val="000000"/>
          <w:kern w:val="0"/>
          <w:sz w:val="13"/>
          <w:szCs w:val="13"/>
          <w:vertAlign w:val="subscript"/>
        </w:rPr>
        <w:t>0</w:t>
      </w:r>
      <w:r>
        <w:rPr>
          <w:rFonts w:ascii="Arial" w:eastAsia="宋体" w:cs="Arial" w:hAnsi="Arial"/>
          <w:color w:val="000000"/>
          <w:kern w:val="0"/>
          <w:sz w:val="22"/>
        </w:rPr>
        <w:t>，使对所有n</w:t>
      </w:r>
      <w:r>
        <w:rPr>
          <w:rFonts w:ascii="宋体" w:eastAsia="宋体" w:cs="宋体" w:hint="eastAsia"/>
          <w:color w:val="000000"/>
          <w:kern w:val="0"/>
          <w:sz w:val="22"/>
        </w:rPr>
        <w:t>≧</w:t>
      </w:r>
      <w:r>
        <w:rPr>
          <w:rFonts w:ascii="Arial" w:eastAsia="宋体" w:cs="Arial" w:hAnsi="Arial"/>
          <w:color w:val="000000"/>
          <w:kern w:val="0"/>
          <w:sz w:val="22"/>
        </w:rPr>
        <w:t>n</w:t>
      </w:r>
      <w:r>
        <w:rPr>
          <w:rFonts w:ascii="Arial" w:eastAsia="宋体" w:cs="Arial" w:hAnsi="Arial"/>
          <w:color w:val="000000"/>
          <w:kern w:val="0"/>
          <w:sz w:val="13"/>
          <w:szCs w:val="13"/>
          <w:vertAlign w:val="subscript"/>
        </w:rPr>
        <w:t>0</w:t>
      </w:r>
      <w:r>
        <w:rPr>
          <w:rFonts w:ascii="Arial" w:eastAsia="宋体" w:cs="Arial" w:hAnsi="Arial"/>
          <w:color w:val="000000"/>
          <w:kern w:val="0"/>
          <w:sz w:val="22"/>
        </w:rPr>
        <w:t>，有0</w:t>
      </w:r>
      <w:r>
        <w:rPr>
          <w:rFonts w:ascii="宋体" w:eastAsia="宋体" w:cs="宋体" w:hint="eastAsia"/>
          <w:color w:val="000000"/>
          <w:kern w:val="0"/>
          <w:sz w:val="22"/>
        </w:rPr>
        <w:t>≦</w:t>
      </w:r>
      <w:r>
        <w:rPr>
          <w:rFonts w:ascii="Arial" w:eastAsia="宋体" w:cs="Arial" w:hAnsi="Arial"/>
          <w:color w:val="9900FF"/>
          <w:kern w:val="0"/>
          <w:sz w:val="22"/>
        </w:rPr>
        <w:t>cg(n)</w:t>
      </w:r>
      <w:r>
        <w:rPr>
          <w:rFonts w:ascii="宋体" w:eastAsia="宋体" w:cs="宋体" w:hint="eastAsia"/>
          <w:color w:val="9900FF"/>
          <w:kern w:val="0"/>
          <w:sz w:val="22"/>
        </w:rPr>
        <w:t>≦</w:t>
      </w:r>
      <w:r>
        <w:rPr>
          <w:rFonts w:ascii="Arial" w:eastAsia="宋体" w:cs="Arial" w:hAnsi="Arial"/>
          <w:color w:val="9900FF"/>
          <w:kern w:val="0"/>
          <w:sz w:val="22"/>
        </w:rPr>
        <w:t>f(n)</w:t>
      </w:r>
      <w:r>
        <w:rPr>
          <w:rFonts w:ascii="Arial" w:eastAsia="宋体" w:cs="Arial" w:hAnsi="Arial"/>
          <w:color w:val="000000"/>
          <w:kern w:val="0"/>
          <w:sz w:val="22"/>
        </w:rPr>
        <w:t xml:space="preserve"> }</w:t>
      </w:r>
    </w:p>
    <w:p>
      <w:pPr>
        <w:widowControl/>
        <w:numPr>
          <w:ilvl w:val="1"/>
          <w:numId w:val="3"/>
        </w:numPr>
        <w:tabs>
          <w:tab w:val="clear" w:pos="1440"/>
          <w:tab w:val="left" w:pos="720"/>
        </w:tabs>
        <w:spacing w:before="100" w:beforeAutospacing="1" w:after="100" w:afterAutospacing="1"/>
        <w:ind w:leftChars="171" w:left="359"/>
        <w:jc w:val="left"/>
        <w:textAlignment w:val="baseline"/>
        <w:rPr>
          <w:rFonts w:ascii="Verdana" w:eastAsia="宋体" w:cs="宋体" w:hAnsi="Verdana"/>
          <w:color w:val="000000"/>
          <w:kern w:val="0"/>
          <w:sz w:val="26"/>
          <w:szCs w:val="26"/>
        </w:rPr>
      </w:pPr>
      <w:r>
        <w:rPr>
          <w:rFonts w:ascii="Arial" w:eastAsia="宋体" w:cs="Arial" w:hAnsi="Arial"/>
          <w:color w:val="000000"/>
          <w:kern w:val="0"/>
          <w:sz w:val="22"/>
        </w:rPr>
        <w:t xml:space="preserve">ω(g(n))={ f(n): </w:t>
        <w:br/>
        <w:t>对任意正常数c，存在常数n</w:t>
      </w:r>
      <w:r>
        <w:rPr>
          <w:rFonts w:ascii="Arial" w:eastAsia="宋体" w:cs="Arial" w:hAnsi="Arial"/>
          <w:color w:val="000000"/>
          <w:kern w:val="0"/>
          <w:sz w:val="13"/>
          <w:szCs w:val="13"/>
          <w:vertAlign w:val="subscript"/>
        </w:rPr>
        <w:t>0</w:t>
      </w:r>
      <w:r>
        <w:rPr>
          <w:rFonts w:ascii="Arial" w:eastAsia="宋体" w:cs="Arial" w:hAnsi="Arial"/>
          <w:color w:val="000000"/>
          <w:kern w:val="0"/>
          <w:sz w:val="22"/>
        </w:rPr>
        <w:t>&gt;0，使对所有的n</w:t>
      </w:r>
      <w:r>
        <w:rPr>
          <w:rFonts w:ascii="宋体" w:eastAsia="宋体" w:cs="宋体" w:hint="eastAsia"/>
          <w:color w:val="000000"/>
          <w:kern w:val="0"/>
          <w:sz w:val="22"/>
        </w:rPr>
        <w:t>≧</w:t>
      </w:r>
      <w:r>
        <w:rPr>
          <w:rFonts w:ascii="Arial" w:eastAsia="宋体" w:cs="Arial" w:hAnsi="Arial"/>
          <w:color w:val="000000"/>
          <w:kern w:val="0"/>
          <w:sz w:val="22"/>
        </w:rPr>
        <w:t>n</w:t>
      </w:r>
      <w:r>
        <w:rPr>
          <w:rFonts w:ascii="Arial" w:eastAsia="宋体" w:cs="Arial" w:hAnsi="Arial"/>
          <w:color w:val="000000"/>
          <w:kern w:val="0"/>
          <w:sz w:val="13"/>
          <w:szCs w:val="13"/>
          <w:vertAlign w:val="subscript"/>
        </w:rPr>
        <w:t>0</w:t>
      </w:r>
      <w:r>
        <w:rPr>
          <w:rFonts w:ascii="Arial" w:eastAsia="宋体" w:cs="Arial" w:hAnsi="Arial"/>
          <w:color w:val="000000"/>
          <w:kern w:val="0"/>
          <w:sz w:val="22"/>
        </w:rPr>
        <w:t>，有0</w:t>
      </w:r>
      <w:r>
        <w:rPr>
          <w:rFonts w:ascii="宋体" w:eastAsia="宋体" w:cs="宋体" w:hint="eastAsia"/>
          <w:color w:val="000000"/>
          <w:kern w:val="0"/>
          <w:sz w:val="22"/>
        </w:rPr>
        <w:t>≦</w:t>
      </w:r>
      <w:r>
        <w:rPr>
          <w:rFonts w:ascii="Arial" w:eastAsia="宋体" w:cs="Arial" w:hAnsi="Arial"/>
          <w:color w:val="9900FF"/>
          <w:kern w:val="0"/>
          <w:sz w:val="22"/>
        </w:rPr>
        <w:t>cg(n)&lt;f(n)</w:t>
      </w:r>
      <w:r>
        <w:rPr>
          <w:rFonts w:ascii="Arial" w:eastAsia="宋体" w:cs="Arial" w:hAnsi="Arial"/>
          <w:color w:val="000000"/>
          <w:kern w:val="0"/>
          <w:sz w:val="22"/>
        </w:rPr>
        <w:t xml:space="preserve"> }</w:t>
      </w:r>
    </w:p>
    <w:p>
      <w:pPr>
        <w:widowControl/>
        <w:jc w:val="left"/>
        <w:rPr>
          <w:rFonts w:ascii="Simsun" w:eastAsia="宋体" w:cs="宋体" w:hAnsi="Simsun" w:hint="eastAsia"/>
          <w:color w:val="000000"/>
          <w:kern w:val="0"/>
          <w:sz w:val="27"/>
          <w:szCs w:val="27"/>
        </w:rPr>
      </w:pPr>
    </w:p>
    <w:p>
      <w:pPr>
        <w:pStyle w:val="3"/>
        <w:rPr>
          <w:rFonts w:ascii="Simsun" w:hAnsi="Simsun" w:hint="eastAsia"/>
        </w:rPr>
      </w:pPr>
      <w:r>
        <w:t>第4章：递归式</w:t>
      </w:r>
    </w:p>
    <w:p>
      <w:pPr>
        <w:widowControl/>
        <w:numPr>
          <w:ilvl w:val="1"/>
          <w:numId w:val="4"/>
        </w:numPr>
        <w:tabs>
          <w:tab w:val="clear" w:pos="1440"/>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FF"/>
          <w:kern w:val="0"/>
          <w:sz w:val="22"/>
        </w:rPr>
        <w:t>递归式</w:t>
      </w:r>
      <w:r>
        <w:rPr>
          <w:rFonts w:ascii="Arial" w:eastAsia="宋体" w:cs="Arial" w:hAnsi="Arial"/>
          <w:color w:val="000000"/>
          <w:kern w:val="0"/>
          <w:sz w:val="22"/>
        </w:rPr>
        <w:t>是一组等式或不等式，它所描述的函数是用在更小的输入下该函数的值来定义的。例如Merge-Sort的最坏情况运行时间T(n)可以用以下递归式来表示：</w:t>
        <w:br/>
        <w:t>                                    </w:t>
      </w:r>
      <w:r>
        <w:rPr>
          <w:rFonts w:ascii="Cambria Math" w:eastAsia="宋体" w:cs="Arial" w:hAnsi="Cambria Math"/>
          <w:color w:val="000000"/>
          <w:kern w:val="0"/>
          <w:sz w:val="22"/>
        </w:rPr>
        <w:t>T(n) =2T(n/2) + n,     if n &gt; 11,                           if n=1</w:t>
      </w:r>
    </w:p>
    <w:p>
      <w:pPr>
        <w:widowControl/>
        <w:numPr>
          <w:ilvl w:val="1"/>
          <w:numId w:val="4"/>
        </w:numPr>
        <w:tabs>
          <w:tab w:val="clear" w:pos="1440"/>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00"/>
          <w:kern w:val="0"/>
          <w:sz w:val="22"/>
        </w:rPr>
        <w:t>解递归式的方法主要有三种：</w:t>
      </w:r>
      <w:r>
        <w:rPr>
          <w:rFonts w:ascii="Arial" w:eastAsia="宋体" w:cs="Arial" w:hAnsi="Arial"/>
          <w:color w:val="0000FF"/>
          <w:kern w:val="0"/>
          <w:sz w:val="22"/>
        </w:rPr>
        <w:t>代换法、递归树方法、主方法</w:t>
      </w:r>
      <w:r>
        <w:rPr>
          <w:rFonts w:ascii="Arial" w:eastAsia="宋体" w:cs="Arial" w:hAnsi="Arial"/>
          <w:color w:val="000000"/>
          <w:kern w:val="0"/>
          <w:sz w:val="22"/>
        </w:rPr>
        <w:t>。</w:t>
      </w:r>
    </w:p>
    <w:p>
      <w:pPr>
        <w:widowControl/>
        <w:numPr>
          <w:ilvl w:val="1"/>
          <w:numId w:val="4"/>
        </w:numPr>
        <w:tabs>
          <w:tab w:val="clear" w:pos="1440"/>
          <w:tab w:val="left" w:pos="720"/>
        </w:tabs>
        <w:spacing w:before="100" w:beforeAutospacing="1" w:after="100" w:afterAutospacing="1"/>
        <w:ind w:leftChars="171" w:left="359"/>
        <w:jc w:val="left"/>
        <w:textAlignment w:val="baseline"/>
        <w:rPr>
          <w:rFonts w:ascii="Arial" w:eastAsia="宋体" w:cs="Arial" w:hAnsi="Arial"/>
          <w:color w:val="000000"/>
          <w:kern w:val="0"/>
          <w:sz w:val="22"/>
        </w:rPr>
      </w:pPr>
      <w:r>
        <w:rPr>
          <w:rFonts w:ascii="Arial" w:eastAsia="宋体" w:cs="Arial" w:hAnsi="Arial"/>
          <w:color w:val="000000"/>
          <w:kern w:val="0"/>
          <w:sz w:val="22"/>
        </w:rPr>
        <w:t>代换法(Substitution method)(P38~P40)</w:t>
        <w:br/>
        <w:t>定义：先猜测某个界的存在，再用数学归纳法去证明该猜测的正确性。</w:t>
        <w:br/>
        <w:t>缺点：只能用于解的形式很容易猜的情形。</w:t>
        <w:br/>
        <w:t>总结：这种方法需要经验的积累，可以通过转换为先前见过的类似递归式来求解。</w:t>
      </w:r>
    </w:p>
    <w:p>
      <w:pPr>
        <w:widowControl/>
        <w:numPr>
          <w:ilvl w:val="1"/>
          <w:numId w:val="4"/>
        </w:numPr>
        <w:tabs>
          <w:tab w:val="clear" w:pos="1440"/>
          <w:tab w:val="left" w:pos="720"/>
        </w:tabs>
        <w:spacing w:before="100" w:beforeAutospacing="1" w:after="100" w:afterAutospacing="1"/>
        <w:ind w:leftChars="171" w:left="359"/>
        <w:jc w:val="left"/>
        <w:textAlignment w:val="baseline"/>
      </w:pPr>
      <w:r>
        <w:rPr>
          <w:rFonts w:ascii="Arial" w:eastAsia="宋体" w:cs="Arial" w:hAnsi="Arial"/>
          <w:color w:val="000000"/>
          <w:kern w:val="0"/>
          <w:sz w:val="22"/>
        </w:rPr>
        <w:t>递归树方法(Recursion-tree method)</w:t>
        <w:br/>
        <w:t>起因：代换法有时很难得到一个正确的好的猜测值。</w:t>
        <w:br/>
        <w:t>用途：画出一个递归树是一种得到好猜测的直接方法。</w:t>
        <w:br/>
        <w:t>分析(重点)：在递归树中，每一个结点都代表递归函数调用集合中一个子问题的代价。将递归树中每一层内的代价相加得到一个每层代价的集合，再将每层的代价相加得到递归式所有层次的总代价。</w:t>
        <w:br/>
        <w:t>总结：递归树最适合用来产生好的猜测，然后用代换法加以验证。</w:t>
        <w:br/>
      </w:r>
      <w:r>
        <w:rPr>
          <w:rFonts w:ascii="Arial" w:eastAsia="宋体" w:cs="Arial" w:hAnsi="Arial"/>
          <w:color w:val="38761D"/>
          <w:kern w:val="0"/>
          <w:sz w:val="22"/>
        </w:rPr>
        <w:t>递归树的方法非常直观，总的代价就是把所有层次的代价相加起来得到。但是分析这个总代价的规模却不是件很容易的事情，有时需要用到很多数学的知识。</w:t>
      </w:r>
    </w:p>
    <w:p>
      <w:pPr>
        <w:widowControl/>
        <w:numPr>
          <w:ilvl w:val="1"/>
          <w:numId w:val="4"/>
        </w:numPr>
        <w:tabs>
          <w:tab w:val="clear" w:pos="1440"/>
          <w:tab w:val="left" w:pos="720"/>
        </w:tabs>
        <w:spacing w:before="100" w:beforeAutospacing="1" w:after="100" w:afterAutospacing="1"/>
        <w:ind w:leftChars="171" w:left="359"/>
        <w:jc w:val="left"/>
        <w:textAlignment w:val="baseline"/>
      </w:pPr>
      <w:r>
        <w:rPr>
          <w:rFonts w:ascii="Arial" w:eastAsia="宋体" w:cs="Arial" w:hAnsi="Arial"/>
          <w:color w:val="000000"/>
          <w:kern w:val="0"/>
          <w:sz w:val="22"/>
        </w:rPr>
        <w:t xml:space="preserve">主方法(Master method) </w:t>
        <w:br/>
      </w:r>
      <w:r>
        <w:rPr>
          <w:rFonts w:ascii="Arial" w:eastAsia="宋体" w:cs="Arial" w:hAnsi="Arial"/>
          <w:color w:val="FF0000"/>
          <w:kern w:val="0"/>
          <w:sz w:val="22"/>
        </w:rPr>
        <w:t>主方法是最好用的Cookbook方法</w:t>
      </w:r>
      <w:r>
        <w:rPr>
          <w:rFonts w:ascii="Arial" w:eastAsia="宋体" w:cs="Arial" w:hAnsi="Arial" w:hint="eastAsia"/>
          <w:color w:val="FF0000"/>
          <w:kern w:val="0"/>
          <w:sz w:val="22"/>
        </w:rPr>
        <w:t>，太神奇了，可以瞬间估计出递归算法的时间复杂度</w:t>
      </w:r>
      <w:r>
        <w:rPr>
          <w:rFonts w:ascii="Arial" w:eastAsia="宋体" w:cs="Arial" w:hAnsi="Arial" w:hint="eastAsia"/>
          <w:color w:val="000000"/>
          <w:kern w:val="0"/>
          <w:sz w:val="22"/>
        </w:rPr>
        <w:t>，主方法</w:t>
      </w:r>
      <w:r>
        <w:rPr>
          <w:rFonts w:ascii="Arial" w:eastAsia="宋体" w:cs="Arial" w:hAnsi="Arial"/>
          <w:color w:val="000000"/>
          <w:kern w:val="0"/>
          <w:sz w:val="22"/>
        </w:rPr>
        <w:t>总结了常见的情况并给出了一个公式。</w:t>
        <w:br/>
        <w:t>优点：针对形如</w:t>
      </w:r>
      <w:r>
        <w:rPr>
          <w:rFonts w:ascii="Cambria Math" w:eastAsia="宋体" w:cs="Arial" w:hAnsi="Cambria Math"/>
          <w:color w:val="00B0F0"/>
          <w:kern w:val="0"/>
          <w:sz w:val="22"/>
        </w:rPr>
        <w:t>Tn=aTnb+f(n)</w:t>
      </w:r>
      <w:r>
        <w:rPr>
          <w:rFonts w:ascii="Arial" w:eastAsia="宋体" w:cs="Arial" w:hAnsi="Arial"/>
          <w:color w:val="000000"/>
          <w:kern w:val="0"/>
          <w:sz w:val="22"/>
        </w:rPr>
        <w:t>的递归式</w:t>
        <w:br/>
        <w:t>缺点：并不能解所有形如上式的递归式的解。因为主方法在第1种情况与第2种情况之间、第2种情况与第3种情况之间都存在着一条沟，所以会存在着不能适用的情况。</w:t>
        <w:br/>
      </w:r>
      <w:r>
        <w:rPr>
          <w:rFonts w:ascii="Arial" w:eastAsia="宋体" w:cs="Arial" w:hAnsi="Arial"/>
          <w:color w:val="000000"/>
          <w:kern w:val="0"/>
          <w:sz w:val="22"/>
          <w:u w:val="single"/>
        </w:rPr>
        <w:t>直觉上：实际上主方法一直在比较f(n)与</w:t>
      </w:r>
      <w:r>
        <w:rPr>
          <w:rFonts w:ascii="Arial" w:eastAsia="宋体" w:cs="Arial" w:hAnsi="Arial" w:hint="eastAsia"/>
          <w:color w:val="000000"/>
          <w:kern w:val="0"/>
          <w:sz w:val="22"/>
          <w:u w:val="single"/>
        </w:rPr>
        <w:t xml:space="preserve"> </w:t>
      </w:r>
      <w:r>
        <w:rPr>
          <w:rFonts w:ascii="Cambria Math" w:eastAsia="宋体" w:cs="Arial" w:hAnsi="Cambria Math"/>
          <w:color w:val="000000"/>
          <w:kern w:val="0"/>
          <w:sz w:val="22"/>
          <w:u w:val="single"/>
        </w:rPr>
        <w:t>nlogba</w:t>
      </w:r>
      <w:r>
        <w:rPr>
          <w:rFonts w:ascii="Arial" w:eastAsia="宋体" w:cs="Arial" w:hAnsi="Arial" w:hint="eastAsia"/>
          <w:color w:val="000000"/>
          <w:kern w:val="0"/>
          <w:sz w:val="22"/>
          <w:u w:val="single"/>
        </w:rPr>
        <w:t xml:space="preserve"> </w:t>
      </w:r>
      <w:r>
        <w:rPr>
          <w:rFonts w:ascii="Arial" w:eastAsia="宋体" w:cs="Arial" w:hAnsi="Arial"/>
          <w:color w:val="000000"/>
          <w:kern w:val="0"/>
          <w:sz w:val="22"/>
          <w:u w:val="single"/>
        </w:rPr>
        <w:t>的规模，然后选取规模大的作为最后的递归式的规模。</w:t>
      </w:r>
      <w:r>
        <w:rPr>
          <w:rFonts w:ascii="Arial" w:eastAsia="宋体" w:cs="Arial" w:hAnsi="Arial" w:hint="eastAsia"/>
          <w:color w:val="000000"/>
          <w:kern w:val="0"/>
          <w:sz w:val="22"/>
        </w:rPr>
        <w:br/>
      </w:r>
      <w:r>
        <w:rPr>
          <w:rFonts w:hint="eastAsia"/>
        </w:rPr>
        <w:t>主方法：</w:t>
      </w:r>
      <w:r>
        <w:t>设a≥1和b≥1是常数f (n)是定义在非负整数上的一个确定的非负函数。又设T(n)也是定义在非负整数上的一个非负函数，且满足递归方程</w:t>
      </w:r>
      <w:r>
        <w:rPr>
          <w:rFonts w:ascii="Cambria Math" w:eastAsia="宋体" w:cs="Arial" w:hAnsi="Cambria Math"/>
          <w:color w:val="00B0F0"/>
          <w:kern w:val="0"/>
          <w:sz w:val="22"/>
        </w:rPr>
        <w:t>Tn=aTnb+f(n)</w:t>
      </w:r>
      <w:r>
        <w:t>。方程</w:t>
      </w:r>
      <w:r>
        <w:rPr>
          <w:rFonts w:ascii="Cambria Math" w:eastAsia="宋体" w:cs="Arial" w:hAnsi="Cambria Math"/>
          <w:color w:val="00B0F0"/>
          <w:kern w:val="0"/>
          <w:sz w:val="22"/>
        </w:rPr>
        <w:t>Tn=aTnb+f(n)</w:t>
      </w:r>
      <w:r>
        <w:t>中的n/b可以是[n/b]，也可以是n/b。那么，在f(n)的三类情况下，我们有T(n)的渐近估计式：</w:t>
      </w:r>
    </w:p>
    <w:p>
      <w:pPr>
        <w:widowControl/>
        <w:numPr>
          <w:ilvl w:val="2"/>
          <w:numId w:val="4"/>
        </w:numPr>
        <w:tabs>
          <w:tab w:val="clear" w:pos="2160"/>
          <w:tab w:val="left" w:pos="1418"/>
        </w:tabs>
        <w:spacing w:before="100" w:beforeAutospacing="1" w:after="100" w:afterAutospacing="1"/>
        <w:ind w:left="1778"/>
        <w:jc w:val="left"/>
        <w:textAlignment w:val="baseline"/>
      </w:pPr>
      <w:r>
        <w:t>若对于某常数ε&gt;0，有</w:t>
      </w:r>
      <w:r>
        <w:rPr>
          <w:rFonts w:hint="eastAsia"/>
        </w:rPr>
        <w:drawing>
          <wp:inline distT="0" distB="0" distL="0" distR="0">
            <wp:extent cx="1304925" cy="266700"/>
            <wp:effectExtent l="0" t="0" r="0" b="0"/>
            <wp:docPr id="1" name="图片 1" descr="主方法（master &lt;wbr&gt;method）求算法的渐近复杂性"/>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1304925" cy="266700"/>
                    </a:xfrm>
                    <a:prstGeom prst="rect"/>
                    <a:noFill/>
                    <a:ln w="9525" cmpd="sng" cap="flat">
                      <a:noFill/>
                      <a:prstDash val="solid"/>
                      <a:round/>
                    </a:ln>
                  </pic:spPr>
                </pic:pic>
              </a:graphicData>
            </a:graphic>
          </wp:inline>
        </w:drawing>
      </w:r>
      <w:r>
        <w:t>，则</w:t>
      </w:r>
      <w:r>
        <w:rPr>
          <w:rFonts w:hint="eastAsia"/>
        </w:rPr>
        <w:drawing>
          <wp:inline distT="0" distB="0" distL="0" distR="0">
            <wp:extent cx="1114425" cy="266700"/>
            <wp:effectExtent l="0" t="0" r="0" b="0"/>
            <wp:docPr id="4" name="图片 4" descr="主方法（master &lt;wbr&gt;method）求算法的渐近复杂性"/>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1114425" cy="266700"/>
                    </a:xfrm>
                    <a:prstGeom prst="rect"/>
                    <a:noFill/>
                    <a:ln w="9525" cmpd="sng" cap="flat">
                      <a:noFill/>
                      <a:prstDash val="solid"/>
                      <a:round/>
                    </a:ln>
                  </pic:spPr>
                </pic:pic>
              </a:graphicData>
            </a:graphic>
          </wp:inline>
        </w:drawing>
      </w:r>
      <w:r>
        <w:t>；</w:t>
      </w:r>
    </w:p>
    <w:p>
      <w:pPr>
        <w:widowControl/>
        <w:numPr>
          <w:ilvl w:val="2"/>
          <w:numId w:val="4"/>
        </w:numPr>
        <w:tabs>
          <w:tab w:val="clear" w:pos="2160"/>
          <w:tab w:val="left" w:pos="1418"/>
        </w:tabs>
        <w:spacing w:before="100" w:beforeAutospacing="1" w:after="100" w:afterAutospacing="1"/>
        <w:ind w:left="1778"/>
        <w:jc w:val="left"/>
        <w:textAlignment w:val="baseline"/>
      </w:pPr>
      <w:r>
        <w:t>若</w:t>
      </w:r>
      <w:r>
        <w:rPr>
          <w:rFonts w:hint="eastAsia"/>
        </w:rPr>
        <w:drawing>
          <wp:inline distT="0" distB="0" distL="0" distR="0">
            <wp:extent cx="1133475" cy="266700"/>
            <wp:effectExtent l="0" t="0" r="0" b="0"/>
            <wp:docPr id="7" name="图片 7" descr="主方法（master &lt;wbr&gt;method）求算法的渐近复杂性"/>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1133475" cy="266700"/>
                    </a:xfrm>
                    <a:prstGeom prst="rect"/>
                    <a:noFill/>
                    <a:ln w="9525" cmpd="sng" cap="flat">
                      <a:noFill/>
                      <a:prstDash val="solid"/>
                      <a:round/>
                    </a:ln>
                  </pic:spPr>
                </pic:pic>
              </a:graphicData>
            </a:graphic>
          </wp:inline>
        </w:drawing>
      </w:r>
      <w:r>
        <w:t>，则</w:t>
      </w:r>
      <w:r>
        <w:rPr>
          <w:rFonts w:hint="eastAsia"/>
        </w:rPr>
        <w:drawing>
          <wp:inline distT="0" distB="0" distL="0" distR="0">
            <wp:extent cx="1447800" cy="257175"/>
            <wp:effectExtent l="0" t="0" r="0" b="0"/>
            <wp:docPr id="10" name="图片 10" descr="主方法（master &lt;wbr&gt;method）求算法的渐近复杂性"/>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1447800" cy="257175"/>
                    </a:xfrm>
                    <a:prstGeom prst="rect"/>
                    <a:noFill/>
                    <a:ln w="9525" cmpd="sng" cap="flat">
                      <a:noFill/>
                      <a:prstDash val="solid"/>
                      <a:round/>
                    </a:ln>
                  </pic:spPr>
                </pic:pic>
              </a:graphicData>
            </a:graphic>
          </wp:inline>
        </w:drawing>
      </w:r>
      <w:r>
        <w:t>；</w:t>
      </w:r>
    </w:p>
    <w:p>
      <w:pPr>
        <w:widowControl/>
        <w:numPr>
          <w:ilvl w:val="2"/>
          <w:numId w:val="4"/>
        </w:numPr>
        <w:tabs>
          <w:tab w:val="clear" w:pos="2160"/>
          <w:tab w:val="left" w:pos="1418"/>
        </w:tabs>
        <w:spacing w:before="100" w:beforeAutospacing="1" w:after="100" w:afterAutospacing="1"/>
        <w:ind w:left="1778"/>
        <w:jc w:val="left"/>
        <w:textAlignment w:val="baseline"/>
      </w:pPr>
      <w:r>
        <w:t>若对其常数ε&gt;0，有</w:t>
      </w:r>
      <w:r>
        <w:rPr>
          <w:rFonts w:hint="eastAsia"/>
        </w:rPr>
        <w:drawing>
          <wp:inline distT="0" distB="0" distL="0" distR="0">
            <wp:extent cx="1323975" cy="266700"/>
            <wp:effectExtent l="0" t="0" r="0" b="0"/>
            <wp:docPr id="13" name="图片 13" descr="主方法（master &lt;wbr&gt;method）求算法的渐近复杂性"/>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1323975" cy="266700"/>
                    </a:xfrm>
                    <a:prstGeom prst="rect"/>
                    <a:noFill/>
                    <a:ln w="9525" cmpd="sng" cap="flat">
                      <a:noFill/>
                      <a:prstDash val="solid"/>
                      <a:round/>
                    </a:ln>
                  </pic:spPr>
                </pic:pic>
              </a:graphicData>
            </a:graphic>
          </wp:inline>
        </w:drawing>
      </w:r>
      <w:r>
        <w:t>且对于某常数c&gt;1和所有充分大的正整数n有</w:t>
      </w:r>
      <w:r>
        <w:rPr>
          <w:rFonts w:ascii="Cambria Math" w:hAnsi="Cambria Math"/>
        </w:rPr>
        <w:t>afnb≤cf(n)</w:t>
      </w:r>
      <w:r>
        <w:t>，则T(n)=θ(</w:t>
      </w:r>
      <w:r>
        <w:rPr>
          <w:rFonts w:ascii="Cambria Math" w:hAnsi="Cambria Math"/>
        </w:rPr>
        <w:t>fnb</w:t>
      </w:r>
      <w:r>
        <w:t>)。</w:t>
      </w:r>
    </w:p>
    <w:p>
      <w:pPr>
        <w:widowControl/>
        <w:jc w:val="left"/>
        <w:rPr>
          <w:rFonts w:ascii="Simsun" w:eastAsia="宋体" w:cs="宋体" w:hAnsi="Simsun" w:hint="eastAsia"/>
          <w:color w:val="000000"/>
          <w:kern w:val="0"/>
          <w:sz w:val="27"/>
          <w:szCs w:val="27"/>
        </w:rPr>
      </w:pPr>
    </w:p>
    <w:p>
      <w:pPr>
        <w:pStyle w:val="3"/>
        <w:rPr>
          <w:rFonts w:ascii="Simsun" w:hAnsi="Simsun" w:hint="eastAsia"/>
        </w:rPr>
      </w:pPr>
      <w:r>
        <w:t>第5章：概率分析与随机算法</w:t>
      </w:r>
    </w:p>
    <w:p>
      <w:pPr>
        <w:widowControl/>
        <w:jc w:val="left"/>
        <w:rPr>
          <w:rFonts w:ascii="Arial" w:eastAsia="宋体" w:cs="Arial" w:hAnsi="Arial"/>
          <w:color w:val="000000"/>
          <w:kern w:val="0"/>
          <w:sz w:val="22"/>
        </w:rPr>
      </w:pPr>
      <w:r>
        <w:rPr>
          <w:rFonts w:ascii="Arial" w:eastAsia="宋体" w:cs="Arial" w:hAnsi="Arial"/>
          <w:color w:val="000000"/>
          <w:kern w:val="0"/>
          <w:sz w:val="22"/>
        </w:rPr>
        <w:t>一：随机算法：如果一个算法的行为不只是由输入决定，同时也由随机数生成器所产生的数值决定，则称这个算法是随机的。</w:t>
      </w:r>
    </w:p>
    <w:p>
      <w:pPr>
        <w:widowControl/>
        <w:jc w:val="left"/>
        <w:rPr>
          <w:rFonts w:ascii="Simsun" w:eastAsia="宋体" w:cs="宋体" w:hAnsi="Simsun" w:hint="eastAsia"/>
          <w:color w:val="000000"/>
          <w:kern w:val="0"/>
          <w:sz w:val="27"/>
          <w:szCs w:val="27"/>
        </w:rPr>
      </w:pPr>
      <w:r>
        <w:rPr>
          <w:rFonts w:ascii="Arial" w:eastAsia="宋体" w:cs="Arial" w:hAnsi="Arial"/>
          <w:color w:val="000000"/>
          <w:kern w:val="0"/>
          <w:sz w:val="22"/>
        </w:rPr>
        <w:t>二：指示器随机变量I(A)的定义很简单：</w:t>
      </w:r>
    </w:p>
    <w:p>
      <w:pPr>
        <w:widowControl/>
        <w:jc w:val="center"/>
        <w:rPr>
          <w:rFonts w:ascii="Simsun" w:eastAsia="宋体" w:cs="宋体" w:hAnsi="Simsun" w:hint="eastAsia"/>
          <w:color w:val="000000"/>
          <w:kern w:val="0"/>
          <w:sz w:val="27"/>
          <w:szCs w:val="27"/>
        </w:rPr>
      </w:pPr>
      <w:r>
        <w:rPr>
          <w:rFonts w:ascii="Cambria Math" w:eastAsia="宋体" w:cs="Arial" w:hAnsi="Cambria Math"/>
          <w:color w:val="000000"/>
          <w:kern w:val="0"/>
          <w:sz w:val="22"/>
        </w:rPr>
        <w:t>IA= 0       如果A不发生的话1           如果A发生的话</w:t>
      </w:r>
    </w:p>
    <w:p>
      <w:pPr>
        <w:widowControl/>
        <w:jc w:val="left"/>
        <w:rPr>
          <w:rFonts w:ascii="Arial" w:eastAsia="宋体" w:cs="Arial" w:hAnsi="Arial"/>
          <w:color w:val="000000"/>
          <w:kern w:val="0"/>
          <w:sz w:val="22"/>
        </w:rPr>
      </w:pPr>
      <w:r>
        <w:rPr>
          <w:rFonts w:ascii="Arial" w:eastAsia="宋体" w:cs="Arial" w:hAnsi="Arial"/>
          <w:color w:val="000000"/>
          <w:kern w:val="0"/>
          <w:sz w:val="22"/>
        </w:rPr>
        <w:t>       事件A对应的指示器随机变量的期望期等于事件A发生的概率。</w:t>
      </w:r>
    </w:p>
    <w:p>
      <w:pPr>
        <w:widowControl/>
        <w:jc w:val="left"/>
        <w:rPr>
          <w:rFonts w:ascii="Arial" w:eastAsia="宋体" w:cs="Arial" w:hAnsi="Arial"/>
          <w:color w:val="000000"/>
          <w:kern w:val="0"/>
          <w:sz w:val="22"/>
        </w:rPr>
      </w:pPr>
      <w:r>
        <w:rPr>
          <w:rFonts w:ascii="Arial" w:eastAsia="宋体" w:cs="Arial" w:hAnsi="Arial"/>
          <w:color w:val="000000"/>
          <w:kern w:val="0"/>
          <w:sz w:val="22"/>
        </w:rPr>
        <w:t>三：介绍了两种随机排列数组的生成方法：</w:t>
      </w:r>
    </w:p>
    <w:p>
      <w:pPr>
        <w:pStyle w:val="15"/>
        <w:widowControl/>
        <w:numPr>
          <w:ilvl w:val="0"/>
          <w:numId w:val="5"/>
        </w:numPr>
        <w:ind w:firstLineChars="0"/>
        <w:jc w:val="left"/>
        <w:rPr>
          <w:rFonts w:ascii="Arial" w:eastAsia="宋体" w:cs="Arial" w:hAnsi="Arial"/>
          <w:color w:val="000000"/>
          <w:kern w:val="0"/>
          <w:sz w:val="22"/>
        </w:rPr>
      </w:pPr>
      <w:r>
        <w:rPr>
          <w:rFonts w:ascii="Arial" w:eastAsia="宋体" w:cs="Arial" w:hAnsi="Arial"/>
          <w:color w:val="000000"/>
          <w:kern w:val="0"/>
          <w:sz w:val="22"/>
        </w:rPr>
        <w:t>随机优先级法：为数组的每个元素赋一个随机的优先级，再根据这个优先级对数组中的元素进行排序。可证这样得到的数字满足随机的性质。</w:t>
      </w:r>
    </w:p>
    <w:p>
      <w:pPr>
        <w:widowControl/>
        <w:numPr>
          <w:ilvl w:val="0"/>
          <w:numId w:val="5"/>
        </w:numPr>
        <w:spacing w:before="100" w:beforeAutospacing="1" w:after="100" w:afterAutospacing="1"/>
        <w:jc w:val="left"/>
        <w:textAlignment w:val="baseline"/>
        <w:rPr>
          <w:rFonts w:ascii="Arial" w:eastAsia="宋体" w:cs="Arial" w:hAnsi="Arial"/>
          <w:color w:val="000000"/>
          <w:kern w:val="0"/>
          <w:sz w:val="22"/>
        </w:rPr>
      </w:pPr>
      <w:r>
        <w:rPr>
          <w:rFonts w:ascii="Arial" w:eastAsia="宋体" w:cs="Arial" w:hAnsi="Arial"/>
          <w:color w:val="000000"/>
          <w:kern w:val="0"/>
          <w:sz w:val="22"/>
        </w:rPr>
        <w:t>原地交换法：依次把A[i]与A[Random(i+1, Length(A))]进行swap，得到的新数组也满足随机性。</w:t>
        <w:br/>
        <w:t>for i ← 1 to n</w:t>
        <w:br/>
        <w:t>    do swap A[i] ↔ A[Random(i, Length(A))]</w:t>
      </w:r>
    </w:p>
    <w:p>
      <w:pPr>
        <w:widowControl/>
        <w:spacing w:before="100" w:beforeAutospacing="1" w:after="100" w:afterAutospacing="1"/>
        <w:jc w:val="left"/>
        <w:textAlignment w:val="baseline"/>
        <w:rPr>
          <w:rFonts w:ascii="Arial" w:eastAsia="宋体" w:cs="Arial" w:hAnsi="Arial"/>
          <w:color w:val="000000"/>
          <w:kern w:val="0"/>
          <w:sz w:val="22"/>
        </w:rPr>
      </w:pPr>
      <w:r>
        <w:rPr>
          <w:rFonts w:ascii="Arial" w:eastAsia="宋体" w:cs="Arial" w:hAnsi="Arial" w:hint="eastAsia"/>
          <w:color w:val="000000"/>
          <w:kern w:val="0"/>
          <w:sz w:val="22"/>
        </w:rPr>
        <w:t>四：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pPr>
        <w:widowControl/>
        <w:spacing w:before="100" w:beforeAutospacing="1" w:after="100" w:afterAutospacing="1"/>
        <w:jc w:val="left"/>
        <w:textAlignment w:val="baseline"/>
        <w:rPr>
          <w:rFonts w:ascii="Arial" w:eastAsia="宋体" w:cs="Arial" w:hAnsi="Arial"/>
          <w:color w:val="000000"/>
          <w:kern w:val="0"/>
          <w:sz w:val="22"/>
        </w:rPr>
      </w:pPr>
      <w:r>
        <w:rPr>
          <w:rFonts w:ascii="Arial" w:eastAsia="宋体" w:cs="Arial" w:hAnsi="Arial" w:hint="eastAsia"/>
          <w:color w:val="000000"/>
          <w:kern w:val="0"/>
          <w:sz w:val="22"/>
        </w:rPr>
        <w:t>五</w:t>
      </w:r>
      <w:r>
        <w:rPr>
          <w:rFonts w:ascii="Arial" w:eastAsia="宋体" w:cs="Arial" w:hAnsi="Arial"/>
          <w:color w:val="000000"/>
          <w:kern w:val="0"/>
          <w:sz w:val="22"/>
        </w:rPr>
        <w:t>：</w:t>
      </w:r>
      <w:r>
        <w:rPr>
          <w:rFonts w:ascii="Arial" w:eastAsia="宋体" w:cs="Arial" w:hAnsi="Arial" w:hint="eastAsia"/>
          <w:color w:val="000000"/>
          <w:kern w:val="0"/>
          <w:sz w:val="22"/>
        </w:rPr>
        <w:t>生日悖论似乎是很不符合逻辑，但是经过概率分析之后的确如此。</w:t>
      </w:r>
      <w:r>
        <w:rPr>
          <w:rFonts w:ascii="Arial" w:eastAsia="宋体" w:cs="Arial" w:hAnsi="Arial"/>
          <w:color w:val="000000"/>
          <w:kern w:val="0"/>
          <w:sz w:val="22"/>
        </w:rPr>
        <w:br/>
      </w:r>
      <w:r>
        <w:rPr>
          <w:rFonts w:ascii="Arial" w:eastAsia="宋体" w:cs="Arial" w:hAnsi="Arial" w:hint="eastAsia"/>
          <w:color w:val="000000"/>
          <w:kern w:val="0"/>
          <w:sz w:val="22"/>
        </w:rPr>
        <w:tab/>
        <w:t>生日悖论非常有意思，理解它的关键在于明白，在一个23个人的房间内，某2个人</w:t>
      </w:r>
      <w:r>
        <w:rPr>
          <w:rFonts w:ascii="Arial" w:eastAsia="宋体" w:cs="Arial" w:hAnsi="Arial" w:hint="eastAsia"/>
          <w:b/>
          <w:color w:val="000000"/>
          <w:kern w:val="0"/>
          <w:sz w:val="22"/>
        </w:rPr>
        <w:t>生日相同的组合</w:t>
      </w:r>
      <w:r>
        <w:rPr>
          <w:rFonts w:ascii="Arial" w:eastAsia="宋体" w:cs="Arial" w:hAnsi="Arial" w:hint="eastAsia"/>
          <w:color w:val="000000"/>
          <w:kern w:val="0"/>
          <w:sz w:val="22"/>
        </w:rPr>
        <w:t>其实有非常多种的（</w:t>
      </w:r>
      <w:r>
        <w:rPr>
          <w:rFonts w:ascii="Cambria Math" w:eastAsia="宋体" w:cs="Arial" w:hAnsi="Cambria Math"/>
          <w:color w:val="000000"/>
          <w:kern w:val="0"/>
          <w:sz w:val="22"/>
        </w:rPr>
        <w:t>23*222＝253</w:t>
      </w:r>
      <w:r>
        <w:rPr>
          <w:rFonts w:ascii="Arial" w:eastAsia="宋体" w:cs="Arial" w:hAnsi="Arial" w:hint="eastAsia"/>
          <w:color w:val="000000"/>
          <w:kern w:val="0"/>
          <w:sz w:val="22"/>
        </w:rPr>
        <w:t>种）；（比如1和2相同；1和3相同；1和4相同；2和3相同…）</w:t>
      </w:r>
      <w:r>
        <w:rPr>
          <w:rFonts w:ascii="Arial" w:eastAsia="宋体" w:cs="Arial" w:hAnsi="Arial"/>
          <w:color w:val="000000"/>
          <w:kern w:val="0"/>
          <w:sz w:val="22"/>
        </w:rPr>
        <w:br/>
      </w:r>
      <w:r>
        <w:rPr>
          <w:rFonts w:ascii="Arial" w:eastAsia="宋体" w:cs="Arial" w:hAnsi="Arial" w:hint="eastAsia"/>
          <w:color w:val="000000"/>
          <w:kern w:val="0"/>
          <w:sz w:val="22"/>
        </w:rPr>
        <w:tab/>
        <w:t>如果问题变成：你进入一个22个人的房间，发现里面有人</w:t>
      </w:r>
      <w:r>
        <w:rPr>
          <w:rFonts w:ascii="Arial" w:eastAsia="宋体" w:cs="Arial" w:hAnsi="Arial" w:hint="eastAsia"/>
          <w:b/>
          <w:color w:val="FF0000"/>
          <w:kern w:val="0"/>
          <w:sz w:val="22"/>
        </w:rPr>
        <w:t>和你</w:t>
      </w:r>
      <w:r>
        <w:rPr>
          <w:rFonts w:ascii="Arial" w:eastAsia="宋体" w:cs="Arial" w:hAnsi="Arial" w:hint="eastAsia"/>
          <w:b/>
          <w:color w:val="000000"/>
          <w:kern w:val="0"/>
          <w:sz w:val="22"/>
        </w:rPr>
        <w:t>生日相同</w:t>
      </w:r>
      <w:r>
        <w:rPr>
          <w:rFonts w:ascii="Arial" w:eastAsia="宋体" w:cs="Arial" w:hAnsi="Arial" w:hint="eastAsia"/>
          <w:color w:val="000000"/>
          <w:kern w:val="0"/>
          <w:sz w:val="22"/>
        </w:rPr>
        <w:t>的概率是多少？时，这个概率就非常的低了：</w:t>
      </w:r>
    </w:p>
    <w:p>
      <w:pPr>
        <w:widowControl/>
        <w:spacing w:before="100" w:beforeAutospacing="1" w:after="100" w:afterAutospacing="1"/>
        <w:jc w:val="left"/>
        <w:textAlignment w:val="baseline"/>
        <w:rPr>
          <w:rFonts w:ascii="Arial" w:eastAsia="宋体" w:cs="Arial" w:hAnsi="Arial"/>
          <w:color w:val="000000"/>
          <w:kern w:val="0"/>
          <w:sz w:val="22"/>
        </w:rPr>
      </w:pPr>
      <w:r>
        <w:rPr>
          <w:rFonts w:ascii="Cambria Math" w:eastAsia="宋体" w:cs="Arial" w:hAnsi="Cambria Math"/>
          <w:color w:val="000000"/>
          <w:kern w:val="0"/>
          <w:sz w:val="22"/>
        </w:rPr>
        <w:t>f=1-(n-1n)22=1-(364365)22=0.0585713252643433458470990293331</w:t>
      </w:r>
    </w:p>
    <w:p>
      <w:pPr>
        <w:widowControl/>
        <w:spacing w:before="100" w:beforeAutospacing="1" w:after="100" w:afterAutospacing="1"/>
        <w:jc w:val="left"/>
        <w:textAlignment w:val="baseline"/>
        <w:rPr>
          <w:rFonts w:ascii="Arial" w:eastAsia="宋体" w:cs="Arial" w:hAnsi="Arial"/>
          <w:color w:val="000000"/>
          <w:kern w:val="0"/>
          <w:sz w:val="22"/>
        </w:rPr>
      </w:pPr>
      <w:r>
        <w:rPr>
          <w:rFonts w:ascii="Arial" w:eastAsia="宋体" w:cs="Arial" w:hAnsi="Arial" w:hint="eastAsia"/>
          <w:color w:val="000000"/>
          <w:kern w:val="0"/>
          <w:sz w:val="22"/>
        </w:rPr>
        <w:tab/>
        <w:t>正确的解法应该是考虑k个人的房间中所有人生日都不相同的概率为(</w:t>
      </w:r>
      <w:r>
        <w:rPr>
          <w:rFonts w:ascii="Cambria Math" w:eastAsia="宋体" w:cs="Arial" w:hAnsi="Cambria Math"/>
          <w:color w:val="000000"/>
          <w:kern w:val="0"/>
          <w:sz w:val="22"/>
        </w:rPr>
        <w:t>1+x≤ex</w:t>
      </w:r>
      <w:r>
        <w:rPr>
          <w:rFonts w:ascii="Arial" w:eastAsia="宋体" w:cs="Arial" w:hAnsi="Arial" w:hint="eastAsia"/>
          <w:color w:val="000000"/>
          <w:kern w:val="0"/>
          <w:sz w:val="22"/>
        </w:rPr>
        <w:t>)：</w:t>
      </w:r>
    </w:p>
    <w:p>
      <w:pPr>
        <w:widowControl/>
        <w:spacing w:before="100" w:beforeAutospacing="1" w:after="100" w:afterAutospacing="1"/>
        <w:jc w:val="left"/>
        <w:textAlignment w:val="baseline"/>
        <w:rPr>
          <w:rFonts w:ascii="Arial" w:eastAsia="宋体" w:cs="Arial" w:hAnsi="Arial"/>
          <w:color w:val="000000"/>
          <w:kern w:val="0"/>
          <w:sz w:val="22"/>
        </w:rPr>
      </w:pPr>
      <w:r>
        <w:rPr>
          <w:rFonts w:ascii="Cambria Math" w:eastAsia="宋体" w:cs="Arial" w:hAnsi="Cambria Math"/>
          <w:color w:val="000000"/>
          <w:kern w:val="0"/>
          <w:sz w:val="22"/>
        </w:rPr>
        <w:t>f=1*n-1n*n-2n*n-3n*…*n-k+ 1n≤e-k(k-1)2n≤12</w:t>
      </w:r>
    </w:p>
    <w:p>
      <w:pPr>
        <w:widowControl/>
        <w:spacing w:before="100" w:beforeAutospacing="1" w:after="100" w:afterAutospacing="1"/>
        <w:jc w:val="left"/>
        <w:textAlignment w:val="baseline"/>
        <w:rPr>
          <w:rFonts w:ascii="Arial" w:eastAsia="宋体" w:cs="Arial" w:hAnsi="Arial"/>
          <w:color w:val="000000"/>
          <w:kern w:val="0"/>
          <w:sz w:val="22"/>
        </w:rPr>
      </w:pPr>
      <w:r>
        <w:rPr>
          <w:rFonts w:ascii="Arial" w:eastAsia="宋体" w:cs="Arial" w:hAnsi="Arial" w:hint="eastAsia"/>
          <w:color w:val="000000"/>
          <w:kern w:val="0"/>
          <w:sz w:val="22"/>
        </w:rPr>
        <w:tab/>
        <w:t>解K的二次方程可以求出</w:t>
      </w:r>
      <w:r>
        <w:rPr>
          <w:rFonts w:ascii="Cambria Math" w:eastAsia="宋体" w:cs="Arial" w:hAnsi="Cambria Math"/>
          <w:color w:val="000000"/>
          <w:kern w:val="0"/>
          <w:sz w:val="22"/>
        </w:rPr>
        <w:t>k≥1+1+(8ln2)n2</w:t>
      </w:r>
      <w:r>
        <w:rPr>
          <w:rFonts w:ascii="Arial" w:eastAsia="宋体" w:cs="Arial" w:hAnsi="Arial" w:hint="eastAsia"/>
          <w:color w:val="000000"/>
          <w:kern w:val="0"/>
          <w:sz w:val="22"/>
        </w:rPr>
        <w:t>，当n=365时，k</w:t>
      </w:r>
      <w:r>
        <w:rPr>
          <w:rFonts w:ascii="宋体" w:eastAsia="宋体" w:cs="Arial" w:hint="eastAsia"/>
          <w:color w:val="000000"/>
          <w:kern w:val="0"/>
          <w:sz w:val="22"/>
        </w:rPr>
        <w:t>≧</w:t>
      </w:r>
      <w:r>
        <w:rPr>
          <w:rFonts w:ascii="Arial" w:eastAsia="宋体" w:cs="Arial" w:hAnsi="Arial" w:hint="eastAsia"/>
          <w:color w:val="000000"/>
          <w:kern w:val="0"/>
          <w:sz w:val="22"/>
        </w:rPr>
        <w:t>23。</w:t>
      </w:r>
      <w:r>
        <w:rPr>
          <w:rFonts w:ascii="Arial" w:eastAsia="宋体" w:cs="Arial" w:hAnsi="Arial"/>
          <w:color w:val="000000"/>
          <w:kern w:val="0"/>
          <w:sz w:val="22"/>
        </w:rPr>
        <w:br/>
      </w:r>
      <w:r>
        <w:rPr>
          <w:rFonts w:ascii="Arial" w:eastAsia="宋体" w:cs="Arial" w:hAnsi="Arial" w:hint="eastAsia"/>
          <w:color w:val="000000"/>
          <w:kern w:val="0"/>
          <w:sz w:val="22"/>
        </w:rPr>
        <w:tab/>
        <w:t>生日悖论也可以这样进行分解：1号进入22人房间里有人和他生日相同的概率+2号进入21人房间里有人和他生日相同的概率+3号进入20人房间里有人和他生日相同的概率+…+22号进入1人房间里有人和他生日相同的概率+23号进入0人房间里有人和他生日相同的概率。</w:t>
      </w:r>
      <w:r>
        <w:rPr>
          <w:rFonts w:ascii="Arial" w:eastAsia="宋体" w:cs="Arial" w:hAnsi="Arial"/>
          <w:color w:val="000000"/>
          <w:kern w:val="0"/>
          <w:sz w:val="22"/>
        </w:rPr>
        <w:br/>
      </w:r>
      <w:r>
        <w:rPr>
          <w:rFonts w:ascii="Arial" w:eastAsia="宋体" w:cs="Arial" w:hAnsi="Arial" w:hint="eastAsia"/>
          <w:color w:val="000000"/>
          <w:kern w:val="0"/>
          <w:sz w:val="22"/>
        </w:rPr>
        <w:tab/>
        <w:t>对生日悖论正确理解的关键就是在于明白23个人房间里相同生日的组合非常多，明白了这个组合之后就可以进行正确的分解而不是依赖于直觉进行错误的分解。</w:t>
      </w:r>
    </w:p>
    <w:p>
      <w:pPr>
        <w:widowControl/>
        <w:spacing w:before="100" w:beforeAutospacing="1" w:after="100" w:afterAutospacing="1"/>
        <w:jc w:val="left"/>
        <w:textAlignment w:val="baseline"/>
        <w:rPr>
          <w:rFonts w:ascii="Arial" w:eastAsia="宋体" w:cs="Arial" w:hAnsi="Arial"/>
          <w:color w:val="000000"/>
          <w:kern w:val="0"/>
          <w:sz w:val="22"/>
        </w:rPr>
      </w:pPr>
      <w:r>
        <w:rPr>
          <w:rFonts w:ascii="Arial" w:eastAsia="宋体" w:cs="Arial" w:hAnsi="Arial" w:hint="eastAsia"/>
          <w:color w:val="000000"/>
          <w:kern w:val="0"/>
          <w:sz w:val="22"/>
        </w:rPr>
        <w:tab/>
        <w:t>还</w:t>
      </w:r>
      <w:r>
        <w:rPr>
          <w:rFonts w:ascii="Arial" w:eastAsia="宋体" w:cs="Arial" w:hAnsi="Arial"/>
          <w:color w:val="000000"/>
          <w:kern w:val="0"/>
          <w:sz w:val="22"/>
        </w:rPr>
        <w:t>值得提一下的是“在线雇佣问题”与“苏格拉底的择偶观”很相似。</w:t>
        <w:br/>
        <w:tab/>
        <w:t>先用三分之一的时间，即分出大、中、小三类，再用三分之一的时间验证自己的观点是否正确，等到最后三分之一时，选择了属于大类中的一支美丽的麦穗。</w:t>
      </w:r>
      <w:r>
        <w:rPr>
          <w:rFonts w:ascii="Simsun" w:eastAsia="宋体" w:cs="宋体" w:hAnsi="Simsun"/>
          <w:color w:val="000000"/>
          <w:kern w:val="0"/>
          <w:sz w:val="27"/>
          <w:szCs w:val="27"/>
        </w:rPr>
        <w:br/>
      </w:r>
    </w:p>
    <w:p>
      <w:pPr>
        <w:widowControl/>
        <w:jc w:val="left"/>
        <w:rPr>
          <w:rFonts w:ascii="Simsun" w:eastAsia="宋体" w:cs="宋体" w:hAnsi="Simsun" w:hint="eastAsia"/>
          <w:color w:val="000000"/>
          <w:kern w:val="0"/>
          <w:sz w:val="27"/>
          <w:szCs w:val="27"/>
        </w:rPr>
      </w:pPr>
      <w:r>
        <w:rPr>
          <w:rFonts w:ascii="Simsun" w:eastAsia="宋体" w:cs="宋体" w:hAnsi="Simsun" w:hint="eastAsia"/>
          <w:color w:val="000000"/>
          <w:kern w:val="0"/>
          <w:sz w:val="27"/>
          <w:szCs w:val="27"/>
        </w:rPr>
        <w:br w:type="page"/>
      </w:r>
    </w:p>
    <w:p>
      <w:pPr>
        <w:pStyle w:val="2"/>
        <w:rPr>
          <w:rFonts w:ascii="Simsun" w:hAnsi="Simsun" w:hint="eastAsia"/>
        </w:rPr>
      </w:pPr>
      <w:r>
        <w:t>第二部分：排序和顺序统计学</w:t>
      </w:r>
    </w:p>
    <w:p>
      <w:pPr>
        <w:widowControl/>
        <w:jc w:val="left"/>
      </w:pPr>
      <w:r>
        <w:t>这一部分将要给出几个解决以下排序问题的算法：</w:t>
      </w:r>
      <w:r>
        <w:rPr>
          <w:rFonts w:ascii="Simsun" w:cs="宋体" w:hAnsi="Simsun"/>
          <w:sz w:val="27"/>
          <w:szCs w:val="27"/>
        </w:rPr>
        <w:br/>
      </w:r>
      <w:r>
        <w:t>输入：n个数的序列&lt;a</w:t>
      </w:r>
      <w:r>
        <w:rPr>
          <w:sz w:val="13"/>
          <w:szCs w:val="13"/>
          <w:vertAlign w:val="subscript"/>
        </w:rPr>
        <w:t>1</w:t>
      </w:r>
      <w:r>
        <w:t>,a</w:t>
      </w:r>
      <w:r>
        <w:rPr>
          <w:sz w:val="13"/>
          <w:szCs w:val="13"/>
          <w:vertAlign w:val="subscript"/>
        </w:rPr>
        <w:t>2</w:t>
      </w:r>
      <w:r>
        <w:t>, … a</w:t>
      </w:r>
      <w:r>
        <w:rPr>
          <w:sz w:val="13"/>
          <w:szCs w:val="13"/>
          <w:vertAlign w:val="subscript"/>
        </w:rPr>
        <w:t>n</w:t>
      </w:r>
      <w:r>
        <w:t>&gt;</w:t>
      </w:r>
      <w:r>
        <w:rPr>
          <w:rFonts w:ascii="Simsun" w:cs="宋体" w:hAnsi="Simsun" w:hint="eastAsia"/>
          <w:sz w:val="27"/>
          <w:szCs w:val="27"/>
        </w:rPr>
        <w:br/>
      </w:r>
      <w:r>
        <w:t>输出：输入序列的一个重排&lt;a</w:t>
      </w:r>
      <w:r>
        <w:rPr>
          <w:sz w:val="13"/>
          <w:szCs w:val="13"/>
          <w:vertAlign w:val="subscript"/>
        </w:rPr>
        <w:t>1</w:t>
      </w:r>
      <w:r>
        <w:t>’,a</w:t>
      </w:r>
      <w:r>
        <w:rPr>
          <w:sz w:val="13"/>
          <w:szCs w:val="13"/>
          <w:vertAlign w:val="subscript"/>
        </w:rPr>
        <w:t>2</w:t>
      </w:r>
      <w:r>
        <w:t>’,...,a</w:t>
      </w:r>
      <w:r>
        <w:rPr>
          <w:sz w:val="13"/>
          <w:szCs w:val="13"/>
          <w:vertAlign w:val="subscript"/>
        </w:rPr>
        <w:t>n</w:t>
      </w:r>
      <w:r>
        <w:t>’&gt;，使a</w:t>
      </w:r>
      <w:r>
        <w:rPr>
          <w:sz w:val="13"/>
          <w:szCs w:val="13"/>
          <w:vertAlign w:val="subscript"/>
        </w:rPr>
        <w:t>1</w:t>
      </w:r>
      <w:r>
        <w:t>’</w:t>
      </w:r>
      <w:r>
        <w:rPr>
          <w:rFonts w:ascii="宋体" w:cs="宋体" w:hint="eastAsia"/>
        </w:rPr>
        <w:t>≦</w:t>
      </w:r>
      <w:r>
        <w:t>a</w:t>
      </w:r>
      <w:r>
        <w:rPr>
          <w:sz w:val="13"/>
          <w:szCs w:val="13"/>
          <w:vertAlign w:val="subscript"/>
        </w:rPr>
        <w:t>2</w:t>
      </w:r>
      <w:r>
        <w:t>’</w:t>
      </w:r>
      <w:r>
        <w:rPr>
          <w:rFonts w:ascii="宋体" w:cs="宋体" w:hint="eastAsia"/>
        </w:rPr>
        <w:t>≦</w:t>
      </w:r>
      <w:r>
        <w:t>...</w:t>
      </w:r>
      <w:r>
        <w:rPr>
          <w:rFonts w:ascii="宋体" w:cs="宋体" w:hint="eastAsia"/>
        </w:rPr>
        <w:t>≦</w:t>
      </w:r>
      <w:r>
        <w:t>a</w:t>
      </w:r>
      <w:r>
        <w:rPr>
          <w:sz w:val="13"/>
          <w:szCs w:val="13"/>
          <w:vertAlign w:val="subscript"/>
        </w:rPr>
        <w:t>n</w:t>
      </w:r>
      <w:r>
        <w:t>’</w:t>
      </w:r>
    </w:p>
    <w:p>
      <w:pPr>
        <w:widowControl/>
        <w:numPr>
          <w:ilvl w:val="1"/>
          <w:numId w:val="6"/>
        </w:numPr>
        <w:tabs>
          <w:tab w:val="clear" w:pos="1440"/>
          <w:tab w:val="left" w:pos="1020"/>
        </w:tabs>
        <w:spacing w:before="100" w:beforeAutospacing="1" w:after="100" w:afterAutospacing="1"/>
        <w:ind w:leftChars="-29" w:left="-61"/>
        <w:jc w:val="left"/>
        <w:textAlignment w:val="baseline"/>
      </w:pPr>
      <w:r>
        <w:rPr>
          <w:rFonts w:hint="eastAsia"/>
          <w:color w:val="0000FF"/>
        </w:rPr>
        <w:t>原地排序</w:t>
      </w:r>
      <w:r>
        <w:t>算法：只有线性个数的元素会被移动到集合之外的排序算法。</w:t>
      </w:r>
    </w:p>
    <w:p>
      <w:pPr>
        <w:widowControl/>
        <w:numPr>
          <w:ilvl w:val="1"/>
          <w:numId w:val="6"/>
        </w:numPr>
        <w:tabs>
          <w:tab w:val="clear" w:pos="1440"/>
          <w:tab w:val="left" w:pos="1020"/>
        </w:tabs>
        <w:spacing w:before="100" w:beforeAutospacing="1" w:after="100" w:afterAutospacing="1"/>
        <w:ind w:leftChars="-29" w:left="-61"/>
        <w:jc w:val="left"/>
        <w:textAlignment w:val="baseline"/>
      </w:pPr>
      <w:r>
        <w:t>第6章介绍堆排序</w:t>
      </w:r>
    </w:p>
    <w:p>
      <w:pPr>
        <w:widowControl/>
        <w:numPr>
          <w:ilvl w:val="1"/>
          <w:numId w:val="6"/>
        </w:numPr>
        <w:tabs>
          <w:tab w:val="clear" w:pos="1440"/>
          <w:tab w:val="left" w:pos="1020"/>
        </w:tabs>
        <w:spacing w:before="100" w:beforeAutospacing="1" w:after="100" w:afterAutospacing="1"/>
        <w:ind w:leftChars="-29" w:left="-61"/>
        <w:jc w:val="left"/>
        <w:textAlignment w:val="baseline"/>
      </w:pPr>
      <w:r>
        <w:t>第7章介绍快速排序</w:t>
      </w:r>
    </w:p>
    <w:p>
      <w:pPr>
        <w:widowControl/>
        <w:numPr>
          <w:ilvl w:val="1"/>
          <w:numId w:val="6"/>
        </w:numPr>
        <w:tabs>
          <w:tab w:val="clear" w:pos="1440"/>
          <w:tab w:val="left" w:pos="1020"/>
        </w:tabs>
        <w:spacing w:before="100" w:beforeAutospacing="1" w:after="100" w:afterAutospacing="1"/>
        <w:ind w:leftChars="-29" w:left="-61"/>
        <w:jc w:val="left"/>
        <w:textAlignment w:val="baseline"/>
      </w:pPr>
      <w:r>
        <w:t>第8章介绍了</w:t>
      </w:r>
      <w:r>
        <w:rPr>
          <w:color w:val="0000FF"/>
        </w:rPr>
        <w:t>基于“比较”排序的算法的下界为Ω(nlgn)</w:t>
      </w:r>
      <w:r>
        <w:t>。并介绍了几种</w:t>
      </w:r>
      <w:r>
        <w:rPr>
          <w:b/>
        </w:rPr>
        <w:t>不基于比较</w:t>
      </w:r>
      <w:r>
        <w:t>的排序方法，它们能突破Ω(nlgn)的下界。计数排序、基数排序、桶排序。</w:t>
      </w:r>
    </w:p>
    <w:p>
      <w:pPr>
        <w:widowControl/>
        <w:numPr>
          <w:ilvl w:val="1"/>
          <w:numId w:val="6"/>
        </w:numPr>
        <w:tabs>
          <w:tab w:val="clear" w:pos="1440"/>
          <w:tab w:val="left" w:pos="1020"/>
        </w:tabs>
        <w:spacing w:before="100" w:beforeAutospacing="1" w:after="100" w:afterAutospacing="1"/>
        <w:ind w:leftChars="-29" w:left="-61"/>
        <w:jc w:val="left"/>
        <w:textAlignment w:val="baseline"/>
      </w:pPr>
      <w:r>
        <w:t>第9章介绍了</w:t>
      </w:r>
      <w:r>
        <w:rPr>
          <w:color w:val="0000FF"/>
        </w:rPr>
        <w:t>顺序统计</w:t>
      </w:r>
      <w:r>
        <w:t>的概念：第i个顺序统计是集合中第i小的数。</w:t>
        <w:br/>
        <w:t>并介绍了两个算法：</w:t>
      </w:r>
    </w:p>
    <w:p>
      <w:pPr>
        <w:widowControl/>
        <w:numPr>
          <w:ilvl w:val="2"/>
          <w:numId w:val="7"/>
        </w:numPr>
        <w:spacing w:before="100" w:beforeAutospacing="1" w:after="100" w:afterAutospacing="1"/>
        <w:ind w:leftChars="314" w:left="1019" w:hanging="360"/>
        <w:jc w:val="left"/>
        <w:textAlignment w:val="baseline"/>
      </w:pPr>
      <w:r>
        <w:t>最坏情况为O</w:t>
      </w:r>
      <w:r>
        <w:rPr>
          <w:rFonts w:hint="eastAsia"/>
        </w:rPr>
        <w:t>(</w:t>
      </w:r>
      <w:r>
        <w:t>n</w:t>
      </w:r>
      <w:r>
        <w:rPr>
          <w:rFonts w:hint="eastAsia"/>
        </w:rPr>
        <w:t>^2)</w:t>
      </w:r>
      <w:r>
        <w:t>，但平均情况下为线性O(n)的算法</w:t>
      </w:r>
    </w:p>
    <w:p>
      <w:pPr>
        <w:widowControl/>
        <w:numPr>
          <w:ilvl w:val="2"/>
          <w:numId w:val="7"/>
        </w:numPr>
        <w:spacing w:before="100" w:beforeAutospacing="1" w:after="100" w:afterAutospacing="1"/>
        <w:ind w:leftChars="314" w:left="1019" w:hanging="360"/>
        <w:jc w:val="left"/>
        <w:textAlignment w:val="baseline"/>
        <w:rPr>
          <w:rFonts w:ascii="Simsun" w:cs="宋体" w:hAnsi="Simsun" w:hint="eastAsia"/>
          <w:sz w:val="27"/>
          <w:szCs w:val="27"/>
        </w:rPr>
      </w:pPr>
      <w:r>
        <w:t>最坏情况下为线性O(n)的算法</w:t>
      </w:r>
    </w:p>
    <w:p>
      <w:pPr>
        <w:pStyle w:val="3"/>
        <w:rPr>
          <w:rFonts w:ascii="Simsun" w:hAnsi="Simsun" w:hint="eastAsia"/>
        </w:rPr>
      </w:pPr>
      <w:r>
        <w:t>第6章：堆排序</w:t>
      </w:r>
    </w:p>
    <w:p>
      <w:pPr>
        <w:pStyle w:val="15"/>
        <w:numPr>
          <w:ilvl w:val="0"/>
          <w:numId w:val="8"/>
        </w:numPr>
        <w:ind w:firstLineChars="0"/>
      </w:pPr>
      <w:r>
        <w:rPr>
          <w:rFonts w:hint="eastAsia"/>
        </w:rPr>
        <w:t>堆排序是一个时间复杂度为</w:t>
      </w:r>
      <w:r>
        <w:t>O(nlgn)</w:t>
      </w:r>
      <w:r>
        <w:rPr>
          <w:rFonts w:hint="eastAsia"/>
        </w:rPr>
        <w:t>、原地排序算法。</w:t>
      </w:r>
    </w:p>
    <w:p>
      <w:pPr>
        <w:pStyle w:val="15"/>
        <w:numPr>
          <w:ilvl w:val="0"/>
          <w:numId w:val="8"/>
        </w:numPr>
        <w:ind w:firstLineChars="0"/>
      </w:pPr>
      <w:r>
        <w:t>“</w:t>
      </w:r>
      <w:r>
        <w:rPr>
          <w:rFonts w:hint="eastAsia"/>
        </w:rPr>
        <w:t>堆</w:t>
      </w:r>
      <w:r>
        <w:t>”</w:t>
      </w:r>
      <w:r>
        <w:rPr>
          <w:rFonts w:hint="eastAsia"/>
        </w:rPr>
        <w:t>数据结构不只在推排序时有用，还可以构成一个有效的</w:t>
      </w:r>
      <w:r>
        <w:rPr>
          <w:rFonts w:hint="eastAsia"/>
          <w:b/>
        </w:rPr>
        <w:t>优先队列</w:t>
      </w:r>
      <w:r>
        <w:rPr>
          <w:rFonts w:hint="eastAsia"/>
        </w:rPr>
        <w:t>。</w:t>
      </w:r>
    </w:p>
    <w:p>
      <w:pPr>
        <w:pStyle w:val="15"/>
        <w:numPr>
          <w:ilvl w:val="0"/>
          <w:numId w:val="8"/>
        </w:numPr>
        <w:ind w:firstLineChars="0"/>
      </w:pPr>
      <w:r>
        <w:rPr>
          <w:rFonts w:hint="eastAsia"/>
        </w:rPr>
        <w:t>堆的定义是这样的：</w:t>
      </w:r>
    </w:p>
    <w:p>
      <w:pPr>
        <w:pStyle w:val="15"/>
        <w:numPr>
          <w:ilvl w:val="1"/>
          <w:numId w:val="8"/>
        </w:numPr>
        <w:ind w:firstLineChars="0"/>
      </w:pPr>
      <w:r>
        <w:rPr>
          <w:rFonts w:hint="eastAsia"/>
        </w:rPr>
        <w:t>一个堆是一颗完全二叉树</w:t>
      </w:r>
    </w:p>
    <w:p>
      <w:pPr>
        <w:pStyle w:val="15"/>
        <w:numPr>
          <w:ilvl w:val="1"/>
          <w:numId w:val="8"/>
        </w:numPr>
        <w:ind w:firstLineChars="0"/>
      </w:pPr>
      <w:r>
        <w:rPr>
          <w:rFonts w:hint="eastAsia"/>
        </w:rPr>
        <w:t>对于大（小）根堆，每个节点的值都比它的子节点要大（小）</w:t>
      </w:r>
    </w:p>
    <w:p>
      <w:pPr>
        <w:pStyle w:val="15"/>
        <w:numPr>
          <w:ilvl w:val="0"/>
          <w:numId w:val="8"/>
        </w:numPr>
        <w:ind w:firstLineChars="0"/>
      </w:pPr>
      <w:r>
        <w:rPr>
          <w:rFonts w:hint="eastAsia"/>
        </w:rPr>
        <w:t>虽然堆排的理论效率好，但是往往一个好的快排的实现要优于堆排。</w:t>
      </w:r>
    </w:p>
    <w:p>
      <w:pPr>
        <w:pStyle w:val="15"/>
        <w:numPr>
          <w:ilvl w:val="0"/>
          <w:numId w:val="8"/>
        </w:numPr>
        <w:ind w:firstLineChars="0"/>
      </w:pPr>
      <w:r>
        <w:rPr>
          <w:rFonts w:hint="eastAsia"/>
        </w:rPr>
        <w:t>所以堆更常见于作为高效的优先级队列（因为它是部分排序的，对于一个优先级队列来说，部分排序已经足够了）：一个堆可以在</w:t>
      </w:r>
      <w:r>
        <w:t>O(lgn)</w:t>
      </w:r>
      <w:r>
        <w:rPr>
          <w:rFonts w:hint="eastAsia"/>
        </w:rPr>
        <w:t>的时间内，支持大小为</w:t>
      </w:r>
      <w:r>
        <w:t>n</w:t>
      </w:r>
      <w:r>
        <w:rPr>
          <w:rFonts w:hint="eastAsia"/>
        </w:rPr>
        <w:t>的集合上的任意优先队列的操作。</w:t>
      </w:r>
      <w:r>
        <w:rPr>
          <w:rFonts w:ascii="Simsun" w:cs="宋体" w:hAnsi="Simsun" w:hint="eastAsia"/>
          <w:sz w:val="27"/>
          <w:szCs w:val="27"/>
        </w:rPr>
        <w:br/>
      </w:r>
    </w:p>
    <w:p>
      <w:pPr>
        <w:pStyle w:val="3"/>
      </w:pPr>
      <w:r>
        <w:rPr>
          <w:rFonts w:hint="eastAsia"/>
        </w:rPr>
        <w:t>第7章：快速排序</w:t>
      </w:r>
    </w:p>
    <w:p>
      <w:pPr>
        <w:pStyle w:val="15"/>
        <w:numPr>
          <w:ilvl w:val="0"/>
          <w:numId w:val="9"/>
        </w:numPr>
        <w:ind w:firstLineChars="0"/>
      </w:pPr>
      <w:r>
        <w:rPr>
          <w:rFonts w:hint="eastAsia"/>
          <w:u w:val="single"/>
        </w:rPr>
        <w:t>快速排序的最坏运行时间为O(n</w:t>
      </w:r>
      <w:r>
        <w:rPr>
          <w:rFonts w:hint="eastAsia"/>
          <w:u w:val="single"/>
          <w:vertAlign w:val="superscript"/>
        </w:rPr>
        <w:t>2</w:t>
      </w:r>
      <w:r>
        <w:rPr>
          <w:rFonts w:hint="eastAsia"/>
          <w:u w:val="single"/>
        </w:rPr>
        <w:t>)，期望运行时间为O(nlgn)</w:t>
      </w:r>
      <w:r>
        <w:rPr>
          <w:rFonts w:hint="eastAsia"/>
        </w:rPr>
        <w:t>，且由于O(nlgn)中隐含的</w:t>
      </w:r>
      <w:r>
        <w:rPr>
          <w:rFonts w:hint="eastAsia"/>
          <w:color w:val="00B0F0"/>
        </w:rPr>
        <w:t>常数因子很小，所以快排通常是用于排序的最佳的实用选择（因为其平均性能非常好）</w:t>
      </w:r>
      <w:r>
        <w:rPr>
          <w:rFonts w:hint="eastAsia"/>
        </w:rPr>
        <w:t>。</w:t>
      </w:r>
    </w:p>
    <w:p>
      <w:pPr>
        <w:pStyle w:val="15"/>
        <w:numPr>
          <w:ilvl w:val="0"/>
          <w:numId w:val="9"/>
        </w:numPr>
        <w:ind w:firstLineChars="0"/>
      </w:pPr>
      <w:r>
        <w:rPr>
          <w:rFonts w:hint="eastAsia"/>
        </w:rPr>
        <w:t>快排真的太棒了：算法实现简单易懂、平均性能非常好、原地排序不需要额外的空间、算法简单只需要寥寥几行就搞定（比冒泡还少）。</w:t>
      </w:r>
    </w:p>
    <w:p>
      <w:pPr>
        <w:pStyle w:val="15"/>
        <w:numPr>
          <w:ilvl w:val="0"/>
          <w:numId w:val="9"/>
        </w:numPr>
        <w:ind w:firstLineChars="0"/>
      </w:pPr>
      <w:r>
        <w:rPr>
          <w:rFonts w:hint="eastAsia"/>
        </w:rPr>
        <w:t>对10W个随机数进行排序比较，快排平均在600MS，而堆排平均在900MS，性能差距可见一斑啊。</w:t>
      </w:r>
    </w:p>
    <w:p>
      <w:pPr>
        <w:pStyle w:val="15"/>
        <w:numPr>
          <w:ilvl w:val="0"/>
          <w:numId w:val="9"/>
        </w:numPr>
        <w:ind w:firstLineChars="0"/>
      </w:pPr>
      <w:r>
        <w:rPr>
          <w:rFonts w:hint="eastAsia"/>
        </w:rPr>
        <w:t>快排的平均情况运行时间与其最佳情况运行时间很接近，而不是非常接近于其最坏情况运行时间，所以一般来说快排效率是最高的，这是快排在现代得以大规模的使用的根本原因。</w:t>
      </w:r>
    </w:p>
    <w:p>
      <w:pPr>
        <w:pStyle w:val="15"/>
        <w:numPr>
          <w:ilvl w:val="0"/>
          <w:numId w:val="9"/>
        </w:numPr>
        <w:ind w:firstLineChars="0"/>
      </w:pPr>
      <w:r>
        <w:rPr>
          <w:rFonts w:hint="eastAsia"/>
        </w:rPr>
        <w:t>快排很需要随机化技术：因为在真正的应用时很容易出现待排序的数组其实已经是有序的情况，而这种已经有序的情况却正好又是快排算法的软肋，它在待排数组有序时的效率是最差的O(n^2)，所以很需要随机化技术！</w:t>
      </w:r>
    </w:p>
    <w:p/>
    <w:p>
      <w:pPr>
        <w:pStyle w:val="15"/>
        <w:ind w:firstLineChars="0" w:firstLine="0"/>
      </w:pPr>
      <w:r>
        <w:rPr>
          <w:rFonts w:hint="eastAsia"/>
          <w:highlight w:val="yellow"/>
        </w:rPr>
        <w:t>快速排序的随机化版本</w:t>
      </w:r>
      <w:r>
        <w:rPr>
          <w:rFonts w:hint="eastAsia"/>
        </w:rPr>
        <w:t>：正如第5章所说的，由于工程中的输入可能不随机的，所以我们要将其随机化。有两种可选方案（1）直接对输入数据进行随机化排列</w:t>
      </w:r>
    </w:p>
    <w:p>
      <w:pPr>
        <w:pStyle w:val="15"/>
        <w:ind w:firstLineChars="0" w:firstLine="0"/>
      </w:pPr>
      <w:r>
        <w:rPr>
          <w:rFonts w:hint="eastAsia"/>
        </w:rPr>
        <w:t>（2）采用随机取样的随机化技术。随机取样的效率更高一些，所以在快速排序的随机化版本中采用随机取样的技术。</w:t>
      </w:r>
      <w:r>
        <w:br/>
      </w:r>
      <w:r>
        <w:rPr>
          <w:rFonts w:hint="eastAsia"/>
        </w:rPr>
        <w:t>方法很简单，就是在每趟sort之前随机选取一个数与最未尾的元素进行交换操作，这样简单高效的实现了随机化。</w:t>
      </w:r>
      <w:r>
        <w:br/>
      </w:r>
      <w:r>
        <w:rPr>
          <w:rFonts w:hint="eastAsia"/>
          <w:highlight w:val="magenta"/>
        </w:rPr>
        <w:t>//加入随机取样的随机化技术</w:t>
      </w:r>
      <w:r>
        <w:rPr>
          <w:highlight w:val="magenta"/>
        </w:rPr>
        <w:br/>
        <w:t>intrandom_swap = (rand() % (EndIndex - BeginIndex + 1)) + BeginIndex;</w:t>
      </w:r>
      <w:r>
        <w:rPr>
          <w:rFonts w:hint="eastAsia"/>
          <w:highlight w:val="magenta"/>
        </w:rPr>
        <w:br/>
      </w:r>
      <w:r>
        <w:rPr>
          <w:highlight w:val="magenta"/>
        </w:rPr>
        <w:t>std::swap(ToSort[random_swap], ToSort[EndIndex]);</w:t>
      </w:r>
      <w:r>
        <w:br/>
      </w:r>
      <w:r>
        <w:rPr>
          <w:rFonts w:hint="eastAsia"/>
        </w:rPr>
        <w:t>这个技术太有用啊，因为快速排序在输入数据已经有序时的性能是最差的，但是输入数据已经有序的情况又会经常发生，所以这个随机取样就显得异常的重要。如果没有这个随机取样，快排绝得不到这样的应用。</w:t>
      </w:r>
      <w:r>
        <w:br/>
      </w:r>
      <w:r>
        <w:rPr>
          <w:rFonts w:hint="eastAsia"/>
        </w:rPr>
        <w:t>在我做的实验中，对2000个有序的数据进行排序，在未没采用随机化的情况下，平均耗时860MS，而使用了随机取样之后平均耗时8MS，效率提高了100倍。由于输入有序的情况是非常常见的，所以这个随机化才更显示重要了！</w:t>
      </w:r>
    </w:p>
    <w:p/>
    <w:p>
      <w:pPr>
        <w:pStyle w:val="3"/>
      </w:pPr>
      <w:r>
        <w:rPr>
          <w:rFonts w:hint="eastAsia"/>
        </w:rPr>
        <w:t>第8章：线性时间排序</w:t>
      </w:r>
    </w:p>
    <w:p>
      <w:pPr>
        <w:pStyle w:val="15"/>
        <w:numPr>
          <w:ilvl w:val="0"/>
          <w:numId w:val="10"/>
        </w:numPr>
        <w:ind w:firstLineChars="0"/>
        <w:rPr>
          <w:kern w:val="0"/>
        </w:rPr>
      </w:pPr>
      <w:r>
        <w:rPr>
          <w:rFonts w:hint="eastAsia"/>
          <w:kern w:val="0"/>
        </w:rPr>
        <w:t>任何</w:t>
      </w:r>
      <w:r>
        <w:rPr>
          <w:rFonts w:hint="eastAsia"/>
          <w:color w:val="0070C0"/>
          <w:kern w:val="0"/>
        </w:rPr>
        <w:t>比较的排序</w:t>
      </w:r>
      <w:r>
        <w:rPr>
          <w:rFonts w:hint="eastAsia"/>
          <w:kern w:val="0"/>
        </w:rPr>
        <w:t>在最坏的情况下都要用</w:t>
      </w:r>
      <w:r>
        <w:rPr>
          <w:rFonts w:ascii="Arial" w:eastAsia="宋体" w:cs="Arial" w:hAnsi="Arial"/>
          <w:color w:val="000000"/>
          <w:kern w:val="0"/>
          <w:sz w:val="22"/>
        </w:rPr>
        <w:t>Ω</w:t>
      </w:r>
      <w:r>
        <w:rPr>
          <w:rFonts w:ascii="Arial" w:eastAsia="宋体" w:cs="Arial" w:hAnsi="Arial" w:hint="eastAsia"/>
          <w:color w:val="000000"/>
          <w:kern w:val="0"/>
          <w:sz w:val="22"/>
        </w:rPr>
        <w:t>(nlgn)次比较来进行排序，所以合并排序和堆排序是渐近最优的。</w:t>
      </w:r>
      <w:r>
        <w:rPr>
          <w:rFonts w:ascii="Arial" w:eastAsia="宋体" w:cs="Arial" w:hAnsi="Arial"/>
          <w:color w:val="000000"/>
          <w:kern w:val="0"/>
          <w:sz w:val="22"/>
        </w:rPr>
        <w:br/>
      </w:r>
      <w:r>
        <w:rPr>
          <w:rFonts w:ascii="Arial" w:eastAsia="宋体" w:cs="Arial" w:hAnsi="Arial" w:hint="eastAsia"/>
          <w:color w:val="000000"/>
          <w:kern w:val="0"/>
          <w:sz w:val="22"/>
        </w:rPr>
        <w:t>注意的是：</w:t>
      </w:r>
      <w:r>
        <w:rPr>
          <w:rFonts w:ascii="Arial" w:eastAsia="宋体" w:cs="Arial" w:hAnsi="Arial" w:hint="eastAsia"/>
          <w:color w:val="000000"/>
          <w:kern w:val="0"/>
          <w:sz w:val="22"/>
          <w:u w:val="single"/>
        </w:rPr>
        <w:t>快排不是渐近最优的，因为它在最坏的情况下是O(n</w:t>
      </w:r>
      <w:r>
        <w:rPr>
          <w:rFonts w:ascii="Arial" w:eastAsia="宋体" w:cs="Arial" w:hAnsi="Arial" w:hint="eastAsia"/>
          <w:color w:val="000000"/>
          <w:kern w:val="0"/>
          <w:sz w:val="22"/>
          <w:u w:val="single"/>
          <w:vertAlign w:val="superscript"/>
        </w:rPr>
        <w:t>2</w:t>
      </w:r>
      <w:r>
        <w:rPr>
          <w:rFonts w:ascii="Arial" w:eastAsia="宋体" w:cs="Arial" w:hAnsi="Arial" w:hint="eastAsia"/>
          <w:color w:val="000000"/>
          <w:kern w:val="0"/>
          <w:sz w:val="22"/>
          <w:u w:val="single"/>
        </w:rPr>
        <w:t>)。</w:t>
      </w:r>
    </w:p>
    <w:p>
      <w:pPr>
        <w:pStyle w:val="15"/>
        <w:numPr>
          <w:ilvl w:val="0"/>
          <w:numId w:val="10"/>
        </w:numPr>
        <w:ind w:firstLineChars="0"/>
        <w:rPr>
          <w:kern w:val="0"/>
        </w:rPr>
      </w:pPr>
      <w:r>
        <w:rPr>
          <w:rFonts w:ascii="Arial" w:eastAsia="宋体" w:cs="Arial" w:hAnsi="Arial" w:hint="eastAsia"/>
          <w:color w:val="000000"/>
          <w:kern w:val="0"/>
          <w:sz w:val="22"/>
        </w:rPr>
        <w:t>三种以线性时间运行的排序算法：计数排序、基数排序和桶排序。它们都是非比较的。</w:t>
      </w:r>
    </w:p>
    <w:p>
      <w:pPr>
        <w:pStyle w:val="15"/>
        <w:numPr>
          <w:ilvl w:val="0"/>
          <w:numId w:val="10"/>
        </w:numPr>
        <w:ind w:firstLineChars="0"/>
        <w:rPr>
          <w:kern w:val="0"/>
        </w:rPr>
      </w:pPr>
      <w:r>
        <w:rPr>
          <w:rFonts w:ascii="Arial" w:eastAsia="宋体" w:cs="Arial" w:hAnsi="Arial" w:hint="eastAsia"/>
          <w:color w:val="000000"/>
          <w:kern w:val="0"/>
          <w:sz w:val="22"/>
        </w:rPr>
        <w:t>计数排序</w:t>
      </w:r>
    </w:p>
    <w:p>
      <w:pPr>
        <w:pStyle w:val="15"/>
        <w:numPr>
          <w:ilvl w:val="1"/>
          <w:numId w:val="10"/>
        </w:numPr>
        <w:ind w:left="709" w:firstLineChars="0" w:hanging="289"/>
        <w:rPr>
          <w:kern w:val="0"/>
        </w:rPr>
      </w:pPr>
      <w:r>
        <w:rPr>
          <w:rFonts w:ascii="Arial" w:eastAsia="宋体" w:cs="Arial" w:hAnsi="Arial" w:hint="eastAsia"/>
          <w:color w:val="000000"/>
          <w:kern w:val="0"/>
          <w:sz w:val="22"/>
        </w:rPr>
        <w:t>计数排序的一个重要性就是它是</w:t>
      </w:r>
      <w:r>
        <w:rPr>
          <w:rFonts w:ascii="Arial" w:eastAsia="宋体" w:cs="Arial" w:hAnsi="Arial" w:hint="eastAsia"/>
          <w:color w:val="FF0000"/>
          <w:kern w:val="0"/>
          <w:sz w:val="22"/>
        </w:rPr>
        <w:t>稳定</w:t>
      </w:r>
      <w:r>
        <w:rPr>
          <w:rFonts w:ascii="Arial" w:eastAsia="宋体" w:cs="Arial" w:hAnsi="Arial" w:hint="eastAsia"/>
          <w:color w:val="000000"/>
          <w:kern w:val="0"/>
          <w:sz w:val="22"/>
        </w:rPr>
        <w:t>的排序算法，这个稳定性是基数排序的基石。</w:t>
      </w:r>
    </w:p>
    <w:p>
      <w:pPr>
        <w:pStyle w:val="15"/>
        <w:numPr>
          <w:ilvl w:val="1"/>
          <w:numId w:val="10"/>
        </w:numPr>
        <w:ind w:left="709" w:firstLineChars="0" w:hanging="289"/>
        <w:rPr>
          <w:kern w:val="0"/>
        </w:rPr>
      </w:pPr>
      <w:r>
        <w:rPr>
          <w:rFonts w:ascii="Arial" w:eastAsia="宋体" w:cs="Arial" w:hAnsi="Arial" w:hint="eastAsia"/>
          <w:color w:val="000000"/>
          <w:kern w:val="0"/>
          <w:sz w:val="22"/>
        </w:rPr>
        <w:t>计数排序的想法真的很简单、高效、可靠</w:t>
      </w:r>
    </w:p>
    <w:p>
      <w:pPr>
        <w:pStyle w:val="15"/>
        <w:numPr>
          <w:ilvl w:val="1"/>
          <w:numId w:val="10"/>
        </w:numPr>
        <w:ind w:left="709" w:firstLineChars="0" w:hanging="289"/>
        <w:rPr>
          <w:kern w:val="0"/>
        </w:rPr>
      </w:pPr>
      <w:r>
        <w:rPr>
          <w:rFonts w:ascii="Arial" w:eastAsia="宋体" w:cs="Arial" w:hAnsi="Arial" w:hint="eastAsia"/>
          <w:color w:val="000000"/>
          <w:kern w:val="0"/>
          <w:sz w:val="22"/>
        </w:rPr>
        <w:t>缺点在于：</w:t>
      </w:r>
    </w:p>
    <w:p>
      <w:pPr>
        <w:pStyle w:val="15"/>
        <w:numPr>
          <w:ilvl w:val="2"/>
          <w:numId w:val="10"/>
        </w:numPr>
        <w:ind w:left="993" w:firstLineChars="0" w:hanging="153"/>
        <w:rPr>
          <w:kern w:val="0"/>
        </w:rPr>
      </w:pPr>
      <w:r>
        <w:rPr>
          <w:rFonts w:ascii="Arial" w:eastAsia="宋体" w:cs="Arial" w:hAnsi="Arial" w:hint="eastAsia"/>
          <w:color w:val="000000"/>
          <w:kern w:val="0"/>
          <w:sz w:val="22"/>
        </w:rPr>
        <w:t>需要很多额外的空间（当前类型的值的范围）</w:t>
      </w:r>
    </w:p>
    <w:p>
      <w:pPr>
        <w:pStyle w:val="15"/>
        <w:numPr>
          <w:ilvl w:val="2"/>
          <w:numId w:val="10"/>
        </w:numPr>
        <w:ind w:left="993" w:firstLineChars="0" w:hanging="153"/>
        <w:rPr>
          <w:kern w:val="0"/>
        </w:rPr>
      </w:pPr>
      <w:r>
        <w:rPr>
          <w:rFonts w:ascii="Arial" w:eastAsia="宋体" w:cs="Arial" w:hAnsi="Arial" w:hint="eastAsia"/>
          <w:color w:val="000000"/>
          <w:kern w:val="0"/>
          <w:sz w:val="22"/>
        </w:rPr>
        <w:t>只能对离散的类型有效比如int（double就不行了）</w:t>
      </w:r>
    </w:p>
    <w:p>
      <w:pPr>
        <w:pStyle w:val="15"/>
        <w:numPr>
          <w:ilvl w:val="2"/>
          <w:numId w:val="10"/>
        </w:numPr>
        <w:ind w:left="993" w:firstLineChars="0" w:hanging="153"/>
        <w:rPr>
          <w:kern w:val="0"/>
        </w:rPr>
      </w:pPr>
      <w:r>
        <w:rPr>
          <w:rFonts w:ascii="Arial" w:eastAsia="宋体" w:cs="Arial" w:hAnsi="Arial" w:hint="eastAsia"/>
          <w:color w:val="000000"/>
          <w:kern w:val="0"/>
          <w:sz w:val="22"/>
        </w:rPr>
        <w:t>基于假设：输入是小范围内的整数构成的。</w:t>
      </w:r>
    </w:p>
    <w:p>
      <w:pPr>
        <w:pStyle w:val="15"/>
        <w:numPr>
          <w:ilvl w:val="0"/>
          <w:numId w:val="10"/>
        </w:numPr>
        <w:ind w:firstLineChars="0"/>
        <w:rPr>
          <w:kern w:val="0"/>
        </w:rPr>
      </w:pPr>
      <w:r>
        <w:rPr>
          <w:rFonts w:ascii="Arial" w:eastAsia="宋体" w:cs="Arial" w:hAnsi="Arial" w:hint="eastAsia"/>
          <w:color w:val="000000"/>
          <w:kern w:val="0"/>
          <w:sz w:val="22"/>
        </w:rPr>
        <w:t>基数排序</w:t>
      </w:r>
    </w:p>
    <w:p>
      <w:pPr>
        <w:pStyle w:val="15"/>
        <w:numPr>
          <w:ilvl w:val="1"/>
          <w:numId w:val="10"/>
        </w:numPr>
        <w:ind w:firstLineChars="0"/>
        <w:rPr>
          <w:kern w:val="0"/>
        </w:rPr>
      </w:pPr>
      <w:r>
        <w:rPr>
          <w:rFonts w:ascii="Arial" w:eastAsia="宋体" w:cs="Arial" w:hAnsi="Arial" w:hint="eastAsia"/>
          <w:color w:val="000000"/>
          <w:kern w:val="0"/>
          <w:sz w:val="22"/>
        </w:rPr>
        <w:t>基数排序时对每一维进行调用子排序算法时要求这个子排序算法必须是稳定的。</w:t>
      </w:r>
    </w:p>
    <w:p>
      <w:pPr>
        <w:pStyle w:val="15"/>
        <w:numPr>
          <w:ilvl w:val="1"/>
          <w:numId w:val="10"/>
        </w:numPr>
        <w:ind w:firstLineChars="0"/>
        <w:rPr>
          <w:kern w:val="0"/>
        </w:rPr>
      </w:pPr>
      <w:r>
        <w:rPr>
          <w:rFonts w:hint="eastAsia"/>
          <w:kern w:val="0"/>
        </w:rPr>
        <w:t>基数排序与直觉相反：它是按照从底位到高位的顺序排序的。</w:t>
      </w:r>
      <w:r>
        <w:rPr>
          <w:kern w:val="0"/>
        </w:rPr>
        <w:br/>
      </w:r>
      <w:r>
        <w:rPr>
          <w:rFonts w:hint="eastAsia"/>
          <w:kern w:val="0"/>
        </w:rPr>
        <w:t>我觉得原因在于：高有效位对底有效位有着决定性的作用；后面的排序对前面的排序起决定性的作用。</w:t>
      </w:r>
    </w:p>
    <w:p>
      <w:pPr>
        <w:pStyle w:val="15"/>
        <w:numPr>
          <w:ilvl w:val="1"/>
          <w:numId w:val="10"/>
        </w:numPr>
        <w:ind w:firstLineChars="0"/>
        <w:rPr>
          <w:kern w:val="0"/>
        </w:rPr>
      </w:pPr>
      <w:r>
        <w:rPr>
          <w:rFonts w:hint="eastAsia"/>
          <w:kern w:val="0"/>
        </w:rPr>
        <w:t>基于假设：位数有限，并且也是离散的值分布。</w:t>
      </w:r>
    </w:p>
    <w:p>
      <w:pPr>
        <w:pStyle w:val="15"/>
        <w:numPr>
          <w:ilvl w:val="0"/>
          <w:numId w:val="10"/>
        </w:numPr>
        <w:ind w:firstLineChars="0"/>
        <w:rPr>
          <w:kern w:val="0"/>
        </w:rPr>
      </w:pPr>
      <w:r>
        <w:rPr>
          <w:rFonts w:hint="eastAsia"/>
          <w:kern w:val="0"/>
        </w:rPr>
        <w:t>桶排序</w:t>
      </w:r>
    </w:p>
    <w:p>
      <w:pPr>
        <w:pStyle w:val="15"/>
        <w:numPr>
          <w:ilvl w:val="1"/>
          <w:numId w:val="10"/>
        </w:numPr>
        <w:ind w:firstLineChars="0"/>
        <w:rPr>
          <w:kern w:val="0"/>
        </w:rPr>
      </w:pPr>
      <w:r>
        <w:rPr>
          <w:rFonts w:hint="eastAsia"/>
          <w:kern w:val="0"/>
        </w:rPr>
        <w:t>桶排序也</w:t>
      </w:r>
      <w:r>
        <w:rPr>
          <w:rFonts w:hint="eastAsia"/>
          <w:b/>
          <w:kern w:val="0"/>
        </w:rPr>
        <w:t>只是</w:t>
      </w:r>
      <w:r>
        <w:rPr>
          <w:rFonts w:hint="eastAsia"/>
          <w:b/>
          <w:i/>
          <w:kern w:val="0"/>
        </w:rPr>
        <w:t>期望</w:t>
      </w:r>
      <w:r>
        <w:rPr>
          <w:rFonts w:hint="eastAsia"/>
          <w:b/>
          <w:kern w:val="0"/>
        </w:rPr>
        <w:t>运行时间能达到线性</w:t>
      </w:r>
      <w:r>
        <w:rPr>
          <w:rFonts w:hint="eastAsia"/>
          <w:kern w:val="0"/>
        </w:rPr>
        <w:t>，对于最坏的情况，它的运行时间取决于它内部使用的子排序算法的运行时间，一般为O(nlgn)。</w:t>
      </w:r>
    </w:p>
    <w:p>
      <w:pPr>
        <w:pStyle w:val="15"/>
        <w:numPr>
          <w:ilvl w:val="1"/>
          <w:numId w:val="10"/>
        </w:numPr>
        <w:ind w:firstLineChars="0"/>
        <w:rPr>
          <w:kern w:val="0"/>
        </w:rPr>
      </w:pPr>
      <w:r>
        <w:rPr>
          <w:rFonts w:hint="eastAsia"/>
          <w:kern w:val="0"/>
        </w:rPr>
        <w:t>桶排序基于假设：输入的的元素均匀的分布在区间[0, 1</w:t>
      </w:r>
      <w:r>
        <w:rPr>
          <w:kern w:val="0"/>
        </w:rPr>
        <w:t>]</w:t>
      </w:r>
      <w:r>
        <w:rPr>
          <w:rFonts w:hint="eastAsia"/>
          <w:kern w:val="0"/>
        </w:rPr>
        <w:t>上。</w:t>
      </w:r>
    </w:p>
    <w:p>
      <w:pPr>
        <w:pStyle w:val="15"/>
        <w:numPr>
          <w:ilvl w:val="1"/>
          <w:numId w:val="10"/>
        </w:numPr>
        <w:ind w:firstLineChars="0"/>
        <w:rPr>
          <w:kern w:val="0"/>
        </w:rPr>
      </w:pPr>
      <w:r>
        <w:rPr>
          <w:rFonts w:hint="eastAsia"/>
          <w:kern w:val="0"/>
        </w:rPr>
        <w:t>感觉桶排没有什么大的实现价值，因为它限定了输入的区间，还要求最好是均匀分布，它的最坏情况并不好。</w:t>
      </w:r>
    </w:p>
    <w:p>
      <w:pPr>
        <w:pStyle w:val="15"/>
        <w:numPr>
          <w:ilvl w:val="0"/>
          <w:numId w:val="10"/>
        </w:numPr>
        <w:ind w:firstLineChars="0"/>
        <w:rPr>
          <w:kern w:val="0"/>
        </w:rPr>
      </w:pPr>
      <w:r>
        <w:rPr>
          <w:rFonts w:hint="eastAsia"/>
          <w:kern w:val="0"/>
        </w:rPr>
        <w:t>所有的线性时间内的排序算法，都作出了一定的假设，是建立在一定的假设基础上的。</w:t>
      </w:r>
    </w:p>
    <w:p>
      <w:pPr>
        <w:rPr>
          <w:kern w:val="0"/>
        </w:rPr>
      </w:pPr>
    </w:p>
    <w:p>
      <w:pPr>
        <w:pStyle w:val="3"/>
      </w:pPr>
      <w:r>
        <w:rPr>
          <w:rFonts w:hint="eastAsia"/>
        </w:rPr>
        <w:t>第9章：中位数和顺序统计学</w:t>
      </w:r>
    </w:p>
    <w:p>
      <w:pPr>
        <w:pStyle w:val="15"/>
        <w:numPr>
          <w:ilvl w:val="0"/>
          <w:numId w:val="11"/>
        </w:numPr>
        <w:ind w:firstLineChars="0"/>
        <w:rPr>
          <w:kern w:val="0"/>
        </w:rPr>
      </w:pPr>
      <w:r>
        <w:rPr>
          <w:rFonts w:hint="eastAsia"/>
          <w:kern w:val="0"/>
        </w:rPr>
        <w:t>第i个顺序统计量是该集合中第i小的元素。</w:t>
      </w:r>
      <w:r>
        <w:rPr>
          <w:kern w:val="0"/>
        </w:rPr>
        <w:br/>
      </w:r>
      <w:r>
        <w:rPr>
          <w:rFonts w:hint="eastAsia"/>
          <w:kern w:val="0"/>
        </w:rPr>
        <w:t>最小值是第1个顺序统计量(i=1)最大值是第n个顺序统计量(i=n)</w:t>
      </w:r>
    </w:p>
    <w:p>
      <w:pPr>
        <w:pStyle w:val="15"/>
        <w:numPr>
          <w:ilvl w:val="0"/>
          <w:numId w:val="11"/>
        </w:numPr>
        <w:ind w:firstLineChars="0"/>
        <w:rPr>
          <w:kern w:val="0"/>
        </w:rPr>
      </w:pPr>
      <w:r>
        <w:rPr>
          <w:rFonts w:hint="eastAsia"/>
          <w:kern w:val="0"/>
        </w:rPr>
        <w:t>中位数是它所在集合的“中点元素”</w:t>
      </w:r>
    </w:p>
    <w:p>
      <w:pPr>
        <w:pStyle w:val="15"/>
        <w:numPr>
          <w:ilvl w:val="0"/>
          <w:numId w:val="11"/>
        </w:numPr>
        <w:ind w:firstLineChars="0"/>
        <w:rPr>
          <w:kern w:val="0"/>
        </w:rPr>
      </w:pPr>
      <w:r>
        <w:rPr>
          <w:rFonts w:hint="eastAsia"/>
          <w:kern w:val="0"/>
        </w:rPr>
        <w:t>同时找出最大最小值的算法，一般人可能以为需要2n次比较，实际上只需要至多3</w:t>
      </w:r>
      <w:r>
        <w:rPr>
          <w:rFonts w:ascii="Cambria Math" w:hAnsi="Cambria Math"/>
          <w:kern w:val="0"/>
        </w:rPr>
        <w:t>n/2</w:t>
      </w:r>
      <w:r>
        <w:rPr>
          <w:rFonts w:hint="eastAsia"/>
          <w:kern w:val="0"/>
        </w:rPr>
        <w:t>次比较，使用的技巧是：</w:t>
      </w:r>
      <w:r>
        <w:rPr>
          <w:kern w:val="0"/>
        </w:rPr>
        <w:br/>
      </w:r>
      <w:r>
        <w:rPr>
          <w:rFonts w:hint="eastAsia"/>
          <w:kern w:val="0"/>
        </w:rPr>
        <w:t>将一对元素比较，然后把较大者于max比较，较小者与min比较，这样就只需要3</w:t>
      </w:r>
      <w:r>
        <w:rPr>
          <w:rFonts w:ascii="Cambria Math" w:hAnsi="Cambria Math"/>
          <w:kern w:val="0"/>
        </w:rPr>
        <w:t>n/2</w:t>
      </w:r>
      <w:r>
        <w:rPr>
          <w:rFonts w:hint="eastAsia"/>
          <w:kern w:val="0"/>
        </w:rPr>
        <w:t>次比较就能得到最后的结果。</w:t>
      </w:r>
    </w:p>
    <w:p>
      <w:pPr>
        <w:pStyle w:val="15"/>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w:t>
      </w:r>
      <w:r>
        <w:rPr>
          <w:rFonts w:hint="eastAsia"/>
          <w:color w:val="00B0F0"/>
          <w:kern w:val="0"/>
        </w:rPr>
        <w:t>但和快速排序不同的是，快速排序会递归处理划分的两边，而randomized-select只处理划分的一边（</w:t>
      </w:r>
      <w:r>
        <w:rPr>
          <w:rFonts w:hint="eastAsia"/>
          <w:color w:val="00B0F0"/>
          <w:kern w:val="0"/>
          <w:u w:val="single"/>
        </w:rPr>
        <w:t>因为完全没有必要处理另外一边嘛</w:t>
      </w:r>
      <w:r>
        <w:rPr>
          <w:rFonts w:hint="eastAsia"/>
          <w:color w:val="00B0F0"/>
          <w:kern w:val="0"/>
        </w:rPr>
        <w:t>）。并由此将期望的运行时间由O(nlgn)下降到了O(n)，但是最坏情况依然是O(n</w:t>
      </w:r>
      <w:r>
        <w:rPr>
          <w:rFonts w:hint="eastAsia"/>
          <w:color w:val="00B0F0"/>
          <w:kern w:val="0"/>
          <w:sz w:val="23"/>
          <w:vertAlign w:val="superscript"/>
        </w:rPr>
        <w:t>2</w:t>
      </w:r>
      <w:r>
        <w:rPr>
          <w:rFonts w:hint="eastAsia"/>
          <w:color w:val="00B0F0"/>
          <w:kern w:val="0"/>
        </w:rPr>
        <w:t>)，虽然这样的最坏情况几乎不会发生，特别是加上随机取样技术之后</w:t>
      </w:r>
      <w:r>
        <w:rPr>
          <w:rFonts w:hint="eastAsia"/>
          <w:kern w:val="0"/>
        </w:rPr>
        <w:t>。</w:t>
      </w:r>
      <w:r>
        <w:rPr>
          <w:kern w:val="0"/>
        </w:rPr>
        <w:br/>
      </w:r>
      <w:r>
        <w:rPr>
          <w:rFonts w:hint="eastAsia"/>
          <w:color w:val="FF0000"/>
          <w:kern w:val="0"/>
        </w:rPr>
        <w:t>这就是顺序统计量算法能够如此高效的核心原因所在！</w:t>
      </w:r>
      <w:r>
        <w:rPr>
          <w:kern w:val="0"/>
        </w:rPr>
        <w:br/>
      </w:r>
      <w:r>
        <w:rPr>
          <w:rFonts w:hint="eastAsia"/>
          <w:kern w:val="0"/>
          <w:u w:val="single"/>
        </w:rPr>
        <w:t>我觉得C++ STL中的nth_element用的可能就是这个算法，所以它的效率应该很高</w:t>
      </w:r>
      <w:r>
        <w:rPr>
          <w:rFonts w:hint="eastAsia"/>
          <w:kern w:val="0"/>
        </w:rPr>
        <w:t>。</w:t>
      </w:r>
    </w:p>
    <w:p>
      <w:pPr>
        <w:pStyle w:val="15"/>
        <w:numPr>
          <w:ilvl w:val="0"/>
          <w:numId w:val="11"/>
        </w:numPr>
        <w:ind w:firstLineChars="0"/>
        <w:rPr>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于是方法使用了一个很奇怪的取主元的方法（而不是直接取最后一个或者随机），虽然看起来很奇怪，但是该方法被这样的提出就肯定有它的理论基础的。</w:t>
      </w:r>
      <w:r>
        <w:rPr>
          <w:kern w:val="0"/>
        </w:rPr>
        <w:br/>
      </w:r>
      <w:r>
        <w:rPr>
          <w:rFonts w:hint="eastAsia"/>
          <w:kern w:val="0"/>
        </w:rPr>
        <w:t>不过这种取巧的方法不太值得去写一遍，而且明显写出来也很容易的（仅仅相差一个奇怪的取主元方法，这一节的关键内容都在于证明这个方法的最坏线性时间上了），没有什么新技术和新想法。</w:t>
      </w:r>
    </w:p>
    <w:p>
      <w:pPr>
        <w:rPr>
          <w:kern w:val="0"/>
        </w:rPr>
      </w:pPr>
    </w:p>
    <w:p>
      <w:pPr>
        <w:widowControl/>
        <w:jc w:val="left"/>
        <w:rPr>
          <w:rFonts w:ascii="宋体" w:eastAsia="宋体" w:cs="宋体"/>
          <w:b/>
          <w:bCs/>
          <w:kern w:val="0"/>
          <w:sz w:val="36"/>
          <w:szCs w:val="36"/>
        </w:rPr>
      </w:pPr>
      <w:r>
        <w:br w:type="page"/>
      </w:r>
    </w:p>
    <w:p>
      <w:pPr>
        <w:pStyle w:val="2"/>
      </w:pPr>
      <w:r>
        <w:rPr>
          <w:rFonts w:hint="eastAsia"/>
        </w:rPr>
        <w:t>第三部分：数据结构</w:t>
      </w:r>
    </w:p>
    <w:p>
      <w:pPr>
        <w:pStyle w:val="3"/>
      </w:pPr>
      <w:r>
        <w:rPr>
          <w:rFonts w:hint="eastAsia"/>
        </w:rPr>
        <w:t>第10章：基本数据结构</w:t>
      </w:r>
    </w:p>
    <w:p>
      <w:pPr>
        <w:rPr>
          <w:kern w:val="0"/>
        </w:rPr>
      </w:pPr>
      <w:r>
        <w:rPr>
          <w:rFonts w:hint="eastAsia"/>
          <w:kern w:val="0"/>
        </w:rPr>
        <w:t>没发现有什么值得看的，貌似就是下面这些基本的知识，这些知识都不知道就没法混啦。</w:t>
      </w:r>
    </w:p>
    <w:p>
      <w:pPr>
        <w:pStyle w:val="15"/>
        <w:numPr>
          <w:ilvl w:val="0"/>
          <w:numId w:val="12"/>
        </w:numPr>
        <w:ind w:firstLineChars="0"/>
        <w:rPr>
          <w:kern w:val="0"/>
        </w:rPr>
      </w:pPr>
      <w:r>
        <w:rPr>
          <w:rFonts w:hint="eastAsia"/>
          <w:kern w:val="0"/>
        </w:rPr>
        <w:t>栈</w:t>
      </w:r>
    </w:p>
    <w:p>
      <w:pPr>
        <w:pStyle w:val="15"/>
        <w:numPr>
          <w:ilvl w:val="0"/>
          <w:numId w:val="12"/>
        </w:numPr>
        <w:ind w:firstLineChars="0"/>
        <w:rPr>
          <w:kern w:val="0"/>
        </w:rPr>
      </w:pPr>
      <w:r>
        <w:rPr>
          <w:rFonts w:hint="eastAsia"/>
          <w:kern w:val="0"/>
        </w:rPr>
        <w:t>队列</w:t>
      </w:r>
    </w:p>
    <w:p>
      <w:pPr>
        <w:pStyle w:val="15"/>
        <w:numPr>
          <w:ilvl w:val="0"/>
          <w:numId w:val="12"/>
        </w:numPr>
        <w:ind w:firstLineChars="0"/>
        <w:rPr>
          <w:kern w:val="0"/>
        </w:rPr>
      </w:pPr>
      <w:r>
        <w:rPr>
          <w:rFonts w:hint="eastAsia"/>
          <w:kern w:val="0"/>
        </w:rPr>
        <w:t>链表</w:t>
      </w:r>
    </w:p>
    <w:p>
      <w:pPr>
        <w:pStyle w:val="15"/>
        <w:numPr>
          <w:ilvl w:val="0"/>
          <w:numId w:val="12"/>
        </w:numPr>
        <w:ind w:firstLineChars="0"/>
        <w:rPr>
          <w:kern w:val="0"/>
        </w:rPr>
      </w:pPr>
      <w:r>
        <w:rPr>
          <w:rFonts w:hint="eastAsia"/>
          <w:kern w:val="0"/>
        </w:rPr>
        <w:t>树的“左孩子、右兄弟”表示法</w:t>
      </w:r>
    </w:p>
    <w:p>
      <w:pPr>
        <w:rPr>
          <w:kern w:val="0"/>
        </w:rPr>
      </w:pPr>
    </w:p>
    <w:p>
      <w:pPr>
        <w:pStyle w:val="3"/>
      </w:pPr>
      <w:r>
        <w:rPr>
          <w:rFonts w:hint="eastAsia"/>
        </w:rPr>
        <w:t>第11章：散列表</w:t>
      </w:r>
    </w:p>
    <w:p>
      <w:pPr>
        <w:pStyle w:val="15"/>
        <w:numPr>
          <w:ilvl w:val="0"/>
          <w:numId w:val="13"/>
        </w:numPr>
        <w:ind w:firstLineChars="0"/>
        <w:rPr>
          <w:kern w:val="0"/>
        </w:rPr>
      </w:pPr>
      <w:r>
        <w:rPr>
          <w:rFonts w:hint="eastAsia"/>
          <w:kern w:val="0"/>
        </w:rPr>
        <w:t>在散列表中查找一个元素的时间与在链表中查找一个元素的时候相同，在</w:t>
      </w:r>
      <w:r>
        <w:rPr>
          <w:rFonts w:hint="eastAsia"/>
          <w:color w:val="00B0F0"/>
          <w:kern w:val="0"/>
        </w:rPr>
        <w:t>最坏情况为O(n)，但期望时间为O(1)</w:t>
      </w:r>
      <w:r>
        <w:rPr>
          <w:rFonts w:hint="eastAsia"/>
          <w:kern w:val="0"/>
        </w:rPr>
        <w:t>。</w:t>
      </w:r>
      <w:r>
        <w:rPr>
          <w:kern w:val="0"/>
        </w:rPr>
        <w:br/>
      </w:r>
      <w:r>
        <w:rPr>
          <w:rFonts w:hint="eastAsia"/>
          <w:kern w:val="0"/>
          <w:u w:val="single"/>
        </w:rPr>
        <w:t>在实践中，散列表的效率是很高的，一般可认为是O(1)</w:t>
      </w:r>
      <w:r>
        <w:rPr>
          <w:rFonts w:hint="eastAsia"/>
          <w:kern w:val="0"/>
        </w:rPr>
        <w:t>。</w:t>
      </w:r>
    </w:p>
    <w:p>
      <w:pPr>
        <w:pStyle w:val="15"/>
        <w:numPr>
          <w:ilvl w:val="0"/>
          <w:numId w:val="13"/>
        </w:numPr>
        <w:ind w:firstLineChars="0"/>
        <w:rPr>
          <w:kern w:val="0"/>
        </w:rPr>
      </w:pPr>
      <w:r>
        <w:rPr>
          <w:rFonts w:hint="eastAsia"/>
          <w:kern w:val="0"/>
        </w:rPr>
        <w:t>散列是一种极其有效和实用的技术，基本的字典操作只需要O(1)的平均时间。</w:t>
      </w:r>
    </w:p>
    <w:p>
      <w:pPr>
        <w:pStyle w:val="15"/>
        <w:numPr>
          <w:ilvl w:val="0"/>
          <w:numId w:val="13"/>
        </w:numPr>
        <w:ind w:firstLineChars="0"/>
        <w:rPr>
          <w:kern w:val="0"/>
        </w:rPr>
      </w:pPr>
      <w:r>
        <w:rPr>
          <w:rFonts w:hint="eastAsia"/>
          <w:kern w:val="0"/>
        </w:rPr>
        <w:t>当待排序的关键字集合是静态的（即当关键字集合一旦存入后不再改变），“完全散列能够在O(1)的最坏情况时间内支持关键字查找。</w:t>
      </w:r>
    </w:p>
    <w:p>
      <w:pPr>
        <w:pStyle w:val="15"/>
        <w:numPr>
          <w:ilvl w:val="0"/>
          <w:numId w:val="13"/>
        </w:numPr>
        <w:ind w:firstLineChars="0"/>
        <w:rPr>
          <w:kern w:val="0"/>
        </w:rPr>
      </w:pPr>
      <w:r>
        <w:rPr>
          <w:rFonts w:hint="eastAsia"/>
          <w:kern w:val="0"/>
        </w:rPr>
        <w:t>散列是一种极其有效和实用的技术：基本的字典操作只需要O(1)的平均时间。而且当待排序的关键字的集合是静态的（即当关键字集合一旦存入后不需要再改变），“完全散列”能够在O(1)的最坏时间内支持查找操作。</w:t>
      </w:r>
    </w:p>
    <w:p>
      <w:pPr>
        <w:pStyle w:val="15"/>
        <w:numPr>
          <w:ilvl w:val="0"/>
          <w:numId w:val="13"/>
        </w:numPr>
        <w:ind w:firstLineChars="0"/>
        <w:rPr>
          <w:kern w:val="0"/>
        </w:rPr>
      </w:pPr>
      <w:r>
        <w:rPr>
          <w:rFonts w:hint="eastAsia"/>
          <w:kern w:val="0"/>
        </w:rPr>
        <w:t>在众多的简单的解决碰撞的方法中，我觉得比较好的是通过链表法解决碰撞，虽然这个方法的理论最坏效率为O(n)，但是在平均情况下，它的性能也是非常好的，实现简单又高效。</w:t>
      </w:r>
    </w:p>
    <w:p>
      <w:pPr>
        <w:pStyle w:val="15"/>
        <w:numPr>
          <w:ilvl w:val="0"/>
          <w:numId w:val="13"/>
        </w:numPr>
        <w:ind w:firstLineChars="0"/>
        <w:rPr>
          <w:kern w:val="0"/>
        </w:rPr>
      </w:pPr>
      <w:r>
        <w:rPr>
          <w:rFonts w:hint="eastAsia"/>
          <w:color w:val="0000FF"/>
          <w:kern w:val="0"/>
        </w:rPr>
        <w:t>装载因子</w:t>
      </w:r>
      <w:r>
        <w:rPr>
          <w:rFonts w:hint="eastAsia"/>
          <w:kern w:val="0"/>
        </w:rPr>
        <w:t>：给定一个能存放n个元素的、具有m个槽位的散列表T，定义T的装载因子</w:t>
      </w:r>
      <w:r>
        <w:rPr>
          <w:rFonts w:hint="eastAsia"/>
          <w:color w:val="00B0F0"/>
          <w:kern w:val="0"/>
        </w:rPr>
        <w:t>α=n/m</w:t>
      </w:r>
      <w:r>
        <w:rPr>
          <w:rFonts w:hint="eastAsia"/>
          <w:kern w:val="0"/>
        </w:rPr>
        <w:t>，即一个链中平均存储的元素数。</w:t>
      </w:r>
    </w:p>
    <w:p>
      <w:pPr>
        <w:pStyle w:val="15"/>
        <w:numPr>
          <w:ilvl w:val="0"/>
          <w:numId w:val="13"/>
        </w:numPr>
        <w:ind w:firstLineChars="0"/>
        <w:rPr>
          <w:kern w:val="0"/>
        </w:rPr>
      </w:pPr>
      <w:r>
        <w:rPr>
          <w:rFonts w:hint="eastAsia"/>
          <w:kern w:val="0"/>
        </w:rPr>
        <w:t>多数的散列函数都假定关键字域为</w:t>
      </w:r>
      <w:r>
        <w:rPr>
          <w:rFonts w:hint="eastAsia"/>
          <w:kern w:val="0"/>
          <w:u w:val="single"/>
        </w:rPr>
        <w:t>自然数集</w:t>
      </w:r>
      <w:r>
        <w:rPr>
          <w:kern w:val="0"/>
          <w:u w:val="single"/>
        </w:rPr>
        <w:t>N</w:t>
      </w:r>
      <w:r>
        <w:rPr>
          <w:rFonts w:hint="eastAsia"/>
          <w:kern w:val="0"/>
        </w:rPr>
        <w:t>，如果所给关键字不是自然数，则必须有一种方法来将它们解释为自然数。</w:t>
      </w:r>
    </w:p>
    <w:p>
      <w:pPr>
        <w:pStyle w:val="15"/>
        <w:numPr>
          <w:ilvl w:val="1"/>
          <w:numId w:val="13"/>
        </w:numPr>
        <w:ind w:firstLineChars="0"/>
        <w:rPr>
          <w:kern w:val="0"/>
        </w:rPr>
      </w:pPr>
      <w:r>
        <w:rPr>
          <w:rFonts w:hint="eastAsia"/>
          <w:color w:val="0000FF"/>
          <w:kern w:val="0"/>
        </w:rPr>
        <w:t>除法散列法</w:t>
      </w:r>
      <w:r>
        <w:rPr>
          <w:rFonts w:hint="eastAsia"/>
          <w:kern w:val="0"/>
        </w:rPr>
        <w:t>：</w:t>
      </w:r>
      <w:r>
        <w:rPr>
          <w:rFonts w:ascii="Cambria Math" w:hAnsi="Cambria Math"/>
          <w:kern w:val="0"/>
        </w:rPr>
        <w:t>hk= k mod m</w:t>
      </w:r>
      <w:r>
        <w:rPr>
          <w:rFonts w:hint="eastAsia"/>
          <w:kern w:val="0"/>
        </w:rPr>
        <w:br/>
        <w:t>一般选取m的值为与2的整数幂不大接近的质数</w:t>
      </w:r>
    </w:p>
    <w:p>
      <w:pPr>
        <w:pStyle w:val="15"/>
        <w:numPr>
          <w:ilvl w:val="1"/>
          <w:numId w:val="13"/>
        </w:numPr>
        <w:ind w:firstLineChars="0"/>
        <w:rPr>
          <w:kern w:val="0"/>
        </w:rPr>
      </w:pPr>
      <w:r>
        <w:rPr>
          <w:rFonts w:hint="eastAsia"/>
          <w:color w:val="0000FF"/>
          <w:kern w:val="0"/>
        </w:rPr>
        <w:t>乘法散列法</w:t>
      </w:r>
      <w:r>
        <w:rPr>
          <w:rFonts w:hint="eastAsia"/>
          <w:kern w:val="0"/>
        </w:rPr>
        <w:t>：</w:t>
      </w:r>
      <w:r>
        <w:rPr>
          <w:rFonts w:ascii="Cambria Math" w:hAnsi="Cambria Math"/>
          <w:kern w:val="0"/>
        </w:rPr>
        <w:t>hk= m(kA mod 1)</w:t>
      </w:r>
      <w:r>
        <w:rPr>
          <w:rFonts w:hint="eastAsia"/>
          <w:kern w:val="0"/>
        </w:rPr>
        <w:br/>
        <w:t>构造散列函数的乘法方法包含两个步骤：首先用关键字剩上常数A(0&lt;A&lt;1)，并抽取kA的小数部分；然后用m剩以这个值，再取结果的底。</w:t>
      </w:r>
      <w:r>
        <w:rPr>
          <w:kern w:val="0"/>
        </w:rPr>
        <w:br/>
      </w:r>
      <w:r>
        <w:rPr>
          <w:rFonts w:hint="eastAsia"/>
          <w:kern w:val="0"/>
        </w:rPr>
        <w:t>Knuth认为</w:t>
      </w:r>
      <w:r>
        <w:rPr>
          <w:rFonts w:ascii="Cambria Math" w:hAnsi="Cambria Math"/>
          <w:kern w:val="0"/>
        </w:rPr>
        <w:t>A≈5-12</w:t>
      </w:r>
      <w:r>
        <w:rPr>
          <w:rFonts w:hint="eastAsia"/>
          <w:kern w:val="0"/>
        </w:rPr>
        <w:t>是一个比较理想的值。</w:t>
      </w:r>
    </w:p>
    <w:p>
      <w:pPr>
        <w:pStyle w:val="15"/>
        <w:numPr>
          <w:ilvl w:val="1"/>
          <w:numId w:val="13"/>
        </w:numPr>
        <w:ind w:firstLineChars="0"/>
        <w:rPr>
          <w:kern w:val="0"/>
        </w:rPr>
      </w:pPr>
      <w:r>
        <w:rPr>
          <w:rFonts w:hint="eastAsia"/>
          <w:color w:val="0000FF"/>
          <w:kern w:val="0"/>
        </w:rPr>
        <w:t>全域散列</w:t>
      </w:r>
      <w:r>
        <w:rPr>
          <w:rFonts w:hint="eastAsia"/>
          <w:kern w:val="0"/>
        </w:rPr>
        <w:t>：全域散列的基本思想是在</w:t>
      </w:r>
      <w:r>
        <w:rPr>
          <w:rFonts w:hint="eastAsia"/>
          <w:color w:val="FF0000"/>
          <w:kern w:val="0"/>
        </w:rPr>
        <w:t>执行开始</w:t>
      </w:r>
      <w:r>
        <w:rPr>
          <w:rFonts w:hint="eastAsia"/>
          <w:color w:val="00B0F0"/>
          <w:kern w:val="0"/>
        </w:rPr>
        <w:t>时，就从一族仔细设计的函数中</w:t>
      </w:r>
      <w:r>
        <w:rPr>
          <w:rFonts w:hint="eastAsia"/>
          <w:kern w:val="0"/>
        </w:rPr>
        <w:t>，</w:t>
      </w:r>
      <w:r>
        <w:rPr>
          <w:rFonts w:hint="eastAsia"/>
          <w:color w:val="FF0000"/>
          <w:kern w:val="0"/>
        </w:rPr>
        <w:t>随机</w:t>
      </w:r>
      <w:r>
        <w:rPr>
          <w:rFonts w:hint="eastAsia"/>
          <w:kern w:val="0"/>
        </w:rPr>
        <w:t>地选择</w:t>
      </w:r>
      <w:r>
        <w:rPr>
          <w:rFonts w:hint="eastAsia"/>
          <w:color w:val="FF0000"/>
          <w:kern w:val="0"/>
        </w:rPr>
        <w:t>一个</w:t>
      </w:r>
      <w:r>
        <w:rPr>
          <w:rFonts w:hint="eastAsia"/>
          <w:kern w:val="0"/>
        </w:rPr>
        <w:t>作为散列函数。</w:t>
      </w:r>
    </w:p>
    <w:p>
      <w:pPr>
        <w:pStyle w:val="15"/>
        <w:numPr>
          <w:ilvl w:val="2"/>
          <w:numId w:val="13"/>
        </w:numPr>
        <w:ind w:firstLineChars="0"/>
        <w:rPr>
          <w:kern w:val="0"/>
        </w:rPr>
      </w:pPr>
      <w:r>
        <w:rPr>
          <w:rFonts w:hint="eastAsia"/>
          <w:kern w:val="0"/>
        </w:rPr>
        <w:t>首先：全域散列表是一种使用“键接法”来解决碰撞问题的散列表方法。</w:t>
      </w:r>
    </w:p>
    <w:p>
      <w:pPr>
        <w:pStyle w:val="15"/>
        <w:numPr>
          <w:ilvl w:val="2"/>
          <w:numId w:val="13"/>
        </w:numPr>
        <w:ind w:firstLineChars="0"/>
        <w:rPr>
          <w:kern w:val="0"/>
        </w:rPr>
      </w:pPr>
      <w:r>
        <w:rPr>
          <w:rFonts w:hint="eastAsia"/>
          <w:kern w:val="0"/>
        </w:rPr>
        <w:t>随机化保证了对于任何输入，算法都具有较好的平均性能。</w:t>
      </w:r>
    </w:p>
    <w:p>
      <w:pPr>
        <w:pStyle w:val="15"/>
        <w:numPr>
          <w:ilvl w:val="2"/>
          <w:numId w:val="13"/>
        </w:numPr>
        <w:ind w:firstLineChars="0"/>
        <w:rPr>
          <w:kern w:val="0"/>
        </w:rPr>
      </w:pPr>
      <w:r>
        <w:rPr>
          <w:rFonts w:hint="eastAsia"/>
          <w:kern w:val="0"/>
        </w:rPr>
        <w:t>全域的散列函数组：设H为一组散列函数，它将给定的关键字域U映射到{0,1,</w:t>
      </w:r>
      <w:r>
        <w:rPr>
          <w:kern w:val="0"/>
        </w:rPr>
        <w:t>…</w:t>
      </w:r>
      <w:r>
        <w:rPr>
          <w:rFonts w:hint="eastAsia"/>
          <w:kern w:val="0"/>
        </w:rPr>
        <w:t>,m-1}中，这样的一个函数组称为是全域的。如果从H中随机地选择一个散列函数，当关键字K</w:t>
      </w:r>
      <w:r>
        <w:rPr>
          <w:rFonts w:cs="Calibri"/>
          <w:kern w:val="0"/>
        </w:rPr>
        <w:t>≠</w:t>
      </w:r>
      <w:r>
        <w:rPr>
          <w:rFonts w:hint="eastAsia"/>
          <w:kern w:val="0"/>
        </w:rPr>
        <w:t>J时，两者发生碰撞的概率不大于1/m。</w:t>
      </w:r>
    </w:p>
    <w:p>
      <w:pPr>
        <w:pStyle w:val="15"/>
        <w:numPr>
          <w:ilvl w:val="2"/>
          <w:numId w:val="13"/>
        </w:numPr>
        <w:ind w:firstLineChars="0"/>
        <w:rPr>
          <w:kern w:val="0"/>
        </w:rPr>
      </w:pPr>
      <w:r>
        <w:rPr>
          <w:rFonts w:hint="eastAsia"/>
          <w:kern w:val="0"/>
        </w:rPr>
        <w:t>常用的一个全域散列函数类：（</w:t>
      </w:r>
      <w:r>
        <w:rPr>
          <w:rFonts w:hint="eastAsia"/>
          <w:kern w:val="0"/>
          <w:u w:val="single"/>
        </w:rPr>
        <w:t>数论的知识可以证明这个函数类满足全域散列函数的性质就，我只要相信这个常用的函数可以被证明就可以了！</w:t>
      </w:r>
      <w:r>
        <w:rPr>
          <w:rFonts w:hint="eastAsia"/>
          <w:kern w:val="0"/>
        </w:rPr>
        <w:t>）</w:t>
      </w:r>
      <w:r>
        <w:rPr>
          <w:kern w:val="0"/>
        </w:rPr>
        <w:br/>
      </w:r>
      <w:r>
        <w:rPr>
          <w:rFonts w:hint="eastAsia"/>
          <w:kern w:val="0"/>
        </w:rPr>
        <w:t>首先选择一个足够大的质数p ，使得每一个可能的关键字k 都落到0 到p-1 的范围内，包括首尾的0 和p-1。这里我们假设全域是0 – 15，p 为17。设集合Zp 为{0, 1, 2, …, p-1}，集合Zp* 为{1, 2, 3, …, p-1}。由于p 是质数，我们可以定义散列函数h(a, b, k) = ((a*k + b) mod p) mod m。其中a 属于Zp，b 属于Zp*。由所有这样的a 和b 构成的散列函数，组成了函数簇。即全域散列。</w:t>
      </w:r>
    </w:p>
    <w:p>
      <w:pPr>
        <w:pStyle w:val="15"/>
        <w:numPr>
          <w:ilvl w:val="2"/>
          <w:numId w:val="13"/>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a,b固定了，但是对于一个还未初始化的全域散列表来说，a,b是随机选取的。</w:t>
      </w:r>
    </w:p>
    <w:p>
      <w:pPr>
        <w:pStyle w:val="15"/>
        <w:numPr>
          <w:ilvl w:val="0"/>
          <w:numId w:val="13"/>
        </w:numPr>
        <w:ind w:firstLineChars="0"/>
        <w:rPr>
          <w:kern w:val="0"/>
        </w:rPr>
      </w:pPr>
      <w:r>
        <w:rPr>
          <w:rFonts w:hint="eastAsia"/>
          <w:color w:val="0000FF"/>
          <w:kern w:val="0"/>
        </w:rPr>
        <w:t>开放寻址法</w:t>
      </w:r>
      <w:r>
        <w:rPr>
          <w:rFonts w:hint="eastAsia"/>
          <w:kern w:val="0"/>
        </w:rPr>
        <w:t>：所有的元素都放在散列表里</w:t>
      </w:r>
    </w:p>
    <w:p>
      <w:pPr>
        <w:pStyle w:val="15"/>
        <w:numPr>
          <w:ilvl w:val="1"/>
          <w:numId w:val="13"/>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pPr>
        <w:pStyle w:val="15"/>
        <w:numPr>
          <w:ilvl w:val="1"/>
          <w:numId w:val="13"/>
        </w:numPr>
        <w:ind w:firstLineChars="0"/>
        <w:rPr>
          <w:kern w:val="0"/>
        </w:rPr>
      </w:pPr>
      <w:r>
        <w:rPr>
          <w:rFonts w:hint="eastAsia"/>
          <w:kern w:val="0"/>
          <w:u w:val="single"/>
        </w:rPr>
        <w:t>感觉上开放寻址法很像一个启发式的搜索</w:t>
      </w:r>
      <w:r>
        <w:rPr>
          <w:rFonts w:hint="eastAsia"/>
          <w:kern w:val="0"/>
        </w:rPr>
        <w:t>，它的最坏性能也是O(n)，只不过散列函数为它提供了启发信息从而使得一般的平均性能会很好。</w:t>
      </w:r>
    </w:p>
    <w:p>
      <w:pPr>
        <w:pStyle w:val="15"/>
        <w:numPr>
          <w:ilvl w:val="1"/>
          <w:numId w:val="13"/>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在开放寻址法中，对散列元素的删除操作执行起来比较困难，因为删除操作会影响查找操作。解决办法是在槽里的值被删除后置一个特定的值DELETED，而不是删除后不管，查找的时候处理一下就可以了</w:t>
      </w:r>
    </w:p>
    <w:p>
      <w:pPr>
        <w:pStyle w:val="15"/>
        <w:numPr>
          <w:ilvl w:val="1"/>
          <w:numId w:val="13"/>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pPr>
        <w:pStyle w:val="15"/>
        <w:numPr>
          <w:ilvl w:val="1"/>
          <w:numId w:val="13"/>
        </w:numPr>
        <w:ind w:firstLineChars="0"/>
        <w:rPr>
          <w:kern w:val="0"/>
        </w:rPr>
      </w:pPr>
      <w:r>
        <w:rPr>
          <w:rFonts w:hint="eastAsia"/>
          <w:kern w:val="0"/>
        </w:rPr>
        <w:t>双重散钱是用于开放寻址的最好方法之一，因为它所产生的排列具有随机选择的排列的许多特性。</w:t>
      </w:r>
    </w:p>
    <w:p>
      <w:pPr>
        <w:pStyle w:val="15"/>
        <w:numPr>
          <w:ilvl w:val="1"/>
          <w:numId w:val="13"/>
        </w:numPr>
        <w:ind w:firstLineChars="0"/>
        <w:rPr>
          <w:kern w:val="0"/>
        </w:rPr>
      </w:pPr>
      <w:r>
        <w:rPr>
          <w:rFonts w:hint="eastAsia"/>
          <w:kern w:val="0"/>
        </w:rPr>
        <w:t>所有的改进的散列方法目的只有一个：</w:t>
      </w:r>
      <w:r>
        <w:rPr>
          <w:rFonts w:hint="eastAsia"/>
          <w:kern w:val="0"/>
          <w:u w:val="single"/>
        </w:rPr>
        <w:t>都是在尽力地增加散列结果的随机性</w:t>
      </w:r>
      <w:r>
        <w:rPr>
          <w:rFonts w:hint="eastAsia"/>
          <w:kern w:val="0"/>
        </w:rPr>
        <w:t>！</w:t>
      </w:r>
    </w:p>
    <w:p>
      <w:pPr>
        <w:pStyle w:val="15"/>
        <w:numPr>
          <w:ilvl w:val="0"/>
          <w:numId w:val="13"/>
        </w:numPr>
        <w:ind w:firstLineChars="0"/>
        <w:rPr>
          <w:kern w:val="0"/>
        </w:rPr>
      </w:pPr>
      <w:r>
        <w:rPr>
          <w:rFonts w:hint="eastAsia"/>
          <w:color w:val="0000FF"/>
          <w:kern w:val="0"/>
        </w:rPr>
        <w:t>完全散列</w:t>
      </w:r>
      <w:r>
        <w:rPr>
          <w:rFonts w:hint="eastAsia"/>
          <w:kern w:val="0"/>
        </w:rPr>
        <w:t>：如果某一种散列技术在进行查找时，其最坏情况内存访问次数为O(1)的话，则称其为完全散列。</w:t>
      </w:r>
      <w:r>
        <w:rPr>
          <w:kern w:val="0"/>
        </w:rPr>
        <w:br/>
      </w:r>
      <w:r>
        <w:rPr>
          <w:rFonts w:hint="eastAsia"/>
          <w:kern w:val="0"/>
        </w:rPr>
        <w:t>书上</w:t>
      </w:r>
      <w:r>
        <w:rPr>
          <w:rFonts w:hint="eastAsia"/>
          <w:color w:val="548DD4"/>
          <w:kern w:val="0"/>
          <w:u w:val="single"/>
        </w:rPr>
        <w:t>利用了一种两级的散列方案，每一级都采用全域散列</w:t>
      </w:r>
      <w:r>
        <w:rPr>
          <w:rFonts w:hint="eastAsia"/>
          <w:kern w:val="0"/>
        </w:rPr>
        <w:t>。</w:t>
      </w:r>
      <w:r>
        <w:rPr>
          <w:kern w:val="0"/>
        </w:rPr>
        <w:br/>
      </w:r>
      <w:r>
        <w:rPr>
          <w:rFonts w:hint="eastAsia"/>
          <w:kern w:val="0"/>
        </w:rPr>
        <w:t>通常利用一种两级的散列方案，每一级上都采用全域散列。为了确保在第二级上不出现碰撞，需要让第二级散列表Sj的大小mj为散列到槽j中的关键字数nj的</w:t>
      </w:r>
      <w:r>
        <w:rPr>
          <w:rFonts w:hint="eastAsia"/>
          <w:color w:val="548DD4"/>
          <w:kern w:val="0"/>
        </w:rPr>
        <w:t>平方</w:t>
      </w:r>
      <w:r>
        <w:rPr>
          <w:rFonts w:hint="eastAsia"/>
          <w:kern w:val="0"/>
        </w:rPr>
        <w:t>。如果利用从某一全域散列函数类中随机选出的散列函数h，来将n个关键字存储到一个大小为m=n的散列表中，并将每个二次散列表的大小置为mj=nj</w:t>
      </w:r>
      <w:r>
        <w:rPr>
          <w:rFonts w:hint="eastAsia"/>
          <w:kern w:val="0"/>
          <w:vertAlign w:val="superscript"/>
        </w:rPr>
        <w:t>2</w:t>
      </w:r>
      <w:r>
        <w:rPr>
          <w:rFonts w:hint="eastAsia"/>
          <w:kern w:val="0"/>
        </w:rPr>
        <w:t xml:space="preserve"> (j=0, 1, …, m-1)，则在一个完全散列方案中，存储所有二次散列表所需的存储总量的期望值小于2n。</w:t>
      </w:r>
      <w:r>
        <w:rPr>
          <w:kern w:val="0"/>
        </w:rPr>
        <w:br/>
      </w:r>
      <w:r>
        <w:rPr>
          <w:rFonts w:hint="eastAsia"/>
          <w:kern w:val="0"/>
        </w:rPr>
        <w:t>完全散列的关键在于：</w:t>
      </w:r>
      <w:r>
        <w:rPr>
          <w:rFonts w:hint="eastAsia"/>
          <w:color w:val="548DD4"/>
          <w:kern w:val="0"/>
        </w:rPr>
        <w:t>二次散列表中要求没有碰撞！</w:t>
      </w:r>
      <w:r>
        <w:rPr>
          <w:rFonts w:hint="eastAsia"/>
          <w:kern w:val="0"/>
        </w:rPr>
        <w:t>这是通过确保槽的个数是关键字的个数的平方来实现的，第一次散列时要求的槽数为关键字的个数，第二次散列时要求的槽数为当前槽中被分配的关键字的个数的平方。</w:t>
      </w:r>
      <w:r>
        <w:rPr>
          <w:kern w:val="0"/>
        </w:rPr>
        <w:br/>
      </w:r>
      <w:r>
        <w:rPr>
          <w:rFonts w:hint="eastAsia"/>
          <w:kern w:val="0"/>
        </w:rPr>
        <w:t>完全散列的关键在于是对：</w:t>
      </w:r>
      <w:r>
        <w:rPr>
          <w:rFonts w:hint="eastAsia"/>
          <w:color w:val="548DD4"/>
          <w:kern w:val="0"/>
        </w:rPr>
        <w:t>静态的关键字集合</w:t>
      </w:r>
      <w:r>
        <w:rPr>
          <w:rFonts w:hint="eastAsia"/>
          <w:kern w:val="0"/>
        </w:rPr>
        <w:t>，关键字集合不但不能增加，甚至减少都不行，因为二级散列的槽的个数为散列到该二级散列所在的一级槽中元素的个数的平方。</w:t>
      </w:r>
      <w:r>
        <w:rPr>
          <w:kern w:val="0"/>
        </w:rPr>
        <w:br/>
      </w:r>
      <w:r>
        <w:rPr>
          <w:rFonts w:hint="eastAsia"/>
          <w:kern w:val="0"/>
        </w:rPr>
        <w:t>这种二次散列时要求N</w:t>
      </w:r>
      <w:r>
        <w:rPr>
          <w:rFonts w:hint="eastAsia"/>
          <w:kern w:val="0"/>
          <w:vertAlign w:val="superscript"/>
        </w:rPr>
        <w:t>2</w:t>
      </w:r>
      <w:r>
        <w:rPr>
          <w:rFonts w:hint="eastAsia"/>
          <w:kern w:val="0"/>
        </w:rPr>
        <w:t>的空间要求似乎感觉会使得完全散列会对空间需求太大，实际上，通过合适的选取第一次的散列函数，总存储空间的预期仍然为O(n)。</w:t>
      </w:r>
    </w:p>
    <w:p>
      <w:pPr>
        <w:pStyle w:val="15"/>
        <w:numPr>
          <w:ilvl w:val="0"/>
          <w:numId w:val="13"/>
        </w:numPr>
        <w:ind w:firstLineChars="0"/>
        <w:rPr>
          <w:kern w:val="0"/>
        </w:rPr>
      </w:pPr>
      <w:r>
        <w:rPr>
          <w:rFonts w:hint="eastAsia"/>
          <w:kern w:val="0"/>
        </w:rPr>
        <w:t>完全散列最关键的一点在于：将N个关键值散列到N</w:t>
      </w:r>
      <w:r>
        <w:rPr>
          <w:rFonts w:hint="eastAsia"/>
          <w:kern w:val="0"/>
          <w:vertAlign w:val="superscript"/>
        </w:rPr>
        <w:t>2</w:t>
      </w:r>
      <w:r>
        <w:rPr>
          <w:rFonts w:hint="eastAsia"/>
          <w:kern w:val="0"/>
        </w:rPr>
        <w:t>个的槽中，就一定可以找到一个无碰撞的散列函数来提供常量级别的查找时间。</w:t>
      </w:r>
    </w:p>
    <w:p>
      <w:pPr>
        <w:rPr>
          <w:kern w:val="0"/>
        </w:rPr>
      </w:pPr>
    </w:p>
    <w:p>
      <w:pPr>
        <w:pStyle w:val="3"/>
      </w:pPr>
      <w:r>
        <w:rPr>
          <w:rFonts w:hint="eastAsia"/>
        </w:rPr>
        <w:t>第12章：二叉查找树</w:t>
      </w:r>
    </w:p>
    <w:p>
      <w:pPr>
        <w:pStyle w:val="15"/>
        <w:numPr>
          <w:ilvl w:val="0"/>
          <w:numId w:val="14"/>
        </w:numPr>
        <w:ind w:firstLineChars="0"/>
        <w:rPr>
          <w:kern w:val="0"/>
        </w:rPr>
      </w:pPr>
      <w:r>
        <w:rPr>
          <w:rFonts w:hint="eastAsia"/>
          <w:color w:val="0000FF"/>
          <w:kern w:val="0"/>
        </w:rPr>
        <w:t>二叉查找树</w:t>
      </w:r>
      <w:r>
        <w:rPr>
          <w:rFonts w:hint="eastAsia"/>
          <w:kern w:val="0"/>
        </w:rPr>
        <w:t>的定义：对任何结点X，其左子树中的关键字最大不超过key[X]；其右子树中的关键字最小不小于key[x]。</w:t>
      </w:r>
    </w:p>
    <w:p>
      <w:pPr>
        <w:pStyle w:val="15"/>
        <w:numPr>
          <w:ilvl w:val="0"/>
          <w:numId w:val="14"/>
        </w:numPr>
        <w:ind w:firstLineChars="0"/>
        <w:rPr>
          <w:kern w:val="0"/>
        </w:rPr>
      </w:pPr>
      <w:r>
        <w:rPr>
          <w:rFonts w:hint="eastAsia"/>
          <w:kern w:val="0"/>
        </w:rPr>
        <w:t>首先先明显：二叉查找树上的基本操作的时间都与树的高度成正比的，所以高度越小的树性能越高。</w:t>
      </w:r>
    </w:p>
    <w:p>
      <w:pPr>
        <w:pStyle w:val="15"/>
        <w:numPr>
          <w:ilvl w:val="0"/>
          <w:numId w:val="14"/>
        </w:numPr>
        <w:ind w:firstLineChars="0"/>
        <w:rPr>
          <w:kern w:val="0"/>
        </w:rPr>
      </w:pPr>
      <w:r>
        <w:rPr>
          <w:rFonts w:hint="eastAsia"/>
          <w:kern w:val="0"/>
        </w:rPr>
        <w:t>查询二叉查找树可以考虑使用非递归的版本，它运行要快得多而且也很容易理解</w:t>
      </w:r>
      <w:r>
        <w:rPr>
          <w:kern w:val="0"/>
        </w:rPr>
        <w:br/>
      </w:r>
      <w:r>
        <w:rPr>
          <w:rFonts w:hint="eastAsia"/>
          <w:kern w:val="0"/>
        </w:rPr>
        <w:t>SEARCH(x, k):</w:t>
      </w:r>
      <w:r>
        <w:rPr>
          <w:kern w:val="0"/>
        </w:rPr>
        <w:br/>
      </w:r>
      <w:r>
        <w:rPr>
          <w:rFonts w:hint="eastAsia"/>
          <w:kern w:val="0"/>
        </w:rPr>
        <w:t>while (x != NULL &amp;&amp; x.Key != k){</w:t>
      </w:r>
      <w:r>
        <w:rPr>
          <w:kern w:val="0"/>
        </w:rPr>
        <w:br/>
      </w:r>
      <w:r>
        <w:rPr>
          <w:rFonts w:hint="eastAsia"/>
          <w:kern w:val="0"/>
        </w:rPr>
        <w:t xml:space="preserve">    if (k &lt; x.Key) x = x.Left;</w:t>
        <w:br/>
        <w:t xml:space="preserve">    else x = x.Right;</w:t>
        <w:br/>
        <w:t>}</w:t>
      </w:r>
      <w:r>
        <w:rPr>
          <w:kern w:val="0"/>
        </w:rPr>
        <w:br/>
      </w:r>
      <w:r>
        <w:rPr>
          <w:rFonts w:hint="eastAsia"/>
          <w:kern w:val="0"/>
        </w:rPr>
        <w:t>return x;</w:t>
      </w:r>
    </w:p>
    <w:p>
      <w:pPr>
        <w:pStyle w:val="15"/>
        <w:numPr>
          <w:ilvl w:val="0"/>
          <w:numId w:val="14"/>
        </w:numPr>
        <w:ind w:firstLineChars="0"/>
        <w:rPr>
          <w:kern w:val="0"/>
        </w:rPr>
      </w:pPr>
      <w:r>
        <w:rPr>
          <w:rFonts w:hint="eastAsia"/>
          <w:kern w:val="0"/>
        </w:rPr>
        <w:t>前趋和后继：</w:t>
      </w:r>
      <w:r>
        <w:rPr>
          <w:kern w:val="0"/>
        </w:rPr>
        <w:br/>
      </w:r>
      <w:r>
        <w:rPr>
          <w:rFonts w:hint="eastAsia"/>
          <w:kern w:val="0"/>
        </w:rPr>
        <w:t>前趋：左一次，然后右到头；</w:t>
      </w:r>
      <w:r>
        <w:rPr>
          <w:kern w:val="0"/>
        </w:rPr>
        <w:br/>
      </w:r>
      <w:r>
        <w:rPr>
          <w:rFonts w:hint="eastAsia"/>
          <w:kern w:val="0"/>
        </w:rPr>
        <w:t>后继：右一次，然后左到头。</w:t>
      </w:r>
      <w:r>
        <w:rPr>
          <w:kern w:val="0"/>
        </w:rPr>
        <w:br/>
      </w:r>
      <w:r>
        <w:rPr>
          <w:rFonts w:hint="eastAsia"/>
          <w:color w:val="FF0000"/>
          <w:kern w:val="0"/>
        </w:rPr>
        <w:t>错！</w:t>
      </w:r>
      <w:r>
        <w:rPr>
          <w:rFonts w:hint="eastAsia"/>
          <w:color w:val="00B0F0"/>
          <w:kern w:val="0"/>
        </w:rPr>
        <w:t>不止这么简单，以后继为例：当结点的右子树不存在时，应该一路向上传递，直到找到根结点（没有后继）或者是找到一次非右子树传递（后继找到）为止。我的代码就在这里犯一次错误了，本以为很简单的！</w:t>
        <w:br/>
        <w:t>以上的这2条只对存在左结点（前趋）或右结点（后继）时才有效。</w:t>
      </w:r>
    </w:p>
    <w:p>
      <w:pPr>
        <w:pStyle w:val="15"/>
        <w:numPr>
          <w:ilvl w:val="0"/>
          <w:numId w:val="14"/>
        </w:numPr>
        <w:ind w:firstLineChars="0"/>
        <w:rPr>
          <w:kern w:val="0"/>
        </w:rPr>
      </w:pPr>
      <w:r>
        <w:rPr>
          <w:rFonts w:hint="eastAsia"/>
          <w:kern w:val="0"/>
        </w:rPr>
        <w:t>对二叉查找树的插入和删除操作也不复杂，唯一有点难度的地方就是在删除同时存在左右子树的结点时需要进行一些处理。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x，找到x结点的前趋（或后继）y，将x的值替换为y的值，然后递归删除y结点就可以了。因为y一定没有右子树（后继对应没有左子树），所以递归删除的时候就是很简单的情况了。</w:t>
      </w:r>
    </w:p>
    <w:p>
      <w:pPr>
        <w:pStyle w:val="15"/>
        <w:numPr>
          <w:ilvl w:val="0"/>
          <w:numId w:val="14"/>
        </w:numPr>
        <w:ind w:firstLineChars="0"/>
        <w:rPr>
          <w:kern w:val="0"/>
        </w:rPr>
      </w:pPr>
      <w:r>
        <w:rPr>
          <w:rFonts w:hint="eastAsia"/>
          <w:kern w:val="0"/>
        </w:rPr>
        <w:t>可以证明：随机构造的二叉村在平均情况下的行为更接近于最佳情况下的行为，而不是接近最坏情况下的行为。所以一棵在n个关键字上随机构造的二叉查找树的期望高度为O(lgn)。</w:t>
      </w:r>
    </w:p>
    <w:p>
      <w:pPr>
        <w:rPr>
          <w:kern w:val="0"/>
        </w:rPr>
      </w:pPr>
    </w:p>
    <w:p>
      <w:pPr>
        <w:pStyle w:val="3"/>
      </w:pPr>
      <w:r>
        <w:rPr>
          <w:rFonts w:hint="eastAsia"/>
        </w:rPr>
        <w:t>第13章：红黑树</w:t>
      </w:r>
    </w:p>
    <w:p>
      <w:pPr>
        <w:rPr>
          <w:kern w:val="0"/>
          <w:u w:val="single"/>
        </w:rPr>
      </w:pPr>
      <w:r>
        <w:rPr>
          <w:rFonts w:hint="eastAsia"/>
          <w:kern w:val="0"/>
          <w:u w:val="single"/>
        </w:rPr>
        <w:t>满足下面5个条件(红黑性质)的</w:t>
      </w:r>
      <w:r>
        <w:rPr>
          <w:rFonts w:hint="eastAsia"/>
          <w:color w:val="0070C0"/>
          <w:kern w:val="0"/>
          <w:u w:val="single"/>
        </w:rPr>
        <w:t>二叉搜索树</w:t>
      </w:r>
      <w:r>
        <w:rPr>
          <w:rFonts w:hint="eastAsia"/>
          <w:kern w:val="0"/>
          <w:u w:val="single"/>
        </w:rPr>
        <w:t>，称为</w:t>
      </w:r>
      <w:r>
        <w:rPr>
          <w:rFonts w:hint="eastAsia"/>
          <w:b/>
          <w:color w:val="FF0000"/>
          <w:kern w:val="0"/>
          <w:u w:val="single"/>
        </w:rPr>
        <w:t>红黑树</w:t>
      </w:r>
      <w:r>
        <w:rPr>
          <w:rFonts w:hint="eastAsia"/>
          <w:kern w:val="0"/>
          <w:u w:val="single"/>
        </w:rPr>
        <w:t>：</w:t>
      </w:r>
    </w:p>
    <w:p>
      <w:pPr>
        <w:rPr>
          <w:kern w:val="0"/>
          <w:u w:val="single"/>
        </w:rPr>
      </w:pPr>
      <w:r>
        <w:rPr>
          <w:rFonts w:hint="eastAsia"/>
          <w:kern w:val="0"/>
          <w:u w:val="single"/>
        </w:rPr>
        <w:t>1. 每个结点或是红色，或是是黑色。</w:t>
      </w:r>
    </w:p>
    <w:p>
      <w:pPr>
        <w:rPr>
          <w:kern w:val="0"/>
          <w:u w:val="single"/>
        </w:rPr>
      </w:pPr>
      <w:r>
        <w:rPr>
          <w:rFonts w:hint="eastAsia"/>
          <w:kern w:val="0"/>
          <w:u w:val="single"/>
        </w:rPr>
        <w:t>2. 根结点是黑的。</w:t>
      </w:r>
    </w:p>
    <w:p>
      <w:pPr>
        <w:rPr>
          <w:kern w:val="0"/>
          <w:u w:val="single"/>
        </w:rPr>
      </w:pPr>
      <w:r>
        <w:rPr>
          <w:rFonts w:hint="eastAsia"/>
          <w:kern w:val="0"/>
          <w:u w:val="single"/>
        </w:rPr>
        <w:t>3. 所有的叶结点(NULL)是黑色的。（NULL被视为一个哨兵结点，所有应该指向NULL的指针，都看成指向了NULL结点。）</w:t>
      </w:r>
    </w:p>
    <w:p>
      <w:pPr>
        <w:rPr>
          <w:kern w:val="0"/>
          <w:u w:val="single"/>
        </w:rPr>
      </w:pPr>
      <w:r>
        <w:rPr>
          <w:rFonts w:hint="eastAsia"/>
          <w:kern w:val="0"/>
          <w:u w:val="single"/>
        </w:rPr>
        <w:t>4. 如果一个结点是红色的，则它的两个儿子节点都是黑色的。</w:t>
      </w:r>
    </w:p>
    <w:p>
      <w:pPr>
        <w:rPr>
          <w:kern w:val="0"/>
          <w:u w:val="single"/>
        </w:rPr>
      </w:pPr>
      <w:r>
        <w:rPr>
          <w:rFonts w:hint="eastAsia"/>
          <w:kern w:val="0"/>
          <w:u w:val="single"/>
        </w:rPr>
        <w:t>5. 对每个结点，从该结点到其子孙结点的所有路径上包含相同数目的黑结点（黑高度相同）。</w:t>
      </w:r>
    </w:p>
    <w:p>
      <w:pPr>
        <w:rPr>
          <w:kern w:val="0"/>
        </w:rPr>
      </w:pPr>
    </w:p>
    <w:p>
      <w:pPr>
        <w:pStyle w:val="15"/>
        <w:numPr>
          <w:ilvl w:val="0"/>
          <w:numId w:val="15"/>
        </w:numPr>
        <w:ind w:firstLineChars="0"/>
        <w:rPr>
          <w:kern w:val="0"/>
        </w:rPr>
      </w:pPr>
      <w:r>
        <w:rPr>
          <w:rFonts w:hint="eastAsia"/>
          <w:kern w:val="0"/>
        </w:rPr>
        <w:t>黑高度的定义：从某个结点出发(不包括该结点)到达一个叶结点的任意一条路径上，黑色结点的个数成为该结点x的黑高度。红黑树的黑高度定义为其根结点的黑高度。</w:t>
      </w:r>
    </w:p>
    <w:p>
      <w:pPr>
        <w:pStyle w:val="15"/>
        <w:numPr>
          <w:ilvl w:val="0"/>
          <w:numId w:val="15"/>
        </w:numPr>
        <w:ind w:firstLineChars="0"/>
        <w:rPr>
          <w:kern w:val="0"/>
        </w:rPr>
      </w:pPr>
      <w:r>
        <w:rPr>
          <w:rFonts w:hint="eastAsia"/>
          <w:kern w:val="0"/>
        </w:rPr>
        <w:t>红黑树是真正的在实际中得到大量应用的复杂数据结构：C++STL中的关联容器map,set都是红黑树的应用（所以标准库容器的效率太好了，能用标准库容器尽量使用标准库容器）；Linux内核中的用户态地址空间管理也使用了红黑树。</w:t>
      </w:r>
    </w:p>
    <w:p>
      <w:pPr>
        <w:pStyle w:val="15"/>
        <w:numPr>
          <w:ilvl w:val="0"/>
          <w:numId w:val="15"/>
        </w:numPr>
        <w:ind w:firstLineChars="0"/>
        <w:rPr>
          <w:kern w:val="0"/>
        </w:rPr>
      </w:pPr>
      <w:r>
        <w:rPr>
          <w:rFonts w:hint="eastAsia"/>
          <w:kern w:val="0"/>
        </w:rPr>
        <w:t>红黑树是许多“平衡的”查找树中的一种（</w:t>
      </w:r>
      <w:r>
        <w:rPr>
          <w:rFonts w:hint="eastAsia"/>
          <w:kern w:val="0"/>
          <w:u w:val="single"/>
        </w:rPr>
        <w:t>首先：红黑树是一种近似平衡的二叉树</w:t>
      </w:r>
      <w:r>
        <w:rPr>
          <w:rFonts w:hint="eastAsia"/>
          <w:kern w:val="0"/>
        </w:rPr>
        <w:t>），它能保证在最坏的情况下，基本的动态集合操作的时间为O(lgn)。</w:t>
      </w:r>
    </w:p>
    <w:p>
      <w:pPr>
        <w:pStyle w:val="15"/>
        <w:numPr>
          <w:ilvl w:val="0"/>
          <w:numId w:val="15"/>
        </w:numPr>
        <w:ind w:firstLineChars="0"/>
        <w:rPr>
          <w:kern w:val="0"/>
        </w:rPr>
      </w:pPr>
      <w:r>
        <w:rPr>
          <w:rFonts w:hint="eastAsia"/>
          <w:kern w:val="0"/>
        </w:rPr>
        <w:t>通过对任何一条从根到叶子的路径上各个结点着色方式的限制，红黑树确保没有一条路径会比其它路径长出两倍，因而是接近平衡的。</w:t>
      </w:r>
    </w:p>
    <w:p>
      <w:pPr>
        <w:pStyle w:val="15"/>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一要全是黑结点的满二叉树也满足红黑树的定义。满二叉树的效率本身就非常高啊，它是效率最好的二叉树了，所以说它是红黑树的一个特例；普通的红黑树要求并没有满二叉树这么严格。</w:t>
      </w:r>
    </w:p>
    <w:p>
      <w:pPr>
        <w:pStyle w:val="15"/>
        <w:numPr>
          <w:ilvl w:val="0"/>
          <w:numId w:val="15"/>
        </w:numPr>
        <w:ind w:firstLineChars="0"/>
        <w:rPr>
          <w:kern w:val="0"/>
        </w:rPr>
      </w:pPr>
      <w:r>
        <w:rPr>
          <w:rFonts w:hint="eastAsia"/>
          <w:kern w:val="0"/>
        </w:rPr>
        <w:t>旋转操作（左旋和右旋）：</w:t>
      </w:r>
      <w:r>
        <w:rPr>
          <w:rFonts w:hint="eastAsia"/>
          <w:kern w:val="0"/>
          <w:u w:val="single"/>
        </w:rPr>
        <w:t>旋转操作是一种能</w:t>
      </w:r>
      <w:r>
        <w:rPr>
          <w:rFonts w:hint="eastAsia"/>
          <w:color w:val="7030A0"/>
          <w:kern w:val="0"/>
          <w:u w:val="single"/>
        </w:rPr>
        <w:t>保持二叉查找树性质</w:t>
      </w:r>
      <w:r>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所有对红黑树结构的修改都只能通过左右旋来完成，这样才能保证修改后的红黑树首先是一棵二叉查找树。</w:t>
      </w:r>
    </w:p>
    <w:p>
      <w:pPr>
        <w:pStyle w:val="15"/>
        <w:numPr>
          <w:ilvl w:val="0"/>
          <w:numId w:val="15"/>
        </w:numPr>
        <w:ind w:firstLineChars="0"/>
        <w:rPr>
          <w:kern w:val="0"/>
        </w:rPr>
      </w:pPr>
      <w:r>
        <w:rPr>
          <w:rFonts w:hint="eastAsia"/>
          <w:kern w:val="0"/>
        </w:rPr>
        <w:t>红黑树的</w:t>
      </w:r>
      <w:r>
        <w:rPr>
          <w:rFonts w:hint="eastAsia"/>
          <w:color w:val="FF0000"/>
          <w:kern w:val="0"/>
        </w:rPr>
        <w:t>插入操作</w:t>
      </w:r>
      <w:r>
        <w:rPr>
          <w:rFonts w:hint="eastAsia"/>
          <w:kern w:val="0"/>
        </w:rPr>
        <w:t>：将结点Z插入树T中，就好像T是一棵普通的二叉查找树一样，然后将Z着为红色。为保证红黑性质能继续保持，我们调用一个辅助程序来对结点重新着色并旋转。</w:t>
      </w:r>
      <w:r>
        <w:rPr>
          <w:kern w:val="0"/>
        </w:rPr>
        <w:br/>
      </w:r>
      <w:r>
        <w:rPr>
          <w:rFonts w:hint="eastAsia"/>
          <w:kern w:val="0"/>
        </w:rPr>
        <w:t>这么做是有它的智慧的：首先，插入结点Z的位置的确应该和普通二叉查找树一样，因为红黑树本身就首先是一棵二叉查找树；然后将Z着为红色，是为了保证性质5的正确性，因为性质5如果被破坏了是最难以恢复的；到这里，有可能被破坏的性质就只剩下性质2和性质4了，这都可以通过后来的辅助程序进行修复的。</w:t>
      </w:r>
      <w:r>
        <w:rPr>
          <w:kern w:val="0"/>
        </w:rPr>
        <w:br/>
      </w:r>
      <w:r>
        <w:rPr>
          <w:rFonts w:hint="eastAsia"/>
          <w:kern w:val="0"/>
        </w:rPr>
        <w:t>插入操作可能破坏的性质：</w:t>
      </w:r>
    </w:p>
    <w:p>
      <w:pPr>
        <w:pStyle w:val="15"/>
        <w:numPr>
          <w:ilvl w:val="1"/>
          <w:numId w:val="15"/>
        </w:numPr>
        <w:ind w:firstLineChars="0"/>
        <w:rPr>
          <w:kern w:val="0"/>
        </w:rPr>
      </w:pPr>
      <w:r>
        <w:rPr>
          <w:rFonts w:hint="eastAsia"/>
          <w:kern w:val="0"/>
        </w:rPr>
        <w:t>性质2：当被一棵空树进行插入操作时发生；</w:t>
      </w:r>
    </w:p>
    <w:p>
      <w:pPr>
        <w:pStyle w:val="15"/>
        <w:numPr>
          <w:ilvl w:val="1"/>
          <w:numId w:val="15"/>
        </w:numPr>
        <w:ind w:firstLineChars="0"/>
        <w:rPr>
          <w:kern w:val="0"/>
        </w:rPr>
      </w:pPr>
      <w:r>
        <w:rPr>
          <w:rFonts w:hint="eastAsia"/>
          <w:kern w:val="0"/>
        </w:rPr>
        <w:t>性质4：当新结点被插入到红色结点之后时发生；</w:t>
      </w:r>
    </w:p>
    <w:p>
      <w:pPr>
        <w:pStyle w:val="15"/>
        <w:numPr>
          <w:ilvl w:val="0"/>
          <w:numId w:val="15"/>
        </w:numPr>
        <w:ind w:firstLineChars="0"/>
        <w:rPr>
          <w:kern w:val="0"/>
        </w:rPr>
      </w:pPr>
      <w:r>
        <w:rPr>
          <w:rFonts w:hint="eastAsia"/>
          <w:kern w:val="0"/>
        </w:rPr>
        <w:t>红黑树的</w:t>
      </w:r>
      <w:r>
        <w:rPr>
          <w:rFonts w:hint="eastAsia"/>
          <w:color w:val="FF0000"/>
          <w:kern w:val="0"/>
        </w:rPr>
        <w:t>删除操作</w:t>
      </w:r>
      <w:r>
        <w:rPr>
          <w:rFonts w:hint="eastAsia"/>
          <w:kern w:val="0"/>
        </w:rPr>
        <w:t>：和插入操作一样，先用BST的删除结点操作，然后调用相应的辅助函数做相应的调整。</w:t>
      </w:r>
      <w:r>
        <w:rPr>
          <w:kern w:val="0"/>
        </w:rPr>
        <w:br/>
      </w:r>
      <w:r>
        <w:rPr>
          <w:rFonts w:hint="eastAsia"/>
          <w:kern w:val="0"/>
        </w:rPr>
        <w:t>首先只有被删除的结点为黑结点时才需要进行修补，理由如下：</w:t>
      </w:r>
    </w:p>
    <w:p>
      <w:pPr>
        <w:pStyle w:val="15"/>
        <w:numPr>
          <w:ilvl w:val="1"/>
          <w:numId w:val="15"/>
        </w:numPr>
        <w:ind w:firstLineChars="0"/>
        <w:rPr>
          <w:kern w:val="0"/>
        </w:rPr>
      </w:pPr>
      <w:r>
        <w:rPr>
          <w:rFonts w:hint="eastAsia"/>
          <w:kern w:val="0"/>
        </w:rPr>
        <w:t>树中各结点的黑高度都没有变化</w:t>
      </w:r>
    </w:p>
    <w:p>
      <w:pPr>
        <w:pStyle w:val="15"/>
        <w:numPr>
          <w:ilvl w:val="1"/>
          <w:numId w:val="15"/>
        </w:numPr>
        <w:ind w:firstLineChars="0"/>
        <w:rPr>
          <w:kern w:val="0"/>
        </w:rPr>
      </w:pPr>
      <w:r>
        <w:rPr>
          <w:rFonts w:hint="eastAsia"/>
          <w:kern w:val="0"/>
        </w:rPr>
        <w:t>不存在两个相邻的红色结点</w:t>
      </w:r>
    </w:p>
    <w:p>
      <w:pPr>
        <w:pStyle w:val="15"/>
        <w:numPr>
          <w:ilvl w:val="1"/>
          <w:numId w:val="15"/>
        </w:numPr>
        <w:ind w:firstLineChars="0"/>
        <w:rPr>
          <w:kern w:val="0"/>
        </w:rPr>
      </w:pPr>
      <w:r>
        <w:rPr>
          <w:rFonts w:hint="eastAsia"/>
          <w:kern w:val="0"/>
        </w:rPr>
        <w:t>因为如果被删除的点是红色，就不可能是根，所以根仍然是黑色的</w:t>
      </w:r>
    </w:p>
    <w:p>
      <w:pPr>
        <w:pStyle w:val="15"/>
        <w:numPr>
          <w:ilvl w:val="0"/>
          <w:numId w:val="15"/>
        </w:numPr>
        <w:ind w:firstLineChars="0"/>
        <w:rPr>
          <w:kern w:val="0"/>
        </w:rPr>
      </w:pPr>
      <w:r>
        <w:rPr>
          <w:rFonts w:hint="eastAsia"/>
          <w:kern w:val="0"/>
        </w:rPr>
        <w:t>当被删除了黑结点之后，红黑树的性质5被破坏，上面说过了性质5被破坏后的修复难度是最大的。所以这里的修复过程使用了一个很新的思想，即视为被删除的结点的子结点有额外的一种黑色，当这一重额外的黑色存在之后，性质5就得到了继续。然后再通过转移的方法逐步把这一重额外的黑色逐渐向上转移直到根或者红色的结点，最后消除这一重额外的黑色。</w:t>
      </w:r>
      <w:r>
        <w:rPr>
          <w:kern w:val="0"/>
        </w:rPr>
        <w:br/>
      </w:r>
      <w:r>
        <w:rPr>
          <w:rFonts w:hint="eastAsia"/>
          <w:kern w:val="0"/>
        </w:rPr>
        <w:t>删除操作中可能被破坏的性质：</w:t>
      </w:r>
    </w:p>
    <w:p>
      <w:pPr>
        <w:pStyle w:val="15"/>
        <w:numPr>
          <w:ilvl w:val="1"/>
          <w:numId w:val="15"/>
        </w:numPr>
        <w:ind w:firstLineChars="0"/>
        <w:rPr>
          <w:kern w:val="0"/>
        </w:rPr>
      </w:pPr>
      <w:r>
        <w:rPr>
          <w:rFonts w:hint="eastAsia"/>
          <w:kern w:val="0"/>
        </w:rPr>
        <w:t>性质2：当y是根时，且y的一个孩子是红色，若此时这个孩子成为根结点；</w:t>
      </w:r>
    </w:p>
    <w:p>
      <w:pPr>
        <w:pStyle w:val="15"/>
        <w:numPr>
          <w:ilvl w:val="1"/>
          <w:numId w:val="15"/>
        </w:numPr>
        <w:ind w:firstLineChars="0"/>
        <w:rPr>
          <w:kern w:val="0"/>
        </w:rPr>
      </w:pPr>
      <w:r>
        <w:rPr>
          <w:rFonts w:hint="eastAsia"/>
          <w:kern w:val="0"/>
        </w:rPr>
        <w:t>性质4：当x和p[y]都是红色时；</w:t>
      </w:r>
    </w:p>
    <w:p>
      <w:pPr>
        <w:pStyle w:val="15"/>
        <w:numPr>
          <w:ilvl w:val="1"/>
          <w:numId w:val="15"/>
        </w:numPr>
        <w:ind w:firstLineChars="0"/>
        <w:rPr>
          <w:kern w:val="0"/>
        </w:rPr>
      </w:pPr>
      <w:r>
        <w:rPr>
          <w:rFonts w:hint="eastAsia"/>
          <w:kern w:val="0"/>
        </w:rPr>
        <w:t>性质5：包含y的路径中，黑高度都减少了；</w:t>
      </w:r>
    </w:p>
    <w:p>
      <w:pPr>
        <w:pStyle w:val="15"/>
        <w:numPr>
          <w:ilvl w:val="0"/>
          <w:numId w:val="15"/>
        </w:numPr>
        <w:ind w:firstLineChars="0"/>
        <w:rPr>
          <w:kern w:val="0"/>
        </w:rPr>
      </w:pPr>
      <w:r>
        <w:rPr>
          <w:rFonts w:hint="eastAsia"/>
          <w:kern w:val="0"/>
        </w:rPr>
        <w:t>红黑树是平衡查找树，还有B树也是另一类平衡查找树。</w:t>
      </w:r>
    </w:p>
    <w:p>
      <w:pPr>
        <w:rPr>
          <w:kern w:val="0"/>
        </w:rPr>
      </w:pPr>
    </w:p>
    <w:p>
      <w:pPr>
        <w:pStyle w:val="3"/>
      </w:pPr>
      <w:r>
        <w:rPr>
          <w:rFonts w:hint="eastAsia"/>
        </w:rPr>
        <w:t>第14章：数据结构的扩张</w:t>
      </w:r>
    </w:p>
    <w:p>
      <w:pPr>
        <w:pStyle w:val="15"/>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pPr>
        <w:pStyle w:val="15"/>
        <w:numPr>
          <w:ilvl w:val="0"/>
          <w:numId w:val="16"/>
        </w:numPr>
        <w:ind w:firstLineChars="0"/>
        <w:rPr>
          <w:kern w:val="0"/>
        </w:rPr>
      </w:pPr>
      <w:r>
        <w:rPr>
          <w:rFonts w:hint="eastAsia"/>
          <w:color w:val="0070C0"/>
          <w:kern w:val="0"/>
        </w:rPr>
        <w:t>数据结构的扩张</w:t>
      </w:r>
      <w:r>
        <w:rPr>
          <w:rFonts w:hint="eastAsia"/>
          <w:kern w:val="0"/>
        </w:rPr>
        <w:t>：</w:t>
      </w:r>
      <w:r>
        <w:rPr>
          <w:rFonts w:hint="eastAsia"/>
          <w:kern w:val="0"/>
          <w:u w:val="single"/>
        </w:rPr>
        <w:t>指在实际应用数据结构时对标准的数据结构中增加一些信息、编入一些新的操作等等。附加的信息必须能够为该数据结构上的常规操作所更新和维护。</w:t>
      </w:r>
    </w:p>
    <w:p>
      <w:pPr>
        <w:pStyle w:val="15"/>
        <w:numPr>
          <w:ilvl w:val="0"/>
          <w:numId w:val="16"/>
        </w:numPr>
        <w:ind w:firstLineChars="0"/>
        <w:rPr>
          <w:kern w:val="0"/>
        </w:rPr>
      </w:pPr>
      <w:r>
        <w:rPr>
          <w:rFonts w:hint="eastAsia"/>
          <w:kern w:val="0"/>
        </w:rPr>
        <w:t>对一种数据结构的扩张过程可以分为四个步骤：</w:t>
      </w:r>
    </w:p>
    <w:p>
      <w:pPr>
        <w:pStyle w:val="15"/>
        <w:numPr>
          <w:ilvl w:val="1"/>
          <w:numId w:val="16"/>
        </w:numPr>
        <w:ind w:firstLineChars="0"/>
        <w:rPr>
          <w:kern w:val="0"/>
        </w:rPr>
      </w:pPr>
      <w:r>
        <w:rPr>
          <w:rFonts w:hint="eastAsia"/>
          <w:kern w:val="0"/>
        </w:rPr>
        <w:t>选择基础的数据结构</w:t>
      </w:r>
    </w:p>
    <w:p>
      <w:pPr>
        <w:pStyle w:val="15"/>
        <w:numPr>
          <w:ilvl w:val="1"/>
          <w:numId w:val="16"/>
        </w:numPr>
        <w:ind w:firstLineChars="0"/>
        <w:rPr>
          <w:kern w:val="0"/>
        </w:rPr>
      </w:pPr>
      <w:r>
        <w:rPr>
          <w:rFonts w:hint="eastAsia"/>
          <w:kern w:val="0"/>
        </w:rPr>
        <w:t>确定要在基础数据结构中添加哪些信息</w:t>
      </w:r>
    </w:p>
    <w:p>
      <w:pPr>
        <w:pStyle w:val="15"/>
        <w:numPr>
          <w:ilvl w:val="1"/>
          <w:numId w:val="16"/>
        </w:numPr>
        <w:ind w:firstLineChars="0"/>
        <w:rPr>
          <w:kern w:val="0"/>
        </w:rPr>
      </w:pPr>
      <w:r>
        <w:rPr>
          <w:rFonts w:hint="eastAsia"/>
          <w:kern w:val="0"/>
        </w:rPr>
        <w:t>验证可用基础数据结构上的基本修改操作来维护这些新添加的信息</w:t>
      </w:r>
    </w:p>
    <w:p>
      <w:pPr>
        <w:pStyle w:val="15"/>
        <w:numPr>
          <w:ilvl w:val="1"/>
          <w:numId w:val="16"/>
        </w:numPr>
        <w:ind w:firstLineChars="0"/>
        <w:rPr>
          <w:kern w:val="0"/>
        </w:rPr>
      </w:pPr>
      <w:r>
        <w:rPr>
          <w:rFonts w:hint="eastAsia"/>
          <w:kern w:val="0"/>
        </w:rPr>
        <w:t>设计新的操作</w:t>
      </w:r>
    </w:p>
    <w:p>
      <w:pPr>
        <w:pStyle w:val="15"/>
        <w:numPr>
          <w:ilvl w:val="0"/>
          <w:numId w:val="16"/>
        </w:numPr>
        <w:ind w:firstLineChars="0"/>
        <w:rPr>
          <w:kern w:val="0"/>
        </w:rPr>
      </w:pPr>
      <w:r>
        <w:rPr>
          <w:rFonts w:hint="eastAsia"/>
          <w:kern w:val="0"/>
        </w:rPr>
        <w:t>红黑树的扩张定理：当结点中新添加的信息可以由该结点和它的左右子树来决定，那么就可以在不影响时间复杂度的前提下在插入和删除等操作中对红黑树的这些附加信息进行维护。</w:t>
      </w:r>
    </w:p>
    <w:p>
      <w:pPr>
        <w:widowControl/>
        <w:jc w:val="left"/>
        <w:rPr>
          <w:rFonts w:ascii="宋体" w:eastAsia="宋体" w:cs="宋体"/>
          <w:b/>
          <w:bCs/>
          <w:kern w:val="0"/>
          <w:sz w:val="36"/>
          <w:szCs w:val="36"/>
        </w:rPr>
      </w:pPr>
      <w:r>
        <w:br w:type="page"/>
      </w:r>
    </w:p>
    <w:p>
      <w:pPr>
        <w:pStyle w:val="2"/>
      </w:pPr>
      <w:r>
        <w:rPr>
          <w:rFonts w:hint="eastAsia"/>
        </w:rPr>
        <w:t>第四部分：高级设计和分析技术</w:t>
      </w:r>
    </w:p>
    <w:p>
      <w:pPr>
        <w:pStyle w:val="15"/>
        <w:numPr>
          <w:ilvl w:val="0"/>
          <w:numId w:val="17"/>
        </w:numPr>
        <w:ind w:firstLineChars="0"/>
        <w:rPr>
          <w:kern w:val="0"/>
        </w:rPr>
      </w:pPr>
      <w:r>
        <w:rPr>
          <w:rFonts w:hint="eastAsia"/>
          <w:kern w:val="0"/>
        </w:rPr>
        <w:t>设计和分析高效算法的三种重要技术：动态规划、贪心算法和平摊分析。</w:t>
      </w:r>
    </w:p>
    <w:p>
      <w:pPr>
        <w:pStyle w:val="15"/>
        <w:numPr>
          <w:ilvl w:val="0"/>
          <w:numId w:val="17"/>
        </w:numPr>
        <w:ind w:firstLineChars="0"/>
        <w:rPr>
          <w:kern w:val="0"/>
        </w:rPr>
      </w:pPr>
      <w:r>
        <w:rPr>
          <w:rFonts w:hint="eastAsia"/>
          <w:kern w:val="0"/>
        </w:rPr>
        <w:t>动态规划通常应用于最优化问题，即要做出一组选择以达到一个最优解时。在做选择的同时，经常出现同样形式的子问题。</w:t>
      </w:r>
      <w:r>
        <w:rPr>
          <w:rFonts w:hint="eastAsia"/>
          <w:color w:val="FF0000"/>
          <w:kern w:val="0"/>
        </w:rPr>
        <w:t>关键技术是存储这些子问题每一个的解，以备它重复出现</w:t>
      </w:r>
      <w:r>
        <w:rPr>
          <w:rFonts w:hint="eastAsia"/>
          <w:kern w:val="0"/>
        </w:rPr>
        <w:t>。</w:t>
      </w:r>
    </w:p>
    <w:p>
      <w:pPr>
        <w:pStyle w:val="15"/>
        <w:numPr>
          <w:ilvl w:val="0"/>
          <w:numId w:val="17"/>
        </w:numPr>
        <w:ind w:firstLineChars="0"/>
        <w:rPr>
          <w:kern w:val="0"/>
        </w:rPr>
      </w:pPr>
      <w:r>
        <w:rPr>
          <w:rFonts w:hint="eastAsia"/>
          <w:kern w:val="0"/>
        </w:rPr>
        <w:t>贪心算法通常也是应用于最优化问题，该算法的思想是以局部最优的方式来做每一个选择。采用贪心算法可以比动态规划更快的得出一个最优解，但是关键是不容易判断贪心算法所得到的是否真的是最优解，这是需要证明的，所以说每一个贪心算法后面都有一个漂亮的动态规划算法作为理论支撑。</w:t>
      </w:r>
      <w:r>
        <w:rPr>
          <w:kern w:val="0"/>
        </w:rPr>
        <w:br/>
      </w:r>
      <w:r>
        <w:rPr>
          <w:rFonts w:hint="eastAsia"/>
          <w:kern w:val="0"/>
        </w:rPr>
        <w:t>贪心算法可以在一定的理论之下，通过只考虑局部最优解就可以保证得到的一定是全局最优解。如赫夫曼编码。</w:t>
      </w:r>
    </w:p>
    <w:p>
      <w:pPr>
        <w:pStyle w:val="15"/>
        <w:numPr>
          <w:ilvl w:val="0"/>
          <w:numId w:val="17"/>
        </w:numPr>
        <w:ind w:firstLineChars="0"/>
        <w:rPr>
          <w:kern w:val="0"/>
        </w:rPr>
      </w:pPr>
      <w:r>
        <w:rPr>
          <w:rFonts w:hint="eastAsia"/>
          <w:kern w:val="0"/>
        </w:rPr>
        <w:t>平摊分析是一种用来分析执行一系列类似操作的算法的工具。在一个操作序列中，不可能每一个都以其已知的最坏情况运行，某些操作的代价高些，而其它的低一些。</w:t>
      </w:r>
    </w:p>
    <w:p>
      <w:pPr>
        <w:rPr>
          <w:kern w:val="0"/>
        </w:rPr>
      </w:pPr>
    </w:p>
    <w:p>
      <w:pPr>
        <w:rPr>
          <w:kern w:val="0"/>
        </w:rPr>
      </w:pPr>
      <w:r>
        <w:rPr>
          <w:rFonts w:hint="eastAsia"/>
          <w:kern w:val="0"/>
        </w:rPr>
        <w:t>所有的最优化问题都可以通过穷举法来解决，但是这在时间上是不可接受的。</w:t>
      </w:r>
    </w:p>
    <w:p>
      <w:pPr>
        <w:rPr>
          <w:kern w:val="0"/>
        </w:rPr>
      </w:pPr>
      <w:r>
        <w:rPr>
          <w:rFonts w:hint="eastAsia"/>
          <w:kern w:val="0"/>
        </w:rPr>
        <w:t>所有的高效算法都是为了加快速度：</w:t>
      </w:r>
    </w:p>
    <w:p>
      <w:pPr>
        <w:pStyle w:val="15"/>
        <w:numPr>
          <w:ilvl w:val="0"/>
          <w:numId w:val="18"/>
        </w:numPr>
        <w:ind w:firstLineChars="0"/>
        <w:rPr>
          <w:kern w:val="0"/>
        </w:rPr>
      </w:pPr>
      <w:r>
        <w:rPr>
          <w:rFonts w:hint="eastAsia"/>
          <w:kern w:val="0"/>
        </w:rPr>
        <w:t>动态规划：保存子问题的解，以备重复使用</w:t>
      </w:r>
    </w:p>
    <w:p>
      <w:pPr>
        <w:pStyle w:val="15"/>
        <w:numPr>
          <w:ilvl w:val="0"/>
          <w:numId w:val="18"/>
        </w:numPr>
        <w:ind w:firstLineChars="0"/>
        <w:rPr>
          <w:kern w:val="0"/>
        </w:rPr>
      </w:pPr>
      <w:r>
        <w:rPr>
          <w:rFonts w:hint="eastAsia"/>
          <w:kern w:val="0"/>
        </w:rPr>
        <w:t>贪心算法：用局部最优解来求全局最优解</w:t>
      </w:r>
    </w:p>
    <w:p>
      <w:pPr>
        <w:rPr>
          <w:kern w:val="0"/>
        </w:rPr>
      </w:pPr>
      <w:r>
        <w:rPr>
          <w:rFonts w:hint="eastAsia"/>
          <w:kern w:val="0"/>
        </w:rPr>
        <w:t>平摊分析是用来分析算法的工具，它本身并不是一种算法。</w:t>
      </w:r>
    </w:p>
    <w:p>
      <w:pPr>
        <w:pStyle w:val="3"/>
      </w:pPr>
      <w:r>
        <w:rPr>
          <w:rFonts w:hint="eastAsia"/>
        </w:rPr>
        <w:t>第15章：动态规划</w:t>
      </w:r>
    </w:p>
    <w:p>
      <w:pPr>
        <w:pStyle w:val="15"/>
        <w:numPr>
          <w:ilvl w:val="0"/>
          <w:numId w:val="19"/>
        </w:numPr>
        <w:ind w:firstLineChars="0"/>
        <w:rPr>
          <w:kern w:val="0"/>
        </w:rPr>
      </w:pPr>
      <w:r>
        <w:rPr>
          <w:rFonts w:hint="eastAsia"/>
          <w:kern w:val="0"/>
        </w:rPr>
        <w:t>动态规划与分治法之间的区别：</w:t>
      </w:r>
    </w:p>
    <w:p>
      <w:pPr>
        <w:pStyle w:val="15"/>
        <w:numPr>
          <w:ilvl w:val="1"/>
          <w:numId w:val="19"/>
        </w:numPr>
        <w:ind w:firstLineChars="0"/>
        <w:rPr>
          <w:kern w:val="0"/>
        </w:rPr>
      </w:pPr>
      <w:r>
        <w:rPr>
          <w:rFonts w:hint="eastAsia"/>
          <w:kern w:val="0"/>
        </w:rPr>
        <w:t>分治法是指将问题分成一些</w:t>
      </w:r>
      <w:r>
        <w:rPr>
          <w:rFonts w:hint="eastAsia"/>
          <w:color w:val="FF0000"/>
          <w:kern w:val="0"/>
        </w:rPr>
        <w:t>独立</w:t>
      </w:r>
      <w:r>
        <w:rPr>
          <w:rFonts w:hint="eastAsia"/>
          <w:kern w:val="0"/>
        </w:rPr>
        <w:t>的子问题，递归的求解各子问题</w:t>
      </w:r>
    </w:p>
    <w:p>
      <w:pPr>
        <w:pStyle w:val="15"/>
        <w:numPr>
          <w:ilvl w:val="1"/>
          <w:numId w:val="19"/>
        </w:numPr>
        <w:ind w:firstLineChars="0"/>
        <w:rPr>
          <w:kern w:val="0"/>
        </w:rPr>
      </w:pPr>
      <w:r>
        <w:rPr>
          <w:rFonts w:hint="eastAsia"/>
          <w:kern w:val="0"/>
        </w:rPr>
        <w:t>动态规划适用于这些子问题</w:t>
      </w:r>
      <w:r>
        <w:rPr>
          <w:rFonts w:hint="eastAsia"/>
          <w:color w:val="FF0000"/>
          <w:kern w:val="0"/>
        </w:rPr>
        <w:t>不是独立</w:t>
      </w:r>
      <w:r>
        <w:rPr>
          <w:rFonts w:hint="eastAsia"/>
          <w:kern w:val="0"/>
        </w:rPr>
        <w:t>的情况，也就是各子问题包含公共子问题</w:t>
      </w:r>
    </w:p>
    <w:p>
      <w:pPr>
        <w:pStyle w:val="15"/>
        <w:numPr>
          <w:ilvl w:val="0"/>
          <w:numId w:val="19"/>
        </w:numPr>
        <w:ind w:firstLineChars="0"/>
        <w:rPr>
          <w:kern w:val="0"/>
        </w:rPr>
      </w:pPr>
      <w:r>
        <w:rPr>
          <w:rFonts w:hint="eastAsia"/>
          <w:kern w:val="0"/>
        </w:rPr>
        <w:t>动态规划算法的设计可以分为4个步骤：</w:t>
      </w:r>
    </w:p>
    <w:p>
      <w:pPr>
        <w:pStyle w:val="15"/>
        <w:numPr>
          <w:ilvl w:val="1"/>
          <w:numId w:val="19"/>
        </w:numPr>
        <w:ind w:firstLineChars="0"/>
        <w:rPr>
          <w:kern w:val="0"/>
        </w:rPr>
      </w:pPr>
      <w:r>
        <w:rPr>
          <w:rFonts w:hint="eastAsia"/>
          <w:kern w:val="0"/>
        </w:rPr>
        <w:t>描述最优解的子结构</w:t>
      </w:r>
    </w:p>
    <w:p>
      <w:pPr>
        <w:pStyle w:val="15"/>
        <w:numPr>
          <w:ilvl w:val="1"/>
          <w:numId w:val="19"/>
        </w:numPr>
        <w:ind w:firstLineChars="0"/>
        <w:rPr>
          <w:kern w:val="0"/>
        </w:rPr>
      </w:pPr>
      <w:r>
        <w:rPr>
          <w:rFonts w:hint="eastAsia"/>
          <w:kern w:val="0"/>
        </w:rPr>
        <w:t>递归定义最优解的值</w:t>
      </w:r>
    </w:p>
    <w:p>
      <w:pPr>
        <w:pStyle w:val="15"/>
        <w:numPr>
          <w:ilvl w:val="1"/>
          <w:numId w:val="19"/>
        </w:numPr>
        <w:ind w:firstLineChars="0"/>
        <w:rPr>
          <w:kern w:val="0"/>
        </w:rPr>
      </w:pPr>
      <w:r>
        <w:rPr>
          <w:rFonts w:hint="eastAsia"/>
          <w:kern w:val="0"/>
        </w:rPr>
        <w:t>按自底向上的方法计算最优解的值</w:t>
      </w:r>
    </w:p>
    <w:p>
      <w:pPr>
        <w:pStyle w:val="15"/>
        <w:numPr>
          <w:ilvl w:val="1"/>
          <w:numId w:val="19"/>
        </w:numPr>
        <w:ind w:firstLineChars="0"/>
        <w:rPr>
          <w:kern w:val="0"/>
        </w:rPr>
      </w:pPr>
      <w:r>
        <w:rPr>
          <w:rFonts w:hint="eastAsia"/>
          <w:kern w:val="0"/>
        </w:rPr>
        <w:t>由计算出的结果反向构造出一个最优解</w:t>
      </w:r>
    </w:p>
    <w:p>
      <w:pPr>
        <w:pStyle w:val="15"/>
        <w:numPr>
          <w:ilvl w:val="0"/>
          <w:numId w:val="19"/>
        </w:numPr>
        <w:ind w:firstLineChars="0"/>
        <w:rPr>
          <w:kern w:val="0"/>
        </w:rPr>
      </w:pPr>
      <w:r>
        <w:rPr>
          <w:rFonts w:hint="eastAsia"/>
          <w:b/>
          <w:color w:val="C00000"/>
          <w:kern w:val="0"/>
        </w:rPr>
        <w:t>动态规划最最最重要的就是要找出最优解的子结构</w:t>
      </w:r>
      <w:r>
        <w:rPr>
          <w:rFonts w:hint="eastAsia"/>
          <w:kern w:val="0"/>
        </w:rPr>
        <w:t>！</w:t>
      </w:r>
    </w:p>
    <w:p>
      <w:pPr>
        <w:pStyle w:val="15"/>
        <w:numPr>
          <w:ilvl w:val="0"/>
          <w:numId w:val="19"/>
        </w:numPr>
        <w:ind w:firstLineChars="0"/>
        <w:rPr>
          <w:kern w:val="0"/>
        </w:rPr>
      </w:pPr>
      <w:r>
        <w:rPr>
          <w:rFonts w:hint="eastAsia"/>
          <w:kern w:val="0"/>
          <w:u w:val="single"/>
        </w:rPr>
        <w:t>最优子结构在问题域中以两种方式变化</w:t>
      </w:r>
      <w:r>
        <w:rPr>
          <w:rFonts w:hint="eastAsia"/>
          <w:kern w:val="0"/>
        </w:rPr>
        <w:t>（在找出这两个问题的解之后，构造出原问题的最优子结构往往就不是难事了）：</w:t>
      </w:r>
    </w:p>
    <w:p>
      <w:pPr>
        <w:pStyle w:val="15"/>
        <w:numPr>
          <w:ilvl w:val="1"/>
          <w:numId w:val="19"/>
        </w:numPr>
        <w:ind w:firstLineChars="0"/>
        <w:rPr>
          <w:kern w:val="0"/>
        </w:rPr>
      </w:pPr>
      <w:r>
        <w:rPr>
          <w:rFonts w:hint="eastAsia"/>
          <w:kern w:val="0"/>
        </w:rPr>
        <w:t>有多少个子问题被用在原问题的一个最优解中</w:t>
      </w:r>
    </w:p>
    <w:p>
      <w:pPr>
        <w:pStyle w:val="15"/>
        <w:numPr>
          <w:ilvl w:val="1"/>
          <w:numId w:val="19"/>
        </w:numPr>
        <w:ind w:firstLineChars="0"/>
        <w:rPr>
          <w:kern w:val="0"/>
        </w:rPr>
      </w:pPr>
      <w:r>
        <w:rPr>
          <w:rFonts w:hint="eastAsia"/>
          <w:kern w:val="0"/>
        </w:rPr>
        <w:t>在决定一个最优解中使用哪些子问题有多少个选择</w:t>
      </w:r>
    </w:p>
    <w:p>
      <w:pPr>
        <w:pStyle w:val="15"/>
        <w:numPr>
          <w:ilvl w:val="0"/>
          <w:numId w:val="19"/>
        </w:numPr>
        <w:ind w:firstLineChars="0"/>
        <w:rPr>
          <w:kern w:val="0"/>
        </w:rPr>
      </w:pPr>
      <w:r>
        <w:rPr>
          <w:rFonts w:hint="eastAsia"/>
          <w:kern w:val="0"/>
        </w:rPr>
        <w:t>动态规划说白了就是一个递归的反向展开的过程：在满足</w:t>
      </w:r>
      <w:r>
        <w:rPr>
          <w:rFonts w:ascii="Calibri" w:cs="Calibri" w:hAnsi="Calibri"/>
          <w:kern w:val="0"/>
        </w:rPr>
        <w:t>①</w:t>
      </w:r>
      <w:r>
        <w:rPr>
          <w:rFonts w:ascii="Calibri" w:cs="Calibri" w:hAnsi="Calibri" w:hint="eastAsia"/>
          <w:kern w:val="0"/>
        </w:rPr>
        <w:t>最优子结构</w:t>
      </w:r>
      <w:r>
        <w:rPr>
          <w:rFonts w:cs="Calibri"/>
          <w:kern w:val="0"/>
        </w:rPr>
        <w:t>②</w:t>
      </w:r>
      <w:r>
        <w:rPr>
          <w:rFonts w:cs="Calibri" w:hint="eastAsia"/>
          <w:kern w:val="0"/>
        </w:rPr>
        <w:t>重叠子问题这2个条件下，通过把递归从下至上的进行展开</w:t>
      </w:r>
      <w:r>
        <w:rPr>
          <w:rFonts w:cs="Calibri" w:hint="eastAsia"/>
          <w:color w:val="FF0000"/>
          <w:kern w:val="0"/>
        </w:rPr>
        <w:t>以避免重复计算子问题</w:t>
      </w:r>
      <w:r>
        <w:rPr>
          <w:rFonts w:cs="Calibri" w:hint="eastAsia"/>
          <w:kern w:val="0"/>
        </w:rPr>
        <w:t>从而加速了最终问题的求解的过程。</w:t>
      </w:r>
    </w:p>
    <w:p>
      <w:pPr>
        <w:pStyle w:val="15"/>
        <w:numPr>
          <w:ilvl w:val="0"/>
          <w:numId w:val="19"/>
        </w:numPr>
        <w:ind w:firstLineChars="0"/>
        <w:rPr>
          <w:kern w:val="0"/>
        </w:rPr>
      </w:pPr>
      <w:r>
        <w:rPr>
          <w:rFonts w:cs="Calibri" w:hint="eastAsia"/>
          <w:kern w:val="0"/>
        </w:rPr>
        <w:t>再次强调“</w:t>
      </w:r>
      <w:r>
        <w:rPr>
          <w:rFonts w:cs="Calibri" w:hint="eastAsia"/>
          <w:kern w:val="0"/>
          <w:u w:val="single"/>
        </w:rPr>
        <w:t>动态规划最关键的一步就是：寻找最优子结构</w:t>
      </w:r>
      <w:r>
        <w:rPr>
          <w:rFonts w:cs="Calibri" w:hint="eastAsia"/>
          <w:kern w:val="0"/>
        </w:rPr>
        <w:t>”</w:t>
      </w:r>
    </w:p>
    <w:p>
      <w:pPr>
        <w:pStyle w:val="15"/>
        <w:numPr>
          <w:ilvl w:val="0"/>
          <w:numId w:val="19"/>
        </w:numPr>
        <w:ind w:firstLineChars="0"/>
        <w:rPr>
          <w:kern w:val="0"/>
        </w:rPr>
      </w:pPr>
      <w:r>
        <w:rPr>
          <w:rFonts w:hint="eastAsia"/>
          <w:kern w:val="0"/>
        </w:rPr>
        <w:t>动态规划能够消除重复计算子问题是因为它与普通递归相反，它是通过自下而上的方式来进行求解的。</w:t>
      </w:r>
    </w:p>
    <w:p>
      <w:pPr>
        <w:pStyle w:val="15"/>
        <w:numPr>
          <w:ilvl w:val="0"/>
          <w:numId w:val="19"/>
        </w:numPr>
        <w:ind w:firstLineChars="0"/>
        <w:rPr>
          <w:kern w:val="0"/>
        </w:rPr>
      </w:pPr>
      <w:r>
        <w:rPr>
          <w:rFonts w:hint="eastAsia"/>
          <w:kern w:val="0"/>
        </w:rPr>
        <w:t>正确使用动态规划方法的2个关键要素：</w:t>
      </w:r>
      <w:r>
        <w:rPr>
          <w:rFonts w:hint="eastAsia"/>
          <w:color w:val="FF0000"/>
          <w:kern w:val="0"/>
        </w:rPr>
        <w:t>最优子结构</w:t>
      </w:r>
      <w:r>
        <w:rPr>
          <w:rFonts w:hint="eastAsia"/>
          <w:kern w:val="0"/>
        </w:rPr>
        <w:t>和</w:t>
      </w:r>
      <w:r>
        <w:rPr>
          <w:rFonts w:hint="eastAsia"/>
          <w:color w:val="FF0000"/>
          <w:kern w:val="0"/>
        </w:rPr>
        <w:t>重叠子问题</w:t>
      </w:r>
      <w:r>
        <w:rPr>
          <w:rFonts w:hint="eastAsia"/>
          <w:kern w:val="0"/>
        </w:rPr>
        <w:t>。</w:t>
      </w:r>
      <w:r>
        <w:rPr>
          <w:kern w:val="0"/>
        </w:rPr>
        <w:br/>
      </w:r>
      <w:r>
        <w:rPr>
          <w:rFonts w:hint="eastAsia"/>
          <w:kern w:val="0"/>
        </w:rPr>
        <w:t>如果问题可以由递归来解决，并且在递归的过程中会不断的出现重复的子问题需要解决，那毫不犹豫的采用动态规划吧！</w:t>
      </w:r>
    </w:p>
    <w:p>
      <w:pPr>
        <w:pStyle w:val="15"/>
        <w:numPr>
          <w:ilvl w:val="0"/>
          <w:numId w:val="19"/>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pPr>
        <w:pStyle w:val="15"/>
        <w:numPr>
          <w:ilvl w:val="0"/>
          <w:numId w:val="19"/>
        </w:numPr>
        <w:ind w:firstLineChars="0"/>
        <w:rPr>
          <w:kern w:val="0"/>
        </w:rPr>
      </w:pPr>
      <w:r>
        <w:rPr>
          <w:rFonts w:hint="eastAsia"/>
          <w:kern w:val="0"/>
        </w:rPr>
        <w:t>剪贴技术：用来证明在问题的一个最优解中，使用的子问题的解本身也必须是最优的</w:t>
      </w:r>
    </w:p>
    <w:p>
      <w:pPr>
        <w:pStyle w:val="15"/>
        <w:numPr>
          <w:ilvl w:val="0"/>
          <w:numId w:val="19"/>
        </w:numPr>
        <w:ind w:firstLineChars="0"/>
        <w:rPr>
          <w:kern w:val="0"/>
        </w:rPr>
      </w:pPr>
      <w:r>
        <w:rPr>
          <w:rFonts w:hint="eastAsia"/>
          <w:kern w:val="0"/>
        </w:rPr>
        <w:t>为了描述子问题空间，可以遵循这样一条有效的经验规则，就是尽量保持这个空间简单，然后在需要时再扩充它</w:t>
      </w:r>
    </w:p>
    <w:p>
      <w:pPr>
        <w:pStyle w:val="15"/>
        <w:numPr>
          <w:ilvl w:val="0"/>
          <w:numId w:val="19"/>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pPr>
        <w:pStyle w:val="15"/>
        <w:numPr>
          <w:ilvl w:val="0"/>
          <w:numId w:val="19"/>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pPr>
        <w:pStyle w:val="15"/>
        <w:numPr>
          <w:ilvl w:val="0"/>
          <w:numId w:val="19"/>
        </w:numPr>
        <w:ind w:firstLineChars="0"/>
        <w:rPr>
          <w:b/>
          <w:kern w:val="0"/>
        </w:rPr>
      </w:pPr>
      <w:r>
        <w:rPr>
          <w:rFonts w:hint="eastAsia"/>
          <w:kern w:val="0"/>
        </w:rPr>
        <w:t>要注意：在不能应用最优子结构的时间，就一定不能假设它能够应用。</w:t>
      </w:r>
      <w:r>
        <w:rPr>
          <w:kern w:val="0"/>
        </w:rPr>
        <w:br/>
      </w:r>
      <w:r>
        <w:rPr>
          <w:rFonts w:hint="eastAsia"/>
          <w:color w:val="FF0000"/>
          <w:kern w:val="0"/>
          <w:u w:val="single"/>
        </w:rPr>
        <w:t>坚决警惕使用动态规划去解决</w:t>
      </w:r>
      <w:r>
        <w:rPr>
          <w:rFonts w:hint="eastAsia"/>
          <w:b/>
          <w:color w:val="FF0000"/>
          <w:kern w:val="0"/>
          <w:u w:val="single"/>
        </w:rPr>
        <w:t>缺乏最优子结构</w:t>
      </w:r>
      <w:r>
        <w:rPr>
          <w:rFonts w:hint="eastAsia"/>
          <w:color w:val="FF0000"/>
          <w:kern w:val="0"/>
          <w:u w:val="single"/>
        </w:rPr>
        <w:t>的问题</w:t>
      </w:r>
      <w:r>
        <w:rPr>
          <w:rFonts w:hint="eastAsia"/>
          <w:b/>
          <w:kern w:val="0"/>
        </w:rPr>
        <w:t>！</w:t>
      </w:r>
    </w:p>
    <w:p>
      <w:pPr>
        <w:pStyle w:val="15"/>
        <w:numPr>
          <w:ilvl w:val="0"/>
          <w:numId w:val="19"/>
        </w:numPr>
        <w:ind w:firstLineChars="0"/>
        <w:rPr>
          <w:kern w:val="0"/>
        </w:rPr>
      </w:pPr>
      <w:r>
        <w:rPr>
          <w:rFonts w:hint="eastAsia"/>
          <w:kern w:val="0"/>
        </w:rPr>
        <w:t>使用动态规划时：</w:t>
      </w:r>
      <w:r>
        <w:rPr>
          <w:rFonts w:hint="eastAsia"/>
          <w:color w:val="FF0000"/>
          <w:kern w:val="0"/>
        </w:rPr>
        <w:t>子问题必须是相互独立的</w:t>
      </w:r>
      <w:r>
        <w:rPr>
          <w:rFonts w:hint="eastAsia"/>
          <w:kern w:val="0"/>
        </w:rPr>
        <w:t>！可以这样理解，N个子问题域互不相干，属于完全不同的空间。</w:t>
      </w:r>
      <w:r>
        <w:rPr>
          <w:kern w:val="0"/>
        </w:rPr>
        <w:br/>
      </w:r>
      <w:r>
        <w:rPr>
          <w:rFonts w:hint="eastAsia"/>
          <w:b/>
          <w:kern w:val="0"/>
          <w:u w:val="single"/>
        </w:rPr>
        <w:t>子问题必须独立</w:t>
      </w:r>
      <w:r>
        <w:rPr>
          <w:rFonts w:hint="eastAsia"/>
          <w:kern w:val="0"/>
        </w:rPr>
        <w:t>！</w:t>
      </w:r>
    </w:p>
    <w:p>
      <w:pPr>
        <w:pStyle w:val="15"/>
        <w:numPr>
          <w:ilvl w:val="0"/>
          <w:numId w:val="19"/>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Pr>
          <w:rFonts w:hint="eastAsia"/>
          <w:kern w:val="0"/>
          <w:u w:val="single"/>
        </w:rPr>
        <w:t>通过每个子问题只解一次，把解保存在一个需要时就可以查看的表中，而每次查表只需要常数时间</w:t>
      </w:r>
      <w:r>
        <w:rPr>
          <w:rFonts w:hint="eastAsia"/>
          <w:kern w:val="0"/>
        </w:rPr>
        <w:t>。</w:t>
        <w:br/>
        <w:t>从这段描述可以看出：</w:t>
      </w:r>
      <w:r>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pPr>
        <w:pStyle w:val="15"/>
        <w:numPr>
          <w:ilvl w:val="0"/>
          <w:numId w:val="19"/>
        </w:numPr>
        <w:ind w:firstLineChars="0"/>
        <w:rPr>
          <w:kern w:val="0"/>
        </w:rPr>
      </w:pPr>
      <w:r>
        <w:rPr>
          <w:rFonts w:hint="eastAsia"/>
          <w:kern w:val="0"/>
        </w:rPr>
        <w:t>由计算出的结果</w:t>
      </w:r>
      <w:r>
        <w:rPr>
          <w:rFonts w:hint="eastAsia"/>
          <w:color w:val="FF0000"/>
          <w:kern w:val="0"/>
        </w:rPr>
        <w:t>反向</w:t>
      </w:r>
      <w:r>
        <w:rPr>
          <w:rFonts w:hint="eastAsia"/>
          <w:color w:val="0070C0"/>
          <w:kern w:val="0"/>
        </w:rPr>
        <w:t>构造一个最优解</w:t>
      </w:r>
      <w:r>
        <w:rPr>
          <w:rFonts w:hint="eastAsia"/>
          <w:kern w:val="0"/>
        </w:rPr>
        <w:t>：把动态规划或者是递归过程中作出的每一次</w:t>
      </w:r>
      <w:r>
        <w:rPr>
          <w:rFonts w:hint="eastAsia"/>
          <w:color w:val="FF0000"/>
          <w:kern w:val="0"/>
        </w:rPr>
        <w:t>选择（记住：保存的是每次作出的选择）</w:t>
      </w:r>
      <w:r>
        <w:rPr>
          <w:rFonts w:hint="eastAsia"/>
          <w:kern w:val="0"/>
        </w:rPr>
        <w:t>都保存下来，在最后就一定可以通过这些保存的选择来反向构造出最优解。</w:t>
      </w:r>
    </w:p>
    <w:p>
      <w:pPr>
        <w:pStyle w:val="15"/>
        <w:numPr>
          <w:ilvl w:val="0"/>
          <w:numId w:val="19"/>
        </w:numPr>
        <w:ind w:firstLineChars="0"/>
        <w:rPr>
          <w:kern w:val="0"/>
        </w:rPr>
      </w:pPr>
      <w:r>
        <w:rPr>
          <w:rFonts w:hint="eastAsia"/>
          <w:kern w:val="0"/>
        </w:rPr>
        <w:t>做</w:t>
      </w:r>
      <w:r>
        <w:rPr>
          <w:rFonts w:hint="eastAsia"/>
          <w:b/>
          <w:color w:val="FF0000"/>
          <w:kern w:val="0"/>
        </w:rPr>
        <w:t>备忘录</w:t>
      </w:r>
      <w:r>
        <w:rPr>
          <w:rFonts w:hint="eastAsia"/>
          <w:kern w:val="0"/>
        </w:rPr>
        <w:t>的递归方法：这种方法是动态规划的一个变形，它本质上与动态规划是一样的，但是比动态规划更好理解！</w:t>
      </w:r>
    </w:p>
    <w:p>
      <w:pPr>
        <w:pStyle w:val="15"/>
        <w:numPr>
          <w:ilvl w:val="1"/>
          <w:numId w:val="19"/>
        </w:numPr>
        <w:ind w:firstLineChars="0"/>
        <w:rPr>
          <w:kern w:val="0"/>
        </w:rPr>
      </w:pPr>
      <w:r>
        <w:rPr>
          <w:rFonts w:hint="eastAsia"/>
          <w:kern w:val="0"/>
        </w:rPr>
        <w:t>使用普通的递归结构，自上而下的解决问题。</w:t>
      </w:r>
    </w:p>
    <w:p>
      <w:pPr>
        <w:pStyle w:val="15"/>
        <w:numPr>
          <w:ilvl w:val="1"/>
          <w:numId w:val="19"/>
        </w:numPr>
        <w:ind w:firstLineChars="0"/>
        <w:rPr>
          <w:kern w:val="0"/>
        </w:rPr>
      </w:pPr>
      <w:r>
        <w:rPr>
          <w:rFonts w:hint="eastAsia"/>
          <w:kern w:val="0"/>
        </w:rPr>
        <w:t>当在递归算法的执行中每一次遇到一个子问题时，就计算它的解并填入一个表中。以后每次遇到该子问题时，只要查看并返回表中先前填入的值即可。</w:t>
      </w:r>
    </w:p>
    <w:p>
      <w:pPr>
        <w:pStyle w:val="15"/>
        <w:numPr>
          <w:ilvl w:val="0"/>
          <w:numId w:val="19"/>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w:t>
      </w:r>
      <w:r>
        <w:rPr>
          <w:rFonts w:hint="eastAsia"/>
          <w:b/>
          <w:kern w:val="0"/>
        </w:rPr>
        <w:t>备忘录的方法有着只解那些肯定要求解的子问题的优点</w:t>
      </w:r>
      <w:r>
        <w:rPr>
          <w:rFonts w:hint="eastAsia"/>
          <w:kern w:val="0"/>
        </w:rPr>
        <w:t>。（而且这点是自动获得的，那些不必要计算的子问题在备忘录方法中会被自动的抛弃）</w:t>
      </w:r>
    </w:p>
    <w:p>
      <w:pPr>
        <w:pStyle w:val="15"/>
        <w:numPr>
          <w:ilvl w:val="0"/>
          <w:numId w:val="19"/>
        </w:numPr>
        <w:ind w:firstLineChars="0"/>
        <w:rPr>
          <w:kern w:val="0"/>
        </w:rPr>
      </w:pPr>
      <w:r>
        <w:rPr>
          <w:rFonts w:hint="eastAsia"/>
          <w:kern w:val="0"/>
        </w:rPr>
        <w:t>备忘录方法总结：由“</w:t>
      </w:r>
      <w:r>
        <w:rPr>
          <w:rFonts w:hint="eastAsia"/>
          <w:kern w:val="0"/>
          <w:u w:val="single"/>
        </w:rPr>
        <w:t>是否所有的子问题都至少需要被计算一次</w:t>
      </w:r>
      <w:r>
        <w:rPr>
          <w:rFonts w:hint="eastAsia"/>
          <w:kern w:val="0"/>
        </w:rPr>
        <w:t>”来决定使用动态规划还是备忘录。</w:t>
      </w:r>
      <w:r>
        <w:rPr>
          <w:kern w:val="0"/>
        </w:rPr>
        <w:br/>
      </w:r>
      <w:r>
        <w:rPr>
          <w:rFonts w:hint="eastAsia"/>
          <w:kern w:val="0"/>
        </w:rPr>
        <w:t>再次下定义：这两种方法没孰优孰劣之分，因为它们的本质思想是完全一样的；消除重复子问题。</w:t>
      </w:r>
    </w:p>
    <w:p>
      <w:pPr>
        <w:pStyle w:val="15"/>
        <w:numPr>
          <w:ilvl w:val="0"/>
          <w:numId w:val="19"/>
        </w:numPr>
        <w:ind w:firstLineChars="0"/>
        <w:rPr>
          <w:kern w:val="0"/>
        </w:rPr>
      </w:pPr>
      <w:r>
        <w:rPr>
          <w:rFonts w:hint="eastAsia"/>
          <w:kern w:val="0"/>
        </w:rPr>
        <w:t>动态规划：</w:t>
      </w:r>
      <w:r>
        <w:rPr>
          <w:rFonts w:hint="eastAsia"/>
          <w:kern w:val="0"/>
          <w:u w:val="single"/>
        </w:rPr>
        <w:t>最重要最重要的就是找到最优子结构</w:t>
      </w:r>
      <w:r>
        <w:rPr>
          <w:rFonts w:hint="eastAsia"/>
          <w:kern w:val="0"/>
        </w:rPr>
        <w:t>。在找到最优子结构之后的消除重复子问题，这点我太容易处理了，无论是动态规划的自底向上的递推，还是备忘录，或者是备忘录的变型，都可以轻松的应付。关键就是最优子结构。</w:t>
      </w:r>
    </w:p>
    <w:p>
      <w:pPr>
        <w:rPr>
          <w:kern w:val="0"/>
        </w:rPr>
      </w:pPr>
    </w:p>
    <w:p>
      <w:pPr>
        <w:pStyle w:val="3"/>
      </w:pPr>
      <w:r>
        <w:rPr>
          <w:rFonts w:hint="eastAsia"/>
        </w:rPr>
        <w:t>第16章：贪心算法</w:t>
      </w:r>
    </w:p>
    <w:p>
      <w:pPr>
        <w:pStyle w:val="15"/>
        <w:numPr>
          <w:ilvl w:val="0"/>
          <w:numId w:val="20"/>
        </w:numPr>
        <w:ind w:firstLineChars="0"/>
        <w:rPr>
          <w:kern w:val="0"/>
        </w:rPr>
      </w:pPr>
      <w:r>
        <w:rPr>
          <w:rFonts w:hint="eastAsia"/>
          <w:kern w:val="0"/>
        </w:rPr>
        <w:t>贪心算法使所作的选择看起来都是当前最佳的，期望通所做的局部最优选择来产生一个全局最优解。</w:t>
      </w:r>
      <w:r>
        <w:rPr>
          <w:kern w:val="0"/>
        </w:rPr>
        <w:br/>
      </w:r>
      <w:r>
        <w:rPr>
          <w:rFonts w:hint="eastAsia"/>
          <w:kern w:val="0"/>
        </w:rPr>
        <w:t>对算法中的每一个决策点，做一个当时看起来是最佳的选择，这种启发式策略并不是总能产生最优解的。</w:t>
      </w:r>
    </w:p>
    <w:p>
      <w:pPr>
        <w:pStyle w:val="15"/>
        <w:numPr>
          <w:ilvl w:val="0"/>
          <w:numId w:val="20"/>
        </w:numPr>
        <w:ind w:firstLineChars="0"/>
        <w:rPr>
          <w:kern w:val="0"/>
        </w:rPr>
      </w:pPr>
      <w:r>
        <w:rPr>
          <w:rFonts w:hint="eastAsia"/>
          <w:kern w:val="0"/>
        </w:rPr>
        <w:t>贪心算法对大多数优化问题能产生最优解，但很多问题也不能通过这样的局部最优解得到全局最优解（0-1背包）。实际上，使用贪心算法最关键的就是在于如何证明</w:t>
      </w:r>
      <w:r>
        <w:rPr>
          <w:rFonts w:hint="eastAsia"/>
          <w:color w:val="FF0000"/>
          <w:kern w:val="0"/>
        </w:rPr>
        <w:t>贪心选择性质</w:t>
      </w:r>
      <w:r>
        <w:rPr>
          <w:rFonts w:hint="eastAsia"/>
          <w:kern w:val="0"/>
        </w:rPr>
        <w:t>以证明当前的问题可以由贪心算法得到最优解</w:t>
      </w:r>
    </w:p>
    <w:p>
      <w:pPr>
        <w:pStyle w:val="15"/>
        <w:numPr>
          <w:ilvl w:val="0"/>
          <w:numId w:val="20"/>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w:t>
      </w:r>
      <w:r>
        <w:rPr>
          <w:rFonts w:hint="eastAsia"/>
          <w:kern w:val="0"/>
          <w:u w:val="single"/>
        </w:rPr>
        <w:t>一种“贪婪的”选择方法，它给后面剩下的待调度任务留下了尽可能多的机会</w:t>
      </w:r>
      <w:r>
        <w:rPr>
          <w:rFonts w:hint="eastAsia"/>
          <w:kern w:val="0"/>
        </w:rPr>
        <w:t>。也就是说，此处的贪心选择使得剩下的、未调度的时间最大化</w:t>
      </w:r>
    </w:p>
    <w:p>
      <w:pPr>
        <w:pStyle w:val="15"/>
        <w:numPr>
          <w:ilvl w:val="0"/>
          <w:numId w:val="20"/>
        </w:numPr>
        <w:ind w:firstLineChars="0"/>
        <w:rPr>
          <w:kern w:val="0"/>
        </w:rPr>
      </w:pPr>
      <w:r>
        <w:rPr>
          <w:rFonts w:hint="eastAsia"/>
          <w:kern w:val="0"/>
        </w:rPr>
        <w:t>可以说：动态规划其实是“</w:t>
      </w:r>
      <w:r>
        <w:rPr>
          <w:rFonts w:hint="eastAsia"/>
          <w:color w:val="0070C0"/>
          <w:kern w:val="0"/>
        </w:rPr>
        <w:t>安全的贪心算法</w:t>
      </w:r>
      <w:r>
        <w:rPr>
          <w:rFonts w:hint="eastAsia"/>
          <w:kern w:val="0"/>
        </w:rPr>
        <w:t>”的基础。无论如何，</w:t>
      </w:r>
      <w:r>
        <w:rPr>
          <w:rFonts w:hint="eastAsia"/>
          <w:kern w:val="0"/>
          <w:u w:val="single"/>
        </w:rPr>
        <w:t>在每一个贪心算法的下面，几乎总是会有一个更加复杂的动态规划解。贪心算法实现简单速度快，但是证明贪心的正确性往往是很困难的，所以说安全的（能够取得最优解的）贪心算法下面总有一个动态规划算法来证明其正确性。</w:t>
      </w:r>
      <w:r>
        <w:rPr>
          <w:kern w:val="0"/>
        </w:rPr>
        <w:br/>
      </w:r>
      <w:r>
        <w:rPr>
          <w:rFonts w:hint="eastAsia"/>
          <w:kern w:val="0"/>
        </w:rPr>
        <w:t>所谓</w:t>
      </w:r>
      <w:r>
        <w:rPr>
          <w:rFonts w:hint="eastAsia"/>
          <w:color w:val="00B0F0"/>
          <w:kern w:val="0"/>
        </w:rPr>
        <w:t>安全的贪心算法</w:t>
      </w:r>
      <w:r>
        <w:rPr>
          <w:rFonts w:hint="eastAsia"/>
          <w:kern w:val="0"/>
        </w:rPr>
        <w:t>就是指一定能产生出全局最优解的贪心算法</w:t>
      </w:r>
    </w:p>
    <w:p>
      <w:pPr>
        <w:pStyle w:val="15"/>
        <w:numPr>
          <w:ilvl w:val="0"/>
          <w:numId w:val="20"/>
        </w:numPr>
        <w:ind w:firstLineChars="0"/>
        <w:rPr>
          <w:kern w:val="0"/>
        </w:rPr>
      </w:pPr>
      <w:r>
        <w:rPr>
          <w:rFonts w:hint="eastAsia"/>
          <w:kern w:val="0"/>
        </w:rPr>
        <w:t>贪心算法的一般步骤（定义）</w:t>
      </w:r>
    </w:p>
    <w:p>
      <w:pPr>
        <w:pStyle w:val="15"/>
        <w:numPr>
          <w:ilvl w:val="1"/>
          <w:numId w:val="20"/>
        </w:numPr>
        <w:ind w:firstLineChars="0"/>
        <w:rPr>
          <w:kern w:val="0"/>
        </w:rPr>
      </w:pPr>
      <w:r>
        <w:rPr>
          <w:rFonts w:hint="eastAsia"/>
          <w:kern w:val="0"/>
        </w:rPr>
        <w:t>将优化问题转化成这样的一个问题，</w:t>
      </w:r>
      <w:r>
        <w:rPr>
          <w:rFonts w:hint="eastAsia"/>
          <w:color w:val="0070C0"/>
          <w:kern w:val="0"/>
        </w:rPr>
        <w:t>即先做出选择（</w:t>
      </w:r>
      <w:r>
        <w:rPr>
          <w:rFonts w:hint="eastAsia"/>
          <w:color w:val="0070C0"/>
          <w:kern w:val="0"/>
          <w:u w:val="single"/>
        </w:rPr>
        <w:t>对应于动态规划的先解决子问题再选择</w:t>
      </w:r>
      <w:r>
        <w:rPr>
          <w:rFonts w:hint="eastAsia"/>
          <w:color w:val="0070C0"/>
          <w:kern w:val="0"/>
        </w:rPr>
        <w:t>）</w:t>
      </w:r>
      <w:r>
        <w:rPr>
          <w:rFonts w:hint="eastAsia"/>
          <w:kern w:val="0"/>
        </w:rPr>
        <w:t>，再解决剩下的一个子问题。</w:t>
      </w:r>
    </w:p>
    <w:p>
      <w:pPr>
        <w:pStyle w:val="15"/>
        <w:numPr>
          <w:ilvl w:val="1"/>
          <w:numId w:val="20"/>
        </w:numPr>
        <w:ind w:firstLineChars="0"/>
        <w:rPr>
          <w:kern w:val="0"/>
        </w:rPr>
      </w:pPr>
      <w:r>
        <w:rPr>
          <w:rFonts w:hint="eastAsia"/>
          <w:kern w:val="0"/>
        </w:rPr>
        <w:t>证明原问题总是有一个最优解是做贪心选择得到的，从而说明贪心选择的安全。</w:t>
      </w:r>
    </w:p>
    <w:p>
      <w:pPr>
        <w:pStyle w:val="15"/>
        <w:numPr>
          <w:ilvl w:val="1"/>
          <w:numId w:val="20"/>
        </w:numPr>
        <w:ind w:firstLineChars="0"/>
        <w:rPr>
          <w:kern w:val="0"/>
        </w:rPr>
      </w:pPr>
      <w:r>
        <w:rPr>
          <w:rFonts w:hint="eastAsia"/>
          <w:kern w:val="0"/>
        </w:rPr>
        <w:t>说明在做出贪心选择后，剩余的子问题具有这样的一个性质。即如果将子问题的最优解和我们所做的贪心选择联合起来，就可以得出原问题的一个最优解。</w:t>
      </w:r>
    </w:p>
    <w:p>
      <w:pPr>
        <w:pStyle w:val="15"/>
        <w:numPr>
          <w:ilvl w:val="0"/>
          <w:numId w:val="20"/>
        </w:numPr>
        <w:ind w:firstLineChars="0"/>
        <w:rPr>
          <w:kern w:val="0"/>
        </w:rPr>
      </w:pPr>
      <w:r>
        <w:rPr>
          <w:rFonts w:hint="eastAsia"/>
          <w:kern w:val="0"/>
        </w:rPr>
        <w:t>正确使用贪心算法的2个关键要素：</w:t>
      </w:r>
      <w:r>
        <w:rPr>
          <w:rFonts w:hint="eastAsia"/>
          <w:color w:val="FF0000"/>
          <w:kern w:val="0"/>
        </w:rPr>
        <w:t>贪心选择性质</w:t>
      </w:r>
      <w:r>
        <w:rPr>
          <w:rFonts w:hint="eastAsia"/>
          <w:kern w:val="0"/>
        </w:rPr>
        <w:t>和</w:t>
      </w:r>
      <w:r>
        <w:rPr>
          <w:rFonts w:hint="eastAsia"/>
          <w:color w:val="FF0000"/>
          <w:kern w:val="0"/>
        </w:rPr>
        <w:t>最优子结构</w:t>
      </w:r>
      <w:r>
        <w:rPr>
          <w:rFonts w:hint="eastAsia"/>
          <w:kern w:val="0"/>
        </w:rPr>
        <w:t>。</w:t>
      </w:r>
    </w:p>
    <w:p>
      <w:pPr>
        <w:pStyle w:val="15"/>
        <w:numPr>
          <w:ilvl w:val="1"/>
          <w:numId w:val="20"/>
        </w:numPr>
        <w:ind w:firstLineChars="0"/>
        <w:rPr>
          <w:kern w:val="0"/>
        </w:rPr>
      </w:pPr>
      <w:r>
        <w:rPr>
          <w:rFonts w:hint="eastAsia"/>
          <w:kern w:val="0"/>
        </w:rPr>
        <w:t>贪心选择性质：一个全局最优解可以通过局部最优（贪心）选择来达到；即当考虑做何选择时，我们只考虑对当前问题最佳的选择而不考虑子问题的结果。</w:t>
      </w:r>
    </w:p>
    <w:p>
      <w:pPr>
        <w:pStyle w:val="15"/>
        <w:numPr>
          <w:ilvl w:val="1"/>
          <w:numId w:val="20"/>
        </w:numPr>
        <w:ind w:firstLineChars="0"/>
        <w:rPr>
          <w:kern w:val="0"/>
        </w:rPr>
      </w:pPr>
      <w:r>
        <w:rPr>
          <w:rFonts w:hint="eastAsia"/>
          <w:kern w:val="0"/>
        </w:rPr>
        <w:t>最优子结构：一个问题的最优解包含了其子问题的最优解。</w:t>
      </w:r>
    </w:p>
    <w:p>
      <w:pPr>
        <w:pStyle w:val="15"/>
        <w:numPr>
          <w:ilvl w:val="0"/>
          <w:numId w:val="20"/>
        </w:numPr>
        <w:ind w:firstLineChars="0"/>
        <w:rPr>
          <w:kern w:val="0"/>
        </w:rPr>
      </w:pPr>
      <w:r>
        <w:rPr>
          <w:rFonts w:hint="eastAsia"/>
          <w:kern w:val="0"/>
        </w:rPr>
        <w:t>要使用贪心算法就必须先证明以下两个性质：</w:t>
      </w:r>
    </w:p>
    <w:p>
      <w:pPr>
        <w:pStyle w:val="15"/>
        <w:numPr>
          <w:ilvl w:val="1"/>
          <w:numId w:val="20"/>
        </w:numPr>
        <w:ind w:firstLineChars="0"/>
        <w:rPr>
          <w:kern w:val="0"/>
        </w:rPr>
      </w:pPr>
      <w:r>
        <w:rPr>
          <w:rFonts w:hint="eastAsia"/>
          <w:kern w:val="0"/>
        </w:rPr>
        <w:t>每一步所做的贪心选择最终能产生一个全局最优解。</w:t>
      </w:r>
      <w:r>
        <w:rPr>
          <w:kern w:val="0"/>
        </w:rPr>
        <w:br/>
      </w:r>
      <w:r>
        <w:rPr>
          <w:rFonts w:hint="eastAsia"/>
          <w:kern w:val="0"/>
        </w:rPr>
        <w:t>在证明中先考察一个全局最优解，然后证明对该解加以修改，使其采用贪心选择，这个选择将原问题变为一个相似的、但更小的问题。</w:t>
      </w:r>
    </w:p>
    <w:p>
      <w:pPr>
        <w:pStyle w:val="15"/>
        <w:numPr>
          <w:ilvl w:val="1"/>
          <w:numId w:val="20"/>
        </w:numPr>
        <w:ind w:firstLineChars="0"/>
        <w:rPr>
          <w:kern w:val="0"/>
        </w:rPr>
      </w:pPr>
      <w:r>
        <w:rPr>
          <w:rFonts w:hint="eastAsia"/>
          <w:kern w:val="0"/>
        </w:rPr>
        <w:t>子问题的最优解与所做的贪心选择合并后，的确可以得到原问题的一个最优解。</w:t>
      </w:r>
    </w:p>
    <w:p>
      <w:pPr>
        <w:pStyle w:val="15"/>
        <w:numPr>
          <w:ilvl w:val="0"/>
          <w:numId w:val="20"/>
        </w:numPr>
        <w:ind w:firstLineChars="0"/>
        <w:rPr>
          <w:kern w:val="0"/>
        </w:rPr>
      </w:pPr>
      <w:r>
        <w:rPr>
          <w:rFonts w:hint="eastAsia"/>
          <w:kern w:val="0"/>
        </w:rPr>
        <w:t>贪心算法所做的当前选择可能要依赖于已经做出的所有选择，但不依赖于有待于做出的选择或子问题的解。</w:t>
      </w:r>
    </w:p>
    <w:p>
      <w:pPr>
        <w:pStyle w:val="15"/>
        <w:numPr>
          <w:ilvl w:val="0"/>
          <w:numId w:val="20"/>
        </w:numPr>
        <w:ind w:firstLineChars="0"/>
        <w:rPr>
          <w:kern w:val="0"/>
        </w:rPr>
      </w:pPr>
      <w:r>
        <w:rPr>
          <w:rFonts w:hint="eastAsia"/>
          <w:kern w:val="0"/>
        </w:rPr>
        <w:t>前缀编码：在所有的编码方案中，没有一个编码是另一个编码的前缀。</w:t>
      </w:r>
    </w:p>
    <w:p>
      <w:pPr>
        <w:pStyle w:val="15"/>
        <w:numPr>
          <w:ilvl w:val="0"/>
          <w:numId w:val="20"/>
        </w:numPr>
        <w:ind w:firstLineChars="0"/>
        <w:rPr>
          <w:kern w:val="0"/>
        </w:rPr>
      </w:pPr>
      <w:r>
        <w:rPr>
          <w:rFonts w:hint="eastAsia"/>
          <w:b/>
          <w:kern w:val="0"/>
        </w:rPr>
        <w:t>一般地，就算证明不出来贪心算法能给出最优解，但是它一般都至少能给出次优解。所以贪心算法在实际的应用中是非常的普及的</w:t>
      </w:r>
      <w:r>
        <w:rPr>
          <w:rFonts w:hint="eastAsia"/>
          <w:kern w:val="0"/>
        </w:rPr>
        <w:t>。</w:t>
      </w:r>
    </w:p>
    <w:p>
      <w:pPr>
        <w:rPr>
          <w:kern w:val="0"/>
        </w:rPr>
      </w:pPr>
    </w:p>
    <w:p>
      <w:pPr>
        <w:pStyle w:val="3"/>
      </w:pPr>
      <w:r>
        <w:rPr>
          <w:rFonts w:hint="eastAsia"/>
        </w:rPr>
        <w:t>第17章：平摊分析</w:t>
      </w:r>
    </w:p>
    <w:p>
      <w:pPr>
        <w:pStyle w:val="15"/>
        <w:numPr>
          <w:ilvl w:val="0"/>
          <w:numId w:val="21"/>
        </w:numPr>
        <w:ind w:firstLineChars="0"/>
        <w:rPr>
          <w:kern w:val="0"/>
        </w:rPr>
      </w:pPr>
      <w:r>
        <w:rPr>
          <w:rFonts w:hint="eastAsia"/>
          <w:kern w:val="0"/>
        </w:rPr>
        <w:t>平摊代价：</w:t>
      </w:r>
      <w:r>
        <w:rPr>
          <w:rFonts w:hint="eastAsia"/>
          <w:kern w:val="0"/>
          <w:u w:val="single"/>
        </w:rPr>
        <w:t>N个操作的总平摊代价即为这N个操作的总实际代价的</w:t>
      </w:r>
      <w:r>
        <w:rPr>
          <w:rFonts w:hint="eastAsia"/>
          <w:color w:val="FF0000"/>
          <w:kern w:val="0"/>
          <w:u w:val="single"/>
        </w:rPr>
        <w:t>上界</w:t>
      </w:r>
      <w:r>
        <w:rPr>
          <w:rFonts w:hint="eastAsia"/>
          <w:kern w:val="0"/>
        </w:rPr>
        <w:t>。</w:t>
      </w:r>
    </w:p>
    <w:p>
      <w:pPr>
        <w:pStyle w:val="15"/>
        <w:numPr>
          <w:ilvl w:val="0"/>
          <w:numId w:val="21"/>
        </w:numPr>
        <w:ind w:firstLineChars="0"/>
        <w:rPr>
          <w:kern w:val="0"/>
        </w:rPr>
      </w:pPr>
      <w:r>
        <w:rPr>
          <w:rFonts w:hint="eastAsia"/>
          <w:kern w:val="0"/>
        </w:rPr>
        <w:t>在平摊分析中，执行一系列数据结构操作所需要的时间是通过对执行所有操作所花费的时间求平均而得到的。</w:t>
      </w:r>
      <w:r>
        <w:rPr>
          <w:kern w:val="0"/>
        </w:rPr>
        <w:br/>
      </w:r>
      <w:r>
        <w:rPr>
          <w:rFonts w:hint="eastAsia"/>
          <w:kern w:val="0"/>
        </w:rPr>
        <w:t>平摊分析与平均情况分析的不同之处在于它不牵涉到概率；平摊分析保证在最坏情况下，每个操作具有平均性能。</w:t>
      </w:r>
    </w:p>
    <w:p>
      <w:pPr>
        <w:pStyle w:val="15"/>
        <w:numPr>
          <w:ilvl w:val="0"/>
          <w:numId w:val="21"/>
        </w:numPr>
        <w:ind w:firstLineChars="0"/>
        <w:rPr>
          <w:kern w:val="0"/>
        </w:rPr>
      </w:pPr>
      <w:r>
        <w:rPr>
          <w:rFonts w:hint="eastAsia"/>
          <w:kern w:val="0"/>
        </w:rPr>
        <w:t>平摊分析表明：并不能总以最坏情况来衡量算法，因为最坏的情况并不总会发生，而且在绝大多数应用中最坏情况出现的次数一定是很少很少的。</w:t>
      </w:r>
      <w:r>
        <w:rPr>
          <w:kern w:val="0"/>
        </w:rPr>
        <w:br/>
      </w:r>
      <w:r>
        <w:rPr>
          <w:rFonts w:hint="eastAsia"/>
          <w:kern w:val="0"/>
        </w:rPr>
        <w:t>最明显的例子就是C++ STL中vector.push_back操作。</w:t>
      </w:r>
    </w:p>
    <w:p>
      <w:pPr>
        <w:pStyle w:val="15"/>
        <w:numPr>
          <w:ilvl w:val="0"/>
          <w:numId w:val="21"/>
        </w:numPr>
        <w:ind w:firstLineChars="0"/>
        <w:rPr>
          <w:kern w:val="0"/>
        </w:rPr>
      </w:pPr>
      <w:r>
        <w:rPr>
          <w:rFonts w:hint="eastAsia"/>
          <w:kern w:val="0"/>
        </w:rPr>
        <w:t>通过平摊分析，可以获得对某种特定数据结构的认识，这种认识有助于优化设计。</w:t>
      </w:r>
    </w:p>
    <w:p>
      <w:pPr>
        <w:pStyle w:val="15"/>
        <w:numPr>
          <w:ilvl w:val="0"/>
          <w:numId w:val="21"/>
        </w:numPr>
        <w:ind w:firstLineChars="0"/>
        <w:rPr>
          <w:kern w:val="0"/>
        </w:rPr>
      </w:pPr>
      <w:r>
        <w:rPr>
          <w:rFonts w:hint="eastAsia"/>
          <w:kern w:val="0"/>
        </w:rPr>
        <w:t>三种方法进行平摊分析：</w:t>
      </w:r>
    </w:p>
    <w:p>
      <w:pPr>
        <w:pStyle w:val="15"/>
        <w:numPr>
          <w:ilvl w:val="1"/>
          <w:numId w:val="21"/>
        </w:numPr>
        <w:ind w:firstLineChars="0"/>
        <w:rPr>
          <w:kern w:val="0"/>
        </w:rPr>
      </w:pPr>
      <w:r>
        <w:rPr>
          <w:rFonts w:hint="eastAsia"/>
          <w:kern w:val="0"/>
        </w:rPr>
        <w:t>聚集分析：就是指分析一系列操作的总时间</w:t>
      </w:r>
    </w:p>
    <w:p>
      <w:pPr>
        <w:pStyle w:val="15"/>
        <w:numPr>
          <w:ilvl w:val="1"/>
          <w:numId w:val="21"/>
        </w:numPr>
        <w:ind w:firstLineChars="0"/>
        <w:rPr>
          <w:kern w:val="0"/>
        </w:rPr>
      </w:pPr>
      <w:r>
        <w:rPr>
          <w:rFonts w:hint="eastAsia"/>
          <w:kern w:val="0"/>
        </w:rPr>
        <w:t>记账法：对每次操作的对象进行预先记账</w:t>
      </w:r>
    </w:p>
    <w:p>
      <w:pPr>
        <w:pStyle w:val="15"/>
        <w:numPr>
          <w:ilvl w:val="1"/>
          <w:numId w:val="21"/>
        </w:numPr>
        <w:ind w:firstLineChars="0"/>
        <w:rPr>
          <w:kern w:val="0"/>
        </w:rPr>
      </w:pPr>
      <w:r>
        <w:rPr>
          <w:rFonts w:hint="eastAsia"/>
          <w:kern w:val="0"/>
        </w:rPr>
        <w:t>势能方法：与记账法类似，但是将每次预留的势能视为是整个数据结构共享的</w:t>
      </w:r>
    </w:p>
    <w:p>
      <w:pPr>
        <w:pStyle w:val="15"/>
        <w:numPr>
          <w:ilvl w:val="0"/>
          <w:numId w:val="21"/>
        </w:numPr>
        <w:ind w:firstLineChars="0"/>
        <w:rPr>
          <w:kern w:val="0"/>
        </w:rPr>
      </w:pPr>
      <w:r>
        <w:rPr>
          <w:rFonts w:hint="eastAsia"/>
          <w:kern w:val="0"/>
        </w:rPr>
        <w:t>聚集分析：由N个操作所构成的序列的总时间在最坏的情况下为T(n)，则每个操作的平均代价（平摊代价）为T(n)/n。</w:t>
      </w:r>
      <w:r>
        <w:rPr>
          <w:kern w:val="0"/>
        </w:rPr>
        <w:br/>
      </w:r>
      <w:r>
        <w:rPr>
          <w:rFonts w:hint="eastAsia"/>
          <w:kern w:val="0"/>
        </w:rPr>
        <w:t>以前的时间复杂度分析都是以单次操作为对象的分析它的最坏时间复杂度，而聚集分析所分析的是N次操作的总时间的最坏情况。应注意其与平均情况分析的不同之处！</w:t>
      </w:r>
      <w:r>
        <w:rPr>
          <w:kern w:val="0"/>
        </w:rPr>
        <w:br/>
      </w:r>
      <w:r>
        <w:rPr>
          <w:rFonts w:hint="eastAsia"/>
          <w:kern w:val="0"/>
        </w:rPr>
        <w:t>聚集分析：由序列的</w:t>
      </w:r>
      <w:r>
        <w:rPr>
          <w:rFonts w:hint="eastAsia"/>
          <w:b/>
          <w:color w:val="FF0000"/>
          <w:kern w:val="0"/>
        </w:rPr>
        <w:t>总</w:t>
      </w:r>
      <w:r>
        <w:rPr>
          <w:rFonts w:hint="eastAsia"/>
          <w:b/>
          <w:color w:val="548DD4"/>
          <w:kern w:val="0"/>
        </w:rPr>
        <w:t>最坏</w:t>
      </w:r>
      <w:r>
        <w:rPr>
          <w:rFonts w:hint="eastAsia"/>
          <w:b/>
          <w:kern w:val="0"/>
        </w:rPr>
        <w:t>时间</w:t>
      </w:r>
      <w:r>
        <w:rPr>
          <w:kern w:val="0"/>
        </w:rPr>
        <w:sym w:font="Wingdings" w:char="F0E8"/>
      </w:r>
      <w:r>
        <w:rPr>
          <w:rFonts w:hint="eastAsia"/>
          <w:kern w:val="0"/>
        </w:rPr>
        <w:t>单次的平摊时间</w:t>
      </w:r>
    </w:p>
    <w:p>
      <w:pPr>
        <w:pStyle w:val="15"/>
        <w:numPr>
          <w:ilvl w:val="0"/>
          <w:numId w:val="21"/>
        </w:numPr>
        <w:ind w:firstLineChars="0"/>
        <w:rPr>
          <w:kern w:val="0"/>
        </w:rPr>
      </w:pPr>
      <w:r>
        <w:rPr>
          <w:rFonts w:hint="eastAsia"/>
          <w:kern w:val="0"/>
        </w:rPr>
        <w:t>记账法：对序列操作中的每一个操作收取一定的费用，当所收取的费用比它实际应支付的费用多时就把多余的部分当作存款存起来，一个操作的平摊代价可以看作两部分：实际代价和存款（或被储蓄或被用完）。</w:t>
      </w:r>
    </w:p>
    <w:p>
      <w:pPr>
        <w:pStyle w:val="15"/>
        <w:numPr>
          <w:ilvl w:val="1"/>
          <w:numId w:val="21"/>
        </w:numPr>
        <w:ind w:firstLineChars="0"/>
        <w:rPr>
          <w:kern w:val="0"/>
        </w:rPr>
      </w:pPr>
      <w:r>
        <w:rPr>
          <w:rFonts w:hint="eastAsia"/>
          <w:kern w:val="0"/>
        </w:rPr>
        <w:t>存款可以用来在以后补偿那些其平摊代价低于其实际代价的操作。</w:t>
      </w:r>
    </w:p>
    <w:p>
      <w:pPr>
        <w:pStyle w:val="15"/>
        <w:numPr>
          <w:ilvl w:val="1"/>
          <w:numId w:val="21"/>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如果希望通过对平摊代价的分析来说明每次操作的最坏情况平均代价较小，则操作序列的总平摊代价就必须是该序列的总的实际代价的一个上界。因为平摊代价是最坏时的平均代价，这意味着：</w:t>
      </w:r>
      <w:r>
        <w:rPr>
          <w:rFonts w:hint="eastAsia"/>
          <w:color w:val="FF0000"/>
          <w:kern w:val="0"/>
        </w:rPr>
        <w:t>只能有存款而不能有欠账</w:t>
      </w:r>
      <w:r>
        <w:rPr>
          <w:rFonts w:hint="eastAsia"/>
          <w:kern w:val="0"/>
        </w:rPr>
        <w:t>！</w:t>
      </w:r>
    </w:p>
    <w:p>
      <w:pPr>
        <w:pStyle w:val="15"/>
        <w:numPr>
          <w:ilvl w:val="1"/>
          <w:numId w:val="21"/>
        </w:numPr>
        <w:ind w:firstLineChars="0"/>
        <w:rPr>
          <w:kern w:val="0"/>
        </w:rPr>
      </w:pPr>
      <w:r>
        <w:rPr>
          <w:rFonts w:hint="eastAsia"/>
          <w:kern w:val="0"/>
        </w:rPr>
        <w:t>明白这个存款不能为负很重要，因为这种分析方法是不允许欠账的，否则就不能满足平摊代价是操作总时间的最坏情况的平均这个定义。</w:t>
      </w:r>
    </w:p>
    <w:p>
      <w:pPr>
        <w:pStyle w:val="15"/>
        <w:numPr>
          <w:ilvl w:val="1"/>
          <w:numId w:val="21"/>
        </w:numPr>
        <w:ind w:firstLineChars="0"/>
        <w:rPr>
          <w:kern w:val="0"/>
        </w:rPr>
      </w:pPr>
      <w:r>
        <w:rPr>
          <w:kern w:val="0"/>
        </w:rPr>
        <w:t>E</w:t>
      </w:r>
      <w:r>
        <w:rPr>
          <w:rFonts w:hint="eastAsia"/>
          <w:kern w:val="0"/>
        </w:rPr>
        <w:t>g: 对于栈的操作，当每次入栈时记账支付2元，1元支付该PUSH操作的实际代价，还有1元用于支付该元素被POP出来时的代价。则可以保证在任何时间内都不会有欠账，POP操作可以不收取任何费用。</w:t>
      </w:r>
    </w:p>
    <w:p>
      <w:pPr>
        <w:pStyle w:val="15"/>
        <w:numPr>
          <w:ilvl w:val="0"/>
          <w:numId w:val="21"/>
        </w:numPr>
        <w:ind w:firstLineChars="0"/>
        <w:rPr>
          <w:kern w:val="0"/>
        </w:rPr>
      </w:pPr>
      <w:r>
        <w:rPr>
          <w:rFonts w:hint="eastAsia"/>
          <w:kern w:val="0"/>
        </w:rPr>
        <w:t>势能方法：将已预付的工作作为一种“势能”保存，它在需要时可以释放出来，以支付后面的操作。势能是与整个数据结构而不是其中的个别对象发生联系的。</w:t>
      </w:r>
      <w:r>
        <w:rPr>
          <w:kern w:val="0"/>
        </w:rPr>
        <w:br/>
      </w:r>
      <w:r>
        <w:rPr>
          <w:rFonts w:hint="eastAsia"/>
          <w:kern w:val="0"/>
        </w:rPr>
        <w:t>（记账法中的账与个别对象发生联系，比如栈操作时支付的2元就记在入栈的那个元素上）</w:t>
      </w:r>
    </w:p>
    <w:p>
      <w:pPr>
        <w:pStyle w:val="15"/>
        <w:numPr>
          <w:ilvl w:val="0"/>
          <w:numId w:val="21"/>
        </w:numPr>
        <w:ind w:firstLineChars="0"/>
        <w:rPr>
          <w:kern w:val="0"/>
        </w:rPr>
      </w:pPr>
      <w:r>
        <w:rPr>
          <w:rFonts w:hint="eastAsia"/>
          <w:color w:val="FF0000"/>
          <w:kern w:val="0"/>
        </w:rPr>
        <w:t>动态表</w:t>
      </w:r>
      <w:r>
        <w:rPr>
          <w:rFonts w:hint="eastAsia"/>
          <w:kern w:val="0"/>
        </w:rPr>
        <w:t>：比如C++ STL中的vector</w:t>
      </w:r>
    </w:p>
    <w:p>
      <w:pPr>
        <w:pStyle w:val="15"/>
        <w:numPr>
          <w:ilvl w:val="1"/>
          <w:numId w:val="21"/>
        </w:numPr>
        <w:ind w:firstLineChars="0"/>
        <w:rPr>
          <w:kern w:val="0"/>
        </w:rPr>
      </w:pPr>
      <w:r>
        <w:rPr>
          <w:rFonts w:hint="eastAsia"/>
          <w:kern w:val="0"/>
        </w:rPr>
        <w:t>可以通过平摊分析证明：插入和删除操作的平摊代价都仅为O(1)</w:t>
      </w:r>
    </w:p>
    <w:p>
      <w:pPr>
        <w:pStyle w:val="15"/>
        <w:numPr>
          <w:ilvl w:val="1"/>
          <w:numId w:val="21"/>
        </w:numPr>
        <w:ind w:firstLineChars="0"/>
        <w:rPr>
          <w:kern w:val="0"/>
        </w:rPr>
      </w:pPr>
      <w:r>
        <w:rPr>
          <w:rFonts w:hint="eastAsia"/>
          <w:kern w:val="0"/>
        </w:rPr>
        <w:t>表扩张时：常用的启发式（启发信息就是容器原来的大小）方法是分配一个原表两倍大小的新表。</w:t>
      </w:r>
    </w:p>
    <w:p>
      <w:pPr>
        <w:pStyle w:val="15"/>
        <w:numPr>
          <w:ilvl w:val="1"/>
          <w:numId w:val="21"/>
        </w:numPr>
        <w:ind w:firstLineChars="0"/>
        <w:rPr>
          <w:kern w:val="0"/>
        </w:rPr>
      </w:pPr>
      <w:r>
        <w:rPr>
          <w:rFonts w:hint="eastAsia"/>
          <w:kern w:val="0"/>
        </w:rPr>
        <w:t>可以通过聚集分析来证明插入操作的平摊代价：</w:t>
      </w:r>
      <w:r>
        <w:rPr>
          <w:rFonts w:ascii="Cambria Math" w:hAnsi="Cambria Math"/>
          <w:kern w:val="0"/>
        </w:rPr>
        <w:br/>
        <w:t>i=1NCi ≤N+ j=0lgN2j&lt;n+2n=3n</w:t>
      </w:r>
      <w:r>
        <w:rPr>
          <w:kern w:val="0"/>
        </w:rPr>
        <w:br/>
      </w:r>
      <w:r>
        <w:rPr>
          <w:rFonts w:hint="eastAsia"/>
          <w:kern w:val="0"/>
        </w:rPr>
        <w:t>所以每次操作的平摊代价为O(1)=3</w:t>
      </w:r>
    </w:p>
    <w:p>
      <w:pPr>
        <w:pStyle w:val="15"/>
        <w:numPr>
          <w:ilvl w:val="1"/>
          <w:numId w:val="21"/>
        </w:numPr>
        <w:ind w:firstLineChars="0"/>
        <w:rPr>
          <w:kern w:val="0"/>
        </w:rPr>
      </w:pPr>
      <w:r>
        <w:rPr>
          <w:rFonts w:hint="eastAsia"/>
          <w:kern w:val="0"/>
        </w:rPr>
        <w:t>通过记账法来证明插入、删除操作的平摊代价：</w:t>
      </w:r>
    </w:p>
    <w:p>
      <w:pPr>
        <w:pStyle w:val="15"/>
        <w:numPr>
          <w:ilvl w:val="2"/>
          <w:numId w:val="21"/>
        </w:numPr>
        <w:ind w:firstLineChars="0"/>
        <w:rPr>
          <w:kern w:val="0"/>
        </w:rPr>
      </w:pPr>
      <w:r>
        <w:rPr>
          <w:rFonts w:hint="eastAsia"/>
          <w:kern w:val="0"/>
        </w:rPr>
        <w:t>插入操作：每次插入操作需要支付3元的代价，分别是：将其自身插入到当前表中、当表扩张时其自身的移动、以及对另一个在扩张表时已经移动过的另一项的移动。于1+1+1=3元的代价</w:t>
      </w:r>
    </w:p>
    <w:tbl>
      <w:tblPr>
        <w:jc w:val="left"/>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631"/>
        <w:gridCol w:w="3631"/>
      </w:tblGrid>
      <w:tr>
        <w:tc>
          <w:tcPr>
            <w:tcW w:w="5920" w:type="dxa"/>
            <w:shd w:val="clear" w:color="auto" w:fill="A6A6A6"/>
          </w:tcPr>
          <w:p>
            <w:pPr>
              <w:pStyle w:val="15"/>
              <w:ind w:firstLineChars="0" w:firstLine="0"/>
              <w:rPr>
                <w:kern w:val="0"/>
              </w:rPr>
            </w:pPr>
            <w:r>
              <w:rPr>
                <w:rFonts w:hint="eastAsia"/>
                <w:kern w:val="0"/>
              </w:rPr>
              <w:t>原有的元素</w:t>
            </w:r>
            <w:r>
              <w:rPr>
                <w:kern w:val="0"/>
              </w:rPr>
              <w:t>……</w:t>
            </w:r>
          </w:p>
        </w:tc>
        <w:tc>
          <w:tcPr>
            <w:tcW w:w="5920" w:type="dxa"/>
          </w:tcPr>
          <w:p>
            <w:pPr>
              <w:pStyle w:val="15"/>
              <w:ind w:firstLineChars="0" w:firstLine="0"/>
              <w:rPr>
                <w:kern w:val="0"/>
              </w:rPr>
            </w:pPr>
            <w:r>
              <w:rPr>
                <w:rFonts w:hint="eastAsia"/>
                <w:kern w:val="0"/>
              </w:rPr>
              <w:t>NewItem</w:t>
            </w:r>
          </w:p>
        </w:tc>
      </w:tr>
      <w:tr>
        <w:tc>
          <w:tcPr>
            <w:tcW w:w="5920" w:type="dxa"/>
          </w:tcPr>
          <w:p>
            <w:pPr>
              <w:pStyle w:val="15"/>
              <w:ind w:firstLineChars="0" w:firstLine="0"/>
              <w:rPr>
                <w:kern w:val="0"/>
              </w:rPr>
            </w:pPr>
            <w:r>
              <w:rPr>
                <w:rFonts w:ascii="Calibri" w:cs="Calibri" w:hAnsi="Calibri"/>
                <w:color w:val="FF0000"/>
                <w:kern w:val="0"/>
              </w:rPr>
              <w:t>↑</w:t>
            </w:r>
            <w:r>
              <w:rPr>
                <w:rFonts w:ascii="Calibri" w:cs="Calibri" w:hAnsi="Calibri" w:hint="eastAsia"/>
                <w:kern w:val="0"/>
              </w:rPr>
              <w:t>在原有的元素里还要再支付一个可能移动的代价</w:t>
            </w:r>
          </w:p>
        </w:tc>
        <w:tc>
          <w:tcPr>
            <w:tcW w:w="5920" w:type="dxa"/>
          </w:tcPr>
          <w:p>
            <w:pPr>
              <w:pStyle w:val="15"/>
              <w:ind w:firstLineChars="0" w:firstLine="0"/>
              <w:rPr>
                <w:kern w:val="0"/>
              </w:rPr>
            </w:pPr>
            <w:r>
              <w:rPr>
                <w:rFonts w:ascii="Calibri" w:cs="Calibri" w:hAnsi="Calibri"/>
                <w:color w:val="FF0000"/>
                <w:kern w:val="0"/>
              </w:rPr>
              <w:t>↑</w:t>
            </w:r>
            <w:r>
              <w:rPr>
                <w:rFonts w:ascii="Calibri" w:cs="Calibri" w:hAnsi="Calibri" w:hint="eastAsia"/>
                <w:kern w:val="0"/>
              </w:rPr>
              <w:t>支付自身以后可能的移动操作的代价</w:t>
            </w:r>
          </w:p>
        </w:tc>
      </w:tr>
    </w:tbl>
    <w:p>
      <w:pPr>
        <w:pStyle w:val="15"/>
        <w:numPr>
          <w:ilvl w:val="2"/>
          <w:numId w:val="21"/>
        </w:numPr>
        <w:ind w:firstLineChars="0"/>
        <w:rPr>
          <w:kern w:val="0"/>
        </w:rPr>
      </w:pPr>
      <w:r>
        <w:rPr>
          <w:rFonts w:hint="eastAsia"/>
          <w:kern w:val="0"/>
        </w:rPr>
        <w:t>并且可以证明：无论扩张时分配多少倍的新空间，每次插入操作的平摊代价都大于2。所以标准库中取每次扩张时进行翻倍，这是一个均衡的很好的选择。</w:t>
      </w:r>
    </w:p>
    <w:p>
      <w:pPr>
        <w:pStyle w:val="15"/>
        <w:numPr>
          <w:ilvl w:val="2"/>
          <w:numId w:val="21"/>
        </w:numPr>
        <w:ind w:firstLineChars="0"/>
        <w:rPr>
          <w:kern w:val="0"/>
        </w:rPr>
      </w:pPr>
      <w:r>
        <w:rPr>
          <w:rFonts w:hint="eastAsia"/>
          <w:kern w:val="0"/>
        </w:rPr>
        <w:t>删除操作：</w:t>
      </w:r>
    </w:p>
    <w:p>
      <w:pPr>
        <w:pStyle w:val="15"/>
        <w:numPr>
          <w:ilvl w:val="3"/>
          <w:numId w:val="21"/>
        </w:numPr>
        <w:ind w:firstLineChars="0"/>
        <w:rPr>
          <w:kern w:val="0"/>
        </w:rPr>
      </w:pPr>
      <w:r>
        <w:rPr>
          <w:rFonts w:hint="eastAsia"/>
          <w:kern w:val="0"/>
        </w:rPr>
        <w:t>C++STL的vector不会在删除元素时进行自动收缩。假设如果在元素不足1/2时进行收缩，最坏时会产生在这的情况（来回收缩和扩张）：在一次扩张之后，还没有做足够的删除来支付一次收缩的代价。类似地，在一次收缩之后，也有可能没有做足够的插入来支付一次扩张的代价。</w:t>
      </w:r>
      <w:r>
        <w:rPr>
          <w:kern w:val="0"/>
        </w:rPr>
        <w:br/>
      </w:r>
      <w:r>
        <w:rPr>
          <w:rFonts w:hint="eastAsia"/>
          <w:kern w:val="0"/>
          <w:u w:val="single"/>
        </w:rPr>
        <w:t>所以C++ vector选择了在删除元素时不自动收缩来回避这个问题</w:t>
      </w:r>
      <w:r>
        <w:rPr>
          <w:rFonts w:hint="eastAsia"/>
          <w:kern w:val="0"/>
        </w:rPr>
        <w:t>。如果要进行收缩，应该是元素减少为1/4时进行自动收缩，这样才能保证在表收缩之后有足够的存款进行支付一次收缩的代价。</w:t>
      </w:r>
    </w:p>
    <w:p>
      <w:pPr>
        <w:pStyle w:val="15"/>
        <w:numPr>
          <w:ilvl w:val="3"/>
          <w:numId w:val="21"/>
        </w:numPr>
        <w:ind w:firstLineChars="0"/>
        <w:rPr>
          <w:kern w:val="0"/>
        </w:rPr>
      </w:pPr>
      <w:r>
        <w:rPr>
          <w:rFonts w:hint="eastAsia"/>
          <w:kern w:val="0"/>
        </w:rPr>
        <w:t>当删除至1/4个元素时进行自动收缩的平摊代价分析：</w:t>
      </w:r>
      <w:r>
        <w:rPr>
          <w:kern w:val="0"/>
        </w:rPr>
        <w:br/>
      </w:r>
      <w:r>
        <w:rPr>
          <w:rFonts w:hint="eastAsia"/>
          <w:kern w:val="0"/>
        </w:rPr>
        <w:t>每次删除操作需要支付的代价为：其自身的删除操作代价和剩下的元素可能进行的移动操作的代价。</w:t>
      </w:r>
      <w:r>
        <w:rPr>
          <w:kern w:val="0"/>
        </w:rPr>
        <w:br/>
      </w:r>
      <w:r>
        <w:rPr>
          <w:rFonts w:hint="eastAsia"/>
          <w:kern w:val="0"/>
        </w:rPr>
        <w:t>即最坏为：1 + 1 = 2元的代价，最好为1 + 0.33333 = 1.3333元的代价，取最坏情况为2元。</w:t>
      </w:r>
    </w:p>
    <w:tbl>
      <w:tblPr>
        <w:jc w:val="left"/>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710"/>
        <w:gridCol w:w="1710"/>
        <w:gridCol w:w="1710"/>
        <w:gridCol w:w="1710"/>
      </w:tblGrid>
      <w:tr>
        <w:tc>
          <w:tcPr>
            <w:tcW w:w="2960" w:type="dxa"/>
            <w:shd w:val="clear" w:color="auto" w:fill="A6A6A6"/>
          </w:tcPr>
          <w:p>
            <w:pPr>
              <w:pStyle w:val="15"/>
              <w:ind w:firstLineChars="0" w:firstLine="0"/>
              <w:rPr>
                <w:kern w:val="0"/>
              </w:rPr>
            </w:pPr>
            <w:r>
              <w:rPr>
                <w:rFonts w:hint="eastAsia"/>
                <w:kern w:val="0"/>
              </w:rPr>
              <w:t>剩下的元素</w:t>
            </w:r>
            <w:r>
              <w:rPr>
                <w:kern w:val="0"/>
              </w:rPr>
              <w:t>……</w:t>
            </w:r>
          </w:p>
        </w:tc>
        <w:tc>
          <w:tcPr>
            <w:tcW w:w="2960" w:type="dxa"/>
            <w:shd w:val="clear" w:color="auto" w:fill="C6D9F1"/>
          </w:tcPr>
          <w:p>
            <w:pPr>
              <w:pStyle w:val="15"/>
              <w:ind w:firstLineChars="0" w:firstLine="0"/>
              <w:rPr>
                <w:kern w:val="0"/>
              </w:rPr>
            </w:pPr>
          </w:p>
        </w:tc>
        <w:tc>
          <w:tcPr>
            <w:tcW w:w="2960" w:type="dxa"/>
            <w:shd w:val="clear" w:color="auto" w:fill="C6D9F1"/>
          </w:tcPr>
          <w:p>
            <w:pPr>
              <w:pStyle w:val="15"/>
              <w:ind w:firstLineChars="0" w:firstLine="0"/>
              <w:rPr>
                <w:kern w:val="0"/>
              </w:rPr>
            </w:pPr>
          </w:p>
        </w:tc>
        <w:tc>
          <w:tcPr>
            <w:tcW w:w="2960" w:type="dxa"/>
            <w:shd w:val="clear" w:color="auto" w:fill="C6D9F1"/>
          </w:tcPr>
          <w:p>
            <w:pPr>
              <w:pStyle w:val="15"/>
              <w:ind w:firstLineChars="0" w:firstLine="0"/>
              <w:rPr>
                <w:kern w:val="0"/>
              </w:rPr>
            </w:pPr>
          </w:p>
        </w:tc>
      </w:tr>
      <w:tr>
        <w:tc>
          <w:tcPr>
            <w:tcW w:w="2960" w:type="dxa"/>
          </w:tcPr>
          <w:p>
            <w:pPr>
              <w:pStyle w:val="15"/>
              <w:ind w:firstLineChars="0" w:firstLine="0"/>
              <w:rPr>
                <w:kern w:val="0"/>
              </w:rPr>
            </w:pPr>
            <w:r>
              <w:rPr>
                <w:rFonts w:ascii="Calibri" w:cs="Calibri" w:hAnsi="Calibri"/>
                <w:color w:val="FF0000"/>
                <w:kern w:val="0"/>
              </w:rPr>
              <w:t>↑</w:t>
            </w:r>
            <w:r>
              <w:rPr>
                <w:rFonts w:hint="eastAsia"/>
                <w:kern w:val="0"/>
              </w:rPr>
              <w:t>还要支付一个可能的移动</w:t>
            </w:r>
          </w:p>
        </w:tc>
        <w:tc>
          <w:tcPr>
            <w:tcW w:w="2960" w:type="dxa"/>
          </w:tcPr>
          <w:p>
            <w:pPr>
              <w:pStyle w:val="15"/>
              <w:ind w:firstLineChars="0" w:firstLine="0"/>
              <w:rPr>
                <w:kern w:val="0"/>
              </w:rPr>
            </w:pPr>
          </w:p>
        </w:tc>
        <w:tc>
          <w:tcPr>
            <w:tcW w:w="2960" w:type="dxa"/>
          </w:tcPr>
          <w:p>
            <w:pPr>
              <w:pStyle w:val="15"/>
              <w:ind w:firstLineChars="0" w:firstLine="0"/>
              <w:rPr>
                <w:kern w:val="0"/>
              </w:rPr>
            </w:pPr>
            <w:r>
              <w:rPr>
                <w:rFonts w:ascii="Calibri" w:cs="Calibri" w:hAnsi="Calibri"/>
                <w:color w:val="FF0000"/>
                <w:kern w:val="0"/>
              </w:rPr>
              <w:t>↑</w:t>
            </w:r>
            <w:r>
              <w:rPr>
                <w:rFonts w:hint="eastAsia"/>
                <w:kern w:val="0"/>
              </w:rPr>
              <w:t>最早可能从这开始删除</w:t>
            </w:r>
          </w:p>
        </w:tc>
        <w:tc>
          <w:tcPr>
            <w:tcW w:w="2960" w:type="dxa"/>
          </w:tcPr>
          <w:p>
            <w:pPr>
              <w:pStyle w:val="15"/>
              <w:ind w:firstLineChars="0" w:firstLine="0"/>
              <w:jc w:val="right"/>
              <w:rPr>
                <w:kern w:val="0"/>
              </w:rPr>
            </w:pPr>
            <w:r>
              <w:rPr>
                <w:rFonts w:hint="eastAsia"/>
                <w:kern w:val="0"/>
              </w:rPr>
              <w:t>最晚可能从这开始删除</w:t>
            </w:r>
            <w:r>
              <w:rPr>
                <w:rFonts w:ascii="Calibri" w:cs="Calibri" w:hAnsi="Calibri"/>
                <w:color w:val="FF0000"/>
                <w:kern w:val="0"/>
              </w:rPr>
              <w:t>↑</w:t>
            </w:r>
          </w:p>
        </w:tc>
      </w:tr>
    </w:tbl>
    <w:p>
      <w:pPr>
        <w:rPr>
          <w:kern w:val="0"/>
        </w:rPr>
      </w:pPr>
    </w:p>
    <w:p>
      <w:pPr>
        <w:pStyle w:val="15"/>
        <w:numPr>
          <w:ilvl w:val="2"/>
          <w:numId w:val="21"/>
        </w:numPr>
        <w:ind w:firstLineChars="0"/>
        <w:rPr>
          <w:kern w:val="0"/>
        </w:rPr>
      </w:pPr>
      <w:r>
        <w:rPr>
          <w:rFonts w:hint="eastAsia"/>
          <w:kern w:val="0"/>
        </w:rPr>
        <w:t>因此：</w:t>
      </w:r>
      <w:r>
        <w:rPr>
          <w:rFonts w:hint="eastAsia"/>
          <w:kern w:val="0"/>
          <w:u w:val="single"/>
        </w:rPr>
        <w:t>对于动态表的插入和删除操作而言，每个操作的平摊代价都有一个常数的上界</w:t>
      </w:r>
      <w:r>
        <w:rPr>
          <w:rFonts w:hint="eastAsia"/>
          <w:kern w:val="0"/>
        </w:rPr>
        <w:t>。</w:t>
      </w:r>
    </w:p>
    <w:p>
      <w:pPr>
        <w:rPr>
          <w:kern w:val="0"/>
        </w:rPr>
      </w:pPr>
    </w:p>
    <w:p>
      <w:pPr>
        <w:rPr>
          <w:kern w:val="0"/>
        </w:rPr>
      </w:pPr>
    </w:p>
    <w:p>
      <w:pPr>
        <w:widowControl/>
        <w:jc w:val="left"/>
        <w:rPr>
          <w:rFonts w:ascii="宋体" w:eastAsia="宋体" w:cs="宋体"/>
          <w:b/>
          <w:bCs/>
          <w:kern w:val="0"/>
          <w:sz w:val="36"/>
          <w:szCs w:val="36"/>
        </w:rPr>
      </w:pPr>
      <w:r>
        <w:br w:type="page"/>
      </w:r>
    </w:p>
    <w:p>
      <w:pPr>
        <w:pStyle w:val="2"/>
      </w:pPr>
      <w:r>
        <w:rPr>
          <w:rFonts w:hint="eastAsia"/>
        </w:rPr>
        <w:t>第五部分：高级数据结构</w:t>
      </w:r>
    </w:p>
    <w:p>
      <w:pPr>
        <w:pStyle w:val="15"/>
        <w:numPr>
          <w:ilvl w:val="0"/>
          <w:numId w:val="22"/>
        </w:numPr>
        <w:ind w:firstLineChars="0"/>
        <w:rPr>
          <w:kern w:val="0"/>
        </w:rPr>
      </w:pPr>
      <w:r>
        <w:rPr>
          <w:rFonts w:hint="eastAsia"/>
          <w:kern w:val="0"/>
        </w:rPr>
        <w:t>B树是一种被设计成专门存储在磁盘上的平衡查找树。因为磁盘的速度远远慢于内存，所以</w:t>
      </w:r>
      <w:r>
        <w:rPr>
          <w:kern w:val="0"/>
        </w:rPr>
        <w:t>B</w:t>
      </w:r>
      <w:r>
        <w:rPr>
          <w:rFonts w:hint="eastAsia"/>
          <w:kern w:val="0"/>
        </w:rPr>
        <w:t>树被设计成尽量减少磁盘访问的次数，知道了这一点之后就会很清楚明白</w:t>
      </w:r>
      <w:r>
        <w:rPr>
          <w:kern w:val="0"/>
        </w:rPr>
        <w:t>B</w:t>
      </w:r>
      <w:r>
        <w:rPr>
          <w:rFonts w:hint="eastAsia"/>
          <w:kern w:val="0"/>
        </w:rPr>
        <w:t>树的变形</w:t>
      </w:r>
      <w:r>
        <w:rPr>
          <w:kern w:val="0"/>
        </w:rPr>
        <w:t>B+</w:t>
      </w:r>
      <w:r>
        <w:rPr>
          <w:rFonts w:hint="eastAsia"/>
          <w:kern w:val="0"/>
        </w:rPr>
        <w:t>树了，</w:t>
      </w:r>
      <w:r>
        <w:rPr>
          <w:kern w:val="0"/>
        </w:rPr>
        <w:t>B</w:t>
      </w:r>
      <w:r>
        <w:rPr>
          <w:rFonts w:hint="eastAsia"/>
          <w:kern w:val="0"/>
        </w:rPr>
        <w:t>＋树通过将数据存储在叶子结点从而增大（到磁盘上一个结点大小的极限，结点只保存了对子结点的指针，因此最大化了分支因子）了一个结点所包含的信息进而更加的减少了磁盘的访问次数。</w:t>
      </w:r>
    </w:p>
    <w:p>
      <w:pPr>
        <w:pStyle w:val="15"/>
        <w:numPr>
          <w:ilvl w:val="0"/>
          <w:numId w:val="22"/>
        </w:numPr>
        <w:ind w:firstLineChars="0"/>
        <w:rPr>
          <w:kern w:val="0"/>
        </w:rPr>
      </w:pPr>
      <w:r>
        <w:rPr>
          <w:rFonts w:hint="eastAsia"/>
          <w:kern w:val="0"/>
        </w:rPr>
        <w:t>可合并堆：这种堆支持</w:t>
      </w:r>
      <w:r>
        <w:rPr>
          <w:kern w:val="0"/>
        </w:rPr>
        <w:t>Insert,Mininum,Extract-Min,</w:t>
      </w:r>
      <w:r>
        <w:rPr>
          <w:rFonts w:hint="eastAsia"/>
          <w:b/>
          <w:kern w:val="0"/>
        </w:rPr>
        <w:t>U</w:t>
      </w:r>
      <w:r>
        <w:rPr>
          <w:b/>
          <w:kern w:val="0"/>
        </w:rPr>
        <w:t>nion</w:t>
      </w:r>
      <w:r>
        <w:rPr>
          <w:kern w:val="0"/>
        </w:rPr>
        <w:t>,delete,decrease-key</w:t>
      </w:r>
      <w:r>
        <w:rPr>
          <w:rFonts w:hint="eastAsia"/>
          <w:kern w:val="0"/>
        </w:rPr>
        <w:t>操作。</w:t>
      </w:r>
    </w:p>
    <w:p>
      <w:pPr>
        <w:pStyle w:val="15"/>
        <w:numPr>
          <w:ilvl w:val="0"/>
          <w:numId w:val="22"/>
        </w:numPr>
        <w:ind w:firstLineChars="0"/>
        <w:rPr>
          <w:kern w:val="0"/>
        </w:rPr>
      </w:pPr>
      <w:r>
        <w:rPr>
          <w:rFonts w:hint="eastAsia"/>
          <w:kern w:val="0"/>
        </w:rPr>
        <w:t>二项堆能够在</w:t>
      </w:r>
      <w:r>
        <w:rPr>
          <w:kern w:val="0"/>
        </w:rPr>
        <w:t>O(lgn)</w:t>
      </w:r>
      <w:r>
        <w:rPr>
          <w:rFonts w:hint="eastAsia"/>
          <w:kern w:val="0"/>
        </w:rPr>
        <w:t>的最坏情况时间内支持以上的各种操作。当必须支持</w:t>
      </w:r>
      <w:r>
        <w:rPr>
          <w:kern w:val="0"/>
        </w:rPr>
        <w:t>union</w:t>
      </w:r>
      <w:r>
        <w:rPr>
          <w:rFonts w:hint="eastAsia"/>
          <w:kern w:val="0"/>
        </w:rPr>
        <w:t>操作时，二项堆优越于二叉堆，因为后者在最坏情况下，合并两个二叉堆要花</w:t>
      </w:r>
      <w:r>
        <w:rPr>
          <w:kern w:val="0"/>
        </w:rPr>
        <w:t>O(n)</w:t>
      </w:r>
      <w:r>
        <w:rPr>
          <w:rFonts w:hint="eastAsia"/>
          <w:kern w:val="0"/>
        </w:rPr>
        <w:t>的时间。</w:t>
      </w:r>
    </w:p>
    <w:p>
      <w:pPr>
        <w:pStyle w:val="15"/>
        <w:numPr>
          <w:ilvl w:val="0"/>
          <w:numId w:val="22"/>
        </w:numPr>
        <w:ind w:firstLineChars="0"/>
        <w:rPr>
          <w:kern w:val="0"/>
        </w:rPr>
      </w:pPr>
      <w:r>
        <w:rPr>
          <w:rFonts w:hint="eastAsia"/>
          <w:kern w:val="0"/>
        </w:rPr>
        <w:t>斐波那契堆对于以上各种除了extract-min,delete的操作外都只需要O(1)的实际时间，而extract-min,delete也只需要O(lgn)的平摊时间。它的重要优点在于decrease-key也只需要O(1)的平摊时间。</w:t>
      </w:r>
      <w:r>
        <w:rPr>
          <w:kern w:val="0"/>
        </w:rPr>
        <w:br/>
      </w:r>
      <w:r>
        <w:rPr>
          <w:rFonts w:hint="eastAsia"/>
          <w:kern w:val="0"/>
        </w:rPr>
        <w:t>注意斐波那契堆的一些操作都只是平摊时间，并非最坏情况时间。现代的快速图算法中，很多是使用斐波那契堆作为其核心数据结构的，斐波那契堆的理论速度太好了。</w:t>
      </w:r>
    </w:p>
    <w:p>
      <w:pPr>
        <w:pStyle w:val="15"/>
        <w:numPr>
          <w:ilvl w:val="0"/>
          <w:numId w:val="22"/>
        </w:numPr>
        <w:ind w:firstLineChars="0"/>
        <w:rPr>
          <w:kern w:val="0"/>
        </w:rPr>
      </w:pPr>
      <w:r>
        <w:rPr>
          <w:rFonts w:hint="eastAsia"/>
          <w:kern w:val="0"/>
        </w:rPr>
        <w:t>不相交集合（查并集）：通过用一棵简单的有根树来表示每个集合，就可以得到惊人的快速操作：一个由n个操作构成的序列的运行时间为O(n</w:t>
      </w:r>
      <w:r>
        <w:rPr>
          <w:rFonts w:cs="Calibri"/>
          <w:kern w:val="0"/>
        </w:rPr>
        <w:t>α</w:t>
      </w:r>
      <w:r>
        <w:rPr>
          <w:rFonts w:cs="Calibri" w:hint="eastAsia"/>
          <w:kern w:val="0"/>
        </w:rPr>
        <w:t>(n) )，而对于宇宙中的原子数总和n，</w:t>
      </w:r>
      <w:r>
        <w:rPr>
          <w:rFonts w:cs="Calibri"/>
          <w:kern w:val="0"/>
        </w:rPr>
        <w:t>α</w:t>
      </w:r>
      <w:r>
        <w:rPr>
          <w:rFonts w:cs="Calibri" w:hint="eastAsia"/>
          <w:kern w:val="0"/>
        </w:rPr>
        <w:t>(n)也&lt;=4，所以可以认为实际时间是O(n)。</w:t>
      </w:r>
    </w:p>
    <w:p>
      <w:pPr>
        <w:rPr>
          <w:kern w:val="0"/>
        </w:rPr>
      </w:pPr>
    </w:p>
    <w:p>
      <w:pPr>
        <w:pStyle w:val="3"/>
      </w:pPr>
      <w:r>
        <w:rPr>
          <w:rFonts w:hint="eastAsia"/>
        </w:rPr>
        <w:t>第18章：B树</w:t>
      </w:r>
    </w:p>
    <w:p>
      <w:pPr>
        <w:pStyle w:val="15"/>
        <w:numPr>
          <w:ilvl w:val="0"/>
          <w:numId w:val="23"/>
        </w:numPr>
        <w:ind w:firstLineChars="0"/>
        <w:rPr>
          <w:kern w:val="0"/>
        </w:rPr>
      </w:pPr>
      <w:r>
        <w:rPr>
          <w:rFonts w:hint="eastAsia"/>
          <w:kern w:val="0"/>
        </w:rPr>
        <w:t>B树与红黑树类似，但是在</w:t>
      </w:r>
      <w:r>
        <w:rPr>
          <w:rFonts w:hint="eastAsia"/>
          <w:color w:val="00B0F0"/>
          <w:kern w:val="0"/>
          <w:u w:val="single"/>
        </w:rPr>
        <w:t>降低磁盘的I/O次数</w:t>
      </w:r>
      <w:r>
        <w:rPr>
          <w:rFonts w:hint="eastAsia"/>
          <w:kern w:val="0"/>
        </w:rPr>
        <w:t>方面要更好一些。所以B树一般都是应用于磁盘操作的操作系统或数据库系统中。</w:t>
      </w:r>
    </w:p>
    <w:p>
      <w:pPr>
        <w:pStyle w:val="15"/>
        <w:numPr>
          <w:ilvl w:val="0"/>
          <w:numId w:val="23"/>
        </w:numPr>
        <w:ind w:firstLineChars="0"/>
        <w:rPr>
          <w:kern w:val="0"/>
        </w:rPr>
      </w:pPr>
      <w:r>
        <w:rPr>
          <w:rFonts w:hint="eastAsia"/>
          <w:kern w:val="0"/>
        </w:rPr>
        <w:t>B树思想产生在背景：就是大规模数据存储中，实现索引查询这样一个实际背景下，树节点存储的元素数量是有限的（如果元素数量非常多的话，查找就退化成节点内部的线性查找了），这样导致二叉查找树结构由于树的深度过大而造成磁盘I/O读写过于频繁，进而导致查询效率低下（为什么会出现这种情况，待会在外部存储器-磁盘中有所解释），那么如何减少树的深度（当然是不能减少查询的数据量），一个基本的想法就是：采用多叉树结构（由于树节点元素数量是有限的，自然该节点的子树数量也就是有限的）</w:t>
      </w:r>
      <w:r>
        <w:fldChar w:fldCharType="begin"/>
      </w:r>
      <w:r>
        <w:instrText xml:space="preserve"> REF _Ref295387247 \r \h  \* MERGEFORMAT </w:instrText>
      </w:r>
      <w:r>
        <w:fldChar w:fldCharType="separate"/>
      </w:r>
      <w:r>
        <w:rPr>
          <w:kern w:val="0"/>
          <w:vertAlign w:val="superscript"/>
        </w:rPr>
        <w:t>[5]</w:t>
      </w:r>
      <w:r>
        <w:fldChar w:fldCharType="end"/>
      </w:r>
    </w:p>
    <w:p>
      <w:pPr>
        <w:pStyle w:val="15"/>
        <w:numPr>
          <w:ilvl w:val="0"/>
          <w:numId w:val="23"/>
        </w:numPr>
        <w:ind w:firstLineChars="0"/>
        <w:rPr>
          <w:kern w:val="0"/>
        </w:rPr>
      </w:pPr>
      <w:r>
        <w:rPr>
          <w:rFonts w:hint="eastAsia"/>
          <w:kern w:val="0"/>
        </w:rPr>
        <w:t>在大多数系统中，B树算法的运行时间主要由它所执行的disk-read和disk-write操作的次数所决定，因而应该有效地使用这两种操作，即让它们读取更多的信息更少的次数。由于这个原因，在B树中，一个结点的大小通常相当于一个完整的磁盘页。因此，一个B树结点可以拥有的子女数就由磁盘页的大小所决定。</w:t>
      </w:r>
    </w:p>
    <w:p>
      <w:pPr>
        <w:pStyle w:val="15"/>
        <w:numPr>
          <w:ilvl w:val="0"/>
          <w:numId w:val="23"/>
        </w:numPr>
        <w:ind w:firstLineChars="0"/>
        <w:rPr>
          <w:kern w:val="0"/>
        </w:rPr>
      </w:pPr>
      <w:r>
        <w:rPr>
          <w:rFonts w:hint="eastAsia"/>
          <w:kern w:val="0"/>
        </w:rPr>
        <w:t>很明显：B树的分支因子越大越好，因为这样运行时间的绝大部分都是由磁盘存取次数决定的。分支因子越大，需要进行的磁盘存取次数就越少。</w:t>
      </w:r>
    </w:p>
    <w:p>
      <w:pPr>
        <w:pStyle w:val="15"/>
        <w:numPr>
          <w:ilvl w:val="0"/>
          <w:numId w:val="23"/>
        </w:numPr>
        <w:ind w:firstLineChars="0"/>
        <w:rPr>
          <w:kern w:val="0"/>
        </w:rPr>
      </w:pPr>
      <w:r>
        <w:rPr>
          <w:rFonts w:hint="eastAsia"/>
          <w:kern w:val="0"/>
        </w:rPr>
        <w:t>一个常见的B树的变形，称作为B+树，所有的附属数据都保存在叶结点中，只将关键字和子女指针保存于内结点里，因此最大化了内结点的分支因子。</w:t>
      </w:r>
    </w:p>
    <w:p>
      <w:pPr>
        <w:pStyle w:val="15"/>
        <w:numPr>
          <w:ilvl w:val="0"/>
          <w:numId w:val="23"/>
        </w:numPr>
        <w:ind w:firstLineChars="0"/>
        <w:rPr>
          <w:kern w:val="0"/>
        </w:rPr>
      </w:pPr>
      <w:r>
        <w:rPr>
          <w:rFonts w:hint="eastAsia"/>
          <w:kern w:val="0"/>
        </w:rPr>
        <w:t>B 树又叫</w:t>
      </w:r>
      <w:r>
        <w:rPr>
          <w:rFonts w:hint="eastAsia"/>
          <w:b/>
          <w:color w:val="FF0000"/>
          <w:kern w:val="0"/>
        </w:rPr>
        <w:t>平衡</w:t>
      </w:r>
      <w:r>
        <w:rPr>
          <w:rFonts w:hint="eastAsia"/>
          <w:kern w:val="0"/>
        </w:rPr>
        <w:t>多路查找树。一棵t（</w:t>
      </w:r>
      <w:r>
        <w:rPr>
          <w:color w:val="FF0000"/>
          <w:kern w:val="0"/>
        </w:rPr>
        <w:t>t&gt;=2</w:t>
      </w:r>
      <w:r>
        <w:rPr>
          <w:rFonts w:hint="eastAsia"/>
          <w:color w:val="FF0000"/>
          <w:kern w:val="0"/>
        </w:rPr>
        <w:t>，</w:t>
      </w:r>
      <w:r>
        <w:rPr>
          <w:color w:val="FF0000"/>
          <w:kern w:val="0"/>
        </w:rPr>
        <w:t>t</w:t>
      </w:r>
      <w:r>
        <w:rPr>
          <w:rFonts w:hint="eastAsia"/>
          <w:color w:val="FF0000"/>
          <w:kern w:val="0"/>
        </w:rPr>
        <w:t>是B树的最小度数</w:t>
      </w:r>
      <w:r>
        <w:rPr>
          <w:rFonts w:hint="eastAsia"/>
          <w:kern w:val="0"/>
        </w:rPr>
        <w:t>）阶的B 树的特性如下：</w:t>
      </w:r>
      <w:r>
        <w:rPr>
          <w:kern w:val="0"/>
        </w:rPr>
        <w:br/>
      </w:r>
    </w:p>
    <w:p>
      <w:pPr>
        <w:pStyle w:val="15"/>
        <w:numPr>
          <w:ilvl w:val="1"/>
          <w:numId w:val="23"/>
        </w:numPr>
        <w:ind w:firstLineChars="0"/>
        <w:rPr>
          <w:kern w:val="0"/>
        </w:rPr>
      </w:pPr>
      <w:r>
        <w:rPr>
          <w:rFonts w:hint="eastAsia"/>
          <w:kern w:val="0"/>
        </w:rPr>
        <w:drawing>
          <wp:anchor distT="0" distB="0" distL="114300" distR="114300" simplePos="0" relativeHeight="60" behindDoc="1" locked="0" layoutInCell="1" hidden="0" allowOverlap="1">
            <wp:simplePos x="0" y="0"/>
            <wp:positionH relativeFrom="column">
              <wp:posOffset>-238125</wp:posOffset>
            </wp:positionH>
            <wp:positionV relativeFrom="paragraph">
              <wp:posOffset>28575</wp:posOffset>
            </wp:positionV>
            <wp:extent cx="5828030" cy="1781175"/>
            <wp:effectExtent l="0" t="0" r="0" b="0"/>
            <wp:wrapTopAndBottom/>
            <wp:docPr id="16" name="图片 16" descr="http://hi.csdn.net/attachment/201106/7/8394323_130745821166Sc.jpg"/>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828030" cy="1781175"/>
                    </a:xfrm>
                    <a:prstGeom prst="rect"/>
                    <a:noFill/>
                    <a:ln w="9525" cmpd="sng" cap="flat">
                      <a:noFill/>
                      <a:prstDash val="solid"/>
                      <a:miter/>
                    </a:ln>
                  </pic:spPr>
                </pic:pic>
              </a:graphicData>
            </a:graphic>
          </wp:anchor>
        </w:drawing>
      </w:r>
      <w:r>
        <w:rPr>
          <w:rFonts w:hint="eastAsia"/>
          <w:kern w:val="0"/>
        </w:rPr>
        <w:t>每个叶子结点具有相同的深度，即树的高度h（所以B树是平衡树）。</w:t>
      </w:r>
    </w:p>
    <w:p>
      <w:pPr>
        <w:pStyle w:val="15"/>
        <w:numPr>
          <w:ilvl w:val="1"/>
          <w:numId w:val="23"/>
        </w:numPr>
        <w:ind w:firstLineChars="0"/>
        <w:rPr>
          <w:kern w:val="0"/>
        </w:rPr>
      </w:pPr>
      <w:r>
        <w:rPr>
          <w:rFonts w:hint="eastAsia"/>
          <w:kern w:val="0"/>
        </w:rPr>
        <w:t>每一个结点能包含的关键字数有一个上界和下界，这些界可用B树的</w:t>
      </w:r>
      <w:r>
        <w:rPr>
          <w:rFonts w:hint="eastAsia"/>
          <w:color w:val="FF0000"/>
          <w:kern w:val="0"/>
        </w:rPr>
        <w:t>最小度数</w:t>
      </w:r>
      <w:r>
        <w:rPr>
          <w:color w:val="FF0000"/>
          <w:kern w:val="0"/>
        </w:rPr>
        <w:t>t</w:t>
      </w:r>
      <w:r>
        <w:rPr>
          <w:rFonts w:hint="eastAsia"/>
          <w:kern w:val="0"/>
        </w:rPr>
        <w:t>来表示（</w:t>
      </w:r>
      <w:r>
        <w:rPr>
          <w:color w:val="FF0000"/>
          <w:kern w:val="0"/>
        </w:rPr>
        <w:t>t-1 &lt;= n &lt;= 2t-1</w:t>
      </w:r>
      <w:r>
        <w:rPr>
          <w:rFonts w:hint="eastAsia"/>
          <w:kern w:val="0"/>
        </w:rPr>
        <w:t>）：</w:t>
      </w:r>
    </w:p>
    <w:p>
      <w:pPr>
        <w:pStyle w:val="15"/>
        <w:numPr>
          <w:ilvl w:val="2"/>
          <w:numId w:val="23"/>
        </w:numPr>
        <w:ind w:left="993" w:firstLineChars="0" w:hanging="153"/>
        <w:rPr>
          <w:rStyle w:val="24"/>
          <w:kern w:val="0"/>
        </w:rPr>
      </w:pPr>
      <w:r>
        <w:rPr>
          <w:rStyle w:val="24"/>
          <w:rFonts w:ascii="Verdana" w:hAnsi="Verdana"/>
          <w:color w:val="000000"/>
        </w:rPr>
        <w:t>每个非根的结点必须至少含有t-1个关键字。每个非根的内结点至少有t个子女。如果树是非空的，则根结点至少包含一个关键字</w:t>
      </w:r>
      <w:r>
        <w:rPr>
          <w:rStyle w:val="24"/>
          <w:rFonts w:ascii="Verdana" w:hAnsi="Verdana" w:hint="eastAsia"/>
          <w:color w:val="000000"/>
        </w:rPr>
        <w:t>（同时意味着2个子女，</w:t>
      </w:r>
      <w:r>
        <w:rPr>
          <w:rStyle w:val="24"/>
          <w:rFonts w:ascii="Verdana" w:hAnsi="Verdana" w:hint="eastAsia"/>
          <w:color w:val="000000"/>
          <w:u w:val="single"/>
        </w:rPr>
        <w:t>根结点的下限永远是</w:t>
      </w:r>
      <w:r>
        <w:rPr>
          <w:rStyle w:val="24"/>
          <w:rFonts w:ascii="Verdana" w:hAnsi="Verdana"/>
          <w:color w:val="000000"/>
          <w:u w:val="single"/>
        </w:rPr>
        <w:t>1</w:t>
      </w:r>
      <w:r>
        <w:rPr>
          <w:rStyle w:val="24"/>
          <w:rFonts w:ascii="Verdana" w:hAnsi="Verdana" w:hint="eastAsia"/>
          <w:color w:val="000000"/>
          <w:u w:val="single"/>
        </w:rPr>
        <w:t>个关键字</w:t>
      </w:r>
      <w:r>
        <w:rPr>
          <w:rStyle w:val="24"/>
          <w:rFonts w:ascii="Verdana" w:hAnsi="Verdana" w:hint="eastAsia"/>
          <w:color w:val="000000"/>
        </w:rPr>
        <w:t>）</w:t>
      </w:r>
      <w:r>
        <w:rPr>
          <w:rStyle w:val="24"/>
          <w:rFonts w:ascii="Verdana" w:hAnsi="Verdana"/>
          <w:color w:val="000000"/>
        </w:rPr>
        <w:t>；</w:t>
      </w:r>
    </w:p>
    <w:p>
      <w:pPr>
        <w:pStyle w:val="15"/>
        <w:numPr>
          <w:ilvl w:val="2"/>
          <w:numId w:val="23"/>
        </w:numPr>
        <w:ind w:left="993" w:firstLineChars="0" w:hanging="153"/>
        <w:rPr>
          <w:kern w:val="0"/>
        </w:rPr>
      </w:pPr>
      <w:r>
        <w:rPr>
          <w:rStyle w:val="24"/>
          <w:rFonts w:ascii="Verdana" w:hAnsi="Verdana"/>
          <w:color w:val="000000"/>
        </w:rPr>
        <w:t>每个结点可包含</w:t>
      </w:r>
      <w:r>
        <w:rPr>
          <w:rStyle w:val="24"/>
          <w:rFonts w:ascii="Verdana" w:hAnsi="Verdana" w:hint="eastAsia"/>
          <w:color w:val="000000"/>
        </w:rPr>
        <w:t>至</w:t>
      </w:r>
      <w:r>
        <w:rPr>
          <w:rStyle w:val="24"/>
          <w:rFonts w:ascii="Verdana" w:hAnsi="Verdana"/>
          <w:color w:val="000000"/>
        </w:rPr>
        <w:t>多2t-1个关键字。所以一个内结点至多可有2t个子女。如果一个结点恰好有2t-1个关键字，我们就说这个结点是满的</w:t>
      </w:r>
      <w:r>
        <w:rPr>
          <w:rStyle w:val="24"/>
          <w:rFonts w:ascii="Verdana" w:hAnsi="Verdana" w:hint="eastAsia"/>
          <w:color w:val="000000"/>
        </w:rPr>
        <w:t>；</w:t>
      </w:r>
    </w:p>
    <w:p>
      <w:pPr>
        <w:pStyle w:val="15"/>
        <w:numPr>
          <w:ilvl w:val="1"/>
          <w:numId w:val="23"/>
        </w:numPr>
        <w:ind w:firstLineChars="0"/>
        <w:rPr>
          <w:kern w:val="0"/>
        </w:rPr>
      </w:pPr>
      <w:r>
        <w:rPr>
          <w:rFonts w:hint="eastAsia"/>
          <w:kern w:val="0"/>
        </w:rPr>
        <w:t>每个非终端结点中包含有n个关键字信息： (n，P0，K1，P1，K2，P2，......，Kn，Pn)。其中：</w:t>
      </w:r>
    </w:p>
    <w:p>
      <w:pPr>
        <w:pStyle w:val="15"/>
        <w:numPr>
          <w:ilvl w:val="2"/>
          <w:numId w:val="23"/>
        </w:numPr>
        <w:ind w:left="993" w:firstLineChars="0" w:hanging="142"/>
        <w:rPr>
          <w:kern w:val="0"/>
        </w:rPr>
      </w:pPr>
      <w:r>
        <w:rPr>
          <w:rFonts w:hint="eastAsia"/>
          <w:kern w:val="0"/>
        </w:rPr>
        <w:t>Ki (i=1...n)为关键字，且关键字按顺序升序排序K(i-1)&lt; Ki。</w:t>
      </w:r>
    </w:p>
    <w:p>
      <w:pPr>
        <w:pStyle w:val="15"/>
        <w:numPr>
          <w:ilvl w:val="2"/>
          <w:numId w:val="23"/>
        </w:numPr>
        <w:ind w:left="993" w:firstLineChars="0" w:hanging="142"/>
        <w:rPr>
          <w:kern w:val="0"/>
        </w:rPr>
      </w:pPr>
      <w:r>
        <w:rPr>
          <w:rFonts w:hint="eastAsia"/>
          <w:kern w:val="0"/>
        </w:rPr>
        <w:t>Pi为指向子树根的接点，且指针P(i-1)指向子树种所有结点的关键字均小于Ki，但都大于K(i-1)。</w:t>
      </w:r>
    </w:p>
    <w:p>
      <w:pPr>
        <w:pStyle w:val="15"/>
        <w:numPr>
          <w:ilvl w:val="2"/>
          <w:numId w:val="23"/>
        </w:numPr>
        <w:ind w:left="993" w:firstLineChars="0" w:hanging="142"/>
        <w:rPr>
          <w:kern w:val="0"/>
        </w:rPr>
      </w:pPr>
      <w:r>
        <w:rPr>
          <w:rFonts w:hint="eastAsia"/>
          <w:kern w:val="0"/>
        </w:rPr>
        <w:t>关键字的个数n必须满足：</w:t>
      </w:r>
      <w:r>
        <w:rPr>
          <w:rFonts w:hint="eastAsia"/>
          <w:color w:val="FF0000"/>
          <w:kern w:val="0"/>
        </w:rPr>
        <w:t>t-1 &lt;= n &lt;= 2t-1</w:t>
      </w:r>
      <w:r>
        <w:rPr>
          <w:rFonts w:hint="eastAsia"/>
          <w:kern w:val="0"/>
        </w:rPr>
        <w:t>。</w:t>
      </w:r>
    </w:p>
    <w:p>
      <w:pPr>
        <w:pStyle w:val="15"/>
        <w:numPr>
          <w:ilvl w:val="0"/>
          <w:numId w:val="23"/>
        </w:numPr>
        <w:ind w:firstLineChars="0"/>
        <w:rPr>
          <w:kern w:val="0"/>
        </w:rPr>
      </w:pPr>
      <w:r>
        <w:rPr>
          <w:rFonts w:hint="eastAsia"/>
          <w:kern w:val="0"/>
        </w:rPr>
        <w:t>当t=2时为最简单的B树，又称为2-3-4树，即每个结点的孩子数可能为2,3,4个；包含的关键字个数为1,2,3个。</w:t>
      </w:r>
    </w:p>
    <w:p>
      <w:pPr>
        <w:pStyle w:val="15"/>
        <w:numPr>
          <w:ilvl w:val="0"/>
          <w:numId w:val="23"/>
        </w:numPr>
        <w:ind w:firstLineChars="0"/>
        <w:rPr>
          <w:kern w:val="0"/>
        </w:rPr>
      </w:pPr>
      <w:r>
        <w:rPr>
          <w:rFonts w:hint="eastAsia"/>
          <w:kern w:val="0"/>
        </w:rPr>
        <w:t>与红黑树相比，这里我们看到了B树的能力，虽然两者的高度都以O(lgn)的速度增长，但对于B树来说底要大很我倍。对大多数的树操作来说，要查找的结点数在B树中要比红黑树中少大约lg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如果让我来实现一个数据库系统，我肯定也会选取类似B树的数据结构作为基本数据结构。</w:t>
      </w:r>
    </w:p>
    <w:p>
      <w:pPr>
        <w:pStyle w:val="15"/>
        <w:numPr>
          <w:ilvl w:val="0"/>
          <w:numId w:val="23"/>
        </w:numPr>
        <w:ind w:firstLineChars="0"/>
        <w:rPr>
          <w:kern w:val="0"/>
        </w:rPr>
      </w:pPr>
      <w:r>
        <w:rPr>
          <w:rFonts w:hint="eastAsia"/>
          <w:kern w:val="0"/>
        </w:rPr>
        <w:t>B树首先一是棵查找树，所以它的查找操作将会非常简单和高效。</w:t>
      </w:r>
    </w:p>
    <w:p>
      <w:pPr>
        <w:pStyle w:val="15"/>
        <w:numPr>
          <w:ilvl w:val="0"/>
          <w:numId w:val="23"/>
        </w:numPr>
        <w:ind w:firstLineChars="0"/>
        <w:rPr>
          <w:kern w:val="0"/>
        </w:rPr>
      </w:pPr>
      <w:r>
        <w:rPr>
          <w:color w:val="0070C0"/>
          <w:kern w:val="0"/>
        </w:rPr>
        <w:t>B</w:t>
      </w:r>
      <w:r>
        <w:rPr>
          <w:rFonts w:hint="eastAsia"/>
          <w:color w:val="0070C0"/>
          <w:kern w:val="0"/>
        </w:rPr>
        <w:t>树的插入操作</w:t>
      </w:r>
      <w:r>
        <w:rPr>
          <w:rFonts w:hint="eastAsia"/>
          <w:kern w:val="0"/>
        </w:rPr>
        <w:t>：</w:t>
        <w:tab/>
        <w:t>插入操作一定发生在叶子结点，因为B树首先必须是一棵查找树。</w:t>
      </w:r>
      <w:r>
        <w:rPr>
          <w:kern w:val="0"/>
        </w:rPr>
        <w:br/>
      </w:r>
      <w:r>
        <w:rPr>
          <w:rFonts w:hint="eastAsia"/>
          <w:kern w:val="0"/>
        </w:rPr>
        <w:t>这是我的代码所使用的思路：因为插入操作肯定是在叶子结点上进行的,首先顺着书向下走直到要进行插入操作的叶子结点将新值插入到该叶子结点中去.如果因为这个插入操作而使用该结点的值的个数&gt;2*t-1的上界，就需要递归向上进行分裂操作。如果分裂到了根结点，还要处理树长高的情况。这种思路简单，但不是很高效，因为经过了两趟，一趟向下；一趟向上。</w:t>
      </w:r>
      <w:r>
        <w:rPr>
          <w:kern w:val="0"/>
        </w:rPr>
        <w:br/>
      </w:r>
      <w:r>
        <w:rPr>
          <w:rFonts w:hint="eastAsia"/>
          <w:kern w:val="0"/>
        </w:rPr>
        <w:t>《算法导论》上介绍的方法则比较好：</w:t>
      </w:r>
      <w:r>
        <w:rPr>
          <w:rFonts w:hint="eastAsia"/>
          <w:color w:val="0070C0"/>
          <w:kern w:val="0"/>
        </w:rPr>
        <w:t>边下行边分裂</w:t>
      </w:r>
      <w:r>
        <w:rPr>
          <w:rFonts w:hint="eastAsia"/>
          <w:kern w:val="0"/>
        </w:rPr>
        <w:t>，当沿着树往下查找新关键字时所属位置时，就分裂沿途遇到的每个满结点（包含叶结点本身）。因此每当要分裂一个满的叶子结点时，就能确保它的双亲不是满的。这种方法只需要一趟就可以完成，极大的减少磁盘的读取次数，而这正是B树所设计追求的，因而这种一趟的方法是更优的！</w:t>
      </w:r>
      <w:r>
        <w:rPr>
          <w:kern w:val="0"/>
        </w:rPr>
        <w:br/>
      </w:r>
      <w:r>
        <w:rPr>
          <w:rFonts w:hint="eastAsia"/>
          <w:kern w:val="0"/>
        </w:rPr>
        <w:t>但是我的代码只实现了我自己的简单方法，书上的方法实现起来应该也不难。</w:t>
      </w:r>
    </w:p>
    <w:p>
      <w:pPr>
        <w:pStyle w:val="15"/>
        <w:numPr>
          <w:ilvl w:val="0"/>
          <w:numId w:val="23"/>
        </w:numPr>
        <w:ind w:firstLineChars="0"/>
        <w:rPr>
          <w:kern w:val="0"/>
        </w:rPr>
      </w:pPr>
      <w:r>
        <w:rPr>
          <w:rFonts w:hint="eastAsia"/>
          <w:kern w:val="0"/>
        </w:rPr>
        <w:t>插入操作时B树的分裂是B树升高的唯一途径！</w:t>
      </w:r>
    </w:p>
    <w:p>
      <w:pPr>
        <w:pStyle w:val="15"/>
        <w:numPr>
          <w:ilvl w:val="0"/>
          <w:numId w:val="23"/>
        </w:numPr>
        <w:ind w:firstLineChars="0"/>
        <w:rPr>
          <w:kern w:val="0"/>
        </w:rPr>
      </w:pPr>
      <w:r>
        <w:rPr>
          <w:color w:val="0070C0"/>
          <w:kern w:val="0"/>
        </w:rPr>
        <w:t>B</w:t>
      </w:r>
      <w:r>
        <w:rPr>
          <w:rFonts w:hint="eastAsia"/>
          <w:color w:val="0070C0"/>
          <w:kern w:val="0"/>
        </w:rPr>
        <w:t>树的删除操作</w:t>
      </w:r>
      <w:r>
        <w:rPr>
          <w:rFonts w:hint="eastAsia"/>
          <w:kern w:val="0"/>
        </w:rPr>
        <w:t>：删除操作稍微复杂一些，因为删除操作不仅仅会发生在叶子结点，还可能会发生在内结点，这与插入操作不同。但是可以通过一个技巧消除这一点，找到要删除结点的前驱（一定是叶子结点），然后与要删除的结点的关键值进行对调，再删除这个前驱结点就可以保证每次要删除的都是叶子结点。</w:t>
      </w:r>
      <w:r>
        <w:rPr>
          <w:kern w:val="0"/>
        </w:rPr>
        <w:br/>
      </w:r>
      <w:r>
        <w:rPr>
          <w:rFonts w:hint="eastAsia"/>
          <w:kern w:val="0"/>
        </w:rPr>
        <w:t>同样有可以进行边下行边合并的快速方法，而同样，我这里的代码也没有实现这种快速的方法，而是选用了传统的两趟的删除方法，具体如下：</w:t>
      </w:r>
      <w:r>
        <w:rPr>
          <w:kern w:val="0"/>
        </w:rPr>
        <w:br/>
      </w:r>
      <w:r>
        <w:rPr>
          <w:rFonts w:hint="eastAsia"/>
          <w:kern w:val="0"/>
        </w:rPr>
        <w:t>任一关键字K的中序前趋(后继)必是K的左子树(右子树)中最右(左)下的结点中最后(最前)一个关键字。根据B树的性质：B树上每一个结点的Key的个数必须为[t-1, 2*t-1]之间，所以这里的Min = t - 1。若被删关键字K所在的结点非树叶，则用K的中序前趋(或后继)K'取代K，然后从叶子中删去K'。从叶子*x开始删去某关键字K的三种情形为：</w:t>
      </w:r>
    </w:p>
    <w:p>
      <w:pPr>
        <w:pStyle w:val="15"/>
        <w:numPr>
          <w:ilvl w:val="1"/>
          <w:numId w:val="23"/>
        </w:numPr>
        <w:ind w:firstLineChars="0"/>
        <w:rPr>
          <w:kern w:val="0"/>
        </w:rPr>
      </w:pPr>
      <w:r>
        <w:rPr>
          <w:rFonts w:hint="eastAsia"/>
          <w:kern w:val="0"/>
        </w:rPr>
        <w:t>情形一：若x-&gt;keynum&gt;Min，则只需删去K及其右指针(*x是叶子，K的右指针为空)即可使删除操作结束。</w:t>
      </w:r>
    </w:p>
    <w:p>
      <w:pPr>
        <w:pStyle w:val="15"/>
        <w:numPr>
          <w:ilvl w:val="1"/>
          <w:numId w:val="23"/>
        </w:numPr>
        <w:ind w:firstLineChars="0"/>
        <w:rPr>
          <w:kern w:val="0"/>
        </w:rPr>
      </w:pPr>
      <w:r>
        <w:rPr>
          <w:rFonts w:hint="eastAsia"/>
          <w:kern w:val="0"/>
        </w:rPr>
        <w:t>情形二：若x-&gt;keynum=Min，该叶子中的关键字个数已是最小值，删K及其右指针后会破坏B-树的性质(3)。若*x的左(或右)邻兄弟结点*y中的关键字数目大于Min，则将*y中的最大(或最小)关键字上移至双亲结点*parent中，而将*parent中相应的关键字下移至x中。显然这种移动使得双亲中关键字数目不变；*y被移出一个关键字，故其keynum减1，因它原大于Min，故减少1个关键字后keynum仍大于等于Min；而*x中已移入一个关键字，故删K后*x中仍有Min个关键字。涉及移动关键字的三个结点均满足B-树的性质(3)。请读者验证，上述操作后仍满足B-树的性质(1)。移动完成后，删除过程亦结束。</w:t>
      </w:r>
    </w:p>
    <w:p>
      <w:pPr>
        <w:pStyle w:val="15"/>
        <w:numPr>
          <w:ilvl w:val="1"/>
          <w:numId w:val="23"/>
        </w:numPr>
        <w:ind w:firstLineChars="0"/>
        <w:rPr>
          <w:kern w:val="0"/>
        </w:rPr>
      </w:pPr>
      <w:r>
        <w:rPr>
          <w:rFonts w:hint="eastAsia"/>
          <w:kern w:val="0"/>
        </w:rPr>
        <w:t>情形三：若*x及其相邻的左右兄弟(也可能只有一个兄弟)中的关键字数目均为最小值Min，则上述的移动操作就不奏效，此时须*x和左或右兄弟合并。不妨设*x有右邻兄弟*y(对左邻兄弟的讨论与此类似)，在*x中删去K及其右子树后，将双亲结点*parent中介于*x和*y之间的关键字K，作为中间关键字，与并x和*y中的关键字一起"合并"为一个新的结点取代*x和*y。因为*x和*y原各有Min个关键字，从双亲中移人的K'抵消了从*x中删除的K，故新结点中恰有2Min(即2「m/2」-2≤m-1)个关键字，没有破坏B-树的性质(3)。但由于K'从双亲中移到新结点后，相当于从*parent中删去了K'，若parent-&gt;keynum原大于Min，则删除操作到此结束；否则，同样要通过移动*parent的左右兄弟中的关键字或将*parent与其左右兄弟合并的方法来维护B-树性质。最坏情况下，合并操作会向上传播至根，当根中只有一个关键字时，合并操作将会使根结点及其两个孩子合并成一个新的根，从而使整棵树的高度减少一层。</w:t>
      </w:r>
    </w:p>
    <w:p>
      <w:pPr>
        <w:pStyle w:val="15"/>
        <w:numPr>
          <w:ilvl w:val="0"/>
          <w:numId w:val="23"/>
        </w:numPr>
        <w:ind w:firstLineChars="0"/>
        <w:rPr>
          <w:kern w:val="0"/>
        </w:rPr>
      </w:pPr>
      <w:r>
        <w:rPr>
          <w:rFonts w:hint="eastAsia"/>
          <w:kern w:val="0"/>
        </w:rPr>
        <w:t>删除操作看似复杂，但是对一棵高度为h的B树，它只需要O(h)次磁盘操作，因为在递归调用的过程之间，仅需要O(1)次对disk-read,disk-write的调用，时间复杂度为O(th)=O(tlog</w:t>
      </w:r>
      <w:r>
        <w:rPr>
          <w:kern w:val="0"/>
          <w:vertAlign w:val="subscript"/>
        </w:rPr>
        <w:t>t</w:t>
      </w:r>
      <w:r>
        <w:rPr>
          <w:rFonts w:hint="eastAsia"/>
          <w:kern w:val="0"/>
        </w:rPr>
        <w:t>n).</w:t>
      </w:r>
    </w:p>
    <w:p>
      <w:pPr>
        <w:pStyle w:val="15"/>
        <w:numPr>
          <w:ilvl w:val="0"/>
          <w:numId w:val="23"/>
        </w:numPr>
        <w:ind w:firstLineChars="0"/>
        <w:rPr>
          <w:kern w:val="0"/>
        </w:rPr>
      </w:pPr>
      <w:r>
        <w:rPr>
          <w:rFonts w:hint="eastAsia"/>
          <w:kern w:val="0"/>
        </w:rPr>
        <w:t>书上的一趟插入和删除算法的关键在于：对于下行的途中，发现有可能要进行分裂或合并的情况，就预先进行分裂或合并，这样就可以保证不用第二趟。通过对可能情况的预判断，减少了磁盘的访问次数，分摊了最终的时间。</w:t>
      </w:r>
      <w:r>
        <w:rPr>
          <w:kern w:val="0"/>
        </w:rPr>
        <w:br/>
      </w:r>
      <w:r>
        <w:rPr>
          <w:rFonts w:hint="eastAsia"/>
          <w:kern w:val="0"/>
        </w:rPr>
        <w:t>对于真正的系统算法来说，实现一趟插入和删除是必须的！</w:t>
      </w:r>
    </w:p>
    <w:p>
      <w:pPr>
        <w:rPr>
          <w:kern w:val="0"/>
        </w:rPr>
      </w:pPr>
    </w:p>
    <w:p>
      <w:pPr>
        <w:pStyle w:val="3"/>
      </w:pPr>
      <w:r>
        <w:rPr>
          <w:rFonts w:hint="eastAsia"/>
        </w:rPr>
        <w:t>第19章：二项堆</w:t>
      </w:r>
    </w:p>
    <w:p>
      <w:pPr>
        <w:pStyle w:val="15"/>
        <w:numPr>
          <w:ilvl w:val="0"/>
          <w:numId w:val="24"/>
        </w:numPr>
        <w:ind w:firstLineChars="0"/>
        <w:rPr>
          <w:kern w:val="0"/>
        </w:rPr>
      </w:pPr>
      <w:r>
        <w:rPr>
          <w:rFonts w:hint="eastAsia"/>
          <w:kern w:val="0"/>
        </w:rPr>
        <w:t>可合并堆就是普通的堆+支持decrease-key,union操作，高效的实现union操作是可合并堆最关键的部分。</w:t>
      </w:r>
    </w:p>
    <w:p>
      <w:pPr>
        <w:pStyle w:val="15"/>
        <w:numPr>
          <w:ilvl w:val="0"/>
          <w:numId w:val="24"/>
        </w:numPr>
        <w:ind w:firstLineChars="0"/>
        <w:rPr>
          <w:kern w:val="0"/>
        </w:rPr>
      </w:pPr>
      <w:r>
        <w:rPr>
          <w:rFonts w:hint="eastAsia"/>
          <w:kern w:val="0"/>
        </w:rPr>
        <w:t>如果不需要高效的支持UNION操作，则普通的堆结构就很好了</w:t>
      </w:r>
    </w:p>
    <w:p>
      <w:pPr>
        <w:pStyle w:val="15"/>
        <w:numPr>
          <w:ilvl w:val="0"/>
          <w:numId w:val="24"/>
        </w:numPr>
        <w:ind w:firstLineChars="0"/>
        <w:rPr>
          <w:kern w:val="0"/>
        </w:rPr>
      </w:pPr>
      <w:r>
        <w:rPr>
          <w:rFonts w:hint="eastAsia"/>
          <w:kern w:val="0"/>
        </w:rPr>
        <w:t>对于所有的堆结构：二叉堆、二项堆、斐波那契堆。它们的search操作都是很慢的，不能高效的支持search操作！</w:t>
      </w:r>
      <w:r>
        <w:rPr>
          <w:kern w:val="0"/>
        </w:rPr>
        <w:br/>
      </w:r>
      <w:r>
        <w:rPr>
          <w:rFonts w:hint="eastAsia"/>
          <w:kern w:val="0"/>
        </w:rPr>
        <w:t>因而在decrease-key和delete等涉及结点的操作时都需要一个指向结点的指针。</w:t>
      </w:r>
    </w:p>
    <w:p>
      <w:pPr>
        <w:pStyle w:val="15"/>
        <w:numPr>
          <w:ilvl w:val="0"/>
          <w:numId w:val="24"/>
        </w:numPr>
        <w:ind w:firstLineChars="0"/>
        <w:rPr>
          <w:kern w:val="0"/>
        </w:rPr>
      </w:pPr>
      <w:r>
        <w:rPr>
          <w:rFonts w:hint="eastAsia"/>
          <w:kern w:val="0"/>
        </w:rPr>
        <w:t>一个二项</w:t>
      </w:r>
      <w:r>
        <w:rPr>
          <w:rFonts w:hint="eastAsia"/>
          <w:color w:val="FF0000"/>
          <w:kern w:val="0"/>
        </w:rPr>
        <w:t>堆</w:t>
      </w:r>
      <w:r>
        <w:rPr>
          <w:rFonts w:hint="eastAsia"/>
          <w:kern w:val="0"/>
        </w:rPr>
        <w:t>是由</w:t>
      </w:r>
      <w:r>
        <w:rPr>
          <w:rFonts w:hint="eastAsia"/>
          <w:color w:val="FF0000"/>
          <w:kern w:val="0"/>
        </w:rPr>
        <w:t>一组</w:t>
      </w:r>
      <w:r>
        <w:rPr>
          <w:rFonts w:hint="eastAsia"/>
          <w:kern w:val="0"/>
        </w:rPr>
        <w:t>二项</w:t>
      </w:r>
      <w:r>
        <w:rPr>
          <w:rFonts w:hint="eastAsia"/>
          <w:color w:val="FF0000"/>
          <w:kern w:val="0"/>
        </w:rPr>
        <w:t>树</w:t>
      </w:r>
      <w:r>
        <w:rPr>
          <w:rFonts w:hint="eastAsia"/>
          <w:kern w:val="0"/>
        </w:rPr>
        <w:t>所构成的。</w:t>
      </w:r>
    </w:p>
    <w:p>
      <w:pPr>
        <w:pStyle w:val="15"/>
        <w:numPr>
          <w:ilvl w:val="0"/>
          <w:numId w:val="24"/>
        </w:numPr>
        <w:ind w:firstLineChars="0"/>
        <w:rPr>
          <w:kern w:val="0"/>
        </w:rPr>
      </w:pPr>
      <w:r>
        <w:t>二项树是一种递归的定义:</w:t>
      </w:r>
      <w:r>
        <w:rPr>
          <w:rFonts w:hint="eastAsia"/>
        </w:rPr>
        <w:br/>
      </w:r>
      <w:r>
        <w:t>1. 二项树B[0]仅仅包含一个节点</w:t>
      </w:r>
      <w:r>
        <w:rPr>
          <w:rFonts w:hint="eastAsia"/>
        </w:rPr>
        <w:br/>
      </w:r>
      <w:r>
        <w:t>2. B[k]是由两棵B[k-1]二项树组成，其中一颗树是另外一颗树的子树。</w:t>
      </w:r>
      <w:r>
        <w:rPr>
          <w:rFonts w:hint="eastAsia"/>
        </w:rPr>
        <w:br/>
      </w:r>
      <w:r>
        <w:t>下面是B0 - B4二项树：</w:t>
      </w:r>
      <w:r>
        <w:rPr>
          <w:rFonts w:hint="eastAsia"/>
        </w:rPr>
        <w:br/>
      </w:r>
      <w:r>
        <w:drawing>
          <wp:inline distT="0" distB="0" distL="0" distR="0">
            <wp:extent cx="3409950" cy="299085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3409950" cy="2990850"/>
                    </a:xfrm>
                    <a:prstGeom prst="rect"/>
                    <a:noFill/>
                    <a:ln w="9525" cmpd="sng" cap="flat">
                      <a:noFill/>
                      <a:prstDash val="solid"/>
                      <a:miter/>
                    </a:ln>
                  </pic:spPr>
                </pic:pic>
              </a:graphicData>
            </a:graphic>
          </wp:inline>
        </w:drawing>
      </w:r>
    </w:p>
    <w:p>
      <w:pPr>
        <w:pStyle w:val="15"/>
        <w:numPr>
          <w:ilvl w:val="0"/>
          <w:numId w:val="24"/>
        </w:numPr>
        <w:ind w:firstLineChars="0"/>
        <w:rPr>
          <w:kern w:val="0"/>
        </w:rPr>
      </w:pPr>
      <w:r>
        <w:t>显然二项树具有如下的性质：</w:t>
      </w:r>
    </w:p>
    <w:p>
      <w:pPr>
        <w:pStyle w:val="15"/>
        <w:numPr>
          <w:ilvl w:val="1"/>
          <w:numId w:val="24"/>
        </w:numPr>
        <w:ind w:firstLineChars="0"/>
        <w:rPr>
          <w:kern w:val="0"/>
        </w:rPr>
      </w:pPr>
      <w:r>
        <w:t>对于树B[k]该树含有2</w:t>
      </w:r>
      <w:r>
        <w:rPr>
          <w:vertAlign w:val="superscript"/>
        </w:rPr>
        <w:t>k</w:t>
      </w:r>
      <w:r>
        <w:t>个节点；</w:t>
      </w:r>
    </w:p>
    <w:p>
      <w:pPr>
        <w:pStyle w:val="15"/>
        <w:numPr>
          <w:ilvl w:val="1"/>
          <w:numId w:val="24"/>
        </w:numPr>
        <w:ind w:firstLineChars="0"/>
        <w:rPr>
          <w:kern w:val="0"/>
        </w:rPr>
      </w:pPr>
      <w:r>
        <w:t>树的高度是k；</w:t>
      </w:r>
    </w:p>
    <w:p>
      <w:pPr>
        <w:pStyle w:val="15"/>
        <w:numPr>
          <w:ilvl w:val="1"/>
          <w:numId w:val="24"/>
        </w:numPr>
        <w:ind w:firstLineChars="0"/>
        <w:rPr>
          <w:kern w:val="0"/>
        </w:rPr>
      </w:pPr>
      <w:r>
        <w:t>在深度为i中含有C</w:t>
      </w:r>
      <w:r>
        <w:rPr>
          <w:vertAlign w:val="subscript"/>
        </w:rPr>
        <w:t>i</w:t>
      </w:r>
      <w:r>
        <w:rPr>
          <w:vertAlign w:val="superscript"/>
        </w:rPr>
        <w:t>k</w:t>
      </w:r>
      <w:r>
        <w:t>节点，其中i = 0， 1，2 ... , k;</w:t>
      </w:r>
    </w:p>
    <w:p>
      <w:pPr>
        <w:pStyle w:val="16"/>
        <w:numPr>
          <w:ilvl w:val="0"/>
          <w:numId w:val="24"/>
        </w:numPr>
        <w:spacing w:before="79" w:beforeAutospacing="0" w:after="79" w:afterAutospacing="0" w:line="285" w:lineRule="atLeast"/>
        <w:rPr>
          <w:rFonts w:ascii="宋体" w:eastAsia="宋体"/>
          <w:color w:val="303030"/>
          <w:sz w:val="21"/>
          <w:szCs w:val="21"/>
        </w:rPr>
      </w:pPr>
      <w:r>
        <w:rPr>
          <w:rFonts w:ascii="宋体" w:eastAsia="宋体"/>
          <w:color w:val="303030"/>
          <w:sz w:val="21"/>
          <w:szCs w:val="21"/>
        </w:rPr>
        <w:t>二项堆是由一</w:t>
      </w:r>
      <w:r>
        <w:rPr>
          <w:rFonts w:ascii="宋体" w:eastAsia="宋体" w:hint="eastAsia"/>
          <w:color w:val="FF0000"/>
          <w:sz w:val="21"/>
          <w:szCs w:val="21"/>
        </w:rPr>
        <w:t>组</w:t>
      </w:r>
      <w:r>
        <w:rPr>
          <w:rFonts w:ascii="宋体" w:eastAsia="宋体"/>
          <w:color w:val="303030"/>
          <w:sz w:val="21"/>
          <w:szCs w:val="21"/>
        </w:rPr>
        <w:t>满足下面的二项树组成</w:t>
      </w:r>
      <w:r>
        <w:rPr>
          <w:rFonts w:ascii="宋体" w:eastAsia="宋体" w:hint="eastAsia"/>
          <w:color w:val="303030"/>
          <w:sz w:val="21"/>
          <w:szCs w:val="21"/>
        </w:rPr>
        <w:t>，二项堆高效的原因在于它是</w:t>
      </w:r>
      <w:r>
        <w:rPr>
          <w:rFonts w:ascii="宋体" w:eastAsia="宋体" w:hint="eastAsia"/>
          <w:b/>
          <w:color w:val="303030"/>
          <w:sz w:val="21"/>
          <w:szCs w:val="21"/>
        </w:rPr>
        <w:t>松散</w:t>
      </w:r>
      <w:r>
        <w:rPr>
          <w:rFonts w:ascii="宋体" w:eastAsia="宋体" w:hint="eastAsia"/>
          <w:color w:val="303030"/>
          <w:sz w:val="21"/>
          <w:szCs w:val="21"/>
        </w:rPr>
        <w:t>的，要求满足的性质并不多</w:t>
      </w:r>
      <w:r>
        <w:rPr>
          <w:rFonts w:ascii="宋体" w:eastAsia="宋体"/>
          <w:color w:val="303030"/>
          <w:sz w:val="21"/>
          <w:szCs w:val="21"/>
        </w:rPr>
        <w:t>：</w:t>
      </w:r>
      <w:r>
        <w:rPr>
          <w:rFonts w:ascii="宋体" w:eastAsia="宋体" w:hint="eastAsia"/>
          <w:color w:val="303030"/>
          <w:sz w:val="21"/>
          <w:szCs w:val="21"/>
        </w:rPr>
        <w:br/>
      </w:r>
      <w:r>
        <w:rPr>
          <w:rFonts w:ascii="宋体" w:eastAsia="宋体" w:hint="eastAsia"/>
          <w:sz w:val="21"/>
          <w:szCs w:val="21"/>
          <w:u w:val="single"/>
        </w:rPr>
        <w:t>第一个性质保证了二项树的根结点包含了最小的关键字。第二个性质则说明结点数为n的二项堆最多只有logn+1棵二项树</w:t>
      </w:r>
      <w:r>
        <w:rPr>
          <w:rFonts w:ascii="宋体" w:eastAsia="宋体" w:hint="eastAsia"/>
          <w:sz w:val="21"/>
          <w:szCs w:val="21"/>
        </w:rPr>
        <w:t>。</w:t>
      </w:r>
    </w:p>
    <w:p>
      <w:pPr>
        <w:pStyle w:val="16"/>
        <w:numPr>
          <w:ilvl w:val="1"/>
          <w:numId w:val="24"/>
        </w:numPr>
        <w:spacing w:before="79" w:beforeAutospacing="0" w:after="79" w:afterAutospacing="0" w:line="285" w:lineRule="atLeast"/>
        <w:rPr>
          <w:rFonts w:ascii="宋体" w:eastAsia="宋体"/>
          <w:color w:val="303030"/>
          <w:sz w:val="21"/>
          <w:szCs w:val="21"/>
        </w:rPr>
      </w:pPr>
      <w:r>
        <w:rPr>
          <w:rFonts w:ascii="宋体" w:eastAsia="宋体"/>
          <w:color w:val="303030"/>
          <w:sz w:val="21"/>
          <w:szCs w:val="21"/>
        </w:rPr>
        <w:t>H中的每个二项树遵循</w:t>
      </w:r>
      <w:r>
        <w:rPr>
          <w:rFonts w:ascii="宋体" w:eastAsia="宋体" w:hint="eastAsia"/>
          <w:color w:val="0070C0"/>
          <w:sz w:val="21"/>
          <w:szCs w:val="21"/>
        </w:rPr>
        <w:t>最小堆性质：结点的关键字大于或等于其父结点的关键字</w:t>
      </w:r>
      <w:r>
        <w:rPr>
          <w:rFonts w:ascii="宋体" w:eastAsia="宋体" w:hint="eastAsia"/>
          <w:color w:val="303030"/>
          <w:sz w:val="21"/>
          <w:szCs w:val="21"/>
        </w:rPr>
        <w:t>。我们说这种树是最小堆有序的。</w:t>
      </w:r>
    </w:p>
    <w:p>
      <w:pPr>
        <w:pStyle w:val="16"/>
        <w:numPr>
          <w:ilvl w:val="1"/>
          <w:numId w:val="24"/>
        </w:numPr>
        <w:spacing w:before="79" w:beforeAutospacing="0" w:after="79" w:afterAutospacing="0" w:line="285" w:lineRule="atLeast"/>
        <w:rPr>
          <w:rFonts w:ascii="宋体" w:eastAsia="宋体"/>
          <w:color w:val="303030"/>
          <w:sz w:val="21"/>
          <w:szCs w:val="21"/>
        </w:rPr>
      </w:pPr>
      <w:r>
        <w:rPr>
          <w:rFonts w:ascii="宋体" w:eastAsia="宋体"/>
          <w:color w:val="303030"/>
          <w:sz w:val="21"/>
          <w:szCs w:val="21"/>
        </w:rPr>
        <w:t>对于任意的整数k的话，在H不存在另外一个度数也是k的二项树；</w:t>
      </w:r>
      <w:r>
        <w:rPr>
          <w:rFonts w:ascii="宋体" w:eastAsia="宋体" w:hint="eastAsia"/>
          <w:color w:val="303030"/>
          <w:sz w:val="21"/>
          <w:szCs w:val="21"/>
        </w:rPr>
        <w:t>即</w:t>
      </w:r>
      <w:r>
        <w:rPr>
          <w:rFonts w:ascii="宋体" w:eastAsia="宋体" w:hint="eastAsia"/>
          <w:color w:val="FF0000"/>
          <w:sz w:val="21"/>
          <w:szCs w:val="21"/>
        </w:rPr>
        <w:t>至多</w:t>
      </w:r>
      <w:r>
        <w:rPr>
          <w:rFonts w:ascii="宋体" w:eastAsia="宋体" w:hint="eastAsia"/>
          <w:color w:val="303030"/>
          <w:sz w:val="21"/>
          <w:szCs w:val="21"/>
        </w:rPr>
        <w:t>（有0或1棵）有一棵二项树的根具有度数K。</w:t>
      </w:r>
    </w:p>
    <w:p>
      <w:pPr>
        <w:pStyle w:val="15"/>
        <w:numPr>
          <w:ilvl w:val="0"/>
          <w:numId w:val="24"/>
        </w:numPr>
        <w:ind w:firstLineChars="0"/>
        <w:rPr>
          <w:kern w:val="0"/>
        </w:rPr>
      </w:pPr>
      <w:r>
        <w:rPr>
          <w:rFonts w:hint="eastAsia"/>
          <w:kern w:val="0"/>
        </w:rPr>
        <w:t>由于二进制的0、1可以表示出任意的数值，所以任意个结点数的堆也可以由二项堆来表示。</w:t>
      </w:r>
      <w:r>
        <w:rPr>
          <w:kern w:val="0"/>
        </w:rPr>
        <w:br/>
      </w:r>
      <w:r>
        <w:rPr>
          <w:rFonts w:hint="eastAsia"/>
          <w:kern w:val="0"/>
        </w:rPr>
        <w:t>例如：13&lt;1101&gt;个结点的堆可由二项树B3,B2,B0来表示出来。</w:t>
      </w:r>
    </w:p>
    <w:p>
      <w:pPr>
        <w:pStyle w:val="15"/>
        <w:numPr>
          <w:ilvl w:val="0"/>
          <w:numId w:val="24"/>
        </w:numPr>
        <w:ind w:firstLineChars="0"/>
        <w:rPr>
          <w:kern w:val="0"/>
        </w:rPr>
      </w:pPr>
      <w:r>
        <w:rPr>
          <w:rFonts w:hint="eastAsia"/>
          <w:color w:val="0070C0"/>
          <w:kern w:val="0"/>
        </w:rPr>
        <w:t>根表</w:t>
      </w:r>
      <w:r>
        <w:rPr>
          <w:rFonts w:hint="eastAsia"/>
          <w:kern w:val="0"/>
        </w:rPr>
        <w:t>：一个二项堆中的各二项树的根被组织成一个键表，我们称之为根表！</w:t>
      </w:r>
      <w:r>
        <w:rPr>
          <w:kern w:val="0"/>
        </w:rPr>
        <w:br/>
      </w:r>
      <w:r>
        <w:rPr>
          <w:kern w:val="0"/>
        </w:rPr>
        <w:drawing>
          <wp:inline distT="0" distB="0" distL="0" distR="0">
            <wp:extent cx="3949065" cy="188912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3949065" cy="1889125"/>
                    </a:xfrm>
                    <a:prstGeom prst="rect"/>
                    <a:noFill/>
                    <a:ln w="9525" cmpd="sng" cap="flat">
                      <a:noFill/>
                      <a:prstDash val="solid"/>
                      <a:miter/>
                    </a:ln>
                  </pic:spPr>
                </pic:pic>
              </a:graphicData>
            </a:graphic>
          </wp:inline>
        </w:drawing>
      </w:r>
    </w:p>
    <w:p>
      <w:pPr>
        <w:pStyle w:val="15"/>
        <w:numPr>
          <w:ilvl w:val="0"/>
          <w:numId w:val="24"/>
        </w:numPr>
        <w:ind w:firstLineChars="0"/>
        <w:rPr>
          <w:kern w:val="0"/>
        </w:rPr>
      </w:pPr>
      <w:r>
        <w:rPr>
          <w:rFonts w:hint="eastAsia"/>
          <w:kern w:val="0"/>
        </w:rPr>
        <w:drawing>
          <wp:anchor distT="0" distB="0" distL="114300" distR="114300" simplePos="0" relativeHeight="49" behindDoc="0" locked="0" layoutInCell="1" hidden="0" allowOverlap="1">
            <wp:simplePos x="0" y="0"/>
            <wp:positionH relativeFrom="column">
              <wp:posOffset>-771525</wp:posOffset>
            </wp:positionH>
            <wp:positionV relativeFrom="paragraph">
              <wp:posOffset>1828800</wp:posOffset>
            </wp:positionV>
            <wp:extent cx="6772275" cy="3371850"/>
            <wp:effectExtent l="0" t="0" r="0" b="0"/>
            <wp:wrapSquare wrapText="bothSides"/>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6772275" cy="3371850"/>
                    </a:xfrm>
                    <a:prstGeom prst="rect"/>
                    <a:noFill/>
                    <a:ln w="9525" cmpd="sng" cap="flat">
                      <a:noFill/>
                      <a:prstDash val="solid"/>
                      <a:miter/>
                    </a:ln>
                  </pic:spPr>
                </pic:pic>
              </a:graphicData>
            </a:graphic>
          </wp:anchor>
        </w:drawing>
      </w:r>
      <w:r>
        <w:rPr>
          <w:rFonts w:hint="eastAsia"/>
          <w:kern w:val="0"/>
        </w:rPr>
        <w:t>二项堆的最重要的一个操作就是UNION操作，其它的操作都可以在UNION操作的基础上轻松的实现。</w:t>
      </w:r>
      <w:r>
        <w:rPr>
          <w:kern w:val="0"/>
        </w:rPr>
        <w:br/>
      </w:r>
      <w:r>
        <w:rPr>
          <w:rFonts w:hint="eastAsia"/>
          <w:kern w:val="0"/>
        </w:rPr>
        <w:t>大概思路为：将两个二项堆的根表连接起来组成一个大的二项树的连接，</w:t>
      </w:r>
      <w:r>
        <w:rPr>
          <w:rFonts w:hint="eastAsia"/>
          <w:color w:val="0070C0"/>
          <w:kern w:val="0"/>
        </w:rPr>
        <w:t>按“度”的单调递增顺序</w:t>
      </w:r>
      <w:r>
        <w:rPr>
          <w:rFonts w:hint="eastAsia"/>
          <w:kern w:val="0"/>
        </w:rPr>
        <w:t>进行排序之后，从左至右来消除具有重复度的二项树。</w:t>
      </w:r>
      <w:r>
        <w:rPr>
          <w:kern w:val="0"/>
        </w:rPr>
        <w:br/>
      </w:r>
      <w:r>
        <w:rPr>
          <w:rFonts w:hint="eastAsia"/>
          <w:kern w:val="0"/>
          <w:u w:val="single"/>
        </w:rPr>
        <w:t>因为原本的每个二项堆中任意度K至多只有一个相应的二项树（到这里就发现了每一维度的二项树个数至多为1的好处了）</w:t>
      </w:r>
      <w:r>
        <w:rPr>
          <w:rFonts w:hint="eastAsia"/>
          <w:kern w:val="0"/>
        </w:rPr>
        <w:t>，所以这个消除重复的操作会非常容易。从小到大找到两个相同度K的二项树，然后连接成一个K+1度的二项树，直到链尾时合并完毕。</w:t>
      </w:r>
      <w:r>
        <w:rPr>
          <w:kern w:val="0"/>
        </w:rPr>
        <w:br/>
      </w:r>
      <w:r>
        <w:rPr>
          <w:rFonts w:hint="eastAsia"/>
          <w:kern w:val="0"/>
        </w:rPr>
        <w:t>此时的二项堆就满足对任意度K至多只有一棵二项树。</w:t>
      </w:r>
      <w:r>
        <w:rPr>
          <w:kern w:val="0"/>
        </w:rPr>
        <w:br/>
      </w:r>
      <w:r>
        <w:rPr>
          <w:rFonts w:hint="eastAsia"/>
          <w:kern w:val="0"/>
        </w:rPr>
        <w:t>此操作的时间复杂度为O(logn)</w:t>
      </w:r>
    </w:p>
    <w:p>
      <w:pPr>
        <w:pStyle w:val="15"/>
        <w:numPr>
          <w:ilvl w:val="0"/>
          <w:numId w:val="24"/>
        </w:numPr>
        <w:ind w:firstLineChars="0"/>
        <w:rPr>
          <w:kern w:val="0"/>
        </w:rPr>
      </w:pPr>
      <w:r>
        <w:rPr>
          <w:rFonts w:hint="eastAsia"/>
          <w:kern w:val="0"/>
          <w:u w:val="single"/>
        </w:rPr>
        <w:t>其它的操作都可以通过将</w:t>
      </w:r>
      <w:r>
        <w:rPr>
          <w:color w:val="0070C0"/>
          <w:kern w:val="0"/>
          <w:u w:val="single"/>
        </w:rPr>
        <w:t>UNION</w:t>
      </w:r>
      <w:r>
        <w:rPr>
          <w:rFonts w:hint="eastAsia"/>
          <w:kern w:val="0"/>
          <w:u w:val="single"/>
        </w:rPr>
        <w:t>操作作为基础操作来实现</w:t>
      </w:r>
      <w:r>
        <w:rPr>
          <w:rFonts w:hint="eastAsia"/>
          <w:kern w:val="0"/>
        </w:rPr>
        <w:t>：</w:t>
      </w:r>
    </w:p>
    <w:p>
      <w:pPr>
        <w:pStyle w:val="15"/>
        <w:numPr>
          <w:ilvl w:val="1"/>
          <w:numId w:val="24"/>
        </w:numPr>
        <w:ind w:firstLineChars="0"/>
        <w:rPr>
          <w:kern w:val="0"/>
        </w:rPr>
      </w:pPr>
      <w:r>
        <w:rPr>
          <w:rFonts w:hint="eastAsia"/>
          <w:color w:val="0070C0"/>
          <w:kern w:val="0"/>
        </w:rPr>
        <w:t>插入</w:t>
      </w:r>
      <w:r>
        <w:rPr>
          <w:rFonts w:hint="eastAsia"/>
          <w:kern w:val="0"/>
        </w:rPr>
        <w:t>：NEW一个只有一个结点的二项堆，然后调用UNION与原二项堆来进行合并</w:t>
      </w:r>
    </w:p>
    <w:p>
      <w:pPr>
        <w:pStyle w:val="15"/>
        <w:numPr>
          <w:ilvl w:val="1"/>
          <w:numId w:val="24"/>
        </w:numPr>
        <w:ind w:firstLineChars="0"/>
        <w:rPr>
          <w:kern w:val="0"/>
        </w:rPr>
      </w:pPr>
      <w:r>
        <w:rPr>
          <w:rFonts w:hint="eastAsia"/>
          <w:color w:val="0070C0"/>
          <w:kern w:val="0"/>
        </w:rPr>
        <w:t>抽取最小关键字的结点</w:t>
      </w:r>
      <w:r>
        <w:rPr>
          <w:rFonts w:hint="eastAsia"/>
          <w:kern w:val="0"/>
        </w:rPr>
        <w:t>：</w:t>
      </w:r>
      <w:r>
        <w:rPr>
          <w:kern w:val="0"/>
        </w:rPr>
        <w:br/>
      </w:r>
      <w:r>
        <w:rPr>
          <w:rFonts w:hint="eastAsia"/>
          <w:kern w:val="0"/>
        </w:rPr>
        <w:t>从原二项堆的根键上取下最小关键字结点的二项树，独立出来；</w:t>
      </w:r>
      <w:r>
        <w:rPr>
          <w:kern w:val="0"/>
        </w:rPr>
        <w:br/>
      </w:r>
      <w:r>
        <w:rPr>
          <w:rFonts w:hint="eastAsia"/>
          <w:kern w:val="0"/>
        </w:rPr>
        <w:t>将独立出来的二项树的根结点去掉（这就是整个二项堆的最小关键字），然后将它的子结点逆转并组合成为一个不含最小值的二项堆；</w:t>
      </w:r>
      <w:r>
        <w:rPr>
          <w:kern w:val="0"/>
        </w:rPr>
        <w:br/>
      </w:r>
      <w:r>
        <w:rPr>
          <w:rFonts w:hint="eastAsia"/>
          <w:kern w:val="0"/>
        </w:rPr>
        <w:t>最后将这个新的二项堆与原来剩下的二项堆进行合并操作。</w:t>
      </w:r>
      <w:r>
        <w:rPr>
          <w:kern w:val="0"/>
        </w:rPr>
        <w:br/>
      </w:r>
    </w:p>
    <w:p>
      <w:pPr>
        <w:pStyle w:val="15"/>
        <w:numPr>
          <w:ilvl w:val="1"/>
          <w:numId w:val="24"/>
        </w:numPr>
        <w:ind w:firstLineChars="0"/>
        <w:rPr>
          <w:kern w:val="0"/>
        </w:rPr>
      </w:pPr>
      <w:r>
        <w:rPr>
          <w:rFonts w:hint="eastAsia"/>
          <w:color w:val="0070C0"/>
          <w:kern w:val="0"/>
        </w:rPr>
        <w:drawing>
          <wp:anchor distT="0" distB="0" distL="114300" distR="114300" simplePos="0" relativeHeight="58" behindDoc="0" locked="0" layoutInCell="1" hidden="0" allowOverlap="1">
            <wp:simplePos x="0" y="0"/>
            <wp:positionH relativeFrom="column">
              <wp:posOffset>-561975</wp:posOffset>
            </wp:positionH>
            <wp:positionV relativeFrom="paragraph">
              <wp:posOffset>-150495</wp:posOffset>
            </wp:positionV>
            <wp:extent cx="6457950" cy="5610225"/>
            <wp:effectExtent l="0" t="0" r="0" b="0"/>
            <wp:wrapSquare wrapText="bothSides"/>
            <wp:docPr id="28" name="图片 28" descr="http://hiphotos.baidu.com/%D0%D0%D7%DF%D4%DA%BF%D5%D6%D0/pic/item/c618b90f075361646159f32b.jpg"/>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6457950" cy="5610225"/>
                    </a:xfrm>
                    <a:prstGeom prst="rect"/>
                    <a:noFill/>
                    <a:ln w="9525" cmpd="sng" cap="flat">
                      <a:noFill/>
                      <a:prstDash val="solid"/>
                      <a:miter/>
                    </a:ln>
                  </pic:spPr>
                </pic:pic>
              </a:graphicData>
            </a:graphic>
          </wp:anchor>
        </w:drawing>
      </w:r>
      <w:r>
        <w:rPr>
          <w:rFonts w:hint="eastAsia"/>
          <w:color w:val="0070C0"/>
          <w:kern w:val="0"/>
        </w:rPr>
        <w:t>减少关键字</w:t>
      </w:r>
      <w:r>
        <w:rPr>
          <w:rFonts w:hint="eastAsia"/>
          <w:kern w:val="0"/>
        </w:rPr>
        <w:t>：将要减小的关键字与它的父结点进行比较，如果需要就进行交换操作直到根链。使得该关键字在堆中“冒泡上升”直到正确的位置。</w:t>
      </w:r>
    </w:p>
    <w:p>
      <w:pPr>
        <w:pStyle w:val="15"/>
        <w:numPr>
          <w:ilvl w:val="1"/>
          <w:numId w:val="24"/>
        </w:numPr>
        <w:ind w:firstLineChars="0"/>
        <w:rPr>
          <w:kern w:val="0"/>
        </w:rPr>
      </w:pPr>
      <w:r>
        <w:rPr>
          <w:rFonts w:hint="eastAsia"/>
          <w:color w:val="0070C0"/>
          <w:kern w:val="0"/>
        </w:rPr>
        <w:t>删除一个关键字</w:t>
      </w:r>
      <w:r>
        <w:rPr>
          <w:rFonts w:hint="eastAsia"/>
          <w:kern w:val="0"/>
        </w:rPr>
        <w:t>（调用其它操作实现）：</w:t>
      </w:r>
      <w:r>
        <w:rPr>
          <w:kern w:val="0"/>
        </w:rPr>
        <w:br/>
      </w:r>
      <w:r>
        <w:rPr>
          <w:rFonts w:hint="eastAsia"/>
          <w:kern w:val="0"/>
        </w:rPr>
        <w:t>decrease-key(x, -max)</w:t>
      </w:r>
      <w:r>
        <w:rPr>
          <w:kern w:val="0"/>
        </w:rPr>
        <w:br/>
      </w:r>
      <w:r>
        <w:rPr>
          <w:rFonts w:hint="eastAsia"/>
          <w:kern w:val="0"/>
        </w:rPr>
        <w:t>extract-min()</w:t>
      </w:r>
    </w:p>
    <w:p>
      <w:pPr>
        <w:rPr>
          <w:kern w:val="0"/>
        </w:rPr>
      </w:pPr>
    </w:p>
    <w:p>
      <w:pPr>
        <w:pStyle w:val="3"/>
      </w:pPr>
      <w:r>
        <w:rPr>
          <w:rFonts w:hint="eastAsia"/>
        </w:rPr>
        <w:t>第20章：斐波那契堆</w:t>
      </w:r>
    </w:p>
    <w:p>
      <w:pPr>
        <w:pStyle w:val="15"/>
        <w:numPr>
          <w:ilvl w:val="0"/>
          <w:numId w:val="25"/>
        </w:numPr>
        <w:ind w:firstLineChars="0"/>
        <w:rPr>
          <w:kern w:val="0"/>
        </w:rPr>
      </w:pPr>
      <w:r>
        <w:rPr>
          <w:rFonts w:hint="eastAsia"/>
          <w:kern w:val="0"/>
        </w:rPr>
        <w:t>斐波那契堆与二项堆相比，取消掉了2个限制，因而更加的松散了：</w:t>
      </w:r>
    </w:p>
    <w:p>
      <w:pPr>
        <w:pStyle w:val="15"/>
        <w:numPr>
          <w:ilvl w:val="1"/>
          <w:numId w:val="25"/>
        </w:numPr>
        <w:ind w:firstLineChars="0"/>
        <w:rPr>
          <w:kern w:val="0"/>
        </w:rPr>
      </w:pPr>
      <w:r>
        <w:rPr>
          <w:rFonts w:hint="eastAsia"/>
          <w:kern w:val="0"/>
        </w:rPr>
        <w:t>斐波那契堆中的树不必要求是二项树</w:t>
      </w:r>
    </w:p>
    <w:p>
      <w:pPr>
        <w:pStyle w:val="15"/>
        <w:numPr>
          <w:ilvl w:val="1"/>
          <w:numId w:val="25"/>
        </w:numPr>
        <w:ind w:firstLineChars="0"/>
        <w:rPr>
          <w:kern w:val="0"/>
        </w:rPr>
      </w:pPr>
      <w:r>
        <w:rPr>
          <w:rFonts w:hint="eastAsia"/>
          <w:kern w:val="0"/>
        </w:rPr>
        <w:t>根链中的树必没有“每个度数至多只能有一棵树”的要求了</w:t>
      </w:r>
    </w:p>
    <w:p>
      <w:pPr>
        <w:pStyle w:val="15"/>
        <w:numPr>
          <w:ilvl w:val="0"/>
          <w:numId w:val="25"/>
        </w:numPr>
        <w:ind w:firstLineChars="0"/>
        <w:rPr>
          <w:kern w:val="0"/>
        </w:rPr>
      </w:pPr>
      <w:r>
        <w:rPr>
          <w:rFonts w:hint="eastAsia"/>
          <w:kern w:val="0"/>
        </w:rPr>
        <w:t>斐波那契堆首先也是一种堆，所以它也满足</w:t>
      </w:r>
      <w:r>
        <w:rPr>
          <w:rFonts w:hint="eastAsia"/>
          <w:b/>
          <w:kern w:val="0"/>
          <w:u w:val="single"/>
        </w:rPr>
        <w:t>堆的性质：子结点比父结点大</w:t>
      </w:r>
      <w:r>
        <w:rPr>
          <w:rFonts w:hint="eastAsia"/>
          <w:kern w:val="0"/>
        </w:rPr>
        <w:t>！</w:t>
      </w:r>
    </w:p>
    <w:p>
      <w:pPr>
        <w:pStyle w:val="15"/>
        <w:numPr>
          <w:ilvl w:val="0"/>
          <w:numId w:val="25"/>
        </w:numPr>
        <w:ind w:firstLineChars="0"/>
        <w:rPr>
          <w:rStyle w:val="24"/>
          <w:kern w:val="0"/>
        </w:rPr>
      </w:pPr>
      <w:r>
        <w:rPr>
          <w:rStyle w:val="24"/>
          <w:rFonts w:ascii="Arial" w:cs="Arial" w:hAnsi="Arial"/>
          <w:color w:val="000000"/>
          <w:szCs w:val="21"/>
        </w:rPr>
        <w:t>斐波那契堆的特点：不涉及删除元素的操作有O(1)的平摊时间。 Extract-Min和Delete的数目和其它相比较小时效率更佳。</w:t>
      </w:r>
    </w:p>
    <w:p>
      <w:pPr>
        <w:pStyle w:val="15"/>
        <w:numPr>
          <w:ilvl w:val="0"/>
          <w:numId w:val="25"/>
        </w:numPr>
        <w:ind w:firstLineChars="0"/>
        <w:rPr>
          <w:rStyle w:val="24"/>
          <w:kern w:val="0"/>
        </w:rPr>
      </w:pPr>
      <w:r>
        <w:rPr>
          <w:rStyle w:val="24"/>
          <w:rFonts w:ascii="Arial" w:cs="Arial" w:hAnsi="Arial" w:hint="eastAsia"/>
          <w:color w:val="000000"/>
          <w:szCs w:val="21"/>
        </w:rPr>
        <w:t>斐波那契堆在优化加速图算法中有很大的用途。比如用于解决诸如最小生成树、寻找单源最短路径等问题的快速算法都要用到斐波那契堆。</w:t>
      </w:r>
    </w:p>
    <w:p>
      <w:pPr>
        <w:pStyle w:val="15"/>
        <w:numPr>
          <w:ilvl w:val="0"/>
          <w:numId w:val="25"/>
        </w:numPr>
        <w:ind w:firstLineChars="0"/>
        <w:rPr>
          <w:rStyle w:val="24"/>
          <w:kern w:val="0"/>
        </w:rPr>
      </w:pPr>
      <w:r>
        <w:rPr>
          <w:rStyle w:val="24"/>
          <w:rFonts w:ascii="Arial" w:cs="Arial" w:hAnsi="Arial" w:hint="eastAsia"/>
          <w:color w:val="000000"/>
          <w:szCs w:val="21"/>
        </w:rPr>
        <w:t>斐波那契堆由一组树（并不要求二项树）组成。但实际上，这种堆松散地基于二项堆。斐波那契堆的结构比二项堆更松散一些，从而可以改进渐近时间界。对结构的维护工作尽可能的拖延，直到方便时再做。</w:t>
      </w:r>
    </w:p>
    <w:p>
      <w:pPr>
        <w:pStyle w:val="15"/>
        <w:numPr>
          <w:ilvl w:val="0"/>
          <w:numId w:val="25"/>
        </w:numPr>
        <w:ind w:firstLineChars="0"/>
        <w:rPr>
          <w:rStyle w:val="24"/>
          <w:kern w:val="0"/>
        </w:rPr>
      </w:pPr>
      <w:r>
        <w:rPr>
          <w:rStyle w:val="24"/>
          <w:rFonts w:ascii="Arial" w:cs="Arial" w:hAnsi="Arial" w:hint="eastAsia"/>
          <w:color w:val="000000"/>
          <w:szCs w:val="21"/>
        </w:rPr>
        <w:t>同任何堆一样：斐波那契堆也不能很好地支持search操作。</w:t>
      </w:r>
    </w:p>
    <w:p>
      <w:pPr>
        <w:pStyle w:val="15"/>
        <w:numPr>
          <w:ilvl w:val="0"/>
          <w:numId w:val="25"/>
        </w:numPr>
        <w:ind w:firstLineChars="0"/>
        <w:rPr>
          <w:rStyle w:val="24"/>
          <w:kern w:val="0"/>
        </w:rPr>
      </w:pPr>
      <w:r>
        <w:rPr>
          <w:rFonts w:ascii="Arial" w:cs="Arial" w:hAnsi="Arial"/>
          <w:color w:val="000000"/>
          <w:szCs w:val="21"/>
        </w:rPr>
        <mc:AlternateContent>
          <mc:Choice Requires="wps">
            <w:drawing>
              <wp:anchor distT="0" distB="0" distL="114300" distR="114300" simplePos="0" relativeHeight="62" behindDoc="0" locked="0" layoutInCell="1" hidden="0" allowOverlap="1">
                <wp:simplePos x="0" y="0"/>
                <wp:positionH relativeFrom="column">
                  <wp:posOffset>533400</wp:posOffset>
                </wp:positionH>
                <wp:positionV relativeFrom="paragraph">
                  <wp:posOffset>2009775</wp:posOffset>
                </wp:positionV>
                <wp:extent cx="523875" cy="314325"/>
                <wp:effectExtent l="0" t="0" r="0" b="0"/>
                <wp:wrapNone/>
                <wp:docPr id="31" name="文本框 31"/>
                <wp:cNvGraphicFramePr>
                  <a:graphicFrameLocks noChangeAspect="0"/>
                </wp:cNvGraphicFramePr>
                <a:graphic>
                  <a:graphicData uri="http://schemas.microsoft.com/office/word/2010/wordprocessingShape">
                    <wps:wsp>
                      <wps:cNvSpPr/>
                      <wps:spPr>
                        <a:xfrm rot="0">
                          <a:off x="0" y="0"/>
                          <a:ext cx="523875" cy="314325"/>
                        </a:xfrm>
                        <a:prstGeom prst="rect"/>
                        <a:solidFill>
                          <a:srgbClr val="FFFFFF"/>
                        </a:solidFill>
                        <a:ln w="9525" cmpd="sng" cap="flat">
                          <a:solidFill>
                            <a:srgbClr val="000000"/>
                          </a:solidFill>
                          <a:prstDash val="solid"/>
                          <a:miter/>
                        </a:ln>
                      </wps:spPr>
                      <wps:txbx id="32">
                        <w:txbxContent>
                          <w:p>
                            <w:pPr>
                              <w:rPr>
                                <w:color w:val="FF0000"/>
                                <w:sz w:val="24"/>
                              </w:rPr>
                            </w:pPr>
                            <w:r>
                              <w:rPr>
                                <w:rFonts w:hint="eastAsia"/>
                                <w:color w:val="FF0000"/>
                                <w:sz w:val="24"/>
                              </w:rPr>
                              <w:t>根表</w:t>
                            </w:r>
                          </w:p>
                        </w:txbxContent>
                      </wps:txbx>
                      <wps:bodyPr vert="horz" wrap="square" lIns="91440" tIns="45720" rIns="91440" bIns="45720" anchor="t" anchorCtr="0" upright="1">
                        <a:noAutofit/>
                      </wps:bodyPr>
                    </wps:wsp>
                  </a:graphicData>
                </a:graphic>
              </wp:anchor>
            </w:drawing>
          </mc:Choice>
          <mc:Fallback>
            <w:pict>
              <v:shape type="#_x0000_t202" id="文本框 33" o:spid="_x0000_s33" fillcolor="#FFFFFF" stroked="t" style="position:absolute;&#13;&#10;margin-left:42.0pt;&#13;&#10;margin-top:158.25pt;&#13;&#10;width:41.25pt;&#13;&#10;height:24.75pt;&#13;&#10;z-index:62;&#13;&#10;mso-position-horizontal:absolute;&#13;&#10;mso-position-vertical:absolute;&#13;&#10;mso-wrap-style:square;">
                <v:stroke color="000000"/>
                <v:textbox id="858" inset="2.54mm,1.27mm,2.54mm,1.27mm" o:insetmode="custom" style="layout-flow:horizontal;&#13;&#10;v-text-anchor:top;">
                  <w:txbxContent>
                    <w:p>
                      <w:pPr>
                        <w:rPr>
                          <w:color w:val="FF0000"/>
                          <w:sz w:val="24"/>
                        </w:rPr>
                      </w:pPr>
                      <w:r>
                        <w:rPr>
                          <w:rFonts w:hint="eastAsia"/>
                          <w:color w:val="FF0000"/>
                          <w:sz w:val="24"/>
                        </w:rPr>
                        <w:t>根表</w:t>
                      </w:r>
                    </w:p>
                  </w:txbxContent>
                </v:textbox>
              </v:shape>
            </w:pict>
          </mc:Fallback>
        </mc:AlternateContent>
      </w:r>
      <w:r>
        <w:rPr>
          <w:rFonts w:ascii="Arial" w:cs="Arial" w:hAnsi="Arial"/>
          <w:color w:val="000000"/>
          <w:szCs w:val="21"/>
        </w:rPr>
        <mc:AlternateContent>
          <mc:Choice Requires="wps">
            <w:drawing>
              <wp:anchor distT="0" distB="0" distL="114300" distR="114300" simplePos="0" relativeHeight="61" behindDoc="0" locked="0" layoutInCell="1" hidden="0" allowOverlap="1">
                <wp:simplePos x="0" y="0"/>
                <wp:positionH relativeFrom="column">
                  <wp:posOffset>781050</wp:posOffset>
                </wp:positionH>
                <wp:positionV relativeFrom="paragraph">
                  <wp:posOffset>1619250</wp:posOffset>
                </wp:positionV>
                <wp:extent cx="85725" cy="390525"/>
                <wp:effectExtent l="0" t="0" r="0" b="0"/>
                <wp:wrapNone/>
                <wp:docPr id="34" name="直线连接线 34"/>
                <wp:cNvGraphicFramePr>
                  <a:graphicFrameLocks noChangeAspect="0"/>
                </wp:cNvGraphicFramePr>
                <a:graphic>
                  <a:graphicData uri="http://schemas.microsoft.com/office/word/2010/wordprocessingShape">
                    <wps:wsp>
                      <wps:cNvSpPr/>
                      <wps:spPr>
                        <a:xfrm flipV="1" rot="21600000">
                          <a:off x="0" y="0"/>
                          <a:ext cx="85725" cy="390525"/>
                        </a:xfrm>
                        <a:prstGeom prst="straightConnector1"/>
                        <a:noFill/>
                        <a:ln w="9525" cmpd="sng" cap="flat">
                          <a:solidFill>
                            <a:srgbClr val="000000"/>
                          </a:solidFill>
                          <a:prstDash val="solid"/>
                          <a:miter/>
                          <a:tailEnd type="triangle" w="med" len="med"/>
                        </a:ln>
                      </wps:spPr>
                      <wps:bodyPr vert="horz" wrap="square" lIns="91440" tIns="45720" rIns="91440" bIns="45720" anchor="t" anchorCtr="0" upright="1">
                        <a:noAutofit/>
                      </wps:bodyPr>
                    </wps:wsp>
                  </a:graphicData>
                </a:graphic>
              </wp:anchor>
            </w:drawing>
          </mc:Choice>
          <mc:Fallback>
            <w:pict>
              <v:shape type="#_x0000_t32" id="直线连接线 35" o:spid="_x0000_s35" filled="f" stroked="t" style="position:absolute;&#13;&#10;margin-left:61.5pt;&#13;&#10;margin-top:127.5pt;&#13;&#10;width:6.75pt;&#13;&#10;height:30.75pt;&#13;&#10;flip:y;&#13;&#10;z-index:61;&#13;&#10;mso-position-horizontal:absolute;&#13;&#10;mso-position-vertical:absolute;">
                <v:stroke color="000000" endarrow="block"/>
              </v:shape>
            </w:pict>
          </mc:Fallback>
        </mc:AlternateContent>
      </w:r>
      <w:r>
        <w:rPr>
          <w:rFonts w:ascii="Arial" w:cs="Arial" w:hAnsi="Arial" w:hint="eastAsia"/>
          <w:color w:val="000000"/>
          <w:szCs w:val="21"/>
        </w:rPr>
        <w:drawing>
          <wp:anchor distT="0" distB="0" distL="114300" distR="114300" simplePos="0" relativeHeight="57" behindDoc="0" locked="0" layoutInCell="1" hidden="0" allowOverlap="1">
            <wp:simplePos x="0" y="0"/>
            <wp:positionH relativeFrom="column">
              <wp:posOffset>-200025</wp:posOffset>
            </wp:positionH>
            <wp:positionV relativeFrom="paragraph">
              <wp:posOffset>880110</wp:posOffset>
            </wp:positionV>
            <wp:extent cx="5819775" cy="4191000"/>
            <wp:effectExtent l="0" t="0" r="0" b="0"/>
            <wp:wrapSquare wrapText="bothSides"/>
            <wp:docPr id="36" name="图片 36" descr="http://serverbob.3x.ro/IA/images/fig500_01_0.jpg"/>
            <wp:cNvGraphicFramePr>
              <a:graphicFrameLocks noChangeAspect="1"/>
            </wp:cNvGraphicFramePr>
            <a:graphic>
              <a:graphicData uri="http://schemas.openxmlformats.org/drawingml/2006/picture">
                <pic:pic>
                  <pic:nvPicPr>
                    <pic:cNvPr id="38" name="图片 38"/>
                    <pic:cNvPicPr/>
                  </pic:nvPicPr>
                  <pic:blipFill>
                    <a:blip r:embed="rId12"/>
                    <a:stretch>
                      <a:fillRect/>
                    </a:stretch>
                  </pic:blipFill>
                  <pic:spPr>
                    <a:xfrm rot="0">
                      <a:off x="0" y="0"/>
                      <a:ext cx="5819775" cy="4191000"/>
                    </a:xfrm>
                    <a:prstGeom prst="rect"/>
                    <a:noFill/>
                    <a:ln w="9525" cmpd="sng" cap="flat">
                      <a:noFill/>
                      <a:prstDash val="solid"/>
                      <a:miter/>
                    </a:ln>
                  </pic:spPr>
                </pic:pic>
              </a:graphicData>
            </a:graphic>
          </wp:anchor>
        </w:drawing>
      </w:r>
      <w:r>
        <w:rPr>
          <w:rStyle w:val="24"/>
          <w:rFonts w:ascii="Arial" w:cs="Arial" w:hAnsi="Arial" w:hint="eastAsia"/>
          <w:color w:val="000000"/>
          <w:szCs w:val="21"/>
        </w:rPr>
        <w:t>与二项堆中的树都是有序的不同，斐波那契堆中的树都是有根而无序的。</w:t>
      </w:r>
      <w:r>
        <w:rPr>
          <w:rStyle w:val="24"/>
          <w:rFonts w:ascii="Arial" w:cs="Arial" w:hAnsi="Arial"/>
          <w:color w:val="000000"/>
          <w:szCs w:val="21"/>
        </w:rPr>
        <w:t>每个节点包含一个指向其父节点的指针p[x]，以及一个指向其任一子女的指针child[x]（指向子女双链表）</w:t>
      </w:r>
      <w:r>
        <w:rPr>
          <w:rStyle w:val="24"/>
          <w:rFonts w:ascii="Arial" w:cs="Arial" w:hAnsi="Arial" w:hint="eastAsia"/>
          <w:color w:val="000000"/>
          <w:szCs w:val="21"/>
        </w:rPr>
        <w:t>，因为这些子结点本身就没有顺序关系（兄弟之间是无序的，所以更加松散），所以可以随意的指向。</w:t>
        <w:br/>
        <w:t>其中：mark[x]用于指示自从x上一次成为另一个结点子女以来，它是否失掉了一个孩子，在图中用黑色的结点来表示。</w:t>
      </w:r>
    </w:p>
    <w:p>
      <w:pPr>
        <w:pStyle w:val="15"/>
        <w:numPr>
          <w:ilvl w:val="0"/>
          <w:numId w:val="25"/>
        </w:numPr>
        <w:ind w:firstLineChars="0"/>
        <w:rPr>
          <w:kern w:val="0"/>
        </w:rPr>
      </w:pPr>
      <w:r>
        <w:rPr>
          <w:rFonts w:hint="eastAsia"/>
          <w:kern w:val="0"/>
        </w:rPr>
        <w:t xml:space="preserve">如果仅支持“make-heap, insert, </w:t>
      </w:r>
      <w:r>
        <w:rPr>
          <w:kern w:val="0"/>
        </w:rPr>
        <w:t>minimum</w:t>
      </w:r>
      <w:r>
        <w:rPr>
          <w:rFonts w:hint="eastAsia"/>
          <w:kern w:val="0"/>
        </w:rPr>
        <w:t>, extract-min, union操作，那么每个斐波那契堆就只是一组“无序的”二项树。</w:t>
      </w:r>
    </w:p>
    <w:p>
      <w:pPr>
        <w:pStyle w:val="15"/>
        <w:numPr>
          <w:ilvl w:val="0"/>
          <w:numId w:val="25"/>
        </w:numPr>
        <w:ind w:firstLineChars="0"/>
        <w:rPr>
          <w:kern w:val="0"/>
        </w:rPr>
      </w:pPr>
      <w:r>
        <w:rPr>
          <w:rFonts w:hint="eastAsia"/>
          <w:kern w:val="0"/>
        </w:rPr>
        <w:t>对斐波那契堆上的各种可合并堆操作来说，其</w:t>
      </w:r>
      <w:r>
        <w:rPr>
          <w:rFonts w:hint="eastAsia"/>
          <w:kern w:val="0"/>
          <w:u w:val="single"/>
        </w:rPr>
        <w:t>关键思想就是尽可能久地将工作推后</w:t>
      </w:r>
      <w:r>
        <w:rPr>
          <w:rFonts w:hint="eastAsia"/>
          <w:kern w:val="0"/>
        </w:rPr>
        <w:t>。</w:t>
      </w:r>
      <w:r>
        <w:rPr>
          <w:kern w:val="0"/>
        </w:rPr>
        <w:br/>
      </w:r>
      <w:r>
        <w:rPr>
          <w:rFonts w:hint="eastAsia"/>
          <w:kern w:val="0"/>
        </w:rPr>
        <w:t>这种lazy-compute很可能会大大的改善性质，但是也会造成后面真正进行维护时的算法执行时间的常数因子过大。</w:t>
      </w:r>
    </w:p>
    <w:p>
      <w:pPr>
        <w:pStyle w:val="15"/>
        <w:numPr>
          <w:ilvl w:val="0"/>
          <w:numId w:val="25"/>
        </w:numPr>
        <w:ind w:firstLineChars="0"/>
        <w:rPr>
          <w:kern w:val="0"/>
        </w:rPr>
      </w:pPr>
      <w:r>
        <w:rPr>
          <w:rFonts w:hint="eastAsia"/>
          <w:kern w:val="0"/>
        </w:rPr>
        <w:t>斐波那契堆是通过指向根链上的最小结点的指针</w:t>
      </w:r>
      <w:r>
        <w:rPr>
          <w:color w:val="0070C0"/>
          <w:kern w:val="0"/>
        </w:rPr>
        <w:t>min[H]</w:t>
      </w:r>
      <w:r>
        <w:rPr>
          <w:rFonts w:hint="eastAsia"/>
          <w:kern w:val="0"/>
        </w:rPr>
        <w:t>来进行访问的。</w:t>
      </w:r>
    </w:p>
    <w:p>
      <w:pPr>
        <w:pStyle w:val="15"/>
        <w:numPr>
          <w:ilvl w:val="0"/>
          <w:numId w:val="25"/>
        </w:numPr>
        <w:ind w:firstLineChars="0"/>
        <w:rPr>
          <w:kern w:val="0"/>
        </w:rPr>
      </w:pPr>
      <w:r>
        <w:rPr>
          <w:rFonts w:hint="eastAsia"/>
          <w:kern w:val="0"/>
        </w:rPr>
        <w:t>斐波那契堆的日常操作都非常简单，除了extract-min以外：</w:t>
      </w:r>
      <w:r>
        <w:rPr>
          <w:kern w:val="0"/>
        </w:rPr>
        <w:br/>
      </w:r>
      <w:r>
        <w:rPr>
          <w:rFonts w:hint="eastAsia"/>
          <w:kern w:val="0"/>
          <w:u w:val="single"/>
        </w:rPr>
        <w:t>注：这里的时间复杂度均指的是平摊代价，而非一般使用的最坏情况时间。</w:t>
      </w:r>
    </w:p>
    <w:p>
      <w:pPr>
        <w:pStyle w:val="15"/>
        <w:numPr>
          <w:ilvl w:val="1"/>
          <w:numId w:val="25"/>
        </w:numPr>
        <w:ind w:firstLineChars="0"/>
        <w:rPr>
          <w:kern w:val="0"/>
        </w:rPr>
      </w:pPr>
      <w:r>
        <w:rPr>
          <w:rFonts w:hint="eastAsia"/>
          <w:kern w:val="0"/>
        </w:rPr>
        <w:t>插入操作</w:t>
      </w:r>
      <w:r>
        <w:rPr>
          <w:rStyle w:val="24"/>
          <w:rFonts w:ascii="Arial" w:cs="Arial" w:hAnsi="Arial"/>
          <w:color w:val="000000"/>
          <w:szCs w:val="21"/>
        </w:rPr>
        <w:t>O(1)</w:t>
      </w:r>
      <w:r>
        <w:rPr>
          <w:rFonts w:hint="eastAsia"/>
          <w:kern w:val="0"/>
        </w:rPr>
        <w:t>：直接插入到根链上去，再与最小结点的min[H]进行一下比如，如果比min[H]还小，就将min[H]指针指向新插入的结点。</w:t>
      </w:r>
    </w:p>
    <w:p>
      <w:pPr>
        <w:pStyle w:val="15"/>
        <w:numPr>
          <w:ilvl w:val="1"/>
          <w:numId w:val="25"/>
        </w:numPr>
        <w:ind w:firstLineChars="0"/>
        <w:rPr>
          <w:rStyle w:val="24"/>
          <w:kern w:val="0"/>
        </w:rPr>
      </w:pPr>
      <w:r>
        <w:rPr>
          <w:rStyle w:val="24"/>
          <w:rFonts w:ascii="Arial" w:cs="Arial" w:hAnsi="Arial"/>
          <w:color w:val="000000"/>
          <w:szCs w:val="21"/>
        </w:rPr>
        <w:t>寻找最小节点O(1)： min[x]指向的节点即为最小节点。</w:t>
      </w:r>
    </w:p>
    <w:p>
      <w:pPr>
        <w:pStyle w:val="15"/>
        <w:numPr>
          <w:ilvl w:val="1"/>
          <w:numId w:val="25"/>
        </w:numPr>
        <w:ind w:firstLineChars="0"/>
        <w:rPr>
          <w:rStyle w:val="24"/>
          <w:kern w:val="0"/>
        </w:rPr>
      </w:pPr>
      <w:r>
        <w:rPr>
          <w:rStyle w:val="24"/>
          <w:rFonts w:ascii="Arial" w:cs="Arial" w:hAnsi="Arial"/>
          <w:color w:val="000000"/>
          <w:szCs w:val="21"/>
        </w:rPr>
        <w:t>合并两个斐波那契堆O(1)：分为3步： 1：合并根表；2：设置新的min[h]；3。重置n[x]。</w:t>
      </w:r>
      <w:r>
        <w:rPr>
          <w:rStyle w:val="24"/>
          <w:rFonts w:ascii="Arial" w:cs="Arial" w:hAnsi="Arial" w:hint="eastAsia"/>
          <w:color w:val="000000"/>
          <w:szCs w:val="21"/>
        </w:rPr>
        <w:br/>
        <w:t>斐波那契堆过于松散的性质使得连合并操作都只需要O(1)的时间，只需要合并两个根链就可以了。</w:t>
      </w:r>
    </w:p>
    <w:p>
      <w:pPr>
        <w:pStyle w:val="15"/>
        <w:numPr>
          <w:ilvl w:val="1"/>
          <w:numId w:val="25"/>
        </w:numPr>
        <w:ind w:firstLineChars="0"/>
        <w:rPr>
          <w:kern w:val="0"/>
        </w:rPr>
      </w:pPr>
      <w:r>
        <w:rPr>
          <w:rFonts w:hint="eastAsia"/>
          <w:kern w:val="0"/>
        </w:rPr>
        <w:t>抽取最小节点O(lgn)：相对来说这是最复杂的工作。被延迟的对根表的调整工作最终由这个操作进行。</w:t>
      </w:r>
      <w:r>
        <w:rPr>
          <w:kern w:val="0"/>
        </w:rPr>
        <w:br/>
      </w:r>
      <w:r>
        <w:rPr>
          <w:rFonts w:hint="eastAsia"/>
          <w:kern w:val="0"/>
        </w:rPr>
        <w:t>1：去掉根表上的最小值，将这个最小值的每个孩子都加入根表；2：将根表上相同度数树的合并。</w:t>
      </w:r>
      <w:r>
        <w:rPr>
          <w:kern w:val="0"/>
        </w:rPr>
        <w:br/>
      </w:r>
      <w:r>
        <w:rPr>
          <w:rFonts w:hint="eastAsia"/>
          <w:kern w:val="0"/>
        </w:rPr>
        <w:t>（一点都不复杂，代码与二项堆一样容易实现）</w:t>
      </w:r>
      <w:r>
        <w:rPr>
          <w:kern w:val="0"/>
        </w:rPr>
        <w:br/>
      </w:r>
      <w:r>
        <w:rPr>
          <w:rFonts w:hint="eastAsia"/>
          <w:kern w:val="0"/>
        </w:rPr>
        <w:t>这里的在根链上合并操作与二项树基本相同，就是按“度的递增”顺序排列所有的子树之后，合并具有相同度的子树，使得最后的根链上每一个度K都只有至多一棵子树。（这里又与二项堆神似了，所以说斐波那契堆是松散地基于二项堆。形式化地描述为：</w:t>
      </w:r>
      <w:r>
        <w:rPr>
          <w:kern w:val="0"/>
        </w:rPr>
        <w:br/>
      </w:r>
      <w:r>
        <w:rPr>
          <w:rFonts w:hint="eastAsia"/>
          <w:kern w:val="0"/>
        </w:rPr>
        <w:t>“调整根表的步骤 1：在根表中找出两个具有相同度数的根x和y，且key[x]&lt;key[y] 2：将y与x连接。将y从根表里去掉，成为x一个孩子，并增加degree[x]。</w:t>
      </w:r>
      <w:r>
        <w:rPr>
          <w:rFonts w:hint="eastAsia"/>
          <w:color w:val="0070C0"/>
          <w:kern w:val="0"/>
          <w:u w:val="single"/>
        </w:rPr>
        <w:t>同时，如果</w:t>
      </w:r>
      <w:r>
        <w:rPr>
          <w:color w:val="0070C0"/>
          <w:kern w:val="0"/>
          <w:u w:val="single"/>
        </w:rPr>
        <w:t>y</w:t>
      </w:r>
      <w:r>
        <w:rPr>
          <w:rFonts w:hint="eastAsia"/>
          <w:color w:val="0070C0"/>
          <w:kern w:val="0"/>
          <w:u w:val="single"/>
        </w:rPr>
        <w:t>上有标记的话也被清除掉</w:t>
      </w:r>
      <w:r>
        <w:rPr>
          <w:rFonts w:hint="eastAsia"/>
          <w:kern w:val="0"/>
        </w:rPr>
        <w:t>。”</w:t>
      </w:r>
      <w:r>
        <w:rPr>
          <w:kern w:val="0"/>
        </w:rPr>
        <w:br/>
      </w:r>
      <w:r>
        <w:rPr>
          <w:rFonts w:hint="eastAsia"/>
          <w:kern w:val="0"/>
        </w:rPr>
        <w:t>3：感觉完全是靠增大这个操作的常数因子来减少了其它操作的时候复杂度，所以《算法导论》上都说斐波那契堆的改善是理由上的！</w:t>
      </w:r>
    </w:p>
    <w:p>
      <w:pPr>
        <w:pStyle w:val="15"/>
        <w:numPr>
          <w:ilvl w:val="1"/>
          <w:numId w:val="25"/>
        </w:numPr>
        <w:ind w:firstLineChars="0"/>
        <w:rPr>
          <w:kern w:val="0"/>
        </w:rPr>
      </w:pPr>
      <w:r>
        <w:rPr>
          <w:rFonts w:hint="eastAsia"/>
          <w:kern w:val="0"/>
        </w:rPr>
        <w:t>减小一个节点的权值</w:t>
      </w:r>
      <w:r>
        <w:rPr>
          <w:rStyle w:val="24"/>
          <w:rFonts w:ascii="Arial" w:cs="Arial" w:hAnsi="Arial"/>
          <w:color w:val="000000"/>
          <w:szCs w:val="21"/>
        </w:rPr>
        <w:t>O(1)</w:t>
      </w:r>
      <w:r>
        <w:rPr>
          <w:rFonts w:hint="eastAsia"/>
          <w:kern w:val="0"/>
        </w:rPr>
        <w:t>：</w:t>
      </w:r>
    </w:p>
    <w:p>
      <w:pPr>
        <w:pStyle w:val="15"/>
        <w:numPr>
          <w:ilvl w:val="2"/>
          <w:numId w:val="25"/>
        </w:numPr>
        <w:ind w:left="993" w:firstLineChars="0" w:hanging="153"/>
        <w:rPr>
          <w:kern w:val="0"/>
        </w:rPr>
      </w:pPr>
      <w:r>
        <w:rPr>
          <w:rFonts w:hint="eastAsia"/>
          <w:kern w:val="0"/>
        </w:rPr>
        <w:t>若此减小不影响堆序，不作调整；</w:t>
      </w:r>
    </w:p>
    <w:p>
      <w:pPr>
        <w:pStyle w:val="15"/>
        <w:numPr>
          <w:ilvl w:val="2"/>
          <w:numId w:val="25"/>
        </w:numPr>
        <w:ind w:left="993" w:firstLineChars="0" w:hanging="153"/>
        <w:rPr>
          <w:kern w:val="0"/>
        </w:rPr>
      </w:pPr>
      <w:r>
        <w:rPr>
          <w:rFonts w:hint="eastAsia"/>
          <w:kern w:val="0"/>
        </w:rPr>
        <w:t>若影响堆序，则从堆中删除该节点，将其加入根表，并检查其父亲的mark位；若为false，则停止，并将其置为true；若为true，则删除其父亲，继续递归向上执行；直到一个节点mark域为false或该节点为根节点为止。</w:t>
      </w:r>
    </w:p>
    <w:p>
      <w:pPr>
        <w:pStyle w:val="15"/>
        <w:numPr>
          <w:ilvl w:val="1"/>
          <w:numId w:val="25"/>
        </w:numPr>
        <w:ind w:firstLineChars="0"/>
        <w:rPr>
          <w:rStyle w:val="24"/>
          <w:kern w:val="0"/>
        </w:rPr>
      </w:pPr>
      <w:r>
        <w:rPr>
          <w:rStyle w:val="24"/>
          <w:rFonts w:ascii="Arial" w:cs="Arial" w:hAnsi="Arial"/>
          <w:color w:val="000000"/>
          <w:szCs w:val="21"/>
        </w:rPr>
        <w:t>删除一个节点</w:t>
      </w:r>
      <w:r>
        <w:rPr>
          <w:rFonts w:hint="eastAsia"/>
          <w:kern w:val="0"/>
        </w:rPr>
        <w:t>O(lgn)</w:t>
      </w:r>
      <w:r>
        <w:rPr>
          <w:rStyle w:val="24"/>
          <w:rFonts w:ascii="Arial" w:cs="Arial" w:hAnsi="Arial"/>
          <w:color w:val="000000"/>
          <w:szCs w:val="21"/>
        </w:rPr>
        <w:t>：1：将该节点权</w:t>
      </w:r>
      <w:r>
        <w:rPr>
          <w:rStyle w:val="24"/>
          <w:rFonts w:ascii="Arial" w:cs="Arial" w:hAnsi="Arial" w:hint="eastAsia"/>
          <w:color w:val="000000"/>
          <w:szCs w:val="21"/>
        </w:rPr>
        <w:t>值</w:t>
      </w:r>
      <w:r>
        <w:rPr>
          <w:rStyle w:val="24"/>
          <w:rFonts w:ascii="Arial" w:cs="Arial" w:hAnsi="Arial"/>
          <w:color w:val="000000"/>
          <w:szCs w:val="21"/>
        </w:rPr>
        <w:t>调整至最小；2：抽取最小值。</w:t>
      </w:r>
    </w:p>
    <w:p>
      <w:pPr>
        <w:pStyle w:val="15"/>
        <w:numPr>
          <w:ilvl w:val="0"/>
          <w:numId w:val="25"/>
        </w:numPr>
        <w:ind w:firstLineChars="0"/>
        <w:rPr>
          <w:rStyle w:val="24"/>
          <w:kern w:val="0"/>
        </w:rPr>
      </w:pPr>
      <w:r>
        <w:rPr>
          <w:rStyle w:val="24"/>
          <w:rFonts w:ascii="Arial" w:cs="Arial" w:hAnsi="Arial" w:hint="eastAsia"/>
          <w:color w:val="000000"/>
          <w:szCs w:val="21"/>
        </w:rPr>
        <w:t>总结：斐波那契堆之所以高效，就是因为它松散了，将很多二项堆要维护的工作都推迟到了extract-min和delete操作之中去了。而它之所以可以这样进行偷懒，就是因为它的限制非常的少，并没有像二项堆一样的要求子树全部必须是二项树，而且根表上的任意度数的子树至多只能有一个。没有了这些限制，斐波那契堆就可以实现的非常的松散以至少将日常工作的维护时间都平摊给extract-min和delete操作。</w:t>
      </w:r>
      <w:r>
        <w:rPr>
          <w:rStyle w:val="24"/>
          <w:rFonts w:ascii="Arial" w:cs="Arial" w:hAnsi="Arial"/>
          <w:color w:val="000000"/>
          <w:szCs w:val="21"/>
        </w:rPr>
        <w:br/>
      </w:r>
      <w:r>
        <w:rPr>
          <w:rStyle w:val="24"/>
          <w:rFonts w:ascii="Arial" w:cs="Arial" w:hAnsi="Arial" w:hint="eastAsia"/>
          <w:color w:val="000000"/>
          <w:szCs w:val="21"/>
        </w:rPr>
        <w:t>但是，正如斐波那契堆现在更多的应用于理论中，实践中使用的并不多的现象所映射的，在大部分的应用中斐波那契堆并不能带来大幅度的效率的提升。因为它并不是减少了要做的工作，只是将很多要做的工作都进行了推迟，可能出现这样的情况：</w:t>
      </w:r>
    </w:p>
    <w:p>
      <w:pPr>
        <w:pStyle w:val="15"/>
        <w:numPr>
          <w:ilvl w:val="1"/>
          <w:numId w:val="25"/>
        </w:numPr>
        <w:ind w:firstLineChars="0"/>
        <w:rPr>
          <w:rStyle w:val="24"/>
          <w:kern w:val="0"/>
        </w:rPr>
      </w:pPr>
      <w:r>
        <w:rPr>
          <w:rStyle w:val="24"/>
          <w:rFonts w:ascii="Arial" w:cs="Arial" w:hAnsi="Arial" w:hint="eastAsia"/>
          <w:color w:val="000000"/>
          <w:szCs w:val="21"/>
        </w:rPr>
        <w:t>合并操作O(lgn)=&gt;O(1)</w:t>
      </w:r>
    </w:p>
    <w:p>
      <w:pPr>
        <w:pStyle w:val="15"/>
        <w:numPr>
          <w:ilvl w:val="1"/>
          <w:numId w:val="25"/>
        </w:numPr>
        <w:ind w:firstLineChars="0"/>
        <w:rPr>
          <w:rStyle w:val="24"/>
          <w:kern w:val="0"/>
        </w:rPr>
      </w:pPr>
      <w:r>
        <w:rPr>
          <w:rFonts w:hint="eastAsia"/>
          <w:kern w:val="0"/>
        </w:rPr>
        <w:t>插入操作</w:t>
      </w:r>
      <w:r>
        <w:rPr>
          <w:rStyle w:val="24"/>
          <w:rFonts w:ascii="Arial" w:cs="Arial" w:hAnsi="Arial" w:hint="eastAsia"/>
          <w:color w:val="000000"/>
          <w:szCs w:val="21"/>
        </w:rPr>
        <w:t>O(lgn)=&gt;O(1)</w:t>
      </w:r>
    </w:p>
    <w:p>
      <w:pPr>
        <w:pStyle w:val="15"/>
        <w:numPr>
          <w:ilvl w:val="1"/>
          <w:numId w:val="25"/>
        </w:numPr>
        <w:ind w:firstLineChars="0"/>
        <w:rPr>
          <w:rStyle w:val="24"/>
          <w:kern w:val="0"/>
        </w:rPr>
      </w:pPr>
      <w:r>
        <w:rPr>
          <w:rStyle w:val="24"/>
          <w:rFonts w:ascii="Arial" w:cs="Arial" w:hAnsi="Arial" w:hint="eastAsia"/>
          <w:color w:val="000000"/>
          <w:szCs w:val="21"/>
        </w:rPr>
        <w:t>减少权值操作O(lgn)=&gt;O(1)</w:t>
      </w:r>
    </w:p>
    <w:p>
      <w:pPr>
        <w:pStyle w:val="15"/>
        <w:numPr>
          <w:ilvl w:val="1"/>
          <w:numId w:val="25"/>
        </w:numPr>
        <w:ind w:firstLineChars="0"/>
        <w:rPr>
          <w:rStyle w:val="24"/>
          <w:kern w:val="0"/>
        </w:rPr>
      </w:pPr>
      <w:r>
        <w:rPr>
          <w:rStyle w:val="24"/>
          <w:rFonts w:ascii="Arial" w:cs="Arial" w:hAnsi="Arial" w:hint="eastAsia"/>
          <w:color w:val="000000"/>
          <w:szCs w:val="21"/>
        </w:rPr>
        <w:t>但是extract-min操作O(lgn)=&gt;O(3*lgn)</w:t>
      </w:r>
      <w:r>
        <w:rPr>
          <w:rStyle w:val="24"/>
          <w:rFonts w:ascii="Calibri" w:cs="Calibri" w:hAnsi="Calibri"/>
          <w:color w:val="000000"/>
          <w:szCs w:val="21"/>
        </w:rPr>
        <w:t>≈</w:t>
      </w:r>
      <w:r>
        <w:rPr>
          <w:rStyle w:val="24"/>
          <w:rFonts w:ascii="Arial" w:cs="Arial" w:hAnsi="Arial" w:hint="eastAsia"/>
          <w:color w:val="000000"/>
          <w:szCs w:val="21"/>
        </w:rPr>
        <w:t>O(lgn)</w:t>
      </w:r>
    </w:p>
    <w:p>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当然这是最坏的情况了，一般对于规模足够大的输入，斐波那契堆是能够很大改善算法的性能的，尤其是对于一些extract-min和delete操作少的情况。比如斐波那契堆的使用能加快 Prime 和 Djikstra 算法的执行速度。</w:t>
      </w:r>
    </w:p>
    <w:p>
      <w:pPr>
        <w:rPr>
          <w:kern w:val="0"/>
        </w:rPr>
      </w:pPr>
    </w:p>
    <w:p>
      <w:pPr>
        <w:pStyle w:val="3"/>
      </w:pPr>
      <w:r>
        <w:rPr>
          <w:rFonts w:hint="eastAsia"/>
        </w:rPr>
        <w:t>第21章：用于不相交集合的数据结构</w:t>
      </w:r>
    </w:p>
    <w:p>
      <w:pPr>
        <w:pStyle w:val="15"/>
        <w:numPr>
          <w:ilvl w:val="0"/>
          <w:numId w:val="26"/>
        </w:numPr>
        <w:ind w:firstLineChars="0"/>
        <w:rPr>
          <w:kern w:val="0"/>
        </w:rPr>
      </w:pPr>
      <w:r>
        <w:rPr>
          <w:rFonts w:hint="eastAsia"/>
          <w:kern w:val="0"/>
        </w:rPr>
        <w:t>用于不相交集合的数据结构又称为</w:t>
      </w:r>
      <w:r>
        <w:rPr>
          <w:rFonts w:hint="eastAsia"/>
          <w:color w:val="0070C0"/>
          <w:kern w:val="0"/>
        </w:rPr>
        <w:t>查并集</w:t>
      </w:r>
      <w:r>
        <w:rPr>
          <w:rFonts w:hint="eastAsia"/>
          <w:kern w:val="0"/>
        </w:rPr>
        <w:t>：在很多的应用中（比如图的算法中经常使用，还有哈夫曼编码等），将N个不同的元素分成一组不相交的集合，不相交集合上有两个重要的操作：</w:t>
      </w:r>
      <w:r>
        <w:rPr>
          <w:rFonts w:hint="eastAsia"/>
          <w:color w:val="0070C0"/>
          <w:kern w:val="0"/>
        </w:rPr>
        <w:t>找出给定元素所属的集合</w:t>
      </w:r>
      <w:r>
        <w:rPr>
          <w:rFonts w:hint="eastAsia"/>
          <w:kern w:val="0"/>
        </w:rPr>
        <w:t>和</w:t>
      </w:r>
      <w:r>
        <w:rPr>
          <w:rFonts w:hint="eastAsia"/>
          <w:color w:val="0070C0"/>
          <w:kern w:val="0"/>
        </w:rPr>
        <w:t>合并两个集合</w:t>
      </w:r>
      <w:r>
        <w:rPr>
          <w:rFonts w:hint="eastAsia"/>
          <w:kern w:val="0"/>
        </w:rPr>
        <w:t>。</w:t>
      </w:r>
    </w:p>
    <w:p>
      <w:pPr>
        <w:pStyle w:val="15"/>
        <w:numPr>
          <w:ilvl w:val="0"/>
          <w:numId w:val="26"/>
        </w:numPr>
        <w:ind w:firstLineChars="0"/>
        <w:rPr>
          <w:kern w:val="0"/>
        </w:rPr>
      </w:pPr>
      <w:r>
        <w:rPr>
          <w:rFonts w:hint="eastAsia"/>
          <w:kern w:val="0"/>
        </w:rPr>
        <w:t>常用的两种表示方法：一种为链表的实现；另一种是更有效的树的表示法。</w:t>
      </w:r>
    </w:p>
    <w:p>
      <w:pPr>
        <w:pStyle w:val="15"/>
        <w:numPr>
          <w:ilvl w:val="0"/>
          <w:numId w:val="26"/>
        </w:numPr>
        <w:ind w:firstLineChars="0"/>
        <w:rPr>
          <w:kern w:val="0"/>
        </w:rPr>
      </w:pPr>
      <w:r>
        <w:rPr>
          <w:rFonts w:hint="eastAsia"/>
          <w:kern w:val="0"/>
        </w:rPr>
        <w:t>采用树的表示法的运行时间在实践上是线性的，但从理论上来说是超线性的。</w:t>
      </w:r>
      <w:r>
        <w:rPr>
          <w:kern w:val="0"/>
        </w:rPr>
        <w:br/>
      </w:r>
      <w:r>
        <w:rPr>
          <w:rFonts w:hint="eastAsia"/>
          <w:kern w:val="0"/>
        </w:rPr>
        <w:t>这句话的意思是：理论上分析的运行时间是大于（超过）线性的，但是在实践中证明它的运行时间却是线性的。</w:t>
      </w:r>
    </w:p>
    <w:p>
      <w:pPr>
        <w:pStyle w:val="15"/>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pPr>
        <w:pStyle w:val="15"/>
        <w:numPr>
          <w:ilvl w:val="0"/>
          <w:numId w:val="26"/>
        </w:numPr>
        <w:ind w:firstLineChars="0"/>
        <w:rPr>
          <w:kern w:val="0"/>
        </w:rPr>
      </w:pPr>
      <w:r>
        <w:rPr>
          <w:rFonts w:hint="eastAsia"/>
          <w:kern w:val="0"/>
        </w:rPr>
        <w:drawing>
          <wp:anchor distT="0" distB="0" distL="114300" distR="114300" simplePos="0" relativeHeight="50" behindDoc="0" locked="0" layoutInCell="1" hidden="0" allowOverlap="1">
            <wp:simplePos x="0" y="0"/>
            <wp:positionH relativeFrom="column">
              <wp:posOffset>-666750</wp:posOffset>
            </wp:positionH>
            <wp:positionV relativeFrom="paragraph">
              <wp:posOffset>226060</wp:posOffset>
            </wp:positionV>
            <wp:extent cx="6661150" cy="4905375"/>
            <wp:effectExtent l="0" t="0" r="0" b="0"/>
            <wp:wrapSquare wrapText="bothSides"/>
            <wp:docPr id="39" name="图片 39"/>
            <wp:cNvGraphicFramePr>
              <a:graphicFrameLocks noChangeAspect="1"/>
            </wp:cNvGraphicFramePr>
            <a:graphic>
              <a:graphicData uri="http://schemas.openxmlformats.org/drawingml/2006/picture">
                <pic:pic>
                  <pic:nvPicPr>
                    <pic:cNvPr id="41" name="图片 41"/>
                    <pic:cNvPicPr/>
                  </pic:nvPicPr>
                  <pic:blipFill>
                    <a:blip r:embed="rId13"/>
                    <a:stretch>
                      <a:fillRect/>
                    </a:stretch>
                  </pic:blipFill>
                  <pic:spPr>
                    <a:xfrm rot="0">
                      <a:off x="0" y="0"/>
                      <a:ext cx="6661150" cy="4905375"/>
                    </a:xfrm>
                    <a:prstGeom prst="rect"/>
                    <a:noFill/>
                    <a:ln w="9525" cmpd="sng" cap="flat">
                      <a:noFill/>
                      <a:prstDash val="solid"/>
                      <a:miter/>
                    </a:ln>
                  </pic:spPr>
                </pic:pic>
              </a:graphicData>
            </a:graphic>
          </wp:anchor>
        </w:drawing>
      </w:r>
      <w:r>
        <w:rPr>
          <w:rFonts w:hint="eastAsia"/>
          <w:kern w:val="0"/>
        </w:rPr>
        <w:t>不相交集合的链表表示：</w:t>
      </w:r>
    </w:p>
    <w:p>
      <w:pPr>
        <w:pStyle w:val="15"/>
        <w:numPr>
          <w:ilvl w:val="1"/>
          <w:numId w:val="26"/>
        </w:numPr>
        <w:ind w:firstLineChars="0"/>
        <w:rPr>
          <w:kern w:val="0"/>
        </w:rPr>
      </w:pPr>
      <w:r>
        <w:rPr>
          <w:rFonts w:hint="eastAsia"/>
          <w:kern w:val="0"/>
        </w:rPr>
        <w:t>每个链表的第一个对象作为它所在集合的代表</w:t>
      </w:r>
    </w:p>
    <w:p>
      <w:pPr>
        <w:pStyle w:val="15"/>
        <w:numPr>
          <w:ilvl w:val="1"/>
          <w:numId w:val="26"/>
        </w:numPr>
        <w:ind w:firstLineChars="0"/>
        <w:rPr>
          <w:kern w:val="0"/>
        </w:rPr>
      </w:pPr>
      <w:r>
        <w:rPr>
          <w:rFonts w:hint="eastAsia"/>
          <w:kern w:val="0"/>
        </w:rPr>
        <w:t>链表上的第个结点都有指向它所在集合的代表的指针，从而使得</w:t>
      </w:r>
      <w:r>
        <w:rPr>
          <w:rFonts w:hint="eastAsia"/>
          <w:color w:val="0070C0"/>
          <w:kern w:val="0"/>
        </w:rPr>
        <w:t>找出所属集合</w:t>
      </w:r>
      <w:r>
        <w:rPr>
          <w:rFonts w:hint="eastAsia"/>
          <w:kern w:val="0"/>
        </w:rPr>
        <w:t>的操作时间降为O(1)</w:t>
      </w:r>
    </w:p>
    <w:p>
      <w:pPr>
        <w:pStyle w:val="15"/>
        <w:numPr>
          <w:ilvl w:val="1"/>
          <w:numId w:val="26"/>
        </w:numPr>
        <w:ind w:firstLineChars="0"/>
        <w:rPr>
          <w:kern w:val="0"/>
        </w:rPr>
      </w:pPr>
      <w:r>
        <w:rPr>
          <w:rFonts w:hint="eastAsia"/>
          <w:kern w:val="0"/>
        </w:rPr>
        <w:t>但是因为每个结点都有指向代表的指针，使得在进行</w:t>
      </w:r>
      <w:r>
        <w:rPr>
          <w:rFonts w:hint="eastAsia"/>
          <w:color w:val="0070C0"/>
          <w:kern w:val="0"/>
        </w:rPr>
        <w:t>合并</w:t>
      </w:r>
      <w:r>
        <w:rPr>
          <w:rFonts w:hint="eastAsia"/>
          <w:kern w:val="0"/>
        </w:rPr>
        <w:t>操作时，需要更新所有结点的指向代表的指针，从而时间复杂度为O(n)。这算是有利也有弊吧。</w:t>
      </w:r>
    </w:p>
    <w:p>
      <w:pPr>
        <w:pStyle w:val="15"/>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pPr>
        <w:pStyle w:val="15"/>
        <w:numPr>
          <w:ilvl w:val="0"/>
          <w:numId w:val="26"/>
        </w:numPr>
        <w:ind w:firstLineChars="0"/>
        <w:rPr>
          <w:kern w:val="0"/>
        </w:rPr>
      </w:pPr>
      <w:r>
        <w:rPr>
          <w:rFonts w:hint="eastAsia"/>
          <w:color w:val="FF0000"/>
          <w:kern w:val="0"/>
        </w:rPr>
        <w:t>不相交集合森林</w:t>
      </w:r>
      <w:r>
        <w:rPr>
          <w:rFonts w:hint="eastAsia"/>
          <w:kern w:val="0"/>
        </w:rPr>
        <w:t>表示法：用有根树来表示集合，树中的每个结点都包含集合的一个成员，每棵树表示一个集合。每个成员仅指向其父结点，每棵树的根包含了代表，并且是它自己的父结点。</w:t>
      </w:r>
      <w:r>
        <w:rPr>
          <w:kern w:val="0"/>
        </w:rPr>
        <w:br/>
      </w:r>
      <w:r>
        <w:rPr>
          <w:kern w:val="0"/>
        </w:rPr>
        <w:drawing>
          <wp:inline distT="0" distB="0" distL="0" distR="0">
            <wp:extent cx="5064125" cy="2130425"/>
            <wp:effectExtent l="0" t="0" r="0" b="0"/>
            <wp:docPr id="42" name="图片 42"/>
            <wp:cNvGraphicFramePr>
              <a:graphicFrameLocks noChangeAspect="1"/>
            </wp:cNvGraphicFramePr>
            <a:graphic>
              <a:graphicData uri="http://schemas.openxmlformats.org/drawingml/2006/picture">
                <pic:pic>
                  <pic:nvPicPr>
                    <pic:cNvPr id="44" name="图片 44"/>
                    <pic:cNvPicPr/>
                  </pic:nvPicPr>
                  <pic:blipFill>
                    <a:blip r:embed="rId14"/>
                    <a:stretch>
                      <a:fillRect/>
                    </a:stretch>
                  </pic:blipFill>
                  <pic:spPr>
                    <a:xfrm rot="0">
                      <a:off x="0" y="0"/>
                      <a:ext cx="5064125" cy="2130425"/>
                    </a:xfrm>
                    <a:prstGeom prst="rect"/>
                    <a:noFill/>
                    <a:ln w="9525" cmpd="sng" cap="flat">
                      <a:noFill/>
                      <a:prstDash val="solid"/>
                      <a:miter/>
                    </a:ln>
                  </pic:spPr>
                </pic:pic>
              </a:graphicData>
            </a:graphic>
          </wp:inline>
        </w:drawing>
      </w:r>
    </w:p>
    <w:p>
      <w:pPr>
        <w:pStyle w:val="15"/>
        <w:numPr>
          <w:ilvl w:val="0"/>
          <w:numId w:val="26"/>
        </w:numPr>
        <w:ind w:firstLineChars="0"/>
        <w:rPr>
          <w:kern w:val="0"/>
        </w:rPr>
      </w:pPr>
      <w:r>
        <w:rPr>
          <w:rFonts w:hint="eastAsia"/>
          <w:kern w:val="0"/>
        </w:rPr>
        <w:t>在引入了两种启发式策略（</w:t>
      </w:r>
      <w:r>
        <w:rPr>
          <w:rFonts w:hint="eastAsia"/>
          <w:b/>
          <w:kern w:val="0"/>
        </w:rPr>
        <w:t>按秩合并、路径压缩</w:t>
      </w:r>
      <w:r>
        <w:rPr>
          <w:rFonts w:hint="eastAsia"/>
          <w:kern w:val="0"/>
        </w:rPr>
        <w:t>）之后，不相交集合森林表示法就是目前已知的、渐近意义最快的不相交集合数据结构了。</w:t>
      </w:r>
    </w:p>
    <w:p>
      <w:pPr>
        <w:pStyle w:val="15"/>
        <w:numPr>
          <w:ilvl w:val="1"/>
          <w:numId w:val="26"/>
        </w:numPr>
        <w:ind w:firstLineChars="0"/>
        <w:rPr>
          <w:kern w:val="0"/>
        </w:rPr>
      </w:pPr>
      <w:r>
        <w:rPr>
          <w:rFonts w:hint="eastAsia"/>
          <w:b/>
          <w:kern w:val="0"/>
        </w:rPr>
        <w:t>接秩合并</w:t>
      </w:r>
      <w:r>
        <w:rPr>
          <w:rFonts w:hint="eastAsia"/>
          <w:kern w:val="0"/>
        </w:rPr>
        <w:t>：便包含较少结点的树的根指向包含较多结点的树的根。</w:t>
      </w:r>
      <w:r>
        <w:rPr>
          <w:rFonts w:hint="eastAsia"/>
          <w:color w:val="0070C0"/>
          <w:kern w:val="0"/>
        </w:rPr>
        <w:t>秩表示的是结点高度的一个</w:t>
      </w:r>
      <w:r>
        <w:rPr>
          <w:rFonts w:hint="eastAsia"/>
          <w:color w:val="FF0000"/>
          <w:kern w:val="0"/>
        </w:rPr>
        <w:t>上界</w:t>
      </w:r>
      <w:r>
        <w:rPr>
          <w:rFonts w:hint="eastAsia"/>
          <w:kern w:val="0"/>
        </w:rPr>
        <w:t>。</w:t>
      </w:r>
      <w:r>
        <w:rPr>
          <w:kern w:val="0"/>
        </w:rPr>
        <w:br/>
      </w:r>
      <w:r>
        <w:rPr>
          <w:rFonts w:hint="eastAsia"/>
          <w:kern w:val="0"/>
        </w:rPr>
        <w:t>每个结点的秩是结点高度的一个上界，只有在进行UNION操作时，而且进行合并操作的两个集合的秩相同时，才会给最后的根结点的秩+1。</w:t>
      </w:r>
    </w:p>
    <w:tbl>
      <w:tblPr>
        <w:jc w:val="left"/>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7682"/>
      </w:tblGrid>
      <w:tr>
        <w:tc>
          <w:tcPr>
            <w:tcW w:w="11840" w:type="dxa"/>
          </w:tcPr>
          <w:p>
            <w:pPr>
              <w:autoSpaceDE w:val="0"/>
              <w:autoSpaceDN w:val="0"/>
              <w:adjustRightInd w:val="0"/>
              <w:jc w:val="left"/>
              <w:rPr>
                <w:rFonts w:ascii="NSimSun" w:cs="NSimSun" w:hAnsi="NSimSun"/>
                <w:kern w:val="0"/>
                <w:sz w:val="19"/>
                <w:szCs w:val="19"/>
              </w:rPr>
            </w:pPr>
            <w:r>
              <w:rPr>
                <w:rFonts w:ascii="NSimSun" w:cs="NSimSun" w:hAnsi="NSimSun"/>
                <w:color w:val="0000FF"/>
                <w:kern w:val="0"/>
                <w:sz w:val="19"/>
                <w:szCs w:val="19"/>
              </w:rPr>
              <w:t>template</w:t>
            </w:r>
            <w:r>
              <w:rPr>
                <w:rFonts w:ascii="NSimSun" w:cs="NSimSun" w:hAnsi="NSimSun"/>
                <w:kern w:val="0"/>
                <w:sz w:val="19"/>
                <w:szCs w:val="19"/>
              </w:rPr>
              <w:t>&lt;</w:t>
            </w:r>
            <w:r>
              <w:rPr>
                <w:rFonts w:ascii="NSimSun" w:cs="NSimSun" w:hAnsi="NSimSun"/>
                <w:color w:val="0000FF"/>
                <w:kern w:val="0"/>
                <w:sz w:val="19"/>
                <w:szCs w:val="19"/>
              </w:rPr>
              <w:t>typename</w:t>
            </w:r>
            <w:r>
              <w:rPr>
                <w:rFonts w:ascii="NSimSun" w:cs="NSimSun" w:hAnsi="NSimSun"/>
                <w:kern w:val="0"/>
                <w:sz w:val="19"/>
                <w:szCs w:val="19"/>
              </w:rPr>
              <w:t xml:space="preserve"> T&gt;</w:t>
            </w:r>
          </w:p>
          <w:p>
            <w:pPr>
              <w:autoSpaceDE w:val="0"/>
              <w:autoSpaceDN w:val="0"/>
              <w:adjustRightInd w:val="0"/>
              <w:jc w:val="left"/>
              <w:rPr>
                <w:rFonts w:ascii="NSimSun" w:cs="NSimSun" w:hAnsi="NSimSun"/>
                <w:kern w:val="0"/>
                <w:sz w:val="19"/>
                <w:szCs w:val="19"/>
              </w:rPr>
            </w:pPr>
            <w:r>
              <w:rPr>
                <w:rFonts w:ascii="NSimSun" w:cs="NSimSun" w:hAnsi="NSimSun"/>
                <w:color w:val="0000FF"/>
                <w:kern w:val="0"/>
                <w:sz w:val="19"/>
                <w:szCs w:val="19"/>
              </w:rPr>
              <w:t>static</w:t>
            </w:r>
            <w:r>
              <w:rPr>
                <w:rFonts w:ascii="NSimSun" w:cs="NSimSun" w:hAnsi="NSimSun"/>
                <w:kern w:val="0"/>
                <w:sz w:val="19"/>
                <w:szCs w:val="19"/>
              </w:rPr>
              <w:t xml:space="preserve"> </w:t>
            </w:r>
            <w:r>
              <w:rPr>
                <w:rFonts w:ascii="NSimSun" w:cs="NSimSun" w:hAnsi="NSimSun"/>
                <w:color w:val="0000FF"/>
                <w:kern w:val="0"/>
                <w:sz w:val="19"/>
                <w:szCs w:val="19"/>
              </w:rPr>
              <w:t>void</w:t>
            </w:r>
            <w:r>
              <w:rPr>
                <w:rFonts w:ascii="NSimSun" w:cs="NSimSun" w:hAnsi="NSimSun"/>
                <w:kern w:val="0"/>
                <w:sz w:val="19"/>
                <w:szCs w:val="19"/>
              </w:rPr>
              <w:t xml:space="preserve"> _Link( DisjointSet&lt;T&gt; *x, DisjointSet&lt;T&gt; *y )</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r>
            <w:r>
              <w:rPr>
                <w:rFonts w:ascii="NSimSun" w:cs="NSimSun" w:hAnsi="NSimSun"/>
                <w:color w:val="0000FF"/>
                <w:kern w:val="0"/>
                <w:sz w:val="19"/>
                <w:szCs w:val="19"/>
              </w:rPr>
              <w:t>if</w:t>
            </w:r>
            <w:r>
              <w:rPr>
                <w:rFonts w:ascii="NSimSun" w:cs="NSimSun" w:hAnsi="NSimSun"/>
                <w:kern w:val="0"/>
                <w:sz w:val="19"/>
                <w:szCs w:val="19"/>
              </w:rPr>
              <w:t xml:space="preserve"> ( x-&gt;Rank &gt; y-&gt;Rank )</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t>y-&gt;Parent = x;</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r>
            <w:r>
              <w:rPr>
                <w:rFonts w:ascii="NSimSun" w:cs="NSimSun" w:hAnsi="NSimSun"/>
                <w:color w:val="0000FF"/>
                <w:kern w:val="0"/>
                <w:sz w:val="19"/>
                <w:szCs w:val="19"/>
              </w:rPr>
              <w:t>else</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t>x-&gt;Parent = y;</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r>
            <w:r>
              <w:rPr>
                <w:rFonts w:ascii="NSimSun" w:cs="NSimSun" w:hAnsi="NSimSun"/>
                <w:color w:val="008000"/>
                <w:kern w:val="0"/>
                <w:sz w:val="19"/>
                <w:szCs w:val="19"/>
              </w:rPr>
              <w:t>//按秩合并</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r>
            <w:r>
              <w:rPr>
                <w:rFonts w:ascii="NSimSun" w:cs="NSimSun" w:hAnsi="NSimSun"/>
                <w:color w:val="0000FF"/>
                <w:kern w:val="0"/>
                <w:sz w:val="19"/>
                <w:szCs w:val="19"/>
              </w:rPr>
              <w:t>if</w:t>
            </w:r>
            <w:r>
              <w:rPr>
                <w:rFonts w:ascii="NSimSun" w:cs="NSimSun" w:hAnsi="NSimSun"/>
                <w:kern w:val="0"/>
                <w:sz w:val="19"/>
                <w:szCs w:val="19"/>
              </w:rPr>
              <w:t xml:space="preserve"> ( x-&gt;Rank == y-&gt;Rank )</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tab/>
            </w:r>
            <w:r>
              <w:rPr>
                <w:rFonts w:ascii="NSimSun" w:cs="NSimSun" w:hAnsi="NSimSun"/>
                <w:color w:val="008000"/>
                <w:kern w:val="0"/>
                <w:sz w:val="19"/>
                <w:szCs w:val="19"/>
              </w:rPr>
              <w:t>//只有在秩相同时才会将最后的根结点的秩+1</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tab/>
              <w:t>++( y-&gt;Rank );</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ab/>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ab/>
              <w:t>}</w:t>
            </w:r>
          </w:p>
          <w:p>
            <w:pPr>
              <w:autoSpaceDE w:val="0"/>
              <w:autoSpaceDN w:val="0"/>
              <w:adjustRightInd w:val="0"/>
              <w:jc w:val="left"/>
              <w:rPr>
                <w:rFonts w:ascii="NSimSun" w:cs="NSimSun" w:hAnsi="NSimSun"/>
                <w:kern w:val="0"/>
                <w:sz w:val="19"/>
                <w:szCs w:val="19"/>
              </w:rPr>
            </w:pPr>
            <w:r>
              <w:rPr>
                <w:rFonts w:ascii="NSimSun" w:cs="NSimSun" w:hAnsi="NSimSun"/>
                <w:kern w:val="0"/>
                <w:sz w:val="19"/>
                <w:szCs w:val="19"/>
              </w:rPr>
              <w:t>}</w:t>
            </w:r>
          </w:p>
        </w:tc>
      </w:tr>
    </w:tbl>
    <w:p>
      <w:pPr>
        <w:pStyle w:val="15"/>
        <w:ind w:left="840" w:firstLineChars="0" w:firstLine="0"/>
        <w:rPr>
          <w:kern w:val="0"/>
        </w:rPr>
      </w:pPr>
    </w:p>
    <w:p>
      <w:pPr>
        <w:pStyle w:val="15"/>
        <w:numPr>
          <w:ilvl w:val="1"/>
          <w:numId w:val="26"/>
        </w:numPr>
        <w:ind w:firstLineChars="0"/>
        <w:rPr>
          <w:kern w:val="0"/>
        </w:rPr>
      </w:pPr>
      <w:r>
        <w:rPr>
          <w:rFonts w:hint="eastAsia"/>
          <w:b/>
          <w:kern w:val="0"/>
        </w:rPr>
        <w:t>路径压缩</w:t>
      </w:r>
      <w:r>
        <w:rPr>
          <w:rFonts w:hint="eastAsia"/>
          <w:kern w:val="0"/>
        </w:rPr>
        <w:t>：（</w:t>
      </w:r>
      <w:r>
        <w:rPr>
          <w:rFonts w:hint="eastAsia"/>
          <w:kern w:val="0"/>
          <w:u w:val="single"/>
        </w:rPr>
        <w:t>查找路径：在查找一个结点所属的集合时的查找路径上访问过的所有的结点</w:t>
      </w:r>
      <w:r>
        <w:rPr>
          <w:rFonts w:hint="eastAsia"/>
          <w:kern w:val="0"/>
        </w:rPr>
        <w:t>）在每次进行查找元素所属集合的操作时，使得查找路径上的每个结点都直接指向根结点。路径压缩并不改变结点的秩。</w:t>
      </w:r>
      <w:r>
        <w:rPr>
          <w:kern w:val="0"/>
        </w:rPr>
        <w:br/>
      </w:r>
      <w:r>
        <w:rPr>
          <w:rFonts w:hint="eastAsia"/>
          <w:kern w:val="0"/>
        </w:rPr>
        <w:t>这种路径压缩使用了两趟的方法：一趟是沿查找路径向上升，直至找到根；第二趟时沿查找路径下降，以便更新查找路径上的每个结点，使之指向根。这种路径压缩的思想简直是太棒了！神奇啊！应该学习这种思想，碰到类似的问题也要想到类似的解决办法。</w:t>
      </w:r>
      <w:r>
        <w:rPr>
          <w:kern w:val="0"/>
        </w:rPr>
        <w:br/>
      </w:r>
    </w:p>
    <w:tbl>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5931"/>
      </w:tblGrid>
      <w:tr>
        <w:tc>
          <w:tcPr>
            <w:tcW w:w="5931" w:type="dxa"/>
          </w:tcPr>
          <w:p>
            <w:pPr>
              <w:pStyle w:val="15"/>
              <w:ind w:firstLineChars="0" w:firstLine="0"/>
              <w:rPr>
                <w:kern w:val="0"/>
              </w:rPr>
            </w:pPr>
            <w:r>
              <w:rPr>
                <w:kern w:val="0"/>
              </w:rPr>
              <w:drawing>
                <wp:inline distT="0" distB="0" distL="0" distR="0">
                  <wp:extent cx="3537489" cy="1919235"/>
                  <wp:effectExtent l="0" t="0" r="0" b="0"/>
                  <wp:docPr id="45" name="图片 45"/>
                  <wp:cNvGraphicFramePr>
                    <a:graphicFrameLocks noChangeAspect="1"/>
                  </wp:cNvGraphicFramePr>
                  <a:graphic>
                    <a:graphicData uri="http://schemas.openxmlformats.org/drawingml/2006/picture">
                      <pic:pic>
                        <pic:nvPicPr>
                          <pic:cNvPr id="47" name="图片 47"/>
                          <pic:cNvPicPr/>
                        </pic:nvPicPr>
                        <pic:blipFill>
                          <a:blip r:embed="rId15"/>
                          <a:stretch>
                            <a:fillRect/>
                          </a:stretch>
                        </pic:blipFill>
                        <pic:spPr>
                          <a:xfrm rot="0">
                            <a:off x="0" y="0"/>
                            <a:ext cx="3537489" cy="1919235"/>
                          </a:xfrm>
                          <a:prstGeom prst="rect"/>
                          <a:noFill/>
                          <a:ln w="9525" cmpd="sng" cap="flat">
                            <a:noFill/>
                            <a:prstDash val="solid"/>
                            <a:miter/>
                          </a:ln>
                        </pic:spPr>
                      </pic:pic>
                    </a:graphicData>
                  </a:graphic>
                </wp:inline>
              </w:drawing>
            </w:r>
          </w:p>
        </w:tc>
      </w:tr>
      <w:tr>
        <w:tc>
          <w:tcPr>
            <w:tcW w:w="5931" w:type="dxa"/>
          </w:tcPr>
          <w:p>
            <w:pPr>
              <w:autoSpaceDE w:val="0"/>
              <w:autoSpaceDN w:val="0"/>
              <w:adjustRightInd w:val="0"/>
              <w:jc w:val="left"/>
              <w:rPr>
                <w:rFonts w:ascii="新宋体" w:cs="新宋体" w:hAnsi="新宋体"/>
                <w:kern w:val="0"/>
                <w:sz w:val="19"/>
                <w:szCs w:val="19"/>
              </w:rPr>
            </w:pPr>
            <w:r>
              <w:rPr>
                <w:rFonts w:ascii="新宋体" w:cs="新宋体" w:hAnsi="新宋体"/>
                <w:color w:val="0000FF"/>
                <w:kern w:val="0"/>
                <w:sz w:val="19"/>
                <w:szCs w:val="19"/>
              </w:rPr>
              <w:t>template</w:t>
            </w:r>
            <w:r>
              <w:rPr>
                <w:rFonts w:ascii="新宋体" w:cs="新宋体" w:hAnsi="新宋体"/>
                <w:kern w:val="0"/>
                <w:sz w:val="19"/>
                <w:szCs w:val="19"/>
              </w:rPr>
              <w:t>&lt;</w:t>
            </w:r>
            <w:r>
              <w:rPr>
                <w:rFonts w:ascii="新宋体" w:cs="新宋体" w:hAnsi="新宋体"/>
                <w:color w:val="0000FF"/>
                <w:kern w:val="0"/>
                <w:sz w:val="19"/>
                <w:szCs w:val="19"/>
              </w:rPr>
              <w:t>typename</w:t>
            </w:r>
            <w:r>
              <w:rPr>
                <w:rFonts w:ascii="新宋体" w:cs="新宋体" w:hAnsi="新宋体" w:hint="eastAsia"/>
                <w:color w:val="0000FF"/>
                <w:kern w:val="0"/>
                <w:sz w:val="19"/>
                <w:szCs w:val="19"/>
              </w:rPr>
              <w:t xml:space="preserve"> </w:t>
            </w:r>
            <w:r>
              <w:rPr>
                <w:rFonts w:ascii="新宋体" w:cs="新宋体" w:hAnsi="新宋体"/>
                <w:color w:val="0000FF"/>
                <w:kern w:val="0"/>
                <w:sz w:val="19"/>
                <w:szCs w:val="19"/>
              </w:rPr>
              <w:t>T</w:t>
            </w:r>
            <w:r>
              <w:rPr>
                <w:rFonts w:ascii="新宋体" w:cs="新宋体" w:hAnsi="新宋体"/>
                <w:kern w:val="0"/>
                <w:sz w:val="19"/>
                <w:szCs w:val="19"/>
              </w:rPr>
              <w:t>&gt;</w:t>
            </w:r>
          </w:p>
          <w:p>
            <w:pPr>
              <w:autoSpaceDE w:val="0"/>
              <w:autoSpaceDN w:val="0"/>
              <w:adjustRightInd w:val="0"/>
              <w:jc w:val="left"/>
              <w:rPr>
                <w:rFonts w:ascii="新宋体" w:cs="新宋体" w:hAnsi="新宋体"/>
                <w:kern w:val="0"/>
                <w:sz w:val="19"/>
                <w:szCs w:val="19"/>
              </w:rPr>
            </w:pPr>
            <w:r>
              <w:rPr>
                <w:rFonts w:ascii="新宋体" w:cs="新宋体" w:hAnsi="新宋体"/>
                <w:color w:val="0000FF"/>
                <w:kern w:val="0"/>
                <w:sz w:val="19"/>
                <w:szCs w:val="19"/>
              </w:rPr>
              <w:t>static</w:t>
            </w:r>
            <w:r>
              <w:rPr>
                <w:rFonts w:ascii="新宋体" w:cs="新宋体" w:hAnsi="新宋体" w:hint="eastAsia"/>
                <w:color w:val="0000FF"/>
                <w:kern w:val="0"/>
                <w:sz w:val="19"/>
                <w:szCs w:val="19"/>
              </w:rPr>
              <w:t xml:space="preserve"> </w:t>
            </w:r>
            <w:r>
              <w:rPr>
                <w:rFonts w:ascii="新宋体" w:cs="新宋体" w:hAnsi="新宋体"/>
                <w:color w:val="0000FF"/>
                <w:kern w:val="0"/>
                <w:sz w:val="19"/>
                <w:szCs w:val="19"/>
              </w:rPr>
              <w:t>DisjointSet</w:t>
            </w:r>
            <w:r>
              <w:rPr>
                <w:rFonts w:ascii="新宋体" w:cs="新宋体" w:hAnsi="新宋体"/>
                <w:kern w:val="0"/>
                <w:sz w:val="19"/>
                <w:szCs w:val="19"/>
              </w:rPr>
              <w:t>&lt;</w:t>
            </w:r>
            <w:r>
              <w:rPr>
                <w:rFonts w:ascii="新宋体" w:cs="新宋体" w:hAnsi="新宋体"/>
                <w:color w:val="0000FF"/>
                <w:kern w:val="0"/>
                <w:sz w:val="19"/>
                <w:szCs w:val="19"/>
              </w:rPr>
              <w:t>T</w:t>
            </w:r>
            <w:r>
              <w:rPr>
                <w:rFonts w:ascii="新宋体" w:cs="新宋体" w:hAnsi="新宋体"/>
                <w:kern w:val="0"/>
                <w:sz w:val="19"/>
                <w:szCs w:val="19"/>
              </w:rPr>
              <w:t>&gt;</w:t>
            </w:r>
            <w:r>
              <w:rPr>
                <w:rFonts w:ascii="新宋体" w:cs="新宋体" w:hAnsi="新宋体" w:hint="eastAsia"/>
                <w:kern w:val="0"/>
                <w:sz w:val="19"/>
                <w:szCs w:val="19"/>
              </w:rPr>
              <w:t xml:space="preserve"> </w:t>
            </w:r>
            <w:r>
              <w:rPr>
                <w:rFonts w:ascii="新宋体" w:cs="新宋体" w:hAnsi="新宋体"/>
                <w:kern w:val="0"/>
                <w:sz w:val="19"/>
                <w:szCs w:val="19"/>
              </w:rPr>
              <w:t>&amp;</w:t>
            </w:r>
            <w:r>
              <w:rPr>
                <w:rFonts w:ascii="新宋体" w:cs="新宋体" w:hAnsi="新宋体" w:hint="eastAsia"/>
                <w:kern w:val="0"/>
                <w:sz w:val="19"/>
                <w:szCs w:val="19"/>
              </w:rPr>
              <w:t xml:space="preserve"> </w:t>
            </w:r>
            <w:r>
              <w:rPr>
                <w:rFonts w:ascii="新宋体" w:cs="新宋体" w:hAnsi="新宋体"/>
                <w:color w:val="880000"/>
                <w:kern w:val="0"/>
                <w:sz w:val="19"/>
                <w:szCs w:val="19"/>
              </w:rPr>
              <w:t>FindSet</w:t>
            </w:r>
            <w:r>
              <w:rPr>
                <w:rFonts w:ascii="新宋体" w:cs="新宋体" w:hAnsi="新宋体"/>
                <w:kern w:val="0"/>
                <w:sz w:val="19"/>
                <w:szCs w:val="19"/>
              </w:rPr>
              <w:t>(</w:t>
            </w:r>
            <w:r>
              <w:rPr>
                <w:rFonts w:ascii="新宋体" w:cs="新宋体" w:hAnsi="新宋体"/>
                <w:color w:val="0000FF"/>
                <w:kern w:val="0"/>
                <w:sz w:val="19"/>
                <w:szCs w:val="19"/>
              </w:rPr>
              <w:t>DisjointSet</w:t>
            </w:r>
            <w:r>
              <w:rPr>
                <w:rFonts w:ascii="新宋体" w:cs="新宋体" w:hAnsi="新宋体"/>
                <w:kern w:val="0"/>
                <w:sz w:val="19"/>
                <w:szCs w:val="19"/>
              </w:rPr>
              <w:t>&lt;</w:t>
            </w:r>
            <w:r>
              <w:rPr>
                <w:rFonts w:ascii="新宋体" w:cs="新宋体" w:hAnsi="新宋体"/>
                <w:color w:val="0000FF"/>
                <w:kern w:val="0"/>
                <w:sz w:val="19"/>
                <w:szCs w:val="19"/>
              </w:rPr>
              <w:t>T</w:t>
            </w:r>
            <w:r>
              <w:rPr>
                <w:rFonts w:ascii="新宋体" w:cs="新宋体" w:hAnsi="新宋体"/>
                <w:kern w:val="0"/>
                <w:sz w:val="19"/>
                <w:szCs w:val="19"/>
              </w:rPr>
              <w:t>&gt;</w:t>
            </w:r>
            <w:r>
              <w:rPr>
                <w:rFonts w:ascii="新宋体" w:cs="新宋体" w:hAnsi="新宋体" w:hint="eastAsia"/>
                <w:kern w:val="0"/>
                <w:sz w:val="19"/>
                <w:szCs w:val="19"/>
              </w:rPr>
              <w:t xml:space="preserve"> </w:t>
            </w:r>
            <w:r>
              <w:rPr>
                <w:rFonts w:ascii="新宋体" w:cs="新宋体" w:hAnsi="新宋体"/>
                <w:kern w:val="0"/>
                <w:sz w:val="19"/>
                <w:szCs w:val="19"/>
              </w:rPr>
              <w:t>&amp;</w:t>
            </w:r>
            <w:r>
              <w:rPr>
                <w:rFonts w:ascii="新宋体" w:cs="新宋体" w:hAnsi="新宋体"/>
                <w:color w:val="000080"/>
                <w:kern w:val="0"/>
                <w:sz w:val="19"/>
                <w:szCs w:val="19"/>
              </w:rPr>
              <w:t>a_set</w:t>
            </w:r>
            <w:r>
              <w:rPr>
                <w:rFonts w:ascii="新宋体" w:cs="新宋体" w:hAnsi="新宋体"/>
                <w:kern w:val="0"/>
                <w:sz w:val="19"/>
                <w:szCs w:val="19"/>
              </w:rPr>
              <w:t>)</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ab/>
            </w:r>
            <w:r>
              <w:rPr>
                <w:rFonts w:ascii="新宋体" w:cs="新宋体" w:hAnsi="新宋体"/>
                <w:color w:val="008000"/>
                <w:kern w:val="0"/>
                <w:sz w:val="19"/>
                <w:szCs w:val="19"/>
              </w:rPr>
              <w:t>//路径压缩</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ab/>
            </w:r>
            <w:r>
              <w:rPr>
                <w:rFonts w:ascii="新宋体" w:cs="新宋体" w:hAnsi="新宋体"/>
                <w:color w:val="0000FF"/>
                <w:kern w:val="0"/>
                <w:sz w:val="19"/>
                <w:szCs w:val="19"/>
              </w:rPr>
              <w:t>if</w:t>
            </w:r>
            <w:r>
              <w:rPr>
                <w:rFonts w:ascii="新宋体" w:cs="新宋体" w:hAnsi="新宋体"/>
                <w:kern w:val="0"/>
                <w:sz w:val="19"/>
                <w:szCs w:val="19"/>
              </w:rPr>
              <w:t xml:space="preserve"> (&amp;a_set != a_set.</w:t>
            </w:r>
            <w:r>
              <w:rPr>
                <w:rFonts w:ascii="新宋体" w:cs="新宋体" w:hAnsi="新宋体"/>
                <w:color w:val="000080"/>
                <w:kern w:val="0"/>
                <w:sz w:val="19"/>
                <w:szCs w:val="19"/>
              </w:rPr>
              <w:t>Parent</w:t>
            </w:r>
            <w:r>
              <w:rPr>
                <w:rFonts w:ascii="新宋体" w:cs="新宋体" w:hAnsi="新宋体"/>
                <w:kern w:val="0"/>
                <w:sz w:val="19"/>
                <w:szCs w:val="19"/>
              </w:rPr>
              <w:t>)</w:t>
              <w:tab/>
            </w:r>
            <w:r>
              <w:rPr>
                <w:rFonts w:ascii="新宋体" w:cs="新宋体" w:hAnsi="新宋体"/>
                <w:color w:val="008000"/>
                <w:kern w:val="0"/>
                <w:sz w:val="19"/>
                <w:szCs w:val="19"/>
              </w:rPr>
              <w:t>//</w:t>
            </w:r>
            <w:r>
              <w:rPr>
                <w:rFonts w:ascii="新宋体" w:cs="新宋体" w:hAnsi="新宋体" w:hint="eastAsia"/>
                <w:color w:val="008000"/>
                <w:kern w:val="0"/>
                <w:sz w:val="19"/>
                <w:szCs w:val="19"/>
              </w:rPr>
              <w:t>判断本身不是代表</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ab/>
              <w:t>{</w:t>
            </w:r>
          </w:p>
          <w:p>
            <w:pPr>
              <w:autoSpaceDE w:val="0"/>
              <w:autoSpaceDN w:val="0"/>
              <w:adjustRightInd w:val="0"/>
              <w:jc w:val="left"/>
              <w:rPr>
                <w:rFonts w:ascii="新宋体" w:cs="新宋体" w:hAnsi="新宋体"/>
                <w:kern w:val="0"/>
                <w:sz w:val="19"/>
                <w:szCs w:val="19"/>
              </w:rPr>
            </w:pPr>
            <w:r>
              <w:rPr>
                <w:rFonts w:ascii="新宋体" w:cs="新宋体" w:hAnsi="新宋体" w:hint="eastAsia"/>
                <w:kern w:val="0"/>
                <w:sz w:val="19"/>
                <w:szCs w:val="19"/>
              </w:rPr>
              <w:t xml:space="preserve">         </w:t>
            </w:r>
            <w:r>
              <w:rPr>
                <w:rFonts w:ascii="新宋体" w:cs="新宋体" w:hAnsi="新宋体"/>
                <w:color w:val="008000"/>
                <w:kern w:val="0"/>
                <w:sz w:val="19"/>
                <w:szCs w:val="19"/>
              </w:rPr>
              <w:t>//</w:t>
            </w:r>
            <w:r>
              <w:rPr>
                <w:rFonts w:ascii="新宋体" w:cs="新宋体" w:hAnsi="新宋体" w:hint="eastAsia"/>
                <w:color w:val="008000"/>
                <w:kern w:val="0"/>
                <w:sz w:val="19"/>
                <w:szCs w:val="19"/>
              </w:rPr>
              <w:t>这个递归用的太巧妙了！</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ab/>
              <w:tab/>
              <w:t>a_set.Parent = &amp;</w:t>
            </w:r>
            <w:r>
              <w:rPr>
                <w:rFonts w:ascii="新宋体" w:cs="新宋体" w:hAnsi="新宋体"/>
                <w:color w:val="000080"/>
                <w:kern w:val="0"/>
                <w:sz w:val="19"/>
                <w:szCs w:val="19"/>
              </w:rPr>
              <w:t>FindSet</w:t>
            </w:r>
            <w:r>
              <w:rPr>
                <w:rFonts w:ascii="新宋体" w:cs="新宋体" w:hAnsi="新宋体"/>
                <w:kern w:val="0"/>
                <w:sz w:val="19"/>
                <w:szCs w:val="19"/>
              </w:rPr>
              <w:t>(*a_set.</w:t>
            </w:r>
            <w:r>
              <w:rPr>
                <w:rFonts w:ascii="新宋体" w:cs="新宋体" w:hAnsi="新宋体"/>
                <w:color w:val="880000"/>
                <w:kern w:val="0"/>
                <w:sz w:val="19"/>
                <w:szCs w:val="19"/>
              </w:rPr>
              <w:t>Parent</w:t>
            </w:r>
            <w:r>
              <w:rPr>
                <w:rFonts w:ascii="新宋体" w:cs="新宋体" w:hAnsi="新宋体"/>
                <w:kern w:val="0"/>
                <w:sz w:val="19"/>
                <w:szCs w:val="19"/>
              </w:rPr>
              <w:t>);</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ab/>
              <w:t>}</w:t>
            </w:r>
          </w:p>
          <w:p>
            <w:pPr>
              <w:autoSpaceDE w:val="0"/>
              <w:autoSpaceDN w:val="0"/>
              <w:adjustRightInd w:val="0"/>
              <w:jc w:val="left"/>
              <w:rPr>
                <w:rFonts w:ascii="新宋体" w:cs="新宋体" w:hAnsi="新宋体"/>
                <w:kern w:val="0"/>
                <w:sz w:val="19"/>
                <w:szCs w:val="19"/>
              </w:rPr>
            </w:pPr>
            <w:r>
              <w:rPr>
                <w:rFonts w:ascii="新宋体" w:cs="新宋体" w:hAnsi="新宋体"/>
                <w:kern w:val="0"/>
                <w:sz w:val="19"/>
                <w:szCs w:val="19"/>
              </w:rPr>
              <w:tab/>
            </w:r>
            <w:r>
              <w:rPr>
                <w:rFonts w:ascii="新宋体" w:cs="新宋体" w:hAnsi="新宋体"/>
                <w:color w:val="0000FF"/>
                <w:kern w:val="0"/>
                <w:sz w:val="19"/>
                <w:szCs w:val="19"/>
              </w:rPr>
              <w:t>return</w:t>
            </w:r>
            <w:r>
              <w:rPr>
                <w:rFonts w:ascii="新宋体" w:cs="新宋体" w:hAnsi="新宋体"/>
                <w:kern w:val="0"/>
                <w:sz w:val="19"/>
                <w:szCs w:val="19"/>
              </w:rPr>
              <w:t xml:space="preserve"> *a_set.Parent;</w:t>
            </w:r>
          </w:p>
          <w:p>
            <w:pPr>
              <w:autoSpaceDE w:val="0"/>
              <w:autoSpaceDN w:val="0"/>
              <w:adjustRightInd w:val="0"/>
              <w:jc w:val="left"/>
            </w:pPr>
            <w:r>
              <w:rPr>
                <w:rFonts w:ascii="新宋体" w:cs="新宋体" w:hAnsi="新宋体"/>
                <w:kern w:val="0"/>
                <w:sz w:val="19"/>
                <w:szCs w:val="19"/>
              </w:rPr>
              <w:t>}</w:t>
            </w:r>
          </w:p>
          <w:p>
            <w:pPr>
              <w:pStyle w:val="15"/>
              <w:ind w:firstLineChars="0" w:firstLine="0"/>
              <w:rPr>
                <w:kern w:val="0"/>
              </w:rPr>
            </w:pPr>
          </w:p>
        </w:tc>
      </w:tr>
    </w:tbl>
    <w:p>
      <w:pPr>
        <w:pStyle w:val="15"/>
        <w:ind w:left="840" w:firstLineChars="0" w:firstLine="0"/>
        <w:rPr>
          <w:kern w:val="0"/>
        </w:rPr>
      </w:pPr>
    </w:p>
    <w:p>
      <w:pPr>
        <w:pStyle w:val="15"/>
        <w:numPr>
          <w:ilvl w:val="1"/>
          <w:numId w:val="26"/>
        </w:numPr>
        <w:ind w:firstLineChars="0"/>
        <w:rPr>
          <w:kern w:val="0"/>
        </w:rPr>
      </w:pPr>
      <w:r>
        <w:rPr>
          <w:rFonts w:hint="eastAsia"/>
          <w:kern w:val="0"/>
        </w:rPr>
        <w:t>使用了这两种启发式策略之后，算法的最坏运行时间为O(m*</w:t>
      </w:r>
      <w:r>
        <w:rPr>
          <w:rFonts w:cs="Calibri"/>
          <w:kern w:val="0"/>
        </w:rPr>
        <w:t>α</w:t>
      </w:r>
      <w:r>
        <w:rPr>
          <w:rFonts w:hint="eastAsia"/>
          <w:kern w:val="0"/>
        </w:rPr>
        <w:t>(n))，其中m是操作序列中所有的操作的个数总和。</w:t>
      </w:r>
      <w:r>
        <w:rPr>
          <w:kern w:val="0"/>
        </w:rPr>
        <w:br/>
      </w:r>
      <w:r>
        <w:rPr>
          <w:rFonts w:cs="Calibri" w:hint="eastAsia"/>
          <w:kern w:val="0"/>
        </w:rPr>
        <w:t>对于宇宙中的所有原子数之和x,</w:t>
      </w:r>
      <w:r>
        <w:rPr>
          <w:rFonts w:cs="Calibri"/>
          <w:kern w:val="0"/>
        </w:rPr>
        <w:t>α</w:t>
      </w:r>
      <w:r>
        <w:rPr>
          <w:rFonts w:hint="eastAsia"/>
          <w:kern w:val="0"/>
        </w:rPr>
        <w:t>(x)&lt;=4，所以说算法的实际时间是线性的。</w:t>
      </w:r>
    </w:p>
    <w:p>
      <w:pPr>
        <w:rPr>
          <w:kern w:val="0"/>
        </w:rPr>
      </w:pPr>
    </w:p>
    <w:p>
      <w:pPr>
        <w:rPr>
          <w:kern w:val="0"/>
        </w:rPr>
      </w:pPr>
    </w:p>
    <w:p>
      <w:pPr>
        <w:widowControl/>
        <w:jc w:val="left"/>
        <w:rPr>
          <w:rFonts w:ascii="宋体" w:eastAsia="宋体" w:cs="宋体"/>
          <w:b/>
          <w:bCs/>
          <w:kern w:val="0"/>
          <w:sz w:val="36"/>
          <w:szCs w:val="36"/>
        </w:rPr>
      </w:pPr>
      <w:r>
        <w:br w:type="page"/>
      </w:r>
    </w:p>
    <w:p>
      <w:pPr>
        <w:pStyle w:val="2"/>
      </w:pPr>
      <w:r>
        <w:rPr>
          <w:rFonts w:hint="eastAsia"/>
        </w:rPr>
        <w:t>第六部分：图算法</w:t>
      </w:r>
    </w:p>
    <w:p>
      <w:pPr>
        <w:rPr>
          <w:kern w:val="0"/>
        </w:rPr>
      </w:pPr>
      <w:r>
        <w:rPr>
          <w:rFonts w:hint="eastAsia"/>
          <w:kern w:val="0"/>
        </w:rPr>
        <w:t>图是计算机科学中常用的一类数据结构。</w:t>
      </w:r>
    </w:p>
    <w:p>
      <w:pPr>
        <w:rPr>
          <w:kern w:val="0"/>
        </w:rPr>
      </w:pPr>
      <w:r>
        <w:rPr>
          <w:rFonts w:hint="eastAsia"/>
          <w:kern w:val="0"/>
        </w:rPr>
        <w:t>两种图的遍历方法：广度优先遍历（求每条边都是单位权值的图的最短路径）和深度优先遍历（拓扑排序、将有向图分解为强连通子图）。</w:t>
      </w:r>
    </w:p>
    <w:p>
      <w:pPr>
        <w:rPr>
          <w:kern w:val="0"/>
        </w:rPr>
      </w:pPr>
      <w:r>
        <w:rPr>
          <w:rFonts w:hint="eastAsia"/>
          <w:kern w:val="0"/>
        </w:rPr>
        <w:t>最小权生成树：由连接了图中所有顶点的、且权值最小的路径所构成。</w:t>
      </w:r>
    </w:p>
    <w:p>
      <w:pPr>
        <w:rPr>
          <w:kern w:val="0"/>
        </w:rPr>
      </w:pPr>
      <w:r>
        <w:rPr>
          <w:rFonts w:hint="eastAsia"/>
          <w:kern w:val="0"/>
        </w:rPr>
        <w:t>有向图中的最大流问题：这是个一般性的问题，会以多种形式出现；一个好的计算最大流量的算法可以用来有效地解决多种相关的问题。</w:t>
      </w:r>
    </w:p>
    <w:p>
      <w:pPr>
        <w:rPr>
          <w:kern w:val="0"/>
        </w:rPr>
      </w:pPr>
    </w:p>
    <w:p>
      <w:pPr>
        <w:pStyle w:val="3"/>
      </w:pPr>
      <w:r>
        <w:rPr>
          <w:rFonts w:hint="eastAsia"/>
        </w:rPr>
        <w:t>第22章：图的基本算法</w:t>
      </w:r>
    </w:p>
    <w:p>
      <w:pPr>
        <w:pStyle w:val="15"/>
        <w:numPr>
          <w:ilvl w:val="0"/>
          <w:numId w:val="27"/>
        </w:numPr>
        <w:ind w:firstLineChars="0"/>
        <w:rPr>
          <w:kern w:val="0"/>
        </w:rPr>
      </w:pPr>
      <w:r>
        <w:rPr>
          <w:rFonts w:hint="eastAsia"/>
          <w:kern w:val="0"/>
        </w:rPr>
        <w:t>图的搜索技术是图算法领域的核心</w:t>
      </w:r>
    </w:p>
    <w:p>
      <w:pPr>
        <w:pStyle w:val="15"/>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pPr>
        <w:pStyle w:val="15"/>
        <w:numPr>
          <w:ilvl w:val="0"/>
          <w:numId w:val="27"/>
        </w:numPr>
        <w:ind w:firstLineChars="0"/>
        <w:rPr>
          <w:kern w:val="0"/>
        </w:rPr>
      </w:pPr>
      <w:r>
        <w:rPr>
          <w:rFonts w:hint="eastAsia"/>
          <w:kern w:val="0"/>
        </w:rPr>
        <w:t>不论是有向图还是无向图，邻接表法都有一个很好的特性，即它所需要的存储空间为O(V+E)；邻接表表示法稍作修改就能支持其它多种图的变体，因而有着很强的适应性。</w:t>
      </w:r>
    </w:p>
    <w:p>
      <w:pPr>
        <w:pStyle w:val="15"/>
        <w:numPr>
          <w:ilvl w:val="0"/>
          <w:numId w:val="27"/>
        </w:numPr>
        <w:ind w:firstLineChars="0"/>
        <w:rPr>
          <w:kern w:val="0"/>
        </w:rPr>
      </w:pPr>
      <w:r>
        <w:rPr>
          <w:rFonts w:hint="eastAsia"/>
          <w:kern w:val="0"/>
        </w:rPr>
        <w:t>无向图的邻接矩阵A就是它的转置矩阵：A=A</w:t>
      </w:r>
      <w:r>
        <w:rPr>
          <w:kern w:val="0"/>
          <w:vertAlign w:val="superscript"/>
        </w:rPr>
        <w:t>T</w:t>
      </w:r>
      <w:r>
        <w:rPr>
          <w:rFonts w:hint="eastAsia"/>
          <w:kern w:val="0"/>
        </w:rPr>
        <w:t>。在某些应用中，可以只存储邻接矩阵的对角线及对角线以上的部分，这样一来，图所占用的存储空间几乎可以减少一半</w:t>
      </w:r>
    </w:p>
    <w:p>
      <w:pPr>
        <w:pStyle w:val="15"/>
        <w:numPr>
          <w:ilvl w:val="0"/>
          <w:numId w:val="27"/>
        </w:numPr>
        <w:ind w:firstLineChars="0"/>
        <w:rPr>
          <w:kern w:val="0"/>
        </w:rPr>
      </w:pPr>
      <w:r>
        <w:rPr>
          <w:rFonts w:hint="eastAsia"/>
          <w:kern w:val="0"/>
        </w:rPr>
        <w:t>邻接表表示和邻接矩阵表示在渐近意义上至少是一样有效的，但由于邻接矩阵简单明了，因而当图较小时，更多多地采用邻接矩阵来表示。另外，如果一个图不是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这样，当采用了二进位以及表示无向图的技巧时，邻接矩阵法的占用空间大的缺点就可以得到一定程度上的改善！</w:t>
      </w:r>
    </w:p>
    <w:p>
      <w:pPr>
        <w:pStyle w:val="15"/>
        <w:numPr>
          <w:ilvl w:val="0"/>
          <w:numId w:val="27"/>
        </w:numPr>
        <w:ind w:firstLineChars="0"/>
        <w:rPr>
          <w:kern w:val="0"/>
        </w:rPr>
      </w:pPr>
      <w:r>
        <w:rPr>
          <w:rFonts w:hint="eastAsia"/>
          <w:kern w:val="0"/>
        </w:rPr>
        <w:t>广度优先搜索能够得到这种意义上的最短路径：每条边的权值都为1，即所有的边都具有单位权值。</w:t>
      </w:r>
      <w:r>
        <w:rPr>
          <w:kern w:val="0"/>
        </w:rPr>
        <w:br/>
      </w:r>
      <w:r>
        <w:rPr>
          <w:rFonts w:hint="eastAsia"/>
          <w:kern w:val="0"/>
        </w:rPr>
        <w:t>广度优先所产生的广度优先树是每个顶点到s的最短距离。</w:t>
      </w:r>
    </w:p>
    <w:p>
      <w:pPr>
        <w:pStyle w:val="15"/>
        <w:numPr>
          <w:ilvl w:val="0"/>
          <w:numId w:val="27"/>
        </w:numPr>
        <w:ind w:firstLineChars="0"/>
        <w:rPr>
          <w:kern w:val="0"/>
        </w:rPr>
      </w:pPr>
      <w:r>
        <w:rPr>
          <w:rFonts w:hint="eastAsia"/>
          <w:kern w:val="0"/>
        </w:rPr>
        <w:t>深度优先搜索除了创建一个深度优先森林外，</w:t>
      </w:r>
      <w:r>
        <w:rPr>
          <w:rFonts w:hint="eastAsia"/>
          <w:kern w:val="0"/>
          <w:u w:val="single"/>
        </w:rPr>
        <w:t>深度优先搜索同时为每个顶点加盖</w:t>
      </w:r>
      <w:r>
        <w:rPr>
          <w:rFonts w:hint="eastAsia"/>
          <w:b/>
          <w:color w:val="00B0F0"/>
          <w:kern w:val="0"/>
          <w:u w:val="single"/>
        </w:rPr>
        <w:t>时间戳</w:t>
      </w:r>
      <w:r>
        <w:rPr>
          <w:rFonts w:hint="eastAsia"/>
          <w:kern w:val="0"/>
        </w:rPr>
        <w:t>。每个顶点v有两个时间戳：当顶点v第一次被发现时，记录下第一个时间戳d[v]，当结束检查v的邻接表时，记录下第二个时间戳f[v]。</w:t>
      </w:r>
      <w:r>
        <w:rPr>
          <w:kern w:val="0"/>
        </w:rPr>
        <w:br/>
      </w:r>
      <w:r>
        <w:rPr>
          <w:rFonts w:hint="eastAsia"/>
          <w:kern w:val="0"/>
        </w:rPr>
        <w:t>许多基于深度优先搜索的图算法都用到了</w:t>
      </w:r>
      <w:r>
        <w:rPr>
          <w:rFonts w:hint="eastAsia"/>
          <w:color w:val="00B0F0"/>
          <w:kern w:val="0"/>
        </w:rPr>
        <w:t>时间戳</w:t>
      </w:r>
      <w:r>
        <w:rPr>
          <w:rFonts w:hint="eastAsia"/>
          <w:kern w:val="0"/>
        </w:rPr>
        <w:t>，它们对推算深度优先搜索的时行情况有很大的帮助。</w:t>
      </w:r>
    </w:p>
    <w:p>
      <w:pPr>
        <w:pStyle w:val="15"/>
        <w:numPr>
          <w:ilvl w:val="0"/>
          <w:numId w:val="27"/>
        </w:numPr>
        <w:ind w:firstLineChars="0"/>
        <w:rPr>
          <w:kern w:val="0"/>
        </w:rPr>
      </w:pPr>
      <w:r>
        <w:rPr>
          <w:rFonts w:hint="eastAsia"/>
          <w:kern w:val="0"/>
        </w:rPr>
        <w:t>这次重新复习深度优先算法，得到的最大的启示就是使用了这2个</w:t>
      </w:r>
      <w:r>
        <w:rPr>
          <w:rFonts w:hint="eastAsia"/>
          <w:color w:val="00B0F0"/>
          <w:kern w:val="0"/>
        </w:rPr>
        <w:t>时间戳，真的是很有用很好的创新啊</w:t>
      </w:r>
      <w:r>
        <w:rPr>
          <w:rFonts w:hint="eastAsia"/>
          <w:kern w:val="0"/>
        </w:rPr>
        <w:t>。当记录下这2个时间戳之后，很多东西都可以由这对时间戳来推导出来了（比如拓扑排序、深度遍历的次序等）。</w:t>
      </w:r>
      <w:r>
        <w:rPr>
          <w:kern w:val="0"/>
        </w:rPr>
        <w:br/>
      </w:r>
      <w:r>
        <w:rPr>
          <w:rFonts w:hint="eastAsia"/>
          <w:kern w:val="0"/>
        </w:rPr>
        <w:t>拓扑排序、深度遍历的次序输出、强连通子图算法：全部由时间戳来搞定！！！</w:t>
      </w:r>
    </w:p>
    <w:p>
      <w:pPr>
        <w:pStyle w:val="15"/>
        <w:numPr>
          <w:ilvl w:val="0"/>
          <w:numId w:val="27"/>
        </w:numPr>
        <w:ind w:firstLineChars="0"/>
        <w:rPr>
          <w:kern w:val="0"/>
        </w:rPr>
      </w:pPr>
      <w:r>
        <w:rPr>
          <w:rFonts w:hint="eastAsia"/>
          <w:kern w:val="0"/>
        </w:rPr>
        <w:t>广度搜索通常用于从某个源顶点开始，寻找最短路径距离（以及相关的先辈子图）。深度优先搜索通常作为另一个算法中的一个子程序。</w:t>
      </w:r>
    </w:p>
    <w:p>
      <w:pPr>
        <w:pStyle w:val="15"/>
        <w:numPr>
          <w:ilvl w:val="0"/>
          <w:numId w:val="27"/>
        </w:numPr>
        <w:ind w:firstLineChars="0"/>
        <w:rPr>
          <w:kern w:val="0"/>
        </w:rPr>
      </w:pPr>
      <w:r>
        <w:rPr>
          <w:rFonts w:hint="eastAsia"/>
          <w:color w:val="00B0F0"/>
          <w:kern w:val="0"/>
        </w:rPr>
        <w:t>后裔区间的嵌套</w:t>
      </w:r>
      <w:r>
        <w:rPr>
          <w:rFonts w:hint="eastAsia"/>
          <w:kern w:val="0"/>
        </w:rPr>
        <w:t>：在一个（有向或无向）图G中的深度优先森林中，顶点v是顶点u的后裔，当且仅当d[u]&lt;d[v]&lt;f[v]&lt;d[u]，由这关系可以推导出大部分的与时间戳相关的性质。</w:t>
      </w:r>
    </w:p>
    <w:p>
      <w:pPr>
        <w:pStyle w:val="15"/>
        <w:numPr>
          <w:ilvl w:val="0"/>
          <w:numId w:val="27"/>
        </w:numPr>
        <w:ind w:firstLineChars="0"/>
        <w:rPr>
          <w:kern w:val="0"/>
        </w:rPr>
      </w:pPr>
      <w:r>
        <w:rPr>
          <w:rFonts w:hint="eastAsia"/>
          <w:kern w:val="0"/>
        </w:rPr>
        <w:t>边的分类：树边、反向边、正向边、交叉边。</w:t>
      </w:r>
    </w:p>
    <w:p>
      <w:pPr>
        <w:pStyle w:val="15"/>
        <w:numPr>
          <w:ilvl w:val="0"/>
          <w:numId w:val="27"/>
        </w:numPr>
        <w:ind w:firstLineChars="0"/>
        <w:rPr>
          <w:kern w:val="0"/>
        </w:rPr>
      </w:pPr>
      <w:r>
        <w:rPr>
          <w:rFonts w:hint="eastAsia"/>
          <w:kern w:val="0"/>
        </w:rPr>
        <w:t>拓扑排序：在很多应用中，有向无回路图说明事件发生的先后次序。</w:t>
      </w:r>
      <w:r>
        <w:rPr>
          <w:kern w:val="0"/>
        </w:rPr>
        <w:br/>
      </w:r>
      <w:r>
        <w:rPr>
          <w:rFonts w:hint="eastAsia"/>
          <w:kern w:val="0"/>
        </w:rPr>
        <w:t>从根结点（</w:t>
      </w:r>
      <w:r>
        <w:rPr>
          <w:rFonts w:hint="eastAsia"/>
          <w:b/>
          <w:kern w:val="0"/>
          <w:u w:val="single"/>
        </w:rPr>
        <w:t>错：实际分析之后发现任意点开始都行！！</w:t>
      </w:r>
      <w:r>
        <w:rPr>
          <w:rFonts w:hint="eastAsia"/>
          <w:kern w:val="0"/>
        </w:rPr>
        <w:t>）开始进行深度优先遍历，记录时间戳完成之后。对有向无回路图进行拓扑排序简直是小菜一蹀。根据遍历所得到的时间戳f[i]逆向排序就好了。</w:t>
      </w:r>
    </w:p>
    <w:p>
      <w:pPr>
        <w:pStyle w:val="15"/>
        <w:numPr>
          <w:ilvl w:val="0"/>
          <w:numId w:val="27"/>
        </w:numPr>
        <w:ind w:firstLineChars="0"/>
        <w:rPr>
          <w:kern w:val="0"/>
        </w:rPr>
      </w:pPr>
      <w:r>
        <w:rPr>
          <w:rFonts w:hint="eastAsia"/>
          <w:kern w:val="0"/>
        </w:rPr>
        <w:t>拓扑排序的顶点以与其完成时间以相反的顺序出现。这种新方法真是长见识啊，比我以前使用的方法好多了，这种方法在遍历完只需要一个简单的sort就完成了拓扑排序，时间复杂度也降低为O(V+E)。</w:t>
      </w:r>
    </w:p>
    <w:p>
      <w:pPr>
        <w:pStyle w:val="15"/>
        <w:numPr>
          <w:ilvl w:val="0"/>
          <w:numId w:val="27"/>
        </w:numPr>
        <w:ind w:firstLineChars="0"/>
        <w:rPr>
          <w:kern w:val="0"/>
        </w:rPr>
      </w:pPr>
      <w:r>
        <w:rPr>
          <w:rFonts w:hint="eastAsia"/>
          <w:kern w:val="0"/>
        </w:rPr>
        <w:t>这种新的拓扑排序的方法的理论基础是：对于任一对不同的顶点u,v，如果存在一条从u -&gt; v的边，那么u在拓扑排序的结果中一定在v的前面。而又根据后裔区间嵌套的定理：如果存在u -&gt; v，那么f[v]&lt;f[u]，所以得证：根据f时间戳逆向排序得到的顺序一定为拓扑排序。</w:t>
      </w:r>
    </w:p>
    <w:p>
      <w:pPr>
        <w:pStyle w:val="15"/>
        <w:numPr>
          <w:ilvl w:val="0"/>
          <w:numId w:val="27"/>
        </w:numPr>
        <w:ind w:firstLineChars="0"/>
        <w:rPr>
          <w:kern w:val="0"/>
        </w:rPr>
      </w:pPr>
      <w:r>
        <w:rPr>
          <w:rFonts w:hint="eastAsia"/>
          <w:kern w:val="0"/>
        </w:rPr>
        <w:t>强连通分支：有向图G=(V, E)的一个强连通分支就是一个最大的顶点集合C，对于C中的每一对顶点u,v，都有u -&gt; v及v -&gt; u；亦即顶点u和v是互相可达的。</w:t>
      </w:r>
    </w:p>
    <w:p>
      <w:pPr>
        <w:pStyle w:val="15"/>
        <w:numPr>
          <w:ilvl w:val="0"/>
          <w:numId w:val="27"/>
        </w:numPr>
        <w:ind w:firstLineChars="0"/>
        <w:rPr>
          <w:kern w:val="0"/>
        </w:rPr>
      </w:pPr>
      <w:r>
        <w:rPr>
          <w:rFonts w:hint="eastAsia"/>
          <w:kern w:val="0"/>
        </w:rPr>
        <w:t>寻找强连通分支的简明算法：</w:t>
      </w:r>
      <w:r>
        <w:rPr>
          <w:kern w:val="0"/>
        </w:rPr>
        <w:br/>
      </w:r>
      <w:r>
        <w:drawing>
          <wp:inline distT="0" distB="0" distL="0" distR="0">
            <wp:extent cx="2381250" cy="4286250"/>
            <wp:effectExtent l="0" t="0" r="0" b="0"/>
            <wp:docPr id="48" name="图片 48" descr="算法与数据结构——有向图的强连通分支 - 风云 - .NET个人学习资料（全部转载）"/>
            <wp:cNvGraphicFramePr>
              <a:graphicFrameLocks noChangeAspect="1"/>
            </wp:cNvGraphicFramePr>
            <a:graphic>
              <a:graphicData uri="http://schemas.openxmlformats.org/drawingml/2006/picture">
                <pic:pic>
                  <pic:nvPicPr>
                    <pic:cNvPr id="50" name="图片 50"/>
                    <pic:cNvPicPr/>
                  </pic:nvPicPr>
                  <pic:blipFill>
                    <a:blip r:embed="rId16"/>
                    <a:stretch>
                      <a:fillRect/>
                    </a:stretch>
                  </pic:blipFill>
                  <pic:spPr>
                    <a:xfrm rot="0">
                      <a:off x="0" y="0"/>
                      <a:ext cx="2381250" cy="4286250"/>
                    </a:xfrm>
                    <a:prstGeom prst="rect"/>
                    <a:noFill/>
                    <a:ln w="9525" cmpd="sng" cap="flat">
                      <a:noFill/>
                      <a:prstDash val="solid"/>
                      <a:round/>
                    </a:ln>
                  </pic:spPr>
                </pic:pic>
              </a:graphicData>
            </a:graphic>
          </wp:inline>
        </w:drawing>
      </w:r>
    </w:p>
    <w:p>
      <w:pPr>
        <w:pStyle w:val="15"/>
        <w:numPr>
          <w:ilvl w:val="1"/>
          <w:numId w:val="27"/>
        </w:numPr>
        <w:ind w:firstLineChars="0"/>
        <w:rPr>
          <w:kern w:val="0"/>
        </w:rPr>
      </w:pPr>
      <w:r>
        <w:rPr>
          <w:rFonts w:hint="eastAsia"/>
          <w:kern w:val="0"/>
        </w:rPr>
        <w:t>对G进行深度优先遍历得到每个顶点的时间戳f[x]；</w:t>
      </w:r>
    </w:p>
    <w:p>
      <w:pPr>
        <w:pStyle w:val="15"/>
        <w:numPr>
          <w:ilvl w:val="1"/>
          <w:numId w:val="27"/>
        </w:numPr>
        <w:ind w:firstLineChars="0"/>
        <w:rPr>
          <w:kern w:val="0"/>
        </w:rPr>
      </w:pPr>
      <w:r>
        <w:rPr>
          <w:rFonts w:hint="eastAsia"/>
          <w:kern w:val="0"/>
        </w:rPr>
        <w:t>求得G的逆向图G</w:t>
      </w:r>
      <w:r>
        <w:rPr>
          <w:rFonts w:hint="eastAsia"/>
          <w:kern w:val="0"/>
          <w:vertAlign w:val="superscript"/>
        </w:rPr>
        <w:t>T</w:t>
      </w:r>
      <w:r>
        <w:rPr>
          <w:rFonts w:hint="eastAsia"/>
          <w:kern w:val="0"/>
        </w:rPr>
        <w:t>；</w:t>
      </w:r>
    </w:p>
    <w:p>
      <w:pPr>
        <w:pStyle w:val="15"/>
        <w:numPr>
          <w:ilvl w:val="1"/>
          <w:numId w:val="27"/>
        </w:numPr>
        <w:ind w:firstLineChars="0"/>
        <w:rPr>
          <w:kern w:val="0"/>
        </w:rPr>
      </w:pPr>
      <w:r>
        <w:rPr>
          <w:rFonts w:hint="eastAsia"/>
          <w:kern w:val="0"/>
        </w:rPr>
        <w:t>按照f[x]的逆向顺序为顶点顺序对G</w:t>
      </w:r>
      <w:r>
        <w:rPr>
          <w:rFonts w:hint="eastAsia"/>
          <w:kern w:val="0"/>
          <w:vertAlign w:val="superscript"/>
        </w:rPr>
        <w:t>T</w:t>
      </w:r>
      <w:r>
        <w:rPr>
          <w:rFonts w:hint="eastAsia"/>
          <w:kern w:val="0"/>
        </w:rPr>
        <w:t>进行深度优先遍历，即按照G的拓扑排序的顺序对G</w:t>
      </w:r>
      <w:r>
        <w:rPr>
          <w:rFonts w:hint="eastAsia"/>
          <w:kern w:val="0"/>
          <w:vertAlign w:val="superscript"/>
        </w:rPr>
        <w:t>T</w:t>
      </w:r>
      <w:r>
        <w:rPr>
          <w:rFonts w:hint="eastAsia"/>
          <w:kern w:val="0"/>
        </w:rPr>
        <w:t>再进行深度优先遍历；</w:t>
      </w:r>
    </w:p>
    <w:p>
      <w:pPr>
        <w:pStyle w:val="15"/>
        <w:numPr>
          <w:ilvl w:val="1"/>
          <w:numId w:val="27"/>
        </w:numPr>
        <w:ind w:firstLineChars="0"/>
        <w:rPr>
          <w:kern w:val="0"/>
        </w:rPr>
      </w:pPr>
      <w:r>
        <w:rPr>
          <w:rFonts w:hint="eastAsia"/>
          <w:kern w:val="0"/>
        </w:rPr>
        <w:t>步骤c得到的各棵子树就是原图G的各强连通分支。</w:t>
      </w:r>
    </w:p>
    <w:p>
      <w:pPr>
        <w:pStyle w:val="15"/>
        <w:numPr>
          <w:ilvl w:val="0"/>
          <w:numId w:val="27"/>
        </w:numPr>
        <w:ind w:firstLineChars="0"/>
        <w:rPr>
          <w:kern w:val="0"/>
        </w:rPr>
      </w:pPr>
      <w:r>
        <w:rPr>
          <w:rFonts w:hint="eastAsia"/>
          <w:kern w:val="0"/>
        </w:rPr>
        <w:t>寻找强连通分支的算法的时间复杂度为O(V+E)，至于为什么这个算法能够得到图的强连通分支呢？我还没有搞太明白，需要进一步研究。</w:t>
      </w:r>
    </w:p>
    <w:p>
      <w:pPr>
        <w:rPr>
          <w:kern w:val="0"/>
        </w:rPr>
      </w:pPr>
    </w:p>
    <w:p>
      <w:pPr>
        <w:pStyle w:val="3"/>
      </w:pPr>
      <w:r>
        <w:rPr>
          <w:rFonts w:hint="eastAsia"/>
        </w:rPr>
        <w:t>第23章：最小生成树</w:t>
      </w:r>
    </w:p>
    <w:p>
      <w:pPr>
        <w:pStyle w:val="15"/>
        <w:numPr>
          <w:ilvl w:val="0"/>
          <w:numId w:val="28"/>
        </w:numPr>
        <w:ind w:firstLineChars="0"/>
        <w:rPr>
          <w:kern w:val="0"/>
        </w:rPr>
      </w:pPr>
      <w:r>
        <w:rPr>
          <w:rFonts w:hint="eastAsia"/>
          <w:kern w:val="0"/>
        </w:rPr>
        <w:t>最小（权值）生成树：由n-1条边，连接了所有的n个顶点，并且所有边上的权值和最小。</w:t>
      </w:r>
    </w:p>
    <w:p>
      <w:pPr>
        <w:pStyle w:val="15"/>
        <w:numPr>
          <w:ilvl w:val="0"/>
          <w:numId w:val="28"/>
        </w:numPr>
        <w:ind w:firstLineChars="0"/>
        <w:rPr>
          <w:kern w:val="0"/>
        </w:rPr>
      </w:pPr>
      <w:r>
        <w:rPr>
          <w:rFonts w:hint="eastAsia"/>
          <w:kern w:val="0"/>
        </w:rPr>
        <w:t>Kruskal算法和Prim算法：这两种算法中都使用普通的二叉堆就可以很容易地达到O(ElgV)的运行时间。通过采用斐波那契堆，Prim算法的运行时间可以减少到O(E +VlgV)，这对于稠密图来说是个很大的改进。</w:t>
      </w:r>
    </w:p>
    <w:p>
      <w:pPr>
        <w:pStyle w:val="15"/>
        <w:numPr>
          <w:ilvl w:val="0"/>
          <w:numId w:val="28"/>
        </w:numPr>
        <w:ind w:firstLineChars="0"/>
        <w:rPr>
          <w:kern w:val="0"/>
        </w:rPr>
      </w:pPr>
      <w:r>
        <w:rPr>
          <w:rFonts w:hint="eastAsia"/>
          <w:kern w:val="0"/>
        </w:rPr>
        <w:t>贪心策略可以在最小生成树问题中得到最优解，事实上这里的Kruskal、Prim方法都是贪心算法。它们也都是可以被证明的一定能够得到最优解！</w:t>
      </w:r>
    </w:p>
    <w:p>
      <w:pPr>
        <w:pStyle w:val="15"/>
        <w:numPr>
          <w:ilvl w:val="0"/>
          <w:numId w:val="28"/>
        </w:numPr>
        <w:ind w:firstLineChars="0"/>
        <w:rPr>
          <w:kern w:val="0"/>
        </w:rPr>
      </w:pPr>
      <w:r>
        <w:rPr>
          <w:rFonts w:hint="eastAsia"/>
          <w:kern w:val="0"/>
        </w:rPr>
        <w:drawing>
          <wp:anchor distT="0" distB="0" distL="114300" distR="114300" simplePos="0" relativeHeight="59" behindDoc="0" locked="0" layoutInCell="1" hidden="0" allowOverlap="1">
            <wp:simplePos x="0" y="0"/>
            <wp:positionH relativeFrom="column">
              <wp:posOffset>76200</wp:posOffset>
            </wp:positionH>
            <wp:positionV relativeFrom="paragraph">
              <wp:posOffset>458469</wp:posOffset>
            </wp:positionV>
            <wp:extent cx="5343525" cy="5619750"/>
            <wp:effectExtent l="0" t="0" r="0" b="0"/>
            <wp:wrapSquare wrapText="bothSides"/>
            <wp:docPr id="51" name="图片 51" descr="http://pic002.cnblogs.com/images/2010/202684/2010120121113324.png"/>
            <wp:cNvGraphicFramePr>
              <a:graphicFrameLocks noChangeAspect="1"/>
            </wp:cNvGraphicFramePr>
            <a:graphic>
              <a:graphicData uri="http://schemas.openxmlformats.org/drawingml/2006/picture">
                <pic:pic>
                  <pic:nvPicPr>
                    <pic:cNvPr id="53" name="图片 53"/>
                    <pic:cNvPicPr/>
                  </pic:nvPicPr>
                  <pic:blipFill>
                    <a:blip r:embed="rId17"/>
                    <a:stretch>
                      <a:fillRect/>
                    </a:stretch>
                  </pic:blipFill>
                  <pic:spPr>
                    <a:xfrm rot="0">
                      <a:off x="0" y="0"/>
                      <a:ext cx="5343525" cy="5619750"/>
                    </a:xfrm>
                    <a:prstGeom prst="rect"/>
                    <a:noFill/>
                    <a:ln w="9525" cmpd="sng" cap="flat">
                      <a:noFill/>
                      <a:prstDash val="solid"/>
                      <a:round/>
                    </a:ln>
                  </pic:spPr>
                </pic:pic>
              </a:graphicData>
            </a:graphic>
          </wp:anchor>
        </w:drawing>
      </w:r>
      <w:r>
        <w:rPr>
          <w:rFonts w:hint="eastAsia"/>
          <w:kern w:val="0"/>
        </w:rPr>
        <w:t>在Kruskal算法中，集合A是一个森林，加入集合A中的安全边总是图中连接两个不同连通分支的最小权边；</w:t>
      </w:r>
      <w:r>
        <w:rPr>
          <w:kern w:val="0"/>
        </w:rPr>
        <w:br/>
      </w:r>
    </w:p>
    <w:p>
      <w:pPr>
        <w:pStyle w:val="15"/>
        <w:numPr>
          <w:ilvl w:val="0"/>
          <w:numId w:val="28"/>
        </w:numPr>
        <w:ind w:firstLineChars="0"/>
        <w:rPr>
          <w:kern w:val="0"/>
        </w:rPr>
      </w:pPr>
      <w:r>
        <w:rPr>
          <w:rFonts w:hint="eastAsia"/>
          <w:kern w:val="0"/>
        </w:rPr>
        <w:t>在Prim算法中，集合A仅形成单棵树，添入集合A中的安全边总是连接树与一个不在树中的顶点的最小权边。</w:t>
      </w:r>
      <w:r>
        <w:rPr>
          <w:kern w:val="0"/>
        </w:rPr>
        <w:br/>
      </w:r>
      <w:r>
        <w:rPr>
          <w:rFonts w:hint="eastAsia"/>
          <w:kern w:val="0"/>
        </w:rPr>
        <w:drawing>
          <wp:inline distT="0" distB="0" distL="0" distR="0">
            <wp:extent cx="3857625" cy="2733675"/>
            <wp:effectExtent l="0" t="0" r="0" b="0"/>
            <wp:docPr id="54" name="图片 54"/>
            <wp:cNvGraphicFramePr>
              <a:graphicFrameLocks noChangeAspect="1"/>
            </wp:cNvGraphicFramePr>
            <a:graphic>
              <a:graphicData uri="http://schemas.openxmlformats.org/drawingml/2006/picture">
                <pic:pic>
                  <pic:nvPicPr>
                    <pic:cNvPr id="56" name="图片 56"/>
                    <pic:cNvPicPr/>
                  </pic:nvPicPr>
                  <pic:blipFill>
                    <a:blip r:embed="rId18"/>
                    <a:stretch>
                      <a:fillRect/>
                    </a:stretch>
                  </pic:blipFill>
                  <pic:spPr>
                    <a:xfrm rot="0">
                      <a:off x="0" y="0"/>
                      <a:ext cx="3857625" cy="2733675"/>
                    </a:xfrm>
                    <a:prstGeom prst="rect"/>
                    <a:noFill/>
                    <a:ln w="9525" cmpd="sng" cap="flat">
                      <a:noFill/>
                      <a:prstDash val="solid"/>
                      <a:round/>
                    </a:ln>
                  </pic:spPr>
                </pic:pic>
              </a:graphicData>
            </a:graphic>
          </wp:inline>
        </w:drawing>
      </w:r>
    </w:p>
    <w:p>
      <w:pPr>
        <w:pStyle w:val="15"/>
        <w:numPr>
          <w:ilvl w:val="0"/>
          <w:numId w:val="28"/>
        </w:numPr>
        <w:ind w:firstLineChars="0"/>
        <w:rPr>
          <w:kern w:val="0"/>
        </w:rPr>
      </w:pPr>
      <w:r>
        <w:rPr>
          <w:rFonts w:hint="eastAsia"/>
          <w:kern w:val="0"/>
        </w:rPr>
        <w:t>为什么说Prim算法有着更好的实际效率：</w:t>
      </w:r>
    </w:p>
    <w:p>
      <w:pPr>
        <w:pStyle w:val="15"/>
        <w:numPr>
          <w:ilvl w:val="1"/>
          <w:numId w:val="28"/>
        </w:numPr>
        <w:ind w:firstLineChars="0"/>
        <w:rPr>
          <w:kern w:val="0"/>
        </w:rPr>
      </w:pPr>
      <w:r>
        <w:rPr>
          <w:rFonts w:hint="eastAsia"/>
          <w:kern w:val="0"/>
        </w:rPr>
        <w:t>Prim算法在执行的过程中，将不在树中的所有顶点都放在一个基于key域的最小优先队列Q中；</w:t>
      </w:r>
    </w:p>
    <w:p>
      <w:pPr>
        <w:pStyle w:val="15"/>
        <w:numPr>
          <w:ilvl w:val="1"/>
          <w:numId w:val="28"/>
        </w:numPr>
        <w:ind w:firstLineChars="0"/>
        <w:rPr>
          <w:kern w:val="0"/>
        </w:rPr>
      </w:pPr>
      <w:r>
        <w:rPr>
          <w:rFonts w:hint="eastAsia"/>
          <w:kern w:val="0"/>
        </w:rPr>
        <w:t>每次在选取安全边时，只需要从Q中弹出最小key值的顶点即可，而不需要像Kruskal一样为对所有的边的权值进行一次排序；</w:t>
      </w:r>
    </w:p>
    <w:p>
      <w:pPr>
        <w:pStyle w:val="15"/>
        <w:numPr>
          <w:ilvl w:val="1"/>
          <w:numId w:val="28"/>
        </w:numPr>
        <w:ind w:firstLineChars="0"/>
        <w:rPr>
          <w:kern w:val="0"/>
        </w:rPr>
      </w:pPr>
      <w:r>
        <w:rPr>
          <w:rFonts w:hint="eastAsia"/>
          <w:kern w:val="0"/>
        </w:rPr>
        <w:t>Prim算法使用了用于快速或者最小权值边的技巧（二叉堆、二项堆、斐波那契堆）来加速算法的运行。在最朴素的选取安全边的算法中，需要遍历剩下的所有的边，所需要的时间复杂度为O(EV)，而采用堆来优化后只需要O(ElgV)，大大地改善了算法的执行时间（堆的好处）。</w:t>
      </w:r>
    </w:p>
    <w:p>
      <w:pPr>
        <w:pStyle w:val="15"/>
        <w:numPr>
          <w:ilvl w:val="1"/>
          <w:numId w:val="28"/>
        </w:numPr>
        <w:ind w:firstLineChars="0"/>
        <w:rPr>
          <w:kern w:val="0"/>
        </w:rPr>
      </w:pPr>
      <w:r>
        <w:rPr>
          <w:rFonts w:hint="eastAsia"/>
          <w:kern w:val="0"/>
        </w:rPr>
        <w:t>不过Kruskal算法实现简单，所以对于一般的应用Kruskal算法很常见。</w:t>
      </w:r>
    </w:p>
    <w:p>
      <w:pPr>
        <w:pStyle w:val="15"/>
        <w:numPr>
          <w:ilvl w:val="0"/>
          <w:numId w:val="28"/>
        </w:numPr>
        <w:ind w:firstLineChars="0"/>
        <w:rPr>
          <w:kern w:val="0"/>
        </w:rPr>
      </w:pPr>
      <w:r>
        <w:rPr>
          <w:rFonts w:hint="eastAsia"/>
          <w:kern w:val="0"/>
        </w:rPr>
        <w:t>Prim算法的性能取决于优先队列Q是如何实现的，因此如果使用斐波那契堆来实现最小优先队列，就可以将Prim算法的运行时间改进为O(E+VlgV)。</w:t>
      </w:r>
    </w:p>
    <w:p>
      <w:pPr>
        <w:rPr>
          <w:kern w:val="0"/>
        </w:rPr>
      </w:pPr>
    </w:p>
    <w:p>
      <w:pPr>
        <w:pStyle w:val="3"/>
      </w:pPr>
      <w:r>
        <w:rPr>
          <w:rFonts w:hint="eastAsia"/>
        </w:rPr>
        <w:t>第24章：单源最短路径</w:t>
      </w:r>
    </w:p>
    <w:p>
      <w:pPr>
        <w:pStyle w:val="15"/>
        <w:numPr>
          <w:ilvl w:val="0"/>
          <w:numId w:val="29"/>
        </w:numPr>
        <w:ind w:firstLineChars="0"/>
        <w:rPr>
          <w:kern w:val="0"/>
        </w:rPr>
      </w:pPr>
      <w:r>
        <w:rPr>
          <w:rFonts w:hint="eastAsia"/>
          <w:kern w:val="0"/>
        </w:rPr>
        <w:t>最短路径：一个顶点到另一个顶点的最短权值路径。广度优先搜索算法就是一种在无权（单位权值）图上执行的最短路径算法。</w:t>
      </w:r>
    </w:p>
    <w:p>
      <w:pPr>
        <w:pStyle w:val="15"/>
        <w:numPr>
          <w:ilvl w:val="0"/>
          <w:numId w:val="29"/>
        </w:numPr>
        <w:ind w:firstLineChars="0"/>
        <w:rPr>
          <w:kern w:val="0"/>
        </w:rPr>
      </w:pPr>
      <w:r>
        <w:rPr>
          <w:rFonts w:hint="eastAsia"/>
          <w:kern w:val="0"/>
        </w:rPr>
        <w:t>从渐近意义上来说，解决一对顶点的最短路径问题的复杂度与单源最短路径的复杂度相同。</w:t>
      </w:r>
    </w:p>
    <w:p>
      <w:pPr>
        <w:pStyle w:val="15"/>
        <w:numPr>
          <w:ilvl w:val="0"/>
          <w:numId w:val="29"/>
        </w:numPr>
        <w:ind w:firstLineChars="0"/>
        <w:rPr>
          <w:kern w:val="0"/>
        </w:rPr>
      </w:pPr>
      <w:r>
        <w:rPr>
          <w:rFonts w:hint="eastAsia"/>
          <w:kern w:val="0"/>
        </w:rPr>
        <w:t>最短路径算法通常依赖于一种性质，也就是一条两顶点间的最短路径包含路径上其它的最短路径。这里动态规划和贪心算法的特征之一：最优子结构。</w:t>
      </w:r>
      <w:r>
        <w:rPr>
          <w:kern w:val="0"/>
        </w:rPr>
        <w:br/>
      </w:r>
      <w:r>
        <w:rPr>
          <w:rFonts w:hint="eastAsia"/>
          <w:kern w:val="0"/>
        </w:rPr>
        <w:t>Dijkstra算法是一个贪心算法。</w:t>
      </w:r>
      <w:r>
        <w:rPr>
          <w:rFonts w:hint="eastAsia"/>
          <w:kern w:val="0"/>
          <w:u w:val="single"/>
        </w:rPr>
        <w:t>DIJKSTRA算法假定输入图中的所有边的权值都是非负的，而floyd算法允许输入边存在负权边，只要不存在从源点可达的负权回路</w:t>
      </w:r>
      <w:r>
        <w:rPr>
          <w:rFonts w:hint="eastAsia"/>
          <w:kern w:val="0"/>
        </w:rPr>
        <w:t>。而且如果存在着负权回路，它还能检测出来。</w:t>
      </w:r>
    </w:p>
    <w:p>
      <w:pPr>
        <w:pStyle w:val="15"/>
        <w:numPr>
          <w:ilvl w:val="0"/>
          <w:numId w:val="29"/>
        </w:numPr>
        <w:ind w:firstLineChars="0"/>
        <w:rPr>
          <w:kern w:val="0"/>
        </w:rPr>
      </w:pPr>
      <w:r>
        <w:rPr>
          <w:rFonts w:hint="eastAsia"/>
          <w:kern w:val="0"/>
        </w:rPr>
        <w:drawing>
          <wp:anchor distT="0" distB="0" distL="114300" distR="114300" simplePos="0" relativeHeight="51" behindDoc="0" locked="0" layoutInCell="1" hidden="0" allowOverlap="1">
            <wp:simplePos x="0" y="0"/>
            <wp:positionH relativeFrom="column">
              <wp:posOffset>-876300</wp:posOffset>
            </wp:positionH>
            <wp:positionV relativeFrom="paragraph">
              <wp:posOffset>38100</wp:posOffset>
            </wp:positionV>
            <wp:extent cx="6981825" cy="3895725"/>
            <wp:effectExtent l="0" t="0" r="0" b="0"/>
            <wp:wrapSquare wrapText="bothSides"/>
            <wp:docPr id="57" name="图片 57"/>
            <wp:cNvGraphicFramePr>
              <a:graphicFrameLocks noChangeAspect="1"/>
            </wp:cNvGraphicFramePr>
            <a:graphic>
              <a:graphicData uri="http://schemas.openxmlformats.org/drawingml/2006/picture">
                <pic:pic>
                  <pic:nvPicPr>
                    <pic:cNvPr id="59" name="图片 59"/>
                    <pic:cNvPicPr/>
                  </pic:nvPicPr>
                  <pic:blipFill>
                    <a:blip r:embed="rId19"/>
                    <a:stretch>
                      <a:fillRect/>
                    </a:stretch>
                  </pic:blipFill>
                  <pic:spPr>
                    <a:xfrm rot="0">
                      <a:off x="0" y="0"/>
                      <a:ext cx="6981825" cy="3895725"/>
                    </a:xfrm>
                    <a:prstGeom prst="rect"/>
                    <a:noFill/>
                    <a:ln w="9525" cmpd="sng" cap="flat">
                      <a:noFill/>
                      <a:prstDash val="solid"/>
                      <a:miter/>
                    </a:ln>
                  </pic:spPr>
                </pic:pic>
              </a:graphicData>
            </a:graphic>
          </wp:anchor>
        </w:drawing>
      </w:r>
      <w:r>
        <w:rPr>
          <w:rFonts w:hint="eastAsia"/>
          <w:kern w:val="0"/>
        </w:rPr>
        <w:t>Bellman-Ford算法非常简单：对所有的边进行</w:t>
      </w:r>
      <w:r>
        <w:rPr>
          <w:rFonts w:hint="eastAsia"/>
          <w:b/>
          <w:kern w:val="0"/>
        </w:rPr>
        <w:t>|v|-1遍循环</w:t>
      </w:r>
      <w:r>
        <w:rPr>
          <w:rFonts w:hint="eastAsia"/>
          <w:kern w:val="0"/>
        </w:rPr>
        <w:t>，在每次循环中对</w:t>
      </w:r>
      <w:r>
        <w:rPr>
          <w:rFonts w:hint="eastAsia"/>
          <w:b/>
          <w:kern w:val="0"/>
        </w:rPr>
        <w:t>每一条边</w:t>
      </w:r>
      <w:r>
        <w:rPr>
          <w:rFonts w:hint="eastAsia"/>
          <w:kern w:val="0"/>
        </w:rPr>
        <w:t>进行松弛的操作。</w:t>
      </w:r>
    </w:p>
    <w:p>
      <w:pPr>
        <w:pStyle w:val="15"/>
        <w:numPr>
          <w:ilvl w:val="0"/>
          <w:numId w:val="29"/>
        </w:numPr>
        <w:ind w:firstLineChars="0"/>
        <w:rPr>
          <w:kern w:val="0"/>
        </w:rPr>
      </w:pPr>
      <w:r>
        <w:rPr>
          <w:rFonts w:hint="eastAsia"/>
          <w:kern w:val="0"/>
        </w:rPr>
        <w:t>按顶点的拓扑顺序对某加权有向无回路图的边进行松弛后，就可以在O(V+E)时间内计算出单源最短路径。在一个有向无回路图中最短路径总是存在的，因为即使图中有权值为负的边，也不可能存在负权回路（因为它根本没有任何回路）。</w:t>
      </w:r>
    </w:p>
    <w:p>
      <w:pPr>
        <w:pStyle w:val="15"/>
        <w:numPr>
          <w:ilvl w:val="0"/>
          <w:numId w:val="29"/>
        </w:numPr>
        <w:ind w:firstLineChars="0"/>
        <w:rPr>
          <w:kern w:val="0"/>
        </w:rPr>
      </w:pPr>
      <w:r>
        <w:rPr>
          <w:rFonts w:hint="eastAsia"/>
          <w:kern w:val="0"/>
        </w:rPr>
        <w:drawing>
          <wp:anchor distT="0" distB="0" distL="114300" distR="114300" simplePos="0" relativeHeight="56" behindDoc="0" locked="0" layoutInCell="1" hidden="0" allowOverlap="1">
            <wp:simplePos x="0" y="0"/>
            <wp:positionH relativeFrom="column">
              <wp:posOffset>9525</wp:posOffset>
            </wp:positionH>
            <wp:positionV relativeFrom="paragraph">
              <wp:posOffset>304800</wp:posOffset>
            </wp:positionV>
            <wp:extent cx="5274310" cy="2466975"/>
            <wp:effectExtent l="0" t="0" r="0" b="0"/>
            <wp:wrapSquare wrapText="bothSides"/>
            <wp:docPr id="60" name="图片 60"/>
            <wp:cNvGraphicFramePr>
              <a:graphicFrameLocks noChangeAspect="1"/>
            </wp:cNvGraphicFramePr>
            <a:graphic>
              <a:graphicData uri="http://schemas.openxmlformats.org/drawingml/2006/picture">
                <pic:pic>
                  <pic:nvPicPr>
                    <pic:cNvPr id="62" name="图片 62"/>
                    <pic:cNvPicPr/>
                  </pic:nvPicPr>
                  <pic:blipFill>
                    <a:blip r:embed="rId20"/>
                    <a:stretch>
                      <a:fillRect/>
                    </a:stretch>
                  </pic:blipFill>
                  <pic:spPr>
                    <a:xfrm rot="0">
                      <a:off x="0" y="0"/>
                      <a:ext cx="5274310" cy="2466975"/>
                    </a:xfrm>
                    <a:prstGeom prst="rect"/>
                    <a:noFill/>
                    <a:ln w="9525" cmpd="sng" cap="flat">
                      <a:noFill/>
                      <a:prstDash val="solid"/>
                      <a:miter/>
                    </a:ln>
                  </pic:spPr>
                </pic:pic>
              </a:graphicData>
            </a:graphic>
          </wp:anchor>
        </w:drawing>
      </w:r>
      <w:r>
        <w:rPr>
          <w:rFonts w:hint="eastAsia"/>
          <w:kern w:val="0"/>
        </w:rPr>
        <w:t>Dijkstra算法是一种</w:t>
      </w:r>
      <w:r>
        <w:rPr>
          <w:rFonts w:hint="eastAsia"/>
          <w:kern w:val="0"/>
          <w:u w:val="single"/>
        </w:rPr>
        <w:t>贪心策略</w:t>
      </w:r>
      <w:r>
        <w:rPr>
          <w:rFonts w:hint="eastAsia"/>
          <w:kern w:val="0"/>
        </w:rPr>
        <w:t>的算法，它的运行时间</w:t>
      </w:r>
      <w:r>
        <w:rPr>
          <w:rFonts w:hint="eastAsia"/>
          <w:kern w:val="0"/>
          <w:u w:val="single"/>
        </w:rPr>
        <w:t>一般比Bellman-Ford算法要好</w:t>
      </w:r>
      <w:r>
        <w:rPr>
          <w:rFonts w:hint="eastAsia"/>
          <w:kern w:val="0"/>
        </w:rPr>
        <w:t>。</w:t>
      </w:r>
      <w:r>
        <w:rPr>
          <w:kern w:val="0"/>
        </w:rPr>
        <w:br/>
        <w:t>DIJKSTRA(G, w, s)</w:t>
      </w:r>
      <w:r>
        <w:rPr>
          <w:rFonts w:hint="eastAsia"/>
          <w:kern w:val="0"/>
        </w:rPr>
        <w:br/>
      </w:r>
      <w:r>
        <w:rPr>
          <w:kern w:val="0"/>
        </w:rPr>
        <w:t>1  INITIALIZE-SINGLE-SOURCE(G, s)</w:t>
      </w:r>
      <w:r>
        <w:rPr>
          <w:rFonts w:hint="eastAsia"/>
          <w:kern w:val="0"/>
        </w:rPr>
        <w:br/>
        <w:t>2  S ← Ø</w:t>
      </w:r>
      <w:r>
        <w:rPr>
          <w:kern w:val="0"/>
        </w:rPr>
        <w:br/>
      </w:r>
      <w:r>
        <w:rPr>
          <w:rFonts w:hint="eastAsia"/>
          <w:kern w:val="0"/>
        </w:rPr>
        <w:t>3  Q ← V[G]</w:t>
      </w:r>
      <w:r>
        <w:rPr>
          <w:kern w:val="0"/>
        </w:rPr>
        <w:br/>
      </w:r>
      <w:r>
        <w:rPr>
          <w:rFonts w:hint="eastAsia"/>
          <w:kern w:val="0"/>
        </w:rPr>
        <w:t>4  while Q ≠ Ø</w:t>
      </w:r>
      <w:r>
        <w:rPr>
          <w:kern w:val="0"/>
        </w:rPr>
        <w:br/>
      </w:r>
      <w:r>
        <w:rPr>
          <w:rFonts w:hint="eastAsia"/>
          <w:kern w:val="0"/>
        </w:rPr>
        <w:t>5      do u ← EXTRACT-MIN(Q)</w:t>
      </w:r>
      <w:r>
        <w:rPr>
          <w:kern w:val="0"/>
        </w:rPr>
        <w:br/>
      </w:r>
      <w:r>
        <w:rPr>
          <w:rFonts w:hint="eastAsia"/>
          <w:kern w:val="0"/>
        </w:rPr>
        <w:t>6         S ← S ∪{u}</w:t>
      </w:r>
      <w:r>
        <w:rPr>
          <w:kern w:val="0"/>
        </w:rPr>
        <w:br/>
      </w:r>
      <w:r>
        <w:rPr>
          <w:rFonts w:hint="eastAsia"/>
          <w:kern w:val="0"/>
        </w:rPr>
        <w:t>7         for each vertex v ∈ Adj[u]</w:t>
      </w:r>
      <w:r>
        <w:rPr>
          <w:kern w:val="0"/>
        </w:rPr>
        <w:br/>
        <w:t>8             do RELAX(u, v, w)</w:t>
      </w:r>
      <w:r>
        <w:rPr>
          <w:rFonts w:hint="eastAsia"/>
          <w:kern w:val="0"/>
        </w:rPr>
        <w:br/>
        <w:t>Dijkstra算法在每次循环中，</w:t>
      </w:r>
      <w:r>
        <w:rPr>
          <w:rFonts w:hint="eastAsia"/>
          <w:kern w:val="0"/>
          <w:u w:val="single"/>
        </w:rPr>
        <w:t>每次仅仅提取d值最小的顶点u是保证这个贪心策略正确性的关键核心所在</w:t>
      </w:r>
      <w:r>
        <w:rPr>
          <w:rFonts w:hint="eastAsia"/>
          <w:kern w:val="0"/>
        </w:rPr>
        <w:t>。因为通过集合S中所有的元素都已经去试着松弛过u了，而非S中的点由于本身它的d值都比u要大，所以即使用它们中的任何一个去松弛u，也不可能达到比现在更小的d值了。因此，在每次循环中选取当前d值最小的顶点加入到S集合中去一定能保证最后得到全局最优解（这一切的前提都是不存在负值边，如果存在负值边，那Dijkstra算法的根基就不成立了，因为不能保证从最短距离为x的点出发去松弛任何点的最短距离一定大于x了！）。</w:t>
      </w:r>
    </w:p>
    <w:p>
      <w:pPr>
        <w:pStyle w:val="15"/>
        <w:numPr>
          <w:ilvl w:val="0"/>
          <w:numId w:val="29"/>
        </w:numPr>
        <w:ind w:firstLineChars="0"/>
        <w:rPr>
          <w:kern w:val="0"/>
        </w:rPr>
      </w:pPr>
      <w:r>
        <w:rPr>
          <w:rFonts w:hint="eastAsia"/>
          <w:kern w:val="0"/>
        </w:rPr>
        <w:t>很多问题都可以转换成图的问题，使用最短路径的算法来加以解决的。要善于把一些看似不相干的问题转化为图的问题。</w:t>
      </w:r>
    </w:p>
    <w:p>
      <w:pPr>
        <w:rPr>
          <w:kern w:val="0"/>
        </w:rPr>
      </w:pPr>
    </w:p>
    <w:p>
      <w:pPr>
        <w:pStyle w:val="3"/>
      </w:pPr>
      <w:r>
        <w:rPr>
          <w:rFonts w:hint="eastAsia"/>
        </w:rPr>
        <w:t>第25章：每对顶点间的最短路径</w:t>
      </w:r>
    </w:p>
    <w:p>
      <w:pPr>
        <w:pStyle w:val="15"/>
        <w:numPr>
          <w:ilvl w:val="0"/>
          <w:numId w:val="30"/>
        </w:numPr>
        <w:ind w:firstLineChars="0"/>
        <w:rPr>
          <w:kern w:val="0"/>
        </w:rPr>
      </w:pPr>
      <w:r>
        <w:rPr>
          <w:rFonts w:hint="eastAsia"/>
          <w:kern w:val="0"/>
        </w:rPr>
        <w:t>Floyd-Warshall是一个动态规划算法，运行时间为O(V</w:t>
      </w:r>
      <w:r>
        <w:rPr>
          <w:rFonts w:hint="eastAsia"/>
          <w:kern w:val="0"/>
          <w:vertAlign w:val="superscript"/>
        </w:rPr>
        <w:t>3</w:t>
      </w:r>
      <w:r>
        <w:rPr>
          <w:rFonts w:hint="eastAsia"/>
          <w:kern w:val="0"/>
        </w:rPr>
        <w:t>)；Johnson算法使用了几种算法作为其子算法，运行时间为O(V</w:t>
      </w:r>
      <w:r>
        <w:rPr>
          <w:rFonts w:hint="eastAsia"/>
          <w:kern w:val="0"/>
          <w:vertAlign w:val="superscript"/>
        </w:rPr>
        <w:t>2</w:t>
      </w:r>
      <w:r>
        <w:rPr>
          <w:rFonts w:hint="eastAsia"/>
          <w:kern w:val="0"/>
        </w:rPr>
        <w:t>lgV+VE)，尤其适合对大型稀疏图。</w:t>
      </w:r>
    </w:p>
    <w:p>
      <w:pPr>
        <w:pStyle w:val="15"/>
        <w:numPr>
          <w:ilvl w:val="0"/>
          <w:numId w:val="30"/>
        </w:numPr>
        <w:ind w:firstLineChars="0"/>
        <w:rPr>
          <w:kern w:val="0"/>
        </w:rPr>
      </w:pPr>
      <w:r>
        <w:rPr>
          <w:rFonts w:hint="eastAsia"/>
          <w:kern w:val="0"/>
        </w:rPr>
        <w:t>求每对顶点之间的最短路径问题很适合于动态规划算法来求解，因为它满足“最优子问题的结构”和“重叠子问题”两个特征。</w:t>
      </w:r>
    </w:p>
    <w:p>
      <w:pPr>
        <w:pStyle w:val="15"/>
        <w:numPr>
          <w:ilvl w:val="0"/>
          <w:numId w:val="30"/>
        </w:numPr>
        <w:ind w:firstLineChars="0"/>
        <w:rPr>
          <w:kern w:val="0"/>
        </w:rPr>
      </w:pPr>
      <w:r>
        <w:rPr>
          <w:rFonts w:hint="eastAsia"/>
          <w:kern w:val="0"/>
        </w:rPr>
        <w:t>一个朴素的思路就是使用L</w:t>
      </w:r>
      <w:r>
        <w:rPr>
          <w:rFonts w:hint="eastAsia"/>
          <w:kern w:val="0"/>
          <w:vertAlign w:val="subscript"/>
        </w:rPr>
        <w:t>ij</w:t>
      </w:r>
      <w:r>
        <w:rPr>
          <w:rFonts w:hint="eastAsia"/>
          <w:kern w:val="0"/>
          <w:vertAlign w:val="superscript"/>
        </w:rPr>
        <w:t>(m)</w:t>
      </w:r>
      <w:r>
        <w:rPr>
          <w:rFonts w:hint="eastAsia"/>
          <w:kern w:val="0"/>
        </w:rPr>
        <w:t>来表示从顶点i到顶点j的，中间包含至多m条路径的最短路径。这种思路是朴素的动态规划思想，效率比较好，时间复杂度为O(V</w:t>
      </w:r>
      <w:r>
        <w:rPr>
          <w:rFonts w:hint="eastAsia"/>
          <w:kern w:val="0"/>
          <w:vertAlign w:val="superscript"/>
        </w:rPr>
        <w:t>3</w:t>
      </w:r>
      <w:r>
        <w:rPr>
          <w:rFonts w:hint="eastAsia"/>
          <w:kern w:val="0"/>
        </w:rPr>
        <w:t>lgV)，但是后面提及的两种算法都对这个“最优子问题的结构”进行了更多的优化。</w:t>
      </w:r>
    </w:p>
    <w:p>
      <w:pPr>
        <w:pStyle w:val="15"/>
        <w:numPr>
          <w:ilvl w:val="0"/>
          <w:numId w:val="30"/>
        </w:numPr>
        <w:ind w:firstLineChars="0"/>
        <w:rPr>
          <w:kern w:val="0"/>
        </w:rPr>
      </w:pPr>
      <w:r>
        <w:rPr>
          <w:rFonts w:hint="eastAsia"/>
          <w:kern w:val="0"/>
        </w:rPr>
        <w:t>Floyd-Warshall算法的运行时间为O(V</w:t>
      </w:r>
      <w:r>
        <w:rPr>
          <w:rFonts w:hint="eastAsia"/>
          <w:kern w:val="0"/>
          <w:vertAlign w:val="superscript"/>
        </w:rPr>
        <w:t>3</w:t>
      </w:r>
      <w:r>
        <w:rPr>
          <w:rFonts w:hint="eastAsia"/>
          <w:kern w:val="0"/>
        </w:rPr>
        <w:t>)，它允许权值为负的边，但是假定了不存在权值为负的回路。而且它的代码是紧凑的，而且不包含复杂的数据结构，隐含的常数因子很小。因此，即便对于中等规模的输入图来说Folyd-Warshall算法仍然相当的实用。</w:t>
      </w:r>
    </w:p>
    <w:p>
      <w:pPr>
        <w:pStyle w:val="15"/>
        <w:numPr>
          <w:ilvl w:val="0"/>
          <w:numId w:val="30"/>
        </w:numPr>
        <w:ind w:firstLineChars="0"/>
        <w:rPr>
          <w:rFonts w:hint="eastAsia"/>
          <w:kern w:val="0"/>
        </w:rPr>
      </w:pPr>
      <w:r>
        <w:rPr>
          <w:rFonts w:hint="eastAsia"/>
          <w:kern w:val="0"/>
        </w:rPr>
        <w:t>Floyd -Warshall的核心在于：</w:t>
      </w:r>
      <w:r>
        <w:rPr>
          <w:rFonts w:hint="eastAsia"/>
          <w:kern w:val="0"/>
          <w:u w:val="single"/>
        </w:rPr>
        <w:t>它改进了“最优子问题结构”，</w:t>
      </w:r>
      <w:r>
        <w:rPr>
          <w:rFonts w:hint="eastAsia"/>
          <w:color w:val="00B0F0"/>
          <w:kern w:val="0"/>
          <w:u w:val="single"/>
        </w:rPr>
        <w:t>使用dij(k)来表示从顶点i到顶点j、且满足所有中间顶点皆属于集合{1,2,</w:t>
      </w:r>
      <w:r>
        <w:rPr>
          <w:color w:val="00B0F0"/>
          <w:kern w:val="0"/>
          <w:u w:val="single"/>
        </w:rPr>
        <w:t>…</w:t>
      </w:r>
      <w:r>
        <w:rPr>
          <w:rFonts w:hint="eastAsia"/>
          <w:color w:val="00B0F0"/>
          <w:kern w:val="0"/>
          <w:u w:val="single"/>
        </w:rPr>
        <w:t>,k}的一条最短路径的权值</w:t>
      </w:r>
      <w:r>
        <w:rPr>
          <w:rFonts w:hint="eastAsia"/>
          <w:kern w:val="0"/>
        </w:rPr>
        <w:t>。这种限定了起始点的技巧大大的减少了实现的计算量。</w:t>
      </w:r>
    </w:p>
    <w:p>
      <w:pPr>
        <w:pStyle w:val="15"/>
        <w:numPr>
          <w:ilvl w:val="0"/>
          <w:numId w:val="30"/>
        </w:numPr>
        <w:ind w:firstLineChars="0"/>
        <w:rPr>
          <w:kern w:val="0"/>
        </w:rPr>
      </w:pPr>
      <w:r>
        <w:rPr>
          <w:rFonts w:hint="eastAsia"/>
          <w:kern w:val="0"/>
        </w:rPr>
        <w:t>Floyd -Warshall算法本来是需要三维的空间复杂度，但</w:t>
      </w:r>
      <w:r>
        <w:rPr>
          <w:rStyle w:val="24"/>
          <w:rFonts w:ascii="Arial" w:cs="Arial" w:hAnsi="Arial"/>
          <w:color w:val="000000"/>
          <w:sz w:val="23"/>
          <w:szCs w:val="23"/>
          <w:shd w:val="clear" w:color="auto" w:fill="FFFFFF"/>
        </w:rPr>
        <w:t>在实际算法中，为了节约空间，可以直接在原来空间上进行迭代，这样空间可降至二维。</w:t>
      </w:r>
      <w:r>
        <w:rPr>
          <w:rStyle w:val="24"/>
          <w:rFonts w:ascii="Arial" w:cs="Arial" w:hAnsi="Arial" w:hint="eastAsia"/>
          <w:color w:val="000000"/>
          <w:sz w:val="23"/>
          <w:szCs w:val="23"/>
          <w:shd w:val="clear" w:color="auto" w:fill="FFFFFF"/>
        </w:rPr>
        <w:t>（代码里已有体现）</w:t>
      </w:r>
    </w:p>
    <w:p>
      <w:pPr>
        <w:pStyle w:val="15"/>
        <w:numPr>
          <w:ilvl w:val="0"/>
          <w:numId w:val="30"/>
        </w:numPr>
        <w:ind w:firstLineChars="0"/>
        <w:rPr>
          <w:kern w:val="0"/>
        </w:rPr>
      </w:pPr>
      <w:r>
        <w:rPr>
          <w:rFonts w:hint="eastAsia"/>
          <w:color w:val="00B0F0"/>
          <w:kern w:val="0"/>
        </w:rPr>
        <w:t>有向图的传递闭包</w:t>
      </w:r>
      <w:r>
        <w:rPr>
          <w:rFonts w:hint="eastAsia"/>
          <w:kern w:val="0"/>
        </w:rPr>
        <w:t>：G的传递闭包定义为图G*=(V, E*)，其中E*={(i,j</w:t>
      </w:r>
      <w:r>
        <w:rPr>
          <w:kern w:val="0"/>
        </w:rPr>
        <w:t>)</w:t>
      </w:r>
      <w:r>
        <w:rPr>
          <w:rFonts w:hint="eastAsia"/>
          <w:kern w:val="0"/>
        </w:rPr>
        <w:t xml:space="preserve"> : 图G中存在着一条从i到j的路径}。</w:t>
      </w:r>
      <w:r>
        <w:rPr>
          <w:kern w:val="0"/>
        </w:rPr>
        <w:br/>
      </w:r>
      <w:r>
        <w:rPr>
          <w:rFonts w:hint="eastAsia"/>
          <w:kern w:val="0"/>
        </w:rPr>
        <w:t>对于一个大图，即使是只需要确定是否存在路径可达都不是一件很容易的事件。解决此问题的整体思路与Floyd-Warshall算法一样，只是把Floyd-Warshall算法中的min和+操作替换为相应的OR和AND逻辑运算来加快速度，本质并没有区别。</w:t>
      </w:r>
    </w:p>
    <w:p>
      <w:pPr>
        <w:pStyle w:val="15"/>
        <w:numPr>
          <w:ilvl w:val="0"/>
          <w:numId w:val="30"/>
        </w:numPr>
        <w:ind w:firstLineChars="0"/>
        <w:rPr>
          <w:kern w:val="0"/>
        </w:rPr>
      </w:pPr>
      <w:r>
        <w:rPr>
          <w:rFonts w:hint="eastAsia"/>
          <w:kern w:val="0"/>
        </w:rPr>
        <w:t>Johnson算法可在O(V</w:t>
      </w:r>
      <w:r>
        <w:rPr>
          <w:rFonts w:hint="eastAsia"/>
          <w:kern w:val="0"/>
          <w:vertAlign w:val="superscript"/>
        </w:rPr>
        <w:t>2</w:t>
      </w:r>
      <w:r>
        <w:rPr>
          <w:rFonts w:hint="eastAsia"/>
          <w:kern w:val="0"/>
        </w:rPr>
        <w:t>lgV+VE)时间内，求出每对顶点间的最短路径。Johnson算法使用Dijkstra和Bellman-Ford算法作为其子程序。</w:t>
      </w:r>
      <w:r>
        <w:rPr>
          <w:kern w:val="0"/>
        </w:rPr>
        <w:br/>
      </w:r>
      <w:r>
        <w:rPr>
          <w:rFonts w:hint="eastAsia"/>
          <w:kern w:val="0"/>
          <w:u w:val="single"/>
        </w:rPr>
        <w:t>Johnson算法是一个</w:t>
      </w:r>
      <w:r>
        <w:rPr>
          <w:rFonts w:hint="eastAsia"/>
          <w:b/>
          <w:color w:val="00B0F0"/>
          <w:kern w:val="0"/>
          <w:u w:val="single"/>
        </w:rPr>
        <w:t>实际上非常好</w:t>
      </w:r>
      <w:r>
        <w:rPr>
          <w:rFonts w:hint="eastAsia"/>
          <w:kern w:val="0"/>
          <w:u w:val="single"/>
        </w:rPr>
        <w:t>的算法，它使得所有的情况（可能存在负权值和负权回路）都可以使用最好的Dijkstra算法来达到最好的运行效率。</w:t>
      </w:r>
    </w:p>
    <w:p>
      <w:pPr>
        <w:pStyle w:val="15"/>
        <w:numPr>
          <w:ilvl w:val="0"/>
          <w:numId w:val="30"/>
        </w:numPr>
        <w:ind w:firstLineChars="0"/>
        <w:rPr>
          <w:kern w:val="0"/>
        </w:rPr>
      </w:pPr>
      <w:r>
        <w:rPr>
          <w:rFonts w:hint="eastAsia"/>
          <w:kern w:val="0"/>
        </w:rPr>
        <w:t>Johnson算法在所有的边为非负时，把每对顶点依次作为源点来执行Dijkstra算法，就可以找到每对顶点间的最短路径；利用斐波那契最小优先队列，该算法的运行时间为O(V</w:t>
      </w:r>
      <w:r>
        <w:rPr>
          <w:rFonts w:hint="eastAsia"/>
          <w:kern w:val="0"/>
          <w:vertAlign w:val="superscript"/>
        </w:rPr>
        <w:t>2</w:t>
      </w:r>
      <w:r>
        <w:rPr>
          <w:rFonts w:hint="eastAsia"/>
          <w:kern w:val="0"/>
        </w:rPr>
        <w:t>lgV+VE)。</w:t>
      </w:r>
      <w:r>
        <w:rPr>
          <w:kern w:val="0"/>
        </w:rPr>
        <w:br/>
      </w:r>
      <w:r>
        <w:rPr>
          <w:rFonts w:hint="eastAsia"/>
          <w:kern w:val="0"/>
          <w:u w:val="single"/>
        </w:rPr>
        <w:t>因此也可以总结出：对于确定无负权值的图，直接循环调用Dijkstra算法就是求每对顶点间最短路径的最佳算法。</w:t>
      </w:r>
    </w:p>
    <w:p>
      <w:pPr>
        <w:pStyle w:val="15"/>
        <w:numPr>
          <w:ilvl w:val="0"/>
          <w:numId w:val="30"/>
        </w:numPr>
        <w:ind w:firstLineChars="0"/>
        <w:rPr>
          <w:kern w:val="0"/>
        </w:rPr>
      </w:pPr>
      <w:r>
        <w:rPr>
          <w:rFonts w:hint="eastAsia"/>
          <w:kern w:val="0"/>
        </w:rPr>
        <w:t>Johnson算法使用了</w:t>
      </w:r>
      <w:r>
        <w:rPr>
          <w:rFonts w:hint="eastAsia"/>
          <w:color w:val="00B0F0"/>
          <w:kern w:val="0"/>
        </w:rPr>
        <w:t>重赋权技术</w:t>
      </w:r>
      <w:r>
        <w:rPr>
          <w:rFonts w:hint="eastAsia"/>
          <w:kern w:val="0"/>
        </w:rPr>
        <w:t>，对每一条边的权值w赋予一个新的权值w</w:t>
      </w:r>
      <w:r>
        <w:rPr>
          <w:kern w:val="0"/>
        </w:rPr>
        <w:t>’</w:t>
      </w:r>
      <w:r>
        <w:rPr>
          <w:rFonts w:hint="eastAsia"/>
          <w:kern w:val="0"/>
        </w:rPr>
        <w:t>，使用新的边权值集合满足以下两个性质：</w:t>
      </w:r>
    </w:p>
    <w:p>
      <w:pPr>
        <w:pStyle w:val="15"/>
        <w:numPr>
          <w:ilvl w:val="1"/>
          <w:numId w:val="30"/>
        </w:numPr>
        <w:ind w:firstLineChars="0"/>
        <w:rPr>
          <w:kern w:val="0"/>
        </w:rPr>
      </w:pPr>
      <w:r>
        <w:rPr>
          <w:rFonts w:hint="eastAsia"/>
          <w:kern w:val="0"/>
        </w:rPr>
        <w:t>对所有的顶点u,v，如果路径p是在权值函数w下从u到v的最短路径，当且仅当p也是在权值函数w</w:t>
      </w:r>
      <w:r>
        <w:rPr>
          <w:kern w:val="0"/>
        </w:rPr>
        <w:t>’</w:t>
      </w:r>
      <w:r>
        <w:rPr>
          <w:rFonts w:hint="eastAsia"/>
          <w:kern w:val="0"/>
        </w:rPr>
        <w:t>下从u到v的最短路径；</w:t>
      </w:r>
    </w:p>
    <w:p>
      <w:pPr>
        <w:pStyle w:val="15"/>
        <w:numPr>
          <w:ilvl w:val="1"/>
          <w:numId w:val="30"/>
        </w:numPr>
        <w:ind w:firstLineChars="0"/>
        <w:rPr>
          <w:kern w:val="0"/>
        </w:rPr>
      </w:pPr>
      <w:r>
        <w:rPr>
          <w:rFonts w:hint="eastAsia"/>
          <w:kern w:val="0"/>
        </w:rPr>
        <w:t>对于所有的边u,v，新的权值w</w:t>
      </w:r>
      <w:r>
        <w:rPr>
          <w:kern w:val="0"/>
        </w:rPr>
        <w:t>’</w:t>
      </w:r>
      <w:r>
        <w:rPr>
          <w:rFonts w:hint="eastAsia"/>
          <w:kern w:val="0"/>
        </w:rPr>
        <w:t>(u,v)是</w:t>
      </w:r>
      <w:r>
        <w:rPr>
          <w:rFonts w:hint="eastAsia"/>
          <w:color w:val="FF0000"/>
          <w:kern w:val="0"/>
        </w:rPr>
        <w:t>非负</w:t>
      </w:r>
      <w:r>
        <w:rPr>
          <w:rFonts w:hint="eastAsia"/>
          <w:kern w:val="0"/>
        </w:rPr>
        <w:t>的（于是满足Dijkstra算法的要求）。</w:t>
      </w:r>
    </w:p>
    <w:p>
      <w:pPr>
        <w:pStyle w:val="15"/>
        <w:numPr>
          <w:ilvl w:val="0"/>
          <w:numId w:val="30"/>
        </w:numPr>
        <w:ind w:firstLineChars="0"/>
        <w:rPr>
          <w:kern w:val="0"/>
        </w:rPr>
      </w:pPr>
      <w:r>
        <w:rPr>
          <w:rFonts w:hint="eastAsia"/>
          <w:kern w:val="0"/>
        </w:rPr>
        <w:drawing>
          <wp:anchor distT="0" distB="0" distL="114300" distR="114300" simplePos="0" relativeHeight="52" behindDoc="0" locked="0" layoutInCell="1" hidden="0" allowOverlap="1">
            <wp:simplePos x="0" y="0"/>
            <wp:positionH relativeFrom="column">
              <wp:posOffset>-114300</wp:posOffset>
            </wp:positionH>
            <wp:positionV relativeFrom="paragraph">
              <wp:posOffset>47625</wp:posOffset>
            </wp:positionV>
            <wp:extent cx="5486400" cy="5657850"/>
            <wp:effectExtent l="0" t="0" r="0" b="0"/>
            <wp:wrapSquare wrapText="bothSides"/>
            <wp:docPr id="63" name="图片 63"/>
            <wp:cNvGraphicFramePr>
              <a:graphicFrameLocks noChangeAspect="1"/>
            </wp:cNvGraphicFramePr>
            <a:graphic>
              <a:graphicData uri="http://schemas.openxmlformats.org/drawingml/2006/picture">
                <pic:pic>
                  <pic:nvPicPr>
                    <pic:cNvPr id="65" name="图片 65"/>
                    <pic:cNvPicPr/>
                  </pic:nvPicPr>
                  <pic:blipFill>
                    <a:blip r:embed="rId21"/>
                    <a:stretch>
                      <a:fillRect/>
                    </a:stretch>
                  </pic:blipFill>
                  <pic:spPr>
                    <a:xfrm rot="0">
                      <a:off x="0" y="0"/>
                      <a:ext cx="5486400" cy="5657850"/>
                    </a:xfrm>
                    <a:prstGeom prst="rect"/>
                    <a:noFill/>
                    <a:ln w="9525" cmpd="sng" cap="flat">
                      <a:noFill/>
                      <a:prstDash val="solid"/>
                      <a:miter/>
                    </a:ln>
                  </pic:spPr>
                </pic:pic>
              </a:graphicData>
            </a:graphic>
          </wp:anchor>
        </w:drawing>
      </w:r>
      <w:r>
        <w:rPr>
          <w:rFonts w:hint="eastAsia"/>
          <w:kern w:val="0"/>
        </w:rPr>
        <w:t>Johnson算法的简明步骤：</w:t>
      </w:r>
    </w:p>
    <w:p>
      <w:pPr>
        <w:pStyle w:val="15"/>
        <w:numPr>
          <w:ilvl w:val="1"/>
          <w:numId w:val="30"/>
        </w:numPr>
        <w:ind w:firstLineChars="0"/>
        <w:rPr>
          <w:kern w:val="0"/>
        </w:rPr>
      </w:pPr>
      <w:r>
        <w:rPr>
          <w:rFonts w:hint="eastAsia"/>
          <w:kern w:val="0"/>
        </w:rPr>
        <w:t>生成一个新图G</w:t>
      </w:r>
      <w:r>
        <w:rPr>
          <w:kern w:val="0"/>
        </w:rPr>
        <w:t>’</w:t>
      </w:r>
      <w:r>
        <w:rPr>
          <w:rFonts w:hint="eastAsia"/>
          <w:kern w:val="0"/>
        </w:rPr>
        <w:t>，G</w:t>
      </w:r>
      <w:r>
        <w:rPr>
          <w:kern w:val="0"/>
        </w:rPr>
        <w:t>’</w:t>
      </w:r>
      <w:r>
        <w:rPr>
          <w:rFonts w:hint="eastAsia"/>
          <w:kern w:val="0"/>
        </w:rPr>
        <w:t>是在G上扩展一个起始点后的结果；</w:t>
      </w:r>
    </w:p>
    <w:p>
      <w:pPr>
        <w:pStyle w:val="15"/>
        <w:numPr>
          <w:ilvl w:val="1"/>
          <w:numId w:val="30"/>
        </w:numPr>
        <w:ind w:firstLineChars="0"/>
        <w:rPr>
          <w:kern w:val="0"/>
        </w:rPr>
      </w:pPr>
      <w:r>
        <w:rPr>
          <w:rFonts w:hint="eastAsia"/>
          <w:kern w:val="0"/>
        </w:rPr>
        <w:t>在G</w:t>
      </w:r>
      <w:r>
        <w:rPr>
          <w:kern w:val="0"/>
        </w:rPr>
        <w:t>’</w:t>
      </w:r>
      <w:r>
        <w:rPr>
          <w:rFonts w:hint="eastAsia"/>
          <w:kern w:val="0"/>
        </w:rPr>
        <w:t>上调用Bellman-Ford算法。由于Bellman-Ford算法能够检测负权回路，如果存在负权回路则报告存在负权回路并结束整个算法；否则得到在G</w:t>
      </w:r>
      <w:r>
        <w:rPr>
          <w:kern w:val="0"/>
        </w:rPr>
        <w:t>’</w:t>
      </w:r>
      <w:r>
        <w:rPr>
          <w:rFonts w:hint="eastAsia"/>
          <w:kern w:val="0"/>
        </w:rPr>
        <w:t>上调用Bellman-Ford算法得到的h(x)函数；</w:t>
      </w:r>
    </w:p>
    <w:p>
      <w:pPr>
        <w:pStyle w:val="15"/>
        <w:numPr>
          <w:ilvl w:val="1"/>
          <w:numId w:val="30"/>
        </w:numPr>
        <w:ind w:firstLineChars="0"/>
        <w:rPr>
          <w:kern w:val="0"/>
        </w:rPr>
      </w:pPr>
      <w:r>
        <w:rPr>
          <w:rFonts w:hint="eastAsia"/>
          <w:kern w:val="0"/>
        </w:rPr>
        <w:t>根据h(x)函数对G中的每一条边进行重赋权，使得G中的每一条边都是非负的；</w:t>
      </w:r>
    </w:p>
    <w:p>
      <w:pPr>
        <w:pStyle w:val="15"/>
        <w:numPr>
          <w:ilvl w:val="1"/>
          <w:numId w:val="30"/>
        </w:numPr>
        <w:ind w:firstLineChars="0"/>
        <w:rPr>
          <w:kern w:val="0"/>
        </w:rPr>
      </w:pPr>
      <w:r>
        <w:rPr>
          <w:rFonts w:hint="eastAsia"/>
          <w:kern w:val="0"/>
        </w:rPr>
        <w:t>对重赋权后的G进行循环调用Dijkstra算法，得到每对顶点间的最短路径；</w:t>
      </w:r>
    </w:p>
    <w:p>
      <w:pPr>
        <w:pStyle w:val="15"/>
        <w:numPr>
          <w:ilvl w:val="1"/>
          <w:numId w:val="30"/>
        </w:numPr>
        <w:ind w:firstLineChars="0"/>
        <w:rPr>
          <w:kern w:val="0"/>
        </w:rPr>
      </w:pPr>
      <w:r>
        <w:rPr>
          <w:rFonts w:hint="eastAsia"/>
          <w:kern w:val="0"/>
        </w:rPr>
        <w:t>对得到的每对顶点间的最短路径再根据h(x)函数反向构造出原来权值下的最短路径值。</w:t>
      </w:r>
    </w:p>
    <w:p>
      <w:pPr>
        <w:rPr>
          <w:kern w:val="0"/>
        </w:rPr>
      </w:pPr>
    </w:p>
    <w:p>
      <w:pPr>
        <w:pStyle w:val="3"/>
      </w:pPr>
      <w:r>
        <w:rPr>
          <w:rFonts w:hint="eastAsia"/>
        </w:rPr>
        <w:t>第26章：最大流</w:t>
      </w:r>
    </w:p>
    <w:p>
      <w:pPr>
        <w:pStyle w:val="15"/>
        <w:numPr>
          <w:ilvl w:val="0"/>
          <w:numId w:val="31"/>
        </w:numPr>
        <w:ind w:firstLineChars="0"/>
        <w:rPr>
          <w:kern w:val="0"/>
        </w:rPr>
      </w:pPr>
      <w:r>
        <w:rPr>
          <w:rFonts w:hint="eastAsia"/>
          <w:color w:val="00B0F0"/>
          <w:kern w:val="0"/>
        </w:rPr>
        <w:t>流守恒</w:t>
      </w:r>
      <w:r>
        <w:rPr>
          <w:rFonts w:hint="eastAsia"/>
          <w:kern w:val="0"/>
        </w:rPr>
        <w:t>：物质进入到某顶点的速度必须等于离开该顶点的速度。</w:t>
      </w:r>
    </w:p>
    <w:p>
      <w:pPr>
        <w:pStyle w:val="15"/>
        <w:numPr>
          <w:ilvl w:val="0"/>
          <w:numId w:val="31"/>
        </w:numPr>
        <w:ind w:firstLineChars="0"/>
        <w:rPr>
          <w:kern w:val="0"/>
        </w:rPr>
      </w:pPr>
      <w:r>
        <w:rPr>
          <w:rFonts w:hint="eastAsia"/>
          <w:color w:val="00B0F0"/>
          <w:kern w:val="0"/>
        </w:rPr>
        <w:t>最大流问题</w:t>
      </w:r>
      <w:r>
        <w:rPr>
          <w:rFonts w:hint="eastAsia"/>
          <w:kern w:val="0"/>
        </w:rPr>
        <w:t>：是关于流网络的最简单问题，它提出这样的问题：在不违背容量限制的条件下，把物质从源点传输到汇点的最大速率是多少？</w:t>
      </w:r>
    </w:p>
    <w:p>
      <w:pPr>
        <w:pStyle w:val="15"/>
        <w:numPr>
          <w:ilvl w:val="0"/>
          <w:numId w:val="31"/>
        </w:numPr>
        <w:ind w:firstLineChars="0"/>
        <w:rPr>
          <w:kern w:val="0"/>
        </w:rPr>
      </w:pPr>
      <w:r>
        <w:rPr>
          <w:rFonts w:hint="eastAsia"/>
          <w:kern w:val="0"/>
        </w:rPr>
        <w:t>某个顶点处的总的净流量：为离开该顶点的总的正流量，减去进入该顶点的总的正流量。流守恒性的一种解释是这要瓣，即进行某个非源点非汇点顶点的正网络流，必须等于离开该顶点的正网络流。这个性质（即一个顶点处总的净流量必定为0）通常被非形式化地称为“流进等于流出”。</w:t>
      </w:r>
    </w:p>
    <w:p>
      <w:pPr>
        <w:pStyle w:val="15"/>
        <w:numPr>
          <w:ilvl w:val="0"/>
          <w:numId w:val="31"/>
        </w:numPr>
        <w:ind w:firstLineChars="0"/>
        <w:rPr>
          <w:kern w:val="0"/>
        </w:rPr>
      </w:pPr>
      <w:r>
        <w:rPr>
          <w:rFonts w:hint="eastAsia"/>
          <w:color w:val="00B0F0"/>
          <w:kern w:val="0"/>
        </w:rPr>
        <w:t>抵消</w:t>
      </w:r>
      <w:r>
        <w:rPr>
          <w:rFonts w:hint="eastAsia"/>
          <w:kern w:val="0"/>
        </w:rPr>
        <w:t>：利用了抵消处理，可以将两城市间的运输用一个流来表示，该流在两个顶点之间的至多一条边上是正的。也就是说，任何在两城市间相互运输球的情况，都可以通过抵消将其转化成一个相等的情况，球只在一个方向上传输：沿正网络流的方向。</w:t>
      </w:r>
      <w:r>
        <w:rPr>
          <w:kern w:val="0"/>
        </w:rPr>
        <w:br/>
      </w:r>
      <w:r>
        <w:rPr>
          <w:rFonts w:hint="eastAsia"/>
          <w:kern w:val="0"/>
          <w:u w:val="single"/>
        </w:rPr>
        <w:t>这样：两个顶点之间至多有两条边，而这两条边至多会有一条有正的流值，另一条相应的边的流值为0（明白这点在理解算法时是有用的）</w:t>
      </w:r>
      <w:r>
        <w:rPr>
          <w:rFonts w:hint="eastAsia"/>
          <w:kern w:val="0"/>
        </w:rPr>
        <w:t>。</w:t>
      </w:r>
    </w:p>
    <w:p>
      <w:pPr>
        <w:pStyle w:val="15"/>
        <w:numPr>
          <w:ilvl w:val="0"/>
          <w:numId w:val="31"/>
        </w:numPr>
        <w:ind w:firstLineChars="0"/>
        <w:rPr>
          <w:kern w:val="0"/>
        </w:rPr>
      </w:pPr>
      <w:r>
        <w:rPr>
          <w:rFonts w:hint="eastAsia"/>
          <w:kern w:val="0"/>
        </w:rPr>
        <w:drawing>
          <wp:anchor distT="0" distB="0" distL="114300" distR="114300" simplePos="0" relativeHeight="53" behindDoc="0" locked="0" layoutInCell="1" hidden="0" allowOverlap="1">
            <wp:simplePos x="0" y="0"/>
            <wp:positionH relativeFrom="column">
              <wp:posOffset>-76200</wp:posOffset>
            </wp:positionH>
            <wp:positionV relativeFrom="paragraph">
              <wp:posOffset>708660</wp:posOffset>
            </wp:positionV>
            <wp:extent cx="5486400" cy="1685925"/>
            <wp:effectExtent l="0" t="0" r="0" b="0"/>
            <wp:wrapSquare wrapText="bothSides"/>
            <wp:docPr id="66" name="图片 66"/>
            <wp:cNvGraphicFramePr>
              <a:graphicFrameLocks noChangeAspect="1"/>
            </wp:cNvGraphicFramePr>
            <a:graphic>
              <a:graphicData uri="http://schemas.openxmlformats.org/drawingml/2006/picture">
                <pic:pic>
                  <pic:nvPicPr>
                    <pic:cNvPr id="68" name="图片 68"/>
                    <pic:cNvPicPr/>
                  </pic:nvPicPr>
                  <pic:blipFill>
                    <a:blip r:embed="rId22"/>
                    <a:stretch>
                      <a:fillRect/>
                    </a:stretch>
                  </pic:blipFill>
                  <pic:spPr>
                    <a:xfrm rot="0">
                      <a:off x="0" y="0"/>
                      <a:ext cx="5486400" cy="1685925"/>
                    </a:xfrm>
                    <a:prstGeom prst="rect"/>
                    <a:noFill/>
                    <a:ln w="9525" cmpd="sng" cap="flat">
                      <a:noFill/>
                      <a:prstDash val="solid"/>
                      <a:miter/>
                    </a:ln>
                  </pic:spPr>
                </pic:pic>
              </a:graphicData>
            </a:graphic>
          </wp:anchor>
        </w:drawing>
      </w:r>
      <w:r>
        <w:rPr>
          <w:rFonts w:hint="eastAsia"/>
          <w:kern w:val="0"/>
        </w:rPr>
        <w:t>具有多个源点和多个汇点的网络最大流问题可以转化成普通的单源点、单汇点的最大流问题（通过添加一个单一的源点和一个单一的汇点并置新添加的边的容量为无穷大来达到）。</w:t>
      </w:r>
      <w:r>
        <w:rPr>
          <w:kern w:val="0"/>
        </w:rPr>
        <w:br/>
      </w:r>
    </w:p>
    <w:p>
      <w:pPr>
        <w:pStyle w:val="15"/>
        <w:numPr>
          <w:ilvl w:val="0"/>
          <w:numId w:val="31"/>
        </w:numPr>
        <w:ind w:firstLineChars="0"/>
        <w:rPr>
          <w:kern w:val="0"/>
        </w:rPr>
      </w:pPr>
      <w:r>
        <w:rPr>
          <w:rFonts w:hint="eastAsia"/>
          <w:kern w:val="0"/>
        </w:rPr>
        <w:t>Ford-Fulkerson算法是求最大流的一般方法，它利用了三点：残留网络、增广路径、最大流最小割定理。</w:t>
      </w:r>
    </w:p>
    <w:p>
      <w:pPr>
        <w:pStyle w:val="15"/>
        <w:numPr>
          <w:ilvl w:val="1"/>
          <w:numId w:val="31"/>
        </w:numPr>
        <w:ind w:firstLineChars="0"/>
        <w:rPr>
          <w:kern w:val="0"/>
        </w:rPr>
      </w:pPr>
      <w:r>
        <w:rPr>
          <w:rFonts w:hint="eastAsia"/>
          <w:kern w:val="0"/>
        </w:rPr>
        <w:t>残留网络：G</w:t>
      </w:r>
      <w:r>
        <w:rPr>
          <w:rFonts w:hint="eastAsia"/>
          <w:kern w:val="0"/>
          <w:vertAlign w:val="subscript"/>
        </w:rPr>
        <w:t>f</w:t>
      </w:r>
      <w:r>
        <w:rPr>
          <w:rFonts w:hint="eastAsia"/>
          <w:kern w:val="0"/>
        </w:rPr>
        <w:t>由可以容纳更多网络流的边所组成；</w:t>
      </w:r>
    </w:p>
    <w:p>
      <w:pPr>
        <w:pStyle w:val="15"/>
        <w:numPr>
          <w:ilvl w:val="1"/>
          <w:numId w:val="31"/>
        </w:numPr>
        <w:ind w:firstLineChars="0"/>
        <w:rPr>
          <w:kern w:val="0"/>
        </w:rPr>
      </w:pPr>
      <w:r>
        <w:rPr>
          <w:rFonts w:hint="eastAsia"/>
          <w:kern w:val="0"/>
        </w:rPr>
        <w:t>增广路径：为残留网络G</w:t>
      </w:r>
      <w:r>
        <w:rPr>
          <w:rFonts w:hint="eastAsia"/>
          <w:kern w:val="0"/>
          <w:vertAlign w:val="subscript"/>
        </w:rPr>
        <w:t>f</w:t>
      </w:r>
      <w:r>
        <w:rPr>
          <w:rFonts w:hint="eastAsia"/>
          <w:kern w:val="0"/>
        </w:rPr>
        <w:t>上从s到t的一条简单路径p，其中p中所的边的最小权值为该增广路径的残留容量；</w:t>
      </w:r>
    </w:p>
    <w:p>
      <w:pPr>
        <w:pStyle w:val="15"/>
        <w:numPr>
          <w:ilvl w:val="1"/>
          <w:numId w:val="31"/>
        </w:numPr>
        <w:ind w:firstLineChars="0"/>
        <w:rPr>
          <w:kern w:val="0"/>
        </w:rPr>
      </w:pPr>
      <w:r>
        <w:rPr>
          <w:rFonts w:hint="eastAsia"/>
          <w:kern w:val="0"/>
        </w:rPr>
        <w:t>最大流最小割定理：证明了Ford-Fulkerson算法能够得到全局最优解“当一个流是最大流，当且仅当它的残留网络不包含增广路径”。</w:t>
      </w:r>
    </w:p>
    <w:p>
      <w:pPr>
        <w:pStyle w:val="15"/>
        <w:numPr>
          <w:ilvl w:val="0"/>
          <w:numId w:val="31"/>
        </w:numPr>
        <w:ind w:firstLineChars="0"/>
        <w:rPr>
          <w:kern w:val="0"/>
        </w:rPr>
      </w:pPr>
      <w:r>
        <w:rPr>
          <w:rFonts w:hint="eastAsia"/>
          <w:kern w:val="0"/>
        </w:rPr>
        <mc:AlternateContent>
          <mc:Choice Requires="wps">
            <w:drawing>
              <wp:anchor distT="0" distB="0" distL="114300" distR="114300" simplePos="0" relativeHeight="64" behindDoc="0" locked="0" layoutInCell="1" hidden="0" allowOverlap="1">
                <wp:simplePos x="0" y="0"/>
                <wp:positionH relativeFrom="column">
                  <wp:posOffset>2133600</wp:posOffset>
                </wp:positionH>
                <wp:positionV relativeFrom="paragraph">
                  <wp:posOffset>47625</wp:posOffset>
                </wp:positionV>
                <wp:extent cx="180975" cy="228600"/>
                <wp:effectExtent l="0" t="0" r="0" b="0"/>
                <wp:wrapNone/>
                <wp:docPr id="69" name="直线连接线 69"/>
                <wp:cNvGraphicFramePr>
                  <a:graphicFrameLocks noChangeAspect="0"/>
                </wp:cNvGraphicFramePr>
                <a:graphic>
                  <a:graphicData uri="http://schemas.microsoft.com/office/word/2010/wordprocessingShape">
                    <wps:wsp>
                      <wps:cNvSpPr/>
                      <wps:spPr>
                        <a:xfrm flipH="1" rot="21600000">
                          <a:off x="0" y="0"/>
                          <a:ext cx="180975" cy="228600"/>
                        </a:xfrm>
                        <a:prstGeom prst="straightConnector1"/>
                        <a:solidFill>
                          <a:srgbClr val="FFFFFF"/>
                        </a:solidFill>
                        <a:ln w="9525" cmpd="sng" cap="flat">
                          <a:solidFill>
                            <a:srgbClr val="000000"/>
                          </a:solidFill>
                          <a:prstDash val="solid"/>
                          <a:miter/>
                          <a:tailEnd type="triangle" w="med" len="med"/>
                        </a:ln>
                      </wps:spPr>
                      <wps:bodyPr vert="horz" wrap="square" lIns="91440" tIns="45720" rIns="91440" bIns="45720" anchor="t" anchorCtr="0" upright="1">
                        <a:noAutofit/>
                      </wps:bodyPr>
                    </wps:wsp>
                  </a:graphicData>
                </a:graphic>
              </wp:anchor>
            </w:drawing>
          </mc:Choice>
          <mc:Fallback>
            <w:pict>
              <v:shape type="#_x0000_t32" id="直线连接线 70" o:spid="_x0000_s70" fillcolor="#FFFFFF" stroked="t" style="position:absolute;&#13;&#10;margin-left:168.0pt;&#13;&#10;margin-top:3.75pt;&#13;&#10;width:14.25pt;&#13;&#10;height:18.0pt;&#13;&#10;flip:x;&#13;&#10;z-index:64;&#13;&#10;mso-position-horizontal:absolute;&#13;&#10;mso-position-vertical:absolute;">
                <v:stroke color="000000" endarrow="block"/>
              </v:shape>
            </w:pict>
          </mc:Fallback>
        </mc:AlternateContent>
      </w:r>
      <w:r>
        <w:rPr>
          <w:rFonts w:hint="eastAsia"/>
          <w:kern w:val="0"/>
        </w:rPr>
        <mc:AlternateContent>
          <mc:Choice Requires="wps">
            <w:drawing>
              <wp:anchor distT="0" distB="0" distL="114300" distR="114300" simplePos="0" relativeHeight="63" behindDoc="0" locked="0" layoutInCell="1" hidden="0" allowOverlap="1">
                <wp:simplePos x="0" y="0"/>
                <wp:positionH relativeFrom="column">
                  <wp:posOffset>1562100</wp:posOffset>
                </wp:positionH>
                <wp:positionV relativeFrom="paragraph">
                  <wp:posOffset>-228600</wp:posOffset>
                </wp:positionV>
                <wp:extent cx="1857375" cy="276225"/>
                <wp:effectExtent l="0" t="0" r="0" b="0"/>
                <wp:wrapNone/>
                <wp:docPr id="71" name="文本框 71"/>
                <wp:cNvGraphicFramePr>
                  <a:graphicFrameLocks noChangeAspect="0"/>
                </wp:cNvGraphicFramePr>
                <a:graphic>
                  <a:graphicData uri="http://schemas.microsoft.com/office/word/2010/wordprocessingShape">
                    <wps:wsp>
                      <wps:cNvSpPr/>
                      <wps:spPr>
                        <a:xfrm rot="0">
                          <a:off x="0" y="0"/>
                          <a:ext cx="1857375" cy="276225"/>
                        </a:xfrm>
                        <a:prstGeom prst="rect"/>
                        <a:solidFill>
                          <a:srgbClr val="FFFFFF"/>
                        </a:solidFill>
                        <a:ln w="9525" cmpd="sng" cap="flat">
                          <a:solidFill>
                            <a:srgbClr val="000000"/>
                          </a:solidFill>
                          <a:prstDash val="solid"/>
                          <a:miter/>
                        </a:ln>
                      </wps:spPr>
                      <wps:txbx id="72">
                        <w:txbxContent>
                          <w:p>
                            <w:pPr>
                              <w:rPr>
                                <w:rFonts w:hint="eastAsia"/>
                              </w:rPr>
                            </w:pPr>
                            <w:r>
                              <w:rPr>
                                <w:rFonts w:hint="eastAsia"/>
                              </w:rPr>
                              <w:t>f=0时的残留网络，即为原图</w:t>
                            </w:r>
                          </w:p>
                        </w:txbxContent>
                      </wps:txbx>
                      <wps:bodyPr vert="horz" wrap="square" lIns="91440" tIns="45720" rIns="91440" bIns="45720" anchor="t" anchorCtr="0" upright="1">
                        <a:noAutofit/>
                      </wps:bodyPr>
                    </wps:wsp>
                  </a:graphicData>
                </a:graphic>
              </wp:anchor>
            </w:drawing>
          </mc:Choice>
          <mc:Fallback>
            <w:pict>
              <v:shape type="#_x0000_t202" id="文本框 73" o:spid="_x0000_s73" fillcolor="#FFFFFF" stroked="t" style="position:absolute;&#13;&#10;margin-left:123.0pt;&#13;&#10;margin-top:-18.0pt;&#13;&#10;width:146.25pt;&#13;&#10;height:21.75pt;&#13;&#10;z-index:63;&#13;&#10;mso-position-horizontal:absolute;&#13;&#10;mso-position-vertical:absolute;&#13;&#10;mso-wrap-style:square;">
                <v:stroke color="000000"/>
                <v:textbox id="870" inset="2.54mm,1.27mm,2.54mm,1.27mm" o:insetmode="custom" style="layout-flow:horizontal;&#13;&#10;v-text-anchor:top;">
                  <w:txbxContent>
                    <w:p>
                      <w:pPr>
                        <w:rPr>
                          <w:rFonts w:hint="eastAsia"/>
                        </w:rPr>
                      </w:pPr>
                      <w:r>
                        <w:rPr>
                          <w:rFonts w:hint="eastAsia"/>
                        </w:rPr>
                        <w:t>f=0时的残留网络，即为原图</w:t>
                      </w:r>
                    </w:p>
                  </w:txbxContent>
                </v:textbox>
              </v:shape>
            </w:pict>
          </mc:Fallback>
        </mc:AlternateContent>
      </w:r>
      <w:r>
        <w:rPr>
          <w:rFonts w:hint="eastAsia"/>
          <w:kern w:val="0"/>
        </w:rPr>
        <w:drawing>
          <wp:anchor distT="0" distB="0" distL="114300" distR="114300" simplePos="0" relativeHeight="54" behindDoc="0" locked="0" layoutInCell="1" hidden="0" allowOverlap="1">
            <wp:simplePos x="0" y="0"/>
            <wp:positionH relativeFrom="column">
              <wp:posOffset>-161925</wp:posOffset>
            </wp:positionH>
            <wp:positionV relativeFrom="paragraph">
              <wp:posOffset>38100</wp:posOffset>
            </wp:positionV>
            <wp:extent cx="5486400" cy="5676900"/>
            <wp:effectExtent l="0" t="0" r="0" b="0"/>
            <wp:wrapSquare wrapText="bothSides"/>
            <wp:docPr id="74" name="图片 74"/>
            <wp:cNvGraphicFramePr>
              <a:graphicFrameLocks noChangeAspect="1"/>
            </wp:cNvGraphicFramePr>
            <a:graphic>
              <a:graphicData uri="http://schemas.openxmlformats.org/drawingml/2006/picture">
                <pic:pic>
                  <pic:nvPicPr>
                    <pic:cNvPr id="76" name="图片 76"/>
                    <pic:cNvPicPr/>
                  </pic:nvPicPr>
                  <pic:blipFill>
                    <a:blip r:embed="rId23"/>
                    <a:stretch>
                      <a:fillRect/>
                    </a:stretch>
                  </pic:blipFill>
                  <pic:spPr>
                    <a:xfrm rot="0">
                      <a:off x="0" y="0"/>
                      <a:ext cx="5486400" cy="5676900"/>
                    </a:xfrm>
                    <a:prstGeom prst="rect"/>
                    <a:noFill/>
                    <a:ln w="9525" cmpd="sng" cap="flat">
                      <a:noFill/>
                      <a:prstDash val="solid"/>
                      <a:miter/>
                    </a:ln>
                  </pic:spPr>
                </pic:pic>
              </a:graphicData>
            </a:graphic>
          </wp:anchor>
        </w:drawing>
      </w:r>
      <w:r>
        <w:rPr>
          <w:rFonts w:hint="eastAsia"/>
          <w:kern w:val="0"/>
        </w:rPr>
        <w:t>Ford-Fulkerson算法的简明步骤：</w:t>
      </w:r>
    </w:p>
    <w:p>
      <w:pPr>
        <w:pStyle w:val="15"/>
        <w:numPr>
          <w:ilvl w:val="1"/>
          <w:numId w:val="31"/>
        </w:numPr>
        <w:ind w:firstLineChars="0"/>
        <w:rPr>
          <w:kern w:val="0"/>
        </w:rPr>
      </w:pPr>
      <w:r>
        <w:rPr>
          <w:rFonts w:hint="eastAsia"/>
          <w:kern w:val="0"/>
        </w:rPr>
        <w:t>初始化G中所有边的流为0；</w:t>
      </w:r>
    </w:p>
    <w:p>
      <w:pPr>
        <w:pStyle w:val="15"/>
        <w:numPr>
          <w:ilvl w:val="1"/>
          <w:numId w:val="31"/>
        </w:numPr>
        <w:ind w:firstLineChars="0"/>
        <w:rPr>
          <w:kern w:val="0"/>
        </w:rPr>
      </w:pPr>
      <w:r>
        <w:rPr>
          <w:rFonts w:hint="eastAsia"/>
          <w:kern w:val="0"/>
        </w:rPr>
        <w:t>计算当前图与当前流所映射的残留网络G</w:t>
      </w:r>
      <w:r>
        <w:rPr>
          <w:rFonts w:hint="eastAsia"/>
          <w:kern w:val="0"/>
          <w:vertAlign w:val="subscript"/>
        </w:rPr>
        <w:t>f</w:t>
      </w:r>
      <w:r>
        <w:rPr>
          <w:rFonts w:hint="eastAsia"/>
          <w:kern w:val="0"/>
        </w:rPr>
        <w:t>；</w:t>
      </w:r>
    </w:p>
    <w:p>
      <w:pPr>
        <w:pStyle w:val="15"/>
        <w:numPr>
          <w:ilvl w:val="1"/>
          <w:numId w:val="31"/>
        </w:numPr>
        <w:ind w:firstLineChars="0"/>
        <w:rPr>
          <w:kern w:val="0"/>
        </w:rPr>
      </w:pPr>
      <w:r>
        <w:rPr>
          <w:rFonts w:hint="eastAsia"/>
          <w:kern w:val="0"/>
        </w:rPr>
        <w:t>从残留网络上选取一条增广路径并计算出残留容量，将残留容量添加到图的当前流上；</w:t>
      </w:r>
    </w:p>
    <w:p>
      <w:pPr>
        <w:pStyle w:val="15"/>
        <w:numPr>
          <w:ilvl w:val="1"/>
          <w:numId w:val="31"/>
        </w:numPr>
        <w:ind w:firstLineChars="0"/>
        <w:rPr>
          <w:kern w:val="0"/>
        </w:rPr>
      </w:pPr>
      <w:r>
        <w:rPr>
          <w:rFonts w:hint="eastAsia"/>
          <w:kern w:val="0"/>
        </w:rPr>
        <w:t>循环步骤b-c直到残留网络G</w:t>
      </w:r>
      <w:r>
        <w:rPr>
          <w:rFonts w:hint="eastAsia"/>
          <w:kern w:val="0"/>
          <w:vertAlign w:val="subscript"/>
        </w:rPr>
        <w:t>f</w:t>
      </w:r>
      <w:r>
        <w:rPr>
          <w:rFonts w:hint="eastAsia"/>
          <w:kern w:val="0"/>
        </w:rPr>
        <w:t>中不存在增广路径为止；</w:t>
      </w:r>
    </w:p>
    <w:p>
      <w:pPr>
        <w:pStyle w:val="15"/>
        <w:numPr>
          <w:ilvl w:val="1"/>
          <w:numId w:val="31"/>
        </w:numPr>
        <w:ind w:firstLineChars="0"/>
        <w:rPr>
          <w:kern w:val="0"/>
        </w:rPr>
      </w:pPr>
      <w:r>
        <w:rPr>
          <w:rFonts w:hint="eastAsia"/>
          <w:kern w:val="0"/>
        </w:rPr>
        <w:t>此时的流即为G的最大流。</w:t>
      </w:r>
    </w:p>
    <w:p>
      <w:pPr>
        <w:pStyle w:val="15"/>
        <w:numPr>
          <w:ilvl w:val="0"/>
          <w:numId w:val="31"/>
        </w:numPr>
        <w:ind w:firstLineChars="0"/>
        <w:rPr>
          <w:kern w:val="0"/>
        </w:rPr>
      </w:pPr>
      <w:r>
        <w:rPr>
          <w:rFonts w:hint="eastAsia"/>
          <w:kern w:val="0"/>
        </w:rPr>
        <w:t>使用“广度优先搜索”来求增广路径的Ford-Fulkerson算法即称之为Edmonds-Karp算法，这种使用广度优先搜索来求增广路径的算法能够改善Ford-Fulkerson算法的运行时间。</w:t>
      </w:r>
    </w:p>
    <w:p>
      <w:pPr>
        <w:pStyle w:val="15"/>
        <w:numPr>
          <w:ilvl w:val="0"/>
          <w:numId w:val="31"/>
        </w:numPr>
        <w:ind w:firstLineChars="0"/>
        <w:rPr>
          <w:kern w:val="0"/>
        </w:rPr>
      </w:pPr>
      <w:r>
        <w:rPr>
          <w:rFonts w:hint="eastAsia"/>
          <w:kern w:val="0"/>
        </w:rPr>
        <w:t>最大二分匹配问题：这是最大流最重要的应用之一，并且有许多其它的问题可以归约成它，有着许多的实际应用。</w:t>
      </w:r>
      <w:r>
        <w:rPr>
          <w:kern w:val="0"/>
        </w:rPr>
        <w:br/>
      </w:r>
      <w:r>
        <w:rPr>
          <w:rFonts w:hint="eastAsia"/>
          <w:kern w:val="0"/>
        </w:rPr>
        <w:t>会把很多的实际问题转换成图论里的问题，再使用这些经典算法来求解，这是很需要锻炼的一个能力，这才是真正解决问题的能力！</w:t>
      </w:r>
      <w:r>
        <w:rPr>
          <w:kern w:val="0"/>
        </w:rPr>
        <w:br/>
      </w:r>
      <w:r>
        <w:drawing>
          <wp:inline distT="0" distB="0" distL="0" distR="0">
            <wp:extent cx="1297057" cy="2486025"/>
            <wp:effectExtent l="0" t="0" r="0" b="0"/>
            <wp:docPr id="77" name="图片 77"/>
            <wp:cNvGraphicFramePr>
              <a:graphicFrameLocks noChangeAspect="1"/>
            </wp:cNvGraphicFramePr>
            <a:graphic>
              <a:graphicData uri="http://schemas.openxmlformats.org/drawingml/2006/picture">
                <pic:pic>
                  <pic:nvPicPr>
                    <pic:cNvPr id="79" name="图片 79"/>
                    <pic:cNvPicPr/>
                  </pic:nvPicPr>
                  <pic:blipFill>
                    <a:blip r:embed="rId24"/>
                    <a:stretch>
                      <a:fillRect/>
                    </a:stretch>
                  </pic:blipFill>
                  <pic:spPr>
                    <a:xfrm rot="0">
                      <a:off x="0" y="0"/>
                      <a:ext cx="1297057" cy="2486025"/>
                    </a:xfrm>
                    <a:prstGeom prst="rect"/>
                    <a:noFill/>
                    <a:ln w="9525" cmpd="sng" cap="flat">
                      <a:noFill/>
                      <a:prstDash val="solid"/>
                      <a:miter/>
                    </a:ln>
                  </pic:spPr>
                </pic:pic>
              </a:graphicData>
            </a:graphic>
          </wp:inline>
        </w:drawing>
      </w:r>
      <w:r>
        <w:rPr>
          <w:kern w:val="0"/>
        </w:rPr>
        <w:br/>
      </w:r>
      <w:r>
        <w:rPr>
          <w:rFonts w:hint="eastAsia"/>
          <w:kern w:val="0"/>
        </w:rPr>
        <w:t>例如：把一个机器集合L和要同时执行的任何集合R相匹配。E中的边(u,v)，就说明一台特定机器u能够完成一项特定任务v，最大匹配可以为尽可能多的机器提供任务）</w:t>
      </w:r>
    </w:p>
    <w:p>
      <w:pPr>
        <w:pStyle w:val="15"/>
        <w:numPr>
          <w:ilvl w:val="0"/>
          <w:numId w:val="31"/>
        </w:numPr>
        <w:ind w:firstLineChars="0"/>
        <w:rPr>
          <w:kern w:val="0"/>
        </w:rPr>
      </w:pPr>
      <w:r>
        <w:rPr>
          <w:rFonts w:hint="eastAsia"/>
          <w:kern w:val="0"/>
        </w:rPr>
        <w:drawing>
          <wp:anchor distT="0" distB="0" distL="114300" distR="114300" simplePos="0" relativeHeight="55" behindDoc="0" locked="0" layoutInCell="1" hidden="0" allowOverlap="1">
            <wp:simplePos x="0" y="0"/>
            <wp:positionH relativeFrom="column">
              <wp:posOffset>-38100</wp:posOffset>
            </wp:positionH>
            <wp:positionV relativeFrom="paragraph">
              <wp:posOffset>476250</wp:posOffset>
            </wp:positionV>
            <wp:extent cx="5381625" cy="2019300"/>
            <wp:effectExtent l="0" t="0" r="0" b="0"/>
            <wp:wrapSquare wrapText="bothSides"/>
            <wp:docPr id="80" name="图片 80"/>
            <wp:cNvGraphicFramePr>
              <a:graphicFrameLocks noChangeAspect="1"/>
            </wp:cNvGraphicFramePr>
            <a:graphic>
              <a:graphicData uri="http://schemas.openxmlformats.org/drawingml/2006/picture">
                <pic:pic>
                  <pic:nvPicPr>
                    <pic:cNvPr id="82" name="图片 82"/>
                    <pic:cNvPicPr/>
                  </pic:nvPicPr>
                  <pic:blipFill>
                    <a:blip r:embed="rId25"/>
                    <a:stretch>
                      <a:fillRect/>
                    </a:stretch>
                  </pic:blipFill>
                  <pic:spPr>
                    <a:xfrm rot="0">
                      <a:off x="0" y="0"/>
                      <a:ext cx="5381625" cy="2019300"/>
                    </a:xfrm>
                    <a:prstGeom prst="rect"/>
                    <a:noFill/>
                    <a:ln w="9525" cmpd="sng" cap="flat">
                      <a:noFill/>
                      <a:prstDash val="solid"/>
                      <a:miter/>
                    </a:ln>
                  </pic:spPr>
                </pic:pic>
              </a:graphicData>
            </a:graphic>
          </wp:anchor>
        </w:drawing>
      </w:r>
      <w:r>
        <w:rPr>
          <w:rFonts w:hint="eastAsia"/>
          <w:kern w:val="0"/>
        </w:rPr>
        <w:t>解决最大二分匹配问题：先生成一个扩展图G</w:t>
      </w:r>
      <w:r>
        <w:rPr>
          <w:kern w:val="0"/>
        </w:rPr>
        <w:t>’</w:t>
      </w:r>
      <w:r>
        <w:rPr>
          <w:rFonts w:hint="eastAsia"/>
          <w:kern w:val="0"/>
        </w:rPr>
        <w:t>，再对G</w:t>
      </w:r>
      <w:r>
        <w:rPr>
          <w:kern w:val="0"/>
        </w:rPr>
        <w:t>’</w:t>
      </w:r>
      <w:r>
        <w:rPr>
          <w:rFonts w:hint="eastAsia"/>
          <w:kern w:val="0"/>
        </w:rPr>
        <w:t>的每条边赋予单位流量1，然后求出最大流，就是该最大二分匹配问题的解。</w:t>
      </w:r>
      <w:r>
        <w:rPr>
          <w:kern w:val="0"/>
        </w:rPr>
        <w:br/>
      </w:r>
    </w:p>
    <w:p>
      <w:pPr>
        <w:widowControl/>
        <w:jc w:val="left"/>
        <w:rPr>
          <w:rFonts w:ascii="Simsun" w:eastAsia="宋体" w:cs="宋体" w:hAnsi="Simsun" w:hint="eastAsia"/>
          <w:color w:val="000000"/>
          <w:kern w:val="0"/>
          <w:sz w:val="27"/>
          <w:szCs w:val="27"/>
        </w:rPr>
      </w:pPr>
      <w:r>
        <w:rPr>
          <w:rFonts w:ascii="Simsun" w:eastAsia="宋体" w:cs="宋体" w:hAnsi="Simsun" w:hint="eastAsia"/>
          <w:color w:val="000000"/>
          <w:kern w:val="0"/>
          <w:sz w:val="27"/>
          <w:szCs w:val="27"/>
        </w:rPr>
        <w:br w:type="page"/>
      </w:r>
    </w:p>
    <w:p>
      <w:pPr>
        <w:widowControl/>
        <w:spacing w:before="100" w:beforeAutospacing="1" w:after="100" w:afterAutospacing="1"/>
        <w:jc w:val="left"/>
        <w:outlineLvl w:val="1"/>
        <w:rPr>
          <w:rFonts w:ascii="Arial" w:eastAsia="宋体" w:cs="Arial" w:hAnsi="Arial" w:hint="eastAsia"/>
          <w:b/>
          <w:bCs/>
          <w:color w:val="000000"/>
          <w:kern w:val="0"/>
          <w:sz w:val="36"/>
          <w:szCs w:val="36"/>
        </w:rPr>
      </w:pPr>
      <w:r>
        <w:rPr>
          <w:rFonts w:ascii="Arial" w:eastAsia="宋体" w:cs="Arial" w:hAnsi="Arial"/>
          <w:b/>
          <w:bCs/>
          <w:color w:val="000000"/>
          <w:kern w:val="0"/>
          <w:sz w:val="36"/>
          <w:szCs w:val="36"/>
        </w:rPr>
        <w:t>参考：</w:t>
      </w:r>
    </w:p>
    <w:p>
      <w:pPr>
        <w:widowControl/>
        <w:spacing w:before="100" w:beforeAutospacing="1" w:after="100" w:afterAutospacing="1"/>
        <w:jc w:val="left"/>
        <w:outlineLvl w:val="1"/>
        <w:rPr>
          <w:rFonts w:ascii="Simsun" w:eastAsia="宋体" w:cs="宋体" w:hAnsi="Simsun" w:hint="eastAsia"/>
          <w:b/>
          <w:bCs/>
          <w:color w:val="000000"/>
          <w:kern w:val="0"/>
          <w:sz w:val="36"/>
          <w:szCs w:val="36"/>
        </w:rPr>
      </w:pPr>
      <w:r>
        <w:rPr>
          <w:rFonts w:ascii="Arial" w:eastAsia="宋体" w:cs="Arial" w:hAnsi="Arial" w:hint="eastAsia"/>
          <w:color w:val="000000"/>
          <w:kern w:val="0"/>
          <w:sz w:val="22"/>
        </w:rPr>
        <w:t>写笔记和代码的过程中参考了一些网上博文，在此表示感谢：</w:t>
      </w:r>
    </w:p>
    <w:p>
      <w:pPr>
        <w:pStyle w:val="15"/>
        <w:widowControl/>
        <w:numPr>
          <w:ilvl w:val="0"/>
          <w:numId w:val="32"/>
        </w:numPr>
        <w:spacing w:before="100" w:beforeAutospacing="1" w:after="100" w:afterAutospacing="1"/>
        <w:ind w:firstLineChars="0"/>
        <w:jc w:val="left"/>
        <w:textAlignment w:val="baseline"/>
        <w:rPr>
          <w:rFonts w:ascii="宋体" w:cs="Arial"/>
          <w:kern w:val="0"/>
          <w:szCs w:val="21"/>
        </w:rPr>
      </w:pPr>
      <w:r>
        <w:rPr>
          <w:rFonts w:ascii="宋体" w:cs="Arial" w:hint="eastAsia"/>
          <w:kern w:val="0"/>
          <w:szCs w:val="21"/>
        </w:rPr>
        <w:t>《算法导论》第</w:t>
      </w:r>
      <w:r>
        <w:rPr>
          <w:rFonts w:ascii="宋体" w:cs="Arial"/>
          <w:kern w:val="0"/>
          <w:szCs w:val="21"/>
        </w:rPr>
        <w:t>2</w:t>
      </w:r>
      <w:r>
        <w:rPr>
          <w:rFonts w:ascii="宋体" w:cs="Arial" w:hint="eastAsia"/>
          <w:kern w:val="0"/>
          <w:szCs w:val="21"/>
        </w:rPr>
        <w:t>版，机械工业出版社</w:t>
      </w:r>
    </w:p>
    <w:p>
      <w:pPr>
        <w:pStyle w:val="15"/>
        <w:widowControl/>
        <w:numPr>
          <w:ilvl w:val="0"/>
          <w:numId w:val="32"/>
        </w:numPr>
        <w:spacing w:before="100" w:beforeAutospacing="1" w:after="100" w:afterAutospacing="1"/>
        <w:ind w:firstLineChars="0"/>
        <w:jc w:val="left"/>
        <w:textAlignment w:val="baseline"/>
        <w:rPr>
          <w:rFonts w:ascii="宋体" w:cs="Arial"/>
          <w:kern w:val="0"/>
          <w:szCs w:val="21"/>
        </w:rPr>
      </w:pPr>
      <w:r>
        <w:rPr>
          <w:rFonts w:ascii="宋体" w:cs="Arial"/>
          <w:kern w:val="0"/>
          <w:szCs w:val="21"/>
        </w:rPr>
        <w:t>http://www.wikipedia.org/</w:t>
      </w:r>
    </w:p>
    <w:p>
      <w:pPr>
        <w:pStyle w:val="15"/>
        <w:widowControl/>
        <w:numPr>
          <w:ilvl w:val="0"/>
          <w:numId w:val="32"/>
        </w:numPr>
        <w:spacing w:before="100" w:beforeAutospacing="1" w:after="100" w:afterAutospacing="1"/>
        <w:ind w:firstLineChars="0"/>
        <w:jc w:val="left"/>
        <w:textAlignment w:val="baseline"/>
        <w:rPr>
          <w:rFonts w:ascii="宋体" w:cs="Arial"/>
          <w:kern w:val="0"/>
          <w:szCs w:val="21"/>
        </w:rPr>
      </w:pPr>
      <w:r>
        <w:rPr>
          <w:rFonts w:ascii="宋体" w:cs="Arial"/>
          <w:kern w:val="0"/>
          <w:szCs w:val="21"/>
        </w:rPr>
        <w:t>http://staff.ustc.edu.cn/~lszhuang/alg/</w:t>
      </w:r>
    </w:p>
    <w:p>
      <w:pPr>
        <w:pStyle w:val="15"/>
        <w:widowControl/>
        <w:numPr>
          <w:ilvl w:val="0"/>
          <w:numId w:val="32"/>
        </w:numPr>
        <w:spacing w:before="100" w:beforeAutospacing="1" w:after="100" w:afterAutospacing="1"/>
        <w:ind w:firstLineChars="0"/>
        <w:jc w:val="left"/>
        <w:textAlignment w:val="baseline"/>
        <w:rPr>
          <w:rFonts w:ascii="宋体" w:cs="Arial"/>
          <w:kern w:val="0"/>
          <w:szCs w:val="21"/>
        </w:rPr>
      </w:pPr>
      <w:r>
        <w:rPr>
          <w:rFonts w:ascii="宋体" w:cs="Arial"/>
          <w:kern w:val="0"/>
          <w:szCs w:val="21"/>
        </w:rPr>
        <w:t>http://www.wutianqi.com/</w:t>
      </w:r>
    </w:p>
    <w:p>
      <w:pPr>
        <w:pStyle w:val="15"/>
        <w:widowControl/>
        <w:numPr>
          <w:ilvl w:val="0"/>
          <w:numId w:val="32"/>
        </w:numPr>
        <w:spacing w:before="100" w:beforeAutospacing="1" w:after="100" w:afterAutospacing="1"/>
        <w:ind w:firstLineChars="0"/>
        <w:jc w:val="left"/>
        <w:textAlignment w:val="baseline"/>
        <w:rPr>
          <w:rFonts w:ascii="宋体" w:cs="Arial"/>
          <w:kern w:val="0"/>
          <w:szCs w:val="21"/>
        </w:rPr>
      </w:pPr>
      <w:r>
        <w:rPr>
          <w:rFonts w:ascii="宋体" w:cs="Arial"/>
          <w:kern w:val="0"/>
          <w:szCs w:val="21"/>
        </w:rPr>
        <w:t>http://www.cnblogs.com/timebug/</w:t>
      </w:r>
    </w:p>
    <w:p>
      <w:pPr>
        <w:pStyle w:val="15"/>
        <w:widowControl/>
        <w:numPr>
          <w:ilvl w:val="0"/>
          <w:numId w:val="32"/>
        </w:numPr>
        <w:spacing w:before="100" w:beforeAutospacing="1" w:after="100" w:afterAutospacing="1"/>
        <w:ind w:firstLineChars="0"/>
        <w:jc w:val="left"/>
        <w:textAlignment w:val="baseline"/>
        <w:rPr>
          <w:rFonts w:ascii="宋体" w:cs="Arial"/>
          <w:kern w:val="0"/>
          <w:szCs w:val="21"/>
        </w:rPr>
      </w:pPr>
      <w:r>
        <w:rPr>
          <w:rFonts w:ascii="宋体" w:cs="Arial"/>
          <w:kern w:val="0"/>
          <w:szCs w:val="21"/>
        </w:rPr>
        <w:t>http://student.zjzk.cn</w:t>
      </w:r>
    </w:p>
    <w:p>
      <w:pPr>
        <w:pStyle w:val="15"/>
        <w:widowControl/>
        <w:numPr>
          <w:ilvl w:val="0"/>
          <w:numId w:val="32"/>
        </w:numPr>
        <w:spacing w:before="100" w:beforeAutospacing="1" w:after="100" w:afterAutospacing="1"/>
        <w:ind w:firstLineChars="0"/>
        <w:jc w:val="left"/>
        <w:textAlignment w:val="baseline"/>
        <w:rPr>
          <w:rFonts w:ascii="宋体" w:cs="Arial" w:hint="eastAsia"/>
          <w:kern w:val="0"/>
          <w:szCs w:val="21"/>
        </w:rPr>
      </w:pPr>
      <w:bookmarkStart w:id="0" w:name="_Ref295387247"/>
      <w:r>
        <w:rPr>
          <w:rFonts w:ascii="宋体" w:cs="Arial"/>
          <w:kern w:val="0"/>
          <w:szCs w:val="21"/>
        </w:rPr>
        <w:t>http://blog.csdn.net/v_JULY_v/</w:t>
      </w:r>
      <w:bookmarkEnd w:id="0"/>
    </w:p>
    <w:p/>
    <w:p/>
    <w:p/>
    <w:p/>
    <w:sectPr>
      <w:pgSz w:w="11906" w:h="16838"/>
      <w:pgMar w:top="1440" w:right="1800" w:bottom="1440" w:left="1800" w:header="851" w:footer="992" w:gutter="0"/>
      <w:docGrid w:type="lines" w:linePitch="312" w:charSpace="0"/>
    </w:sectPr>
  </w:body>
</w:document>
</file>

<file path=word/fontTable.xml><?xml version="1.0" encoding="utf-8"?>
<w:fonts xmlns:w="http://schemas.openxmlformats.org/wordprocessingml/2006/main" xmlns:r="http://schemas.openxmlformats.org/officeDocument/2006/relationships">
  <w:font w:name="Arial">
    <w:panose1 w:val="020B0604020202020204"/>
    <w:charset w:val="00"/>
    <w:family w:val="swiss"/>
    <w:pitch w:val="variable"/>
    <w:sig w:usb0="E0002AFF" w:usb1="C0007843" w:usb2="00000009" w:usb3="00000000" w:csb0="000001FF" w:csb1="00000000"/>
  </w:font>
  <w:font w:name="宋体">
    <w:altName w:val="文泉驿正黑"/>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pitch w:val="variable"/>
    <w:sig w:usb0="00000000" w:usb1="00000000" w:usb2="00000000" w:usb3="00000000" w:csb0="00000000" w:csb1="00000000"/>
  </w:font>
  <w:font w:name="MS Gothic">
    <w:altName w:val="文泉驿正黑"/>
    <w:panose1 w:val="020B0609070205080204"/>
    <w:charset w:val="80"/>
    <w:family w:val="modern"/>
    <w:pitch w:val="variable"/>
    <w:sig w:usb0="E00002FF" w:usb1="6AC7FDFB" w:usb2="00000012" w:usb3="00000000" w:csb0="0002009F" w:csb1="00000000"/>
  </w:font>
  <w:font w:name="Calibri">
    <w:altName w:val="Times New Roman"/>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altName w:val="Arial"/>
    <w:panose1 w:val="02040503050406030204"/>
    <w:charset w:val="00"/>
    <w:family w:val="roman"/>
    <w:pitch w:val="variable"/>
    <w:sig w:usb0="E00002FF" w:usb1="420024FF" w:usb2="00000000" w:usb3="00000000" w:csb0="0000019F" w:csb1="00000000"/>
  </w:font>
  <w:font w:name="Wingdings">
    <w:altName w:val="Arial"/>
    <w:panose1 w:val="05000000000000000000"/>
    <w:charset w:val="02"/>
    <w:family w:val="auto"/>
    <w:pitch w:val="variable"/>
    <w:sig w:usb0="00000000" w:usb1="10000000" w:usb2="00000000" w:usb3="00000000" w:csb0="80000000" w:csb1="00000000"/>
  </w:font>
  <w:font w:name="NSimSun">
    <w:altName w:val="Times New Roman"/>
    <w:panose1 w:val="00000000000000000000"/>
    <w:charset w:val="00"/>
    <w:family w:val="auto"/>
    <w:pitch w:val="variable"/>
    <w:sig w:usb0="00000003" w:usb1="00000000" w:usb2="00000000" w:usb3="00000000" w:csb0="00000001" w:csb1="00000000"/>
  </w:font>
  <w:font w:name="新宋体">
    <w:altName w:val="文泉驿正黑"/>
    <w:panose1 w:val="02010609030101010101"/>
    <w:charset w:val="86"/>
    <w:family w:val="modern"/>
    <w:pitch w:val="variable"/>
    <w:sig w:usb0="00000003" w:usb1="288F0000" w:usb2="00000016" w:usb3="00000000" w:csb0="00040001" w:csb1="00000000"/>
  </w:font>
  <w:font w:name="Times New Roman">
    <w:panose1 w:val="02020603050405020304"/>
    <w:charset w:val="00"/>
    <w:family w:val="auto"/>
    <w:pitch w:val="variable"/>
    <w:sig w:usb0="00000A87" w:usb1="00000000" w:usb2="00000000" w:usb3="00000000" w:csb0="400001BF" w:csb1="DFF7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1469405C"/>
    <w:multiLevelType w:val="multilevel"/>
    <w:tmpl w:val="7812EE96"/>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56635E5E"/>
    <w:multiLevelType w:val="multilevel"/>
    <w:tmpl w:val="7812EE96"/>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0000001"/>
    <w:multiLevelType w:val="multilevel"/>
    <w:tmpl w:val="7812EE96"/>
    <w:lvl w:ilvl="0">
      <w:start w:val="0"/>
      <w:numFmt w:val="decimal"/>
      <w:lvlRestart w:val="0"/>
      <w:lvlJc w:val="left"/>
      <w:pPr>
        <w:tabs>
          <w:tab w:val="num" w:pos="0"/>
        </w:tabs>
        <w:ind w:left="0" w:hanging="0"/>
      </w:pPr>
    </w:lvl>
    <w:lvl w:ilvl="1">
      <w:start w:val="0"/>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0000002"/>
    <w:multiLevelType w:val="multilevel"/>
    <w:tmpl w:val="7812EE96"/>
    <w:lvl w:ilvl="0">
      <w:start w:val="0"/>
      <w:numFmt w:val="decimal"/>
      <w:lvlRestart w:val="0"/>
      <w:lvlJc w:val="left"/>
      <w:pPr>
        <w:tabs>
          <w:tab w:val="num" w:pos="0"/>
        </w:tabs>
        <w:ind w:left="0" w:hanging="0"/>
      </w:pPr>
    </w:lvl>
    <w:lvl w:ilvl="1">
      <w:start w:val="0"/>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61BC32D2"/>
    <w:multiLevelType w:val="multilevel"/>
    <w:tmpl w:val="D814F7D0"/>
    <w:lvl w:ilvl="0">
      <w:start w:val="1"/>
      <w:numFmt w:val="decimal"/>
      <w:lvlRestart w:val="0"/>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7CB3158"/>
    <w:multiLevelType w:val="multilevel"/>
    <w:tmpl w:val="7812EE96"/>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0000003"/>
    <w:multiLevelType w:val="multilevel"/>
    <w:tmpl w:val="7812EE96"/>
    <w:lvl w:ilvl="0">
      <w:start w:val="1"/>
      <w:numFmt w:val="decimal"/>
      <w:lvlRestart w:val="0"/>
      <w:lvlText w:val="%1."/>
      <w:lvlJc w:val="left"/>
      <w:pPr>
        <w:tabs>
          <w:tab w:val="num" w:pos="0"/>
        </w:tabs>
        <w:ind w:left="1920" w:hanging="420"/>
      </w:pPr>
    </w:lvl>
    <w:lvl w:ilvl="1">
      <w:start w:val="1"/>
      <w:numFmt w:val="lowerLetter"/>
      <w:lvlText w:val="%2)"/>
      <w:lvlJc w:val="left"/>
      <w:pPr>
        <w:tabs>
          <w:tab w:val="num" w:pos="0"/>
        </w:tabs>
        <w:ind w:left="2340" w:hanging="420"/>
      </w:pPr>
    </w:lvl>
    <w:lvl w:ilvl="2">
      <w:start w:val="1"/>
      <w:numFmt w:val="lowerRoman"/>
      <w:lvlText w:val="%3."/>
      <w:lvlJc w:val="right"/>
      <w:pPr>
        <w:tabs>
          <w:tab w:val="num" w:pos="0"/>
        </w:tabs>
        <w:ind w:left="2760" w:hanging="420"/>
      </w:pPr>
    </w:lvl>
    <w:lvl w:ilvl="3">
      <w:start w:val="1"/>
      <w:numFmt w:val="decimal"/>
      <w:lvlText w:val="%4."/>
      <w:lvlJc w:val="left"/>
      <w:pPr>
        <w:tabs>
          <w:tab w:val="num" w:pos="0"/>
        </w:tabs>
        <w:ind w:left="3180" w:hanging="420"/>
      </w:pPr>
    </w:lvl>
    <w:lvl w:ilvl="4">
      <w:start w:val="1"/>
      <w:numFmt w:val="lowerLetter"/>
      <w:lvlText w:val="%5)"/>
      <w:lvlJc w:val="left"/>
      <w:pPr>
        <w:tabs>
          <w:tab w:val="num" w:pos="0"/>
        </w:tabs>
        <w:ind w:left="3600" w:hanging="420"/>
      </w:pPr>
    </w:lvl>
    <w:lvl w:ilvl="5">
      <w:start w:val="1"/>
      <w:numFmt w:val="lowerRoman"/>
      <w:lvlText w:val="%6."/>
      <w:lvlJc w:val="right"/>
      <w:pPr>
        <w:tabs>
          <w:tab w:val="num" w:pos="0"/>
        </w:tabs>
        <w:ind w:left="4020" w:hanging="420"/>
      </w:pPr>
    </w:lvl>
    <w:lvl w:ilvl="6">
      <w:start w:val="1"/>
      <w:numFmt w:val="decimal"/>
      <w:lvlText w:val="%7."/>
      <w:lvlJc w:val="left"/>
      <w:pPr>
        <w:tabs>
          <w:tab w:val="num" w:pos="0"/>
        </w:tabs>
        <w:ind w:left="4440" w:hanging="420"/>
      </w:pPr>
    </w:lvl>
    <w:lvl w:ilvl="7">
      <w:start w:val="1"/>
      <w:numFmt w:val="lowerLetter"/>
      <w:lvlText w:val="%8)"/>
      <w:lvlJc w:val="left"/>
      <w:pPr>
        <w:tabs>
          <w:tab w:val="num" w:pos="0"/>
        </w:tabs>
        <w:ind w:left="4860" w:hanging="420"/>
      </w:pPr>
    </w:lvl>
    <w:lvl w:ilvl="8">
      <w:start w:val="1"/>
      <w:numFmt w:val="lowerRoman"/>
      <w:lvlText w:val="%9."/>
      <w:lvlJc w:val="right"/>
      <w:pPr>
        <w:tabs>
          <w:tab w:val="num" w:pos="0"/>
        </w:tabs>
        <w:ind w:left="5280" w:hanging="420"/>
      </w:pPr>
    </w:lvl>
  </w:abstractNum>
  <w:abstractNum w:abstractNumId="7">
    <w:nsid w:val="366C151A"/>
    <w:multiLevelType w:val="hybridMultilevel"/>
    <w:tmpl w:val="7A34A1BE"/>
    <w:lvl w:ilvl="0">
      <w:start w:val="1"/>
      <w:numFmt w:val="bullet"/>
      <w:lvlRestart w:val="0"/>
      <w:lvlText w:val=""/>
      <w:lvlJc w:val="left"/>
      <w:pPr>
        <w:tabs>
          <w:tab w:val="num" w:pos="0"/>
        </w:tabs>
        <w:ind w:left="420" w:hanging="420"/>
      </w:pPr>
      <w:rPr>
        <w:rFonts w:ascii="Wingdings" w:hAnsi="Wingdings" w:hint="default"/>
      </w:rPr>
    </w:lvl>
    <w:lvl w:ilvl="1">
      <w:start w:val="1"/>
      <w:numFmt w:val="bullet"/>
      <w:lvlText w:val=""/>
      <w:lvlJc w:val="left"/>
      <w:pPr>
        <w:tabs>
          <w:tab w:val="num" w:pos="0"/>
        </w:tabs>
        <w:ind w:left="840" w:hanging="420"/>
      </w:pPr>
      <w:rPr>
        <w:rFonts w:ascii="Wingdings" w:hAnsi="Wingdings" w:hint="default"/>
      </w:rPr>
    </w:lvl>
    <w:lvl w:ilvl="2">
      <w:start w:val="1"/>
      <w:numFmt w:val="bullet"/>
      <w:lvlText w:val=""/>
      <w:lvlJc w:val="left"/>
      <w:pPr>
        <w:tabs>
          <w:tab w:val="num" w:pos="0"/>
        </w:tabs>
        <w:ind w:left="1260" w:hanging="420"/>
      </w:pPr>
      <w:rPr>
        <w:rFonts w:ascii="Wingdings" w:hAnsi="Wingdings" w:hint="default"/>
      </w:rPr>
    </w:lvl>
    <w:lvl w:ilvl="3">
      <w:start w:val="1"/>
      <w:numFmt w:val="bullet"/>
      <w:lvlText w:val=""/>
      <w:lvlJc w:val="left"/>
      <w:pPr>
        <w:tabs>
          <w:tab w:val="num" w:pos="0"/>
        </w:tabs>
        <w:ind w:left="1680" w:hanging="420"/>
      </w:pPr>
      <w:rPr>
        <w:rFonts w:ascii="Wingdings" w:hAnsi="Wingdings" w:hint="default"/>
      </w:rPr>
    </w:lvl>
    <w:lvl w:ilvl="4">
      <w:start w:val="1"/>
      <w:numFmt w:val="bullet"/>
      <w:lvlText w:val=""/>
      <w:lvlJc w:val="left"/>
      <w:pPr>
        <w:tabs>
          <w:tab w:val="num" w:pos="0"/>
        </w:tabs>
        <w:ind w:left="2100" w:hanging="420"/>
      </w:pPr>
      <w:rPr>
        <w:rFonts w:ascii="Wingdings" w:hAnsi="Wingdings" w:hint="default"/>
      </w:rPr>
    </w:lvl>
    <w:lvl w:ilvl="5">
      <w:start w:val="1"/>
      <w:numFmt w:val="bullet"/>
      <w:lvlText w:val=""/>
      <w:lvlJc w:val="left"/>
      <w:pPr>
        <w:tabs>
          <w:tab w:val="num" w:pos="0"/>
        </w:tabs>
        <w:ind w:left="2520" w:hanging="420"/>
      </w:pPr>
      <w:rPr>
        <w:rFonts w:ascii="Wingdings" w:hAnsi="Wingdings" w:hint="default"/>
      </w:rPr>
    </w:lvl>
    <w:lvl w:ilvl="6">
      <w:start w:val="1"/>
      <w:numFmt w:val="bullet"/>
      <w:lvlText w:val=""/>
      <w:lvlJc w:val="left"/>
      <w:pPr>
        <w:tabs>
          <w:tab w:val="num" w:pos="0"/>
        </w:tabs>
        <w:ind w:left="2940" w:hanging="420"/>
      </w:pPr>
      <w:rPr>
        <w:rFonts w:ascii="Wingdings" w:hAnsi="Wingdings" w:hint="default"/>
      </w:rPr>
    </w:lvl>
    <w:lvl w:ilvl="7">
      <w:start w:val="1"/>
      <w:numFmt w:val="bullet"/>
      <w:lvlText w:val=""/>
      <w:lvlJc w:val="left"/>
      <w:pPr>
        <w:tabs>
          <w:tab w:val="num" w:pos="0"/>
        </w:tabs>
        <w:ind w:left="3360" w:hanging="420"/>
      </w:pPr>
      <w:rPr>
        <w:rFonts w:ascii="Wingdings" w:hAnsi="Wingdings" w:hint="default"/>
      </w:rPr>
    </w:lvl>
    <w:lvl w:ilvl="8">
      <w:start w:val="1"/>
      <w:numFmt w:val="bullet"/>
      <w:lvlText w:val=""/>
      <w:lvlJc w:val="left"/>
      <w:pPr>
        <w:tabs>
          <w:tab w:val="num" w:pos="0"/>
        </w:tabs>
        <w:ind w:left="3780" w:hanging="420"/>
      </w:pPr>
      <w:rPr>
        <w:rFonts w:ascii="Wingdings" w:hAnsi="Wingdings" w:hint="default"/>
      </w:rPr>
    </w:lvl>
  </w:abstractNum>
  <w:abstractNum w:abstractNumId="8">
    <w:nsid w:val="580E683E"/>
    <w:multiLevelType w:val="multilevel"/>
    <w:tmpl w:val="7812EE96"/>
    <w:lvl w:ilvl="0">
      <w:start w:val="1"/>
      <w:numFmt w:val="decimal"/>
      <w:lvlRestart w:val="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
    <w:nsid w:val="3B834E25"/>
    <w:multiLevelType w:val="hybridMultilevel"/>
    <w:tmpl w:val="560EE784"/>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0">
    <w:nsid w:val="21667269"/>
    <w:multiLevelType w:val="hybridMultilevel"/>
    <w:tmpl w:val="F5F2EC7A"/>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1">
    <w:nsid w:val="2B5A5B59"/>
    <w:multiLevelType w:val="hybridMultilevel"/>
    <w:tmpl w:val="4D30B26E"/>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2">
    <w:nsid w:val="77066B44"/>
    <w:multiLevelType w:val="hybridMultilevel"/>
    <w:tmpl w:val="9F6C9AB2"/>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3">
    <w:nsid w:val="64CC42DD"/>
    <w:multiLevelType w:val="hybridMultilevel"/>
    <w:tmpl w:val="B0ECF32A"/>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4">
    <w:nsid w:val="15840E1F"/>
    <w:multiLevelType w:val="hybridMultilevel"/>
    <w:tmpl w:val="C106956A"/>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5">
    <w:nsid w:val="4683516A"/>
    <w:multiLevelType w:val="hybridMultilevel"/>
    <w:tmpl w:val="2876BA54"/>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6">
    <w:nsid w:val="76195BC9"/>
    <w:multiLevelType w:val="multilevel"/>
    <w:tmpl w:val="109445E2"/>
    <w:lvl w:ilvl="0">
      <w:start w:val="1"/>
      <w:numFmt w:val="bullet"/>
      <w:lvlRestart w:val="0"/>
      <w:lvlText w:val=""/>
      <w:lvlJc w:val="left"/>
      <w:pPr>
        <w:tabs>
          <w:tab w:val="num" w:pos="0"/>
        </w:tabs>
        <w:ind w:left="420" w:hanging="420"/>
      </w:pPr>
      <w:rPr>
        <w:rFonts w:ascii="Wingdings" w:hAnsi="Wingdings" w:hint="default"/>
      </w:r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7">
    <w:nsid w:val="414E01C1"/>
    <w:multiLevelType w:val="hybridMultilevel"/>
    <w:tmpl w:val="0F50BB72"/>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8">
    <w:nsid w:val="2D125A05"/>
    <w:multiLevelType w:val="hybridMultilevel"/>
    <w:tmpl w:val="7AA45D28"/>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9">
    <w:nsid w:val="09AE1A96"/>
    <w:multiLevelType w:val="hybridMultilevel"/>
    <w:tmpl w:val="381034D4"/>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0">
    <w:nsid w:val="7A387BD5"/>
    <w:multiLevelType w:val="hybridMultilevel"/>
    <w:tmpl w:val="D8F24C0C"/>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1">
    <w:nsid w:val="55A96D32"/>
    <w:multiLevelType w:val="hybridMultilevel"/>
    <w:tmpl w:val="AD925C78"/>
    <w:lvl w:ilvl="0">
      <w:start w:val="1"/>
      <w:numFmt w:val="bullet"/>
      <w:lvlRestart w:val="0"/>
      <w:lvlText w:val=""/>
      <w:lvlJc w:val="left"/>
      <w:pPr>
        <w:tabs>
          <w:tab w:val="num" w:pos="0"/>
        </w:tabs>
        <w:ind w:left="420" w:hanging="420"/>
      </w:pPr>
      <w:rPr>
        <w:rFonts w:ascii="Wingdings" w:hAnsi="Wingdings" w:hint="default"/>
      </w:rPr>
    </w:lvl>
    <w:lvl w:ilvl="1">
      <w:start w:val="1"/>
      <w:numFmt w:val="bullet"/>
      <w:lvlText w:val=""/>
      <w:lvlJc w:val="left"/>
      <w:pPr>
        <w:tabs>
          <w:tab w:val="num" w:pos="0"/>
        </w:tabs>
        <w:ind w:left="840" w:hanging="420"/>
      </w:pPr>
      <w:rPr>
        <w:rFonts w:ascii="Wingdings" w:hAnsi="Wingdings" w:hint="default"/>
      </w:rPr>
    </w:lvl>
    <w:lvl w:ilvl="2">
      <w:start w:val="1"/>
      <w:numFmt w:val="bullet"/>
      <w:lvlText w:val=""/>
      <w:lvlJc w:val="left"/>
      <w:pPr>
        <w:tabs>
          <w:tab w:val="num" w:pos="0"/>
        </w:tabs>
        <w:ind w:left="1260" w:hanging="420"/>
      </w:pPr>
      <w:rPr>
        <w:rFonts w:ascii="Wingdings" w:hAnsi="Wingdings" w:hint="default"/>
      </w:rPr>
    </w:lvl>
    <w:lvl w:ilvl="3">
      <w:start w:val="1"/>
      <w:numFmt w:val="bullet"/>
      <w:lvlText w:val=""/>
      <w:lvlJc w:val="left"/>
      <w:pPr>
        <w:tabs>
          <w:tab w:val="num" w:pos="0"/>
        </w:tabs>
        <w:ind w:left="1680" w:hanging="420"/>
      </w:pPr>
      <w:rPr>
        <w:rFonts w:ascii="Wingdings" w:hAnsi="Wingdings" w:hint="default"/>
      </w:rPr>
    </w:lvl>
    <w:lvl w:ilvl="4">
      <w:start w:val="1"/>
      <w:numFmt w:val="bullet"/>
      <w:lvlText w:val=""/>
      <w:lvlJc w:val="left"/>
      <w:pPr>
        <w:tabs>
          <w:tab w:val="num" w:pos="0"/>
        </w:tabs>
        <w:ind w:left="2100" w:hanging="420"/>
      </w:pPr>
      <w:rPr>
        <w:rFonts w:ascii="Wingdings" w:hAnsi="Wingdings" w:hint="default"/>
      </w:rPr>
    </w:lvl>
    <w:lvl w:ilvl="5">
      <w:start w:val="1"/>
      <w:numFmt w:val="bullet"/>
      <w:lvlText w:val=""/>
      <w:lvlJc w:val="left"/>
      <w:pPr>
        <w:tabs>
          <w:tab w:val="num" w:pos="0"/>
        </w:tabs>
        <w:ind w:left="2520" w:hanging="420"/>
      </w:pPr>
      <w:rPr>
        <w:rFonts w:ascii="Wingdings" w:hAnsi="Wingdings" w:hint="default"/>
      </w:rPr>
    </w:lvl>
    <w:lvl w:ilvl="6">
      <w:start w:val="1"/>
      <w:numFmt w:val="bullet"/>
      <w:lvlText w:val=""/>
      <w:lvlJc w:val="left"/>
      <w:pPr>
        <w:tabs>
          <w:tab w:val="num" w:pos="0"/>
        </w:tabs>
        <w:ind w:left="2940" w:hanging="420"/>
      </w:pPr>
      <w:rPr>
        <w:rFonts w:ascii="Wingdings" w:hAnsi="Wingdings" w:hint="default"/>
      </w:rPr>
    </w:lvl>
    <w:lvl w:ilvl="7">
      <w:start w:val="1"/>
      <w:numFmt w:val="bullet"/>
      <w:lvlText w:val=""/>
      <w:lvlJc w:val="left"/>
      <w:pPr>
        <w:tabs>
          <w:tab w:val="num" w:pos="0"/>
        </w:tabs>
        <w:ind w:left="3360" w:hanging="420"/>
      </w:pPr>
      <w:rPr>
        <w:rFonts w:ascii="Wingdings" w:hAnsi="Wingdings" w:hint="default"/>
      </w:rPr>
    </w:lvl>
    <w:lvl w:ilvl="8">
      <w:start w:val="1"/>
      <w:numFmt w:val="bullet"/>
      <w:lvlText w:val=""/>
      <w:lvlJc w:val="left"/>
      <w:pPr>
        <w:tabs>
          <w:tab w:val="num" w:pos="0"/>
        </w:tabs>
        <w:ind w:left="3780" w:hanging="420"/>
      </w:pPr>
      <w:rPr>
        <w:rFonts w:ascii="Wingdings" w:hAnsi="Wingdings" w:hint="default"/>
      </w:rPr>
    </w:lvl>
  </w:abstractNum>
  <w:abstractNum w:abstractNumId="22">
    <w:nsid w:val="39B9408B"/>
    <w:multiLevelType w:val="hybridMultilevel"/>
    <w:tmpl w:val="92A078E4"/>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3">
    <w:nsid w:val="36145EC8"/>
    <w:multiLevelType w:val="hybridMultilevel"/>
    <w:tmpl w:val="0B1E0314"/>
    <w:lvl w:ilvl="0">
      <w:start w:val="1"/>
      <w:numFmt w:val="decimal"/>
      <w:lvlRestart w:val="0"/>
      <w:lvlText w:val="%1."/>
      <w:lvlJc w:val="left"/>
      <w:pPr>
        <w:tabs>
          <w:tab w:val="num" w:pos="0"/>
        </w:tabs>
        <w:ind w:left="420" w:hanging="420"/>
      </w:pPr>
      <w:rPr>
        <w:rFonts w:hint="eastAsia"/>
      </w:r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4">
    <w:nsid w:val="07295940"/>
    <w:multiLevelType w:val="hybridMultilevel"/>
    <w:tmpl w:val="7BCE1EF4"/>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5">
    <w:nsid w:val="45790300"/>
    <w:multiLevelType w:val="hybridMultilevel"/>
    <w:tmpl w:val="A1FE1926"/>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6">
    <w:nsid w:val="053D345D"/>
    <w:multiLevelType w:val="hybridMultilevel"/>
    <w:tmpl w:val="326E0B96"/>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7">
    <w:nsid w:val="798231B8"/>
    <w:multiLevelType w:val="hybridMultilevel"/>
    <w:tmpl w:val="5C78ECF6"/>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8">
    <w:nsid w:val="29E6109A"/>
    <w:multiLevelType w:val="hybridMultilevel"/>
    <w:tmpl w:val="49AA8C6E"/>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9">
    <w:nsid w:val="09E42DD5"/>
    <w:multiLevelType w:val="hybridMultilevel"/>
    <w:tmpl w:val="22E613A6"/>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0">
    <w:nsid w:val="11191E22"/>
    <w:multiLevelType w:val="hybridMultilevel"/>
    <w:tmpl w:val="7CB837E2"/>
    <w:lvl w:ilvl="0">
      <w:start w:val="1"/>
      <w:numFmt w:val="decimal"/>
      <w:lvlRestart w:val="0"/>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1">
    <w:nsid w:val="6941376B"/>
    <w:multiLevelType w:val="hybridMultilevel"/>
    <w:tmpl w:val="9482D130"/>
    <w:lvl w:ilvl="0">
      <w:start w:val="1"/>
      <w:numFmt w:val="decimal"/>
      <w:lvlRestart w:val="0"/>
      <w:lvlText w:val="[%1]"/>
      <w:lvlJc w:val="left"/>
      <w:pPr>
        <w:tabs>
          <w:tab w:val="num" w:pos="0"/>
        </w:tabs>
        <w:ind w:left="779" w:hanging="420"/>
      </w:pPr>
      <w:rPr>
        <w:rFonts w:hint="eastAsia"/>
      </w:rPr>
    </w:lvl>
    <w:lvl w:ilvl="1">
      <w:start w:val="1"/>
      <w:numFmt w:val="lowerLetter"/>
      <w:lvlText w:val="%2)"/>
      <w:lvlJc w:val="left"/>
      <w:pPr>
        <w:tabs>
          <w:tab w:val="num" w:pos="0"/>
        </w:tabs>
        <w:ind w:left="1199" w:hanging="420"/>
      </w:pPr>
    </w:lvl>
    <w:lvl w:ilvl="2">
      <w:start w:val="1"/>
      <w:numFmt w:val="lowerRoman"/>
      <w:lvlText w:val="%3."/>
      <w:lvlJc w:val="right"/>
      <w:pPr>
        <w:tabs>
          <w:tab w:val="num" w:pos="0"/>
        </w:tabs>
        <w:ind w:left="1619" w:hanging="420"/>
      </w:pPr>
    </w:lvl>
    <w:lvl w:ilvl="3">
      <w:start w:val="1"/>
      <w:numFmt w:val="decimal"/>
      <w:lvlText w:val="%4."/>
      <w:lvlJc w:val="left"/>
      <w:pPr>
        <w:tabs>
          <w:tab w:val="num" w:pos="0"/>
        </w:tabs>
        <w:ind w:left="2039" w:hanging="420"/>
      </w:pPr>
    </w:lvl>
    <w:lvl w:ilvl="4">
      <w:start w:val="1"/>
      <w:numFmt w:val="lowerLetter"/>
      <w:lvlText w:val="%5)"/>
      <w:lvlJc w:val="left"/>
      <w:pPr>
        <w:tabs>
          <w:tab w:val="num" w:pos="0"/>
        </w:tabs>
        <w:ind w:left="2459" w:hanging="420"/>
      </w:pPr>
    </w:lvl>
    <w:lvl w:ilvl="5">
      <w:start w:val="1"/>
      <w:numFmt w:val="lowerRoman"/>
      <w:lvlText w:val="%6."/>
      <w:lvlJc w:val="right"/>
      <w:pPr>
        <w:tabs>
          <w:tab w:val="num" w:pos="0"/>
        </w:tabs>
        <w:ind w:left="2879" w:hanging="420"/>
      </w:pPr>
    </w:lvl>
    <w:lvl w:ilvl="6">
      <w:start w:val="1"/>
      <w:numFmt w:val="decimal"/>
      <w:lvlText w:val="%7."/>
      <w:lvlJc w:val="left"/>
      <w:pPr>
        <w:tabs>
          <w:tab w:val="num" w:pos="0"/>
        </w:tabs>
        <w:ind w:left="3299" w:hanging="420"/>
      </w:pPr>
    </w:lvl>
    <w:lvl w:ilvl="7">
      <w:start w:val="1"/>
      <w:numFmt w:val="lowerLetter"/>
      <w:lvlText w:val="%8)"/>
      <w:lvlJc w:val="left"/>
      <w:pPr>
        <w:tabs>
          <w:tab w:val="num" w:pos="0"/>
        </w:tabs>
        <w:ind w:left="3719" w:hanging="420"/>
      </w:pPr>
    </w:lvl>
    <w:lvl w:ilvl="8">
      <w:start w:val="1"/>
      <w:numFmt w:val="lowerRoman"/>
      <w:lvlText w:val="%9."/>
      <w:lvlJc w:val="right"/>
      <w:pPr>
        <w:tabs>
          <w:tab w:val="num" w:pos="0"/>
        </w:tabs>
        <w:ind w:left="4139"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ulTrailSpace/>
    <w:doNotExpandShiftReturn/>
    <w:adjustLineHeightInTable/>
    <w:growAutofit/>
    <w:useAltKinsokuLineBreakRules/>
    <w:splitPgBreakAndParaMark/>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jc w:val="both"/>
    </w:pPr>
    <w:rPr>
      <w:rFonts w:ascii="Calibri" w:eastAsia="宋体" w:cs="Arial" w:hAnsi="Calibri"/>
      <w:kern w:val="2"/>
      <w:sz w:val="21"/>
      <w:szCs w:val="22"/>
      <w:lang w:val="en-US" w:eastAsia="zh-CN" w:bidi="ar-SA"/>
    </w:rPr>
  </w:style>
  <w:style w:type="paragraph" w:styleId="1">
    <w:name w:val="heading 1"/>
    <w:basedOn w:val="0"/>
    <w:pPr>
      <w:widowControl/>
      <w:spacing w:before="100" w:beforeAutospacing="1" w:after="100" w:afterAutospacing="1"/>
      <w:jc w:val="left"/>
      <w:outlineLvl w:val="0"/>
    </w:pPr>
    <w:rPr>
      <w:rFonts w:ascii="宋体" w:eastAsia="宋体" w:cs="宋体"/>
      <w:b/>
      <w:bCs/>
      <w:kern w:val="36"/>
      <w:sz w:val="48"/>
      <w:szCs w:val="48"/>
    </w:rPr>
  </w:style>
  <w:style w:type="paragraph" w:styleId="2">
    <w:name w:val="heading 2"/>
    <w:basedOn w:val="0"/>
    <w:pPr>
      <w:widowControl/>
      <w:spacing w:before="100" w:beforeAutospacing="1" w:after="100" w:afterAutospacing="1"/>
      <w:jc w:val="left"/>
      <w:outlineLvl w:val="1"/>
    </w:pPr>
    <w:rPr>
      <w:rFonts w:ascii="宋体" w:eastAsia="宋体" w:cs="宋体"/>
      <w:b/>
      <w:bCs/>
      <w:kern w:val="0"/>
      <w:sz w:val="36"/>
      <w:szCs w:val="36"/>
    </w:rPr>
  </w:style>
  <w:style w:type="paragraph" w:styleId="3">
    <w:name w:val="heading 3"/>
    <w:basedOn w:val="0"/>
    <w:pPr>
      <w:widowControl/>
      <w:spacing w:before="100" w:beforeAutospacing="1" w:after="100" w:afterAutospacing="1"/>
      <w:jc w:val="left"/>
      <w:outlineLvl w:val="2"/>
    </w:pPr>
    <w:rPr>
      <w:rFonts w:ascii="宋体" w:eastAsia="宋体" w:cs="宋体"/>
      <w:b/>
      <w:bCs/>
      <w:kern w:val="0"/>
      <w:sz w:val="27"/>
      <w:szCs w:val="27"/>
    </w:rPr>
  </w:style>
  <w:style w:type="character" w:default="1" w:styleId="10">
    <w:name w:val="Default Paragraph Font"/>
  </w:style>
  <w:style w:type="paragraph" w:customStyle="1" w:styleId="15">
    <w:name w:val="List Paragraph"/>
    <w:basedOn w:val="0"/>
    <w:pPr>
      <w:ind w:firstLineChars="200" w:firstLine="200"/>
    </w:pPr>
  </w:style>
  <w:style w:type="paragraph" w:styleId="16">
    <w:name w:val="Normal (Web)"/>
    <w:basedOn w:val="0"/>
    <w:pPr>
      <w:widowControl/>
      <w:spacing w:before="100" w:beforeAutospacing="1" w:after="100" w:afterAutospacing="1"/>
      <w:jc w:val="left"/>
    </w:pPr>
    <w:rPr>
      <w:rFonts w:ascii="宋体" w:eastAsia="宋体" w:cs="宋体"/>
      <w:kern w:val="0"/>
      <w:sz w:val="24"/>
      <w:szCs w:val="24"/>
    </w:rPr>
  </w:style>
  <w:style w:type="character" w:customStyle="1" w:styleId="17">
    <w:name w:val="apple-tab-span"/>
    <w:basedOn w:val="10"/>
  </w:style>
  <w:style w:type="character" w:styleId="18">
    <w:name w:val="Hyperlink"/>
    <w:basedOn w:val="10"/>
    <w:rPr>
      <w:color w:val="0000FF"/>
      <w:u w:val="single"/>
    </w:rPr>
  </w:style>
  <w:style w:type="paragraph" w:styleId="19">
    <w:name w:val="Balloon Text"/>
    <w:basedOn w:val="0"/>
    <w:rPr>
      <w:sz w:val="18"/>
      <w:szCs w:val="18"/>
    </w:rPr>
  </w:style>
  <w:style w:type="paragraph" w:styleId="20">
    <w:name w:val="Document Map"/>
    <w:basedOn w:val="0"/>
    <w:rPr>
      <w:rFonts w:ascii="宋体" w:eastAsia="宋体"/>
      <w:sz w:val="18"/>
      <w:szCs w:val="18"/>
    </w:rPr>
  </w:style>
  <w:style w:type="paragraph" w:styleId="21">
    <w:name w:val="header"/>
    <w:basedOn w:val="0"/>
    <w:pPr>
      <w:pBdr>
        <w:bottom w:val="single" w:sz="6" w:space="1" w:color="auto"/>
      </w:pBdr>
      <w:tabs>
        <w:tab w:val="center" w:pos="4153"/>
        <w:tab w:val="right" w:pos="8306"/>
      </w:tabs>
      <w:snapToGrid w:val="0"/>
      <w:jc w:val="center"/>
    </w:pPr>
    <w:rPr>
      <w:sz w:val="18"/>
      <w:szCs w:val="18"/>
    </w:rPr>
  </w:style>
  <w:style w:type="paragraph" w:styleId="22">
    <w:name w:val="footer"/>
    <w:basedOn w:val="0"/>
    <w:pPr>
      <w:tabs>
        <w:tab w:val="center" w:pos="4153"/>
        <w:tab w:val="right" w:pos="8306"/>
      </w:tabs>
      <w:snapToGrid w:val="0"/>
      <w:jc w:val="left"/>
    </w:pPr>
    <w:rPr>
      <w:sz w:val="18"/>
      <w:szCs w:val="18"/>
    </w:rPr>
  </w:style>
  <w:style w:type="character" w:customStyle="1" w:styleId="23">
    <w:name w:val="Placeholder Text"/>
    <w:basedOn w:val="10"/>
    <w:rPr>
      <w:color w:val="808080"/>
    </w:rPr>
  </w:style>
  <w:style w:type="character" w:customStyle="1" w:styleId="24">
    <w:name w:val="apple-style-span"/>
    <w:basedOn w:val="10"/>
  </w:style>
  <w:style w:type="character" w:customStyle="1" w:styleId="25">
    <w:name w:val="texhtml"/>
    <w:basedOn w:val="10"/>
  </w:style>
  <w:style w:type="character" w:customStyle="1" w:styleId="26">
    <w:name w:val="apple-converted-space"/>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gif"/><Relationship Id="rId3" Type="http://schemas.openxmlformats.org/officeDocument/2006/relationships/image" Target="media/5.gif"/><Relationship Id="rId4" Type="http://schemas.openxmlformats.org/officeDocument/2006/relationships/image" Target="media/8.gif"/><Relationship Id="rId5" Type="http://schemas.openxmlformats.org/officeDocument/2006/relationships/image" Target="media/11.gif"/><Relationship Id="rId6" Type="http://schemas.openxmlformats.org/officeDocument/2006/relationships/image" Target="media/14.gif"/><Relationship Id="rId7" Type="http://schemas.openxmlformats.org/officeDocument/2006/relationships/image" Target="media/17.jpe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jpeg"/><Relationship Id="rId12" Type="http://schemas.openxmlformats.org/officeDocument/2006/relationships/image" Target="media/37.jpeg"/><Relationship Id="rId13" Type="http://schemas.openxmlformats.org/officeDocument/2006/relationships/image" Target="media/40.png"/><Relationship Id="rId14" Type="http://schemas.openxmlformats.org/officeDocument/2006/relationships/image" Target="media/43.png"/><Relationship Id="rId15" Type="http://schemas.openxmlformats.org/officeDocument/2006/relationships/image" Target="media/46.png"/><Relationship Id="rId16" Type="http://schemas.openxmlformats.org/officeDocument/2006/relationships/image" Target="media/49.gif"/><Relationship Id="rId17" Type="http://schemas.openxmlformats.org/officeDocument/2006/relationships/image" Target="media/52.png"/><Relationship Id="rId18" Type="http://schemas.openxmlformats.org/officeDocument/2006/relationships/image" Target="media/55.png"/><Relationship Id="rId19" Type="http://schemas.openxmlformats.org/officeDocument/2006/relationships/image" Target="media/58.png"/><Relationship Id="rId20" Type="http://schemas.openxmlformats.org/officeDocument/2006/relationships/image" Target="media/61.png"/><Relationship Id="rId21" Type="http://schemas.openxmlformats.org/officeDocument/2006/relationships/image" Target="media/64.png"/><Relationship Id="rId22" Type="http://schemas.openxmlformats.org/officeDocument/2006/relationships/image" Target="media/67.png"/><Relationship Id="rId23" Type="http://schemas.openxmlformats.org/officeDocument/2006/relationships/image" Target="media/75.png"/><Relationship Id="rId24" Type="http://schemas.openxmlformats.org/officeDocument/2006/relationships/image" Target="media/78.png"/><Relationship Id="rId25" Type="http://schemas.openxmlformats.org/officeDocument/2006/relationships/image" Target="media/81.png"/><Relationship Id="rId26" Type="http://schemas.openxmlformats.org/officeDocument/2006/relationships/styles" Target="styles.xml"/><Relationship Id="rId27" Type="http://schemas.openxmlformats.org/officeDocument/2006/relationships/numbering" Target="numbering.xml"/><Relationship Id="rId28" Type="http://schemas.openxmlformats.org/officeDocument/2006/relationships/fontTable" Target="fontTable.xml"/></Relationships>
</file>

<file path=docProps/app.xml><?xml version="1.0" encoding="utf-8"?>
<Properties xmlns="http://schemas.openxmlformats.org/officeDocument/2006/extended-properties">
  <Template>Normal.eit</Template>
  <TotalTime>6011</TotalTime>
  <Application>Yozo_Office</Application>
  <Pages>63</Pages>
  <Words>27319</Words>
  <Characters>31288</Characters>
  <Lines>1200</Lines>
  <Paragraphs>503</Paragraphs>
  <CharactersWithSpaces>32327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Chuan Qi Tan</dc:creator>
  <cp:lastModifiedBy>root</cp:lastModifiedBy>
  <cp:revision>309</cp:revision>
  <cp:lastPrinted>2011-06-17T15:43:00Z</cp:lastPrinted>
  <dcterms:created xsi:type="dcterms:W3CDTF">2011-06-17T03:01:00Z</dcterms:creat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01320970092076795770</vt:lpwstr>
  </property>
  <property fmtid="{D5CDD505-2E9C-101B-9397-08002B2CF9AE}" pid="5" name="Google.Documents.PreviousRevisionId">
    <vt:lpwstr>11162750558495186622</vt:lpwstr>
  </property>
  <property fmtid="{D5CDD505-2E9C-101B-9397-08002B2CF9AE}" pid="6" name="Google.Documents.PluginVersion">
    <vt:lpwstr>2.0.2026.3768</vt:lpwstr>
  </property>
  <property fmtid="{D5CDD505-2E9C-101B-9397-08002B2CF9AE}" pid="7" name="Google.Documents.MergeIncapabilityFlags">
    <vt:i4>0</vt:i4>
  </property>
</Properties>
</file>