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ED1F6" w14:textId="77777777" w:rsidR="00CC2DB9" w:rsidRDefault="00000000">
      <w:pPr>
        <w:spacing w:line="480" w:lineRule="exact"/>
        <w:jc w:val="left"/>
        <w:rPr>
          <w:rFonts w:eastAsia="方正小标宋简体"/>
          <w:sz w:val="30"/>
          <w:szCs w:val="30"/>
        </w:rPr>
      </w:pPr>
      <w:bookmarkStart w:id="0" w:name="_Hlk197941859"/>
      <w:bookmarkEnd w:id="0"/>
      <w:r>
        <w:rPr>
          <w:rFonts w:eastAsia="方正小标宋简体"/>
          <w:sz w:val="30"/>
          <w:szCs w:val="30"/>
        </w:rPr>
        <w:t>附件</w:t>
      </w:r>
      <w:r>
        <w:rPr>
          <w:rFonts w:eastAsia="方正小标宋简体" w:hint="eastAsia"/>
          <w:sz w:val="30"/>
          <w:szCs w:val="30"/>
        </w:rPr>
        <w:t>3</w:t>
      </w:r>
      <w:r>
        <w:rPr>
          <w:rFonts w:eastAsia="方正小标宋简体" w:hint="eastAsia"/>
          <w:sz w:val="30"/>
          <w:szCs w:val="30"/>
        </w:rPr>
        <w:t>：</w:t>
      </w:r>
    </w:p>
    <w:p w14:paraId="2C79BA9C" w14:textId="77777777" w:rsidR="00CC2DB9" w:rsidRDefault="00CC2DB9">
      <w:pPr>
        <w:spacing w:line="480" w:lineRule="exact"/>
        <w:jc w:val="center"/>
        <w:rPr>
          <w:rFonts w:cs="宋体"/>
          <w:b/>
          <w:bCs/>
          <w:sz w:val="30"/>
          <w:szCs w:val="30"/>
        </w:rPr>
      </w:pPr>
    </w:p>
    <w:p w14:paraId="54F8D068" w14:textId="77777777" w:rsidR="00CC2DB9" w:rsidRDefault="00000000">
      <w:pPr>
        <w:spacing w:line="480" w:lineRule="exact"/>
        <w:jc w:val="center"/>
        <w:rPr>
          <w:rFonts w:cs="宋体"/>
          <w:b/>
          <w:bCs/>
          <w:sz w:val="32"/>
          <w:szCs w:val="32"/>
        </w:rPr>
      </w:pPr>
      <w:r>
        <w:rPr>
          <w:rFonts w:cs="宋体" w:hint="eastAsia"/>
          <w:b/>
          <w:bCs/>
          <w:sz w:val="32"/>
          <w:szCs w:val="32"/>
        </w:rPr>
        <w:t>《</w:t>
      </w:r>
      <w:r>
        <w:rPr>
          <w:rFonts w:ascii="方正小标宋简体" w:eastAsia="方正小标宋简体" w:cs="方正小标宋简体" w:hint="eastAsia"/>
          <w:sz w:val="32"/>
          <w:szCs w:val="32"/>
        </w:rPr>
        <w:t>社会调查与思想政治课社会实践</w:t>
      </w:r>
      <w:r>
        <w:rPr>
          <w:rFonts w:cs="宋体" w:hint="eastAsia"/>
          <w:b/>
          <w:bCs/>
          <w:sz w:val="32"/>
          <w:szCs w:val="32"/>
        </w:rPr>
        <w:t>》调研报告（论文）</w:t>
      </w:r>
    </w:p>
    <w:p w14:paraId="68600889" w14:textId="77777777" w:rsidR="00CC2DB9" w:rsidRDefault="00CC2DB9">
      <w:pPr>
        <w:spacing w:line="480" w:lineRule="exact"/>
        <w:jc w:val="center"/>
        <w:rPr>
          <w:rFonts w:cs="宋体"/>
          <w:b/>
          <w:bCs/>
          <w:sz w:val="30"/>
          <w:szCs w:val="30"/>
        </w:rPr>
      </w:pPr>
    </w:p>
    <w:p w14:paraId="4734590B" w14:textId="77777777" w:rsidR="00CC2DB9" w:rsidRDefault="00CC2DB9">
      <w:pPr>
        <w:spacing w:line="480" w:lineRule="exact"/>
        <w:jc w:val="center"/>
        <w:rPr>
          <w:rFonts w:cs="宋体"/>
          <w:b/>
          <w:bCs/>
          <w:sz w:val="30"/>
          <w:szCs w:val="30"/>
        </w:rPr>
      </w:pPr>
    </w:p>
    <w:p w14:paraId="3E48DCB4" w14:textId="77777777" w:rsidR="00CC2DB9" w:rsidRDefault="00CC2DB9">
      <w:pPr>
        <w:spacing w:line="480" w:lineRule="exact"/>
        <w:jc w:val="center"/>
        <w:rPr>
          <w:rFonts w:cs="宋体"/>
          <w:b/>
          <w:bCs/>
          <w:sz w:val="30"/>
          <w:szCs w:val="30"/>
        </w:rPr>
      </w:pPr>
    </w:p>
    <w:tbl>
      <w:tblPr>
        <w:tblW w:w="8505" w:type="dxa"/>
        <w:jc w:val="center"/>
        <w:tblLayout w:type="fixed"/>
        <w:tblLook w:val="04A0" w:firstRow="1" w:lastRow="0" w:firstColumn="1" w:lastColumn="0" w:noHBand="0" w:noVBand="1"/>
      </w:tblPr>
      <w:tblGrid>
        <w:gridCol w:w="8505"/>
      </w:tblGrid>
      <w:tr w:rsidR="00CC2DB9" w14:paraId="428F7912" w14:textId="77777777">
        <w:trPr>
          <w:trHeight w:val="1433"/>
          <w:jc w:val="center"/>
        </w:trPr>
        <w:tc>
          <w:tcPr>
            <w:tcW w:w="8505" w:type="dxa"/>
            <w:vAlign w:val="center"/>
          </w:tcPr>
          <w:p w14:paraId="0C47B9D7" w14:textId="77777777" w:rsidR="00410390" w:rsidRDefault="00410390">
            <w:pPr>
              <w:jc w:val="center"/>
              <w:rPr>
                <w:rFonts w:ascii="方正姚体简体" w:eastAsia="方正姚体简体"/>
                <w:b/>
                <w:bCs/>
                <w:sz w:val="36"/>
                <w:szCs w:val="36"/>
              </w:rPr>
            </w:pPr>
            <w:r w:rsidRPr="00410390">
              <w:rPr>
                <w:rFonts w:ascii="方正姚体简体" w:eastAsia="方正姚体简体" w:hint="eastAsia"/>
                <w:b/>
                <w:bCs/>
                <w:sz w:val="36"/>
                <w:szCs w:val="36"/>
              </w:rPr>
              <w:t>人工智能对大学生学习生活</w:t>
            </w:r>
          </w:p>
          <w:p w14:paraId="36B1156B" w14:textId="77777777" w:rsidR="00CC2DB9" w:rsidRDefault="00410390">
            <w:pPr>
              <w:jc w:val="center"/>
              <w:rPr>
                <w:rFonts w:ascii="方正姚体简体" w:eastAsia="方正姚体简体"/>
                <w:b/>
                <w:bCs/>
                <w:sz w:val="36"/>
                <w:szCs w:val="36"/>
              </w:rPr>
            </w:pPr>
            <w:r w:rsidRPr="00410390">
              <w:rPr>
                <w:rFonts w:ascii="方正姚体简体" w:eastAsia="方正姚体简体" w:hint="eastAsia"/>
                <w:b/>
                <w:bCs/>
                <w:sz w:val="36"/>
                <w:szCs w:val="36"/>
              </w:rPr>
              <w:t>的多维影响及群体差异分析</w:t>
            </w:r>
          </w:p>
        </w:tc>
      </w:tr>
    </w:tbl>
    <w:p w14:paraId="15248128" w14:textId="77777777" w:rsidR="00CC2DB9" w:rsidRDefault="00CC2DB9">
      <w:pPr>
        <w:spacing w:line="480" w:lineRule="exact"/>
        <w:rPr>
          <w:rFonts w:cs="宋体"/>
          <w:b/>
          <w:bCs/>
          <w:sz w:val="30"/>
          <w:szCs w:val="30"/>
        </w:rPr>
      </w:pPr>
    </w:p>
    <w:p w14:paraId="347B984D" w14:textId="77777777" w:rsidR="00CC2DB9" w:rsidRDefault="00CC2DB9">
      <w:pPr>
        <w:spacing w:line="480" w:lineRule="exact"/>
        <w:jc w:val="center"/>
        <w:rPr>
          <w:rFonts w:cs="宋体"/>
          <w:b/>
          <w:bCs/>
          <w:sz w:val="30"/>
          <w:szCs w:val="30"/>
        </w:rPr>
      </w:pPr>
    </w:p>
    <w:tbl>
      <w:tblPr>
        <w:tblW w:w="6866" w:type="dxa"/>
        <w:jc w:val="center"/>
        <w:tblLayout w:type="fixed"/>
        <w:tblLook w:val="04A0" w:firstRow="1" w:lastRow="0" w:firstColumn="1" w:lastColumn="0" w:noHBand="0" w:noVBand="1"/>
      </w:tblPr>
      <w:tblGrid>
        <w:gridCol w:w="1448"/>
        <w:gridCol w:w="2269"/>
        <w:gridCol w:w="850"/>
        <w:gridCol w:w="2299"/>
      </w:tblGrid>
      <w:tr w:rsidR="00CC2DB9" w14:paraId="77A93A54" w14:textId="77777777" w:rsidTr="00E46B03">
        <w:trPr>
          <w:jc w:val="center"/>
        </w:trPr>
        <w:tc>
          <w:tcPr>
            <w:tcW w:w="1448" w:type="dxa"/>
            <w:vMerge w:val="restart"/>
            <w:vAlign w:val="center"/>
          </w:tcPr>
          <w:p w14:paraId="048E815E" w14:textId="77777777" w:rsidR="00CC2DB9" w:rsidRDefault="00000000">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学生姓名</w:t>
            </w:r>
          </w:p>
        </w:tc>
        <w:tc>
          <w:tcPr>
            <w:tcW w:w="2269" w:type="dxa"/>
            <w:vAlign w:val="center"/>
          </w:tcPr>
          <w:p w14:paraId="6A0599E2" w14:textId="1D28BF61" w:rsidR="00CC2DB9" w:rsidRDefault="00B2024C" w:rsidP="00B2024C">
            <w:pPr>
              <w:spacing w:line="660" w:lineRule="exact"/>
              <w:rPr>
                <w:rFonts w:ascii="楷体" w:eastAsia="楷体" w:hAnsi="楷体" w:cs="楷体" w:hint="eastAsia"/>
                <w:sz w:val="30"/>
              </w:rPr>
            </w:pPr>
            <w:r>
              <w:rPr>
                <w:rFonts w:ascii="楷体" w:eastAsia="楷体" w:hAnsi="楷体" w:cs="楷体" w:hint="eastAsia"/>
                <w:sz w:val="30"/>
              </w:rPr>
              <w:t>1.</w:t>
            </w:r>
            <w:r w:rsidR="0014027E">
              <w:rPr>
                <w:rFonts w:ascii="楷体" w:eastAsia="楷体" w:hAnsi="楷体" w:cs="楷体" w:hint="eastAsia"/>
                <w:sz w:val="30"/>
              </w:rPr>
              <w:t>黎川滔</w:t>
            </w:r>
          </w:p>
        </w:tc>
        <w:tc>
          <w:tcPr>
            <w:tcW w:w="850" w:type="dxa"/>
            <w:vMerge w:val="restart"/>
            <w:vAlign w:val="center"/>
          </w:tcPr>
          <w:p w14:paraId="73ED6FC8" w14:textId="77777777" w:rsidR="00CC2DB9" w:rsidRDefault="00000000">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学号</w:t>
            </w:r>
          </w:p>
        </w:tc>
        <w:tc>
          <w:tcPr>
            <w:tcW w:w="2299" w:type="dxa"/>
            <w:vAlign w:val="center"/>
          </w:tcPr>
          <w:p w14:paraId="76E62F15" w14:textId="77777777" w:rsidR="00CC2DB9" w:rsidRDefault="0014027E">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202211672411</w:t>
            </w:r>
          </w:p>
        </w:tc>
      </w:tr>
      <w:tr w:rsidR="00CC2DB9" w14:paraId="52725FE5" w14:textId="77777777" w:rsidTr="00E46B03">
        <w:trPr>
          <w:jc w:val="center"/>
        </w:trPr>
        <w:tc>
          <w:tcPr>
            <w:tcW w:w="1448" w:type="dxa"/>
            <w:vMerge/>
            <w:vAlign w:val="center"/>
          </w:tcPr>
          <w:p w14:paraId="322F928A" w14:textId="77777777" w:rsidR="00CC2DB9" w:rsidRDefault="00CC2DB9">
            <w:pPr>
              <w:spacing w:line="660" w:lineRule="exact"/>
              <w:ind w:leftChars="-49" w:left="-103" w:rightChars="-51" w:right="-107"/>
              <w:jc w:val="center"/>
              <w:rPr>
                <w:rFonts w:ascii="楷体" w:eastAsia="楷体" w:hAnsi="楷体" w:cs="楷体" w:hint="eastAsia"/>
                <w:sz w:val="30"/>
              </w:rPr>
            </w:pPr>
          </w:p>
        </w:tc>
        <w:tc>
          <w:tcPr>
            <w:tcW w:w="2269" w:type="dxa"/>
            <w:vAlign w:val="center"/>
          </w:tcPr>
          <w:p w14:paraId="661592DE" w14:textId="4DF61A99" w:rsidR="00CC2DB9" w:rsidRDefault="00B2024C" w:rsidP="00B2024C">
            <w:pPr>
              <w:spacing w:line="660" w:lineRule="exact"/>
              <w:rPr>
                <w:rFonts w:ascii="楷体" w:eastAsia="楷体" w:hAnsi="楷体" w:cs="楷体" w:hint="eastAsia"/>
                <w:sz w:val="30"/>
              </w:rPr>
            </w:pPr>
            <w:r>
              <w:rPr>
                <w:rFonts w:ascii="楷体" w:eastAsia="楷体" w:hAnsi="楷体" w:cs="楷体" w:hint="eastAsia"/>
                <w:sz w:val="30"/>
              </w:rPr>
              <w:t>2</w:t>
            </w:r>
            <w:r>
              <w:rPr>
                <w:rFonts w:ascii="楷体" w:eastAsia="楷体" w:hAnsi="楷体" w:cs="楷体" w:hint="eastAsia"/>
                <w:sz w:val="30"/>
              </w:rPr>
              <w:t>.</w:t>
            </w:r>
            <w:r>
              <w:rPr>
                <w:rFonts w:ascii="楷体" w:eastAsia="楷体" w:hAnsi="楷体" w:cs="楷体" w:hint="eastAsia"/>
                <w:sz w:val="30"/>
              </w:rPr>
              <w:t>李光洪</w:t>
            </w:r>
          </w:p>
        </w:tc>
        <w:tc>
          <w:tcPr>
            <w:tcW w:w="850" w:type="dxa"/>
            <w:vMerge/>
            <w:vAlign w:val="center"/>
          </w:tcPr>
          <w:p w14:paraId="64B04D93" w14:textId="77777777" w:rsidR="00CC2DB9" w:rsidRDefault="00CC2DB9">
            <w:pPr>
              <w:spacing w:line="660" w:lineRule="exact"/>
              <w:ind w:leftChars="-49" w:left="-103" w:rightChars="-51" w:right="-107"/>
              <w:jc w:val="center"/>
              <w:rPr>
                <w:rFonts w:ascii="楷体" w:eastAsia="楷体" w:hAnsi="楷体" w:cs="楷体" w:hint="eastAsia"/>
                <w:sz w:val="30"/>
              </w:rPr>
            </w:pPr>
          </w:p>
        </w:tc>
        <w:tc>
          <w:tcPr>
            <w:tcW w:w="2299" w:type="dxa"/>
            <w:vAlign w:val="center"/>
          </w:tcPr>
          <w:p w14:paraId="5A9CF510" w14:textId="77777777" w:rsidR="00CC2DB9" w:rsidRDefault="0014027E">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202211672412</w:t>
            </w:r>
          </w:p>
        </w:tc>
      </w:tr>
      <w:tr w:rsidR="00CC2DB9" w14:paraId="5FB16F98" w14:textId="77777777" w:rsidTr="00E46B03">
        <w:trPr>
          <w:jc w:val="center"/>
        </w:trPr>
        <w:tc>
          <w:tcPr>
            <w:tcW w:w="1448" w:type="dxa"/>
            <w:vMerge/>
            <w:vAlign w:val="center"/>
          </w:tcPr>
          <w:p w14:paraId="08D5C26A" w14:textId="77777777" w:rsidR="00CC2DB9" w:rsidRDefault="00CC2DB9">
            <w:pPr>
              <w:spacing w:line="660" w:lineRule="exact"/>
              <w:ind w:leftChars="-49" w:left="-103" w:rightChars="-51" w:right="-107"/>
              <w:jc w:val="center"/>
              <w:rPr>
                <w:rFonts w:ascii="楷体" w:eastAsia="楷体" w:hAnsi="楷体" w:cs="楷体" w:hint="eastAsia"/>
                <w:sz w:val="30"/>
              </w:rPr>
            </w:pPr>
          </w:p>
        </w:tc>
        <w:tc>
          <w:tcPr>
            <w:tcW w:w="2269" w:type="dxa"/>
            <w:vAlign w:val="center"/>
          </w:tcPr>
          <w:p w14:paraId="0B901768" w14:textId="10F7BC61" w:rsidR="00CC2DB9" w:rsidRDefault="00B2024C" w:rsidP="00B2024C">
            <w:pPr>
              <w:spacing w:line="660" w:lineRule="exact"/>
              <w:rPr>
                <w:rFonts w:ascii="楷体" w:eastAsia="楷体" w:hAnsi="楷体" w:cs="楷体" w:hint="eastAsia"/>
                <w:sz w:val="30"/>
              </w:rPr>
            </w:pPr>
            <w:r>
              <w:rPr>
                <w:rFonts w:ascii="楷体" w:eastAsia="楷体" w:hAnsi="楷体" w:cs="楷体" w:hint="eastAsia"/>
                <w:sz w:val="30"/>
              </w:rPr>
              <w:t>3</w:t>
            </w:r>
            <w:r>
              <w:rPr>
                <w:rFonts w:ascii="楷体" w:eastAsia="楷体" w:hAnsi="楷体" w:cs="楷体" w:hint="eastAsia"/>
                <w:sz w:val="30"/>
              </w:rPr>
              <w:t>.</w:t>
            </w:r>
            <w:r>
              <w:rPr>
                <w:rFonts w:ascii="楷体" w:eastAsia="楷体" w:hAnsi="楷体" w:cs="楷体" w:hint="eastAsia"/>
                <w:sz w:val="30"/>
              </w:rPr>
              <w:t>邱建富</w:t>
            </w:r>
          </w:p>
        </w:tc>
        <w:tc>
          <w:tcPr>
            <w:tcW w:w="850" w:type="dxa"/>
            <w:vMerge/>
            <w:vAlign w:val="center"/>
          </w:tcPr>
          <w:p w14:paraId="31DE9B6B" w14:textId="77777777" w:rsidR="00CC2DB9" w:rsidRDefault="00CC2DB9">
            <w:pPr>
              <w:spacing w:line="660" w:lineRule="exact"/>
              <w:ind w:leftChars="-49" w:left="-103" w:rightChars="-51" w:right="-107"/>
              <w:jc w:val="center"/>
              <w:rPr>
                <w:rFonts w:ascii="楷体" w:eastAsia="楷体" w:hAnsi="楷体" w:cs="楷体" w:hint="eastAsia"/>
                <w:sz w:val="30"/>
              </w:rPr>
            </w:pPr>
          </w:p>
        </w:tc>
        <w:tc>
          <w:tcPr>
            <w:tcW w:w="2299" w:type="dxa"/>
            <w:vAlign w:val="center"/>
          </w:tcPr>
          <w:p w14:paraId="43FD18E9" w14:textId="77777777" w:rsidR="00CC2DB9" w:rsidRDefault="0014027E">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202211672422</w:t>
            </w:r>
          </w:p>
        </w:tc>
      </w:tr>
      <w:tr w:rsidR="00CC2DB9" w14:paraId="3FAA4FE5" w14:textId="77777777" w:rsidTr="00E46B03">
        <w:trPr>
          <w:jc w:val="center"/>
        </w:trPr>
        <w:tc>
          <w:tcPr>
            <w:tcW w:w="1448" w:type="dxa"/>
            <w:vMerge/>
            <w:vAlign w:val="center"/>
          </w:tcPr>
          <w:p w14:paraId="351308F7" w14:textId="77777777" w:rsidR="00CC2DB9" w:rsidRDefault="00CC2DB9">
            <w:pPr>
              <w:spacing w:line="660" w:lineRule="exact"/>
              <w:ind w:leftChars="-49" w:left="-103" w:rightChars="-51" w:right="-107"/>
              <w:jc w:val="center"/>
              <w:rPr>
                <w:rFonts w:ascii="楷体" w:eastAsia="楷体" w:hAnsi="楷体" w:cs="楷体" w:hint="eastAsia"/>
                <w:sz w:val="30"/>
              </w:rPr>
            </w:pPr>
          </w:p>
        </w:tc>
        <w:tc>
          <w:tcPr>
            <w:tcW w:w="2269" w:type="dxa"/>
            <w:vAlign w:val="center"/>
          </w:tcPr>
          <w:p w14:paraId="364BB10A" w14:textId="77777777" w:rsidR="00CC2DB9" w:rsidRDefault="00000000" w:rsidP="00B2024C">
            <w:pPr>
              <w:spacing w:line="660" w:lineRule="exact"/>
              <w:rPr>
                <w:rFonts w:ascii="楷体" w:eastAsia="楷体" w:hAnsi="楷体" w:cs="楷体" w:hint="eastAsia"/>
                <w:sz w:val="30"/>
              </w:rPr>
            </w:pPr>
            <w:r>
              <w:rPr>
                <w:rFonts w:ascii="楷体" w:eastAsia="楷体" w:hAnsi="楷体" w:cs="楷体" w:hint="eastAsia"/>
                <w:sz w:val="30"/>
              </w:rPr>
              <w:t>4</w:t>
            </w:r>
            <w:r>
              <w:rPr>
                <w:rFonts w:ascii="楷体" w:eastAsia="楷体" w:hAnsi="楷体" w:cs="楷体"/>
                <w:sz w:val="30"/>
              </w:rPr>
              <w:t>.</w:t>
            </w:r>
            <w:r w:rsidR="0014027E">
              <w:rPr>
                <w:rFonts w:ascii="楷体" w:eastAsia="楷体" w:hAnsi="楷体" w:cs="楷体" w:hint="eastAsia"/>
                <w:sz w:val="30"/>
              </w:rPr>
              <w:t>张悦</w:t>
            </w:r>
          </w:p>
        </w:tc>
        <w:tc>
          <w:tcPr>
            <w:tcW w:w="850" w:type="dxa"/>
            <w:vMerge/>
            <w:vAlign w:val="center"/>
          </w:tcPr>
          <w:p w14:paraId="10D3A726" w14:textId="77777777" w:rsidR="00CC2DB9" w:rsidRDefault="00CC2DB9">
            <w:pPr>
              <w:spacing w:line="660" w:lineRule="exact"/>
              <w:ind w:leftChars="-49" w:left="-103" w:rightChars="-51" w:right="-107"/>
              <w:jc w:val="center"/>
              <w:rPr>
                <w:rFonts w:ascii="楷体" w:eastAsia="楷体" w:hAnsi="楷体" w:cs="楷体" w:hint="eastAsia"/>
                <w:sz w:val="30"/>
              </w:rPr>
            </w:pPr>
          </w:p>
        </w:tc>
        <w:tc>
          <w:tcPr>
            <w:tcW w:w="2299" w:type="dxa"/>
            <w:vAlign w:val="center"/>
          </w:tcPr>
          <w:p w14:paraId="22C02078" w14:textId="77777777" w:rsidR="00CC2DB9" w:rsidRDefault="0014027E">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202211672430</w:t>
            </w:r>
          </w:p>
        </w:tc>
      </w:tr>
      <w:tr w:rsidR="00CC2DB9" w14:paraId="4CB940A4" w14:textId="77777777" w:rsidTr="00E46B03">
        <w:trPr>
          <w:jc w:val="center"/>
        </w:trPr>
        <w:tc>
          <w:tcPr>
            <w:tcW w:w="1448" w:type="dxa"/>
            <w:vMerge/>
            <w:vAlign w:val="center"/>
          </w:tcPr>
          <w:p w14:paraId="03C7D5CB" w14:textId="77777777" w:rsidR="00CC2DB9" w:rsidRDefault="00CC2DB9">
            <w:pPr>
              <w:spacing w:line="660" w:lineRule="exact"/>
              <w:ind w:leftChars="-49" w:left="-103" w:rightChars="-51" w:right="-107"/>
              <w:jc w:val="center"/>
              <w:rPr>
                <w:rFonts w:ascii="楷体" w:eastAsia="楷体" w:hAnsi="楷体" w:cs="楷体" w:hint="eastAsia"/>
                <w:sz w:val="30"/>
              </w:rPr>
            </w:pPr>
          </w:p>
        </w:tc>
        <w:tc>
          <w:tcPr>
            <w:tcW w:w="2269" w:type="dxa"/>
            <w:vAlign w:val="center"/>
          </w:tcPr>
          <w:p w14:paraId="246178CE" w14:textId="77777777" w:rsidR="00CC2DB9" w:rsidRDefault="00000000" w:rsidP="00AD172D">
            <w:pPr>
              <w:spacing w:line="660" w:lineRule="exact"/>
              <w:rPr>
                <w:rFonts w:ascii="楷体" w:eastAsia="楷体" w:hAnsi="楷体" w:cs="楷体" w:hint="eastAsia"/>
                <w:sz w:val="30"/>
              </w:rPr>
            </w:pPr>
            <w:r>
              <w:rPr>
                <w:rFonts w:ascii="楷体" w:eastAsia="楷体" w:hAnsi="楷体" w:cs="楷体" w:hint="eastAsia"/>
                <w:sz w:val="30"/>
              </w:rPr>
              <w:t>5</w:t>
            </w:r>
            <w:r>
              <w:rPr>
                <w:rFonts w:ascii="楷体" w:eastAsia="楷体" w:hAnsi="楷体" w:cs="楷体"/>
                <w:sz w:val="30"/>
              </w:rPr>
              <w:t>.</w:t>
            </w:r>
            <w:r w:rsidR="0014027E">
              <w:rPr>
                <w:rFonts w:ascii="楷体" w:eastAsia="楷体" w:hAnsi="楷体" w:cs="楷体" w:hint="eastAsia"/>
                <w:sz w:val="30"/>
              </w:rPr>
              <w:t>朱陈聪</w:t>
            </w:r>
          </w:p>
        </w:tc>
        <w:tc>
          <w:tcPr>
            <w:tcW w:w="850" w:type="dxa"/>
            <w:vMerge/>
            <w:vAlign w:val="center"/>
          </w:tcPr>
          <w:p w14:paraId="4A64492F" w14:textId="77777777" w:rsidR="00CC2DB9" w:rsidRDefault="00CC2DB9">
            <w:pPr>
              <w:spacing w:line="660" w:lineRule="exact"/>
              <w:ind w:leftChars="-49" w:left="-103" w:rightChars="-51" w:right="-107"/>
              <w:jc w:val="center"/>
              <w:rPr>
                <w:rFonts w:ascii="楷体" w:eastAsia="楷体" w:hAnsi="楷体" w:cs="楷体" w:hint="eastAsia"/>
                <w:sz w:val="30"/>
              </w:rPr>
            </w:pPr>
          </w:p>
        </w:tc>
        <w:tc>
          <w:tcPr>
            <w:tcW w:w="2299" w:type="dxa"/>
            <w:vAlign w:val="center"/>
          </w:tcPr>
          <w:p w14:paraId="04585B75" w14:textId="77777777" w:rsidR="00CC2DB9" w:rsidRDefault="0014027E">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202211672432</w:t>
            </w:r>
          </w:p>
        </w:tc>
      </w:tr>
      <w:tr w:rsidR="00CC2DB9" w14:paraId="6F962AA4" w14:textId="77777777" w:rsidTr="00E46B03">
        <w:trPr>
          <w:cantSplit/>
          <w:jc w:val="center"/>
        </w:trPr>
        <w:tc>
          <w:tcPr>
            <w:tcW w:w="1448" w:type="dxa"/>
            <w:vAlign w:val="center"/>
          </w:tcPr>
          <w:p w14:paraId="595B05A5" w14:textId="77777777" w:rsidR="00CC2DB9" w:rsidRDefault="00000000">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所在学院</w:t>
            </w:r>
          </w:p>
        </w:tc>
        <w:tc>
          <w:tcPr>
            <w:tcW w:w="2269" w:type="dxa"/>
            <w:vAlign w:val="center"/>
          </w:tcPr>
          <w:p w14:paraId="13F468FB" w14:textId="77777777" w:rsidR="0014027E" w:rsidRDefault="0014027E">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数学与</w:t>
            </w:r>
          </w:p>
          <w:p w14:paraId="226C1717" w14:textId="77777777" w:rsidR="00CC2DB9" w:rsidRDefault="0014027E">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计算机学院</w:t>
            </w:r>
          </w:p>
        </w:tc>
        <w:tc>
          <w:tcPr>
            <w:tcW w:w="850" w:type="dxa"/>
            <w:vAlign w:val="center"/>
          </w:tcPr>
          <w:p w14:paraId="27BE7FC9" w14:textId="77777777" w:rsidR="00CC2DB9" w:rsidRDefault="00000000">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班级</w:t>
            </w:r>
          </w:p>
        </w:tc>
        <w:tc>
          <w:tcPr>
            <w:tcW w:w="2299" w:type="dxa"/>
            <w:vAlign w:val="center"/>
          </w:tcPr>
          <w:p w14:paraId="5238FEDC" w14:textId="77777777" w:rsidR="00CC2DB9" w:rsidRDefault="0014027E">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1224</w:t>
            </w:r>
          </w:p>
        </w:tc>
      </w:tr>
      <w:tr w:rsidR="00CC2DB9" w14:paraId="3F89BD53" w14:textId="77777777" w:rsidTr="00E46B03">
        <w:trPr>
          <w:cantSplit/>
          <w:jc w:val="center"/>
        </w:trPr>
        <w:tc>
          <w:tcPr>
            <w:tcW w:w="1448" w:type="dxa"/>
            <w:vAlign w:val="center"/>
          </w:tcPr>
          <w:p w14:paraId="6EEEC4EB" w14:textId="77777777" w:rsidR="00CC2DB9" w:rsidRDefault="00000000">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所在专业</w:t>
            </w:r>
          </w:p>
        </w:tc>
        <w:tc>
          <w:tcPr>
            <w:tcW w:w="5418" w:type="dxa"/>
            <w:gridSpan w:val="3"/>
            <w:vAlign w:val="center"/>
          </w:tcPr>
          <w:p w14:paraId="59056893" w14:textId="77777777" w:rsidR="00CC2DB9" w:rsidRDefault="0014027E">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物联网工程</w:t>
            </w:r>
          </w:p>
        </w:tc>
      </w:tr>
      <w:tr w:rsidR="00CC2DB9" w14:paraId="59493667" w14:textId="77777777" w:rsidTr="00E46B03">
        <w:trPr>
          <w:jc w:val="center"/>
        </w:trPr>
        <w:tc>
          <w:tcPr>
            <w:tcW w:w="1448" w:type="dxa"/>
            <w:vAlign w:val="center"/>
          </w:tcPr>
          <w:p w14:paraId="2230DE8A" w14:textId="77777777" w:rsidR="00CC2DB9" w:rsidRDefault="00000000">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指导教师</w:t>
            </w:r>
          </w:p>
        </w:tc>
        <w:tc>
          <w:tcPr>
            <w:tcW w:w="2269" w:type="dxa"/>
            <w:vAlign w:val="center"/>
          </w:tcPr>
          <w:p w14:paraId="47D60F40" w14:textId="77777777" w:rsidR="00CC2DB9" w:rsidRDefault="00000000">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肖昕颖</w:t>
            </w:r>
          </w:p>
        </w:tc>
        <w:tc>
          <w:tcPr>
            <w:tcW w:w="850" w:type="dxa"/>
            <w:vAlign w:val="center"/>
          </w:tcPr>
          <w:p w14:paraId="7A13F026" w14:textId="77777777" w:rsidR="00CC2DB9" w:rsidRDefault="00000000">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职称</w:t>
            </w:r>
          </w:p>
        </w:tc>
        <w:tc>
          <w:tcPr>
            <w:tcW w:w="2299" w:type="dxa"/>
            <w:vAlign w:val="center"/>
          </w:tcPr>
          <w:p w14:paraId="69F0E334" w14:textId="77777777" w:rsidR="00CC2DB9" w:rsidRDefault="00000000">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助教</w:t>
            </w:r>
          </w:p>
        </w:tc>
      </w:tr>
      <w:tr w:rsidR="00CC2DB9" w14:paraId="6785666F" w14:textId="77777777" w:rsidTr="00E46B03">
        <w:trPr>
          <w:jc w:val="center"/>
        </w:trPr>
        <w:tc>
          <w:tcPr>
            <w:tcW w:w="1448" w:type="dxa"/>
            <w:vAlign w:val="center"/>
          </w:tcPr>
          <w:p w14:paraId="68B8F890" w14:textId="77777777" w:rsidR="00CC2DB9" w:rsidRDefault="00000000">
            <w:pPr>
              <w:spacing w:line="660" w:lineRule="exact"/>
              <w:ind w:leftChars="-49" w:left="-103" w:rightChars="-51" w:right="-107"/>
              <w:jc w:val="center"/>
              <w:rPr>
                <w:rFonts w:ascii="楷体" w:eastAsia="楷体" w:hAnsi="楷体" w:cs="楷体" w:hint="eastAsia"/>
                <w:spacing w:val="-8"/>
                <w:sz w:val="30"/>
                <w:szCs w:val="30"/>
              </w:rPr>
            </w:pPr>
            <w:r>
              <w:rPr>
                <w:rFonts w:ascii="楷体" w:eastAsia="楷体" w:hAnsi="楷体" w:cs="楷体" w:hint="eastAsia"/>
                <w:spacing w:val="-8"/>
                <w:sz w:val="30"/>
                <w:szCs w:val="30"/>
              </w:rPr>
              <w:t>评阅成绩</w:t>
            </w:r>
          </w:p>
        </w:tc>
        <w:tc>
          <w:tcPr>
            <w:tcW w:w="5418" w:type="dxa"/>
            <w:gridSpan w:val="3"/>
            <w:vAlign w:val="center"/>
          </w:tcPr>
          <w:p w14:paraId="1B24A2C7" w14:textId="77777777" w:rsidR="00CC2DB9" w:rsidRDefault="00CC2DB9">
            <w:pPr>
              <w:spacing w:line="660" w:lineRule="exact"/>
              <w:ind w:leftChars="-49" w:left="-103" w:rightChars="-51" w:right="-107"/>
              <w:jc w:val="center"/>
              <w:rPr>
                <w:rFonts w:ascii="楷体" w:eastAsia="楷体" w:hAnsi="楷体" w:cs="楷体" w:hint="eastAsia"/>
                <w:sz w:val="30"/>
              </w:rPr>
            </w:pPr>
          </w:p>
        </w:tc>
      </w:tr>
      <w:tr w:rsidR="00CC2DB9" w14:paraId="5F80E47E" w14:textId="77777777" w:rsidTr="00E46B03">
        <w:trPr>
          <w:jc w:val="center"/>
        </w:trPr>
        <w:tc>
          <w:tcPr>
            <w:tcW w:w="1448" w:type="dxa"/>
            <w:vAlign w:val="center"/>
          </w:tcPr>
          <w:p w14:paraId="03B7AEBB" w14:textId="77777777" w:rsidR="00CC2DB9" w:rsidRDefault="00000000">
            <w:pPr>
              <w:spacing w:line="660" w:lineRule="exact"/>
              <w:ind w:leftChars="-49" w:left="-103" w:rightChars="-51" w:right="-107"/>
              <w:jc w:val="center"/>
              <w:rPr>
                <w:rFonts w:ascii="楷体" w:eastAsia="楷体" w:hAnsi="楷体" w:cs="楷体" w:hint="eastAsia"/>
                <w:sz w:val="30"/>
              </w:rPr>
            </w:pPr>
            <w:r>
              <w:rPr>
                <w:rFonts w:ascii="楷体" w:eastAsia="楷体" w:hAnsi="楷体" w:cs="楷体" w:hint="eastAsia"/>
                <w:sz w:val="30"/>
              </w:rPr>
              <w:t>时    间</w:t>
            </w:r>
          </w:p>
        </w:tc>
        <w:tc>
          <w:tcPr>
            <w:tcW w:w="5418" w:type="dxa"/>
            <w:gridSpan w:val="3"/>
            <w:vAlign w:val="center"/>
          </w:tcPr>
          <w:p w14:paraId="38B6FFD2" w14:textId="77777777" w:rsidR="00CC2DB9" w:rsidRDefault="00CC2DB9">
            <w:pPr>
              <w:spacing w:line="660" w:lineRule="exact"/>
              <w:ind w:leftChars="-49" w:left="-103" w:rightChars="300" w:right="630"/>
              <w:jc w:val="center"/>
              <w:rPr>
                <w:rFonts w:ascii="楷体" w:eastAsia="楷体" w:hAnsi="楷体" w:cs="楷体" w:hint="eastAsia"/>
                <w:sz w:val="30"/>
              </w:rPr>
            </w:pPr>
          </w:p>
        </w:tc>
      </w:tr>
    </w:tbl>
    <w:p w14:paraId="6ECAA15E" w14:textId="77777777" w:rsidR="004D6A29" w:rsidRDefault="00000000" w:rsidP="00693B49">
      <w:pPr>
        <w:spacing w:line="480" w:lineRule="exact"/>
        <w:rPr>
          <w:rFonts w:cs="宋体"/>
          <w:b/>
          <w:bCs/>
          <w:sz w:val="28"/>
          <w:szCs w:val="28"/>
        </w:rPr>
      </w:pPr>
      <w:r>
        <w:rPr>
          <w:rFonts w:cs="宋体" w:hint="eastAsia"/>
          <w:b/>
          <w:bCs/>
          <w:sz w:val="30"/>
          <w:szCs w:val="30"/>
        </w:rPr>
        <w:br w:type="page"/>
      </w:r>
      <w:r>
        <w:rPr>
          <w:rFonts w:cs="宋体" w:hint="eastAsia"/>
          <w:b/>
          <w:bCs/>
          <w:sz w:val="28"/>
          <w:szCs w:val="28"/>
        </w:rPr>
        <w:lastRenderedPageBreak/>
        <w:t>一、目的、意义</w:t>
      </w:r>
    </w:p>
    <w:p w14:paraId="0304B39C" w14:textId="190A0D93" w:rsidR="00011C6C" w:rsidRDefault="00011C6C" w:rsidP="00A403BD">
      <w:pPr>
        <w:ind w:firstLineChars="200" w:firstLine="420"/>
      </w:pPr>
      <w:r>
        <w:rPr>
          <w:rFonts w:hint="eastAsia"/>
        </w:rPr>
        <w:t>人工智能（</w:t>
      </w:r>
      <w:r>
        <w:rPr>
          <w:rFonts w:hint="eastAsia"/>
        </w:rPr>
        <w:t>Artificial Intelligence</w:t>
      </w:r>
      <w:r>
        <w:rPr>
          <w:rFonts w:hint="eastAsia"/>
        </w:rPr>
        <w:t>，</w:t>
      </w:r>
      <w:r>
        <w:rPr>
          <w:rFonts w:hint="eastAsia"/>
        </w:rPr>
        <w:t>AI</w:t>
      </w:r>
      <w:r>
        <w:rPr>
          <w:rFonts w:hint="eastAsia"/>
        </w:rPr>
        <w:t>）这一概念最初由麦卡锡、明斯基等</w:t>
      </w:r>
      <w:r w:rsidR="00EB3239">
        <w:rPr>
          <w:rFonts w:hint="eastAsia"/>
        </w:rPr>
        <w:t>计算机</w:t>
      </w:r>
      <w:r>
        <w:rPr>
          <w:rFonts w:hint="eastAsia"/>
        </w:rPr>
        <w:t>科学家于</w:t>
      </w:r>
      <w:r>
        <w:rPr>
          <w:rFonts w:hint="eastAsia"/>
        </w:rPr>
        <w:t>1956</w:t>
      </w:r>
      <w:r>
        <w:rPr>
          <w:rFonts w:hint="eastAsia"/>
        </w:rPr>
        <w:t>年在美国达特茅斯学院举行的学术研讨会上正式提出。</w:t>
      </w:r>
      <w:r>
        <w:rPr>
          <w:rFonts w:hint="eastAsia"/>
        </w:rPr>
        <w:t>2016</w:t>
      </w:r>
      <w:r>
        <w:rPr>
          <w:rFonts w:hint="eastAsia"/>
        </w:rPr>
        <w:t>年，人工智能系统</w:t>
      </w:r>
      <w:r>
        <w:rPr>
          <w:rFonts w:hint="eastAsia"/>
        </w:rPr>
        <w:t>AlphaGo</w:t>
      </w:r>
      <w:r>
        <w:rPr>
          <w:rFonts w:hint="eastAsia"/>
        </w:rPr>
        <w:t>以</w:t>
      </w:r>
      <w:r>
        <w:rPr>
          <w:rFonts w:hint="eastAsia"/>
        </w:rPr>
        <w:t>4:1</w:t>
      </w:r>
      <w:r>
        <w:rPr>
          <w:rFonts w:hint="eastAsia"/>
        </w:rPr>
        <w:t>的显著优势战胜韩国围棋冠军李世石，随后波士顿动力公司研发的人形机器人</w:t>
      </w:r>
      <w:r>
        <w:rPr>
          <w:rFonts w:hint="eastAsia"/>
        </w:rPr>
        <w:t>Atlas</w:t>
      </w:r>
      <w:r>
        <w:rPr>
          <w:rFonts w:hint="eastAsia"/>
        </w:rPr>
        <w:t>更是展现了卓越的环境感知与运动控制能力。</w:t>
      </w:r>
      <w:r>
        <w:rPr>
          <w:rFonts w:hint="eastAsia"/>
        </w:rPr>
        <w:t>2022</w:t>
      </w:r>
      <w:r>
        <w:rPr>
          <w:rFonts w:hint="eastAsia"/>
        </w:rPr>
        <w:t>年，由人工智能创作的绘画作品《太空歌剧院》荣获美国科罗拉多州博览会艺术竞赛金奖。</w:t>
      </w:r>
      <w:r>
        <w:rPr>
          <w:rFonts w:hint="eastAsia"/>
        </w:rPr>
        <w:t>2023</w:t>
      </w:r>
      <w:r>
        <w:rPr>
          <w:rFonts w:hint="eastAsia"/>
        </w:rPr>
        <w:t>年</w:t>
      </w:r>
      <w:r>
        <w:rPr>
          <w:rFonts w:hint="eastAsia"/>
        </w:rPr>
        <w:t>3</w:t>
      </w:r>
      <w:r>
        <w:rPr>
          <w:rFonts w:hint="eastAsia"/>
        </w:rPr>
        <w:t>月</w:t>
      </w:r>
      <w:r>
        <w:rPr>
          <w:rFonts w:hint="eastAsia"/>
        </w:rPr>
        <w:t>16</w:t>
      </w:r>
      <w:r>
        <w:rPr>
          <w:rFonts w:hint="eastAsia"/>
        </w:rPr>
        <w:t>日，百度公司正式发布人工智能创新产品</w:t>
      </w:r>
      <w:r w:rsidR="00FF0CD0">
        <w:rPr>
          <w:rFonts w:hint="eastAsia"/>
        </w:rPr>
        <w:t>“</w:t>
      </w:r>
      <w:r>
        <w:rPr>
          <w:rFonts w:hint="eastAsia"/>
        </w:rPr>
        <w:t>文心一言</w:t>
      </w:r>
      <w:r w:rsidR="00FF0CD0">
        <w:rPr>
          <w:rFonts w:hint="eastAsia"/>
        </w:rPr>
        <w:t>”</w:t>
      </w:r>
      <w:r>
        <w:rPr>
          <w:rFonts w:hint="eastAsia"/>
        </w:rPr>
        <w:t>。为把握人工智能发展的重大战略机遇，国务院于</w:t>
      </w:r>
      <w:r>
        <w:rPr>
          <w:rFonts w:hint="eastAsia"/>
        </w:rPr>
        <w:t>2017</w:t>
      </w:r>
      <w:r>
        <w:rPr>
          <w:rFonts w:hint="eastAsia"/>
        </w:rPr>
        <w:t>年颁布《新一代人工智能发展规划》，明确提出要充分发挥人工智能技术的引领作用，着力构建我国人工智能发展的竞争优势，加快推进创新型国家建设进程。教育部</w:t>
      </w:r>
      <w:r>
        <w:rPr>
          <w:rFonts w:hint="eastAsia"/>
        </w:rPr>
        <w:t>2018</w:t>
      </w:r>
      <w:r>
        <w:rPr>
          <w:rFonts w:hint="eastAsia"/>
        </w:rPr>
        <w:t>年出台的《教育信息化</w:t>
      </w:r>
      <w:r>
        <w:rPr>
          <w:rFonts w:hint="eastAsia"/>
        </w:rPr>
        <w:t>2.0</w:t>
      </w:r>
      <w:r>
        <w:rPr>
          <w:rFonts w:hint="eastAsia"/>
        </w:rPr>
        <w:t>行动计划》则制定了</w:t>
      </w:r>
      <w:r w:rsidR="003B67BF">
        <w:rPr>
          <w:rFonts w:hint="eastAsia"/>
        </w:rPr>
        <w:t>“</w:t>
      </w:r>
      <w:r>
        <w:rPr>
          <w:rFonts w:hint="eastAsia"/>
        </w:rPr>
        <w:t>以智能化引领教育信息化发展</w:t>
      </w:r>
      <w:r w:rsidR="003B67BF">
        <w:rPr>
          <w:rFonts w:hint="eastAsia"/>
        </w:rPr>
        <w:t>”</w:t>
      </w:r>
      <w:r>
        <w:rPr>
          <w:rFonts w:hint="eastAsia"/>
        </w:rPr>
        <w:t>的战略方针，重点部署智能教育发展布局。要实现人工智能产业的高质量发展，培养高素质人工智能人才是核心关键。因此，深入探究人工智能对大学生学习产生的多维影响，系统分析不同大学生群体对人工智能的应用现状，在当前构建</w:t>
      </w:r>
      <w:r w:rsidR="00FE7125">
        <w:rPr>
          <w:rFonts w:hint="eastAsia"/>
        </w:rPr>
        <w:t>“</w:t>
      </w:r>
      <w:r>
        <w:rPr>
          <w:rFonts w:hint="eastAsia"/>
        </w:rPr>
        <w:t>引才、育才、用才</w:t>
      </w:r>
      <w:r w:rsidR="00FE7125">
        <w:rPr>
          <w:rFonts w:hint="eastAsia"/>
        </w:rPr>
        <w:t>”</w:t>
      </w:r>
      <w:r>
        <w:rPr>
          <w:rFonts w:hint="eastAsia"/>
        </w:rPr>
        <w:t>新格局中具有重要战略意义。</w:t>
      </w:r>
    </w:p>
    <w:p w14:paraId="0864D1AC" w14:textId="666B0771" w:rsidR="00703E93" w:rsidRDefault="00011C6C" w:rsidP="00567B49">
      <w:pPr>
        <w:ind w:firstLineChars="200" w:firstLine="420"/>
      </w:pPr>
      <w:r>
        <w:rPr>
          <w:rFonts w:hint="eastAsia"/>
        </w:rPr>
        <w:t>本次调研通过问卷调查采集数据，并融合统计学习与机器学习技术，全面剖析人工智能对大学生学习生活的多层次影响及群体差异性特征，旨在为智能化教育体系的构建提供实证依据，同时为不同学生群体适应人工智能驱动的学习环境提出科学建议。</w:t>
      </w:r>
    </w:p>
    <w:p w14:paraId="1ECC6517" w14:textId="77777777" w:rsidR="00CC2DB9" w:rsidRDefault="00000000">
      <w:pPr>
        <w:spacing w:line="480" w:lineRule="exact"/>
        <w:jc w:val="left"/>
        <w:rPr>
          <w:rFonts w:cs="宋体"/>
          <w:b/>
          <w:bCs/>
          <w:sz w:val="28"/>
          <w:szCs w:val="28"/>
        </w:rPr>
      </w:pPr>
      <w:r>
        <w:rPr>
          <w:rFonts w:cs="宋体" w:hint="eastAsia"/>
          <w:b/>
          <w:bCs/>
          <w:sz w:val="28"/>
          <w:szCs w:val="28"/>
        </w:rPr>
        <w:t>二、过程</w:t>
      </w:r>
    </w:p>
    <w:p w14:paraId="03AD0AD7" w14:textId="6FCF6B28" w:rsidR="00D64E1F" w:rsidRDefault="00D64E1F" w:rsidP="00D64E1F">
      <w:pPr>
        <w:ind w:firstLineChars="200" w:firstLine="420"/>
      </w:pPr>
      <w:r w:rsidRPr="00D64E1F">
        <w:rPr>
          <w:rFonts w:hint="eastAsia"/>
        </w:rPr>
        <w:t>结合本调研的面向群体和研究目的，问卷的问题设置为单选题、多选题和开放问题三种，主要分为六种类型。为保证调查问卷的有效性，本调研小组将面向</w:t>
      </w:r>
      <w:r w:rsidR="00E6726B">
        <w:rPr>
          <w:rFonts w:hint="eastAsia"/>
        </w:rPr>
        <w:t>不同</w:t>
      </w:r>
      <w:r w:rsidRPr="00D64E1F">
        <w:rPr>
          <w:rFonts w:hint="eastAsia"/>
        </w:rPr>
        <w:t>大学</w:t>
      </w:r>
      <w:r w:rsidR="00E6726B">
        <w:rPr>
          <w:rFonts w:hint="eastAsia"/>
        </w:rPr>
        <w:t>的</w:t>
      </w:r>
      <w:r w:rsidRPr="00D64E1F">
        <w:rPr>
          <w:rFonts w:hint="eastAsia"/>
        </w:rPr>
        <w:t>不同年级和不同专业</w:t>
      </w:r>
      <w:r w:rsidR="00077F58">
        <w:rPr>
          <w:rFonts w:hint="eastAsia"/>
        </w:rPr>
        <w:t>的学生</w:t>
      </w:r>
      <w:r w:rsidRPr="00D64E1F">
        <w:rPr>
          <w:rFonts w:hint="eastAsia"/>
        </w:rPr>
        <w:t>发放问卷进行调研，以得到有效、严谨、客观的结论。</w:t>
      </w:r>
    </w:p>
    <w:p w14:paraId="5F3F3F63" w14:textId="77777777" w:rsidR="00D64E1F" w:rsidRDefault="00D64E1F" w:rsidP="00D64E1F">
      <w:pPr>
        <w:numPr>
          <w:ilvl w:val="0"/>
          <w:numId w:val="2"/>
        </w:numPr>
      </w:pPr>
      <w:r>
        <w:rPr>
          <w:rFonts w:hint="eastAsia"/>
        </w:rPr>
        <w:t>个人基本信息</w:t>
      </w:r>
    </w:p>
    <w:p w14:paraId="186FA889" w14:textId="77777777" w:rsidR="00D64E1F" w:rsidRDefault="00D64E1F" w:rsidP="00D64E1F">
      <w:pPr>
        <w:ind w:firstLineChars="200" w:firstLine="420"/>
      </w:pPr>
      <w:r>
        <w:rPr>
          <w:rFonts w:hint="eastAsia"/>
        </w:rPr>
        <w:t>在该类型的问题中，受访者需要填写自己的性别、专业、年级和性格等个人信息，以便数据分析阶段形成不同大学生群体的画像。为方便受访者的填写及问卷信效度的保证，专业的可选项分为理工类、文法类、经管类和艺术类等，而性格的可选项分为安静、感性、外向、坚定、温顺和其他等，受访者可以根据自己的实际情况选择对应的选项。</w:t>
      </w:r>
    </w:p>
    <w:p w14:paraId="0EA15502" w14:textId="77777777" w:rsidR="00D64E1F" w:rsidRDefault="00D64E1F" w:rsidP="00D64E1F">
      <w:pPr>
        <w:numPr>
          <w:ilvl w:val="0"/>
          <w:numId w:val="2"/>
        </w:numPr>
      </w:pPr>
      <w:r>
        <w:rPr>
          <w:rFonts w:hint="eastAsia"/>
        </w:rPr>
        <w:t>上网习惯和工具使用情况</w:t>
      </w:r>
    </w:p>
    <w:p w14:paraId="5E46DAE8" w14:textId="77777777" w:rsidR="00D64E1F" w:rsidRDefault="00D64E1F" w:rsidP="00397DAC">
      <w:pPr>
        <w:ind w:firstLineChars="200" w:firstLine="420"/>
      </w:pPr>
      <w:r>
        <w:rPr>
          <w:rFonts w:hint="eastAsia"/>
        </w:rPr>
        <w:t>在该类型的问题中，受访者需要填写自己对网络的使用习惯和使用情况。本调研会设置如“每周的上网时长”、“使用学习软件工具的时间”等开放问题，受访者可以根据自己的上网情况进行开放式填写。同时，本调研会设置如“是否愿意将自己的学习资料上传网络”、</w:t>
      </w:r>
      <w:r>
        <w:rPr>
          <w:rFonts w:hint="eastAsia"/>
        </w:rPr>
        <w:lastRenderedPageBreak/>
        <w:t>“是否有意愿获取全国各高校的学习资源”等二元单选问题，受访者只需回答“是”或“否”。</w:t>
      </w:r>
    </w:p>
    <w:p w14:paraId="5F48E46D" w14:textId="77777777" w:rsidR="00D64E1F" w:rsidRDefault="00D64E1F" w:rsidP="00397DAC">
      <w:pPr>
        <w:numPr>
          <w:ilvl w:val="0"/>
          <w:numId w:val="2"/>
        </w:numPr>
      </w:pPr>
      <w:r>
        <w:rPr>
          <w:rFonts w:hint="eastAsia"/>
        </w:rPr>
        <w:t>人工智能工具的使用意向</w:t>
      </w:r>
    </w:p>
    <w:p w14:paraId="0A7003E4" w14:textId="55429EAD" w:rsidR="00D64E1F" w:rsidRDefault="00D64E1F" w:rsidP="00397DAC">
      <w:pPr>
        <w:ind w:firstLineChars="200" w:firstLine="420"/>
      </w:pPr>
      <w:r>
        <w:rPr>
          <w:rFonts w:hint="eastAsia"/>
        </w:rPr>
        <w:t>在该类型的问题中，主要了解受访者是否使用过人工智能工具，以分析人工智能在大学生学习生活中占据的比重。受访者需要回答如“是否有通过人工智能学习工具帮助完成作业的想法”、“是否有通过人工智能学习工具帮您完成小测验的想法”和“是否有通过人工智能学习工具帮助您完成论文的想法”等单选问题。</w:t>
      </w:r>
    </w:p>
    <w:p w14:paraId="0651F096" w14:textId="77777777" w:rsidR="00D64E1F" w:rsidRDefault="00D64E1F" w:rsidP="00690B6D">
      <w:pPr>
        <w:numPr>
          <w:ilvl w:val="0"/>
          <w:numId w:val="2"/>
        </w:numPr>
      </w:pPr>
      <w:r>
        <w:rPr>
          <w:rFonts w:hint="eastAsia"/>
        </w:rPr>
        <w:t>人工智能工具使用的阻碍因素</w:t>
      </w:r>
    </w:p>
    <w:p w14:paraId="10876B29" w14:textId="77777777" w:rsidR="00D64E1F" w:rsidRDefault="00D64E1F" w:rsidP="00690B6D">
      <w:pPr>
        <w:ind w:firstLineChars="200" w:firstLine="420"/>
      </w:pPr>
      <w:r>
        <w:rPr>
          <w:rFonts w:hint="eastAsia"/>
        </w:rPr>
        <w:t>在该类型的问题中，主要了解受访者在使用人工智能工具过程中受到的阻碍，以分析人工智能在大学生学习生活的普及过程中的阻力由哪些因素组成。受访者需要回答如“若有人工智能学习工具，影响您使用的原因是什么”、“若您使用人工智能学习工具最不希望出现哪些问题”、“进入大学后在学习中困扰您的问题是什么”、“学习软件与课堂教学相比较最大的优势是什么”等多选题，本调研将结合时事新闻和相关文献的研究成果，为这些多选题设置多个符合实际的选项。</w:t>
      </w:r>
    </w:p>
    <w:p w14:paraId="3626AE01" w14:textId="77777777" w:rsidR="00D64E1F" w:rsidRDefault="00D64E1F" w:rsidP="00AD21CF">
      <w:pPr>
        <w:numPr>
          <w:ilvl w:val="0"/>
          <w:numId w:val="2"/>
        </w:numPr>
      </w:pPr>
      <w:r>
        <w:rPr>
          <w:rFonts w:hint="eastAsia"/>
        </w:rPr>
        <w:t>对人工智能工具的信任度与期望</w:t>
      </w:r>
    </w:p>
    <w:p w14:paraId="04EE395A" w14:textId="77777777" w:rsidR="00D64E1F" w:rsidRDefault="00D64E1F" w:rsidP="007049D9">
      <w:pPr>
        <w:ind w:firstLineChars="200" w:firstLine="420"/>
      </w:pPr>
      <w:r>
        <w:rPr>
          <w:rFonts w:hint="eastAsia"/>
        </w:rPr>
        <w:t>在该类型的问题中，主要了解受访者对人工智能技术的期待，以及对于自身学习生活便利与收益的关注度。因此，受访者需要回答如“如果您使用人工智能学习工具，更希望得到的效果是什么”、“您对人工智能学习工具回答问题的可信度持何种态度”等单选题。为确保选项设置的合理性及数据分析的便捷性，本调研小组采取等级资料的形式，将态度离散化为“很高”、“较高”、“正常”、“一般”和“较差”等形式。</w:t>
      </w:r>
    </w:p>
    <w:p w14:paraId="421AF522" w14:textId="77777777" w:rsidR="00D64E1F" w:rsidRDefault="00D64E1F" w:rsidP="00E22A04">
      <w:pPr>
        <w:numPr>
          <w:ilvl w:val="0"/>
          <w:numId w:val="2"/>
        </w:numPr>
      </w:pPr>
      <w:r>
        <w:rPr>
          <w:rFonts w:hint="eastAsia"/>
        </w:rPr>
        <w:t>对人工智能学习工具的关注点</w:t>
      </w:r>
    </w:p>
    <w:p w14:paraId="1F3ADF1D" w14:textId="55049F0A" w:rsidR="00D64E1F" w:rsidRDefault="00D64E1F" w:rsidP="00E22A04">
      <w:pPr>
        <w:ind w:firstLineChars="200" w:firstLine="420"/>
      </w:pPr>
      <w:r>
        <w:rPr>
          <w:rFonts w:hint="eastAsia"/>
        </w:rPr>
        <w:t>在该类型的问题中，主要了解受访者更倾向于如何使用人工智能技术，故均设置为</w:t>
      </w:r>
      <w:r w:rsidR="00DA5F4C">
        <w:rPr>
          <w:rFonts w:hint="eastAsia"/>
        </w:rPr>
        <w:t>多选</w:t>
      </w:r>
      <w:r>
        <w:rPr>
          <w:rFonts w:hint="eastAsia"/>
        </w:rPr>
        <w:t>问题。受访者需回答如“您考虑过使用人工智能工具的哪些安全性”、“您认为哪些方面对人工智能学习工具很重要”、“您心目中的人工智能学习工具应具备哪些功能”等问题。</w:t>
      </w:r>
    </w:p>
    <w:p w14:paraId="0B8A9BF0" w14:textId="2C3FC95C" w:rsidR="0063555E" w:rsidRDefault="003F14B7" w:rsidP="0063555E">
      <w:pPr>
        <w:ind w:firstLineChars="200" w:firstLine="420"/>
      </w:pPr>
      <w:r>
        <w:rPr>
          <w:rFonts w:hint="eastAsia"/>
        </w:rPr>
        <w:t>最终，本调研小组共收集问卷</w:t>
      </w:r>
      <w:r>
        <w:rPr>
          <w:rFonts w:hint="eastAsia"/>
        </w:rPr>
        <w:t>20</w:t>
      </w:r>
      <w:r w:rsidR="00452276">
        <w:rPr>
          <w:rFonts w:hint="eastAsia"/>
        </w:rPr>
        <w:t>6</w:t>
      </w:r>
      <w:r>
        <w:rPr>
          <w:rFonts w:hint="eastAsia"/>
        </w:rPr>
        <w:t>份，设计的问卷问题设计、问卷收集数据和问卷发放平台的截图分别如图</w:t>
      </w:r>
      <w:r>
        <w:rPr>
          <w:rFonts w:hint="eastAsia"/>
        </w:rPr>
        <w:t>1</w:t>
      </w:r>
      <w:r>
        <w:rPr>
          <w:rFonts w:hint="eastAsia"/>
        </w:rPr>
        <w:t>至图</w:t>
      </w:r>
      <w:r>
        <w:rPr>
          <w:rFonts w:hint="eastAsia"/>
        </w:rPr>
        <w:t>3</w:t>
      </w:r>
      <w:r>
        <w:rPr>
          <w:rFonts w:hint="eastAsia"/>
        </w:rPr>
        <w:t>所示。</w:t>
      </w:r>
      <w:r w:rsidR="009E38D9">
        <w:rPr>
          <w:rFonts w:hint="eastAsia"/>
        </w:rPr>
        <w:t>在对调查问卷</w:t>
      </w:r>
      <w:r w:rsidR="006721B5">
        <w:rPr>
          <w:rFonts w:hint="eastAsia"/>
        </w:rPr>
        <w:t>数据</w:t>
      </w:r>
      <w:r w:rsidR="009E38D9">
        <w:rPr>
          <w:rFonts w:hint="eastAsia"/>
        </w:rPr>
        <w:t>进行数值化处理之前需对其进行数据预处理，检查是否有异常值和缺失值。</w:t>
      </w:r>
      <w:r w:rsidR="0063555E">
        <w:rPr>
          <w:rFonts w:hint="eastAsia"/>
        </w:rPr>
        <w:t>对于字符数据异常值的定义，本调研小组认为两个或多个问题答案出现前后逻辑矛盾的情况，即为异常值，在数值化处理的操作中这些问题的答案将不被考虑，剔除的要求为：</w:t>
      </w:r>
    </w:p>
    <w:p w14:paraId="5F8D01AE" w14:textId="77777777" w:rsidR="0063555E" w:rsidRDefault="0063555E" w:rsidP="0063555E">
      <w:pPr>
        <w:numPr>
          <w:ilvl w:val="0"/>
          <w:numId w:val="3"/>
        </w:numPr>
      </w:pPr>
      <w:r>
        <w:rPr>
          <w:rFonts w:hint="eastAsia"/>
        </w:rPr>
        <w:t>当问题</w:t>
      </w:r>
      <w:r>
        <w:rPr>
          <w:rFonts w:hint="eastAsia"/>
        </w:rPr>
        <w:t>6</w:t>
      </w:r>
      <w:r>
        <w:rPr>
          <w:rFonts w:hint="eastAsia"/>
        </w:rPr>
        <w:t>的回答为“不上网”时</w:t>
      </w:r>
    </w:p>
    <w:p w14:paraId="3F865298" w14:textId="77777777" w:rsidR="0063555E" w:rsidRDefault="0063555E" w:rsidP="0063555E">
      <w:pPr>
        <w:ind w:firstLineChars="200" w:firstLine="420"/>
      </w:pPr>
      <w:r>
        <w:rPr>
          <w:rFonts w:hint="eastAsia"/>
        </w:rPr>
        <w:t>问题</w:t>
      </w:r>
      <w:r>
        <w:rPr>
          <w:rFonts w:hint="eastAsia"/>
        </w:rPr>
        <w:t>5</w:t>
      </w:r>
      <w:r>
        <w:rPr>
          <w:rFonts w:hint="eastAsia"/>
        </w:rPr>
        <w:t>为“用平板电脑上网”、“用手机上网”、“在寝室用笔记本上网”和“在网吧上网”</w:t>
      </w:r>
      <w:r>
        <w:rPr>
          <w:rFonts w:hint="eastAsia"/>
        </w:rPr>
        <w:lastRenderedPageBreak/>
        <w:t>的回答。</w:t>
      </w:r>
    </w:p>
    <w:p w14:paraId="1F1B57A7" w14:textId="77777777" w:rsidR="0063555E" w:rsidRDefault="0063555E" w:rsidP="0063555E">
      <w:pPr>
        <w:numPr>
          <w:ilvl w:val="0"/>
          <w:numId w:val="3"/>
        </w:numPr>
      </w:pPr>
      <w:r>
        <w:rPr>
          <w:rFonts w:hint="eastAsia"/>
        </w:rPr>
        <w:t>当问题</w:t>
      </w:r>
      <w:r>
        <w:rPr>
          <w:rFonts w:hint="eastAsia"/>
        </w:rPr>
        <w:t>7</w:t>
      </w:r>
      <w:r>
        <w:rPr>
          <w:rFonts w:hint="eastAsia"/>
        </w:rPr>
        <w:t>的回答为“否”时</w:t>
      </w:r>
    </w:p>
    <w:p w14:paraId="76FE719D" w14:textId="77777777" w:rsidR="0063555E" w:rsidRDefault="0063555E" w:rsidP="0063555E">
      <w:pPr>
        <w:ind w:firstLineChars="200" w:firstLine="420"/>
      </w:pPr>
      <w:r>
        <w:rPr>
          <w:rFonts w:hint="eastAsia"/>
        </w:rPr>
        <w:t>问题</w:t>
      </w:r>
      <w:r>
        <w:rPr>
          <w:rFonts w:hint="eastAsia"/>
        </w:rPr>
        <w:t>8</w:t>
      </w:r>
      <w:r>
        <w:rPr>
          <w:rFonts w:hint="eastAsia"/>
        </w:rPr>
        <w:t>为“为考试前使用”、“老师要求时才使用”和“平时有时间就使用”的回答。</w:t>
      </w:r>
    </w:p>
    <w:p w14:paraId="0B1A5982" w14:textId="1A598CF9" w:rsidR="00526004" w:rsidRPr="00A24F51" w:rsidRDefault="0063555E" w:rsidP="0063555E">
      <w:pPr>
        <w:ind w:firstLineChars="200" w:firstLine="420"/>
      </w:pPr>
      <w:r>
        <w:rPr>
          <w:rFonts w:hint="eastAsia"/>
        </w:rPr>
        <w:t>其中，问题</w:t>
      </w:r>
      <w:r>
        <w:rPr>
          <w:rFonts w:hint="eastAsia"/>
        </w:rPr>
        <w:t>5</w:t>
      </w:r>
      <w:r>
        <w:rPr>
          <w:rFonts w:hint="eastAsia"/>
        </w:rPr>
        <w:t>的问题是：您最常通过哪种方式上网？问题</w:t>
      </w:r>
      <w:r>
        <w:rPr>
          <w:rFonts w:hint="eastAsia"/>
        </w:rPr>
        <w:t>7</w:t>
      </w:r>
      <w:r>
        <w:rPr>
          <w:rFonts w:hint="eastAsia"/>
        </w:rPr>
        <w:t>的问题是：您是否使用过学习软件工具？问题</w:t>
      </w:r>
      <w:r>
        <w:rPr>
          <w:rFonts w:hint="eastAsia"/>
        </w:rPr>
        <w:t>8</w:t>
      </w:r>
      <w:r>
        <w:rPr>
          <w:rFonts w:hint="eastAsia"/>
        </w:rPr>
        <w:t>的问题是：您是在什么时间使用学习软件工具呢？</w:t>
      </w:r>
    </w:p>
    <w:p w14:paraId="7B5340BF" w14:textId="670B9EA8" w:rsidR="00074ECF" w:rsidRDefault="00634F18" w:rsidP="00074ECF">
      <w:pPr>
        <w:jc w:val="center"/>
        <w:rPr>
          <w:noProof/>
        </w:rPr>
      </w:pPr>
      <w:r w:rsidRPr="002636B4">
        <w:rPr>
          <w:noProof/>
        </w:rPr>
        <w:drawing>
          <wp:inline distT="0" distB="0" distL="0" distR="0" wp14:anchorId="43E7CC55" wp14:editId="1D4E7C84">
            <wp:extent cx="3604895" cy="2526665"/>
            <wp:effectExtent l="0" t="0" r="0" b="0"/>
            <wp:docPr id="1111272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4895" cy="2526665"/>
                    </a:xfrm>
                    <a:prstGeom prst="rect">
                      <a:avLst/>
                    </a:prstGeom>
                    <a:noFill/>
                    <a:ln>
                      <a:noFill/>
                    </a:ln>
                  </pic:spPr>
                </pic:pic>
              </a:graphicData>
            </a:graphic>
          </wp:inline>
        </w:drawing>
      </w:r>
    </w:p>
    <w:p w14:paraId="6AA9F4FE" w14:textId="32879E63" w:rsidR="00074ECF" w:rsidRDefault="00074ECF" w:rsidP="00074ECF">
      <w:pPr>
        <w:jc w:val="center"/>
      </w:pPr>
      <w:r>
        <w:rPr>
          <w:rFonts w:hint="eastAsia"/>
          <w:noProof/>
        </w:rPr>
        <w:t>图</w:t>
      </w:r>
      <w:r>
        <w:rPr>
          <w:rFonts w:hint="eastAsia"/>
          <w:noProof/>
        </w:rPr>
        <w:t xml:space="preserve">1 </w:t>
      </w:r>
      <w:r>
        <w:rPr>
          <w:rFonts w:hint="eastAsia"/>
          <w:noProof/>
        </w:rPr>
        <w:t>问卷问题设计</w:t>
      </w:r>
    </w:p>
    <w:p w14:paraId="2D570E6F" w14:textId="21E8BC59" w:rsidR="00B27C19" w:rsidRDefault="00634F18" w:rsidP="00074ECF">
      <w:pPr>
        <w:jc w:val="center"/>
      </w:pPr>
      <w:r w:rsidRPr="002636B4">
        <w:rPr>
          <w:noProof/>
        </w:rPr>
        <w:drawing>
          <wp:inline distT="0" distB="0" distL="0" distR="0" wp14:anchorId="32E0D1FD" wp14:editId="10C2F2C9">
            <wp:extent cx="3594100" cy="153797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4100" cy="1537970"/>
                    </a:xfrm>
                    <a:prstGeom prst="rect">
                      <a:avLst/>
                    </a:prstGeom>
                    <a:noFill/>
                    <a:ln>
                      <a:noFill/>
                    </a:ln>
                  </pic:spPr>
                </pic:pic>
              </a:graphicData>
            </a:graphic>
          </wp:inline>
        </w:drawing>
      </w:r>
    </w:p>
    <w:p w14:paraId="11EE5BA7" w14:textId="41D49C1E" w:rsidR="003F14B7" w:rsidRDefault="00074ECF" w:rsidP="00074ECF">
      <w:pPr>
        <w:jc w:val="center"/>
      </w:pPr>
      <w:r>
        <w:rPr>
          <w:rFonts w:hint="eastAsia"/>
        </w:rPr>
        <w:t>图</w:t>
      </w:r>
      <w:r>
        <w:rPr>
          <w:rFonts w:hint="eastAsia"/>
        </w:rPr>
        <w:t xml:space="preserve">2 </w:t>
      </w:r>
      <w:r>
        <w:rPr>
          <w:rFonts w:hint="eastAsia"/>
        </w:rPr>
        <w:t>问卷数据收集</w:t>
      </w:r>
    </w:p>
    <w:p w14:paraId="39F88718" w14:textId="1833BC8B" w:rsidR="00B27C19" w:rsidRDefault="00634F18" w:rsidP="006D6138">
      <w:pPr>
        <w:jc w:val="center"/>
      </w:pPr>
      <w:r w:rsidRPr="00B27C19">
        <w:rPr>
          <w:noProof/>
        </w:rPr>
        <w:drawing>
          <wp:inline distT="0" distB="0" distL="0" distR="0" wp14:anchorId="38367378" wp14:editId="733A21E8">
            <wp:extent cx="1818005" cy="215646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8005" cy="2156460"/>
                    </a:xfrm>
                    <a:prstGeom prst="rect">
                      <a:avLst/>
                    </a:prstGeom>
                    <a:noFill/>
                    <a:ln>
                      <a:noFill/>
                    </a:ln>
                  </pic:spPr>
                </pic:pic>
              </a:graphicData>
            </a:graphic>
          </wp:inline>
        </w:drawing>
      </w:r>
    </w:p>
    <w:p w14:paraId="7F85B355" w14:textId="5EC39536" w:rsidR="006D6138" w:rsidRDefault="006D6138" w:rsidP="006D6138">
      <w:pPr>
        <w:jc w:val="center"/>
      </w:pPr>
      <w:r>
        <w:rPr>
          <w:rFonts w:hint="eastAsia"/>
        </w:rPr>
        <w:t>图</w:t>
      </w:r>
      <w:r>
        <w:rPr>
          <w:rFonts w:hint="eastAsia"/>
        </w:rPr>
        <w:t xml:space="preserve">3 </w:t>
      </w:r>
      <w:r>
        <w:rPr>
          <w:rFonts w:hint="eastAsia"/>
        </w:rPr>
        <w:t>问卷发放平台</w:t>
      </w:r>
    </w:p>
    <w:p w14:paraId="6D774BFC" w14:textId="4919682E" w:rsidR="00C63746" w:rsidRDefault="0063555E" w:rsidP="00526009">
      <w:pPr>
        <w:ind w:firstLineChars="200" w:firstLine="420"/>
      </w:pPr>
      <w:r>
        <w:rPr>
          <w:rFonts w:hint="eastAsia"/>
        </w:rPr>
        <w:lastRenderedPageBreak/>
        <w:t>最终本调研小组剔除</w:t>
      </w:r>
      <w:r w:rsidR="00616CA8">
        <w:rPr>
          <w:rFonts w:hint="eastAsia"/>
        </w:rPr>
        <w:t>无效问卷</w:t>
      </w:r>
      <w:r w:rsidR="00616CA8">
        <w:rPr>
          <w:rFonts w:hint="eastAsia"/>
        </w:rPr>
        <w:t>17</w:t>
      </w:r>
      <w:r w:rsidR="00616CA8">
        <w:rPr>
          <w:rFonts w:hint="eastAsia"/>
        </w:rPr>
        <w:t>份。</w:t>
      </w:r>
    </w:p>
    <w:p w14:paraId="08BD2F73" w14:textId="7752C658" w:rsidR="0063555E" w:rsidRDefault="00BF2738" w:rsidP="00526009">
      <w:pPr>
        <w:ind w:firstLineChars="200" w:firstLine="420"/>
      </w:pPr>
      <w:r>
        <w:rPr>
          <w:rFonts w:hint="eastAsia"/>
        </w:rPr>
        <w:t>针对</w:t>
      </w:r>
      <w:r w:rsidR="0063555E">
        <w:rPr>
          <w:rFonts w:hint="eastAsia"/>
        </w:rPr>
        <w:t>调查问卷中设计特性，本</w:t>
      </w:r>
      <w:r w:rsidR="00CA2233">
        <w:rPr>
          <w:rFonts w:hint="eastAsia"/>
        </w:rPr>
        <w:t>小组</w:t>
      </w:r>
      <w:r w:rsidR="0063555E">
        <w:rPr>
          <w:rFonts w:hint="eastAsia"/>
        </w:rPr>
        <w:t>根据问题的性质和面向对象将其分为三大类：学生情况问题、单项选择问题以及多项选择问题，而针对不同类别的问题本</w:t>
      </w:r>
      <w:r w:rsidR="009766EE">
        <w:rPr>
          <w:rFonts w:hint="eastAsia"/>
        </w:rPr>
        <w:t>小组</w:t>
      </w:r>
      <w:r w:rsidR="0063555E">
        <w:rPr>
          <w:rFonts w:hint="eastAsia"/>
        </w:rPr>
        <w:t>将采用不同的数值化处理方法。如表</w:t>
      </w:r>
      <w:r w:rsidR="0063555E">
        <w:rPr>
          <w:rFonts w:hint="eastAsia"/>
        </w:rPr>
        <w:t>1</w:t>
      </w:r>
      <w:r w:rsidR="0063555E">
        <w:rPr>
          <w:rFonts w:hint="eastAsia"/>
        </w:rPr>
        <w:t>所示。</w:t>
      </w:r>
    </w:p>
    <w:p w14:paraId="01679AA6" w14:textId="77777777" w:rsidR="00E6104B" w:rsidRDefault="00E6104B" w:rsidP="00642271">
      <w:pPr>
        <w:jc w:val="center"/>
      </w:pPr>
      <w:r>
        <w:rPr>
          <w:rFonts w:hint="eastAsia"/>
        </w:rPr>
        <w:t>表</w:t>
      </w:r>
      <w:r>
        <w:rPr>
          <w:rFonts w:hint="eastAsia"/>
        </w:rPr>
        <w:t xml:space="preserve">1 </w:t>
      </w:r>
      <w:r>
        <w:rPr>
          <w:rFonts w:hint="eastAsia"/>
        </w:rPr>
        <w:t>问题分类及相应的数值化处理方法</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927"/>
        <w:gridCol w:w="4836"/>
      </w:tblGrid>
      <w:tr w:rsidR="00E6104B" w:rsidRPr="00D300A7" w14:paraId="29C95F94" w14:textId="77777777" w:rsidTr="00D87A55">
        <w:trPr>
          <w:jc w:val="center"/>
        </w:trPr>
        <w:tc>
          <w:tcPr>
            <w:tcW w:w="929" w:type="pct"/>
            <w:tcBorders>
              <w:bottom w:val="single" w:sz="6" w:space="0" w:color="auto"/>
            </w:tcBorders>
            <w:vAlign w:val="center"/>
          </w:tcPr>
          <w:p w14:paraId="7EA47E0F" w14:textId="77777777"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问题类别</w:t>
            </w:r>
          </w:p>
        </w:tc>
        <w:tc>
          <w:tcPr>
            <w:tcW w:w="1160" w:type="pct"/>
            <w:tcBorders>
              <w:bottom w:val="single" w:sz="6" w:space="0" w:color="auto"/>
            </w:tcBorders>
            <w:vAlign w:val="center"/>
          </w:tcPr>
          <w:p w14:paraId="078508A7" w14:textId="77777777"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包含的问题</w:t>
            </w:r>
          </w:p>
        </w:tc>
        <w:tc>
          <w:tcPr>
            <w:tcW w:w="2911" w:type="pct"/>
            <w:tcBorders>
              <w:bottom w:val="single" w:sz="6" w:space="0" w:color="auto"/>
            </w:tcBorders>
            <w:vAlign w:val="center"/>
          </w:tcPr>
          <w:p w14:paraId="15A9AFC9" w14:textId="77777777"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数值化处理方法</w:t>
            </w:r>
          </w:p>
        </w:tc>
      </w:tr>
      <w:tr w:rsidR="00E6104B" w:rsidRPr="00D300A7" w14:paraId="59FB4DBE" w14:textId="77777777" w:rsidTr="00D87A55">
        <w:trPr>
          <w:trHeight w:val="787"/>
          <w:jc w:val="center"/>
        </w:trPr>
        <w:tc>
          <w:tcPr>
            <w:tcW w:w="929" w:type="pct"/>
            <w:tcBorders>
              <w:top w:val="single" w:sz="6" w:space="0" w:color="auto"/>
            </w:tcBorders>
            <w:vAlign w:val="center"/>
          </w:tcPr>
          <w:p w14:paraId="01EA533B" w14:textId="77777777"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学生情况问题</w:t>
            </w:r>
          </w:p>
        </w:tc>
        <w:tc>
          <w:tcPr>
            <w:tcW w:w="1160" w:type="pct"/>
            <w:tcBorders>
              <w:top w:val="single" w:sz="6" w:space="0" w:color="auto"/>
            </w:tcBorders>
            <w:vAlign w:val="center"/>
          </w:tcPr>
          <w:p w14:paraId="128AED80" w14:textId="6C54BB1A" w:rsidR="00D87A55"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性别、专业</w:t>
            </w:r>
            <w:r w:rsidR="007D598E" w:rsidRPr="00D300A7">
              <w:rPr>
                <w:rFonts w:ascii="宋体" w:hAnsi="宋体" w:hint="eastAsia"/>
                <w:sz w:val="20"/>
                <w:szCs w:val="20"/>
              </w:rPr>
              <w:t>、</w:t>
            </w:r>
          </w:p>
          <w:p w14:paraId="1153CE3C" w14:textId="31BBF3F6"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年级、性格</w:t>
            </w:r>
          </w:p>
        </w:tc>
        <w:tc>
          <w:tcPr>
            <w:tcW w:w="2911" w:type="pct"/>
            <w:tcBorders>
              <w:top w:val="single" w:sz="6" w:space="0" w:color="auto"/>
            </w:tcBorders>
            <w:vAlign w:val="center"/>
          </w:tcPr>
          <w:p w14:paraId="25D807DF" w14:textId="77777777" w:rsidR="00D87A55"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按答案频数降序，将数值编码为</w:t>
            </w:r>
            <w:r w:rsidRPr="00D300A7">
              <w:rPr>
                <w:sz w:val="20"/>
                <w:szCs w:val="20"/>
              </w:rPr>
              <w:t>1</w:t>
            </w:r>
            <w:r w:rsidRPr="00D300A7">
              <w:rPr>
                <w:rFonts w:ascii="宋体" w:hAnsi="宋体" w:hint="eastAsia"/>
                <w:sz w:val="20"/>
                <w:szCs w:val="20"/>
              </w:rPr>
              <w:t>到</w:t>
            </w:r>
            <w:r w:rsidRPr="00D300A7">
              <w:rPr>
                <w:noProof/>
                <w:sz w:val="20"/>
                <w:szCs w:val="20"/>
              </w:rPr>
              <w:t>n</w:t>
            </w:r>
            <w:r w:rsidRPr="00D300A7">
              <w:rPr>
                <w:rFonts w:ascii="宋体" w:hAnsi="宋体" w:hint="eastAsia"/>
                <w:sz w:val="20"/>
                <w:szCs w:val="20"/>
              </w:rPr>
              <w:t>的整数，</w:t>
            </w:r>
          </w:p>
          <w:p w14:paraId="571BA0F9" w14:textId="76C605C3"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其中</w:t>
            </w:r>
            <w:r w:rsidRPr="00D300A7">
              <w:rPr>
                <w:noProof/>
                <w:sz w:val="20"/>
                <w:szCs w:val="20"/>
              </w:rPr>
              <w:t>n</w:t>
            </w:r>
            <w:r w:rsidRPr="00D300A7">
              <w:rPr>
                <w:rFonts w:ascii="宋体" w:hAnsi="宋体" w:hint="eastAsia"/>
                <w:sz w:val="20"/>
                <w:szCs w:val="20"/>
              </w:rPr>
              <w:t>为该问题的答案数量</w:t>
            </w:r>
          </w:p>
        </w:tc>
      </w:tr>
      <w:tr w:rsidR="00E6104B" w:rsidRPr="00D300A7" w14:paraId="71C73DB7" w14:textId="77777777" w:rsidTr="00D87A55">
        <w:trPr>
          <w:trHeight w:val="456"/>
          <w:jc w:val="center"/>
        </w:trPr>
        <w:tc>
          <w:tcPr>
            <w:tcW w:w="929" w:type="pct"/>
            <w:vAlign w:val="center"/>
          </w:tcPr>
          <w:p w14:paraId="18E25156" w14:textId="77777777"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单项选择问题</w:t>
            </w:r>
          </w:p>
        </w:tc>
        <w:tc>
          <w:tcPr>
            <w:tcW w:w="1160" w:type="pct"/>
            <w:vAlign w:val="center"/>
          </w:tcPr>
          <w:p w14:paraId="3D570584" w14:textId="77777777"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问题</w:t>
            </w:r>
            <w:r w:rsidRPr="00D300A7">
              <w:rPr>
                <w:rFonts w:hint="eastAsia"/>
                <w:sz w:val="20"/>
                <w:szCs w:val="20"/>
              </w:rPr>
              <w:t>6</w:t>
            </w:r>
            <w:r w:rsidRPr="00D300A7">
              <w:rPr>
                <w:rFonts w:ascii="宋体" w:hAnsi="宋体" w:hint="eastAsia"/>
                <w:sz w:val="20"/>
                <w:szCs w:val="20"/>
              </w:rPr>
              <w:t>到问题</w:t>
            </w:r>
            <w:r w:rsidRPr="00D300A7">
              <w:rPr>
                <w:rFonts w:hint="eastAsia"/>
                <w:sz w:val="20"/>
                <w:szCs w:val="20"/>
              </w:rPr>
              <w:t>22</w:t>
            </w:r>
          </w:p>
        </w:tc>
        <w:tc>
          <w:tcPr>
            <w:tcW w:w="2911" w:type="pct"/>
            <w:vAlign w:val="center"/>
          </w:tcPr>
          <w:p w14:paraId="4E7B7869" w14:textId="77777777"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答案种类频数占比即为数值</w:t>
            </w:r>
          </w:p>
        </w:tc>
      </w:tr>
      <w:tr w:rsidR="00E6104B" w:rsidRPr="00D300A7" w14:paraId="74E1E8EB" w14:textId="77777777" w:rsidTr="00D87A55">
        <w:trPr>
          <w:jc w:val="center"/>
        </w:trPr>
        <w:tc>
          <w:tcPr>
            <w:tcW w:w="929" w:type="pct"/>
            <w:vAlign w:val="center"/>
          </w:tcPr>
          <w:p w14:paraId="03979310" w14:textId="77777777"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多项选择问题</w:t>
            </w:r>
          </w:p>
        </w:tc>
        <w:tc>
          <w:tcPr>
            <w:tcW w:w="1160" w:type="pct"/>
            <w:vAlign w:val="center"/>
          </w:tcPr>
          <w:p w14:paraId="68F190C5" w14:textId="77777777"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问题</w:t>
            </w:r>
            <w:r w:rsidRPr="00D300A7">
              <w:rPr>
                <w:rFonts w:hint="eastAsia"/>
                <w:sz w:val="20"/>
                <w:szCs w:val="20"/>
              </w:rPr>
              <w:t>23</w:t>
            </w:r>
            <w:r w:rsidRPr="00D300A7">
              <w:rPr>
                <w:rFonts w:ascii="宋体" w:hAnsi="宋体" w:hint="eastAsia"/>
                <w:sz w:val="20"/>
                <w:szCs w:val="20"/>
              </w:rPr>
              <w:t>到问题</w:t>
            </w:r>
            <w:r w:rsidRPr="00D300A7">
              <w:rPr>
                <w:rFonts w:hint="eastAsia"/>
                <w:sz w:val="20"/>
                <w:szCs w:val="20"/>
              </w:rPr>
              <w:t>30</w:t>
            </w:r>
          </w:p>
        </w:tc>
        <w:tc>
          <w:tcPr>
            <w:tcW w:w="2911" w:type="pct"/>
            <w:vAlign w:val="center"/>
          </w:tcPr>
          <w:p w14:paraId="431F4F6C" w14:textId="77777777" w:rsidR="00D87A55"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将每个人选择答案的个数累计起来，</w:t>
            </w:r>
          </w:p>
          <w:p w14:paraId="164BCC1B" w14:textId="6BB2BD91" w:rsidR="00E6104B" w:rsidRPr="00D300A7" w:rsidRDefault="00E6104B" w:rsidP="00E6104B">
            <w:pPr>
              <w:spacing w:line="240" w:lineRule="auto"/>
              <w:jc w:val="center"/>
              <w:rPr>
                <w:rFonts w:ascii="宋体" w:hAnsi="宋体" w:hint="eastAsia"/>
                <w:sz w:val="20"/>
                <w:szCs w:val="20"/>
              </w:rPr>
            </w:pPr>
            <w:r w:rsidRPr="00D300A7">
              <w:rPr>
                <w:rFonts w:ascii="宋体" w:hAnsi="宋体" w:hint="eastAsia"/>
                <w:sz w:val="20"/>
                <w:szCs w:val="20"/>
              </w:rPr>
              <w:t>频数占比即为数值</w:t>
            </w:r>
          </w:p>
        </w:tc>
      </w:tr>
    </w:tbl>
    <w:p w14:paraId="798971F0" w14:textId="57B9EA68" w:rsidR="00A933BD" w:rsidRDefault="00987A24" w:rsidP="00A933BD">
      <w:pPr>
        <w:ind w:firstLineChars="200" w:firstLine="420"/>
      </w:pPr>
      <w:r>
        <w:rPr>
          <w:rFonts w:hint="eastAsia"/>
        </w:rPr>
        <w:t>针对</w:t>
      </w:r>
      <w:r w:rsidR="00A933BD">
        <w:rPr>
          <w:rFonts w:hint="eastAsia"/>
        </w:rPr>
        <w:t>学生情况问题，性别问题中男性编码为</w:t>
      </w:r>
      <w:r w:rsidR="00A933BD">
        <w:rPr>
          <w:rFonts w:hint="eastAsia"/>
        </w:rPr>
        <w:t>1</w:t>
      </w:r>
      <w:r w:rsidR="00A933BD">
        <w:rPr>
          <w:rFonts w:hint="eastAsia"/>
        </w:rPr>
        <w:t>，女性编码为</w:t>
      </w:r>
      <w:r w:rsidR="00A933BD">
        <w:rPr>
          <w:rFonts w:hint="eastAsia"/>
        </w:rPr>
        <w:t>0</w:t>
      </w:r>
      <w:r w:rsidR="00A933BD">
        <w:rPr>
          <w:rFonts w:hint="eastAsia"/>
        </w:rPr>
        <w:t>；专业、年级和性格问题按照答案频数的多少，由高到低依次编码为</w:t>
      </w:r>
      <w:r w:rsidR="00A933BD">
        <w:rPr>
          <w:rFonts w:hint="eastAsia"/>
        </w:rPr>
        <w:t>1</w:t>
      </w:r>
      <w:r w:rsidR="002E2915">
        <w:rPr>
          <w:rFonts w:hint="eastAsia"/>
        </w:rPr>
        <w:t>至</w:t>
      </w:r>
      <w:r w:rsidR="00A933BD">
        <w:rPr>
          <w:rFonts w:hint="eastAsia"/>
        </w:rPr>
        <w:t>答案个数。数值化处理结果如表</w:t>
      </w:r>
      <w:r w:rsidR="00A933BD">
        <w:rPr>
          <w:rFonts w:hint="eastAsia"/>
        </w:rPr>
        <w:t>2</w:t>
      </w:r>
      <w:r w:rsidR="00A933BD">
        <w:rPr>
          <w:rFonts w:hint="eastAsia"/>
        </w:rPr>
        <w:t>所示。</w:t>
      </w:r>
    </w:p>
    <w:p w14:paraId="28E4F542" w14:textId="77777777" w:rsidR="00A933BD" w:rsidRDefault="00A933BD" w:rsidP="00E079DA">
      <w:pPr>
        <w:jc w:val="center"/>
      </w:pPr>
      <w:r>
        <w:rPr>
          <w:rFonts w:hint="eastAsia"/>
        </w:rPr>
        <w:t>表</w:t>
      </w:r>
      <w:r>
        <w:rPr>
          <w:rFonts w:hint="eastAsia"/>
        </w:rPr>
        <w:t xml:space="preserve">2 </w:t>
      </w:r>
      <w:r>
        <w:rPr>
          <w:rFonts w:hint="eastAsia"/>
        </w:rPr>
        <w:t>学生情况问题数值化处理结果</w:t>
      </w:r>
    </w:p>
    <w:tbl>
      <w:tblPr>
        <w:tblStyle w:val="a7"/>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78"/>
        <w:gridCol w:w="1656"/>
        <w:gridCol w:w="1656"/>
        <w:gridCol w:w="1658"/>
        <w:gridCol w:w="1658"/>
      </w:tblGrid>
      <w:tr w:rsidR="00A933BD" w:rsidRPr="00DE083F" w14:paraId="5FBC59B7" w14:textId="77777777" w:rsidTr="000E09AB">
        <w:tc>
          <w:tcPr>
            <w:tcW w:w="1010" w:type="pct"/>
            <w:tcBorders>
              <w:bottom w:val="single" w:sz="6" w:space="0" w:color="auto"/>
            </w:tcBorders>
            <w:vAlign w:val="center"/>
          </w:tcPr>
          <w:p w14:paraId="72A19C32" w14:textId="77777777" w:rsidR="00A933BD" w:rsidRPr="00DE083F" w:rsidRDefault="00A933BD" w:rsidP="00811AE2">
            <w:pPr>
              <w:spacing w:line="240" w:lineRule="auto"/>
              <w:jc w:val="center"/>
              <w:rPr>
                <w:sz w:val="20"/>
                <w:szCs w:val="20"/>
                <w:lang w:bidi="ar"/>
              </w:rPr>
            </w:pPr>
            <w:r w:rsidRPr="00DE083F">
              <w:rPr>
                <w:rFonts w:hint="eastAsia"/>
                <w:sz w:val="20"/>
                <w:szCs w:val="20"/>
                <w:lang w:bidi="ar"/>
              </w:rPr>
              <w:t>序号</w:t>
            </w:r>
          </w:p>
        </w:tc>
        <w:tc>
          <w:tcPr>
            <w:tcW w:w="997" w:type="pct"/>
            <w:tcBorders>
              <w:bottom w:val="single" w:sz="6" w:space="0" w:color="auto"/>
            </w:tcBorders>
            <w:vAlign w:val="center"/>
          </w:tcPr>
          <w:p w14:paraId="3CF22559" w14:textId="77777777" w:rsidR="00A933BD" w:rsidRPr="00DE083F" w:rsidRDefault="00A933BD" w:rsidP="00811AE2">
            <w:pPr>
              <w:spacing w:line="240" w:lineRule="auto"/>
              <w:jc w:val="center"/>
              <w:rPr>
                <w:sz w:val="20"/>
                <w:szCs w:val="20"/>
                <w:lang w:bidi="ar"/>
              </w:rPr>
            </w:pPr>
            <w:r w:rsidRPr="00DE083F">
              <w:rPr>
                <w:rFonts w:hint="eastAsia"/>
                <w:sz w:val="20"/>
                <w:szCs w:val="20"/>
                <w:lang w:bidi="ar"/>
              </w:rPr>
              <w:t>性别</w:t>
            </w:r>
          </w:p>
        </w:tc>
        <w:tc>
          <w:tcPr>
            <w:tcW w:w="997" w:type="pct"/>
            <w:tcBorders>
              <w:bottom w:val="single" w:sz="6" w:space="0" w:color="auto"/>
            </w:tcBorders>
            <w:vAlign w:val="center"/>
          </w:tcPr>
          <w:p w14:paraId="308F927D" w14:textId="77777777" w:rsidR="00A933BD" w:rsidRPr="00DE083F" w:rsidRDefault="00A933BD" w:rsidP="00811AE2">
            <w:pPr>
              <w:spacing w:line="240" w:lineRule="auto"/>
              <w:jc w:val="center"/>
              <w:rPr>
                <w:sz w:val="20"/>
                <w:szCs w:val="20"/>
                <w:lang w:bidi="ar"/>
              </w:rPr>
            </w:pPr>
            <w:r w:rsidRPr="00DE083F">
              <w:rPr>
                <w:rFonts w:hint="eastAsia"/>
                <w:sz w:val="20"/>
                <w:szCs w:val="20"/>
                <w:lang w:bidi="ar"/>
              </w:rPr>
              <w:t>专业</w:t>
            </w:r>
          </w:p>
        </w:tc>
        <w:tc>
          <w:tcPr>
            <w:tcW w:w="998" w:type="pct"/>
            <w:tcBorders>
              <w:bottom w:val="single" w:sz="6" w:space="0" w:color="auto"/>
            </w:tcBorders>
            <w:vAlign w:val="center"/>
          </w:tcPr>
          <w:p w14:paraId="0EF38002" w14:textId="77777777" w:rsidR="00A933BD" w:rsidRPr="00DE083F" w:rsidRDefault="00A933BD" w:rsidP="00811AE2">
            <w:pPr>
              <w:spacing w:line="240" w:lineRule="auto"/>
              <w:jc w:val="center"/>
              <w:rPr>
                <w:sz w:val="20"/>
                <w:szCs w:val="20"/>
                <w:lang w:bidi="ar"/>
              </w:rPr>
            </w:pPr>
            <w:r w:rsidRPr="00DE083F">
              <w:rPr>
                <w:rFonts w:hint="eastAsia"/>
                <w:sz w:val="20"/>
                <w:szCs w:val="20"/>
                <w:lang w:bidi="ar"/>
              </w:rPr>
              <w:t>年级</w:t>
            </w:r>
          </w:p>
        </w:tc>
        <w:tc>
          <w:tcPr>
            <w:tcW w:w="998" w:type="pct"/>
            <w:tcBorders>
              <w:bottom w:val="single" w:sz="6" w:space="0" w:color="auto"/>
            </w:tcBorders>
            <w:vAlign w:val="center"/>
          </w:tcPr>
          <w:p w14:paraId="2E8281DA" w14:textId="77777777" w:rsidR="00A933BD" w:rsidRPr="00DE083F" w:rsidRDefault="00A933BD" w:rsidP="00811AE2">
            <w:pPr>
              <w:spacing w:line="240" w:lineRule="auto"/>
              <w:jc w:val="center"/>
              <w:rPr>
                <w:sz w:val="20"/>
                <w:szCs w:val="20"/>
                <w:lang w:bidi="ar"/>
              </w:rPr>
            </w:pPr>
            <w:r w:rsidRPr="00DE083F">
              <w:rPr>
                <w:rFonts w:hint="eastAsia"/>
                <w:sz w:val="20"/>
                <w:szCs w:val="20"/>
                <w:lang w:bidi="ar"/>
              </w:rPr>
              <w:t>性格</w:t>
            </w:r>
          </w:p>
        </w:tc>
      </w:tr>
      <w:tr w:rsidR="00A933BD" w:rsidRPr="00DE083F" w14:paraId="518D99FB" w14:textId="77777777" w:rsidTr="000E09AB">
        <w:tc>
          <w:tcPr>
            <w:tcW w:w="1010" w:type="pct"/>
            <w:tcBorders>
              <w:top w:val="single" w:sz="6" w:space="0" w:color="auto"/>
            </w:tcBorders>
            <w:vAlign w:val="center"/>
          </w:tcPr>
          <w:p w14:paraId="57CAB34C" w14:textId="77777777" w:rsidR="00A933BD" w:rsidRPr="00DE083F" w:rsidRDefault="00A933BD" w:rsidP="00811AE2">
            <w:pPr>
              <w:spacing w:line="240" w:lineRule="auto"/>
              <w:jc w:val="center"/>
              <w:rPr>
                <w:sz w:val="20"/>
                <w:szCs w:val="20"/>
                <w:lang w:bidi="ar"/>
              </w:rPr>
            </w:pPr>
            <w:r w:rsidRPr="00DE083F">
              <w:rPr>
                <w:rFonts w:hint="eastAsia"/>
                <w:sz w:val="20"/>
                <w:szCs w:val="20"/>
                <w:lang w:bidi="ar"/>
              </w:rPr>
              <w:t>1</w:t>
            </w:r>
            <w:r w:rsidRPr="00DE083F">
              <w:rPr>
                <w:rFonts w:hint="eastAsia"/>
                <w:sz w:val="20"/>
                <w:szCs w:val="20"/>
                <w:lang w:bidi="ar"/>
              </w:rPr>
              <w:t>号</w:t>
            </w:r>
          </w:p>
        </w:tc>
        <w:tc>
          <w:tcPr>
            <w:tcW w:w="997" w:type="pct"/>
            <w:tcBorders>
              <w:top w:val="single" w:sz="6" w:space="0" w:color="auto"/>
            </w:tcBorders>
            <w:vAlign w:val="center"/>
          </w:tcPr>
          <w:p w14:paraId="164D4114" w14:textId="77777777" w:rsidR="00A933BD" w:rsidRPr="00DE083F" w:rsidRDefault="00A933BD" w:rsidP="00811AE2">
            <w:pPr>
              <w:spacing w:line="240" w:lineRule="auto"/>
              <w:jc w:val="center"/>
              <w:rPr>
                <w:sz w:val="20"/>
                <w:szCs w:val="20"/>
              </w:rPr>
            </w:pPr>
            <w:r w:rsidRPr="00DE083F">
              <w:rPr>
                <w:sz w:val="20"/>
                <w:szCs w:val="20"/>
                <w:lang w:bidi="ar"/>
              </w:rPr>
              <w:t>0</w:t>
            </w:r>
          </w:p>
        </w:tc>
        <w:tc>
          <w:tcPr>
            <w:tcW w:w="997" w:type="pct"/>
            <w:tcBorders>
              <w:top w:val="single" w:sz="6" w:space="0" w:color="auto"/>
            </w:tcBorders>
            <w:vAlign w:val="center"/>
          </w:tcPr>
          <w:p w14:paraId="2CC66745" w14:textId="77777777" w:rsidR="00A933BD" w:rsidRPr="00DE083F" w:rsidRDefault="00A933BD" w:rsidP="00811AE2">
            <w:pPr>
              <w:spacing w:line="240" w:lineRule="auto"/>
              <w:jc w:val="center"/>
              <w:rPr>
                <w:sz w:val="20"/>
                <w:szCs w:val="20"/>
              </w:rPr>
            </w:pPr>
            <w:r w:rsidRPr="00DE083F">
              <w:rPr>
                <w:sz w:val="20"/>
                <w:szCs w:val="20"/>
                <w:lang w:bidi="ar"/>
              </w:rPr>
              <w:t>4</w:t>
            </w:r>
          </w:p>
        </w:tc>
        <w:tc>
          <w:tcPr>
            <w:tcW w:w="998" w:type="pct"/>
            <w:tcBorders>
              <w:top w:val="single" w:sz="6" w:space="0" w:color="auto"/>
            </w:tcBorders>
            <w:vAlign w:val="center"/>
          </w:tcPr>
          <w:p w14:paraId="52749516" w14:textId="77777777" w:rsidR="00A933BD" w:rsidRPr="00DE083F" w:rsidRDefault="00A933BD" w:rsidP="00811AE2">
            <w:pPr>
              <w:spacing w:line="240" w:lineRule="auto"/>
              <w:jc w:val="center"/>
              <w:rPr>
                <w:sz w:val="20"/>
                <w:szCs w:val="20"/>
              </w:rPr>
            </w:pPr>
            <w:r w:rsidRPr="00DE083F">
              <w:rPr>
                <w:sz w:val="20"/>
                <w:szCs w:val="20"/>
                <w:lang w:bidi="ar"/>
              </w:rPr>
              <w:t>2</w:t>
            </w:r>
          </w:p>
        </w:tc>
        <w:tc>
          <w:tcPr>
            <w:tcW w:w="998" w:type="pct"/>
            <w:tcBorders>
              <w:top w:val="single" w:sz="6" w:space="0" w:color="auto"/>
            </w:tcBorders>
            <w:vAlign w:val="center"/>
          </w:tcPr>
          <w:p w14:paraId="5D8850B8" w14:textId="77777777" w:rsidR="00A933BD" w:rsidRPr="00DE083F" w:rsidRDefault="00A933BD" w:rsidP="00811AE2">
            <w:pPr>
              <w:spacing w:line="240" w:lineRule="auto"/>
              <w:jc w:val="center"/>
              <w:rPr>
                <w:sz w:val="20"/>
                <w:szCs w:val="20"/>
              </w:rPr>
            </w:pPr>
            <w:r w:rsidRPr="00DE083F">
              <w:rPr>
                <w:sz w:val="20"/>
                <w:szCs w:val="20"/>
                <w:lang w:bidi="ar"/>
              </w:rPr>
              <w:t>3</w:t>
            </w:r>
          </w:p>
        </w:tc>
      </w:tr>
      <w:tr w:rsidR="00A933BD" w:rsidRPr="00DE083F" w14:paraId="4F94A178" w14:textId="77777777" w:rsidTr="000E09AB">
        <w:tc>
          <w:tcPr>
            <w:tcW w:w="1010" w:type="pct"/>
            <w:vAlign w:val="center"/>
          </w:tcPr>
          <w:p w14:paraId="405904AE" w14:textId="77777777" w:rsidR="00A933BD" w:rsidRPr="00DE083F" w:rsidRDefault="00A933BD" w:rsidP="00811AE2">
            <w:pPr>
              <w:spacing w:line="240" w:lineRule="auto"/>
              <w:jc w:val="center"/>
              <w:rPr>
                <w:sz w:val="20"/>
                <w:szCs w:val="20"/>
                <w:lang w:bidi="ar"/>
              </w:rPr>
            </w:pPr>
            <w:r w:rsidRPr="00DE083F">
              <w:rPr>
                <w:rFonts w:hint="eastAsia"/>
                <w:sz w:val="20"/>
                <w:szCs w:val="20"/>
                <w:lang w:bidi="ar"/>
              </w:rPr>
              <w:t>2</w:t>
            </w:r>
            <w:r w:rsidRPr="00DE083F">
              <w:rPr>
                <w:rFonts w:hint="eastAsia"/>
                <w:sz w:val="20"/>
                <w:szCs w:val="20"/>
                <w:lang w:bidi="ar"/>
              </w:rPr>
              <w:t>号</w:t>
            </w:r>
          </w:p>
        </w:tc>
        <w:tc>
          <w:tcPr>
            <w:tcW w:w="997" w:type="pct"/>
            <w:vAlign w:val="center"/>
          </w:tcPr>
          <w:p w14:paraId="32156087" w14:textId="77777777" w:rsidR="00A933BD" w:rsidRPr="00DE083F" w:rsidRDefault="00A933BD" w:rsidP="00811AE2">
            <w:pPr>
              <w:spacing w:line="240" w:lineRule="auto"/>
              <w:jc w:val="center"/>
              <w:rPr>
                <w:sz w:val="20"/>
                <w:szCs w:val="20"/>
              </w:rPr>
            </w:pPr>
            <w:r w:rsidRPr="00DE083F">
              <w:rPr>
                <w:sz w:val="20"/>
                <w:szCs w:val="20"/>
                <w:lang w:bidi="ar"/>
              </w:rPr>
              <w:t>1</w:t>
            </w:r>
          </w:p>
        </w:tc>
        <w:tc>
          <w:tcPr>
            <w:tcW w:w="997" w:type="pct"/>
            <w:vAlign w:val="center"/>
          </w:tcPr>
          <w:p w14:paraId="7924E24C" w14:textId="77777777" w:rsidR="00A933BD" w:rsidRPr="00DE083F" w:rsidRDefault="00A933BD" w:rsidP="00811AE2">
            <w:pPr>
              <w:spacing w:line="240" w:lineRule="auto"/>
              <w:jc w:val="center"/>
              <w:rPr>
                <w:sz w:val="20"/>
                <w:szCs w:val="20"/>
              </w:rPr>
            </w:pPr>
            <w:r w:rsidRPr="00DE083F">
              <w:rPr>
                <w:sz w:val="20"/>
                <w:szCs w:val="20"/>
                <w:lang w:bidi="ar"/>
              </w:rPr>
              <w:t>1</w:t>
            </w:r>
          </w:p>
        </w:tc>
        <w:tc>
          <w:tcPr>
            <w:tcW w:w="998" w:type="pct"/>
            <w:vAlign w:val="center"/>
          </w:tcPr>
          <w:p w14:paraId="170A73D9" w14:textId="77777777" w:rsidR="00A933BD" w:rsidRPr="00DE083F" w:rsidRDefault="00A933BD" w:rsidP="00811AE2">
            <w:pPr>
              <w:spacing w:line="240" w:lineRule="auto"/>
              <w:jc w:val="center"/>
              <w:rPr>
                <w:sz w:val="20"/>
                <w:szCs w:val="20"/>
              </w:rPr>
            </w:pPr>
            <w:r w:rsidRPr="00DE083F">
              <w:rPr>
                <w:sz w:val="20"/>
                <w:szCs w:val="20"/>
                <w:lang w:bidi="ar"/>
              </w:rPr>
              <w:t>2</w:t>
            </w:r>
          </w:p>
        </w:tc>
        <w:tc>
          <w:tcPr>
            <w:tcW w:w="998" w:type="pct"/>
            <w:vAlign w:val="center"/>
          </w:tcPr>
          <w:p w14:paraId="070B1797" w14:textId="77777777" w:rsidR="00A933BD" w:rsidRPr="00DE083F" w:rsidRDefault="00A933BD" w:rsidP="00811AE2">
            <w:pPr>
              <w:spacing w:line="240" w:lineRule="auto"/>
              <w:jc w:val="center"/>
              <w:rPr>
                <w:sz w:val="20"/>
                <w:szCs w:val="20"/>
              </w:rPr>
            </w:pPr>
            <w:r w:rsidRPr="00DE083F">
              <w:rPr>
                <w:sz w:val="20"/>
                <w:szCs w:val="20"/>
                <w:lang w:bidi="ar"/>
              </w:rPr>
              <w:t>1</w:t>
            </w:r>
          </w:p>
        </w:tc>
      </w:tr>
      <w:tr w:rsidR="00A933BD" w:rsidRPr="00DE083F" w14:paraId="20F75AF9" w14:textId="77777777" w:rsidTr="000E09AB">
        <w:tc>
          <w:tcPr>
            <w:tcW w:w="1010" w:type="pct"/>
            <w:vAlign w:val="center"/>
          </w:tcPr>
          <w:p w14:paraId="1403597B" w14:textId="77777777" w:rsidR="00A933BD" w:rsidRPr="00DE083F" w:rsidRDefault="00A933BD" w:rsidP="00811AE2">
            <w:pPr>
              <w:spacing w:line="240" w:lineRule="auto"/>
              <w:jc w:val="center"/>
              <w:rPr>
                <w:sz w:val="20"/>
                <w:szCs w:val="20"/>
                <w:lang w:bidi="ar"/>
              </w:rPr>
            </w:pPr>
            <w:r w:rsidRPr="00DE083F">
              <w:rPr>
                <w:rFonts w:hint="eastAsia"/>
                <w:sz w:val="20"/>
                <w:szCs w:val="20"/>
                <w:lang w:bidi="ar"/>
              </w:rPr>
              <w:t>3</w:t>
            </w:r>
            <w:r w:rsidRPr="00DE083F">
              <w:rPr>
                <w:rFonts w:hint="eastAsia"/>
                <w:sz w:val="20"/>
                <w:szCs w:val="20"/>
                <w:lang w:bidi="ar"/>
              </w:rPr>
              <w:t>号</w:t>
            </w:r>
          </w:p>
        </w:tc>
        <w:tc>
          <w:tcPr>
            <w:tcW w:w="997" w:type="pct"/>
            <w:vAlign w:val="center"/>
          </w:tcPr>
          <w:p w14:paraId="5F8C71D6" w14:textId="77777777" w:rsidR="00A933BD" w:rsidRPr="00DE083F" w:rsidRDefault="00A933BD" w:rsidP="00811AE2">
            <w:pPr>
              <w:spacing w:line="240" w:lineRule="auto"/>
              <w:jc w:val="center"/>
              <w:rPr>
                <w:sz w:val="20"/>
                <w:szCs w:val="20"/>
              </w:rPr>
            </w:pPr>
            <w:r w:rsidRPr="00DE083F">
              <w:rPr>
                <w:sz w:val="20"/>
                <w:szCs w:val="20"/>
                <w:lang w:bidi="ar"/>
              </w:rPr>
              <w:t>0</w:t>
            </w:r>
          </w:p>
        </w:tc>
        <w:tc>
          <w:tcPr>
            <w:tcW w:w="997" w:type="pct"/>
            <w:vAlign w:val="center"/>
          </w:tcPr>
          <w:p w14:paraId="29F81AC0" w14:textId="77777777" w:rsidR="00A933BD" w:rsidRPr="00DE083F" w:rsidRDefault="00A933BD" w:rsidP="00811AE2">
            <w:pPr>
              <w:spacing w:line="240" w:lineRule="auto"/>
              <w:jc w:val="center"/>
              <w:rPr>
                <w:sz w:val="20"/>
                <w:szCs w:val="20"/>
              </w:rPr>
            </w:pPr>
            <w:r w:rsidRPr="00DE083F">
              <w:rPr>
                <w:sz w:val="20"/>
                <w:szCs w:val="20"/>
                <w:lang w:bidi="ar"/>
              </w:rPr>
              <w:t>4</w:t>
            </w:r>
          </w:p>
        </w:tc>
        <w:tc>
          <w:tcPr>
            <w:tcW w:w="998" w:type="pct"/>
            <w:vAlign w:val="center"/>
          </w:tcPr>
          <w:p w14:paraId="2E2702D4" w14:textId="77777777" w:rsidR="00A933BD" w:rsidRPr="00DE083F" w:rsidRDefault="00A933BD" w:rsidP="00811AE2">
            <w:pPr>
              <w:spacing w:line="240" w:lineRule="auto"/>
              <w:jc w:val="center"/>
              <w:rPr>
                <w:sz w:val="20"/>
                <w:szCs w:val="20"/>
              </w:rPr>
            </w:pPr>
            <w:r w:rsidRPr="00DE083F">
              <w:rPr>
                <w:sz w:val="20"/>
                <w:szCs w:val="20"/>
                <w:lang w:bidi="ar"/>
              </w:rPr>
              <w:t>2</w:t>
            </w:r>
          </w:p>
        </w:tc>
        <w:tc>
          <w:tcPr>
            <w:tcW w:w="998" w:type="pct"/>
            <w:vAlign w:val="center"/>
          </w:tcPr>
          <w:p w14:paraId="29A45902" w14:textId="77777777" w:rsidR="00A933BD" w:rsidRPr="00DE083F" w:rsidRDefault="00A933BD" w:rsidP="00811AE2">
            <w:pPr>
              <w:spacing w:line="240" w:lineRule="auto"/>
              <w:jc w:val="center"/>
              <w:rPr>
                <w:sz w:val="20"/>
                <w:szCs w:val="20"/>
              </w:rPr>
            </w:pPr>
            <w:r w:rsidRPr="00DE083F">
              <w:rPr>
                <w:sz w:val="20"/>
                <w:szCs w:val="20"/>
                <w:lang w:bidi="ar"/>
              </w:rPr>
              <w:t>5</w:t>
            </w:r>
          </w:p>
        </w:tc>
      </w:tr>
      <w:tr w:rsidR="00A933BD" w:rsidRPr="00DE083F" w14:paraId="12766638" w14:textId="77777777" w:rsidTr="000E09AB">
        <w:tc>
          <w:tcPr>
            <w:tcW w:w="1010" w:type="pct"/>
            <w:vAlign w:val="center"/>
          </w:tcPr>
          <w:p w14:paraId="4C69D39B" w14:textId="77777777" w:rsidR="00A933BD" w:rsidRPr="00DE083F" w:rsidRDefault="00A933BD" w:rsidP="00811AE2">
            <w:pPr>
              <w:spacing w:line="240" w:lineRule="auto"/>
              <w:jc w:val="center"/>
              <w:rPr>
                <w:sz w:val="20"/>
                <w:szCs w:val="20"/>
                <w:lang w:bidi="ar"/>
              </w:rPr>
            </w:pPr>
            <w:r w:rsidRPr="00DE083F">
              <w:rPr>
                <w:rFonts w:hint="eastAsia"/>
                <w:sz w:val="20"/>
                <w:szCs w:val="20"/>
                <w:lang w:bidi="ar"/>
              </w:rPr>
              <w:t>4</w:t>
            </w:r>
            <w:r w:rsidRPr="00DE083F">
              <w:rPr>
                <w:rFonts w:hint="eastAsia"/>
                <w:sz w:val="20"/>
                <w:szCs w:val="20"/>
                <w:lang w:bidi="ar"/>
              </w:rPr>
              <w:t>号</w:t>
            </w:r>
          </w:p>
        </w:tc>
        <w:tc>
          <w:tcPr>
            <w:tcW w:w="997" w:type="pct"/>
            <w:vAlign w:val="center"/>
          </w:tcPr>
          <w:p w14:paraId="12E7B049" w14:textId="77777777" w:rsidR="00A933BD" w:rsidRPr="00DE083F" w:rsidRDefault="00A933BD" w:rsidP="00811AE2">
            <w:pPr>
              <w:spacing w:line="240" w:lineRule="auto"/>
              <w:jc w:val="center"/>
              <w:rPr>
                <w:sz w:val="20"/>
                <w:szCs w:val="20"/>
              </w:rPr>
            </w:pPr>
            <w:r w:rsidRPr="00DE083F">
              <w:rPr>
                <w:sz w:val="20"/>
                <w:szCs w:val="20"/>
                <w:lang w:bidi="ar"/>
              </w:rPr>
              <w:t>1</w:t>
            </w:r>
          </w:p>
        </w:tc>
        <w:tc>
          <w:tcPr>
            <w:tcW w:w="997" w:type="pct"/>
            <w:vAlign w:val="center"/>
          </w:tcPr>
          <w:p w14:paraId="5D62A53A" w14:textId="77777777" w:rsidR="00A933BD" w:rsidRPr="00DE083F" w:rsidRDefault="00A933BD" w:rsidP="00811AE2">
            <w:pPr>
              <w:spacing w:line="240" w:lineRule="auto"/>
              <w:jc w:val="center"/>
              <w:rPr>
                <w:sz w:val="20"/>
                <w:szCs w:val="20"/>
              </w:rPr>
            </w:pPr>
            <w:r w:rsidRPr="00DE083F">
              <w:rPr>
                <w:sz w:val="20"/>
                <w:szCs w:val="20"/>
                <w:lang w:bidi="ar"/>
              </w:rPr>
              <w:t>1</w:t>
            </w:r>
          </w:p>
        </w:tc>
        <w:tc>
          <w:tcPr>
            <w:tcW w:w="998" w:type="pct"/>
            <w:vAlign w:val="center"/>
          </w:tcPr>
          <w:p w14:paraId="2C699191" w14:textId="77777777" w:rsidR="00A933BD" w:rsidRPr="00DE083F" w:rsidRDefault="00A933BD" w:rsidP="00811AE2">
            <w:pPr>
              <w:spacing w:line="240" w:lineRule="auto"/>
              <w:jc w:val="center"/>
              <w:rPr>
                <w:sz w:val="20"/>
                <w:szCs w:val="20"/>
              </w:rPr>
            </w:pPr>
            <w:r w:rsidRPr="00DE083F">
              <w:rPr>
                <w:sz w:val="20"/>
                <w:szCs w:val="20"/>
                <w:lang w:bidi="ar"/>
              </w:rPr>
              <w:t>2</w:t>
            </w:r>
          </w:p>
        </w:tc>
        <w:tc>
          <w:tcPr>
            <w:tcW w:w="998" w:type="pct"/>
            <w:vAlign w:val="center"/>
          </w:tcPr>
          <w:p w14:paraId="690225F0" w14:textId="77777777" w:rsidR="00A933BD" w:rsidRPr="00DE083F" w:rsidRDefault="00A933BD" w:rsidP="00811AE2">
            <w:pPr>
              <w:spacing w:line="240" w:lineRule="auto"/>
              <w:jc w:val="center"/>
              <w:rPr>
                <w:sz w:val="20"/>
                <w:szCs w:val="20"/>
              </w:rPr>
            </w:pPr>
            <w:r w:rsidRPr="00DE083F">
              <w:rPr>
                <w:sz w:val="20"/>
                <w:szCs w:val="20"/>
                <w:lang w:bidi="ar"/>
              </w:rPr>
              <w:t>6</w:t>
            </w:r>
          </w:p>
        </w:tc>
      </w:tr>
      <w:tr w:rsidR="00F0169A" w:rsidRPr="00DE083F" w14:paraId="28CEB589" w14:textId="77777777" w:rsidTr="00384105">
        <w:tc>
          <w:tcPr>
            <w:tcW w:w="1010" w:type="pct"/>
          </w:tcPr>
          <w:p w14:paraId="633C39C0" w14:textId="2FA2B22F" w:rsidR="00F0169A" w:rsidRPr="00DE083F" w:rsidRDefault="00F0169A" w:rsidP="00F0169A">
            <w:pPr>
              <w:spacing w:line="240" w:lineRule="auto"/>
              <w:jc w:val="center"/>
              <w:rPr>
                <w:sz w:val="20"/>
                <w:szCs w:val="20"/>
                <w:lang w:bidi="ar"/>
              </w:rPr>
            </w:pPr>
            <w:r w:rsidRPr="00DE083F">
              <w:rPr>
                <w:sz w:val="20"/>
                <w:szCs w:val="20"/>
              </w:rPr>
              <w:t>...</w:t>
            </w:r>
          </w:p>
        </w:tc>
        <w:tc>
          <w:tcPr>
            <w:tcW w:w="997" w:type="pct"/>
          </w:tcPr>
          <w:p w14:paraId="18805890" w14:textId="34169EF6" w:rsidR="00F0169A" w:rsidRPr="00DE083F" w:rsidRDefault="00F0169A" w:rsidP="00F0169A">
            <w:pPr>
              <w:spacing w:line="240" w:lineRule="auto"/>
              <w:jc w:val="center"/>
              <w:rPr>
                <w:sz w:val="20"/>
                <w:szCs w:val="20"/>
              </w:rPr>
            </w:pPr>
            <w:r w:rsidRPr="00DE083F">
              <w:rPr>
                <w:sz w:val="20"/>
                <w:szCs w:val="20"/>
              </w:rPr>
              <w:t>...</w:t>
            </w:r>
          </w:p>
        </w:tc>
        <w:tc>
          <w:tcPr>
            <w:tcW w:w="997" w:type="pct"/>
          </w:tcPr>
          <w:p w14:paraId="0ED24FAD" w14:textId="567A1A27" w:rsidR="00F0169A" w:rsidRPr="00DE083F" w:rsidRDefault="00F0169A" w:rsidP="00F0169A">
            <w:pPr>
              <w:spacing w:line="240" w:lineRule="auto"/>
              <w:jc w:val="center"/>
              <w:rPr>
                <w:sz w:val="20"/>
                <w:szCs w:val="20"/>
              </w:rPr>
            </w:pPr>
            <w:r w:rsidRPr="00DE083F">
              <w:rPr>
                <w:sz w:val="20"/>
                <w:szCs w:val="20"/>
              </w:rPr>
              <w:t>...</w:t>
            </w:r>
          </w:p>
        </w:tc>
        <w:tc>
          <w:tcPr>
            <w:tcW w:w="998" w:type="pct"/>
          </w:tcPr>
          <w:p w14:paraId="35475EA3" w14:textId="2734BF55" w:rsidR="00F0169A" w:rsidRPr="00DE083F" w:rsidRDefault="00F0169A" w:rsidP="00F0169A">
            <w:pPr>
              <w:spacing w:line="240" w:lineRule="auto"/>
              <w:jc w:val="center"/>
              <w:rPr>
                <w:sz w:val="20"/>
                <w:szCs w:val="20"/>
              </w:rPr>
            </w:pPr>
            <w:r w:rsidRPr="00DE083F">
              <w:rPr>
                <w:sz w:val="20"/>
                <w:szCs w:val="20"/>
              </w:rPr>
              <w:t>...</w:t>
            </w:r>
          </w:p>
        </w:tc>
        <w:tc>
          <w:tcPr>
            <w:tcW w:w="998" w:type="pct"/>
          </w:tcPr>
          <w:p w14:paraId="0E06754D" w14:textId="78982B5C" w:rsidR="00F0169A" w:rsidRPr="00DE083F" w:rsidRDefault="00F0169A" w:rsidP="00F0169A">
            <w:pPr>
              <w:spacing w:line="240" w:lineRule="auto"/>
              <w:jc w:val="center"/>
              <w:rPr>
                <w:sz w:val="20"/>
                <w:szCs w:val="20"/>
              </w:rPr>
            </w:pPr>
            <w:r w:rsidRPr="00DE083F">
              <w:rPr>
                <w:sz w:val="20"/>
                <w:szCs w:val="20"/>
              </w:rPr>
              <w:t>...</w:t>
            </w:r>
          </w:p>
        </w:tc>
      </w:tr>
      <w:tr w:rsidR="00A933BD" w:rsidRPr="00DE083F" w14:paraId="01DABF1A" w14:textId="77777777" w:rsidTr="000E09AB">
        <w:tc>
          <w:tcPr>
            <w:tcW w:w="1010" w:type="pct"/>
            <w:vAlign w:val="center"/>
          </w:tcPr>
          <w:p w14:paraId="1D1702D7" w14:textId="3D74C7EF" w:rsidR="00A933BD" w:rsidRPr="00DE083F" w:rsidRDefault="00C97A11" w:rsidP="00811AE2">
            <w:pPr>
              <w:spacing w:line="240" w:lineRule="auto"/>
              <w:jc w:val="center"/>
              <w:rPr>
                <w:sz w:val="20"/>
                <w:szCs w:val="20"/>
              </w:rPr>
            </w:pPr>
            <w:r w:rsidRPr="00DE083F">
              <w:rPr>
                <w:rFonts w:hint="eastAsia"/>
                <w:sz w:val="20"/>
                <w:szCs w:val="20"/>
              </w:rPr>
              <w:t>198</w:t>
            </w:r>
            <w:r w:rsidR="00A933BD" w:rsidRPr="00DE083F">
              <w:rPr>
                <w:rFonts w:hint="eastAsia"/>
                <w:sz w:val="20"/>
                <w:szCs w:val="20"/>
              </w:rPr>
              <w:t>号</w:t>
            </w:r>
          </w:p>
        </w:tc>
        <w:tc>
          <w:tcPr>
            <w:tcW w:w="997" w:type="pct"/>
            <w:vAlign w:val="center"/>
          </w:tcPr>
          <w:p w14:paraId="16D4C32E" w14:textId="77777777" w:rsidR="00A933BD" w:rsidRPr="00DE083F" w:rsidRDefault="00A933BD" w:rsidP="00811AE2">
            <w:pPr>
              <w:spacing w:line="240" w:lineRule="auto"/>
              <w:jc w:val="center"/>
              <w:rPr>
                <w:sz w:val="20"/>
                <w:szCs w:val="20"/>
              </w:rPr>
            </w:pPr>
            <w:r w:rsidRPr="00DE083F">
              <w:rPr>
                <w:sz w:val="20"/>
                <w:szCs w:val="20"/>
                <w:lang w:bidi="ar"/>
              </w:rPr>
              <w:t>1</w:t>
            </w:r>
          </w:p>
        </w:tc>
        <w:tc>
          <w:tcPr>
            <w:tcW w:w="997" w:type="pct"/>
            <w:vAlign w:val="center"/>
          </w:tcPr>
          <w:p w14:paraId="7B5083B7" w14:textId="77777777" w:rsidR="00A933BD" w:rsidRPr="00DE083F" w:rsidRDefault="00A933BD" w:rsidP="00811AE2">
            <w:pPr>
              <w:spacing w:line="240" w:lineRule="auto"/>
              <w:jc w:val="center"/>
              <w:rPr>
                <w:sz w:val="20"/>
                <w:szCs w:val="20"/>
              </w:rPr>
            </w:pPr>
            <w:r w:rsidRPr="00DE083F">
              <w:rPr>
                <w:sz w:val="20"/>
                <w:szCs w:val="20"/>
                <w:lang w:bidi="ar"/>
              </w:rPr>
              <w:t>1</w:t>
            </w:r>
          </w:p>
        </w:tc>
        <w:tc>
          <w:tcPr>
            <w:tcW w:w="998" w:type="pct"/>
            <w:vAlign w:val="center"/>
          </w:tcPr>
          <w:p w14:paraId="5AD9F2AC" w14:textId="77777777" w:rsidR="00A933BD" w:rsidRPr="00DE083F" w:rsidRDefault="00A933BD" w:rsidP="00811AE2">
            <w:pPr>
              <w:spacing w:line="240" w:lineRule="auto"/>
              <w:jc w:val="center"/>
              <w:rPr>
                <w:sz w:val="20"/>
                <w:szCs w:val="20"/>
              </w:rPr>
            </w:pPr>
            <w:r w:rsidRPr="00DE083F">
              <w:rPr>
                <w:sz w:val="20"/>
                <w:szCs w:val="20"/>
                <w:lang w:bidi="ar"/>
              </w:rPr>
              <w:t>1</w:t>
            </w:r>
          </w:p>
        </w:tc>
        <w:tc>
          <w:tcPr>
            <w:tcW w:w="998" w:type="pct"/>
            <w:vAlign w:val="center"/>
          </w:tcPr>
          <w:p w14:paraId="763F9F9A" w14:textId="77777777" w:rsidR="00A933BD" w:rsidRPr="00DE083F" w:rsidRDefault="00A933BD" w:rsidP="00811AE2">
            <w:pPr>
              <w:spacing w:line="240" w:lineRule="auto"/>
              <w:jc w:val="center"/>
              <w:rPr>
                <w:sz w:val="20"/>
                <w:szCs w:val="20"/>
              </w:rPr>
            </w:pPr>
            <w:r w:rsidRPr="00DE083F">
              <w:rPr>
                <w:sz w:val="20"/>
                <w:szCs w:val="20"/>
                <w:lang w:bidi="ar"/>
              </w:rPr>
              <w:t>1</w:t>
            </w:r>
          </w:p>
        </w:tc>
      </w:tr>
      <w:tr w:rsidR="00A933BD" w:rsidRPr="00DE083F" w14:paraId="680AAD96" w14:textId="77777777" w:rsidTr="000E09AB">
        <w:tc>
          <w:tcPr>
            <w:tcW w:w="1010" w:type="pct"/>
            <w:vAlign w:val="center"/>
          </w:tcPr>
          <w:p w14:paraId="3FE1E824" w14:textId="2330619E" w:rsidR="00A933BD" w:rsidRPr="00DE083F" w:rsidRDefault="00C97A11" w:rsidP="00811AE2">
            <w:pPr>
              <w:spacing w:line="240" w:lineRule="auto"/>
              <w:jc w:val="center"/>
              <w:rPr>
                <w:sz w:val="20"/>
                <w:szCs w:val="20"/>
              </w:rPr>
            </w:pPr>
            <w:r w:rsidRPr="00DE083F">
              <w:rPr>
                <w:rFonts w:hint="eastAsia"/>
                <w:sz w:val="20"/>
                <w:szCs w:val="20"/>
              </w:rPr>
              <w:t>199</w:t>
            </w:r>
            <w:r w:rsidR="00A933BD" w:rsidRPr="00DE083F">
              <w:rPr>
                <w:rFonts w:hint="eastAsia"/>
                <w:sz w:val="20"/>
                <w:szCs w:val="20"/>
              </w:rPr>
              <w:t>号</w:t>
            </w:r>
          </w:p>
        </w:tc>
        <w:tc>
          <w:tcPr>
            <w:tcW w:w="997" w:type="pct"/>
            <w:vAlign w:val="center"/>
          </w:tcPr>
          <w:p w14:paraId="5893808D" w14:textId="77777777" w:rsidR="00A933BD" w:rsidRPr="00DE083F" w:rsidRDefault="00A933BD" w:rsidP="00811AE2">
            <w:pPr>
              <w:spacing w:line="240" w:lineRule="auto"/>
              <w:jc w:val="center"/>
              <w:rPr>
                <w:sz w:val="20"/>
                <w:szCs w:val="20"/>
              </w:rPr>
            </w:pPr>
            <w:r w:rsidRPr="00DE083F">
              <w:rPr>
                <w:sz w:val="20"/>
                <w:szCs w:val="20"/>
                <w:lang w:bidi="ar"/>
              </w:rPr>
              <w:t>0</w:t>
            </w:r>
          </w:p>
        </w:tc>
        <w:tc>
          <w:tcPr>
            <w:tcW w:w="997" w:type="pct"/>
            <w:vAlign w:val="center"/>
          </w:tcPr>
          <w:p w14:paraId="2DB7790A" w14:textId="77777777" w:rsidR="00A933BD" w:rsidRPr="00DE083F" w:rsidRDefault="00A933BD" w:rsidP="00811AE2">
            <w:pPr>
              <w:spacing w:line="240" w:lineRule="auto"/>
              <w:jc w:val="center"/>
              <w:rPr>
                <w:sz w:val="20"/>
                <w:szCs w:val="20"/>
              </w:rPr>
            </w:pPr>
            <w:r w:rsidRPr="00DE083F">
              <w:rPr>
                <w:sz w:val="20"/>
                <w:szCs w:val="20"/>
                <w:lang w:bidi="ar"/>
              </w:rPr>
              <w:t>1</w:t>
            </w:r>
          </w:p>
        </w:tc>
        <w:tc>
          <w:tcPr>
            <w:tcW w:w="998" w:type="pct"/>
            <w:vAlign w:val="center"/>
          </w:tcPr>
          <w:p w14:paraId="72AB49F9" w14:textId="77777777" w:rsidR="00A933BD" w:rsidRPr="00DE083F" w:rsidRDefault="00A933BD" w:rsidP="00811AE2">
            <w:pPr>
              <w:spacing w:line="240" w:lineRule="auto"/>
              <w:jc w:val="center"/>
              <w:rPr>
                <w:sz w:val="20"/>
                <w:szCs w:val="20"/>
              </w:rPr>
            </w:pPr>
            <w:r w:rsidRPr="00DE083F">
              <w:rPr>
                <w:sz w:val="20"/>
                <w:szCs w:val="20"/>
                <w:lang w:bidi="ar"/>
              </w:rPr>
              <w:t>1</w:t>
            </w:r>
          </w:p>
        </w:tc>
        <w:tc>
          <w:tcPr>
            <w:tcW w:w="998" w:type="pct"/>
            <w:vAlign w:val="center"/>
          </w:tcPr>
          <w:p w14:paraId="3041D164" w14:textId="77777777" w:rsidR="00A933BD" w:rsidRPr="00DE083F" w:rsidRDefault="00A933BD" w:rsidP="00811AE2">
            <w:pPr>
              <w:spacing w:line="240" w:lineRule="auto"/>
              <w:jc w:val="center"/>
              <w:rPr>
                <w:sz w:val="20"/>
                <w:szCs w:val="20"/>
              </w:rPr>
            </w:pPr>
            <w:r w:rsidRPr="00DE083F">
              <w:rPr>
                <w:sz w:val="20"/>
                <w:szCs w:val="20"/>
                <w:lang w:bidi="ar"/>
              </w:rPr>
              <w:t>6</w:t>
            </w:r>
          </w:p>
        </w:tc>
      </w:tr>
    </w:tbl>
    <w:p w14:paraId="61214531" w14:textId="77777777" w:rsidR="00180B8C" w:rsidRDefault="000E09AB" w:rsidP="00AF509D">
      <w:pPr>
        <w:ind w:firstLineChars="200" w:firstLine="420"/>
      </w:pPr>
      <w:r>
        <w:rPr>
          <w:rFonts w:hint="eastAsia"/>
        </w:rPr>
        <w:t>对于单项选择问题，首先将每个问题的答案个数和答题情况进行统计，某答案的数值即为某答案在其问题中的出现次数占比</w:t>
      </w:r>
      <w:r w:rsidR="00842C1F">
        <w:rPr>
          <w:rFonts w:hint="eastAsia"/>
        </w:rPr>
        <w:t>。</w:t>
      </w:r>
    </w:p>
    <w:p w14:paraId="47B17417" w14:textId="3F6248B2" w:rsidR="00842C1F" w:rsidRDefault="00842C1F" w:rsidP="00AF509D">
      <w:pPr>
        <w:ind w:firstLineChars="200" w:firstLine="420"/>
      </w:pPr>
      <w:r>
        <w:rPr>
          <w:rFonts w:hint="eastAsia"/>
        </w:rPr>
        <w:t>如问题</w:t>
      </w:r>
      <w:r>
        <w:rPr>
          <w:rFonts w:hint="eastAsia"/>
        </w:rPr>
        <w:t>5</w:t>
      </w:r>
      <w:r>
        <w:rPr>
          <w:rFonts w:hint="eastAsia"/>
        </w:rPr>
        <w:t>，答案“用手机上网”的出现次数为</w:t>
      </w:r>
      <w:r w:rsidR="005C52FD">
        <w:rPr>
          <w:rFonts w:hint="eastAsia"/>
        </w:rPr>
        <w:t>145</w:t>
      </w:r>
      <w:r>
        <w:rPr>
          <w:rFonts w:hint="eastAsia"/>
        </w:rPr>
        <w:t>，占比</w:t>
      </w:r>
      <w:r>
        <w:rPr>
          <w:rFonts w:hint="eastAsia"/>
        </w:rPr>
        <w:t>7</w:t>
      </w:r>
      <w:r w:rsidR="005C52FD">
        <w:rPr>
          <w:rFonts w:hint="eastAsia"/>
        </w:rPr>
        <w:t>2.9</w:t>
      </w:r>
      <w:r>
        <w:rPr>
          <w:rFonts w:hint="eastAsia"/>
        </w:rPr>
        <w:t>%</w:t>
      </w:r>
      <w:r>
        <w:rPr>
          <w:rFonts w:hint="eastAsia"/>
        </w:rPr>
        <w:t>，那么该答案可用数值</w:t>
      </w:r>
      <w:r>
        <w:rPr>
          <w:rFonts w:hint="eastAsia"/>
        </w:rPr>
        <w:t>0.732</w:t>
      </w:r>
      <w:r>
        <w:rPr>
          <w:rFonts w:hint="eastAsia"/>
        </w:rPr>
        <w:t>替代，其余同理。而对于已被剔除的答案则不再统计范围之内，并且用</w:t>
      </w:r>
      <w:r>
        <w:rPr>
          <w:rFonts w:hint="eastAsia"/>
        </w:rPr>
        <w:t>0</w:t>
      </w:r>
      <w:r>
        <w:rPr>
          <w:rFonts w:hint="eastAsia"/>
        </w:rPr>
        <w:t>替代，结果如表</w:t>
      </w:r>
      <w:r>
        <w:rPr>
          <w:rFonts w:hint="eastAsia"/>
        </w:rPr>
        <w:t>3</w:t>
      </w:r>
      <w:r>
        <w:rPr>
          <w:rFonts w:hint="eastAsia"/>
        </w:rPr>
        <w:t>所示。</w:t>
      </w:r>
    </w:p>
    <w:p w14:paraId="7DBF7E94" w14:textId="77777777" w:rsidR="00842C1F" w:rsidRDefault="00842C1F" w:rsidP="007C763B">
      <w:pPr>
        <w:jc w:val="center"/>
      </w:pPr>
      <w:r>
        <w:rPr>
          <w:rFonts w:hint="eastAsia"/>
        </w:rPr>
        <w:t>表</w:t>
      </w:r>
      <w:r>
        <w:rPr>
          <w:rFonts w:hint="eastAsia"/>
        </w:rPr>
        <w:t xml:space="preserve">3 </w:t>
      </w:r>
      <w:r>
        <w:rPr>
          <w:rFonts w:hint="eastAsia"/>
        </w:rPr>
        <w:t>单项选择问题数值化处理结果</w:t>
      </w:r>
    </w:p>
    <w:tbl>
      <w:tblPr>
        <w:tblStyle w:val="a7"/>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263"/>
        <w:gridCol w:w="1165"/>
        <w:gridCol w:w="1120"/>
        <w:gridCol w:w="1120"/>
        <w:gridCol w:w="1120"/>
        <w:gridCol w:w="1259"/>
        <w:gridCol w:w="1259"/>
      </w:tblGrid>
      <w:tr w:rsidR="00842C1F" w14:paraId="55525D83" w14:textId="77777777" w:rsidTr="007C763B">
        <w:tc>
          <w:tcPr>
            <w:tcW w:w="760" w:type="pct"/>
            <w:tcBorders>
              <w:bottom w:val="single" w:sz="6" w:space="0" w:color="auto"/>
            </w:tcBorders>
            <w:vAlign w:val="center"/>
          </w:tcPr>
          <w:p w14:paraId="3667E702" w14:textId="77777777" w:rsidR="00842C1F" w:rsidRDefault="00842C1F" w:rsidP="007C763B">
            <w:pPr>
              <w:spacing w:line="240" w:lineRule="auto"/>
              <w:jc w:val="center"/>
            </w:pPr>
            <w:r>
              <w:rPr>
                <w:rFonts w:hint="eastAsia"/>
              </w:rPr>
              <w:t>序号</w:t>
            </w:r>
          </w:p>
        </w:tc>
        <w:tc>
          <w:tcPr>
            <w:tcW w:w="701" w:type="pct"/>
            <w:tcBorders>
              <w:bottom w:val="single" w:sz="6" w:space="0" w:color="auto"/>
            </w:tcBorders>
            <w:vAlign w:val="center"/>
          </w:tcPr>
          <w:p w14:paraId="4B15F94A" w14:textId="77777777" w:rsidR="00842C1F" w:rsidRDefault="00842C1F" w:rsidP="007C763B">
            <w:pPr>
              <w:spacing w:line="240" w:lineRule="auto"/>
              <w:jc w:val="center"/>
            </w:pPr>
            <w:r>
              <w:rPr>
                <w:rFonts w:hint="eastAsia"/>
              </w:rPr>
              <w:t>问题</w:t>
            </w:r>
            <w:r>
              <w:rPr>
                <w:rFonts w:hint="eastAsia"/>
              </w:rPr>
              <w:t>5</w:t>
            </w:r>
          </w:p>
        </w:tc>
        <w:tc>
          <w:tcPr>
            <w:tcW w:w="674" w:type="pct"/>
            <w:tcBorders>
              <w:bottom w:val="single" w:sz="6" w:space="0" w:color="auto"/>
            </w:tcBorders>
            <w:vAlign w:val="center"/>
          </w:tcPr>
          <w:p w14:paraId="25096340" w14:textId="77777777" w:rsidR="00842C1F" w:rsidRDefault="00842C1F" w:rsidP="007C763B">
            <w:pPr>
              <w:spacing w:line="240" w:lineRule="auto"/>
              <w:jc w:val="center"/>
            </w:pPr>
            <w:r>
              <w:rPr>
                <w:rFonts w:hint="eastAsia"/>
              </w:rPr>
              <w:t>问题</w:t>
            </w:r>
            <w:r>
              <w:rPr>
                <w:rFonts w:hint="eastAsia"/>
              </w:rPr>
              <w:t>6</w:t>
            </w:r>
          </w:p>
        </w:tc>
        <w:tc>
          <w:tcPr>
            <w:tcW w:w="674" w:type="pct"/>
            <w:tcBorders>
              <w:bottom w:val="single" w:sz="6" w:space="0" w:color="auto"/>
            </w:tcBorders>
            <w:vAlign w:val="center"/>
          </w:tcPr>
          <w:p w14:paraId="74316025" w14:textId="77777777" w:rsidR="00842C1F" w:rsidRDefault="00842C1F" w:rsidP="007C763B">
            <w:pPr>
              <w:spacing w:line="240" w:lineRule="auto"/>
              <w:jc w:val="center"/>
            </w:pPr>
            <w:r>
              <w:rPr>
                <w:rFonts w:hint="eastAsia"/>
              </w:rPr>
              <w:t>问题</w:t>
            </w:r>
            <w:r>
              <w:rPr>
                <w:rFonts w:hint="eastAsia"/>
              </w:rPr>
              <w:t>7</w:t>
            </w:r>
          </w:p>
        </w:tc>
        <w:tc>
          <w:tcPr>
            <w:tcW w:w="674" w:type="pct"/>
            <w:tcBorders>
              <w:bottom w:val="single" w:sz="6" w:space="0" w:color="auto"/>
            </w:tcBorders>
            <w:vAlign w:val="center"/>
          </w:tcPr>
          <w:p w14:paraId="254259BD" w14:textId="77777777" w:rsidR="00842C1F" w:rsidRDefault="00842C1F" w:rsidP="007C763B">
            <w:pPr>
              <w:spacing w:line="240" w:lineRule="auto"/>
              <w:jc w:val="center"/>
            </w:pPr>
            <w:r>
              <w:rPr>
                <w:rFonts w:hint="eastAsia"/>
              </w:rPr>
              <w:t>问题</w:t>
            </w:r>
            <w:r>
              <w:rPr>
                <w:rFonts w:hint="eastAsia"/>
              </w:rPr>
              <w:t>8</w:t>
            </w:r>
          </w:p>
        </w:tc>
        <w:tc>
          <w:tcPr>
            <w:tcW w:w="758" w:type="pct"/>
            <w:tcBorders>
              <w:bottom w:val="single" w:sz="6" w:space="0" w:color="auto"/>
            </w:tcBorders>
            <w:vAlign w:val="center"/>
          </w:tcPr>
          <w:p w14:paraId="123BCBA8" w14:textId="0457C8CC" w:rsidR="00842C1F" w:rsidRDefault="00842C1F" w:rsidP="007C763B">
            <w:pPr>
              <w:spacing w:line="240" w:lineRule="auto"/>
              <w:jc w:val="center"/>
            </w:pPr>
            <w:r>
              <w:rPr>
                <w:rFonts w:hint="eastAsia"/>
              </w:rPr>
              <w:t>...</w:t>
            </w:r>
          </w:p>
        </w:tc>
        <w:tc>
          <w:tcPr>
            <w:tcW w:w="758" w:type="pct"/>
            <w:tcBorders>
              <w:bottom w:val="single" w:sz="6" w:space="0" w:color="auto"/>
            </w:tcBorders>
            <w:vAlign w:val="center"/>
          </w:tcPr>
          <w:p w14:paraId="35D2068F" w14:textId="1C69645C" w:rsidR="00842C1F" w:rsidRDefault="00842C1F" w:rsidP="007C763B">
            <w:pPr>
              <w:spacing w:line="240" w:lineRule="auto"/>
              <w:jc w:val="center"/>
            </w:pPr>
            <w:r>
              <w:rPr>
                <w:rFonts w:hint="eastAsia"/>
              </w:rPr>
              <w:t>问题</w:t>
            </w:r>
            <w:r>
              <w:rPr>
                <w:rFonts w:hint="eastAsia"/>
              </w:rPr>
              <w:t>22</w:t>
            </w:r>
          </w:p>
        </w:tc>
      </w:tr>
      <w:tr w:rsidR="00842C1F" w14:paraId="3DF071F8" w14:textId="77777777" w:rsidTr="007C763B">
        <w:tc>
          <w:tcPr>
            <w:tcW w:w="760" w:type="pct"/>
            <w:tcBorders>
              <w:top w:val="single" w:sz="6" w:space="0" w:color="auto"/>
            </w:tcBorders>
            <w:vAlign w:val="center"/>
          </w:tcPr>
          <w:p w14:paraId="53DA41F5" w14:textId="77777777" w:rsidR="00842C1F" w:rsidRDefault="00842C1F" w:rsidP="007C763B">
            <w:pPr>
              <w:spacing w:line="240" w:lineRule="auto"/>
              <w:jc w:val="center"/>
            </w:pPr>
            <w:r w:rsidRPr="00842C1F">
              <w:rPr>
                <w:color w:val="000000"/>
                <w:kern w:val="0"/>
                <w:sz w:val="20"/>
                <w:szCs w:val="20"/>
                <w:lang w:bidi="ar"/>
              </w:rPr>
              <w:t>1</w:t>
            </w:r>
            <w:r>
              <w:rPr>
                <w:rFonts w:ascii="Arial" w:hAnsi="Arial" w:cs="Arial" w:hint="eastAsia"/>
                <w:color w:val="000000"/>
                <w:kern w:val="0"/>
                <w:sz w:val="20"/>
                <w:szCs w:val="20"/>
                <w:lang w:bidi="ar"/>
              </w:rPr>
              <w:t>号</w:t>
            </w:r>
          </w:p>
        </w:tc>
        <w:tc>
          <w:tcPr>
            <w:tcW w:w="701" w:type="pct"/>
            <w:tcBorders>
              <w:top w:val="single" w:sz="6" w:space="0" w:color="auto"/>
            </w:tcBorders>
            <w:vAlign w:val="center"/>
          </w:tcPr>
          <w:p w14:paraId="772125E6" w14:textId="77777777" w:rsidR="00842C1F" w:rsidRPr="00842C1F" w:rsidRDefault="00842C1F" w:rsidP="007C763B">
            <w:pPr>
              <w:spacing w:line="240" w:lineRule="auto"/>
              <w:jc w:val="center"/>
            </w:pPr>
            <w:r w:rsidRPr="00842C1F">
              <w:rPr>
                <w:color w:val="000000"/>
                <w:kern w:val="0"/>
                <w:sz w:val="20"/>
                <w:szCs w:val="20"/>
                <w:lang w:bidi="ar"/>
              </w:rPr>
              <w:t>0.732</w:t>
            </w:r>
          </w:p>
        </w:tc>
        <w:tc>
          <w:tcPr>
            <w:tcW w:w="674" w:type="pct"/>
            <w:tcBorders>
              <w:top w:val="single" w:sz="6" w:space="0" w:color="auto"/>
            </w:tcBorders>
            <w:vAlign w:val="center"/>
          </w:tcPr>
          <w:p w14:paraId="4DB7D6D9" w14:textId="77777777" w:rsidR="00842C1F" w:rsidRPr="00842C1F" w:rsidRDefault="00842C1F" w:rsidP="007C763B">
            <w:pPr>
              <w:spacing w:line="240" w:lineRule="auto"/>
              <w:jc w:val="center"/>
            </w:pPr>
            <w:r w:rsidRPr="00842C1F">
              <w:rPr>
                <w:color w:val="000000"/>
                <w:kern w:val="0"/>
                <w:sz w:val="20"/>
                <w:szCs w:val="20"/>
                <w:lang w:bidi="ar"/>
              </w:rPr>
              <w:t>0.237</w:t>
            </w:r>
          </w:p>
        </w:tc>
        <w:tc>
          <w:tcPr>
            <w:tcW w:w="674" w:type="pct"/>
            <w:tcBorders>
              <w:top w:val="single" w:sz="6" w:space="0" w:color="auto"/>
            </w:tcBorders>
            <w:vAlign w:val="center"/>
          </w:tcPr>
          <w:p w14:paraId="20BA2B0F" w14:textId="77777777" w:rsidR="00842C1F" w:rsidRPr="00842C1F" w:rsidRDefault="00842C1F" w:rsidP="007C763B">
            <w:pPr>
              <w:spacing w:line="240" w:lineRule="auto"/>
              <w:jc w:val="center"/>
            </w:pPr>
            <w:r w:rsidRPr="00842C1F">
              <w:rPr>
                <w:color w:val="000000"/>
                <w:kern w:val="0"/>
                <w:sz w:val="20"/>
                <w:szCs w:val="20"/>
                <w:lang w:bidi="ar"/>
              </w:rPr>
              <w:t>0.945</w:t>
            </w:r>
          </w:p>
        </w:tc>
        <w:tc>
          <w:tcPr>
            <w:tcW w:w="674" w:type="pct"/>
            <w:tcBorders>
              <w:top w:val="single" w:sz="6" w:space="0" w:color="auto"/>
            </w:tcBorders>
            <w:vAlign w:val="center"/>
          </w:tcPr>
          <w:p w14:paraId="2112AB54" w14:textId="77777777" w:rsidR="00842C1F" w:rsidRPr="00842C1F" w:rsidRDefault="00842C1F" w:rsidP="007C763B">
            <w:pPr>
              <w:spacing w:line="240" w:lineRule="auto"/>
              <w:jc w:val="center"/>
            </w:pPr>
            <w:r w:rsidRPr="00842C1F">
              <w:rPr>
                <w:color w:val="000000"/>
                <w:kern w:val="0"/>
                <w:sz w:val="20"/>
                <w:szCs w:val="20"/>
                <w:lang w:bidi="ar"/>
              </w:rPr>
              <w:t>0.563</w:t>
            </w:r>
          </w:p>
        </w:tc>
        <w:tc>
          <w:tcPr>
            <w:tcW w:w="758" w:type="pct"/>
            <w:tcBorders>
              <w:top w:val="single" w:sz="6" w:space="0" w:color="auto"/>
            </w:tcBorders>
            <w:vAlign w:val="center"/>
          </w:tcPr>
          <w:p w14:paraId="025E6B1E" w14:textId="5FB64FEC" w:rsidR="00842C1F" w:rsidRPr="00842C1F" w:rsidRDefault="00842C1F" w:rsidP="007C763B">
            <w:pPr>
              <w:spacing w:line="240" w:lineRule="auto"/>
              <w:jc w:val="center"/>
              <w:rPr>
                <w:color w:val="000000"/>
                <w:kern w:val="0"/>
                <w:sz w:val="20"/>
                <w:szCs w:val="20"/>
                <w:lang w:bidi="ar"/>
              </w:rPr>
            </w:pPr>
            <w:r w:rsidRPr="00842C1F">
              <w:t>...</w:t>
            </w:r>
          </w:p>
        </w:tc>
        <w:tc>
          <w:tcPr>
            <w:tcW w:w="758" w:type="pct"/>
            <w:tcBorders>
              <w:top w:val="single" w:sz="6" w:space="0" w:color="auto"/>
            </w:tcBorders>
            <w:vAlign w:val="center"/>
          </w:tcPr>
          <w:p w14:paraId="0B3651E5" w14:textId="1B00A248" w:rsidR="00842C1F" w:rsidRPr="00842C1F" w:rsidRDefault="00842C1F" w:rsidP="007C763B">
            <w:pPr>
              <w:spacing w:line="240" w:lineRule="auto"/>
              <w:jc w:val="center"/>
              <w:rPr>
                <w:color w:val="000000"/>
                <w:kern w:val="0"/>
                <w:sz w:val="20"/>
                <w:szCs w:val="20"/>
                <w:lang w:bidi="ar"/>
              </w:rPr>
            </w:pPr>
            <w:r w:rsidRPr="00842C1F">
              <w:rPr>
                <w:color w:val="000000"/>
                <w:kern w:val="0"/>
                <w:sz w:val="20"/>
                <w:szCs w:val="20"/>
                <w:lang w:bidi="ar"/>
              </w:rPr>
              <w:t>0.864</w:t>
            </w:r>
          </w:p>
        </w:tc>
      </w:tr>
      <w:tr w:rsidR="00842C1F" w14:paraId="5D112028" w14:textId="77777777" w:rsidTr="007C763B">
        <w:tc>
          <w:tcPr>
            <w:tcW w:w="760" w:type="pct"/>
            <w:vAlign w:val="center"/>
          </w:tcPr>
          <w:p w14:paraId="4C50FE46" w14:textId="77777777" w:rsidR="00842C1F" w:rsidRDefault="00842C1F" w:rsidP="007C763B">
            <w:pPr>
              <w:spacing w:line="240" w:lineRule="auto"/>
              <w:jc w:val="center"/>
            </w:pPr>
            <w:r w:rsidRPr="00842C1F">
              <w:rPr>
                <w:rFonts w:hint="eastAsia"/>
                <w:color w:val="000000"/>
                <w:kern w:val="0"/>
                <w:sz w:val="20"/>
                <w:szCs w:val="20"/>
                <w:lang w:bidi="ar"/>
              </w:rPr>
              <w:t>2</w:t>
            </w:r>
            <w:r>
              <w:rPr>
                <w:rFonts w:ascii="Arial" w:hAnsi="Arial" w:cs="Arial" w:hint="eastAsia"/>
                <w:color w:val="000000"/>
                <w:kern w:val="0"/>
                <w:sz w:val="20"/>
                <w:szCs w:val="20"/>
                <w:lang w:bidi="ar"/>
              </w:rPr>
              <w:t>号</w:t>
            </w:r>
          </w:p>
        </w:tc>
        <w:tc>
          <w:tcPr>
            <w:tcW w:w="701" w:type="pct"/>
            <w:vAlign w:val="center"/>
          </w:tcPr>
          <w:p w14:paraId="5A37B2B2" w14:textId="77777777" w:rsidR="00842C1F" w:rsidRPr="00842C1F" w:rsidRDefault="00842C1F" w:rsidP="007C763B">
            <w:pPr>
              <w:spacing w:line="240" w:lineRule="auto"/>
              <w:jc w:val="center"/>
            </w:pPr>
            <w:r w:rsidRPr="00842C1F">
              <w:rPr>
                <w:color w:val="000000"/>
                <w:kern w:val="0"/>
                <w:sz w:val="20"/>
                <w:szCs w:val="20"/>
                <w:lang w:bidi="ar"/>
              </w:rPr>
              <w:t>0</w:t>
            </w:r>
          </w:p>
        </w:tc>
        <w:tc>
          <w:tcPr>
            <w:tcW w:w="674" w:type="pct"/>
            <w:vAlign w:val="center"/>
          </w:tcPr>
          <w:p w14:paraId="25CF4CC1" w14:textId="77777777" w:rsidR="00842C1F" w:rsidRPr="00842C1F" w:rsidRDefault="00842C1F" w:rsidP="007C763B">
            <w:pPr>
              <w:spacing w:line="240" w:lineRule="auto"/>
              <w:jc w:val="center"/>
            </w:pPr>
            <w:r w:rsidRPr="00842C1F">
              <w:rPr>
                <w:color w:val="000000"/>
                <w:kern w:val="0"/>
                <w:sz w:val="20"/>
                <w:szCs w:val="20"/>
                <w:lang w:bidi="ar"/>
              </w:rPr>
              <w:t>0</w:t>
            </w:r>
          </w:p>
        </w:tc>
        <w:tc>
          <w:tcPr>
            <w:tcW w:w="674" w:type="pct"/>
            <w:vAlign w:val="center"/>
          </w:tcPr>
          <w:p w14:paraId="1CC045C8" w14:textId="77777777" w:rsidR="00842C1F" w:rsidRPr="00842C1F" w:rsidRDefault="00842C1F" w:rsidP="007C763B">
            <w:pPr>
              <w:spacing w:line="240" w:lineRule="auto"/>
              <w:jc w:val="center"/>
            </w:pPr>
            <w:r w:rsidRPr="00842C1F">
              <w:rPr>
                <w:color w:val="000000"/>
                <w:kern w:val="0"/>
                <w:sz w:val="20"/>
                <w:szCs w:val="20"/>
                <w:lang w:bidi="ar"/>
              </w:rPr>
              <w:t>0.031</w:t>
            </w:r>
          </w:p>
        </w:tc>
        <w:tc>
          <w:tcPr>
            <w:tcW w:w="674" w:type="pct"/>
            <w:vAlign w:val="center"/>
          </w:tcPr>
          <w:p w14:paraId="1741CFF1" w14:textId="77777777" w:rsidR="00842C1F" w:rsidRPr="00842C1F" w:rsidRDefault="00842C1F" w:rsidP="007C763B">
            <w:pPr>
              <w:spacing w:line="240" w:lineRule="auto"/>
              <w:jc w:val="center"/>
            </w:pPr>
            <w:r w:rsidRPr="00842C1F">
              <w:rPr>
                <w:color w:val="000000"/>
                <w:kern w:val="0"/>
                <w:sz w:val="20"/>
                <w:szCs w:val="20"/>
                <w:lang w:bidi="ar"/>
              </w:rPr>
              <w:t>0.256</w:t>
            </w:r>
          </w:p>
        </w:tc>
        <w:tc>
          <w:tcPr>
            <w:tcW w:w="758" w:type="pct"/>
            <w:vAlign w:val="center"/>
          </w:tcPr>
          <w:p w14:paraId="63FB80A4" w14:textId="7024F762" w:rsidR="00842C1F" w:rsidRPr="00842C1F" w:rsidRDefault="00842C1F" w:rsidP="007C763B">
            <w:pPr>
              <w:spacing w:line="240" w:lineRule="auto"/>
              <w:jc w:val="center"/>
              <w:rPr>
                <w:color w:val="000000"/>
                <w:kern w:val="0"/>
                <w:sz w:val="20"/>
                <w:szCs w:val="20"/>
                <w:lang w:bidi="ar"/>
              </w:rPr>
            </w:pPr>
            <w:r w:rsidRPr="00842C1F">
              <w:t>...</w:t>
            </w:r>
          </w:p>
        </w:tc>
        <w:tc>
          <w:tcPr>
            <w:tcW w:w="758" w:type="pct"/>
            <w:vAlign w:val="center"/>
          </w:tcPr>
          <w:p w14:paraId="067BF921" w14:textId="7B4011E5" w:rsidR="00842C1F" w:rsidRPr="00842C1F" w:rsidRDefault="00842C1F" w:rsidP="007C763B">
            <w:pPr>
              <w:spacing w:line="240" w:lineRule="auto"/>
              <w:jc w:val="center"/>
              <w:rPr>
                <w:color w:val="000000"/>
                <w:kern w:val="0"/>
                <w:sz w:val="20"/>
                <w:szCs w:val="20"/>
                <w:lang w:bidi="ar"/>
              </w:rPr>
            </w:pPr>
            <w:r w:rsidRPr="00842C1F">
              <w:rPr>
                <w:color w:val="000000"/>
                <w:kern w:val="0"/>
                <w:sz w:val="20"/>
                <w:szCs w:val="20"/>
                <w:lang w:bidi="ar"/>
              </w:rPr>
              <w:t>0.864</w:t>
            </w:r>
          </w:p>
        </w:tc>
      </w:tr>
      <w:tr w:rsidR="00842C1F" w14:paraId="047A4CCF" w14:textId="77777777" w:rsidTr="007C763B">
        <w:tc>
          <w:tcPr>
            <w:tcW w:w="760" w:type="pct"/>
            <w:vAlign w:val="center"/>
          </w:tcPr>
          <w:p w14:paraId="750B8F12" w14:textId="77777777" w:rsidR="00842C1F" w:rsidRDefault="00842C1F" w:rsidP="007C763B">
            <w:pPr>
              <w:spacing w:line="240" w:lineRule="auto"/>
              <w:jc w:val="center"/>
            </w:pPr>
            <w:r w:rsidRPr="00842C1F">
              <w:rPr>
                <w:rFonts w:hint="eastAsia"/>
                <w:color w:val="000000"/>
                <w:kern w:val="0"/>
                <w:sz w:val="20"/>
                <w:szCs w:val="20"/>
                <w:lang w:bidi="ar"/>
              </w:rPr>
              <w:t>3</w:t>
            </w:r>
            <w:r>
              <w:rPr>
                <w:rFonts w:ascii="Arial" w:hAnsi="Arial" w:cs="Arial" w:hint="eastAsia"/>
                <w:color w:val="000000"/>
                <w:kern w:val="0"/>
                <w:sz w:val="20"/>
                <w:szCs w:val="20"/>
                <w:lang w:bidi="ar"/>
              </w:rPr>
              <w:t>号</w:t>
            </w:r>
          </w:p>
        </w:tc>
        <w:tc>
          <w:tcPr>
            <w:tcW w:w="701" w:type="pct"/>
            <w:vAlign w:val="center"/>
          </w:tcPr>
          <w:p w14:paraId="577C9EFF" w14:textId="77777777" w:rsidR="00842C1F" w:rsidRPr="00842C1F" w:rsidRDefault="00842C1F" w:rsidP="007C763B">
            <w:pPr>
              <w:spacing w:line="240" w:lineRule="auto"/>
              <w:jc w:val="center"/>
            </w:pPr>
            <w:r w:rsidRPr="00842C1F">
              <w:rPr>
                <w:color w:val="000000"/>
                <w:kern w:val="0"/>
                <w:sz w:val="20"/>
                <w:szCs w:val="20"/>
                <w:lang w:bidi="ar"/>
              </w:rPr>
              <w:t>0.732</w:t>
            </w:r>
          </w:p>
        </w:tc>
        <w:tc>
          <w:tcPr>
            <w:tcW w:w="674" w:type="pct"/>
            <w:vAlign w:val="center"/>
          </w:tcPr>
          <w:p w14:paraId="62EC8768" w14:textId="77777777" w:rsidR="00842C1F" w:rsidRPr="00842C1F" w:rsidRDefault="00842C1F" w:rsidP="007C763B">
            <w:pPr>
              <w:spacing w:line="240" w:lineRule="auto"/>
              <w:jc w:val="center"/>
            </w:pPr>
            <w:r w:rsidRPr="00842C1F">
              <w:rPr>
                <w:color w:val="000000"/>
                <w:kern w:val="0"/>
                <w:sz w:val="20"/>
                <w:szCs w:val="20"/>
                <w:lang w:bidi="ar"/>
              </w:rPr>
              <w:t>0.237</w:t>
            </w:r>
          </w:p>
        </w:tc>
        <w:tc>
          <w:tcPr>
            <w:tcW w:w="674" w:type="pct"/>
            <w:vAlign w:val="center"/>
          </w:tcPr>
          <w:p w14:paraId="27139AC4" w14:textId="77777777" w:rsidR="00842C1F" w:rsidRPr="00842C1F" w:rsidRDefault="00842C1F" w:rsidP="007C763B">
            <w:pPr>
              <w:spacing w:line="240" w:lineRule="auto"/>
              <w:jc w:val="center"/>
            </w:pPr>
            <w:r w:rsidRPr="00842C1F">
              <w:rPr>
                <w:color w:val="000000"/>
                <w:kern w:val="0"/>
                <w:sz w:val="20"/>
                <w:szCs w:val="20"/>
                <w:lang w:bidi="ar"/>
              </w:rPr>
              <w:t>0.945</w:t>
            </w:r>
          </w:p>
        </w:tc>
        <w:tc>
          <w:tcPr>
            <w:tcW w:w="674" w:type="pct"/>
            <w:vAlign w:val="center"/>
          </w:tcPr>
          <w:p w14:paraId="36251FF4" w14:textId="77777777" w:rsidR="00842C1F" w:rsidRPr="00842C1F" w:rsidRDefault="00842C1F" w:rsidP="007C763B">
            <w:pPr>
              <w:spacing w:line="240" w:lineRule="auto"/>
              <w:jc w:val="center"/>
            </w:pPr>
            <w:r w:rsidRPr="00842C1F">
              <w:rPr>
                <w:color w:val="000000"/>
                <w:kern w:val="0"/>
                <w:sz w:val="20"/>
                <w:szCs w:val="20"/>
                <w:lang w:bidi="ar"/>
              </w:rPr>
              <w:t>0.563</w:t>
            </w:r>
          </w:p>
        </w:tc>
        <w:tc>
          <w:tcPr>
            <w:tcW w:w="758" w:type="pct"/>
            <w:vAlign w:val="center"/>
          </w:tcPr>
          <w:p w14:paraId="38A93C31" w14:textId="553364F5" w:rsidR="00842C1F" w:rsidRPr="00842C1F" w:rsidRDefault="00842C1F" w:rsidP="007C763B">
            <w:pPr>
              <w:spacing w:line="240" w:lineRule="auto"/>
              <w:jc w:val="center"/>
              <w:rPr>
                <w:color w:val="000000"/>
                <w:kern w:val="0"/>
                <w:sz w:val="20"/>
                <w:szCs w:val="20"/>
                <w:lang w:bidi="ar"/>
              </w:rPr>
            </w:pPr>
            <w:r w:rsidRPr="00842C1F">
              <w:t>...</w:t>
            </w:r>
          </w:p>
        </w:tc>
        <w:tc>
          <w:tcPr>
            <w:tcW w:w="758" w:type="pct"/>
            <w:vAlign w:val="center"/>
          </w:tcPr>
          <w:p w14:paraId="5D4A3FB1" w14:textId="42830D7D" w:rsidR="00842C1F" w:rsidRPr="00842C1F" w:rsidRDefault="00842C1F" w:rsidP="007C763B">
            <w:pPr>
              <w:spacing w:line="240" w:lineRule="auto"/>
              <w:jc w:val="center"/>
              <w:rPr>
                <w:color w:val="000000"/>
                <w:kern w:val="0"/>
                <w:sz w:val="20"/>
                <w:szCs w:val="20"/>
                <w:lang w:bidi="ar"/>
              </w:rPr>
            </w:pPr>
            <w:r w:rsidRPr="00842C1F">
              <w:rPr>
                <w:color w:val="000000"/>
                <w:kern w:val="0"/>
                <w:sz w:val="20"/>
                <w:szCs w:val="20"/>
                <w:lang w:bidi="ar"/>
              </w:rPr>
              <w:t>0.864</w:t>
            </w:r>
          </w:p>
        </w:tc>
      </w:tr>
      <w:tr w:rsidR="00842C1F" w14:paraId="688A0180" w14:textId="77777777" w:rsidTr="007C763B">
        <w:tc>
          <w:tcPr>
            <w:tcW w:w="760" w:type="pct"/>
            <w:vAlign w:val="center"/>
          </w:tcPr>
          <w:p w14:paraId="62E15D11" w14:textId="77777777" w:rsidR="00842C1F" w:rsidRDefault="00842C1F" w:rsidP="007C763B">
            <w:pPr>
              <w:spacing w:line="240" w:lineRule="auto"/>
              <w:jc w:val="center"/>
            </w:pPr>
            <w:r w:rsidRPr="00842C1F">
              <w:rPr>
                <w:rFonts w:hint="eastAsia"/>
                <w:color w:val="000000"/>
                <w:kern w:val="0"/>
                <w:sz w:val="20"/>
                <w:szCs w:val="20"/>
                <w:lang w:bidi="ar"/>
              </w:rPr>
              <w:t>4</w:t>
            </w:r>
            <w:r>
              <w:rPr>
                <w:rFonts w:ascii="Arial" w:hAnsi="Arial" w:cs="Arial" w:hint="eastAsia"/>
                <w:color w:val="000000"/>
                <w:kern w:val="0"/>
                <w:sz w:val="20"/>
                <w:szCs w:val="20"/>
                <w:lang w:bidi="ar"/>
              </w:rPr>
              <w:t>号</w:t>
            </w:r>
          </w:p>
        </w:tc>
        <w:tc>
          <w:tcPr>
            <w:tcW w:w="701" w:type="pct"/>
            <w:vAlign w:val="center"/>
          </w:tcPr>
          <w:p w14:paraId="7ABC3408" w14:textId="36E4BFC9" w:rsidR="00842C1F" w:rsidRPr="00842C1F" w:rsidRDefault="00842C1F" w:rsidP="007C763B">
            <w:pPr>
              <w:spacing w:line="240" w:lineRule="auto"/>
              <w:jc w:val="center"/>
            </w:pPr>
            <w:r w:rsidRPr="00842C1F">
              <w:rPr>
                <w:color w:val="000000"/>
                <w:kern w:val="0"/>
                <w:sz w:val="20"/>
                <w:szCs w:val="20"/>
                <w:lang w:bidi="ar"/>
              </w:rPr>
              <w:t>0.00</w:t>
            </w:r>
            <w:r w:rsidR="0084206C">
              <w:rPr>
                <w:rFonts w:hint="eastAsia"/>
                <w:color w:val="000000"/>
                <w:kern w:val="0"/>
                <w:sz w:val="20"/>
                <w:szCs w:val="20"/>
                <w:lang w:bidi="ar"/>
              </w:rPr>
              <w:t>1</w:t>
            </w:r>
          </w:p>
        </w:tc>
        <w:tc>
          <w:tcPr>
            <w:tcW w:w="674" w:type="pct"/>
            <w:vAlign w:val="center"/>
          </w:tcPr>
          <w:p w14:paraId="21251576" w14:textId="77777777" w:rsidR="00842C1F" w:rsidRPr="00842C1F" w:rsidRDefault="00842C1F" w:rsidP="007C763B">
            <w:pPr>
              <w:spacing w:line="240" w:lineRule="auto"/>
              <w:jc w:val="center"/>
            </w:pPr>
            <w:r w:rsidRPr="00842C1F">
              <w:rPr>
                <w:color w:val="000000"/>
                <w:kern w:val="0"/>
                <w:sz w:val="20"/>
                <w:szCs w:val="20"/>
                <w:lang w:bidi="ar"/>
              </w:rPr>
              <w:t>0.167</w:t>
            </w:r>
          </w:p>
        </w:tc>
        <w:tc>
          <w:tcPr>
            <w:tcW w:w="674" w:type="pct"/>
            <w:vAlign w:val="center"/>
          </w:tcPr>
          <w:p w14:paraId="26B521C4" w14:textId="77777777" w:rsidR="00842C1F" w:rsidRPr="00842C1F" w:rsidRDefault="00842C1F" w:rsidP="007C763B">
            <w:pPr>
              <w:spacing w:line="240" w:lineRule="auto"/>
              <w:jc w:val="center"/>
            </w:pPr>
            <w:r w:rsidRPr="00842C1F">
              <w:rPr>
                <w:color w:val="000000"/>
                <w:kern w:val="0"/>
                <w:sz w:val="20"/>
                <w:szCs w:val="20"/>
                <w:lang w:bidi="ar"/>
              </w:rPr>
              <w:t>0.945</w:t>
            </w:r>
          </w:p>
        </w:tc>
        <w:tc>
          <w:tcPr>
            <w:tcW w:w="674" w:type="pct"/>
            <w:vAlign w:val="center"/>
          </w:tcPr>
          <w:p w14:paraId="0DDD2423" w14:textId="77777777" w:rsidR="00842C1F" w:rsidRPr="00842C1F" w:rsidRDefault="00842C1F" w:rsidP="007C763B">
            <w:pPr>
              <w:spacing w:line="240" w:lineRule="auto"/>
              <w:jc w:val="center"/>
            </w:pPr>
            <w:r w:rsidRPr="00842C1F">
              <w:rPr>
                <w:color w:val="000000"/>
                <w:kern w:val="0"/>
                <w:sz w:val="20"/>
                <w:szCs w:val="20"/>
                <w:lang w:bidi="ar"/>
              </w:rPr>
              <w:t>0.563</w:t>
            </w:r>
          </w:p>
        </w:tc>
        <w:tc>
          <w:tcPr>
            <w:tcW w:w="758" w:type="pct"/>
            <w:vAlign w:val="center"/>
          </w:tcPr>
          <w:p w14:paraId="22FE8D7A" w14:textId="2FB4FCAC" w:rsidR="00842C1F" w:rsidRPr="00842C1F" w:rsidRDefault="00842C1F" w:rsidP="007C763B">
            <w:pPr>
              <w:spacing w:line="240" w:lineRule="auto"/>
              <w:jc w:val="center"/>
              <w:rPr>
                <w:color w:val="000000"/>
                <w:kern w:val="0"/>
                <w:sz w:val="20"/>
                <w:szCs w:val="20"/>
                <w:lang w:bidi="ar"/>
              </w:rPr>
            </w:pPr>
            <w:r w:rsidRPr="00842C1F">
              <w:t>...</w:t>
            </w:r>
          </w:p>
        </w:tc>
        <w:tc>
          <w:tcPr>
            <w:tcW w:w="758" w:type="pct"/>
            <w:vAlign w:val="center"/>
          </w:tcPr>
          <w:p w14:paraId="1EE23EA5" w14:textId="4F76FE17" w:rsidR="00842C1F" w:rsidRPr="00842C1F" w:rsidRDefault="00842C1F" w:rsidP="007C763B">
            <w:pPr>
              <w:spacing w:line="240" w:lineRule="auto"/>
              <w:jc w:val="center"/>
              <w:rPr>
                <w:color w:val="000000"/>
                <w:kern w:val="0"/>
                <w:sz w:val="20"/>
                <w:szCs w:val="20"/>
                <w:lang w:bidi="ar"/>
              </w:rPr>
            </w:pPr>
            <w:r w:rsidRPr="00842C1F">
              <w:rPr>
                <w:color w:val="000000"/>
                <w:kern w:val="0"/>
                <w:sz w:val="20"/>
                <w:szCs w:val="20"/>
                <w:lang w:bidi="ar"/>
              </w:rPr>
              <w:t>0.864</w:t>
            </w:r>
          </w:p>
        </w:tc>
      </w:tr>
      <w:tr w:rsidR="00842C1F" w14:paraId="0F0D5D02" w14:textId="77777777" w:rsidTr="007C763B">
        <w:tc>
          <w:tcPr>
            <w:tcW w:w="760" w:type="pct"/>
            <w:vAlign w:val="center"/>
          </w:tcPr>
          <w:p w14:paraId="1168893C" w14:textId="2179A4FD" w:rsidR="00842C1F" w:rsidRDefault="00842C1F" w:rsidP="007C763B">
            <w:pPr>
              <w:spacing w:line="240" w:lineRule="auto"/>
              <w:jc w:val="center"/>
            </w:pPr>
            <w:r w:rsidRPr="00AD1479">
              <w:t>...</w:t>
            </w:r>
          </w:p>
        </w:tc>
        <w:tc>
          <w:tcPr>
            <w:tcW w:w="701" w:type="pct"/>
            <w:vAlign w:val="center"/>
          </w:tcPr>
          <w:p w14:paraId="72656E54" w14:textId="52BB31FC" w:rsidR="00842C1F" w:rsidRPr="00842C1F" w:rsidRDefault="00842C1F" w:rsidP="007C763B">
            <w:pPr>
              <w:spacing w:line="240" w:lineRule="auto"/>
              <w:jc w:val="center"/>
            </w:pPr>
            <w:r w:rsidRPr="00AD1479">
              <w:t>...</w:t>
            </w:r>
          </w:p>
        </w:tc>
        <w:tc>
          <w:tcPr>
            <w:tcW w:w="674" w:type="pct"/>
            <w:vAlign w:val="center"/>
          </w:tcPr>
          <w:p w14:paraId="38467AD0" w14:textId="72797399" w:rsidR="00842C1F" w:rsidRPr="00842C1F" w:rsidRDefault="00842C1F" w:rsidP="007C763B">
            <w:pPr>
              <w:spacing w:line="240" w:lineRule="auto"/>
              <w:jc w:val="center"/>
            </w:pPr>
            <w:r w:rsidRPr="00AD1479">
              <w:t>...</w:t>
            </w:r>
          </w:p>
        </w:tc>
        <w:tc>
          <w:tcPr>
            <w:tcW w:w="674" w:type="pct"/>
            <w:vAlign w:val="center"/>
          </w:tcPr>
          <w:p w14:paraId="02E23F6E" w14:textId="3854B9BB" w:rsidR="00842C1F" w:rsidRPr="00842C1F" w:rsidRDefault="00842C1F" w:rsidP="007C763B">
            <w:pPr>
              <w:spacing w:line="240" w:lineRule="auto"/>
              <w:jc w:val="center"/>
            </w:pPr>
            <w:r w:rsidRPr="00AD1479">
              <w:t>...</w:t>
            </w:r>
          </w:p>
        </w:tc>
        <w:tc>
          <w:tcPr>
            <w:tcW w:w="674" w:type="pct"/>
            <w:vAlign w:val="center"/>
          </w:tcPr>
          <w:p w14:paraId="3CA8057A" w14:textId="25660C3C" w:rsidR="00842C1F" w:rsidRPr="00842C1F" w:rsidRDefault="00842C1F" w:rsidP="007C763B">
            <w:pPr>
              <w:spacing w:line="240" w:lineRule="auto"/>
              <w:jc w:val="center"/>
            </w:pPr>
            <w:r w:rsidRPr="00AD1479">
              <w:t>...</w:t>
            </w:r>
          </w:p>
        </w:tc>
        <w:tc>
          <w:tcPr>
            <w:tcW w:w="758" w:type="pct"/>
            <w:vAlign w:val="center"/>
          </w:tcPr>
          <w:p w14:paraId="2B9E3105" w14:textId="56F01058" w:rsidR="00842C1F" w:rsidRPr="00842C1F" w:rsidRDefault="00842C1F" w:rsidP="007C763B">
            <w:pPr>
              <w:spacing w:line="240" w:lineRule="auto"/>
              <w:jc w:val="center"/>
              <w:rPr>
                <w:noProof/>
              </w:rPr>
            </w:pPr>
            <w:r w:rsidRPr="00AD1479">
              <w:t>...</w:t>
            </w:r>
          </w:p>
        </w:tc>
        <w:tc>
          <w:tcPr>
            <w:tcW w:w="758" w:type="pct"/>
            <w:vAlign w:val="center"/>
          </w:tcPr>
          <w:p w14:paraId="77623EBA" w14:textId="52AFE2CC" w:rsidR="00842C1F" w:rsidRPr="00842C1F" w:rsidRDefault="00842C1F" w:rsidP="007C763B">
            <w:pPr>
              <w:spacing w:line="240" w:lineRule="auto"/>
              <w:jc w:val="center"/>
            </w:pPr>
            <w:r w:rsidRPr="00AD1479">
              <w:t>...</w:t>
            </w:r>
          </w:p>
        </w:tc>
      </w:tr>
      <w:tr w:rsidR="007C763B" w14:paraId="097800F8" w14:textId="77777777" w:rsidTr="007C763B">
        <w:tc>
          <w:tcPr>
            <w:tcW w:w="760" w:type="pct"/>
            <w:vAlign w:val="center"/>
          </w:tcPr>
          <w:p w14:paraId="0EB5DDE3" w14:textId="3F4CC6AF" w:rsidR="007C763B" w:rsidRDefault="007C763B" w:rsidP="007C763B">
            <w:pPr>
              <w:spacing w:line="240" w:lineRule="auto"/>
              <w:jc w:val="center"/>
            </w:pPr>
            <w:r>
              <w:rPr>
                <w:rFonts w:hint="eastAsia"/>
              </w:rPr>
              <w:t>198</w:t>
            </w:r>
            <w:r>
              <w:rPr>
                <w:rFonts w:hint="eastAsia"/>
              </w:rPr>
              <w:t>号</w:t>
            </w:r>
          </w:p>
        </w:tc>
        <w:tc>
          <w:tcPr>
            <w:tcW w:w="701" w:type="pct"/>
            <w:vAlign w:val="center"/>
          </w:tcPr>
          <w:p w14:paraId="720DFDDE" w14:textId="77777777" w:rsidR="007C763B" w:rsidRPr="00842C1F" w:rsidRDefault="007C763B" w:rsidP="007C763B">
            <w:pPr>
              <w:spacing w:line="240" w:lineRule="auto"/>
              <w:jc w:val="center"/>
            </w:pPr>
            <w:r w:rsidRPr="00842C1F">
              <w:rPr>
                <w:color w:val="000000"/>
                <w:kern w:val="0"/>
                <w:sz w:val="20"/>
                <w:szCs w:val="20"/>
                <w:lang w:bidi="ar"/>
              </w:rPr>
              <w:t>0.732</w:t>
            </w:r>
          </w:p>
        </w:tc>
        <w:tc>
          <w:tcPr>
            <w:tcW w:w="674" w:type="pct"/>
            <w:vAlign w:val="center"/>
          </w:tcPr>
          <w:p w14:paraId="1DD11487" w14:textId="77777777" w:rsidR="007C763B" w:rsidRPr="00842C1F" w:rsidRDefault="007C763B" w:rsidP="007C763B">
            <w:pPr>
              <w:spacing w:line="240" w:lineRule="auto"/>
              <w:jc w:val="center"/>
            </w:pPr>
            <w:r w:rsidRPr="00842C1F">
              <w:rPr>
                <w:color w:val="000000"/>
                <w:kern w:val="0"/>
                <w:sz w:val="20"/>
                <w:szCs w:val="20"/>
                <w:lang w:bidi="ar"/>
              </w:rPr>
              <w:t>0.237</w:t>
            </w:r>
          </w:p>
        </w:tc>
        <w:tc>
          <w:tcPr>
            <w:tcW w:w="674" w:type="pct"/>
            <w:vAlign w:val="center"/>
          </w:tcPr>
          <w:p w14:paraId="790D41A7" w14:textId="77777777" w:rsidR="007C763B" w:rsidRPr="00842C1F" w:rsidRDefault="007C763B" w:rsidP="007C763B">
            <w:pPr>
              <w:spacing w:line="240" w:lineRule="auto"/>
              <w:jc w:val="center"/>
            </w:pPr>
            <w:r w:rsidRPr="00842C1F">
              <w:rPr>
                <w:color w:val="000000"/>
                <w:kern w:val="0"/>
                <w:sz w:val="20"/>
                <w:szCs w:val="20"/>
                <w:lang w:bidi="ar"/>
              </w:rPr>
              <w:t>0.945</w:t>
            </w:r>
          </w:p>
        </w:tc>
        <w:tc>
          <w:tcPr>
            <w:tcW w:w="674" w:type="pct"/>
            <w:vAlign w:val="center"/>
          </w:tcPr>
          <w:p w14:paraId="0C9C8FDE" w14:textId="77777777" w:rsidR="007C763B" w:rsidRPr="00842C1F" w:rsidRDefault="007C763B" w:rsidP="007C763B">
            <w:pPr>
              <w:spacing w:line="240" w:lineRule="auto"/>
              <w:jc w:val="center"/>
            </w:pPr>
            <w:r w:rsidRPr="00842C1F">
              <w:rPr>
                <w:color w:val="000000"/>
                <w:kern w:val="0"/>
                <w:sz w:val="20"/>
                <w:szCs w:val="20"/>
                <w:lang w:bidi="ar"/>
              </w:rPr>
              <w:t>0.256</w:t>
            </w:r>
          </w:p>
        </w:tc>
        <w:tc>
          <w:tcPr>
            <w:tcW w:w="758" w:type="pct"/>
            <w:vAlign w:val="center"/>
          </w:tcPr>
          <w:p w14:paraId="0CA6C746" w14:textId="486F3BB3" w:rsidR="007C763B" w:rsidRPr="00842C1F" w:rsidRDefault="007C763B" w:rsidP="007C763B">
            <w:pPr>
              <w:spacing w:line="240" w:lineRule="auto"/>
              <w:jc w:val="center"/>
              <w:rPr>
                <w:color w:val="000000"/>
                <w:kern w:val="0"/>
                <w:sz w:val="20"/>
                <w:szCs w:val="20"/>
                <w:lang w:bidi="ar"/>
              </w:rPr>
            </w:pPr>
            <w:r w:rsidRPr="00842C1F">
              <w:t>...</w:t>
            </w:r>
          </w:p>
        </w:tc>
        <w:tc>
          <w:tcPr>
            <w:tcW w:w="758" w:type="pct"/>
            <w:vAlign w:val="center"/>
          </w:tcPr>
          <w:p w14:paraId="7CBD6927" w14:textId="6ECB69CD" w:rsidR="007C763B" w:rsidRPr="00842C1F" w:rsidRDefault="007C763B" w:rsidP="007C763B">
            <w:pPr>
              <w:spacing w:line="240" w:lineRule="auto"/>
              <w:jc w:val="center"/>
            </w:pPr>
            <w:r w:rsidRPr="00842C1F">
              <w:rPr>
                <w:color w:val="000000"/>
                <w:kern w:val="0"/>
                <w:sz w:val="20"/>
                <w:szCs w:val="20"/>
                <w:lang w:bidi="ar"/>
              </w:rPr>
              <w:t>0.864</w:t>
            </w:r>
          </w:p>
        </w:tc>
      </w:tr>
      <w:tr w:rsidR="007C763B" w14:paraId="1A6BDFC3" w14:textId="77777777" w:rsidTr="007C763B">
        <w:tc>
          <w:tcPr>
            <w:tcW w:w="760" w:type="pct"/>
            <w:vAlign w:val="center"/>
          </w:tcPr>
          <w:p w14:paraId="5BC9F10D" w14:textId="62C977D4" w:rsidR="007C763B" w:rsidRDefault="007C763B" w:rsidP="007C763B">
            <w:pPr>
              <w:spacing w:line="240" w:lineRule="auto"/>
              <w:jc w:val="center"/>
            </w:pPr>
            <w:r>
              <w:rPr>
                <w:rFonts w:hint="eastAsia"/>
              </w:rPr>
              <w:t>199</w:t>
            </w:r>
            <w:r>
              <w:rPr>
                <w:rFonts w:hint="eastAsia"/>
              </w:rPr>
              <w:t>号</w:t>
            </w:r>
          </w:p>
        </w:tc>
        <w:tc>
          <w:tcPr>
            <w:tcW w:w="701" w:type="pct"/>
            <w:vAlign w:val="center"/>
          </w:tcPr>
          <w:p w14:paraId="6D315A15" w14:textId="77777777" w:rsidR="007C763B" w:rsidRPr="00842C1F" w:rsidRDefault="007C763B" w:rsidP="007C763B">
            <w:pPr>
              <w:spacing w:line="240" w:lineRule="auto"/>
              <w:jc w:val="center"/>
            </w:pPr>
            <w:r w:rsidRPr="00842C1F">
              <w:rPr>
                <w:color w:val="000000"/>
                <w:kern w:val="0"/>
                <w:sz w:val="20"/>
                <w:szCs w:val="20"/>
                <w:lang w:bidi="ar"/>
              </w:rPr>
              <w:t>0.732</w:t>
            </w:r>
          </w:p>
        </w:tc>
        <w:tc>
          <w:tcPr>
            <w:tcW w:w="674" w:type="pct"/>
            <w:vAlign w:val="center"/>
          </w:tcPr>
          <w:p w14:paraId="1959DA15" w14:textId="77777777" w:rsidR="007C763B" w:rsidRPr="00842C1F" w:rsidRDefault="007C763B" w:rsidP="007C763B">
            <w:pPr>
              <w:spacing w:line="240" w:lineRule="auto"/>
              <w:jc w:val="center"/>
            </w:pPr>
            <w:r w:rsidRPr="00842C1F">
              <w:rPr>
                <w:color w:val="000000"/>
                <w:kern w:val="0"/>
                <w:sz w:val="20"/>
                <w:szCs w:val="20"/>
                <w:lang w:bidi="ar"/>
              </w:rPr>
              <w:t>0.167</w:t>
            </w:r>
          </w:p>
        </w:tc>
        <w:tc>
          <w:tcPr>
            <w:tcW w:w="674" w:type="pct"/>
            <w:vAlign w:val="center"/>
          </w:tcPr>
          <w:p w14:paraId="2710143F" w14:textId="77777777" w:rsidR="007C763B" w:rsidRPr="00842C1F" w:rsidRDefault="007C763B" w:rsidP="007C763B">
            <w:pPr>
              <w:spacing w:line="240" w:lineRule="auto"/>
              <w:jc w:val="center"/>
            </w:pPr>
            <w:r w:rsidRPr="00842C1F">
              <w:rPr>
                <w:color w:val="000000"/>
                <w:kern w:val="0"/>
                <w:sz w:val="20"/>
                <w:szCs w:val="20"/>
                <w:lang w:bidi="ar"/>
              </w:rPr>
              <w:t>0.945</w:t>
            </w:r>
          </w:p>
        </w:tc>
        <w:tc>
          <w:tcPr>
            <w:tcW w:w="674" w:type="pct"/>
            <w:vAlign w:val="center"/>
          </w:tcPr>
          <w:p w14:paraId="2EE58CB4" w14:textId="77777777" w:rsidR="007C763B" w:rsidRPr="00842C1F" w:rsidRDefault="007C763B" w:rsidP="007C763B">
            <w:pPr>
              <w:spacing w:line="240" w:lineRule="auto"/>
              <w:jc w:val="center"/>
            </w:pPr>
            <w:r w:rsidRPr="00842C1F">
              <w:rPr>
                <w:color w:val="000000"/>
                <w:kern w:val="0"/>
                <w:sz w:val="20"/>
                <w:szCs w:val="20"/>
                <w:lang w:bidi="ar"/>
              </w:rPr>
              <w:t>0.256</w:t>
            </w:r>
          </w:p>
        </w:tc>
        <w:tc>
          <w:tcPr>
            <w:tcW w:w="758" w:type="pct"/>
            <w:vAlign w:val="center"/>
          </w:tcPr>
          <w:p w14:paraId="6F56A565" w14:textId="6E52144C" w:rsidR="007C763B" w:rsidRPr="00842C1F" w:rsidRDefault="007C763B" w:rsidP="007C763B">
            <w:pPr>
              <w:spacing w:line="240" w:lineRule="auto"/>
              <w:jc w:val="center"/>
              <w:rPr>
                <w:color w:val="000000"/>
                <w:kern w:val="0"/>
                <w:sz w:val="20"/>
                <w:szCs w:val="20"/>
                <w:lang w:bidi="ar"/>
              </w:rPr>
            </w:pPr>
            <w:r w:rsidRPr="00842C1F">
              <w:t>...</w:t>
            </w:r>
          </w:p>
        </w:tc>
        <w:tc>
          <w:tcPr>
            <w:tcW w:w="758" w:type="pct"/>
            <w:vAlign w:val="center"/>
          </w:tcPr>
          <w:p w14:paraId="1FC9C3DE" w14:textId="75378E2F" w:rsidR="007C763B" w:rsidRPr="00842C1F" w:rsidRDefault="007C763B" w:rsidP="007C763B">
            <w:pPr>
              <w:spacing w:line="240" w:lineRule="auto"/>
              <w:jc w:val="center"/>
            </w:pPr>
            <w:r w:rsidRPr="00842C1F">
              <w:rPr>
                <w:color w:val="000000"/>
                <w:kern w:val="0"/>
                <w:sz w:val="20"/>
                <w:szCs w:val="20"/>
                <w:lang w:bidi="ar"/>
              </w:rPr>
              <w:t>0.864</w:t>
            </w:r>
          </w:p>
        </w:tc>
      </w:tr>
    </w:tbl>
    <w:p w14:paraId="51F539A6" w14:textId="5C5B4A23" w:rsidR="00842C1F" w:rsidRDefault="00DC5E53" w:rsidP="000E09AB">
      <w:pPr>
        <w:ind w:firstLineChars="200" w:firstLine="420"/>
      </w:pPr>
      <w:r>
        <w:rPr>
          <w:rFonts w:hint="eastAsia"/>
        </w:rPr>
        <w:lastRenderedPageBreak/>
        <w:t>针对</w:t>
      </w:r>
      <w:r w:rsidR="0094327C">
        <w:rPr>
          <w:rFonts w:hint="eastAsia"/>
        </w:rPr>
        <w:t>多项选择问题，本</w:t>
      </w:r>
      <w:r w:rsidR="00D82DBE">
        <w:rPr>
          <w:rFonts w:hint="eastAsia"/>
        </w:rPr>
        <w:t>小组</w:t>
      </w:r>
      <w:r w:rsidR="0094327C">
        <w:rPr>
          <w:rFonts w:hint="eastAsia"/>
        </w:rPr>
        <w:t>通过选择答案的个数来判断大学生对该问题的认可程度，即将每个问题每个学生选择答案的个数统计出来，某答案的数值即为某答案在其问题中的出现次数占比</w:t>
      </w:r>
      <w:r w:rsidR="007B383F">
        <w:rPr>
          <w:rFonts w:hint="eastAsia"/>
        </w:rPr>
        <w:t>。</w:t>
      </w:r>
    </w:p>
    <w:p w14:paraId="7AF813C0" w14:textId="77777777" w:rsidR="00474114" w:rsidRDefault="00474114" w:rsidP="00564C2A">
      <w:pPr>
        <w:jc w:val="center"/>
      </w:pPr>
      <w:r>
        <w:rPr>
          <w:rFonts w:hint="eastAsia"/>
        </w:rPr>
        <w:t>表</w:t>
      </w:r>
      <w:r>
        <w:rPr>
          <w:rFonts w:hint="eastAsia"/>
        </w:rPr>
        <w:t xml:space="preserve">4 </w:t>
      </w:r>
      <w:r>
        <w:rPr>
          <w:rFonts w:hint="eastAsia"/>
        </w:rPr>
        <w:t>多项选择问题数值化处理结果</w:t>
      </w:r>
    </w:p>
    <w:tbl>
      <w:tblPr>
        <w:tblStyle w:val="a7"/>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1195"/>
        <w:gridCol w:w="1194"/>
        <w:gridCol w:w="1194"/>
        <w:gridCol w:w="1194"/>
        <w:gridCol w:w="1151"/>
        <w:gridCol w:w="1194"/>
      </w:tblGrid>
      <w:tr w:rsidR="00474114" w14:paraId="5BEB812B" w14:textId="77777777" w:rsidTr="00787171">
        <w:tc>
          <w:tcPr>
            <w:tcW w:w="712" w:type="pct"/>
            <w:tcBorders>
              <w:bottom w:val="single" w:sz="6" w:space="0" w:color="auto"/>
            </w:tcBorders>
            <w:vAlign w:val="center"/>
          </w:tcPr>
          <w:p w14:paraId="1A1AB93E" w14:textId="77777777" w:rsidR="00474114" w:rsidRDefault="00474114" w:rsidP="0079385E">
            <w:pPr>
              <w:spacing w:line="240" w:lineRule="auto"/>
              <w:jc w:val="center"/>
            </w:pPr>
            <w:r>
              <w:rPr>
                <w:rFonts w:hint="eastAsia"/>
              </w:rPr>
              <w:t>序号</w:t>
            </w:r>
          </w:p>
        </w:tc>
        <w:tc>
          <w:tcPr>
            <w:tcW w:w="719" w:type="pct"/>
            <w:tcBorders>
              <w:bottom w:val="single" w:sz="6" w:space="0" w:color="auto"/>
            </w:tcBorders>
            <w:vAlign w:val="center"/>
          </w:tcPr>
          <w:p w14:paraId="0E41492E" w14:textId="77777777" w:rsidR="00474114" w:rsidRDefault="00474114" w:rsidP="0079385E">
            <w:pPr>
              <w:spacing w:line="240" w:lineRule="auto"/>
              <w:jc w:val="center"/>
            </w:pPr>
            <w:r>
              <w:rPr>
                <w:rFonts w:hint="eastAsia"/>
              </w:rPr>
              <w:t>问题</w:t>
            </w:r>
            <w:r>
              <w:rPr>
                <w:rFonts w:hint="eastAsia"/>
              </w:rPr>
              <w:t>23</w:t>
            </w:r>
          </w:p>
        </w:tc>
        <w:tc>
          <w:tcPr>
            <w:tcW w:w="719" w:type="pct"/>
            <w:tcBorders>
              <w:bottom w:val="single" w:sz="6" w:space="0" w:color="auto"/>
            </w:tcBorders>
            <w:vAlign w:val="center"/>
          </w:tcPr>
          <w:p w14:paraId="79A13263" w14:textId="77777777" w:rsidR="00474114" w:rsidRDefault="00474114" w:rsidP="0079385E">
            <w:pPr>
              <w:spacing w:line="240" w:lineRule="auto"/>
              <w:jc w:val="center"/>
            </w:pPr>
            <w:r>
              <w:rPr>
                <w:rFonts w:hint="eastAsia"/>
              </w:rPr>
              <w:t>问题</w:t>
            </w:r>
            <w:r>
              <w:rPr>
                <w:rFonts w:hint="eastAsia"/>
              </w:rPr>
              <w:t>24</w:t>
            </w:r>
          </w:p>
        </w:tc>
        <w:tc>
          <w:tcPr>
            <w:tcW w:w="719" w:type="pct"/>
            <w:tcBorders>
              <w:bottom w:val="single" w:sz="6" w:space="0" w:color="auto"/>
            </w:tcBorders>
            <w:vAlign w:val="center"/>
          </w:tcPr>
          <w:p w14:paraId="38170783" w14:textId="77777777" w:rsidR="00474114" w:rsidRDefault="00474114" w:rsidP="0079385E">
            <w:pPr>
              <w:spacing w:line="240" w:lineRule="auto"/>
              <w:jc w:val="center"/>
            </w:pPr>
            <w:r>
              <w:rPr>
                <w:rFonts w:hint="eastAsia"/>
              </w:rPr>
              <w:t>问题</w:t>
            </w:r>
            <w:r>
              <w:rPr>
                <w:rFonts w:hint="eastAsia"/>
              </w:rPr>
              <w:t>25</w:t>
            </w:r>
          </w:p>
        </w:tc>
        <w:tc>
          <w:tcPr>
            <w:tcW w:w="719" w:type="pct"/>
            <w:tcBorders>
              <w:bottom w:val="single" w:sz="6" w:space="0" w:color="auto"/>
            </w:tcBorders>
            <w:vAlign w:val="center"/>
          </w:tcPr>
          <w:p w14:paraId="6687F6B1" w14:textId="77777777" w:rsidR="00474114" w:rsidRDefault="00474114" w:rsidP="0079385E">
            <w:pPr>
              <w:spacing w:line="240" w:lineRule="auto"/>
              <w:jc w:val="center"/>
            </w:pPr>
            <w:r>
              <w:rPr>
                <w:rFonts w:hint="eastAsia"/>
              </w:rPr>
              <w:t>问题</w:t>
            </w:r>
            <w:r>
              <w:rPr>
                <w:rFonts w:hint="eastAsia"/>
              </w:rPr>
              <w:t>26</w:t>
            </w:r>
          </w:p>
        </w:tc>
        <w:tc>
          <w:tcPr>
            <w:tcW w:w="693" w:type="pct"/>
            <w:tcBorders>
              <w:bottom w:val="single" w:sz="6" w:space="0" w:color="auto"/>
            </w:tcBorders>
            <w:vAlign w:val="center"/>
          </w:tcPr>
          <w:p w14:paraId="0876BBBB" w14:textId="125CE0A1" w:rsidR="00474114" w:rsidRPr="002636B4" w:rsidRDefault="00474114" w:rsidP="0079385E">
            <w:pPr>
              <w:spacing w:line="240" w:lineRule="auto"/>
              <w:jc w:val="center"/>
              <w:rPr>
                <w:noProof/>
              </w:rPr>
            </w:pPr>
            <w:r>
              <w:rPr>
                <w:rFonts w:hint="eastAsia"/>
              </w:rPr>
              <w:t>...</w:t>
            </w:r>
          </w:p>
        </w:tc>
        <w:tc>
          <w:tcPr>
            <w:tcW w:w="719" w:type="pct"/>
            <w:tcBorders>
              <w:bottom w:val="single" w:sz="6" w:space="0" w:color="auto"/>
            </w:tcBorders>
            <w:vAlign w:val="center"/>
          </w:tcPr>
          <w:p w14:paraId="3FAFF234" w14:textId="77777777" w:rsidR="00474114" w:rsidRDefault="00474114" w:rsidP="0079385E">
            <w:pPr>
              <w:spacing w:line="240" w:lineRule="auto"/>
              <w:jc w:val="center"/>
            </w:pPr>
            <w:r>
              <w:rPr>
                <w:rFonts w:hint="eastAsia"/>
              </w:rPr>
              <w:t>问题</w:t>
            </w:r>
            <w:r>
              <w:rPr>
                <w:rFonts w:hint="eastAsia"/>
              </w:rPr>
              <w:t>30</w:t>
            </w:r>
          </w:p>
        </w:tc>
      </w:tr>
      <w:tr w:rsidR="00474114" w14:paraId="76384083" w14:textId="77777777" w:rsidTr="00787171">
        <w:tc>
          <w:tcPr>
            <w:tcW w:w="712" w:type="pct"/>
            <w:tcBorders>
              <w:top w:val="single" w:sz="6" w:space="0" w:color="auto"/>
            </w:tcBorders>
            <w:vAlign w:val="center"/>
          </w:tcPr>
          <w:p w14:paraId="74C72503" w14:textId="77777777" w:rsidR="00474114" w:rsidRDefault="00474114" w:rsidP="0079385E">
            <w:pPr>
              <w:spacing w:line="240" w:lineRule="auto"/>
              <w:jc w:val="center"/>
            </w:pPr>
            <w:r w:rsidRPr="007C6F67">
              <w:rPr>
                <w:rFonts w:hint="eastAsia"/>
                <w:color w:val="000000"/>
                <w:kern w:val="0"/>
                <w:sz w:val="20"/>
                <w:szCs w:val="20"/>
                <w:lang w:bidi="ar"/>
              </w:rPr>
              <w:t>1</w:t>
            </w:r>
            <w:r>
              <w:rPr>
                <w:rFonts w:ascii="Arial" w:hAnsi="Arial" w:cs="Arial" w:hint="eastAsia"/>
                <w:color w:val="000000"/>
                <w:kern w:val="0"/>
                <w:sz w:val="20"/>
                <w:szCs w:val="20"/>
                <w:lang w:bidi="ar"/>
              </w:rPr>
              <w:t>号</w:t>
            </w:r>
          </w:p>
        </w:tc>
        <w:tc>
          <w:tcPr>
            <w:tcW w:w="719" w:type="pct"/>
            <w:tcBorders>
              <w:top w:val="single" w:sz="6" w:space="0" w:color="auto"/>
            </w:tcBorders>
            <w:vAlign w:val="center"/>
          </w:tcPr>
          <w:p w14:paraId="16E3CE7E" w14:textId="77777777" w:rsidR="00474114" w:rsidRPr="007C6F67" w:rsidRDefault="00474114" w:rsidP="0079385E">
            <w:pPr>
              <w:spacing w:line="240" w:lineRule="auto"/>
              <w:jc w:val="center"/>
            </w:pPr>
            <w:r w:rsidRPr="007C6F67">
              <w:rPr>
                <w:color w:val="000000"/>
                <w:kern w:val="0"/>
                <w:sz w:val="20"/>
                <w:szCs w:val="20"/>
                <w:lang w:bidi="ar"/>
              </w:rPr>
              <w:t>0.149</w:t>
            </w:r>
          </w:p>
        </w:tc>
        <w:tc>
          <w:tcPr>
            <w:tcW w:w="719" w:type="pct"/>
            <w:tcBorders>
              <w:top w:val="single" w:sz="6" w:space="0" w:color="auto"/>
            </w:tcBorders>
            <w:vAlign w:val="center"/>
          </w:tcPr>
          <w:p w14:paraId="3C75688D" w14:textId="77777777" w:rsidR="00474114" w:rsidRPr="007C6F67" w:rsidRDefault="00474114" w:rsidP="0079385E">
            <w:pPr>
              <w:spacing w:line="240" w:lineRule="auto"/>
              <w:jc w:val="center"/>
            </w:pPr>
            <w:r w:rsidRPr="007C6F67">
              <w:rPr>
                <w:color w:val="000000"/>
                <w:kern w:val="0"/>
                <w:sz w:val="20"/>
                <w:szCs w:val="20"/>
                <w:lang w:bidi="ar"/>
              </w:rPr>
              <w:t>0.425</w:t>
            </w:r>
          </w:p>
        </w:tc>
        <w:tc>
          <w:tcPr>
            <w:tcW w:w="719" w:type="pct"/>
            <w:tcBorders>
              <w:top w:val="single" w:sz="6" w:space="0" w:color="auto"/>
            </w:tcBorders>
            <w:vAlign w:val="center"/>
          </w:tcPr>
          <w:p w14:paraId="7F38CC93" w14:textId="77777777" w:rsidR="00474114" w:rsidRPr="007C6F67" w:rsidRDefault="00474114" w:rsidP="0079385E">
            <w:pPr>
              <w:spacing w:line="240" w:lineRule="auto"/>
              <w:jc w:val="center"/>
            </w:pPr>
            <w:r w:rsidRPr="007C6F67">
              <w:rPr>
                <w:color w:val="000000"/>
                <w:kern w:val="0"/>
                <w:sz w:val="20"/>
                <w:szCs w:val="20"/>
                <w:lang w:bidi="ar"/>
              </w:rPr>
              <w:t>0.327</w:t>
            </w:r>
          </w:p>
        </w:tc>
        <w:tc>
          <w:tcPr>
            <w:tcW w:w="719" w:type="pct"/>
            <w:tcBorders>
              <w:top w:val="single" w:sz="6" w:space="0" w:color="auto"/>
            </w:tcBorders>
            <w:vAlign w:val="center"/>
          </w:tcPr>
          <w:p w14:paraId="410D1E0F" w14:textId="77777777" w:rsidR="00474114" w:rsidRPr="007C6F67" w:rsidRDefault="00474114" w:rsidP="0079385E">
            <w:pPr>
              <w:spacing w:line="240" w:lineRule="auto"/>
              <w:jc w:val="center"/>
            </w:pPr>
            <w:r w:rsidRPr="007C6F67">
              <w:rPr>
                <w:color w:val="000000"/>
                <w:kern w:val="0"/>
                <w:sz w:val="20"/>
                <w:szCs w:val="20"/>
                <w:lang w:bidi="ar"/>
              </w:rPr>
              <w:t>0.258</w:t>
            </w:r>
          </w:p>
        </w:tc>
        <w:tc>
          <w:tcPr>
            <w:tcW w:w="693" w:type="pct"/>
            <w:tcBorders>
              <w:top w:val="single" w:sz="6" w:space="0" w:color="auto"/>
            </w:tcBorders>
            <w:vAlign w:val="center"/>
          </w:tcPr>
          <w:p w14:paraId="558622BF" w14:textId="10222D13" w:rsidR="00474114" w:rsidRPr="007C6F67" w:rsidRDefault="00474114" w:rsidP="0079385E">
            <w:pPr>
              <w:spacing w:line="240" w:lineRule="auto"/>
              <w:jc w:val="center"/>
              <w:rPr>
                <w:noProof/>
              </w:rPr>
            </w:pPr>
            <w:r w:rsidRPr="007C6F67">
              <w:t>...</w:t>
            </w:r>
          </w:p>
        </w:tc>
        <w:tc>
          <w:tcPr>
            <w:tcW w:w="719" w:type="pct"/>
            <w:tcBorders>
              <w:top w:val="single" w:sz="6" w:space="0" w:color="auto"/>
            </w:tcBorders>
            <w:vAlign w:val="center"/>
          </w:tcPr>
          <w:p w14:paraId="53BC3489" w14:textId="77777777" w:rsidR="00474114" w:rsidRPr="007C6F67" w:rsidRDefault="00474114" w:rsidP="0079385E">
            <w:pPr>
              <w:spacing w:line="240" w:lineRule="auto"/>
              <w:jc w:val="center"/>
            </w:pPr>
            <w:r w:rsidRPr="007C6F67">
              <w:rPr>
                <w:color w:val="000000"/>
                <w:kern w:val="0"/>
                <w:sz w:val="20"/>
                <w:szCs w:val="20"/>
                <w:lang w:bidi="ar"/>
              </w:rPr>
              <w:t>0.384</w:t>
            </w:r>
          </w:p>
        </w:tc>
      </w:tr>
      <w:tr w:rsidR="00474114" w14:paraId="5A2EF1CB" w14:textId="77777777" w:rsidTr="00787171">
        <w:tc>
          <w:tcPr>
            <w:tcW w:w="712" w:type="pct"/>
            <w:vAlign w:val="center"/>
          </w:tcPr>
          <w:p w14:paraId="670FCC23" w14:textId="77777777" w:rsidR="00474114" w:rsidRDefault="00474114" w:rsidP="0079385E">
            <w:pPr>
              <w:spacing w:line="240" w:lineRule="auto"/>
              <w:jc w:val="center"/>
            </w:pPr>
            <w:r w:rsidRPr="007C6F67">
              <w:rPr>
                <w:rFonts w:hint="eastAsia"/>
                <w:color w:val="000000"/>
                <w:kern w:val="0"/>
                <w:sz w:val="20"/>
                <w:szCs w:val="20"/>
                <w:lang w:bidi="ar"/>
              </w:rPr>
              <w:t>2</w:t>
            </w:r>
            <w:r>
              <w:rPr>
                <w:rFonts w:ascii="Arial" w:hAnsi="Arial" w:cs="Arial" w:hint="eastAsia"/>
                <w:color w:val="000000"/>
                <w:kern w:val="0"/>
                <w:sz w:val="20"/>
                <w:szCs w:val="20"/>
                <w:lang w:bidi="ar"/>
              </w:rPr>
              <w:t>号</w:t>
            </w:r>
          </w:p>
        </w:tc>
        <w:tc>
          <w:tcPr>
            <w:tcW w:w="719" w:type="pct"/>
            <w:vAlign w:val="center"/>
          </w:tcPr>
          <w:p w14:paraId="64173FF1" w14:textId="77777777" w:rsidR="00474114" w:rsidRPr="007C6F67" w:rsidRDefault="00474114" w:rsidP="0079385E">
            <w:pPr>
              <w:spacing w:line="240" w:lineRule="auto"/>
              <w:jc w:val="center"/>
            </w:pPr>
            <w:r w:rsidRPr="007C6F67">
              <w:rPr>
                <w:color w:val="000000"/>
                <w:kern w:val="0"/>
                <w:sz w:val="20"/>
                <w:szCs w:val="20"/>
                <w:lang w:bidi="ar"/>
              </w:rPr>
              <w:t>0.149</w:t>
            </w:r>
          </w:p>
        </w:tc>
        <w:tc>
          <w:tcPr>
            <w:tcW w:w="719" w:type="pct"/>
            <w:vAlign w:val="center"/>
          </w:tcPr>
          <w:p w14:paraId="6AFCE999" w14:textId="77777777" w:rsidR="00474114" w:rsidRPr="007C6F67" w:rsidRDefault="00474114" w:rsidP="0079385E">
            <w:pPr>
              <w:spacing w:line="240" w:lineRule="auto"/>
              <w:jc w:val="center"/>
            </w:pPr>
            <w:r w:rsidRPr="007C6F67">
              <w:rPr>
                <w:color w:val="000000"/>
                <w:kern w:val="0"/>
                <w:sz w:val="20"/>
                <w:szCs w:val="20"/>
                <w:lang w:bidi="ar"/>
              </w:rPr>
              <w:t>0.385</w:t>
            </w:r>
          </w:p>
        </w:tc>
        <w:tc>
          <w:tcPr>
            <w:tcW w:w="719" w:type="pct"/>
            <w:vAlign w:val="center"/>
          </w:tcPr>
          <w:p w14:paraId="039A85C0" w14:textId="77777777" w:rsidR="00474114" w:rsidRPr="007C6F67" w:rsidRDefault="00474114" w:rsidP="0079385E">
            <w:pPr>
              <w:spacing w:line="240" w:lineRule="auto"/>
              <w:jc w:val="center"/>
            </w:pPr>
            <w:r w:rsidRPr="007C6F67">
              <w:rPr>
                <w:color w:val="000000"/>
                <w:kern w:val="0"/>
                <w:sz w:val="20"/>
                <w:szCs w:val="20"/>
                <w:lang w:bidi="ar"/>
              </w:rPr>
              <w:t>0.252</w:t>
            </w:r>
          </w:p>
        </w:tc>
        <w:tc>
          <w:tcPr>
            <w:tcW w:w="719" w:type="pct"/>
            <w:vAlign w:val="center"/>
          </w:tcPr>
          <w:p w14:paraId="5A09D145" w14:textId="77777777" w:rsidR="00474114" w:rsidRPr="007C6F67" w:rsidRDefault="00474114" w:rsidP="0079385E">
            <w:pPr>
              <w:spacing w:line="240" w:lineRule="auto"/>
              <w:jc w:val="center"/>
            </w:pPr>
            <w:r w:rsidRPr="007C6F67">
              <w:rPr>
                <w:color w:val="000000"/>
                <w:kern w:val="0"/>
                <w:sz w:val="20"/>
                <w:szCs w:val="20"/>
                <w:lang w:bidi="ar"/>
              </w:rPr>
              <w:t>0.371</w:t>
            </w:r>
          </w:p>
        </w:tc>
        <w:tc>
          <w:tcPr>
            <w:tcW w:w="693" w:type="pct"/>
            <w:vAlign w:val="center"/>
          </w:tcPr>
          <w:p w14:paraId="30BA3960" w14:textId="0A27E84E" w:rsidR="00474114" w:rsidRPr="007C6F67" w:rsidRDefault="00474114" w:rsidP="0079385E">
            <w:pPr>
              <w:spacing w:line="240" w:lineRule="auto"/>
              <w:jc w:val="center"/>
              <w:rPr>
                <w:noProof/>
              </w:rPr>
            </w:pPr>
            <w:r w:rsidRPr="007C6F67">
              <w:t>...</w:t>
            </w:r>
          </w:p>
        </w:tc>
        <w:tc>
          <w:tcPr>
            <w:tcW w:w="719" w:type="pct"/>
            <w:vAlign w:val="center"/>
          </w:tcPr>
          <w:p w14:paraId="42F20823" w14:textId="77777777" w:rsidR="00474114" w:rsidRPr="007C6F67" w:rsidRDefault="00474114" w:rsidP="0079385E">
            <w:pPr>
              <w:spacing w:line="240" w:lineRule="auto"/>
              <w:jc w:val="center"/>
            </w:pPr>
            <w:r w:rsidRPr="007C6F67">
              <w:rPr>
                <w:color w:val="000000"/>
                <w:kern w:val="0"/>
                <w:sz w:val="20"/>
                <w:szCs w:val="20"/>
                <w:lang w:bidi="ar"/>
              </w:rPr>
              <w:t>0.171</w:t>
            </w:r>
          </w:p>
        </w:tc>
      </w:tr>
      <w:tr w:rsidR="00474114" w14:paraId="71F3178E" w14:textId="77777777" w:rsidTr="00787171">
        <w:tc>
          <w:tcPr>
            <w:tcW w:w="712" w:type="pct"/>
            <w:vAlign w:val="center"/>
          </w:tcPr>
          <w:p w14:paraId="55FED2BC" w14:textId="77777777" w:rsidR="00474114" w:rsidRDefault="00474114" w:rsidP="0079385E">
            <w:pPr>
              <w:spacing w:line="240" w:lineRule="auto"/>
              <w:jc w:val="center"/>
            </w:pPr>
            <w:r w:rsidRPr="007C6F67">
              <w:rPr>
                <w:rFonts w:hint="eastAsia"/>
                <w:color w:val="000000"/>
                <w:kern w:val="0"/>
                <w:sz w:val="20"/>
                <w:szCs w:val="20"/>
                <w:lang w:bidi="ar"/>
              </w:rPr>
              <w:t>3</w:t>
            </w:r>
            <w:r>
              <w:rPr>
                <w:rFonts w:ascii="Arial" w:hAnsi="Arial" w:cs="Arial" w:hint="eastAsia"/>
                <w:color w:val="000000"/>
                <w:kern w:val="0"/>
                <w:sz w:val="20"/>
                <w:szCs w:val="20"/>
                <w:lang w:bidi="ar"/>
              </w:rPr>
              <w:t>号</w:t>
            </w:r>
          </w:p>
        </w:tc>
        <w:tc>
          <w:tcPr>
            <w:tcW w:w="719" w:type="pct"/>
            <w:vAlign w:val="center"/>
          </w:tcPr>
          <w:p w14:paraId="2BE755E8" w14:textId="77777777" w:rsidR="00474114" w:rsidRPr="007C6F67" w:rsidRDefault="00474114" w:rsidP="0079385E">
            <w:pPr>
              <w:spacing w:line="240" w:lineRule="auto"/>
              <w:jc w:val="center"/>
            </w:pPr>
            <w:r w:rsidRPr="007C6F67">
              <w:rPr>
                <w:color w:val="000000"/>
                <w:kern w:val="0"/>
                <w:sz w:val="20"/>
                <w:szCs w:val="20"/>
                <w:lang w:bidi="ar"/>
              </w:rPr>
              <w:t>0.181</w:t>
            </w:r>
          </w:p>
        </w:tc>
        <w:tc>
          <w:tcPr>
            <w:tcW w:w="719" w:type="pct"/>
            <w:vAlign w:val="center"/>
          </w:tcPr>
          <w:p w14:paraId="64D7766D" w14:textId="77777777" w:rsidR="00474114" w:rsidRPr="007C6F67" w:rsidRDefault="00474114" w:rsidP="0079385E">
            <w:pPr>
              <w:spacing w:line="240" w:lineRule="auto"/>
              <w:jc w:val="center"/>
            </w:pPr>
            <w:r w:rsidRPr="007C6F67">
              <w:rPr>
                <w:color w:val="000000"/>
                <w:kern w:val="0"/>
                <w:sz w:val="20"/>
                <w:szCs w:val="20"/>
                <w:lang w:bidi="ar"/>
              </w:rPr>
              <w:t>0.385</w:t>
            </w:r>
          </w:p>
        </w:tc>
        <w:tc>
          <w:tcPr>
            <w:tcW w:w="719" w:type="pct"/>
            <w:vAlign w:val="center"/>
          </w:tcPr>
          <w:p w14:paraId="38E728F0" w14:textId="77777777" w:rsidR="00474114" w:rsidRPr="007C6F67" w:rsidRDefault="00474114" w:rsidP="0079385E">
            <w:pPr>
              <w:spacing w:line="240" w:lineRule="auto"/>
              <w:jc w:val="center"/>
            </w:pPr>
            <w:r w:rsidRPr="007C6F67">
              <w:rPr>
                <w:color w:val="000000"/>
                <w:kern w:val="0"/>
                <w:sz w:val="20"/>
                <w:szCs w:val="20"/>
                <w:lang w:bidi="ar"/>
              </w:rPr>
              <w:t>0.252</w:t>
            </w:r>
          </w:p>
        </w:tc>
        <w:tc>
          <w:tcPr>
            <w:tcW w:w="719" w:type="pct"/>
            <w:vAlign w:val="center"/>
          </w:tcPr>
          <w:p w14:paraId="171A43E6" w14:textId="77777777" w:rsidR="00474114" w:rsidRPr="007C6F67" w:rsidRDefault="00474114" w:rsidP="0079385E">
            <w:pPr>
              <w:spacing w:line="240" w:lineRule="auto"/>
              <w:jc w:val="center"/>
            </w:pPr>
            <w:r w:rsidRPr="007C6F67">
              <w:rPr>
                <w:color w:val="000000"/>
                <w:kern w:val="0"/>
                <w:sz w:val="20"/>
                <w:szCs w:val="20"/>
                <w:lang w:bidi="ar"/>
              </w:rPr>
              <w:t>0.371</w:t>
            </w:r>
          </w:p>
        </w:tc>
        <w:tc>
          <w:tcPr>
            <w:tcW w:w="693" w:type="pct"/>
            <w:vAlign w:val="center"/>
          </w:tcPr>
          <w:p w14:paraId="432CD791" w14:textId="3807A6DE" w:rsidR="00474114" w:rsidRPr="007C6F67" w:rsidRDefault="00474114" w:rsidP="0079385E">
            <w:pPr>
              <w:spacing w:line="240" w:lineRule="auto"/>
              <w:jc w:val="center"/>
              <w:rPr>
                <w:noProof/>
              </w:rPr>
            </w:pPr>
            <w:r w:rsidRPr="007C6F67">
              <w:t>...</w:t>
            </w:r>
          </w:p>
        </w:tc>
        <w:tc>
          <w:tcPr>
            <w:tcW w:w="719" w:type="pct"/>
            <w:vAlign w:val="center"/>
          </w:tcPr>
          <w:p w14:paraId="02E6F935" w14:textId="77777777" w:rsidR="00474114" w:rsidRPr="007C6F67" w:rsidRDefault="00474114" w:rsidP="0079385E">
            <w:pPr>
              <w:spacing w:line="240" w:lineRule="auto"/>
              <w:jc w:val="center"/>
            </w:pPr>
            <w:r w:rsidRPr="007C6F67">
              <w:rPr>
                <w:color w:val="000000"/>
                <w:kern w:val="0"/>
                <w:sz w:val="20"/>
                <w:szCs w:val="20"/>
                <w:lang w:bidi="ar"/>
              </w:rPr>
              <w:t>0.189</w:t>
            </w:r>
          </w:p>
        </w:tc>
      </w:tr>
      <w:tr w:rsidR="00474114" w14:paraId="24032250" w14:textId="77777777" w:rsidTr="00787171">
        <w:tc>
          <w:tcPr>
            <w:tcW w:w="712" w:type="pct"/>
            <w:vAlign w:val="center"/>
          </w:tcPr>
          <w:p w14:paraId="15DB905C" w14:textId="77777777" w:rsidR="00474114" w:rsidRDefault="00474114" w:rsidP="0079385E">
            <w:pPr>
              <w:spacing w:line="240" w:lineRule="auto"/>
              <w:jc w:val="center"/>
            </w:pPr>
            <w:r w:rsidRPr="007C6F67">
              <w:rPr>
                <w:rFonts w:hint="eastAsia"/>
                <w:color w:val="000000"/>
                <w:kern w:val="0"/>
                <w:sz w:val="20"/>
                <w:szCs w:val="20"/>
                <w:lang w:bidi="ar"/>
              </w:rPr>
              <w:t>4</w:t>
            </w:r>
            <w:r>
              <w:rPr>
                <w:rFonts w:ascii="Arial" w:hAnsi="Arial" w:cs="Arial" w:hint="eastAsia"/>
                <w:color w:val="000000"/>
                <w:kern w:val="0"/>
                <w:sz w:val="20"/>
                <w:szCs w:val="20"/>
                <w:lang w:bidi="ar"/>
              </w:rPr>
              <w:t>号</w:t>
            </w:r>
          </w:p>
        </w:tc>
        <w:tc>
          <w:tcPr>
            <w:tcW w:w="719" w:type="pct"/>
            <w:vAlign w:val="center"/>
          </w:tcPr>
          <w:p w14:paraId="233DE7E0" w14:textId="77777777" w:rsidR="00474114" w:rsidRPr="007C6F67" w:rsidRDefault="00474114" w:rsidP="0079385E">
            <w:pPr>
              <w:spacing w:line="240" w:lineRule="auto"/>
              <w:jc w:val="center"/>
            </w:pPr>
            <w:r w:rsidRPr="007C6F67">
              <w:rPr>
                <w:color w:val="000000"/>
                <w:kern w:val="0"/>
                <w:sz w:val="20"/>
                <w:szCs w:val="20"/>
                <w:lang w:bidi="ar"/>
              </w:rPr>
              <w:t>0.181</w:t>
            </w:r>
          </w:p>
        </w:tc>
        <w:tc>
          <w:tcPr>
            <w:tcW w:w="719" w:type="pct"/>
            <w:vAlign w:val="center"/>
          </w:tcPr>
          <w:p w14:paraId="18F536AC" w14:textId="77777777" w:rsidR="00474114" w:rsidRPr="007C6F67" w:rsidRDefault="00474114" w:rsidP="0079385E">
            <w:pPr>
              <w:spacing w:line="240" w:lineRule="auto"/>
              <w:jc w:val="center"/>
            </w:pPr>
            <w:r w:rsidRPr="007C6F67">
              <w:rPr>
                <w:color w:val="000000"/>
                <w:kern w:val="0"/>
                <w:sz w:val="20"/>
                <w:szCs w:val="20"/>
                <w:lang w:bidi="ar"/>
              </w:rPr>
              <w:t>0.385</w:t>
            </w:r>
          </w:p>
        </w:tc>
        <w:tc>
          <w:tcPr>
            <w:tcW w:w="719" w:type="pct"/>
            <w:vAlign w:val="center"/>
          </w:tcPr>
          <w:p w14:paraId="123F241A" w14:textId="77777777" w:rsidR="00474114" w:rsidRPr="007C6F67" w:rsidRDefault="00474114" w:rsidP="0079385E">
            <w:pPr>
              <w:spacing w:line="240" w:lineRule="auto"/>
              <w:jc w:val="center"/>
            </w:pPr>
            <w:r w:rsidRPr="007C6F67">
              <w:rPr>
                <w:color w:val="000000"/>
                <w:kern w:val="0"/>
                <w:sz w:val="20"/>
                <w:szCs w:val="20"/>
                <w:lang w:bidi="ar"/>
              </w:rPr>
              <w:t>0.252</w:t>
            </w:r>
          </w:p>
        </w:tc>
        <w:tc>
          <w:tcPr>
            <w:tcW w:w="719" w:type="pct"/>
            <w:vAlign w:val="center"/>
          </w:tcPr>
          <w:p w14:paraId="1B58B517" w14:textId="77777777" w:rsidR="00474114" w:rsidRPr="007C6F67" w:rsidRDefault="00474114" w:rsidP="0079385E">
            <w:pPr>
              <w:spacing w:line="240" w:lineRule="auto"/>
              <w:jc w:val="center"/>
            </w:pPr>
            <w:r w:rsidRPr="007C6F67">
              <w:rPr>
                <w:color w:val="000000"/>
                <w:kern w:val="0"/>
                <w:sz w:val="20"/>
                <w:szCs w:val="20"/>
                <w:lang w:bidi="ar"/>
              </w:rPr>
              <w:t>0.371</w:t>
            </w:r>
          </w:p>
        </w:tc>
        <w:tc>
          <w:tcPr>
            <w:tcW w:w="693" w:type="pct"/>
            <w:vAlign w:val="center"/>
          </w:tcPr>
          <w:p w14:paraId="5C589873" w14:textId="189964C6" w:rsidR="00474114" w:rsidRPr="007C6F67" w:rsidRDefault="00474114" w:rsidP="0079385E">
            <w:pPr>
              <w:spacing w:line="240" w:lineRule="auto"/>
              <w:jc w:val="center"/>
              <w:rPr>
                <w:noProof/>
              </w:rPr>
            </w:pPr>
            <w:r w:rsidRPr="007C6F67">
              <w:t>...</w:t>
            </w:r>
          </w:p>
        </w:tc>
        <w:tc>
          <w:tcPr>
            <w:tcW w:w="719" w:type="pct"/>
            <w:vAlign w:val="center"/>
          </w:tcPr>
          <w:p w14:paraId="5A2DA440" w14:textId="77777777" w:rsidR="00474114" w:rsidRPr="007C6F67" w:rsidRDefault="00474114" w:rsidP="0079385E">
            <w:pPr>
              <w:spacing w:line="240" w:lineRule="auto"/>
              <w:jc w:val="center"/>
            </w:pPr>
            <w:r w:rsidRPr="007C6F67">
              <w:rPr>
                <w:color w:val="000000"/>
                <w:kern w:val="0"/>
                <w:sz w:val="20"/>
                <w:szCs w:val="20"/>
                <w:lang w:bidi="ar"/>
              </w:rPr>
              <w:t>0.171</w:t>
            </w:r>
          </w:p>
        </w:tc>
      </w:tr>
      <w:tr w:rsidR="00474114" w14:paraId="4BC1750B" w14:textId="77777777" w:rsidTr="00787171">
        <w:tc>
          <w:tcPr>
            <w:tcW w:w="712" w:type="pct"/>
            <w:vAlign w:val="center"/>
          </w:tcPr>
          <w:p w14:paraId="27482298" w14:textId="78872899" w:rsidR="00474114" w:rsidRDefault="00474114" w:rsidP="0079385E">
            <w:pPr>
              <w:spacing w:line="240" w:lineRule="auto"/>
              <w:jc w:val="center"/>
            </w:pPr>
            <w:r w:rsidRPr="004B612C">
              <w:t>...</w:t>
            </w:r>
          </w:p>
        </w:tc>
        <w:tc>
          <w:tcPr>
            <w:tcW w:w="719" w:type="pct"/>
            <w:vAlign w:val="center"/>
          </w:tcPr>
          <w:p w14:paraId="1563D84B" w14:textId="0CDECADC" w:rsidR="00474114" w:rsidRPr="007C6F67" w:rsidRDefault="00474114" w:rsidP="0079385E">
            <w:pPr>
              <w:spacing w:line="240" w:lineRule="auto"/>
              <w:jc w:val="center"/>
            </w:pPr>
            <w:r w:rsidRPr="007C6F67">
              <w:t>...</w:t>
            </w:r>
          </w:p>
        </w:tc>
        <w:tc>
          <w:tcPr>
            <w:tcW w:w="719" w:type="pct"/>
            <w:vAlign w:val="center"/>
          </w:tcPr>
          <w:p w14:paraId="326D7C21" w14:textId="0E3512F4" w:rsidR="00474114" w:rsidRPr="007C6F67" w:rsidRDefault="00474114" w:rsidP="0079385E">
            <w:pPr>
              <w:spacing w:line="240" w:lineRule="auto"/>
              <w:jc w:val="center"/>
            </w:pPr>
            <w:r w:rsidRPr="007C6F67">
              <w:t>...</w:t>
            </w:r>
          </w:p>
        </w:tc>
        <w:tc>
          <w:tcPr>
            <w:tcW w:w="719" w:type="pct"/>
            <w:vAlign w:val="center"/>
          </w:tcPr>
          <w:p w14:paraId="2D3FD163" w14:textId="11FE0FD0" w:rsidR="00474114" w:rsidRPr="007C6F67" w:rsidRDefault="00474114" w:rsidP="0079385E">
            <w:pPr>
              <w:spacing w:line="240" w:lineRule="auto"/>
              <w:jc w:val="center"/>
            </w:pPr>
            <w:r w:rsidRPr="007C6F67">
              <w:t>...</w:t>
            </w:r>
          </w:p>
        </w:tc>
        <w:tc>
          <w:tcPr>
            <w:tcW w:w="719" w:type="pct"/>
            <w:vAlign w:val="center"/>
          </w:tcPr>
          <w:p w14:paraId="04507CD0" w14:textId="601DD5DF" w:rsidR="00474114" w:rsidRPr="007C6F67" w:rsidRDefault="00474114" w:rsidP="0079385E">
            <w:pPr>
              <w:spacing w:line="240" w:lineRule="auto"/>
              <w:jc w:val="center"/>
            </w:pPr>
            <w:r w:rsidRPr="007C6F67">
              <w:t>...</w:t>
            </w:r>
          </w:p>
        </w:tc>
        <w:tc>
          <w:tcPr>
            <w:tcW w:w="693" w:type="pct"/>
            <w:vAlign w:val="center"/>
          </w:tcPr>
          <w:p w14:paraId="3F4AA8CF" w14:textId="447ECE50" w:rsidR="00474114" w:rsidRPr="007C6F67" w:rsidRDefault="00474114" w:rsidP="0079385E">
            <w:pPr>
              <w:spacing w:line="240" w:lineRule="auto"/>
              <w:jc w:val="center"/>
              <w:rPr>
                <w:noProof/>
              </w:rPr>
            </w:pPr>
            <w:r w:rsidRPr="007C6F67">
              <w:t>...</w:t>
            </w:r>
          </w:p>
        </w:tc>
        <w:tc>
          <w:tcPr>
            <w:tcW w:w="719" w:type="pct"/>
            <w:vAlign w:val="center"/>
          </w:tcPr>
          <w:p w14:paraId="5123214D" w14:textId="395CFA13" w:rsidR="00474114" w:rsidRPr="007C6F67" w:rsidRDefault="00474114" w:rsidP="0079385E">
            <w:pPr>
              <w:spacing w:line="240" w:lineRule="auto"/>
              <w:jc w:val="center"/>
            </w:pPr>
            <w:r w:rsidRPr="007C6F67">
              <w:t>...</w:t>
            </w:r>
          </w:p>
        </w:tc>
      </w:tr>
      <w:tr w:rsidR="00474114" w14:paraId="46A56485" w14:textId="77777777" w:rsidTr="00787171">
        <w:tc>
          <w:tcPr>
            <w:tcW w:w="712" w:type="pct"/>
            <w:vAlign w:val="center"/>
          </w:tcPr>
          <w:p w14:paraId="57B3FA51" w14:textId="5534A795" w:rsidR="00474114" w:rsidRDefault="007C6F67" w:rsidP="0079385E">
            <w:pPr>
              <w:spacing w:line="240" w:lineRule="auto"/>
              <w:jc w:val="center"/>
            </w:pPr>
            <w:r>
              <w:rPr>
                <w:rFonts w:hint="eastAsia"/>
                <w:color w:val="000000"/>
                <w:kern w:val="0"/>
                <w:sz w:val="20"/>
                <w:szCs w:val="20"/>
                <w:lang w:bidi="ar"/>
              </w:rPr>
              <w:t>198</w:t>
            </w:r>
            <w:r w:rsidR="00474114">
              <w:rPr>
                <w:rFonts w:hint="eastAsia"/>
              </w:rPr>
              <w:t>号</w:t>
            </w:r>
          </w:p>
        </w:tc>
        <w:tc>
          <w:tcPr>
            <w:tcW w:w="719" w:type="pct"/>
            <w:vAlign w:val="center"/>
          </w:tcPr>
          <w:p w14:paraId="2E96CEAB" w14:textId="77777777" w:rsidR="00474114" w:rsidRPr="007C6F67" w:rsidRDefault="00474114" w:rsidP="0079385E">
            <w:pPr>
              <w:spacing w:line="240" w:lineRule="auto"/>
              <w:jc w:val="center"/>
            </w:pPr>
            <w:r w:rsidRPr="007C6F67">
              <w:rPr>
                <w:color w:val="000000"/>
                <w:kern w:val="0"/>
                <w:sz w:val="20"/>
                <w:szCs w:val="20"/>
                <w:lang w:bidi="ar"/>
              </w:rPr>
              <w:t>0.147</w:t>
            </w:r>
          </w:p>
        </w:tc>
        <w:tc>
          <w:tcPr>
            <w:tcW w:w="719" w:type="pct"/>
            <w:vAlign w:val="center"/>
          </w:tcPr>
          <w:p w14:paraId="6A833668" w14:textId="77777777" w:rsidR="00474114" w:rsidRPr="007C6F67" w:rsidRDefault="00474114" w:rsidP="0079385E">
            <w:pPr>
              <w:spacing w:line="240" w:lineRule="auto"/>
              <w:jc w:val="center"/>
            </w:pPr>
            <w:r w:rsidRPr="007C6F67">
              <w:rPr>
                <w:color w:val="000000"/>
                <w:kern w:val="0"/>
                <w:sz w:val="20"/>
                <w:szCs w:val="20"/>
                <w:lang w:bidi="ar"/>
              </w:rPr>
              <w:t>0.385</w:t>
            </w:r>
          </w:p>
        </w:tc>
        <w:tc>
          <w:tcPr>
            <w:tcW w:w="719" w:type="pct"/>
            <w:vAlign w:val="center"/>
          </w:tcPr>
          <w:p w14:paraId="46CB2E24" w14:textId="77777777" w:rsidR="00474114" w:rsidRPr="007C6F67" w:rsidRDefault="00474114" w:rsidP="0079385E">
            <w:pPr>
              <w:spacing w:line="240" w:lineRule="auto"/>
              <w:jc w:val="center"/>
            </w:pPr>
            <w:r w:rsidRPr="007C6F67">
              <w:rPr>
                <w:color w:val="000000"/>
                <w:kern w:val="0"/>
                <w:sz w:val="20"/>
                <w:szCs w:val="20"/>
                <w:lang w:bidi="ar"/>
              </w:rPr>
              <w:t>0.132</w:t>
            </w:r>
          </w:p>
        </w:tc>
        <w:tc>
          <w:tcPr>
            <w:tcW w:w="719" w:type="pct"/>
            <w:vAlign w:val="center"/>
          </w:tcPr>
          <w:p w14:paraId="7BB5E64E" w14:textId="77777777" w:rsidR="00474114" w:rsidRPr="007C6F67" w:rsidRDefault="00474114" w:rsidP="0079385E">
            <w:pPr>
              <w:spacing w:line="240" w:lineRule="auto"/>
              <w:jc w:val="center"/>
            </w:pPr>
            <w:r w:rsidRPr="007C6F67">
              <w:rPr>
                <w:color w:val="000000"/>
                <w:kern w:val="0"/>
                <w:sz w:val="20"/>
                <w:szCs w:val="20"/>
                <w:lang w:bidi="ar"/>
              </w:rPr>
              <w:t>0.371</w:t>
            </w:r>
          </w:p>
        </w:tc>
        <w:tc>
          <w:tcPr>
            <w:tcW w:w="693" w:type="pct"/>
            <w:vAlign w:val="center"/>
          </w:tcPr>
          <w:p w14:paraId="268A279D" w14:textId="6F516947" w:rsidR="00474114" w:rsidRPr="007C6F67" w:rsidRDefault="00474114" w:rsidP="0079385E">
            <w:pPr>
              <w:spacing w:line="240" w:lineRule="auto"/>
              <w:jc w:val="center"/>
              <w:rPr>
                <w:noProof/>
              </w:rPr>
            </w:pPr>
            <w:r w:rsidRPr="007C6F67">
              <w:t>...</w:t>
            </w:r>
          </w:p>
        </w:tc>
        <w:tc>
          <w:tcPr>
            <w:tcW w:w="719" w:type="pct"/>
            <w:vAlign w:val="center"/>
          </w:tcPr>
          <w:p w14:paraId="2035AFC9" w14:textId="77777777" w:rsidR="00474114" w:rsidRPr="007C6F67" w:rsidRDefault="00474114" w:rsidP="0079385E">
            <w:pPr>
              <w:spacing w:line="240" w:lineRule="auto"/>
              <w:jc w:val="center"/>
            </w:pPr>
            <w:r w:rsidRPr="007C6F67">
              <w:rPr>
                <w:color w:val="000000"/>
                <w:kern w:val="0"/>
                <w:sz w:val="20"/>
                <w:szCs w:val="20"/>
                <w:lang w:bidi="ar"/>
              </w:rPr>
              <w:t>0.171</w:t>
            </w:r>
          </w:p>
        </w:tc>
      </w:tr>
      <w:tr w:rsidR="00474114" w14:paraId="572215EC" w14:textId="77777777" w:rsidTr="00787171">
        <w:tc>
          <w:tcPr>
            <w:tcW w:w="712" w:type="pct"/>
            <w:vAlign w:val="center"/>
          </w:tcPr>
          <w:p w14:paraId="520E2C7D" w14:textId="2685C07F" w:rsidR="00474114" w:rsidRDefault="007C6F67" w:rsidP="0079385E">
            <w:pPr>
              <w:spacing w:line="240" w:lineRule="auto"/>
              <w:jc w:val="center"/>
            </w:pPr>
            <w:r>
              <w:rPr>
                <w:rFonts w:hint="eastAsia"/>
              </w:rPr>
              <w:t>199</w:t>
            </w:r>
            <w:r w:rsidR="00474114">
              <w:rPr>
                <w:rFonts w:hint="eastAsia"/>
              </w:rPr>
              <w:t>号</w:t>
            </w:r>
          </w:p>
        </w:tc>
        <w:tc>
          <w:tcPr>
            <w:tcW w:w="719" w:type="pct"/>
            <w:vAlign w:val="center"/>
          </w:tcPr>
          <w:p w14:paraId="04CDA004" w14:textId="77777777" w:rsidR="00474114" w:rsidRPr="007C6F67" w:rsidRDefault="00474114" w:rsidP="0079385E">
            <w:pPr>
              <w:spacing w:line="240" w:lineRule="auto"/>
              <w:jc w:val="center"/>
            </w:pPr>
            <w:r w:rsidRPr="007C6F67">
              <w:rPr>
                <w:color w:val="000000"/>
                <w:kern w:val="0"/>
                <w:sz w:val="20"/>
                <w:szCs w:val="20"/>
                <w:lang w:bidi="ar"/>
              </w:rPr>
              <w:t>0.072</w:t>
            </w:r>
          </w:p>
        </w:tc>
        <w:tc>
          <w:tcPr>
            <w:tcW w:w="719" w:type="pct"/>
            <w:vAlign w:val="center"/>
          </w:tcPr>
          <w:p w14:paraId="5F805C71" w14:textId="77777777" w:rsidR="00474114" w:rsidRPr="007C6F67" w:rsidRDefault="00474114" w:rsidP="0079385E">
            <w:pPr>
              <w:spacing w:line="240" w:lineRule="auto"/>
              <w:jc w:val="center"/>
            </w:pPr>
            <w:r w:rsidRPr="007C6F67">
              <w:rPr>
                <w:color w:val="000000"/>
                <w:kern w:val="0"/>
                <w:sz w:val="20"/>
                <w:szCs w:val="20"/>
                <w:lang w:bidi="ar"/>
              </w:rPr>
              <w:t>0.425</w:t>
            </w:r>
          </w:p>
        </w:tc>
        <w:tc>
          <w:tcPr>
            <w:tcW w:w="719" w:type="pct"/>
            <w:vAlign w:val="center"/>
          </w:tcPr>
          <w:p w14:paraId="5A675495" w14:textId="77777777" w:rsidR="00474114" w:rsidRPr="007C6F67" w:rsidRDefault="00474114" w:rsidP="0079385E">
            <w:pPr>
              <w:spacing w:line="240" w:lineRule="auto"/>
              <w:jc w:val="center"/>
            </w:pPr>
            <w:r w:rsidRPr="007C6F67">
              <w:rPr>
                <w:color w:val="000000"/>
                <w:kern w:val="0"/>
                <w:sz w:val="20"/>
                <w:szCs w:val="20"/>
                <w:lang w:bidi="ar"/>
              </w:rPr>
              <w:t>0.287</w:t>
            </w:r>
          </w:p>
        </w:tc>
        <w:tc>
          <w:tcPr>
            <w:tcW w:w="719" w:type="pct"/>
            <w:vAlign w:val="center"/>
          </w:tcPr>
          <w:p w14:paraId="4924C9CB" w14:textId="77777777" w:rsidR="00474114" w:rsidRPr="007C6F67" w:rsidRDefault="00474114" w:rsidP="0079385E">
            <w:pPr>
              <w:spacing w:line="240" w:lineRule="auto"/>
              <w:jc w:val="center"/>
            </w:pPr>
            <w:r w:rsidRPr="007C6F67">
              <w:rPr>
                <w:color w:val="000000"/>
                <w:kern w:val="0"/>
                <w:sz w:val="20"/>
                <w:szCs w:val="20"/>
                <w:lang w:bidi="ar"/>
              </w:rPr>
              <w:t>0.371</w:t>
            </w:r>
          </w:p>
        </w:tc>
        <w:tc>
          <w:tcPr>
            <w:tcW w:w="693" w:type="pct"/>
            <w:vAlign w:val="center"/>
          </w:tcPr>
          <w:p w14:paraId="36C3AF3D" w14:textId="2140BD29" w:rsidR="00474114" w:rsidRPr="007C6F67" w:rsidRDefault="00474114" w:rsidP="0079385E">
            <w:pPr>
              <w:spacing w:line="240" w:lineRule="auto"/>
              <w:jc w:val="center"/>
              <w:rPr>
                <w:noProof/>
              </w:rPr>
            </w:pPr>
            <w:r w:rsidRPr="007C6F67">
              <w:t>...</w:t>
            </w:r>
          </w:p>
        </w:tc>
        <w:tc>
          <w:tcPr>
            <w:tcW w:w="719" w:type="pct"/>
            <w:vAlign w:val="center"/>
          </w:tcPr>
          <w:p w14:paraId="7687E9D2" w14:textId="77777777" w:rsidR="00474114" w:rsidRPr="007C6F67" w:rsidRDefault="00474114" w:rsidP="0079385E">
            <w:pPr>
              <w:spacing w:line="240" w:lineRule="auto"/>
              <w:jc w:val="center"/>
            </w:pPr>
            <w:r w:rsidRPr="007C6F67">
              <w:rPr>
                <w:color w:val="000000"/>
                <w:kern w:val="0"/>
                <w:sz w:val="20"/>
                <w:szCs w:val="20"/>
                <w:lang w:bidi="ar"/>
              </w:rPr>
              <w:t>0.384</w:t>
            </w:r>
          </w:p>
        </w:tc>
      </w:tr>
    </w:tbl>
    <w:p w14:paraId="2D90CDA9" w14:textId="401A0698" w:rsidR="009D24A2" w:rsidRDefault="00000000">
      <w:pPr>
        <w:spacing w:line="480" w:lineRule="exact"/>
        <w:jc w:val="left"/>
        <w:rPr>
          <w:rFonts w:cs="宋体"/>
          <w:b/>
          <w:bCs/>
          <w:sz w:val="28"/>
          <w:szCs w:val="28"/>
        </w:rPr>
      </w:pPr>
      <w:r>
        <w:rPr>
          <w:rFonts w:cs="宋体" w:hint="eastAsia"/>
          <w:b/>
          <w:bCs/>
          <w:sz w:val="28"/>
          <w:szCs w:val="28"/>
        </w:rPr>
        <w:t>三、内容与方法</w:t>
      </w:r>
    </w:p>
    <w:p w14:paraId="0E68847E" w14:textId="69B797B5" w:rsidR="00197B74" w:rsidRPr="00197B74" w:rsidRDefault="00197B74" w:rsidP="00197B74">
      <w:pPr>
        <w:spacing w:line="480" w:lineRule="exact"/>
        <w:jc w:val="left"/>
        <w:rPr>
          <w:rFonts w:cs="宋体"/>
          <w:sz w:val="28"/>
          <w:szCs w:val="28"/>
        </w:rPr>
      </w:pPr>
      <w:r w:rsidRPr="00197B74">
        <w:rPr>
          <w:rFonts w:cs="宋体" w:hint="eastAsia"/>
          <w:sz w:val="28"/>
          <w:szCs w:val="28"/>
        </w:rPr>
        <w:t xml:space="preserve">3.1 </w:t>
      </w:r>
      <w:r w:rsidRPr="00197B74">
        <w:rPr>
          <w:rFonts w:cs="宋体" w:hint="eastAsia"/>
          <w:sz w:val="28"/>
          <w:szCs w:val="28"/>
        </w:rPr>
        <w:t>数据统计分析</w:t>
      </w:r>
    </w:p>
    <w:p w14:paraId="469DBA4B" w14:textId="306A0187" w:rsidR="009D24A2" w:rsidRDefault="000B3970" w:rsidP="009D24A2">
      <w:pPr>
        <w:ind w:firstLineChars="200" w:firstLine="420"/>
      </w:pPr>
      <w:r>
        <w:rPr>
          <w:rFonts w:hint="eastAsia"/>
        </w:rPr>
        <w:t>针对</w:t>
      </w:r>
      <w:r w:rsidR="009D24A2">
        <w:rPr>
          <w:rFonts w:hint="eastAsia"/>
        </w:rPr>
        <w:t>数据分析和数值化处理的问题，在消除了无效数据后，</w:t>
      </w:r>
      <w:r w:rsidR="00B630F9">
        <w:rPr>
          <w:rFonts w:hint="eastAsia"/>
        </w:rPr>
        <w:t>以及</w:t>
      </w:r>
      <w:r w:rsidR="009D24A2">
        <w:rPr>
          <w:rFonts w:hint="eastAsia"/>
        </w:rPr>
        <w:t>将所有数据进行量化之后，本</w:t>
      </w:r>
      <w:r w:rsidR="00993BF7">
        <w:rPr>
          <w:rFonts w:hint="eastAsia"/>
        </w:rPr>
        <w:t>小组</w:t>
      </w:r>
      <w:r w:rsidR="009D24A2">
        <w:rPr>
          <w:rFonts w:hint="eastAsia"/>
        </w:rPr>
        <w:t>把调查问卷的问题划分为六类，以问题为切入点，采用可视化、数理统计、解释说明的方法对人工智能对大学生学习的影响程度进行分析。</w:t>
      </w:r>
    </w:p>
    <w:p w14:paraId="02CF1955" w14:textId="00CB4010" w:rsidR="00D84EEE" w:rsidRDefault="00D84EEE" w:rsidP="00D84EEE">
      <w:pPr>
        <w:spacing w:line="480" w:lineRule="exact"/>
        <w:jc w:val="left"/>
        <w:rPr>
          <w:rFonts w:cs="宋体"/>
          <w:sz w:val="28"/>
          <w:szCs w:val="28"/>
        </w:rPr>
      </w:pPr>
      <w:r w:rsidRPr="00197B74">
        <w:rPr>
          <w:rFonts w:cs="宋体" w:hint="eastAsia"/>
          <w:sz w:val="28"/>
          <w:szCs w:val="28"/>
        </w:rPr>
        <w:t>3.</w:t>
      </w:r>
      <w:r>
        <w:rPr>
          <w:rFonts w:cs="宋体" w:hint="eastAsia"/>
          <w:sz w:val="28"/>
          <w:szCs w:val="28"/>
        </w:rPr>
        <w:t>2</w:t>
      </w:r>
      <w:r w:rsidRPr="00197B74">
        <w:rPr>
          <w:rFonts w:cs="宋体" w:hint="eastAsia"/>
          <w:sz w:val="28"/>
          <w:szCs w:val="28"/>
        </w:rPr>
        <w:t xml:space="preserve"> </w:t>
      </w:r>
      <w:r>
        <w:rPr>
          <w:rFonts w:cs="宋体" w:hint="eastAsia"/>
          <w:sz w:val="28"/>
          <w:szCs w:val="28"/>
        </w:rPr>
        <w:t>主成分分析</w:t>
      </w:r>
    </w:p>
    <w:p w14:paraId="07D43E52" w14:textId="795F9223" w:rsidR="00AA0411" w:rsidRDefault="00AA0411" w:rsidP="00B44E35">
      <w:pPr>
        <w:ind w:firstLineChars="200" w:firstLine="420"/>
      </w:pPr>
      <w:r>
        <w:t>主成分分析是最常用的线性降维方法</w:t>
      </w:r>
      <w:r w:rsidR="00ED4BB4">
        <w:rPr>
          <w:rFonts w:hint="eastAsia"/>
        </w:rPr>
        <w:t>之一</w:t>
      </w:r>
      <w:r>
        <w:t>，它的目标是通过</w:t>
      </w:r>
      <w:r w:rsidR="00D32AC6">
        <w:rPr>
          <w:rFonts w:hint="eastAsia"/>
        </w:rPr>
        <w:t>最佳</w:t>
      </w:r>
      <w:r>
        <w:t>线性投影，将高维的数据映射到低维的空间中，并期望在所投影的维度上数据的信息量最大，以此使用较少的数据维度，同时保留住较多的原数据点的特性。本</w:t>
      </w:r>
      <w:r w:rsidR="003F6ABB">
        <w:rPr>
          <w:rFonts w:hint="eastAsia"/>
        </w:rPr>
        <w:t>小组</w:t>
      </w:r>
      <w:r>
        <w:t>将指标转换为用原始变量的线性组合表示的少数主成分，而这少数几个主成分即为与飞行相关的关键数据项，并通过每个指标的特征值进行重要性程度分析。</w:t>
      </w:r>
    </w:p>
    <w:p w14:paraId="74677CBE" w14:textId="150D8CDE" w:rsidR="00AA0411" w:rsidRDefault="00AA0411" w:rsidP="00AA0411">
      <w:pPr>
        <w:snapToGrid w:val="0"/>
        <w:rPr>
          <w:b/>
          <w:bCs/>
        </w:rPr>
      </w:pPr>
      <w:r>
        <w:rPr>
          <w:rFonts w:hint="eastAsia"/>
          <w:b/>
          <w:bCs/>
        </w:rPr>
        <w:t>Step 1.</w:t>
      </w:r>
      <w:r w:rsidR="00B44E35">
        <w:rPr>
          <w:rFonts w:hint="eastAsia"/>
          <w:b/>
          <w:bCs/>
        </w:rPr>
        <w:t xml:space="preserve"> </w:t>
      </w:r>
      <w:r>
        <w:rPr>
          <w:rFonts w:hint="eastAsia"/>
          <w:b/>
          <w:bCs/>
        </w:rPr>
        <w:t>数据的标准化处理</w:t>
      </w:r>
    </w:p>
    <w:p w14:paraId="412984A0" w14:textId="48AF470C" w:rsidR="00AA0411" w:rsidRDefault="00AA0411" w:rsidP="006F78AF">
      <w:pPr>
        <w:ind w:firstLineChars="200" w:firstLine="420"/>
        <w:textAlignment w:val="center"/>
      </w:pPr>
      <w:r>
        <w:rPr>
          <w:rFonts w:hint="eastAsia"/>
        </w:rPr>
        <w:t>第一步需对预处理后的数据去除量纲的影响，因此先对数据进行标准化处理。按列计算的均值</w:t>
      </w:r>
      <w:r w:rsidR="00634F18" w:rsidRPr="002636B4">
        <w:rPr>
          <w:noProof/>
        </w:rPr>
        <w:drawing>
          <wp:inline distT="0" distB="0" distL="0" distR="0" wp14:anchorId="510725CC" wp14:editId="29E170C0">
            <wp:extent cx="179705" cy="264160"/>
            <wp:effectExtent l="0" t="0" r="0" b="0"/>
            <wp:docPr id="4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705" cy="264160"/>
                    </a:xfrm>
                    <a:prstGeom prst="rect">
                      <a:avLst/>
                    </a:prstGeom>
                    <a:noFill/>
                    <a:ln>
                      <a:noFill/>
                    </a:ln>
                  </pic:spPr>
                </pic:pic>
              </a:graphicData>
            </a:graphic>
          </wp:inline>
        </w:drawing>
      </w:r>
      <w:r>
        <w:rPr>
          <w:rFonts w:hint="eastAsia"/>
        </w:rPr>
        <w:t>和标准差</w:t>
      </w:r>
      <w:r w:rsidR="00634F18" w:rsidRPr="002636B4">
        <w:rPr>
          <w:noProof/>
        </w:rPr>
        <w:drawing>
          <wp:inline distT="0" distB="0" distL="0" distR="0" wp14:anchorId="207F039D" wp14:editId="0590297F">
            <wp:extent cx="168910" cy="216535"/>
            <wp:effectExtent l="0" t="0" r="0" b="0"/>
            <wp:docPr id="4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910" cy="216535"/>
                    </a:xfrm>
                    <a:prstGeom prst="rect">
                      <a:avLst/>
                    </a:prstGeom>
                    <a:noFill/>
                    <a:ln>
                      <a:noFill/>
                    </a:ln>
                  </pic:spPr>
                </pic:pic>
              </a:graphicData>
            </a:graphic>
          </wp:inline>
        </w:drawing>
      </w:r>
      <w:r>
        <w:rPr>
          <w:rFonts w:hint="eastAsia"/>
        </w:rPr>
        <w:t>如下所示：</w:t>
      </w:r>
    </w:p>
    <w:tbl>
      <w:tblPr>
        <w:tblStyle w:val="a7"/>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6"/>
        <w:gridCol w:w="578"/>
      </w:tblGrid>
      <w:tr w:rsidR="00AA0411" w14:paraId="66C40E26" w14:textId="77777777" w:rsidTr="00D527D8">
        <w:tc>
          <w:tcPr>
            <w:tcW w:w="4651" w:type="pct"/>
            <w:vAlign w:val="center"/>
          </w:tcPr>
          <w:p w14:paraId="70D1D4D9" w14:textId="1A2E7F5F" w:rsidR="00AA0411" w:rsidRDefault="00634F18" w:rsidP="00D527D8">
            <w:pPr>
              <w:adjustRightInd w:val="0"/>
              <w:snapToGrid w:val="0"/>
              <w:jc w:val="center"/>
              <w:textAlignment w:val="center"/>
            </w:pPr>
            <w:r w:rsidRPr="002636B4">
              <w:rPr>
                <w:noProof/>
              </w:rPr>
              <w:drawing>
                <wp:inline distT="0" distB="0" distL="0" distR="0" wp14:anchorId="1B8F9E66" wp14:editId="2A0197EF">
                  <wp:extent cx="951230" cy="475615"/>
                  <wp:effectExtent l="0" t="0" r="0" b="0"/>
                  <wp:docPr id="4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1230" cy="475615"/>
                          </a:xfrm>
                          <a:prstGeom prst="rect">
                            <a:avLst/>
                          </a:prstGeom>
                          <a:noFill/>
                          <a:ln>
                            <a:noFill/>
                          </a:ln>
                        </pic:spPr>
                      </pic:pic>
                    </a:graphicData>
                  </a:graphic>
                </wp:inline>
              </w:drawing>
            </w:r>
          </w:p>
        </w:tc>
        <w:tc>
          <w:tcPr>
            <w:tcW w:w="348" w:type="pct"/>
            <w:vAlign w:val="center"/>
          </w:tcPr>
          <w:p w14:paraId="3CDF8A29" w14:textId="3022ED0D" w:rsidR="00AA0411" w:rsidRDefault="00AA0411" w:rsidP="00D527D8">
            <w:pPr>
              <w:adjustRightInd w:val="0"/>
              <w:snapToGrid w:val="0"/>
              <w:jc w:val="center"/>
              <w:textAlignment w:val="center"/>
            </w:pPr>
            <w:r>
              <w:t>(</w:t>
            </w:r>
            <w:r w:rsidR="006F78AF">
              <w:rPr>
                <w:rFonts w:hint="eastAsia"/>
              </w:rPr>
              <w:t>1</w:t>
            </w:r>
            <w:r>
              <w:t>)</w:t>
            </w:r>
          </w:p>
        </w:tc>
      </w:tr>
      <w:tr w:rsidR="00AA0411" w14:paraId="2A9B0CFD" w14:textId="77777777" w:rsidTr="00D527D8">
        <w:tc>
          <w:tcPr>
            <w:tcW w:w="4651" w:type="pct"/>
            <w:vAlign w:val="center"/>
          </w:tcPr>
          <w:p w14:paraId="0A5FBE0C" w14:textId="14BE2801" w:rsidR="00AA0411" w:rsidRDefault="00634F18" w:rsidP="00D527D8">
            <w:pPr>
              <w:adjustRightInd w:val="0"/>
              <w:snapToGrid w:val="0"/>
              <w:jc w:val="center"/>
              <w:textAlignment w:val="center"/>
            </w:pPr>
            <w:r w:rsidRPr="002636B4">
              <w:rPr>
                <w:noProof/>
              </w:rPr>
              <w:drawing>
                <wp:inline distT="0" distB="0" distL="0" distR="0" wp14:anchorId="6090422B" wp14:editId="311F3196">
                  <wp:extent cx="332740" cy="216535"/>
                  <wp:effectExtent l="0" t="0" r="0" b="0"/>
                  <wp:docPr id="4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740" cy="216535"/>
                          </a:xfrm>
                          <a:prstGeom prst="rect">
                            <a:avLst/>
                          </a:prstGeom>
                          <a:noFill/>
                          <a:ln>
                            <a:noFill/>
                          </a:ln>
                        </pic:spPr>
                      </pic:pic>
                    </a:graphicData>
                  </a:graphic>
                </wp:inline>
              </w:drawing>
            </w:r>
            <w:r w:rsidRPr="002636B4">
              <w:rPr>
                <w:noProof/>
              </w:rPr>
              <w:drawing>
                <wp:inline distT="0" distB="0" distL="0" distR="0" wp14:anchorId="1F9EF411" wp14:editId="346B5CC7">
                  <wp:extent cx="1189355" cy="702945"/>
                  <wp:effectExtent l="0" t="0" r="0" b="0"/>
                  <wp:docPr id="4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9355" cy="702945"/>
                          </a:xfrm>
                          <a:prstGeom prst="rect">
                            <a:avLst/>
                          </a:prstGeom>
                          <a:noFill/>
                          <a:ln>
                            <a:noFill/>
                          </a:ln>
                        </pic:spPr>
                      </pic:pic>
                    </a:graphicData>
                  </a:graphic>
                </wp:inline>
              </w:drawing>
            </w:r>
          </w:p>
        </w:tc>
        <w:tc>
          <w:tcPr>
            <w:tcW w:w="348" w:type="pct"/>
            <w:vAlign w:val="center"/>
          </w:tcPr>
          <w:p w14:paraId="160A779A" w14:textId="0666B710" w:rsidR="00AA0411" w:rsidRDefault="00AA0411" w:rsidP="00D527D8">
            <w:pPr>
              <w:adjustRightInd w:val="0"/>
              <w:snapToGrid w:val="0"/>
              <w:jc w:val="center"/>
              <w:textAlignment w:val="center"/>
            </w:pPr>
            <w:r>
              <w:t>(</w:t>
            </w:r>
            <w:r w:rsidR="006F78AF">
              <w:rPr>
                <w:rFonts w:hint="eastAsia"/>
              </w:rPr>
              <w:t>2</w:t>
            </w:r>
            <w:r>
              <w:t>)</w:t>
            </w:r>
          </w:p>
        </w:tc>
      </w:tr>
    </w:tbl>
    <w:p w14:paraId="194E08AD" w14:textId="4F833B31" w:rsidR="00AA0411" w:rsidRDefault="00AA0411" w:rsidP="00AA5837">
      <w:pPr>
        <w:ind w:firstLineChars="200" w:firstLine="420"/>
        <w:textAlignment w:val="center"/>
      </w:pPr>
      <w:r>
        <w:rPr>
          <w:rFonts w:hint="eastAsia"/>
        </w:rPr>
        <w:lastRenderedPageBreak/>
        <w:t>由于标准化的数据为</w:t>
      </w:r>
      <w:r w:rsidR="00634F18" w:rsidRPr="002636B4">
        <w:rPr>
          <w:noProof/>
        </w:rPr>
        <w:drawing>
          <wp:inline distT="0" distB="0" distL="0" distR="0" wp14:anchorId="69DB156D" wp14:editId="3EA8098D">
            <wp:extent cx="962025" cy="459740"/>
            <wp:effectExtent l="0" t="0" r="0" b="0"/>
            <wp:docPr id="4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2025" cy="459740"/>
                    </a:xfrm>
                    <a:prstGeom prst="rect">
                      <a:avLst/>
                    </a:prstGeom>
                    <a:noFill/>
                    <a:ln>
                      <a:noFill/>
                    </a:ln>
                  </pic:spPr>
                </pic:pic>
              </a:graphicData>
            </a:graphic>
          </wp:inline>
        </w:drawing>
      </w:r>
      <w:r>
        <w:rPr>
          <w:rFonts w:hint="eastAsia"/>
        </w:rPr>
        <w:t>，故原始样本矩阵经过标准化变为如下所示：</w:t>
      </w:r>
    </w:p>
    <w:tbl>
      <w:tblPr>
        <w:tblStyle w:val="a7"/>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6"/>
        <w:gridCol w:w="578"/>
      </w:tblGrid>
      <w:tr w:rsidR="00AA0411" w14:paraId="10F15BE7" w14:textId="77777777" w:rsidTr="00D527D8">
        <w:tc>
          <w:tcPr>
            <w:tcW w:w="4651" w:type="pct"/>
            <w:vAlign w:val="center"/>
          </w:tcPr>
          <w:p w14:paraId="61AF8241" w14:textId="70C0611E" w:rsidR="00AA0411" w:rsidRDefault="00634F18" w:rsidP="00D527D8">
            <w:pPr>
              <w:adjustRightInd w:val="0"/>
              <w:snapToGrid w:val="0"/>
              <w:jc w:val="center"/>
              <w:textAlignment w:val="center"/>
            </w:pPr>
            <w:r w:rsidRPr="002636B4">
              <w:rPr>
                <w:noProof/>
              </w:rPr>
              <w:drawing>
                <wp:inline distT="0" distB="0" distL="0" distR="0" wp14:anchorId="3CDE3712" wp14:editId="03F1DD38">
                  <wp:extent cx="2484120" cy="866775"/>
                  <wp:effectExtent l="0" t="0" r="0" b="0"/>
                  <wp:docPr id="4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4120" cy="866775"/>
                          </a:xfrm>
                          <a:prstGeom prst="rect">
                            <a:avLst/>
                          </a:prstGeom>
                          <a:noFill/>
                          <a:ln>
                            <a:noFill/>
                          </a:ln>
                        </pic:spPr>
                      </pic:pic>
                    </a:graphicData>
                  </a:graphic>
                </wp:inline>
              </w:drawing>
            </w:r>
          </w:p>
        </w:tc>
        <w:tc>
          <w:tcPr>
            <w:tcW w:w="348" w:type="pct"/>
            <w:vAlign w:val="center"/>
          </w:tcPr>
          <w:p w14:paraId="2524D44D" w14:textId="578FF8CD" w:rsidR="00AA0411" w:rsidRDefault="00AA0411" w:rsidP="00D527D8">
            <w:pPr>
              <w:adjustRightInd w:val="0"/>
              <w:snapToGrid w:val="0"/>
              <w:jc w:val="center"/>
              <w:textAlignment w:val="center"/>
            </w:pPr>
            <w:r>
              <w:t>(</w:t>
            </w:r>
            <w:r w:rsidR="00DA0F2A">
              <w:rPr>
                <w:rFonts w:hint="eastAsia"/>
              </w:rPr>
              <w:t>3</w:t>
            </w:r>
            <w:r>
              <w:t>)</w:t>
            </w:r>
          </w:p>
        </w:tc>
      </w:tr>
    </w:tbl>
    <w:p w14:paraId="6377DA92" w14:textId="4948BADF" w:rsidR="00AA0411" w:rsidRDefault="00AA0411" w:rsidP="00DA0F2A">
      <w:pPr>
        <w:snapToGrid w:val="0"/>
        <w:rPr>
          <w:b/>
          <w:bCs/>
        </w:rPr>
      </w:pPr>
      <w:r>
        <w:rPr>
          <w:rFonts w:hint="eastAsia"/>
          <w:b/>
          <w:bCs/>
        </w:rPr>
        <w:t>Step 2.</w:t>
      </w:r>
      <w:r w:rsidR="00DA0F2A">
        <w:rPr>
          <w:rFonts w:hint="eastAsia"/>
          <w:b/>
          <w:bCs/>
        </w:rPr>
        <w:t xml:space="preserve"> </w:t>
      </w:r>
      <w:r>
        <w:rPr>
          <w:rFonts w:hint="eastAsia"/>
          <w:b/>
          <w:bCs/>
        </w:rPr>
        <w:t>计算相关系数矩阵</w:t>
      </w:r>
    </w:p>
    <w:p w14:paraId="0808F26D" w14:textId="6620AD42" w:rsidR="00AA0411" w:rsidRDefault="00AA0411" w:rsidP="00153449">
      <w:pPr>
        <w:ind w:firstLineChars="200" w:firstLine="420"/>
      </w:pPr>
      <w:r>
        <w:rPr>
          <w:rFonts w:hint="eastAsia"/>
        </w:rPr>
        <w:t>主成分分析在提取特征的过程中需要考虑变量之间的联系，这种联系可以用协方差来进行衡量，通过进一步的数理统计，本</w:t>
      </w:r>
      <w:r w:rsidR="00F400F6">
        <w:rPr>
          <w:rFonts w:hint="eastAsia"/>
        </w:rPr>
        <w:t>小组</w:t>
      </w:r>
      <w:r>
        <w:rPr>
          <w:rFonts w:hint="eastAsia"/>
        </w:rPr>
        <w:t>将协方差整理为一个能够更高效体现变量之间相关性程度的矩阵，即为相关系数矩阵</w:t>
      </w:r>
      <w:r>
        <w:rPr>
          <w:rFonts w:hint="eastAsia"/>
        </w:rPr>
        <w:t>R</w:t>
      </w:r>
      <w:r>
        <w:rPr>
          <w:rFonts w:hint="eastAsia"/>
        </w:rPr>
        <w:t>，其计算公式如下：</w:t>
      </w:r>
    </w:p>
    <w:tbl>
      <w:tblPr>
        <w:tblStyle w:val="a7"/>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6"/>
        <w:gridCol w:w="578"/>
      </w:tblGrid>
      <w:tr w:rsidR="00AA0411" w14:paraId="34EBD300" w14:textId="77777777" w:rsidTr="00D527D8">
        <w:tc>
          <w:tcPr>
            <w:tcW w:w="4651" w:type="pct"/>
            <w:vAlign w:val="center"/>
          </w:tcPr>
          <w:p w14:paraId="5A48FBD7" w14:textId="5CAAC16B" w:rsidR="00AA0411" w:rsidRDefault="00634F18" w:rsidP="00D527D8">
            <w:pPr>
              <w:adjustRightInd w:val="0"/>
              <w:snapToGrid w:val="0"/>
              <w:jc w:val="center"/>
              <w:textAlignment w:val="center"/>
            </w:pPr>
            <w:r w:rsidRPr="002636B4">
              <w:rPr>
                <w:noProof/>
              </w:rPr>
              <w:drawing>
                <wp:inline distT="0" distB="0" distL="0" distR="0" wp14:anchorId="11A1D1C9" wp14:editId="045F7226">
                  <wp:extent cx="2494915" cy="962025"/>
                  <wp:effectExtent l="0" t="0" r="0" b="0"/>
                  <wp:docPr id="4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15" cy="962025"/>
                          </a:xfrm>
                          <a:prstGeom prst="rect">
                            <a:avLst/>
                          </a:prstGeom>
                          <a:noFill/>
                          <a:ln>
                            <a:noFill/>
                          </a:ln>
                        </pic:spPr>
                      </pic:pic>
                    </a:graphicData>
                  </a:graphic>
                </wp:inline>
              </w:drawing>
            </w:r>
          </w:p>
        </w:tc>
        <w:tc>
          <w:tcPr>
            <w:tcW w:w="348" w:type="pct"/>
            <w:vAlign w:val="center"/>
          </w:tcPr>
          <w:p w14:paraId="3CF24272" w14:textId="19827FAE" w:rsidR="00AA0411" w:rsidRDefault="00AA0411" w:rsidP="00D527D8">
            <w:pPr>
              <w:adjustRightInd w:val="0"/>
              <w:snapToGrid w:val="0"/>
              <w:jc w:val="center"/>
              <w:textAlignment w:val="center"/>
            </w:pPr>
            <w:r>
              <w:t>(</w:t>
            </w:r>
            <w:r w:rsidR="00373140">
              <w:rPr>
                <w:rFonts w:hint="eastAsia"/>
              </w:rPr>
              <w:t>4</w:t>
            </w:r>
            <w:r>
              <w:t>)</w:t>
            </w:r>
          </w:p>
        </w:tc>
      </w:tr>
    </w:tbl>
    <w:p w14:paraId="29E9ED10" w14:textId="029AED39" w:rsidR="00AA0411" w:rsidRDefault="00AA0411" w:rsidP="00B66C88">
      <w:pPr>
        <w:snapToGrid w:val="0"/>
        <w:rPr>
          <w:b/>
          <w:bCs/>
        </w:rPr>
      </w:pPr>
      <w:r>
        <w:rPr>
          <w:rFonts w:hint="eastAsia"/>
          <w:b/>
          <w:bCs/>
        </w:rPr>
        <w:t>Step 3.</w:t>
      </w:r>
      <w:r w:rsidR="00B66C88">
        <w:rPr>
          <w:rFonts w:hint="eastAsia"/>
          <w:b/>
          <w:bCs/>
        </w:rPr>
        <w:t xml:space="preserve"> </w:t>
      </w:r>
      <w:r>
        <w:rPr>
          <w:rFonts w:hint="eastAsia"/>
          <w:b/>
          <w:bCs/>
        </w:rPr>
        <w:t>计算特征值和特征向量</w:t>
      </w:r>
    </w:p>
    <w:p w14:paraId="0E3854FC" w14:textId="08AEDAD3" w:rsidR="00AA0411" w:rsidRDefault="00AA0411" w:rsidP="002361DC">
      <w:pPr>
        <w:ind w:firstLineChars="200" w:firstLine="420"/>
        <w:textAlignment w:val="center"/>
      </w:pPr>
      <w:r>
        <w:rPr>
          <w:rFonts w:hint="eastAsia"/>
        </w:rPr>
        <w:t>计算相关系数矩阵</w:t>
      </w:r>
      <w:r>
        <w:rPr>
          <w:rFonts w:hint="eastAsia"/>
        </w:rPr>
        <w:t>R</w:t>
      </w:r>
      <w:r>
        <w:rPr>
          <w:rFonts w:hint="eastAsia"/>
        </w:rPr>
        <w:t>的特征值</w:t>
      </w:r>
      <w:r w:rsidR="00634F18" w:rsidRPr="002636B4">
        <w:rPr>
          <w:noProof/>
        </w:rPr>
        <w:drawing>
          <wp:inline distT="0" distB="0" distL="0" distR="0" wp14:anchorId="7B3E5D45" wp14:editId="047E9F38">
            <wp:extent cx="163830" cy="216535"/>
            <wp:effectExtent l="0" t="0" r="0" b="0"/>
            <wp:docPr id="42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 cy="216535"/>
                    </a:xfrm>
                    <a:prstGeom prst="rect">
                      <a:avLst/>
                    </a:prstGeom>
                    <a:noFill/>
                    <a:ln>
                      <a:noFill/>
                    </a:ln>
                  </pic:spPr>
                </pic:pic>
              </a:graphicData>
            </a:graphic>
          </wp:inline>
        </w:drawing>
      </w:r>
      <w:r w:rsidR="00634F18" w:rsidRPr="002636B4">
        <w:rPr>
          <w:noProof/>
        </w:rPr>
        <w:drawing>
          <wp:inline distT="0" distB="0" distL="0" distR="0" wp14:anchorId="029B9972" wp14:editId="0A205224">
            <wp:extent cx="1046480" cy="227330"/>
            <wp:effectExtent l="0" t="0" r="0" b="0"/>
            <wp:docPr id="42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6480" cy="227330"/>
                    </a:xfrm>
                    <a:prstGeom prst="rect">
                      <a:avLst/>
                    </a:prstGeom>
                    <a:noFill/>
                    <a:ln>
                      <a:noFill/>
                    </a:ln>
                  </pic:spPr>
                </pic:pic>
              </a:graphicData>
            </a:graphic>
          </wp:inline>
        </w:drawing>
      </w:r>
      <w:r>
        <w:rPr>
          <w:rFonts w:hint="eastAsia"/>
        </w:rPr>
        <w:t>及对应的标准化特征</w:t>
      </w:r>
      <w:r w:rsidR="00634F18" w:rsidRPr="002636B4">
        <w:rPr>
          <w:noProof/>
        </w:rPr>
        <w:drawing>
          <wp:inline distT="0" distB="0" distL="0" distR="0" wp14:anchorId="06573B04" wp14:editId="4F2669F5">
            <wp:extent cx="713740" cy="216535"/>
            <wp:effectExtent l="0" t="0" r="0" b="0"/>
            <wp:docPr id="420"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3740" cy="216535"/>
                    </a:xfrm>
                    <a:prstGeom prst="rect">
                      <a:avLst/>
                    </a:prstGeom>
                    <a:noFill/>
                    <a:ln>
                      <a:noFill/>
                    </a:ln>
                  </pic:spPr>
                </pic:pic>
              </a:graphicData>
            </a:graphic>
          </wp:inline>
        </w:drawing>
      </w:r>
      <w:r>
        <w:rPr>
          <w:rFonts w:hint="eastAsia"/>
        </w:rPr>
        <w:t>和标准化特征向量</w:t>
      </w:r>
      <w:r w:rsidR="00634F18" w:rsidRPr="002636B4">
        <w:rPr>
          <w:noProof/>
        </w:rPr>
        <w:drawing>
          <wp:inline distT="0" distB="0" distL="0" distR="0" wp14:anchorId="1C14FD1B" wp14:editId="63F84657">
            <wp:extent cx="819150" cy="216535"/>
            <wp:effectExtent l="0" t="0" r="0" b="0"/>
            <wp:docPr id="419"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9150" cy="216535"/>
                    </a:xfrm>
                    <a:prstGeom prst="rect">
                      <a:avLst/>
                    </a:prstGeom>
                    <a:noFill/>
                    <a:ln>
                      <a:noFill/>
                    </a:ln>
                  </pic:spPr>
                </pic:pic>
              </a:graphicData>
            </a:graphic>
          </wp:inline>
        </w:drawing>
      </w:r>
      <w:r>
        <w:rPr>
          <w:rFonts w:hint="eastAsia"/>
        </w:rPr>
        <w:t>,</w:t>
      </w:r>
      <w:r>
        <w:rPr>
          <w:rFonts w:hint="eastAsia"/>
        </w:rPr>
        <w:t>其中</w:t>
      </w:r>
      <w:r w:rsidR="00634F18" w:rsidRPr="002636B4">
        <w:rPr>
          <w:noProof/>
        </w:rPr>
        <w:drawing>
          <wp:inline distT="0" distB="0" distL="0" distR="0" wp14:anchorId="79423E52" wp14:editId="798DD7EB">
            <wp:extent cx="1363980" cy="238125"/>
            <wp:effectExtent l="0" t="0" r="0" b="0"/>
            <wp:docPr id="41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3980" cy="238125"/>
                    </a:xfrm>
                    <a:prstGeom prst="rect">
                      <a:avLst/>
                    </a:prstGeom>
                    <a:noFill/>
                    <a:ln>
                      <a:noFill/>
                    </a:ln>
                  </pic:spPr>
                </pic:pic>
              </a:graphicData>
            </a:graphic>
          </wp:inline>
        </w:drawing>
      </w:r>
      <w:r w:rsidR="003463F2">
        <w:rPr>
          <w:rFonts w:hint="eastAsia"/>
        </w:rPr>
        <w:t>，</w:t>
      </w:r>
      <w:r>
        <w:rPr>
          <w:rFonts w:hint="eastAsia"/>
        </w:rPr>
        <w:t>由特征向量组成</w:t>
      </w:r>
      <w:r>
        <w:rPr>
          <w:rFonts w:hint="eastAsia"/>
        </w:rPr>
        <w:t>8</w:t>
      </w:r>
      <w:r>
        <w:rPr>
          <w:rFonts w:hint="eastAsia"/>
        </w:rPr>
        <w:t>个新的指标变量如下所示：</w:t>
      </w:r>
    </w:p>
    <w:tbl>
      <w:tblPr>
        <w:tblStyle w:val="a7"/>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6"/>
        <w:gridCol w:w="578"/>
      </w:tblGrid>
      <w:tr w:rsidR="00AA0411" w14:paraId="669314ED" w14:textId="77777777" w:rsidTr="00D527D8">
        <w:tc>
          <w:tcPr>
            <w:tcW w:w="4651" w:type="pct"/>
            <w:vAlign w:val="center"/>
          </w:tcPr>
          <w:p w14:paraId="2220F6AE" w14:textId="1BFD13A7" w:rsidR="00AA0411" w:rsidRDefault="00634F18" w:rsidP="00D527D8">
            <w:pPr>
              <w:adjustRightInd w:val="0"/>
              <w:snapToGrid w:val="0"/>
              <w:jc w:val="center"/>
              <w:textAlignment w:val="center"/>
            </w:pPr>
            <w:r w:rsidRPr="002636B4">
              <w:rPr>
                <w:noProof/>
              </w:rPr>
              <w:drawing>
                <wp:inline distT="0" distB="0" distL="0" distR="0" wp14:anchorId="5F92D7FC" wp14:editId="10655F13">
                  <wp:extent cx="2135505" cy="998855"/>
                  <wp:effectExtent l="0" t="0" r="0" b="0"/>
                  <wp:docPr id="417"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5505" cy="998855"/>
                          </a:xfrm>
                          <a:prstGeom prst="rect">
                            <a:avLst/>
                          </a:prstGeom>
                          <a:noFill/>
                          <a:ln>
                            <a:noFill/>
                          </a:ln>
                        </pic:spPr>
                      </pic:pic>
                    </a:graphicData>
                  </a:graphic>
                </wp:inline>
              </w:drawing>
            </w:r>
          </w:p>
        </w:tc>
        <w:tc>
          <w:tcPr>
            <w:tcW w:w="348" w:type="pct"/>
            <w:vAlign w:val="center"/>
          </w:tcPr>
          <w:p w14:paraId="65A42E5A" w14:textId="301D2698" w:rsidR="00AA0411" w:rsidRDefault="00AA0411" w:rsidP="00D527D8">
            <w:pPr>
              <w:adjustRightInd w:val="0"/>
              <w:snapToGrid w:val="0"/>
              <w:jc w:val="center"/>
              <w:textAlignment w:val="center"/>
            </w:pPr>
            <w:r>
              <w:t>(</w:t>
            </w:r>
            <w:r w:rsidR="004420AD">
              <w:rPr>
                <w:rFonts w:hint="eastAsia"/>
              </w:rPr>
              <w:t>5</w:t>
            </w:r>
            <w:r>
              <w:t>)</w:t>
            </w:r>
          </w:p>
        </w:tc>
      </w:tr>
    </w:tbl>
    <w:p w14:paraId="3396A6F5" w14:textId="7B09C28E" w:rsidR="00AA0411" w:rsidRDefault="00AA0411" w:rsidP="0088576E">
      <w:pPr>
        <w:ind w:firstLineChars="200" w:firstLine="420"/>
        <w:textAlignment w:val="center"/>
        <w:rPr>
          <w:rFonts w:ascii="微软雅黑" w:hAnsi="微软雅黑" w:hint="eastAsia"/>
          <w:szCs w:val="25"/>
        </w:rPr>
      </w:pPr>
      <w:r>
        <w:rPr>
          <w:rFonts w:hint="eastAsia"/>
        </w:rPr>
        <w:t>其中共提取八个主成分，本</w:t>
      </w:r>
      <w:r w:rsidR="00444AC5">
        <w:rPr>
          <w:rFonts w:hint="eastAsia"/>
        </w:rPr>
        <w:t>小组</w:t>
      </w:r>
      <w:r>
        <w:rPr>
          <w:rFonts w:hint="eastAsia"/>
        </w:rPr>
        <w:t>将分别计算每个主成分的贡献率，通过累计贡献率来选择最终的主成分个数，这样可以在保证原样本特征被多方位提取的同时不会造成线性组合过于复杂，主成分解释过于冗余。其中，</w:t>
      </w:r>
      <w:r w:rsidR="00634F18" w:rsidRPr="002636B4">
        <w:rPr>
          <w:noProof/>
        </w:rPr>
        <w:drawing>
          <wp:inline distT="0" distB="0" distL="0" distR="0" wp14:anchorId="5C95AE3A" wp14:editId="2718BCA5">
            <wp:extent cx="168910" cy="216535"/>
            <wp:effectExtent l="0" t="0" r="0" b="0"/>
            <wp:docPr id="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910" cy="216535"/>
                    </a:xfrm>
                    <a:prstGeom prst="rect">
                      <a:avLst/>
                    </a:prstGeom>
                    <a:noFill/>
                    <a:ln>
                      <a:noFill/>
                    </a:ln>
                  </pic:spPr>
                </pic:pic>
              </a:graphicData>
            </a:graphic>
          </wp:inline>
        </w:drawing>
      </w:r>
      <w:r>
        <w:rPr>
          <w:rFonts w:hint="eastAsia"/>
        </w:rPr>
        <w:t>为第</w:t>
      </w:r>
      <w:r>
        <w:t>1</w:t>
      </w:r>
      <w:r>
        <w:rPr>
          <w:rFonts w:hint="eastAsia"/>
        </w:rPr>
        <w:t>主成分；</w:t>
      </w:r>
      <w:r w:rsidR="00634F18" w:rsidRPr="002636B4">
        <w:rPr>
          <w:noProof/>
        </w:rPr>
        <w:drawing>
          <wp:inline distT="0" distB="0" distL="0" distR="0" wp14:anchorId="0AB77430" wp14:editId="2A1A3ADC">
            <wp:extent cx="179705" cy="216535"/>
            <wp:effectExtent l="0" t="0" r="0" b="0"/>
            <wp:docPr id="4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705" cy="216535"/>
                    </a:xfrm>
                    <a:prstGeom prst="rect">
                      <a:avLst/>
                    </a:prstGeom>
                    <a:noFill/>
                    <a:ln>
                      <a:noFill/>
                    </a:ln>
                  </pic:spPr>
                </pic:pic>
              </a:graphicData>
            </a:graphic>
          </wp:inline>
        </w:drawing>
      </w:r>
      <w:r>
        <w:rPr>
          <w:rFonts w:hint="eastAsia"/>
        </w:rPr>
        <w:t>为第</w:t>
      </w:r>
      <w:r>
        <w:rPr>
          <w:rFonts w:hint="eastAsia"/>
        </w:rPr>
        <w:t>2</w:t>
      </w:r>
      <w:r>
        <w:rPr>
          <w:rFonts w:hint="eastAsia"/>
        </w:rPr>
        <w:t>主成分；</w:t>
      </w:r>
      <w:r w:rsidR="00634F18" w:rsidRPr="002636B4">
        <w:rPr>
          <w:noProof/>
        </w:rPr>
        <w:drawing>
          <wp:inline distT="0" distB="0" distL="0" distR="0" wp14:anchorId="65AE53AC" wp14:editId="10E32862">
            <wp:extent cx="142875" cy="216535"/>
            <wp:effectExtent l="0" t="0" r="0" b="0"/>
            <wp:docPr id="4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 cy="216535"/>
                    </a:xfrm>
                    <a:prstGeom prst="rect">
                      <a:avLst/>
                    </a:prstGeom>
                    <a:noFill/>
                    <a:ln>
                      <a:noFill/>
                    </a:ln>
                  </pic:spPr>
                </pic:pic>
              </a:graphicData>
            </a:graphic>
          </wp:inline>
        </w:drawing>
      </w:r>
      <w:r w:rsidR="00634F18" w:rsidRPr="002636B4">
        <w:rPr>
          <w:noProof/>
        </w:rPr>
        <w:drawing>
          <wp:inline distT="0" distB="0" distL="0" distR="0" wp14:anchorId="08239080" wp14:editId="0B0B7E00">
            <wp:extent cx="142875" cy="216535"/>
            <wp:effectExtent l="0" t="0" r="0" b="0"/>
            <wp:docPr id="4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 cy="216535"/>
                    </a:xfrm>
                    <a:prstGeom prst="rect">
                      <a:avLst/>
                    </a:prstGeom>
                    <a:noFill/>
                    <a:ln>
                      <a:noFill/>
                    </a:ln>
                  </pic:spPr>
                </pic:pic>
              </a:graphicData>
            </a:graphic>
          </wp:inline>
        </w:drawing>
      </w:r>
      <w:r>
        <w:rPr>
          <w:rFonts w:hint="eastAsia"/>
        </w:rPr>
        <w:t>；</w:t>
      </w:r>
      <w:r w:rsidR="00634F18" w:rsidRPr="002636B4">
        <w:rPr>
          <w:noProof/>
        </w:rPr>
        <w:drawing>
          <wp:inline distT="0" distB="0" distL="0" distR="0" wp14:anchorId="2611ABF8" wp14:editId="5032E134">
            <wp:extent cx="179705" cy="216535"/>
            <wp:effectExtent l="0" t="0" r="0" b="0"/>
            <wp:docPr id="412"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705" cy="216535"/>
                    </a:xfrm>
                    <a:prstGeom prst="rect">
                      <a:avLst/>
                    </a:prstGeom>
                    <a:noFill/>
                    <a:ln>
                      <a:noFill/>
                    </a:ln>
                  </pic:spPr>
                </pic:pic>
              </a:graphicData>
            </a:graphic>
          </wp:inline>
        </w:drawing>
      </w:r>
      <w:r>
        <w:rPr>
          <w:rFonts w:hint="eastAsia"/>
        </w:rPr>
        <w:t>为第</w:t>
      </w:r>
      <w:r>
        <w:rPr>
          <w:rFonts w:hint="eastAsia"/>
        </w:rPr>
        <w:t>8</w:t>
      </w:r>
      <w:r>
        <w:rPr>
          <w:rFonts w:hint="eastAsia"/>
        </w:rPr>
        <w:t>主成分。</w:t>
      </w:r>
    </w:p>
    <w:p w14:paraId="6B2598FC" w14:textId="36E17890" w:rsidR="00AA0411" w:rsidRDefault="00AA0411" w:rsidP="008B5042">
      <w:pPr>
        <w:snapToGrid w:val="0"/>
        <w:rPr>
          <w:b/>
          <w:bCs/>
        </w:rPr>
      </w:pPr>
      <w:r>
        <w:rPr>
          <w:rFonts w:hint="eastAsia"/>
          <w:b/>
          <w:bCs/>
        </w:rPr>
        <w:t>Step 4.</w:t>
      </w:r>
      <w:r w:rsidR="008B5042">
        <w:rPr>
          <w:rFonts w:hint="eastAsia"/>
          <w:b/>
          <w:bCs/>
        </w:rPr>
        <w:t xml:space="preserve"> </w:t>
      </w:r>
      <w:r>
        <w:rPr>
          <w:rFonts w:hint="eastAsia"/>
          <w:b/>
          <w:bCs/>
        </w:rPr>
        <w:t>确定主成分个数</w:t>
      </w:r>
    </w:p>
    <w:p w14:paraId="1C6AE2E0" w14:textId="4AD50CDE" w:rsidR="00AA0411" w:rsidRDefault="00AA0411" w:rsidP="005602EB">
      <w:pPr>
        <w:ind w:firstLineChars="200" w:firstLine="420"/>
        <w:textAlignment w:val="center"/>
      </w:pPr>
      <w:r>
        <w:rPr>
          <w:rFonts w:hint="eastAsia"/>
        </w:rPr>
        <w:t>首先计算特征值</w:t>
      </w:r>
      <w:r w:rsidR="00634F18" w:rsidRPr="002636B4">
        <w:rPr>
          <w:noProof/>
        </w:rPr>
        <w:drawing>
          <wp:inline distT="0" distB="0" distL="0" distR="0" wp14:anchorId="71EA4286" wp14:editId="07EA83F5">
            <wp:extent cx="163830" cy="216535"/>
            <wp:effectExtent l="0" t="0" r="0" b="0"/>
            <wp:docPr id="411"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0" cy="216535"/>
                    </a:xfrm>
                    <a:prstGeom prst="rect">
                      <a:avLst/>
                    </a:prstGeom>
                    <a:noFill/>
                    <a:ln>
                      <a:noFill/>
                    </a:ln>
                  </pic:spPr>
                </pic:pic>
              </a:graphicData>
            </a:graphic>
          </wp:inline>
        </w:drawing>
      </w:r>
      <w:r w:rsidR="00634F18" w:rsidRPr="002636B4">
        <w:rPr>
          <w:noProof/>
        </w:rPr>
        <w:drawing>
          <wp:inline distT="0" distB="0" distL="0" distR="0" wp14:anchorId="299D7081" wp14:editId="1382807A">
            <wp:extent cx="1046480" cy="227330"/>
            <wp:effectExtent l="0" t="0" r="0" b="0"/>
            <wp:docPr id="41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6480" cy="227330"/>
                    </a:xfrm>
                    <a:prstGeom prst="rect">
                      <a:avLst/>
                    </a:prstGeom>
                    <a:noFill/>
                    <a:ln>
                      <a:noFill/>
                    </a:ln>
                  </pic:spPr>
                </pic:pic>
              </a:graphicData>
            </a:graphic>
          </wp:inline>
        </w:drawing>
      </w:r>
      <w:r>
        <w:rPr>
          <w:rFonts w:hint="eastAsia"/>
        </w:rPr>
        <w:t>的贡献率</w:t>
      </w:r>
      <w:r w:rsidR="00634F18" w:rsidRPr="002636B4">
        <w:rPr>
          <w:noProof/>
        </w:rPr>
        <w:drawing>
          <wp:inline distT="0" distB="0" distL="0" distR="0" wp14:anchorId="1F5509B2" wp14:editId="49921370">
            <wp:extent cx="142875" cy="216535"/>
            <wp:effectExtent l="0" t="0" r="0" b="0"/>
            <wp:docPr id="4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216535"/>
                    </a:xfrm>
                    <a:prstGeom prst="rect">
                      <a:avLst/>
                    </a:prstGeom>
                    <a:noFill/>
                    <a:ln>
                      <a:noFill/>
                    </a:ln>
                  </pic:spPr>
                </pic:pic>
              </a:graphicData>
            </a:graphic>
          </wp:inline>
        </w:drawing>
      </w:r>
      <w:r>
        <w:rPr>
          <w:rFonts w:hint="eastAsia"/>
        </w:rPr>
        <w:t>和累积贡献率</w:t>
      </w:r>
      <w:r w:rsidR="00634F18" w:rsidRPr="002636B4">
        <w:rPr>
          <w:noProof/>
        </w:rPr>
        <w:drawing>
          <wp:inline distT="0" distB="0" distL="0" distR="0" wp14:anchorId="51E1EE3A" wp14:editId="2CF24BDD">
            <wp:extent cx="417830" cy="216535"/>
            <wp:effectExtent l="0" t="0" r="0" b="0"/>
            <wp:docPr id="4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830" cy="216535"/>
                    </a:xfrm>
                    <a:prstGeom prst="rect">
                      <a:avLst/>
                    </a:prstGeom>
                    <a:noFill/>
                    <a:ln>
                      <a:noFill/>
                    </a:ln>
                  </pic:spPr>
                </pic:pic>
              </a:graphicData>
            </a:graphic>
          </wp:inline>
        </w:drawing>
      </w:r>
      <w:r>
        <w:rPr>
          <w:rFonts w:hint="eastAsia"/>
        </w:rPr>
        <w:t>，分别如下所示</w:t>
      </w:r>
      <w:r>
        <w:rPr>
          <w:rFonts w:hint="eastAsia"/>
        </w:rPr>
        <w:t>:</w:t>
      </w:r>
    </w:p>
    <w:tbl>
      <w:tblPr>
        <w:tblStyle w:val="a7"/>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6"/>
        <w:gridCol w:w="578"/>
      </w:tblGrid>
      <w:tr w:rsidR="00AA0411" w14:paraId="1F808CED" w14:textId="77777777" w:rsidTr="00634F18">
        <w:tc>
          <w:tcPr>
            <w:tcW w:w="4652" w:type="pct"/>
            <w:vAlign w:val="center"/>
          </w:tcPr>
          <w:p w14:paraId="4B8E716F" w14:textId="7DB58658" w:rsidR="00AA0411" w:rsidRDefault="00634F18" w:rsidP="00D527D8">
            <w:pPr>
              <w:adjustRightInd w:val="0"/>
              <w:snapToGrid w:val="0"/>
              <w:jc w:val="center"/>
              <w:textAlignment w:val="center"/>
            </w:pPr>
            <w:r w:rsidRPr="002636B4">
              <w:rPr>
                <w:noProof/>
              </w:rPr>
              <w:drawing>
                <wp:inline distT="0" distB="0" distL="0" distR="0" wp14:anchorId="5F2F3982" wp14:editId="10393511">
                  <wp:extent cx="1791970" cy="666115"/>
                  <wp:effectExtent l="0" t="0" r="0" b="0"/>
                  <wp:docPr id="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1970" cy="666115"/>
                          </a:xfrm>
                          <a:prstGeom prst="rect">
                            <a:avLst/>
                          </a:prstGeom>
                          <a:noFill/>
                          <a:ln>
                            <a:noFill/>
                          </a:ln>
                        </pic:spPr>
                      </pic:pic>
                    </a:graphicData>
                  </a:graphic>
                </wp:inline>
              </w:drawing>
            </w:r>
          </w:p>
        </w:tc>
        <w:tc>
          <w:tcPr>
            <w:tcW w:w="348" w:type="pct"/>
            <w:vAlign w:val="center"/>
          </w:tcPr>
          <w:p w14:paraId="32A282CC" w14:textId="4827CAA9" w:rsidR="00AA0411" w:rsidRDefault="00AA0411" w:rsidP="00D527D8">
            <w:pPr>
              <w:adjustRightInd w:val="0"/>
              <w:snapToGrid w:val="0"/>
              <w:jc w:val="center"/>
              <w:textAlignment w:val="center"/>
            </w:pPr>
            <w:r>
              <w:t>(</w:t>
            </w:r>
            <w:r w:rsidR="005602EB">
              <w:rPr>
                <w:rFonts w:hint="eastAsia"/>
              </w:rPr>
              <w:t>6</w:t>
            </w:r>
            <w:r>
              <w:t>)</w:t>
            </w:r>
          </w:p>
        </w:tc>
      </w:tr>
      <w:tr w:rsidR="00AA0411" w14:paraId="530EAD9F" w14:textId="77777777" w:rsidTr="00634F18">
        <w:tc>
          <w:tcPr>
            <w:tcW w:w="4652" w:type="pct"/>
            <w:vAlign w:val="center"/>
          </w:tcPr>
          <w:p w14:paraId="21AB1825" w14:textId="06CEB5B1" w:rsidR="00AA0411" w:rsidRDefault="00634F18" w:rsidP="00D527D8">
            <w:pPr>
              <w:adjustRightInd w:val="0"/>
              <w:snapToGrid w:val="0"/>
              <w:jc w:val="center"/>
              <w:textAlignment w:val="center"/>
            </w:pPr>
            <w:r w:rsidRPr="002636B4">
              <w:rPr>
                <w:noProof/>
              </w:rPr>
              <w:lastRenderedPageBreak/>
              <w:drawing>
                <wp:inline distT="0" distB="0" distL="0" distR="0" wp14:anchorId="378A5EF2" wp14:editId="70DA6E84">
                  <wp:extent cx="2077085" cy="925195"/>
                  <wp:effectExtent l="0" t="0" r="0" b="0"/>
                  <wp:docPr id="4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7085" cy="925195"/>
                          </a:xfrm>
                          <a:prstGeom prst="rect">
                            <a:avLst/>
                          </a:prstGeom>
                          <a:noFill/>
                          <a:ln>
                            <a:noFill/>
                          </a:ln>
                        </pic:spPr>
                      </pic:pic>
                    </a:graphicData>
                  </a:graphic>
                </wp:inline>
              </w:drawing>
            </w:r>
          </w:p>
        </w:tc>
        <w:tc>
          <w:tcPr>
            <w:tcW w:w="348" w:type="pct"/>
            <w:vAlign w:val="center"/>
          </w:tcPr>
          <w:p w14:paraId="3BCA1830" w14:textId="5095438E" w:rsidR="00AA0411" w:rsidRDefault="00AA0411" w:rsidP="00D527D8">
            <w:pPr>
              <w:adjustRightInd w:val="0"/>
              <w:snapToGrid w:val="0"/>
              <w:jc w:val="center"/>
              <w:textAlignment w:val="center"/>
            </w:pPr>
            <w:r>
              <w:t>(</w:t>
            </w:r>
            <w:r w:rsidR="002C019C">
              <w:rPr>
                <w:rFonts w:hint="eastAsia"/>
              </w:rPr>
              <w:t>7</w:t>
            </w:r>
            <w:r>
              <w:t>)</w:t>
            </w:r>
          </w:p>
        </w:tc>
      </w:tr>
    </w:tbl>
    <w:p w14:paraId="12010FD8" w14:textId="1373CF80" w:rsidR="00634F18" w:rsidRDefault="00634F18" w:rsidP="00634F18">
      <w:pPr>
        <w:spacing w:line="480" w:lineRule="exact"/>
        <w:jc w:val="left"/>
        <w:rPr>
          <w:rFonts w:cs="宋体"/>
          <w:sz w:val="28"/>
          <w:szCs w:val="28"/>
        </w:rPr>
      </w:pPr>
      <w:r w:rsidRPr="00197B74">
        <w:rPr>
          <w:rFonts w:cs="宋体" w:hint="eastAsia"/>
          <w:sz w:val="28"/>
          <w:szCs w:val="28"/>
        </w:rPr>
        <w:t>3.</w:t>
      </w:r>
      <w:r>
        <w:rPr>
          <w:rFonts w:cs="宋体" w:hint="eastAsia"/>
          <w:sz w:val="28"/>
          <w:szCs w:val="28"/>
        </w:rPr>
        <w:t>3</w:t>
      </w:r>
      <w:r w:rsidR="00C84D70">
        <w:rPr>
          <w:rFonts w:cs="宋体" w:hint="eastAsia"/>
          <w:sz w:val="28"/>
          <w:szCs w:val="28"/>
        </w:rPr>
        <w:t xml:space="preserve"> </w:t>
      </w:r>
      <w:r>
        <w:rPr>
          <w:rFonts w:cs="宋体" w:hint="eastAsia"/>
          <w:sz w:val="28"/>
          <w:szCs w:val="28"/>
        </w:rPr>
        <w:t>投影寻踪评价模型</w:t>
      </w:r>
    </w:p>
    <w:p w14:paraId="25D2D0F2" w14:textId="2AE940E3" w:rsidR="00634F18" w:rsidRDefault="00634F18" w:rsidP="00634F18">
      <w:pPr>
        <w:ind w:firstLineChars="200" w:firstLine="420"/>
      </w:pPr>
      <w:r>
        <w:t>投影寻踪是处理和分析高维数据的一类统计方法，其基本思想是将高维数据投影到低维子空间上，寻找出能反映高维数据结构和特征的最佳投影向量，以达到研究分析高维数据的目的。由于投影寻踪具有强稳健性、抗干扰项和准确性高等特点，该方法被广泛应用于高维数据的样本评价问题上。</w:t>
      </w:r>
    </w:p>
    <w:p w14:paraId="23A6A4D7" w14:textId="38E62B94" w:rsidR="00634F18" w:rsidRDefault="00634F18" w:rsidP="00634F18">
      <w:pPr>
        <w:ind w:firstLineChars="200" w:firstLine="420"/>
      </w:pPr>
      <w:r>
        <w:t>投影寻踪分析评价方法的输入样本为</w:t>
      </w:r>
      <w:r w:rsidR="00EB50A3">
        <w:rPr>
          <w:rFonts w:hint="eastAsia"/>
        </w:rPr>
        <w:t xml:space="preserve"> </w:t>
      </w:r>
      <m:oMath>
        <m:r>
          <w:rPr>
            <w:rFonts w:ascii="Latin Modern Math" w:hAnsi="Latin Modern Math"/>
          </w:rPr>
          <m:t>X∈</m:t>
        </m:r>
        <m:sSup>
          <m:sSupPr>
            <m:ctrlPr>
              <w:rPr>
                <w:rFonts w:ascii="Latin Modern Math" w:hAnsi="Latin Modern Math"/>
                <w:i/>
                <w:iCs/>
              </w:rPr>
            </m:ctrlPr>
          </m:sSupPr>
          <m:e>
            <m:r>
              <w:rPr>
                <w:rFonts w:ascii="Latin Modern Math" w:hAnsi="Latin Modern Math"/>
              </w:rPr>
              <m:t>R</m:t>
            </m:r>
          </m:e>
          <m:sup>
            <m:r>
              <w:rPr>
                <w:rFonts w:ascii="Latin Modern Math" w:hAnsi="Latin Modern Math"/>
              </w:rPr>
              <m:t>m×n</m:t>
            </m:r>
          </m:sup>
        </m:sSup>
      </m:oMath>
      <w:r>
        <w:t>，并且需要对数据进行正向化和归一化。本</w:t>
      </w:r>
      <w:r w:rsidR="00BD12B0">
        <w:rPr>
          <w:rFonts w:hint="eastAsia"/>
        </w:rPr>
        <w:t>小组</w:t>
      </w:r>
      <w:r>
        <w:t>采用的归一化公式对最小值和最大值的处理作了改进，即将系数分别设置为</w:t>
      </w:r>
      <w:r>
        <w:t>0.02</w:t>
      </w:r>
      <w:r>
        <w:t>和</w:t>
      </w:r>
      <w:r>
        <w:t>0.98</w:t>
      </w:r>
      <w:r>
        <w:t>，其目的是防止归一化后的数据因含有</w:t>
      </w:r>
      <w:r>
        <w:t>0</w:t>
      </w:r>
      <w:r>
        <w:t>而导致程序报错。本</w:t>
      </w:r>
      <w:r w:rsidR="00BD12B0">
        <w:rPr>
          <w:rFonts w:hint="eastAsia"/>
        </w:rPr>
        <w:t>小组</w:t>
      </w:r>
      <w:r>
        <w:t>改进的归一化公式如下：</w:t>
      </w:r>
    </w:p>
    <w:p w14:paraId="4B0E862D" w14:textId="010A72E7" w:rsidR="00634F18" w:rsidRPr="00E41054" w:rsidRDefault="00000000" w:rsidP="00634F18">
      <w:pPr>
        <w:rPr>
          <w:rFonts w:ascii="Latin Modern Math" w:hAnsi="Latin Modern Math"/>
        </w:rPr>
      </w:pPr>
      <m:oMathPara>
        <m:oMathParaPr>
          <m:jc m:val="center"/>
        </m:oMathParaPr>
        <m:oMath>
          <m:eqArr>
            <m:eqArrPr>
              <m:maxDist m:val="1"/>
              <m:ctrlPr>
                <w:rPr>
                  <w:rFonts w:ascii="Latin Modern Math" w:hAnsi="Latin Modern Math"/>
                  <w:i/>
                </w:rPr>
              </m:ctrlPr>
            </m:eqArrPr>
            <m:e>
              <m:sSubSup>
                <m:sSubSupPr>
                  <m:ctrlPr>
                    <w:rPr>
                      <w:rFonts w:ascii="Latin Modern Math" w:hAnsi="Latin Modern Math"/>
                      <w:i/>
                    </w:rPr>
                  </m:ctrlPr>
                </m:sSubSupPr>
                <m:e>
                  <m:r>
                    <w:rPr>
                      <w:rFonts w:ascii="Latin Modern Math" w:hAnsi="Latin Modern Math"/>
                    </w:rPr>
                    <m:t>x</m:t>
                  </m:r>
                </m:e>
                <m:sub>
                  <m:r>
                    <w:rPr>
                      <w:rFonts w:ascii="Latin Modern Math" w:hAnsi="Latin Modern Math"/>
                    </w:rPr>
                    <m:t>ij</m:t>
                  </m:r>
                </m:sub>
                <m:sup>
                  <m:r>
                    <w:rPr>
                      <w:rFonts w:ascii="Latin Modern Math" w:hAnsi="Latin Modern Math"/>
                    </w:rPr>
                    <m:t>nor</m:t>
                  </m:r>
                </m:sup>
              </m:sSubSup>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ij</m:t>
                      </m:r>
                    </m:sub>
                  </m:sSub>
                  <m:r>
                    <w:rPr>
                      <w:rFonts w:ascii="Latin Modern Math" w:hAnsi="Latin Modern Math"/>
                    </w:rPr>
                    <m:t>-0.02</m:t>
                  </m:r>
                  <m:sSubSup>
                    <m:sSubSupPr>
                      <m:ctrlPr>
                        <w:rPr>
                          <w:rFonts w:ascii="Latin Modern Math" w:hAnsi="Latin Modern Math"/>
                          <w:i/>
                        </w:rPr>
                      </m:ctrlPr>
                    </m:sSubSupPr>
                    <m:e>
                      <m:r>
                        <w:rPr>
                          <w:rFonts w:ascii="Latin Modern Math" w:hAnsi="Latin Modern Math"/>
                        </w:rPr>
                        <m:t>x</m:t>
                      </m:r>
                    </m:e>
                    <m:sub>
                      <m:r>
                        <w:rPr>
                          <w:rFonts w:ascii="Latin Modern Math" w:hAnsi="Latin Modern Math"/>
                        </w:rPr>
                        <m:t>j</m:t>
                      </m:r>
                    </m:sub>
                    <m:sup>
                      <m:r>
                        <w:rPr>
                          <w:rFonts w:ascii="Latin Modern Math" w:hAnsi="Latin Modern Math"/>
                        </w:rPr>
                        <m:t>min</m:t>
                      </m:r>
                    </m:sup>
                  </m:sSubSup>
                </m:num>
                <m:den>
                  <m:r>
                    <w:rPr>
                      <w:rFonts w:ascii="Latin Modern Math" w:hAnsi="Latin Modern Math"/>
                    </w:rPr>
                    <m:t>0.98</m:t>
                  </m:r>
                  <m:sSubSup>
                    <m:sSubSupPr>
                      <m:ctrlPr>
                        <w:rPr>
                          <w:rFonts w:ascii="Latin Modern Math" w:hAnsi="Latin Modern Math"/>
                          <w:i/>
                        </w:rPr>
                      </m:ctrlPr>
                    </m:sSubSupPr>
                    <m:e>
                      <m:r>
                        <w:rPr>
                          <w:rFonts w:ascii="Latin Modern Math" w:hAnsi="Latin Modern Math"/>
                        </w:rPr>
                        <m:t>x</m:t>
                      </m:r>
                    </m:e>
                    <m:sub>
                      <m:r>
                        <w:rPr>
                          <w:rFonts w:ascii="Latin Modern Math" w:hAnsi="Latin Modern Math"/>
                        </w:rPr>
                        <m:t>j</m:t>
                      </m:r>
                    </m:sub>
                    <m:sup>
                      <m:r>
                        <w:rPr>
                          <w:rFonts w:ascii="Latin Modern Math" w:hAnsi="Latin Modern Math"/>
                        </w:rPr>
                        <m:t>max</m:t>
                      </m:r>
                    </m:sup>
                  </m:sSubSup>
                  <m:r>
                    <w:rPr>
                      <w:rFonts w:ascii="Latin Modern Math" w:hAnsi="Latin Modern Math"/>
                    </w:rPr>
                    <m:t>-0.02</m:t>
                  </m:r>
                  <m:sSubSup>
                    <m:sSubSupPr>
                      <m:ctrlPr>
                        <w:rPr>
                          <w:rFonts w:ascii="Latin Modern Math" w:hAnsi="Latin Modern Math"/>
                          <w:i/>
                        </w:rPr>
                      </m:ctrlPr>
                    </m:sSubSupPr>
                    <m:e>
                      <m:r>
                        <w:rPr>
                          <w:rFonts w:ascii="Latin Modern Math" w:hAnsi="Latin Modern Math"/>
                        </w:rPr>
                        <m:t>x</m:t>
                      </m:r>
                    </m:e>
                    <m:sub>
                      <m:r>
                        <w:rPr>
                          <w:rFonts w:ascii="Latin Modern Math" w:hAnsi="Latin Modern Math"/>
                        </w:rPr>
                        <m:t>j</m:t>
                      </m:r>
                    </m:sub>
                    <m:sup>
                      <m:r>
                        <w:rPr>
                          <w:rFonts w:ascii="Latin Modern Math" w:hAnsi="Latin Modern Math"/>
                        </w:rPr>
                        <m:t>min</m:t>
                      </m:r>
                    </m:sup>
                  </m:sSubSup>
                </m:den>
              </m:f>
              <m:r>
                <w:rPr>
                  <w:rFonts w:ascii="Latin Modern Math" w:hAnsi="Latin Modern Math"/>
                </w:rPr>
                <m:t>,#</m:t>
              </m:r>
              <m:d>
                <m:dPr>
                  <m:ctrlPr>
                    <w:rPr>
                      <w:rFonts w:ascii="Latin Modern Math" w:hAnsi="Latin Modern Math"/>
                      <w:i/>
                    </w:rPr>
                  </m:ctrlPr>
                </m:dPr>
                <m:e>
                  <m:r>
                    <w:rPr>
                      <w:rFonts w:ascii="Latin Modern Math" w:hAnsi="Latin Modern Math"/>
                    </w:rPr>
                    <m:t>8</m:t>
                  </m:r>
                </m:e>
              </m:d>
            </m:e>
          </m:eqArr>
        </m:oMath>
      </m:oMathPara>
    </w:p>
    <w:p w14:paraId="073E3D6D" w14:textId="7EA6C9D0" w:rsidR="00634F18" w:rsidRDefault="00634F18" w:rsidP="00634F18">
      <w:r>
        <w:t>上式中，</w:t>
      </w:r>
      <m:oMath>
        <m:sSubSup>
          <m:sSubSupPr>
            <m:ctrlPr>
              <w:rPr>
                <w:rFonts w:ascii="Latin Modern Math" w:hAnsi="Latin Modern Math"/>
                <w:i/>
                <w:iCs/>
              </w:rPr>
            </m:ctrlPr>
          </m:sSubSupPr>
          <m:e>
            <m:r>
              <w:rPr>
                <w:rFonts w:ascii="Latin Modern Math" w:hAnsi="Latin Modern Math"/>
              </w:rPr>
              <m:t>x</m:t>
            </m:r>
          </m:e>
          <m:sub>
            <m:r>
              <w:rPr>
                <w:rFonts w:ascii="Latin Modern Math" w:hAnsi="Latin Modern Math"/>
              </w:rPr>
              <m:t>ij</m:t>
            </m:r>
          </m:sub>
          <m:sup>
            <m:r>
              <w:rPr>
                <w:rFonts w:ascii="Latin Modern Math" w:hAnsi="Latin Modern Math"/>
              </w:rPr>
              <m:t>nor</m:t>
            </m:r>
          </m:sup>
        </m:sSubSup>
      </m:oMath>
      <w:r>
        <w:t xml:space="preserve"> </w:t>
      </w:r>
      <w:r>
        <w:t>表示第</w:t>
      </w:r>
      <w:r>
        <w:t xml:space="preserve"> </w:t>
      </w:r>
      <m:oMath>
        <m:r>
          <w:rPr>
            <w:rFonts w:ascii="Latin Modern Math" w:hAnsi="Latin Modern Math"/>
          </w:rPr>
          <m:t>j</m:t>
        </m:r>
      </m:oMath>
      <w:r w:rsidRPr="00E41054">
        <w:rPr>
          <w:rFonts w:ascii="Latin Modern Math" w:hAnsi="Latin Modern Math"/>
        </w:rPr>
        <w:t xml:space="preserve"> </w:t>
      </w:r>
      <w:r>
        <w:t>个特征第</w:t>
      </w:r>
      <w:r>
        <w:t xml:space="preserve"> </w:t>
      </w:r>
      <m:oMath>
        <m:r>
          <w:rPr>
            <w:rFonts w:ascii="Latin Modern Math" w:hAnsi="Latin Modern Math"/>
          </w:rPr>
          <m:t>i</m:t>
        </m:r>
      </m:oMath>
      <w:r w:rsidRPr="00E41054">
        <w:rPr>
          <w:rFonts w:ascii="Latin Modern Math" w:hAnsi="Latin Modern Math"/>
        </w:rPr>
        <w:t xml:space="preserve"> </w:t>
      </w:r>
      <w:r>
        <w:t>个样本归一化后的数据，</w:t>
      </w:r>
      <m:oMath>
        <m:sSubSup>
          <m:sSubSupPr>
            <m:ctrlPr>
              <w:rPr>
                <w:rFonts w:ascii="Latin Modern Math" w:hAnsi="Latin Modern Math"/>
                <w:i/>
                <w:iCs/>
              </w:rPr>
            </m:ctrlPr>
          </m:sSubSupPr>
          <m:e>
            <m:r>
              <w:rPr>
                <w:rFonts w:ascii="Latin Modern Math" w:hAnsi="Latin Modern Math"/>
              </w:rPr>
              <m:t>x</m:t>
            </m:r>
          </m:e>
          <m:sub>
            <m:r>
              <w:rPr>
                <w:rFonts w:ascii="Latin Modern Math" w:hAnsi="Latin Modern Math"/>
              </w:rPr>
              <m:t>j</m:t>
            </m:r>
          </m:sub>
          <m:sup>
            <m:r>
              <w:rPr>
                <w:rFonts w:ascii="Latin Modern Math" w:hAnsi="Latin Modern Math"/>
              </w:rPr>
              <m:t>min</m:t>
            </m:r>
          </m:sup>
        </m:sSubSup>
      </m:oMath>
      <w:r>
        <w:t xml:space="preserve"> </w:t>
      </w:r>
      <w:r>
        <w:t>和</w:t>
      </w:r>
      <w:r>
        <w:t xml:space="preserve"> </w:t>
      </w:r>
      <m:oMath>
        <m:sSubSup>
          <m:sSubSupPr>
            <m:ctrlPr>
              <w:rPr>
                <w:rFonts w:ascii="Latin Modern Math" w:hAnsi="Latin Modern Math"/>
                <w:i/>
                <w:iCs/>
              </w:rPr>
            </m:ctrlPr>
          </m:sSubSupPr>
          <m:e>
            <m:r>
              <w:rPr>
                <w:rFonts w:ascii="Latin Modern Math" w:hAnsi="Latin Modern Math"/>
              </w:rPr>
              <m:t>x</m:t>
            </m:r>
          </m:e>
          <m:sub>
            <m:r>
              <w:rPr>
                <w:rFonts w:ascii="Latin Modern Math" w:hAnsi="Latin Modern Math"/>
              </w:rPr>
              <m:t>j</m:t>
            </m:r>
          </m:sub>
          <m:sup>
            <m:r>
              <w:rPr>
                <w:rFonts w:ascii="Latin Modern Math" w:hAnsi="Latin Modern Math"/>
              </w:rPr>
              <m:t>max</m:t>
            </m:r>
          </m:sup>
        </m:sSubSup>
      </m:oMath>
      <w:r w:rsidRPr="00EB50A3">
        <w:rPr>
          <w:i/>
          <w:iCs/>
        </w:rPr>
        <w:t xml:space="preserve"> </w:t>
      </w:r>
      <w:r>
        <w:t>分别代表第</w:t>
      </w:r>
      <w:r>
        <w:t xml:space="preserve"> </w:t>
      </w:r>
      <m:oMath>
        <m:r>
          <w:rPr>
            <w:rFonts w:ascii="Latin Modern Math" w:hAnsi="Latin Modern Math"/>
          </w:rPr>
          <m:t>j</m:t>
        </m:r>
      </m:oMath>
      <w:r>
        <w:t xml:space="preserve"> </w:t>
      </w:r>
      <w:r>
        <w:t>个特征的最小值和最大值。</w:t>
      </w:r>
    </w:p>
    <w:p w14:paraId="79C7203D" w14:textId="243E9610" w:rsidR="00634F18" w:rsidRDefault="00634F18" w:rsidP="00634F18">
      <w:pPr>
        <w:ind w:firstLineChars="200" w:firstLine="420"/>
      </w:pPr>
      <w:r>
        <w:t>投影寻踪的核心思想是将</w:t>
      </w:r>
      <w:r>
        <w:t xml:space="preserve"> </w:t>
      </w:r>
      <m:oMath>
        <m:r>
          <w:rPr>
            <w:rFonts w:ascii="Latin Modern Math" w:hAnsi="Latin Modern Math"/>
          </w:rPr>
          <m:t>n</m:t>
        </m:r>
      </m:oMath>
      <w:r w:rsidRPr="00EB50A3">
        <w:rPr>
          <w:i/>
          <w:iCs/>
        </w:rPr>
        <w:t xml:space="preserve"> </w:t>
      </w:r>
      <w:r>
        <w:t>维的数据</w:t>
      </w:r>
      <w:r>
        <w:t xml:space="preserve"> </w:t>
      </w:r>
      <m:oMath>
        <m:r>
          <w:rPr>
            <w:rFonts w:ascii="Latin Modern Math" w:hAnsi="Latin Modern Math"/>
          </w:rPr>
          <m:t>X</m:t>
        </m:r>
      </m:oMath>
      <w:r>
        <w:t xml:space="preserve"> </w:t>
      </w:r>
      <w:r>
        <w:t>综合成以</w:t>
      </w:r>
      <w:r>
        <w:t xml:space="preserve"> </w:t>
      </w:r>
      <m:oMath>
        <m:r>
          <w:rPr>
            <w:rFonts w:ascii="Latin Modern Math" w:hAnsi="Latin Modern Math"/>
          </w:rPr>
          <m:t>A={</m:t>
        </m:r>
        <m:sSub>
          <m:sSubPr>
            <m:ctrlPr>
              <w:rPr>
                <w:rFonts w:ascii="Latin Modern Math" w:hAnsi="Latin Modern Math"/>
                <w:i/>
                <w:iCs/>
              </w:rPr>
            </m:ctrlPr>
          </m:sSubPr>
          <m:e>
            <m:r>
              <w:rPr>
                <w:rFonts w:ascii="Latin Modern Math" w:hAnsi="Latin Modern Math"/>
              </w:rPr>
              <m:t>a</m:t>
            </m:r>
          </m:e>
          <m:sub>
            <m:r>
              <w:rPr>
                <w:rFonts w:ascii="Latin Modern Math" w:hAnsi="Latin Modern Math"/>
              </w:rPr>
              <m:t>1</m:t>
            </m:r>
          </m:sub>
        </m:sSub>
        <m:r>
          <w:rPr>
            <w:rFonts w:ascii="Latin Modern Math" w:hAnsi="Latin Modern Math"/>
          </w:rPr>
          <m:t>,</m:t>
        </m:r>
        <m:sSub>
          <m:sSubPr>
            <m:ctrlPr>
              <w:rPr>
                <w:rFonts w:ascii="Latin Modern Math" w:hAnsi="Latin Modern Math"/>
                <w:i/>
                <w:iCs/>
              </w:rPr>
            </m:ctrlPr>
          </m:sSubPr>
          <m:e>
            <m:r>
              <w:rPr>
                <w:rFonts w:ascii="Latin Modern Math" w:hAnsi="Latin Modern Math"/>
              </w:rPr>
              <m:t>a</m:t>
            </m:r>
          </m:e>
          <m:sub>
            <m:r>
              <w:rPr>
                <w:rFonts w:ascii="Latin Modern Math" w:hAnsi="Latin Modern Math"/>
              </w:rPr>
              <m:t>2</m:t>
            </m:r>
          </m:sub>
        </m:sSub>
        <m:r>
          <w:rPr>
            <w:rFonts w:ascii="Latin Modern Math" w:hAnsi="Latin Modern Math"/>
          </w:rPr>
          <m:t>,⋯,</m:t>
        </m:r>
        <m:sSub>
          <m:sSubPr>
            <m:ctrlPr>
              <w:rPr>
                <w:rFonts w:ascii="Latin Modern Math" w:hAnsi="Latin Modern Math"/>
                <w:i/>
                <w:iCs/>
              </w:rPr>
            </m:ctrlPr>
          </m:sSubPr>
          <m:e>
            <m:r>
              <w:rPr>
                <w:rFonts w:ascii="Latin Modern Math" w:hAnsi="Latin Modern Math"/>
              </w:rPr>
              <m:t>a</m:t>
            </m:r>
          </m:e>
          <m:sub>
            <m:r>
              <w:rPr>
                <w:rFonts w:ascii="Latin Modern Math" w:hAnsi="Latin Modern Math"/>
              </w:rPr>
              <m:t>n</m:t>
            </m:r>
          </m:sub>
        </m:sSub>
        <m:r>
          <w:rPr>
            <w:rFonts w:ascii="Latin Modern Math" w:hAnsi="Latin Modern Math"/>
          </w:rPr>
          <m:t>}</m:t>
        </m:r>
      </m:oMath>
      <w:r>
        <w:t xml:space="preserve"> </w:t>
      </w:r>
      <w:r>
        <w:t>为投影向量的一维投影值。其中，一维投影值</w:t>
      </w:r>
      <w:r>
        <w:t xml:space="preserve"> </w:t>
      </w:r>
      <m:oMath>
        <m:r>
          <w:rPr>
            <w:rFonts w:ascii="Latin Modern Math" w:hAnsi="Latin Modern Math"/>
          </w:rPr>
          <m:t>Z={</m:t>
        </m:r>
        <m:sSub>
          <m:sSubPr>
            <m:ctrlPr>
              <w:rPr>
                <w:rFonts w:ascii="Latin Modern Math" w:hAnsi="Latin Modern Math"/>
                <w:i/>
                <w:iCs/>
              </w:rPr>
            </m:ctrlPr>
          </m:sSubPr>
          <m:e>
            <m:r>
              <w:rPr>
                <w:rFonts w:ascii="Latin Modern Math" w:hAnsi="Latin Modern Math"/>
              </w:rPr>
              <m:t>z</m:t>
            </m:r>
          </m:e>
          <m:sub>
            <m:r>
              <w:rPr>
                <w:rFonts w:ascii="Latin Modern Math" w:hAnsi="Latin Modern Math"/>
              </w:rPr>
              <m:t>1</m:t>
            </m:r>
          </m:sub>
        </m:sSub>
        <m:r>
          <w:rPr>
            <w:rFonts w:ascii="Latin Modern Math" w:hAnsi="Latin Modern Math"/>
          </w:rPr>
          <m:t>,</m:t>
        </m:r>
        <m:sSub>
          <m:sSubPr>
            <m:ctrlPr>
              <w:rPr>
                <w:rFonts w:ascii="Latin Modern Math" w:hAnsi="Latin Modern Math"/>
                <w:i/>
                <w:iCs/>
              </w:rPr>
            </m:ctrlPr>
          </m:sSubPr>
          <m:e>
            <m:r>
              <w:rPr>
                <w:rFonts w:ascii="Latin Modern Math" w:hAnsi="Latin Modern Math"/>
              </w:rPr>
              <m:t>z</m:t>
            </m:r>
          </m:e>
          <m:sub>
            <m:r>
              <w:rPr>
                <w:rFonts w:ascii="Latin Modern Math" w:hAnsi="Latin Modern Math"/>
              </w:rPr>
              <m:t>2</m:t>
            </m:r>
          </m:sub>
        </m:sSub>
        <m:r>
          <w:rPr>
            <w:rFonts w:ascii="Latin Modern Math" w:hAnsi="Latin Modern Math"/>
          </w:rPr>
          <m:t>,⋯,</m:t>
        </m:r>
        <m:sSub>
          <m:sSubPr>
            <m:ctrlPr>
              <w:rPr>
                <w:rFonts w:ascii="Latin Modern Math" w:hAnsi="Latin Modern Math"/>
                <w:i/>
                <w:iCs/>
              </w:rPr>
            </m:ctrlPr>
          </m:sSubPr>
          <m:e>
            <m:r>
              <w:rPr>
                <w:rFonts w:ascii="Latin Modern Math" w:hAnsi="Latin Modern Math"/>
              </w:rPr>
              <m:t>z</m:t>
            </m:r>
          </m:e>
          <m:sub>
            <m:r>
              <w:rPr>
                <w:rFonts w:ascii="Latin Modern Math" w:hAnsi="Latin Modern Math"/>
              </w:rPr>
              <m:t>m</m:t>
            </m:r>
          </m:sub>
        </m:sSub>
        <m:r>
          <w:rPr>
            <w:rFonts w:ascii="Latin Modern Math" w:hAnsi="Latin Modern Math"/>
          </w:rPr>
          <m:t>}</m:t>
        </m:r>
      </m:oMath>
      <w:r>
        <w:t xml:space="preserve"> </w:t>
      </w:r>
      <w:r>
        <w:t>的定义如下：</w:t>
      </w:r>
    </w:p>
    <w:p w14:paraId="672CB35A" w14:textId="4B0E1079" w:rsidR="00634F18" w:rsidRPr="00634F18" w:rsidRDefault="00000000" w:rsidP="00634F18">
      <m:oMathPara>
        <m:oMathParaPr>
          <m:jc m:val="center"/>
        </m:oMathParaPr>
        <m:oMath>
          <m:eqArr>
            <m:eqArrPr>
              <m:maxDist m:val="1"/>
              <m:ctrlPr>
                <w:rPr>
                  <w:rFonts w:ascii="Latin Modern Math" w:hAnsi="Latin Modern Math"/>
                </w:rPr>
              </m:ctrlPr>
            </m:eqArrPr>
            <m:e>
              <m:sSub>
                <m:sSubPr>
                  <m:ctrlPr>
                    <w:rPr>
                      <w:rFonts w:ascii="Latin Modern Math" w:hAnsi="Latin Modern Math"/>
                      <w:i/>
                    </w:rPr>
                  </m:ctrlPr>
                </m:sSubPr>
                <m:e>
                  <m:r>
                    <w:rPr>
                      <w:rFonts w:ascii="Latin Modern Math" w:hAnsi="Latin Modern Math"/>
                    </w:rPr>
                    <m:t>z</m:t>
                  </m:r>
                </m:e>
                <m:sub>
                  <m:r>
                    <w:rPr>
                      <w:rFonts w:ascii="Latin Modern Math" w:hAnsi="Latin Modern Math"/>
                    </w:rPr>
                    <m:t>i</m:t>
                  </m:r>
                </m:sub>
              </m:sSub>
              <m:r>
                <w:rPr>
                  <w:rFonts w:ascii="Latin Modern Math" w:hAnsi="Latin Modern Math"/>
                </w:rPr>
                <m:t>=</m:t>
              </m:r>
              <m:nary>
                <m:naryPr>
                  <m:chr m:val="∑"/>
                  <m:limLoc m:val="undOvr"/>
                  <m:ctrlPr>
                    <w:rPr>
                      <w:rFonts w:ascii="Latin Modern Math" w:hAnsi="Latin Modern Math"/>
                      <w:i/>
                    </w:rPr>
                  </m:ctrlPr>
                </m:naryPr>
                <m:sub>
                  <m:r>
                    <w:rPr>
                      <w:rFonts w:ascii="Latin Modern Math" w:hAnsi="Latin Modern Math"/>
                    </w:rPr>
                    <m:t>j=1</m:t>
                  </m:r>
                </m:sub>
                <m:sup>
                  <m:r>
                    <w:rPr>
                      <w:rFonts w:ascii="Latin Modern Math" w:hAnsi="Latin Modern Math"/>
                    </w:rPr>
                    <m:t>n</m:t>
                  </m:r>
                </m:sup>
                <m:e>
                  <m:sSub>
                    <m:sSubPr>
                      <m:ctrlPr>
                        <w:rPr>
                          <w:rFonts w:ascii="Latin Modern Math" w:hAnsi="Latin Modern Math"/>
                          <w:i/>
                        </w:rPr>
                      </m:ctrlPr>
                    </m:sSubPr>
                    <m:e>
                      <m:r>
                        <w:rPr>
                          <w:rFonts w:ascii="Latin Modern Math" w:hAnsi="Latin Modern Math"/>
                        </w:rPr>
                        <m:t>a</m:t>
                      </m:r>
                    </m:e>
                    <m:sub>
                      <m:r>
                        <w:rPr>
                          <w:rFonts w:ascii="Latin Modern Math" w:hAnsi="Latin Modern Math"/>
                        </w:rPr>
                        <m:t>j</m:t>
                      </m:r>
                    </m:sub>
                  </m:sSub>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ij</m:t>
                      </m:r>
                    </m:sub>
                  </m:sSub>
                </m:e>
              </m:nary>
              <m:r>
                <w:rPr>
                  <w:rFonts w:ascii="Latin Modern Math" w:hAnsi="Latin Modern Math"/>
                </w:rPr>
                <m:t>, i∈1,2,⋯,m.#</m:t>
              </m:r>
              <m:d>
                <m:dPr>
                  <m:ctrlPr>
                    <w:rPr>
                      <w:rFonts w:ascii="Latin Modern Math" w:hAnsi="Latin Modern Math"/>
                    </w:rPr>
                  </m:ctrlPr>
                </m:dPr>
                <m:e>
                  <m:r>
                    <m:rPr>
                      <m:sty m:val="p"/>
                    </m:rPr>
                    <w:rPr>
                      <w:rFonts w:ascii="Latin Modern Math" w:hAnsi="Latin Modern Math"/>
                    </w:rPr>
                    <m:t>9</m:t>
                  </m:r>
                </m:e>
              </m:d>
              <m:ctrlPr>
                <w:rPr>
                  <w:rFonts w:ascii="Latin Modern Math" w:hAnsi="Latin Modern Math"/>
                  <w:i/>
                </w:rPr>
              </m:ctrlPr>
            </m:e>
          </m:eqArr>
        </m:oMath>
      </m:oMathPara>
    </w:p>
    <w:p w14:paraId="38E972D1" w14:textId="1C49B15F" w:rsidR="00634F18" w:rsidRDefault="00634F18" w:rsidP="00634F18">
      <w:pPr>
        <w:ind w:firstLineChars="200" w:firstLine="420"/>
      </w:pPr>
      <w:r>
        <w:t>投影寻踪模型可以针对不同的问题定义不同的目标函数，但其核心都是为了使局部投影点尽可能密集、投影点团在整体上尽可能散开。因此，</w:t>
      </w:r>
      <w:r w:rsidR="00BD12B0">
        <w:t>本小组</w:t>
      </w:r>
      <w:r>
        <w:t>定义的目标函数使用标准差和局部密度这两个指标进行构建。其中，标准差</w:t>
      </w:r>
      <w:r>
        <w:t xml:space="preserve"> </w:t>
      </w:r>
      <m:oMath>
        <m:r>
          <w:rPr>
            <w:rFonts w:ascii="Latin Modern Math" w:hAnsi="Latin Modern Math"/>
          </w:rPr>
          <m:t>S</m:t>
        </m:r>
      </m:oMath>
      <w:r>
        <w:t xml:space="preserve"> </w:t>
      </w:r>
      <w:r>
        <w:t>的定义如下：</w:t>
      </w:r>
    </w:p>
    <w:p w14:paraId="6EE67DB6" w14:textId="4E673355" w:rsidR="00634F18" w:rsidRPr="00634F18" w:rsidRDefault="00000000" w:rsidP="00634F18">
      <m:oMathPara>
        <m:oMathParaPr>
          <m:jc m:val="center"/>
        </m:oMathParaPr>
        <m:oMath>
          <m:eqArr>
            <m:eqArrPr>
              <m:maxDist m:val="1"/>
              <m:ctrlPr>
                <w:rPr>
                  <w:rFonts w:ascii="Latin Modern Math" w:hAnsi="Latin Modern Math"/>
                  <w:i/>
                </w:rPr>
              </m:ctrlPr>
            </m:eqArrPr>
            <m:e>
              <m:r>
                <w:rPr>
                  <w:rFonts w:ascii="Latin Modern Math" w:hAnsi="Latin Modern Math"/>
                </w:rPr>
                <m:t>S=</m:t>
              </m:r>
              <m:rad>
                <m:radPr>
                  <m:degHide m:val="1"/>
                  <m:ctrlPr>
                    <w:rPr>
                      <w:rFonts w:ascii="Latin Modern Math" w:hAnsi="Latin Modern Math"/>
                      <w:i/>
                      <w:iCs/>
                    </w:rPr>
                  </m:ctrlPr>
                </m:radPr>
                <m:deg/>
                <m:e>
                  <m:nary>
                    <m:naryPr>
                      <m:chr m:val="∑"/>
                      <m:limLoc m:val="undOvr"/>
                      <m:ctrlPr>
                        <w:rPr>
                          <w:rFonts w:ascii="Latin Modern Math" w:hAnsi="Latin Modern Math"/>
                          <w:i/>
                          <w:iCs/>
                        </w:rPr>
                      </m:ctrlPr>
                    </m:naryPr>
                    <m:sub>
                      <m:r>
                        <w:rPr>
                          <w:rFonts w:ascii="Latin Modern Math" w:hAnsi="Latin Modern Math"/>
                        </w:rPr>
                        <m:t>i=1</m:t>
                      </m:r>
                    </m:sub>
                    <m:sup>
                      <m:r>
                        <w:rPr>
                          <w:rFonts w:ascii="Latin Modern Math" w:hAnsi="Latin Modern Math"/>
                        </w:rPr>
                        <m:t>m</m:t>
                      </m:r>
                    </m:sup>
                    <m:e>
                      <m:f>
                        <m:fPr>
                          <m:ctrlPr>
                            <w:rPr>
                              <w:rFonts w:ascii="Latin Modern Math" w:hAnsi="Latin Modern Math"/>
                              <w:i/>
                              <w:iCs/>
                            </w:rPr>
                          </m:ctrlPr>
                        </m:fPr>
                        <m:num>
                          <m:sSub>
                            <m:sSubPr>
                              <m:ctrlPr>
                                <w:rPr>
                                  <w:rFonts w:ascii="Latin Modern Math" w:hAnsi="Latin Modern Math"/>
                                  <w:i/>
                                  <w:iCs/>
                                </w:rPr>
                              </m:ctrlPr>
                            </m:sSubPr>
                            <m:e>
                              <m:r>
                                <w:rPr>
                                  <w:rFonts w:ascii="Latin Modern Math" w:hAnsi="Latin Modern Math"/>
                                </w:rPr>
                                <m:t>z</m:t>
                              </m:r>
                            </m:e>
                            <m:sub>
                              <m:r>
                                <w:rPr>
                                  <w:rFonts w:ascii="Latin Modern Math" w:hAnsi="Latin Modern Math"/>
                                </w:rPr>
                                <m:t>i</m:t>
                              </m:r>
                            </m:sub>
                          </m:sSub>
                          <m:r>
                            <w:rPr>
                              <w:rFonts w:ascii="Latin Modern Math" w:hAnsi="Latin Modern Math"/>
                            </w:rPr>
                            <m:t>-</m:t>
                          </m:r>
                          <m:acc>
                            <m:accPr>
                              <m:chr m:val="‾"/>
                              <m:ctrlPr>
                                <w:rPr>
                                  <w:rFonts w:ascii="Latin Modern Math" w:hAnsi="Latin Modern Math"/>
                                  <w:i/>
                                  <w:iCs/>
                                </w:rPr>
                              </m:ctrlPr>
                            </m:accPr>
                            <m:e>
                              <m:r>
                                <w:rPr>
                                  <w:rFonts w:ascii="Latin Modern Math" w:hAnsi="Latin Modern Math"/>
                                </w:rPr>
                                <m:t>z</m:t>
                              </m:r>
                            </m:e>
                          </m:acc>
                        </m:num>
                        <m:den>
                          <m:r>
                            <w:rPr>
                              <w:rFonts w:ascii="Latin Modern Math" w:hAnsi="Latin Modern Math"/>
                            </w:rPr>
                            <m:t>n-1</m:t>
                          </m:r>
                        </m:den>
                      </m:f>
                    </m:e>
                  </m:nary>
                </m:e>
              </m:rad>
              <m:r>
                <w:rPr>
                  <w:rFonts w:ascii="Latin Modern Math" w:hAnsi="Latin Modern Math"/>
                </w:rPr>
                <m:t>.#</m:t>
              </m:r>
              <m:d>
                <m:dPr>
                  <m:ctrlPr>
                    <w:rPr>
                      <w:rFonts w:ascii="Latin Modern Math" w:hAnsi="Latin Modern Math"/>
                      <w:i/>
                    </w:rPr>
                  </m:ctrlPr>
                </m:dPr>
                <m:e>
                  <m:r>
                    <w:rPr>
                      <w:rFonts w:ascii="Latin Modern Math" w:hAnsi="Latin Modern Math"/>
                    </w:rPr>
                    <m:t>10</m:t>
                  </m:r>
                </m:e>
              </m:d>
            </m:e>
          </m:eqArr>
        </m:oMath>
      </m:oMathPara>
    </w:p>
    <w:p w14:paraId="1B719B64" w14:textId="3FF38D87" w:rsidR="00634F18" w:rsidRDefault="00634F18" w:rsidP="00634F18">
      <w:pPr>
        <w:ind w:firstLineChars="200" w:firstLine="420"/>
      </w:pPr>
      <w:r>
        <w:t>局部密度</w:t>
      </w:r>
      <w:r>
        <w:t xml:space="preserve"> </w:t>
      </w:r>
      <m:oMath>
        <m:r>
          <w:rPr>
            <w:rFonts w:ascii="Latin Modern Math" w:hAnsi="Latin Modern Math"/>
          </w:rPr>
          <m:t>D</m:t>
        </m:r>
      </m:oMath>
      <w:r>
        <w:t xml:space="preserve"> </w:t>
      </w:r>
      <w:r>
        <w:t>的定义如下：</w:t>
      </w:r>
    </w:p>
    <w:p w14:paraId="706310EF" w14:textId="45B68A2A" w:rsidR="00634F18" w:rsidRPr="00634F18" w:rsidRDefault="00000000" w:rsidP="00634F18">
      <m:oMathPara>
        <m:oMathParaPr>
          <m:jc m:val="center"/>
        </m:oMathParaPr>
        <m:oMath>
          <m:eqArr>
            <m:eqArrPr>
              <m:maxDist m:val="1"/>
              <m:ctrlPr>
                <w:rPr>
                  <w:rFonts w:ascii="Latin Modern Math" w:hAnsi="Latin Modern Math"/>
                  <w:i/>
                </w:rPr>
              </m:ctrlPr>
            </m:eqArrPr>
            <m:e>
              <m:r>
                <w:rPr>
                  <w:rFonts w:ascii="Latin Modern Math" w:hAnsi="Latin Modern Math"/>
                </w:rPr>
                <m:t>D=</m:t>
              </m:r>
              <m:nary>
                <m:naryPr>
                  <m:chr m:val="∑"/>
                  <m:limLoc m:val="undOvr"/>
                  <m:ctrlPr>
                    <w:rPr>
                      <w:rFonts w:ascii="Latin Modern Math" w:hAnsi="Latin Modern Math"/>
                      <w:i/>
                      <w:iCs/>
                    </w:rPr>
                  </m:ctrlPr>
                </m:naryPr>
                <m:sub>
                  <m:r>
                    <w:rPr>
                      <w:rFonts w:ascii="Latin Modern Math" w:hAnsi="Latin Modern Math"/>
                    </w:rPr>
                    <m:t>i=1</m:t>
                  </m:r>
                </m:sub>
                <m:sup>
                  <m:r>
                    <w:rPr>
                      <w:rFonts w:ascii="Latin Modern Math" w:hAnsi="Latin Modern Math"/>
                    </w:rPr>
                    <m:t>m</m:t>
                  </m:r>
                </m:sup>
                <m:e>
                  <m:nary>
                    <m:naryPr>
                      <m:chr m:val="∑"/>
                      <m:limLoc m:val="undOvr"/>
                      <m:ctrlPr>
                        <w:rPr>
                          <w:rFonts w:ascii="Latin Modern Math" w:hAnsi="Latin Modern Math"/>
                          <w:i/>
                          <w:iCs/>
                        </w:rPr>
                      </m:ctrlPr>
                    </m:naryPr>
                    <m:sub>
                      <m:r>
                        <w:rPr>
                          <w:rFonts w:ascii="Latin Modern Math" w:hAnsi="Latin Modern Math"/>
                        </w:rPr>
                        <m:t>j=1</m:t>
                      </m:r>
                    </m:sub>
                    <m:sup>
                      <m:r>
                        <w:rPr>
                          <w:rFonts w:ascii="Latin Modern Math" w:hAnsi="Latin Modern Math"/>
                        </w:rPr>
                        <m:t>m</m:t>
                      </m:r>
                    </m:sup>
                    <m:e>
                      <m:d>
                        <m:dPr>
                          <m:ctrlPr>
                            <w:rPr>
                              <w:rFonts w:ascii="Latin Modern Math" w:hAnsi="Latin Modern Math"/>
                              <w:i/>
                              <w:iCs/>
                            </w:rPr>
                          </m:ctrlPr>
                        </m:dPr>
                        <m:e>
                          <m:r>
                            <w:rPr>
                              <w:rFonts w:ascii="Latin Modern Math" w:hAnsi="Latin Modern Math"/>
                            </w:rPr>
                            <m:t>R-</m:t>
                          </m:r>
                          <m:sSub>
                            <m:sSubPr>
                              <m:ctrlPr>
                                <w:rPr>
                                  <w:rFonts w:ascii="Latin Modern Math" w:hAnsi="Latin Modern Math"/>
                                  <w:i/>
                                  <w:iCs/>
                                </w:rPr>
                              </m:ctrlPr>
                            </m:sSubPr>
                            <m:e>
                              <m:r>
                                <w:rPr>
                                  <w:rFonts w:ascii="Latin Modern Math" w:hAnsi="Latin Modern Math"/>
                                </w:rPr>
                                <m:t>r</m:t>
                              </m:r>
                            </m:e>
                            <m:sub>
                              <m:r>
                                <w:rPr>
                                  <w:rFonts w:ascii="Latin Modern Math" w:hAnsi="Latin Modern Math"/>
                                </w:rPr>
                                <m:t>ij</m:t>
                              </m:r>
                            </m:sub>
                          </m:sSub>
                        </m:e>
                      </m:d>
                      <m:r>
                        <w:rPr>
                          <w:rFonts w:ascii="Latin Modern Math" w:hAnsi="Latin Modern Math"/>
                        </w:rPr>
                        <m:t>⋅f</m:t>
                      </m:r>
                      <m:d>
                        <m:dPr>
                          <m:ctrlPr>
                            <w:rPr>
                              <w:rFonts w:ascii="Latin Modern Math" w:hAnsi="Latin Modern Math"/>
                              <w:i/>
                              <w:iCs/>
                            </w:rPr>
                          </m:ctrlPr>
                        </m:dPr>
                        <m:e>
                          <m:r>
                            <w:rPr>
                              <w:rFonts w:ascii="Latin Modern Math" w:hAnsi="Latin Modern Math"/>
                            </w:rPr>
                            <m:t>R-</m:t>
                          </m:r>
                          <m:sSub>
                            <m:sSubPr>
                              <m:ctrlPr>
                                <w:rPr>
                                  <w:rFonts w:ascii="Latin Modern Math" w:hAnsi="Latin Modern Math"/>
                                  <w:i/>
                                  <w:iCs/>
                                </w:rPr>
                              </m:ctrlPr>
                            </m:sSubPr>
                            <m:e>
                              <m:r>
                                <w:rPr>
                                  <w:rFonts w:ascii="Latin Modern Math" w:hAnsi="Latin Modern Math"/>
                                </w:rPr>
                                <m:t>r</m:t>
                              </m:r>
                            </m:e>
                            <m:sub>
                              <m:r>
                                <w:rPr>
                                  <w:rFonts w:ascii="Latin Modern Math" w:hAnsi="Latin Modern Math"/>
                                </w:rPr>
                                <m:t>ij</m:t>
                              </m:r>
                            </m:sub>
                          </m:sSub>
                        </m:e>
                      </m:d>
                    </m:e>
                  </m:nary>
                </m:e>
              </m:nary>
              <m:r>
                <w:rPr>
                  <w:rFonts w:ascii="Latin Modern Math" w:hAnsi="Latin Modern Math"/>
                </w:rPr>
                <m:t>,#</m:t>
              </m:r>
              <m:d>
                <m:dPr>
                  <m:ctrlPr>
                    <w:rPr>
                      <w:rFonts w:ascii="Latin Modern Math" w:hAnsi="Latin Modern Math"/>
                      <w:i/>
                    </w:rPr>
                  </m:ctrlPr>
                </m:dPr>
                <m:e>
                  <m:r>
                    <w:rPr>
                      <w:rFonts w:ascii="Latin Modern Math" w:hAnsi="Latin Modern Math"/>
                    </w:rPr>
                    <m:t>11</m:t>
                  </m:r>
                </m:e>
              </m:d>
            </m:e>
          </m:eqArr>
        </m:oMath>
      </m:oMathPara>
    </w:p>
    <w:p w14:paraId="238D9737" w14:textId="6E4F98D3" w:rsidR="00634F18" w:rsidRDefault="00634F18" w:rsidP="00634F18">
      <w:r>
        <w:t>在上式中，</w:t>
      </w:r>
      <m:oMath>
        <m:r>
          <w:rPr>
            <w:rFonts w:ascii="Latin Modern Math" w:hAnsi="Latin Modern Math"/>
          </w:rPr>
          <m:t>R</m:t>
        </m:r>
      </m:oMath>
      <w:r>
        <w:t xml:space="preserve"> </w:t>
      </w:r>
      <w:r>
        <w:t>表示局部密度的窗口半径，通常取值为</w:t>
      </w:r>
      <w:r>
        <w:t xml:space="preserve"> </w:t>
      </w:r>
      <m:oMath>
        <m:r>
          <w:rPr>
            <w:rFonts w:ascii="Latin Modern Math" w:hAnsi="Latin Modern Math"/>
          </w:rPr>
          <m:t>0.1S</m:t>
        </m:r>
      </m:oMath>
      <w:r>
        <w:t>。</w:t>
      </w:r>
      <m:oMath>
        <m:sSub>
          <m:sSubPr>
            <m:ctrlPr>
              <w:rPr>
                <w:rFonts w:ascii="Latin Modern Math" w:hAnsi="Latin Modern Math"/>
                <w:i/>
                <w:iCs/>
              </w:rPr>
            </m:ctrlPr>
          </m:sSubPr>
          <m:e>
            <m:r>
              <w:rPr>
                <w:rFonts w:ascii="Latin Modern Math" w:hAnsi="Latin Modern Math"/>
              </w:rPr>
              <m:t>r</m:t>
            </m:r>
          </m:e>
          <m:sub>
            <m:r>
              <w:rPr>
                <w:rFonts w:ascii="Latin Modern Math" w:hAnsi="Latin Modern Math"/>
              </w:rPr>
              <m:t>ij</m:t>
            </m:r>
          </m:sub>
        </m:sSub>
      </m:oMath>
      <w:r>
        <w:t xml:space="preserve"> </w:t>
      </w:r>
      <w:r>
        <w:t>表示投影特征值之间的距离，其定义如下：</w:t>
      </w:r>
    </w:p>
    <w:p w14:paraId="09EECC29" w14:textId="543AC649" w:rsidR="00634F18" w:rsidRPr="00E41054" w:rsidRDefault="00000000" w:rsidP="00634F18">
      <w:pPr>
        <w:rPr>
          <w:rFonts w:ascii="Latin Modern Math" w:hAnsi="Latin Modern Math"/>
        </w:rPr>
      </w:pPr>
      <m:oMathPara>
        <m:oMathParaPr>
          <m:jc m:val="center"/>
        </m:oMathParaPr>
        <m:oMath>
          <m:eqArr>
            <m:eqArrPr>
              <m:maxDist m:val="1"/>
              <m:ctrlPr>
                <w:rPr>
                  <w:rFonts w:ascii="Latin Modern Math" w:hAnsi="Latin Modern Math"/>
                </w:rPr>
              </m:ctrlPr>
            </m:eqArrPr>
            <m:e>
              <m:sSub>
                <m:sSubPr>
                  <m:ctrlPr>
                    <w:rPr>
                      <w:rFonts w:ascii="Latin Modern Math" w:hAnsi="Latin Modern Math"/>
                      <w:i/>
                    </w:rPr>
                  </m:ctrlPr>
                </m:sSubPr>
                <m:e>
                  <m:r>
                    <w:rPr>
                      <w:rFonts w:ascii="Latin Modern Math" w:hAnsi="Latin Modern Math"/>
                    </w:rPr>
                    <m:t>r</m:t>
                  </m:r>
                </m:e>
                <m:sub>
                  <m:r>
                    <w:rPr>
                      <w:rFonts w:ascii="Latin Modern Math" w:hAnsi="Latin Modern Math"/>
                    </w:rPr>
                    <m:t>ij</m:t>
                  </m:r>
                </m:sub>
              </m:sSub>
              <m:r>
                <w:rPr>
                  <w:rFonts w:ascii="Latin Modern Math" w:hAnsi="Latin Modern Math"/>
                </w:rPr>
                <m:t>=</m:t>
              </m:r>
              <m:d>
                <m:dPr>
                  <m:begChr m:val="|"/>
                  <m:endChr m:val="|"/>
                  <m:ctrlPr>
                    <w:rPr>
                      <w:rFonts w:ascii="Latin Modern Math" w:hAnsi="Latin Modern Math"/>
                      <w:i/>
                    </w:rPr>
                  </m:ctrlPr>
                </m:dPr>
                <m:e>
                  <m:sSub>
                    <m:sSubPr>
                      <m:ctrlPr>
                        <w:rPr>
                          <w:rFonts w:ascii="Latin Modern Math" w:hAnsi="Latin Modern Math"/>
                          <w:i/>
                        </w:rPr>
                      </m:ctrlPr>
                    </m:sSubPr>
                    <m:e>
                      <m:r>
                        <w:rPr>
                          <w:rFonts w:ascii="Latin Modern Math" w:hAnsi="Latin Modern Math"/>
                        </w:rPr>
                        <m:t>z</m:t>
                      </m:r>
                    </m:e>
                    <m:sub>
                      <m:r>
                        <w:rPr>
                          <w:rFonts w:ascii="Latin Modern Math" w:hAnsi="Latin Modern Math"/>
                        </w:rPr>
                        <m:t>i</m:t>
                      </m:r>
                    </m:sub>
                  </m:sSub>
                  <m:r>
                    <w:rPr>
                      <w:rFonts w:ascii="Latin Modern Math" w:hAnsi="Latin Modern Math"/>
                    </w:rPr>
                    <m:t>-</m:t>
                  </m:r>
                  <m:sSub>
                    <m:sSubPr>
                      <m:ctrlPr>
                        <w:rPr>
                          <w:rFonts w:ascii="Latin Modern Math" w:hAnsi="Latin Modern Math"/>
                          <w:i/>
                        </w:rPr>
                      </m:ctrlPr>
                    </m:sSubPr>
                    <m:e>
                      <m:r>
                        <w:rPr>
                          <w:rFonts w:ascii="Latin Modern Math" w:hAnsi="Latin Modern Math"/>
                        </w:rPr>
                        <m:t>z</m:t>
                      </m:r>
                    </m:e>
                    <m:sub>
                      <m:r>
                        <w:rPr>
                          <w:rFonts w:ascii="Latin Modern Math" w:hAnsi="Latin Modern Math"/>
                        </w:rPr>
                        <m:t>j</m:t>
                      </m:r>
                    </m:sub>
                  </m:sSub>
                </m:e>
              </m:d>
              <m:r>
                <w:rPr>
                  <w:rFonts w:ascii="Latin Modern Math" w:hAnsi="Latin Modern Math"/>
                </w:rPr>
                <m:t>, i,j=1,2,⋯,m,#</m:t>
              </m:r>
              <m:d>
                <m:dPr>
                  <m:ctrlPr>
                    <w:rPr>
                      <w:rFonts w:ascii="Latin Modern Math" w:hAnsi="Latin Modern Math"/>
                    </w:rPr>
                  </m:ctrlPr>
                </m:dPr>
                <m:e>
                  <m:r>
                    <m:rPr>
                      <m:sty m:val="p"/>
                    </m:rPr>
                    <w:rPr>
                      <w:rFonts w:ascii="Latin Modern Math" w:hAnsi="Latin Modern Math"/>
                    </w:rPr>
                    <m:t>12</m:t>
                  </m:r>
                </m:e>
              </m:d>
              <m:ctrlPr>
                <w:rPr>
                  <w:rFonts w:ascii="Latin Modern Math" w:hAnsi="Latin Modern Math"/>
                  <w:i/>
                </w:rPr>
              </m:ctrlPr>
            </m:e>
          </m:eqArr>
        </m:oMath>
      </m:oMathPara>
    </w:p>
    <w:p w14:paraId="291AF6B2" w14:textId="46533484" w:rsidR="00634F18" w:rsidRDefault="00843FA3" w:rsidP="00634F18">
      <w:r>
        <w:rPr>
          <w:rFonts w:ascii="Latin Modern Math" w:hAnsi="Latin Modern Math" w:hint="eastAsia"/>
        </w:rPr>
        <w:lastRenderedPageBreak/>
        <w:t>其中，</w:t>
      </w:r>
      <m:oMath>
        <m:r>
          <w:rPr>
            <w:rFonts w:ascii="Latin Modern Math" w:hAnsi="Latin Modern Math"/>
          </w:rPr>
          <m:t>f</m:t>
        </m:r>
      </m:oMath>
      <w:r w:rsidR="00634F18">
        <w:t xml:space="preserve"> </w:t>
      </w:r>
      <w:r w:rsidR="00634F18">
        <w:t>表示阶跃信号，其定义如下：</w:t>
      </w:r>
    </w:p>
    <w:p w14:paraId="0A76CE2E" w14:textId="0699827A" w:rsidR="00634F18" w:rsidRPr="00250F28" w:rsidRDefault="00000000" w:rsidP="00634F18">
      <m:oMathPara>
        <m:oMathParaPr>
          <m:jc m:val="center"/>
        </m:oMathParaPr>
        <m:oMath>
          <m:eqArr>
            <m:eqArrPr>
              <m:maxDist m:val="1"/>
              <m:ctrlPr>
                <w:rPr>
                  <w:rFonts w:ascii="Latin Modern Math" w:hAnsi="Latin Modern Math"/>
                  <w:i/>
                </w:rPr>
              </m:ctrlPr>
            </m:eqArrPr>
            <m:e>
              <m:r>
                <w:rPr>
                  <w:rFonts w:ascii="Latin Modern Math" w:hAnsi="Latin Modern Math"/>
                </w:rPr>
                <m:t>f</m:t>
              </m:r>
              <m:d>
                <m:dPr>
                  <m:ctrlPr>
                    <w:rPr>
                      <w:rFonts w:ascii="Latin Modern Math" w:hAnsi="Latin Modern Math"/>
                      <w:i/>
                      <w:iCs/>
                    </w:rPr>
                  </m:ctrlPr>
                </m:dPr>
                <m:e>
                  <m:r>
                    <w:rPr>
                      <w:rFonts w:ascii="Latin Modern Math" w:hAnsi="Latin Modern Math"/>
                    </w:rPr>
                    <m:t>t</m:t>
                  </m:r>
                </m:e>
              </m:d>
              <m:r>
                <w:rPr>
                  <w:rFonts w:ascii="Latin Modern Math" w:hAnsi="Latin Modern Math"/>
                </w:rPr>
                <m:t>=</m:t>
              </m:r>
              <m:d>
                <m:dPr>
                  <m:begChr m:val="{"/>
                  <m:endChr m:val=""/>
                  <m:ctrlPr>
                    <w:rPr>
                      <w:rFonts w:ascii="Latin Modern Math" w:hAnsi="Latin Modern Math"/>
                      <w:i/>
                      <w:iCs/>
                    </w:rPr>
                  </m:ctrlPr>
                </m:dPr>
                <m:e>
                  <m:m>
                    <m:mPr>
                      <m:plcHide m:val="1"/>
                      <m:mcs>
                        <m:mc>
                          <m:mcPr>
                            <m:count m:val="1"/>
                            <m:mcJc m:val="left"/>
                          </m:mcPr>
                        </m:mc>
                      </m:mcs>
                      <m:ctrlPr>
                        <w:rPr>
                          <w:rFonts w:ascii="Latin Modern Math" w:hAnsi="Latin Modern Math"/>
                          <w:i/>
                          <w:iCs/>
                        </w:rPr>
                      </m:ctrlPr>
                    </m:mPr>
                    <m:mr>
                      <m:e>
                        <m:r>
                          <w:rPr>
                            <w:rFonts w:ascii="Latin Modern Math" w:hAnsi="Latin Modern Math"/>
                          </w:rPr>
                          <m:t>0, t&lt;0</m:t>
                        </m:r>
                      </m:e>
                    </m:mr>
                    <m:mr>
                      <m:e>
                        <m:r>
                          <w:rPr>
                            <w:rFonts w:ascii="Latin Modern Math" w:hAnsi="Latin Modern Math"/>
                          </w:rPr>
                          <m:t>1, t≥0</m:t>
                        </m:r>
                      </m:e>
                    </m:mr>
                  </m:m>
                </m:e>
              </m:d>
              <m:r>
                <w:rPr>
                  <w:rFonts w:ascii="Latin Modern Math" w:hAnsi="Latin Modern Math"/>
                </w:rPr>
                <m:t>.#</m:t>
              </m:r>
              <m:d>
                <m:dPr>
                  <m:ctrlPr>
                    <w:rPr>
                      <w:rFonts w:ascii="Latin Modern Math" w:hAnsi="Latin Modern Math"/>
                      <w:i/>
                      <w:iCs/>
                    </w:rPr>
                  </m:ctrlPr>
                </m:dPr>
                <m:e>
                  <m:r>
                    <w:rPr>
                      <w:rFonts w:ascii="Latin Modern Math" w:hAnsi="Latin Modern Math"/>
                    </w:rPr>
                    <m:t>13</m:t>
                  </m:r>
                </m:e>
              </m:d>
            </m:e>
          </m:eqArr>
        </m:oMath>
      </m:oMathPara>
    </w:p>
    <w:p w14:paraId="0AD06114" w14:textId="2442D671" w:rsidR="00634F18" w:rsidRDefault="00634F18" w:rsidP="00250F28">
      <w:pPr>
        <w:ind w:firstLineChars="200" w:firstLine="420"/>
      </w:pPr>
      <w:r>
        <w:t>因此，</w:t>
      </w:r>
      <w:r w:rsidR="00BD12B0">
        <w:t>本小组</w:t>
      </w:r>
      <w:r>
        <w:t>构建的投影寻踪目标函数为：</w:t>
      </w:r>
    </w:p>
    <w:p w14:paraId="7728EFBD" w14:textId="544DE803" w:rsidR="00634F18" w:rsidRPr="00250F28" w:rsidRDefault="00000000" w:rsidP="00634F18">
      <m:oMathPara>
        <m:oMathParaPr>
          <m:jc m:val="center"/>
        </m:oMathParaPr>
        <m:oMath>
          <m:eqArr>
            <m:eqArrPr>
              <m:maxDist m:val="1"/>
              <m:ctrlPr>
                <w:rPr>
                  <w:rFonts w:ascii="Latin Modern Math" w:hAnsi="Latin Modern Math"/>
                </w:rPr>
              </m:ctrlPr>
            </m:eqArrPr>
            <m:e>
              <m:r>
                <w:rPr>
                  <w:rFonts w:ascii="Latin Modern Math" w:hAnsi="Latin Modern Math"/>
                </w:rPr>
                <m:t>Q=S⋅D.#</m:t>
              </m:r>
              <m:d>
                <m:dPr>
                  <m:ctrlPr>
                    <w:rPr>
                      <w:rFonts w:ascii="Latin Modern Math" w:hAnsi="Latin Modern Math"/>
                      <w:i/>
                      <w:iCs/>
                    </w:rPr>
                  </m:ctrlPr>
                </m:dPr>
                <m:e>
                  <m:r>
                    <w:rPr>
                      <w:rFonts w:ascii="Latin Modern Math" w:hAnsi="Latin Modern Math"/>
                    </w:rPr>
                    <m:t>14</m:t>
                  </m:r>
                </m:e>
              </m:d>
              <m:ctrlPr>
                <w:rPr>
                  <w:rFonts w:ascii="Latin Modern Math" w:hAnsi="Latin Modern Math"/>
                  <w:i/>
                </w:rPr>
              </m:ctrlPr>
            </m:e>
          </m:eqArr>
        </m:oMath>
      </m:oMathPara>
    </w:p>
    <w:p w14:paraId="78821DB1" w14:textId="77777777" w:rsidR="00634F18" w:rsidRDefault="00634F18" w:rsidP="00303CF4">
      <w:pPr>
        <w:ind w:firstLineChars="200" w:firstLine="420"/>
      </w:pPr>
      <w:r>
        <w:t>为遵循窗口内至少包含一个散点的原则，引入如下不等式关系作为约束：</w:t>
      </w:r>
    </w:p>
    <w:p w14:paraId="32BA0F34" w14:textId="218AE88D" w:rsidR="00634F18" w:rsidRPr="00EB50A3" w:rsidRDefault="00000000" w:rsidP="00634F18">
      <w:pPr>
        <w:rPr>
          <w:i/>
        </w:rPr>
      </w:pPr>
      <m:oMathPara>
        <m:oMathParaPr>
          <m:jc m:val="center"/>
        </m:oMathParaPr>
        <m:oMath>
          <m:eqArr>
            <m:eqArrPr>
              <m:maxDist m:val="1"/>
              <m:ctrlPr>
                <w:rPr>
                  <w:rFonts w:ascii="Latin Modern Math" w:hAnsi="Latin Modern Math"/>
                  <w:i/>
                </w:rPr>
              </m:ctrlPr>
            </m:eqArrPr>
            <m:e>
              <m:r>
                <w:rPr>
                  <w:rFonts w:ascii="Latin Modern Math" w:hAnsi="Latin Modern Math"/>
                </w:rPr>
                <m:t>max</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r</m:t>
                      </m:r>
                    </m:e>
                    <m:sub>
                      <m:r>
                        <w:rPr>
                          <w:rFonts w:ascii="Latin Modern Math" w:hAnsi="Latin Modern Math"/>
                        </w:rPr>
                        <m:t>ij</m:t>
                      </m:r>
                    </m:sub>
                  </m:sSub>
                </m:e>
              </m:d>
              <m:r>
                <w:rPr>
                  <w:rFonts w:ascii="Latin Modern Math" w:hAnsi="Latin Modern Math"/>
                </w:rPr>
                <m:t>&lt;R&lt;2m, i,j=1,2,⋯,m.#</m:t>
              </m:r>
              <m:d>
                <m:dPr>
                  <m:ctrlPr>
                    <w:rPr>
                      <w:rFonts w:ascii="Latin Modern Math" w:hAnsi="Latin Modern Math"/>
                      <w:i/>
                    </w:rPr>
                  </m:ctrlPr>
                </m:dPr>
                <m:e>
                  <m:r>
                    <w:rPr>
                      <w:rFonts w:ascii="Latin Modern Math" w:hAnsi="Latin Modern Math"/>
                    </w:rPr>
                    <m:t>15</m:t>
                  </m:r>
                </m:e>
              </m:d>
            </m:e>
          </m:eqArr>
        </m:oMath>
      </m:oMathPara>
    </w:p>
    <w:p w14:paraId="26E61A21" w14:textId="16279707" w:rsidR="00634F18" w:rsidRDefault="00634F18" w:rsidP="000C03A3">
      <w:pPr>
        <w:ind w:firstLineChars="200" w:firstLine="420"/>
      </w:pPr>
      <w:r>
        <w:t>综上所述，投影寻踪模型是一个以投影向量</w:t>
      </w:r>
      <w:r>
        <w:t xml:space="preserve"> </w:t>
      </w:r>
      <m:oMath>
        <m:r>
          <w:rPr>
            <w:rFonts w:ascii="Latin Modern Math" w:hAnsi="Latin Modern Math"/>
          </w:rPr>
          <m:t>A</m:t>
        </m:r>
      </m:oMath>
      <w:r>
        <w:t xml:space="preserve"> </w:t>
      </w:r>
      <w:r>
        <w:t>为决策变量，</w:t>
      </w:r>
      <m:oMath>
        <m:r>
          <w:rPr>
            <w:rFonts w:ascii="Latin Modern Math" w:hAnsi="Latin Modern Math"/>
          </w:rPr>
          <m:t>Q</m:t>
        </m:r>
      </m:oMath>
      <w:r w:rsidRPr="00E41054">
        <w:rPr>
          <w:rFonts w:ascii="Latin Modern Math" w:hAnsi="Latin Modern Math"/>
        </w:rPr>
        <w:t xml:space="preserve"> </w:t>
      </w:r>
      <w:r>
        <w:t>为最大化目标函数的非线性规划：</w:t>
      </w:r>
    </w:p>
    <w:p w14:paraId="64852E77" w14:textId="7618EB49" w:rsidR="00634F18" w:rsidRPr="00EB50A3" w:rsidRDefault="00EB50A3" w:rsidP="00634F18">
      <w:pPr>
        <w:rPr>
          <w:rFonts w:ascii="Latin Modern Math" w:hAnsi="Latin Modern Math"/>
          <w:i/>
          <w:iCs/>
        </w:rPr>
      </w:pPr>
      <m:oMathPara>
        <m:oMathParaPr>
          <m:jc m:val="center"/>
        </m:oMathParaPr>
        <m:oMath>
          <m:r>
            <w:rPr>
              <w:rFonts w:ascii="Latin Modern Math" w:hAnsi="Latin Modern Math"/>
            </w:rPr>
            <m:t>max Q=S⋅D</m:t>
          </m:r>
        </m:oMath>
      </m:oMathPara>
    </w:p>
    <w:p w14:paraId="64547A33" w14:textId="4CE21224" w:rsidR="00634F18" w:rsidRPr="003812F8" w:rsidRDefault="00000000" w:rsidP="00634F18">
      <m:oMathPara>
        <m:oMathParaPr>
          <m:jc m:val="center"/>
        </m:oMathParaPr>
        <m:oMath>
          <m:eqArr>
            <m:eqArrPr>
              <m:maxDist m:val="1"/>
              <m:ctrlPr>
                <w:rPr>
                  <w:rFonts w:ascii="Latin Modern Math" w:hAnsi="Latin Modern Math"/>
                  <w:i/>
                </w:rPr>
              </m:ctrlPr>
            </m:eqArrPr>
            <m:e>
              <m:r>
                <w:rPr>
                  <w:rFonts w:ascii="Latin Modern Math" w:hAnsi="Latin Modern Math"/>
                </w:rPr>
                <m:t>s.t</m:t>
              </m:r>
              <m:d>
                <m:dPr>
                  <m:begChr m:val="{"/>
                  <m:endChr m:val=""/>
                  <m:ctrlPr>
                    <w:rPr>
                      <w:rFonts w:ascii="Latin Modern Math" w:hAnsi="Latin Modern Math"/>
                      <w:i/>
                      <w:iCs/>
                    </w:rPr>
                  </m:ctrlPr>
                </m:dPr>
                <m:e>
                  <m:m>
                    <m:mPr>
                      <m:plcHide m:val="1"/>
                      <m:mcs>
                        <m:mc>
                          <m:mcPr>
                            <m:count m:val="1"/>
                            <m:mcJc m:val="left"/>
                          </m:mcPr>
                        </m:mc>
                      </m:mcs>
                      <m:ctrlPr>
                        <w:rPr>
                          <w:rFonts w:ascii="Latin Modern Math" w:hAnsi="Latin Modern Math"/>
                          <w:i/>
                          <w:iCs/>
                        </w:rPr>
                      </m:ctrlPr>
                    </m:mPr>
                    <m:mr>
                      <m:e>
                        <m:r>
                          <w:rPr>
                            <w:rFonts w:ascii="Latin Modern Math" w:hAnsi="Latin Modern Math"/>
                          </w:rPr>
                          <m:t>max</m:t>
                        </m:r>
                        <m:d>
                          <m:dPr>
                            <m:ctrlPr>
                              <w:rPr>
                                <w:rFonts w:ascii="Latin Modern Math" w:hAnsi="Latin Modern Math"/>
                                <w:i/>
                                <w:iCs/>
                              </w:rPr>
                            </m:ctrlPr>
                          </m:dPr>
                          <m:e>
                            <m:sSub>
                              <m:sSubPr>
                                <m:ctrlPr>
                                  <w:rPr>
                                    <w:rFonts w:ascii="Latin Modern Math" w:hAnsi="Latin Modern Math"/>
                                    <w:i/>
                                    <w:iCs/>
                                  </w:rPr>
                                </m:ctrlPr>
                              </m:sSubPr>
                              <m:e>
                                <m:r>
                                  <w:rPr>
                                    <w:rFonts w:ascii="Latin Modern Math" w:hAnsi="Latin Modern Math"/>
                                  </w:rPr>
                                  <m:t>r</m:t>
                                </m:r>
                              </m:e>
                              <m:sub>
                                <m:r>
                                  <w:rPr>
                                    <w:rFonts w:ascii="Latin Modern Math" w:hAnsi="Latin Modern Math"/>
                                  </w:rPr>
                                  <m:t>ij</m:t>
                                </m:r>
                              </m:sub>
                            </m:sSub>
                          </m:e>
                        </m:d>
                        <m:r>
                          <w:rPr>
                            <w:rFonts w:ascii="Latin Modern Math" w:hAnsi="Latin Modern Math"/>
                          </w:rPr>
                          <m:t>&lt;R&lt;2m</m:t>
                        </m:r>
                      </m:e>
                    </m:mr>
                    <m:mr>
                      <m:e>
                        <m:nary>
                          <m:naryPr>
                            <m:chr m:val="∑"/>
                            <m:limLoc m:val="undOvr"/>
                            <m:ctrlPr>
                              <w:rPr>
                                <w:rFonts w:ascii="Latin Modern Math" w:hAnsi="Latin Modern Math"/>
                                <w:i/>
                                <w:iCs/>
                              </w:rPr>
                            </m:ctrlPr>
                          </m:naryPr>
                          <m:sub>
                            <m:r>
                              <w:rPr>
                                <w:rFonts w:ascii="Latin Modern Math" w:hAnsi="Latin Modern Math"/>
                              </w:rPr>
                              <m:t>j=1</m:t>
                            </m:r>
                          </m:sub>
                          <m:sup>
                            <m:r>
                              <w:rPr>
                                <w:rFonts w:ascii="Latin Modern Math" w:hAnsi="Latin Modern Math"/>
                              </w:rPr>
                              <m:t>n</m:t>
                            </m:r>
                          </m:sup>
                          <m:e>
                            <m:sSubSup>
                              <m:sSubSupPr>
                                <m:ctrlPr>
                                  <w:rPr>
                                    <w:rFonts w:ascii="Latin Modern Math" w:hAnsi="Latin Modern Math"/>
                                    <w:i/>
                                    <w:iCs/>
                                  </w:rPr>
                                </m:ctrlPr>
                              </m:sSubSupPr>
                              <m:e>
                                <m:r>
                                  <w:rPr>
                                    <w:rFonts w:ascii="Latin Modern Math" w:hAnsi="Latin Modern Math"/>
                                  </w:rPr>
                                  <m:t>a</m:t>
                                </m:r>
                              </m:e>
                              <m:sub>
                                <m:r>
                                  <w:rPr>
                                    <w:rFonts w:ascii="Latin Modern Math" w:hAnsi="Latin Modern Math"/>
                                  </w:rPr>
                                  <m:t>j</m:t>
                                </m:r>
                              </m:sub>
                              <m:sup>
                                <m:r>
                                  <w:rPr>
                                    <w:rFonts w:ascii="Latin Modern Math" w:hAnsi="Latin Modern Math"/>
                                  </w:rPr>
                                  <m:t>2</m:t>
                                </m:r>
                              </m:sup>
                            </m:sSubSup>
                          </m:e>
                        </m:nary>
                        <m:r>
                          <w:rPr>
                            <w:rFonts w:ascii="Latin Modern Math" w:hAnsi="Latin Modern Math"/>
                          </w:rPr>
                          <m:t>=1</m:t>
                        </m:r>
                      </m:e>
                    </m:mr>
                    <m:mr>
                      <m:e>
                        <m:r>
                          <w:rPr>
                            <w:rFonts w:ascii="Latin Modern Math" w:hAnsi="Latin Modern Math"/>
                          </w:rPr>
                          <m:t>0&lt;</m:t>
                        </m:r>
                        <m:sSub>
                          <m:sSubPr>
                            <m:ctrlPr>
                              <w:rPr>
                                <w:rFonts w:ascii="Latin Modern Math" w:hAnsi="Latin Modern Math"/>
                                <w:i/>
                                <w:iCs/>
                              </w:rPr>
                            </m:ctrlPr>
                          </m:sSubPr>
                          <m:e>
                            <m:r>
                              <w:rPr>
                                <w:rFonts w:ascii="Latin Modern Math" w:hAnsi="Latin Modern Math"/>
                              </w:rPr>
                              <m:t>a</m:t>
                            </m:r>
                          </m:e>
                          <m:sub>
                            <m:r>
                              <w:rPr>
                                <w:rFonts w:ascii="Latin Modern Math" w:hAnsi="Latin Modern Math"/>
                              </w:rPr>
                              <m:t>j</m:t>
                            </m:r>
                          </m:sub>
                        </m:sSub>
                        <m:r>
                          <w:rPr>
                            <w:rFonts w:ascii="Latin Modern Math" w:hAnsi="Latin Modern Math"/>
                          </w:rPr>
                          <m:t>&lt;1</m:t>
                        </m:r>
                      </m:e>
                    </m:mr>
                  </m:m>
                </m:e>
              </m:d>
              <m:r>
                <w:rPr>
                  <w:rFonts w:ascii="Latin Modern Math" w:hAnsi="Latin Modern Math"/>
                </w:rPr>
                <m:t>.#</m:t>
              </m:r>
              <m:d>
                <m:dPr>
                  <m:ctrlPr>
                    <w:rPr>
                      <w:rFonts w:ascii="Latin Modern Math" w:hAnsi="Latin Modern Math"/>
                      <w:i/>
                    </w:rPr>
                  </m:ctrlPr>
                </m:dPr>
                <m:e>
                  <m:r>
                    <w:rPr>
                      <w:rFonts w:ascii="Latin Modern Math" w:hAnsi="Latin Modern Math"/>
                    </w:rPr>
                    <m:t>16</m:t>
                  </m:r>
                </m:e>
              </m:d>
            </m:e>
          </m:eqArr>
        </m:oMath>
      </m:oMathPara>
    </w:p>
    <w:p w14:paraId="17E0D0BE" w14:textId="3F6705A0" w:rsidR="00634F18" w:rsidRDefault="00634F18" w:rsidP="00CF744F">
      <w:pPr>
        <w:ind w:firstLineChars="200" w:firstLine="420"/>
      </w:pPr>
      <w:r>
        <w:t>通过最优化目标函数，可求出最佳投影向量</w:t>
      </w:r>
      <w:r>
        <w:t xml:space="preserve"> </w:t>
      </w:r>
      <m:oMath>
        <m:r>
          <w:rPr>
            <w:rFonts w:ascii="Latin Modern Math" w:hAnsi="Latin Modern Math"/>
          </w:rPr>
          <m:t>A={</m:t>
        </m:r>
        <m:sSub>
          <m:sSubPr>
            <m:ctrlPr>
              <w:rPr>
                <w:rFonts w:ascii="Latin Modern Math" w:hAnsi="Latin Modern Math"/>
                <w:i/>
                <w:iCs/>
              </w:rPr>
            </m:ctrlPr>
          </m:sSubPr>
          <m:e>
            <m:r>
              <w:rPr>
                <w:rFonts w:ascii="Latin Modern Math" w:hAnsi="Latin Modern Math"/>
              </w:rPr>
              <m:t>a</m:t>
            </m:r>
          </m:e>
          <m:sub>
            <m:r>
              <w:rPr>
                <w:rFonts w:ascii="Latin Modern Math" w:hAnsi="Latin Modern Math"/>
              </w:rPr>
              <m:t>1</m:t>
            </m:r>
          </m:sub>
        </m:sSub>
        <m:r>
          <w:rPr>
            <w:rFonts w:ascii="Latin Modern Math" w:hAnsi="Latin Modern Math"/>
          </w:rPr>
          <m:t>,</m:t>
        </m:r>
        <m:sSub>
          <m:sSubPr>
            <m:ctrlPr>
              <w:rPr>
                <w:rFonts w:ascii="Latin Modern Math" w:hAnsi="Latin Modern Math"/>
                <w:i/>
                <w:iCs/>
              </w:rPr>
            </m:ctrlPr>
          </m:sSubPr>
          <m:e>
            <m:r>
              <w:rPr>
                <w:rFonts w:ascii="Latin Modern Math" w:hAnsi="Latin Modern Math"/>
              </w:rPr>
              <m:t>a</m:t>
            </m:r>
          </m:e>
          <m:sub>
            <m:r>
              <w:rPr>
                <w:rFonts w:ascii="Latin Modern Math" w:hAnsi="Latin Modern Math"/>
              </w:rPr>
              <m:t>2</m:t>
            </m:r>
          </m:sub>
        </m:sSub>
        <m:r>
          <w:rPr>
            <w:rFonts w:ascii="Latin Modern Math" w:hAnsi="Latin Modern Math"/>
          </w:rPr>
          <m:t>,⋯,</m:t>
        </m:r>
        <m:sSub>
          <m:sSubPr>
            <m:ctrlPr>
              <w:rPr>
                <w:rFonts w:ascii="Latin Modern Math" w:hAnsi="Latin Modern Math"/>
                <w:i/>
                <w:iCs/>
              </w:rPr>
            </m:ctrlPr>
          </m:sSubPr>
          <m:e>
            <m:r>
              <w:rPr>
                <w:rFonts w:ascii="Latin Modern Math" w:hAnsi="Latin Modern Math"/>
              </w:rPr>
              <m:t>a</m:t>
            </m:r>
          </m:e>
          <m:sub>
            <m:r>
              <w:rPr>
                <w:rFonts w:ascii="Latin Modern Math" w:hAnsi="Latin Modern Math"/>
              </w:rPr>
              <m:t>n</m:t>
            </m:r>
          </m:sub>
        </m:sSub>
        <m:r>
          <w:rPr>
            <w:rFonts w:ascii="Latin Modern Math" w:hAnsi="Latin Modern Math"/>
          </w:rPr>
          <m:t>}</m:t>
        </m:r>
      </m:oMath>
      <w:r>
        <w:t>，再与各对应特征的元素相乘即可得到一维投影值</w:t>
      </w:r>
      <w:r>
        <w:t xml:space="preserve"> </w:t>
      </w:r>
      <m:oMath>
        <m:r>
          <w:rPr>
            <w:rFonts w:ascii="Latin Modern Math" w:hAnsi="Latin Modern Math"/>
          </w:rPr>
          <m:t>Z={</m:t>
        </m:r>
        <m:sSub>
          <m:sSubPr>
            <m:ctrlPr>
              <w:rPr>
                <w:rFonts w:ascii="Latin Modern Math" w:hAnsi="Latin Modern Math"/>
                <w:i/>
                <w:iCs/>
              </w:rPr>
            </m:ctrlPr>
          </m:sSubPr>
          <m:e>
            <m:r>
              <w:rPr>
                <w:rFonts w:ascii="Latin Modern Math" w:hAnsi="Latin Modern Math"/>
              </w:rPr>
              <m:t>z</m:t>
            </m:r>
          </m:e>
          <m:sub>
            <m:r>
              <w:rPr>
                <w:rFonts w:ascii="Latin Modern Math" w:hAnsi="Latin Modern Math"/>
              </w:rPr>
              <m:t>1</m:t>
            </m:r>
          </m:sub>
        </m:sSub>
        <m:r>
          <w:rPr>
            <w:rFonts w:ascii="Latin Modern Math" w:hAnsi="Latin Modern Math"/>
          </w:rPr>
          <m:t>,</m:t>
        </m:r>
        <m:sSub>
          <m:sSubPr>
            <m:ctrlPr>
              <w:rPr>
                <w:rFonts w:ascii="Latin Modern Math" w:hAnsi="Latin Modern Math"/>
                <w:i/>
                <w:iCs/>
              </w:rPr>
            </m:ctrlPr>
          </m:sSubPr>
          <m:e>
            <m:r>
              <w:rPr>
                <w:rFonts w:ascii="Latin Modern Math" w:hAnsi="Latin Modern Math"/>
              </w:rPr>
              <m:t>z</m:t>
            </m:r>
          </m:e>
          <m:sub>
            <m:r>
              <w:rPr>
                <w:rFonts w:ascii="Latin Modern Math" w:hAnsi="Latin Modern Math"/>
              </w:rPr>
              <m:t>2</m:t>
            </m:r>
          </m:sub>
        </m:sSub>
        <m:r>
          <w:rPr>
            <w:rFonts w:ascii="Latin Modern Math" w:hAnsi="Latin Modern Math"/>
          </w:rPr>
          <m:t>,⋯,</m:t>
        </m:r>
        <m:sSub>
          <m:sSubPr>
            <m:ctrlPr>
              <w:rPr>
                <w:rFonts w:ascii="Latin Modern Math" w:hAnsi="Latin Modern Math"/>
                <w:i/>
                <w:iCs/>
              </w:rPr>
            </m:ctrlPr>
          </m:sSubPr>
          <m:e>
            <m:r>
              <w:rPr>
                <w:rFonts w:ascii="Latin Modern Math" w:hAnsi="Latin Modern Math"/>
              </w:rPr>
              <m:t>z</m:t>
            </m:r>
          </m:e>
          <m:sub>
            <m:r>
              <w:rPr>
                <w:rFonts w:ascii="Latin Modern Math" w:hAnsi="Latin Modern Math"/>
              </w:rPr>
              <m:t>m</m:t>
            </m:r>
          </m:sub>
        </m:sSub>
        <m:r>
          <w:rPr>
            <w:rFonts w:ascii="Latin Modern Math" w:hAnsi="Latin Modern Math"/>
          </w:rPr>
          <m:t>}</m:t>
        </m:r>
      </m:oMath>
      <w:r>
        <w:t>。</w:t>
      </w:r>
    </w:p>
    <w:p w14:paraId="532780FE" w14:textId="29299604" w:rsidR="006C69A7" w:rsidRDefault="006C69A7" w:rsidP="006C69A7">
      <w:pPr>
        <w:spacing w:line="480" w:lineRule="exact"/>
        <w:jc w:val="left"/>
        <w:rPr>
          <w:rFonts w:cs="宋体"/>
          <w:sz w:val="28"/>
          <w:szCs w:val="28"/>
        </w:rPr>
      </w:pPr>
      <w:r w:rsidRPr="00197B74">
        <w:rPr>
          <w:rFonts w:cs="宋体" w:hint="eastAsia"/>
          <w:sz w:val="28"/>
          <w:szCs w:val="28"/>
        </w:rPr>
        <w:t>3.</w:t>
      </w:r>
      <w:r>
        <w:rPr>
          <w:rFonts w:cs="宋体" w:hint="eastAsia"/>
          <w:sz w:val="28"/>
          <w:szCs w:val="28"/>
        </w:rPr>
        <w:t xml:space="preserve">3 </w:t>
      </w:r>
      <w:r>
        <w:rPr>
          <w:rFonts w:cs="宋体" w:hint="eastAsia"/>
          <w:sz w:val="28"/>
          <w:szCs w:val="28"/>
        </w:rPr>
        <w:t>实数编码加速的遗传算法</w:t>
      </w:r>
    </w:p>
    <w:p w14:paraId="26B4D72D" w14:textId="0F85D3E3" w:rsidR="00634F18" w:rsidRDefault="00634F18" w:rsidP="00CF744F">
      <w:pPr>
        <w:ind w:firstLineChars="200" w:firstLine="420"/>
      </w:pPr>
      <w:r>
        <w:t>遗传算法起源于对生物系统所进行的计算机模拟研究。它是模仿自然界生物进化机制发展起来的随机全局搜索和优化方法，借鉴了达尔文的进化论和孟德尔的遗传学说。其本质是一种高效、并行、全局搜索的方法，能在搜索过程中自动获取和积累有关搜索空间的知识，并自适应地控制搜索过程以求得最佳解。</w:t>
      </w:r>
    </w:p>
    <w:p w14:paraId="02AF9E23" w14:textId="56602197" w:rsidR="00634F18" w:rsidRDefault="00634F18" w:rsidP="001117F5">
      <w:pPr>
        <w:ind w:firstLineChars="200" w:firstLine="420"/>
      </w:pPr>
      <w:r>
        <w:t>由于传统的遗传算法采用需要二进制编码，但由于其频繁的编码和解码，计算量大且只能产生有限的离散点阵，还可能产生额外的最优点。因此，</w:t>
      </w:r>
      <w:r w:rsidR="00BD12B0">
        <w:t>本小组</w:t>
      </w:r>
      <w:r>
        <w:t>使用实数编码加速的遗传算法</w:t>
      </w:r>
      <w:r>
        <w:t xml:space="preserve"> (RAGA) </w:t>
      </w:r>
      <w:r>
        <w:t>进行求解。</w:t>
      </w:r>
    </w:p>
    <w:p w14:paraId="26524E74" w14:textId="6AFD5F14" w:rsidR="00634F18" w:rsidRDefault="00634F18" w:rsidP="001117F5">
      <w:pPr>
        <w:ind w:firstLineChars="200" w:firstLine="420"/>
      </w:pPr>
      <w:r>
        <w:t xml:space="preserve">RAGA </w:t>
      </w:r>
      <w:r>
        <w:t>首先对进行优化实数编码，对于</w:t>
      </w:r>
      <w:r>
        <w:t xml:space="preserve"> </w:t>
      </w:r>
      <m:oMath>
        <m:r>
          <w:rPr>
            <w:rFonts w:ascii="Latin Modern Math" w:hAnsi="Latin Modern Math"/>
          </w:rPr>
          <m:t>x</m:t>
        </m:r>
        <m:d>
          <m:dPr>
            <m:ctrlPr>
              <w:rPr>
                <w:rFonts w:ascii="Latin Modern Math" w:hAnsi="Latin Modern Math"/>
                <w:i/>
                <w:iCs/>
              </w:rPr>
            </m:ctrlPr>
          </m:dPr>
          <m:e>
            <m:r>
              <w:rPr>
                <w:rFonts w:ascii="Latin Modern Math" w:hAnsi="Latin Modern Math"/>
              </w:rPr>
              <m:t>j</m:t>
            </m:r>
          </m:e>
        </m:d>
        <m:r>
          <w:rPr>
            <w:rFonts w:ascii="Latin Modern Math" w:hAnsi="Latin Modern Math"/>
          </w:rPr>
          <m:t>∈</m:t>
        </m:r>
        <m:d>
          <m:dPr>
            <m:begChr m:val="["/>
            <m:endChr m:val="]"/>
            <m:ctrlPr>
              <w:rPr>
                <w:rFonts w:ascii="Latin Modern Math" w:hAnsi="Latin Modern Math"/>
                <w:i/>
                <w:iCs/>
              </w:rPr>
            </m:ctrlPr>
          </m:dPr>
          <m:e>
            <m:r>
              <w:rPr>
                <w:rFonts w:ascii="Latin Modern Math" w:hAnsi="Latin Modern Math"/>
              </w:rPr>
              <m:t>a</m:t>
            </m:r>
            <m:d>
              <m:dPr>
                <m:ctrlPr>
                  <w:rPr>
                    <w:rFonts w:ascii="Latin Modern Math" w:hAnsi="Latin Modern Math"/>
                    <w:i/>
                    <w:iCs/>
                  </w:rPr>
                </m:ctrlPr>
              </m:dPr>
              <m:e>
                <m:r>
                  <w:rPr>
                    <w:rFonts w:ascii="Latin Modern Math" w:hAnsi="Latin Modern Math"/>
                  </w:rPr>
                  <m:t>j</m:t>
                </m:r>
              </m:e>
            </m:d>
            <m:r>
              <w:rPr>
                <w:rFonts w:ascii="Latin Modern Math" w:hAnsi="Latin Modern Math"/>
              </w:rPr>
              <m:t>,b</m:t>
            </m:r>
            <m:d>
              <m:dPr>
                <m:ctrlPr>
                  <w:rPr>
                    <w:rFonts w:ascii="Latin Modern Math" w:hAnsi="Latin Modern Math"/>
                    <w:i/>
                    <w:iCs/>
                  </w:rPr>
                </m:ctrlPr>
              </m:dPr>
              <m:e>
                <m:r>
                  <w:rPr>
                    <w:rFonts w:ascii="Latin Modern Math" w:hAnsi="Latin Modern Math"/>
                  </w:rPr>
                  <m:t>j</m:t>
                </m:r>
              </m:e>
            </m:d>
          </m:e>
        </m:d>
      </m:oMath>
      <w:r>
        <w:t>，采用线性变换转化为如下形式：</w:t>
      </w:r>
    </w:p>
    <w:p w14:paraId="3E98724A" w14:textId="0883A2E0" w:rsidR="00634F18" w:rsidRPr="00E41054" w:rsidRDefault="00000000" w:rsidP="00634F18">
      <w:pPr>
        <w:rPr>
          <w:rFonts w:ascii="Latin Modern Math" w:hAnsi="Latin Modern Math"/>
        </w:rPr>
      </w:pPr>
      <m:oMathPara>
        <m:oMathParaPr>
          <m:jc m:val="center"/>
        </m:oMathParaPr>
        <m:oMath>
          <m:eqArr>
            <m:eqArrPr>
              <m:maxDist m:val="1"/>
              <m:ctrlPr>
                <w:rPr>
                  <w:rFonts w:ascii="Latin Modern Math" w:hAnsi="Latin Modern Math"/>
                  <w:i/>
                </w:rPr>
              </m:ctrlPr>
            </m:eqArrPr>
            <m:e>
              <m:r>
                <w:rPr>
                  <w:rFonts w:ascii="Latin Modern Math" w:hAnsi="Latin Modern Math"/>
                </w:rPr>
                <m:t>x</m:t>
              </m:r>
              <m:d>
                <m:dPr>
                  <m:ctrlPr>
                    <w:rPr>
                      <w:rFonts w:ascii="Latin Modern Math" w:hAnsi="Latin Modern Math"/>
                      <w:i/>
                      <w:iCs/>
                    </w:rPr>
                  </m:ctrlPr>
                </m:dPr>
                <m:e>
                  <m:r>
                    <w:rPr>
                      <w:rFonts w:ascii="Latin Modern Math" w:hAnsi="Latin Modern Math"/>
                    </w:rPr>
                    <m:t>j</m:t>
                  </m:r>
                </m:e>
              </m:d>
              <m:r>
                <w:rPr>
                  <w:rFonts w:ascii="Latin Modern Math" w:hAnsi="Latin Modern Math"/>
                </w:rPr>
                <m:t>=a</m:t>
              </m:r>
              <m:d>
                <m:dPr>
                  <m:ctrlPr>
                    <w:rPr>
                      <w:rFonts w:ascii="Latin Modern Math" w:hAnsi="Latin Modern Math"/>
                      <w:i/>
                      <w:iCs/>
                    </w:rPr>
                  </m:ctrlPr>
                </m:dPr>
                <m:e>
                  <m:r>
                    <w:rPr>
                      <w:rFonts w:ascii="Latin Modern Math" w:hAnsi="Latin Modern Math"/>
                    </w:rPr>
                    <m:t>j</m:t>
                  </m:r>
                </m:e>
              </m:d>
              <m:r>
                <w:rPr>
                  <w:rFonts w:ascii="Latin Modern Math" w:hAnsi="Latin Modern Math"/>
                </w:rPr>
                <m:t>+y</m:t>
              </m:r>
              <m:d>
                <m:dPr>
                  <m:ctrlPr>
                    <w:rPr>
                      <w:rFonts w:ascii="Latin Modern Math" w:hAnsi="Latin Modern Math"/>
                      <w:i/>
                      <w:iCs/>
                    </w:rPr>
                  </m:ctrlPr>
                </m:dPr>
                <m:e>
                  <m:r>
                    <w:rPr>
                      <w:rFonts w:ascii="Latin Modern Math" w:hAnsi="Latin Modern Math"/>
                    </w:rPr>
                    <m:t>j</m:t>
                  </m:r>
                </m:e>
              </m:d>
              <m:r>
                <w:rPr>
                  <w:rFonts w:ascii="Latin Modern Math" w:hAnsi="Latin Modern Math"/>
                </w:rPr>
                <m:t>⋅</m:t>
              </m:r>
              <m:d>
                <m:dPr>
                  <m:ctrlPr>
                    <w:rPr>
                      <w:rFonts w:ascii="Latin Modern Math" w:hAnsi="Latin Modern Math"/>
                      <w:i/>
                      <w:iCs/>
                    </w:rPr>
                  </m:ctrlPr>
                </m:dPr>
                <m:e>
                  <m:r>
                    <w:rPr>
                      <w:rFonts w:ascii="Latin Modern Math" w:hAnsi="Latin Modern Math"/>
                    </w:rPr>
                    <m:t>b</m:t>
                  </m:r>
                  <m:d>
                    <m:dPr>
                      <m:ctrlPr>
                        <w:rPr>
                          <w:rFonts w:ascii="Latin Modern Math" w:hAnsi="Latin Modern Math"/>
                          <w:i/>
                          <w:iCs/>
                        </w:rPr>
                      </m:ctrlPr>
                    </m:dPr>
                    <m:e>
                      <m:r>
                        <w:rPr>
                          <w:rFonts w:ascii="Latin Modern Math" w:hAnsi="Latin Modern Math"/>
                        </w:rPr>
                        <m:t>j</m:t>
                      </m:r>
                    </m:e>
                  </m:d>
                  <m:r>
                    <w:rPr>
                      <w:rFonts w:ascii="Latin Modern Math" w:hAnsi="Latin Modern Math"/>
                    </w:rPr>
                    <m:t>-a</m:t>
                  </m:r>
                  <m:d>
                    <m:dPr>
                      <m:ctrlPr>
                        <w:rPr>
                          <w:rFonts w:ascii="Latin Modern Math" w:hAnsi="Latin Modern Math"/>
                          <w:i/>
                          <w:iCs/>
                        </w:rPr>
                      </m:ctrlPr>
                    </m:dPr>
                    <m:e>
                      <m:r>
                        <w:rPr>
                          <w:rFonts w:ascii="Latin Modern Math" w:hAnsi="Latin Modern Math"/>
                        </w:rPr>
                        <m:t>j</m:t>
                      </m:r>
                    </m:e>
                  </m:d>
                </m:e>
              </m:d>
              <m:r>
                <w:rPr>
                  <w:rFonts w:ascii="Latin Modern Math" w:hAnsi="Latin Modern Math"/>
                </w:rPr>
                <m:t>,#</m:t>
              </m:r>
              <m:d>
                <m:dPr>
                  <m:ctrlPr>
                    <w:rPr>
                      <w:rFonts w:ascii="Latin Modern Math" w:hAnsi="Latin Modern Math"/>
                      <w:i/>
                    </w:rPr>
                  </m:ctrlPr>
                </m:dPr>
                <m:e>
                  <m:r>
                    <w:rPr>
                      <w:rFonts w:ascii="Latin Modern Math" w:hAnsi="Latin Modern Math"/>
                    </w:rPr>
                    <m:t>17</m:t>
                  </m:r>
                </m:e>
              </m:d>
            </m:e>
          </m:eqArr>
        </m:oMath>
      </m:oMathPara>
    </w:p>
    <w:p w14:paraId="7965498F" w14:textId="381D5BDD" w:rsidR="00634F18" w:rsidRDefault="00634F18" w:rsidP="00634F18">
      <w:r>
        <w:t>上式中，</w:t>
      </w:r>
      <m:oMath>
        <m:r>
          <w:rPr>
            <w:rFonts w:ascii="Latin Modern Math" w:hAnsi="Latin Modern Math"/>
          </w:rPr>
          <m:t>y</m:t>
        </m:r>
        <m:d>
          <m:dPr>
            <m:ctrlPr>
              <w:rPr>
                <w:rFonts w:ascii="Latin Modern Math" w:hAnsi="Latin Modern Math"/>
                <w:i/>
                <w:iCs/>
              </w:rPr>
            </m:ctrlPr>
          </m:dPr>
          <m:e>
            <m:r>
              <w:rPr>
                <w:rFonts w:ascii="Latin Modern Math" w:hAnsi="Latin Modern Math"/>
              </w:rPr>
              <m:t>j</m:t>
            </m:r>
          </m:e>
        </m:d>
      </m:oMath>
      <w:r>
        <w:t xml:space="preserve"> </w:t>
      </w:r>
      <w:r>
        <w:t>表示第</w:t>
      </w:r>
      <w:r>
        <w:t xml:space="preserve"> </w:t>
      </w:r>
      <m:oMath>
        <m:r>
          <w:rPr>
            <w:rFonts w:ascii="Latin Modern Math" w:hAnsi="Latin Modern Math"/>
          </w:rPr>
          <m:t>j</m:t>
        </m:r>
      </m:oMath>
      <w:r>
        <w:t xml:space="preserve"> </w:t>
      </w:r>
      <w:r>
        <w:t>个基因。</w:t>
      </w:r>
    </w:p>
    <w:p w14:paraId="3DC3FA7F" w14:textId="595CE795" w:rsidR="00634F18" w:rsidRDefault="00634F18" w:rsidP="001117F5">
      <w:pPr>
        <w:ind w:firstLineChars="200" w:firstLine="420"/>
      </w:pPr>
      <w:r>
        <w:t>在经过编码后，</w:t>
      </w:r>
      <w:r>
        <w:t>RAGA</w:t>
      </w:r>
      <w:r>
        <w:t>开始初始种群。假设种群数量为</w:t>
      </w:r>
      <w:r>
        <w:t xml:space="preserve"> </w:t>
      </w:r>
      <m:oMath>
        <m:r>
          <w:rPr>
            <w:rFonts w:ascii="Latin Modern Math" w:hAnsi="Latin Modern Math"/>
          </w:rPr>
          <m:t>m</m:t>
        </m:r>
      </m:oMath>
      <w:r>
        <w:t xml:space="preserve"> </w:t>
      </w:r>
      <w:r>
        <w:t>，在满足</w:t>
      </w:r>
      <w:r>
        <w:t xml:space="preserve"> </w:t>
      </w:r>
      <m:oMath>
        <m:r>
          <w:rPr>
            <w:rFonts w:ascii="Latin Modern Math" w:hAnsi="Latin Modern Math"/>
          </w:rPr>
          <m:t>y</m:t>
        </m:r>
        <m:d>
          <m:dPr>
            <m:ctrlPr>
              <w:rPr>
                <w:rFonts w:ascii="Latin Modern Math" w:hAnsi="Latin Modern Math"/>
                <w:i/>
                <w:iCs/>
              </w:rPr>
            </m:ctrlPr>
          </m:dPr>
          <m:e>
            <m:r>
              <w:rPr>
                <w:rFonts w:ascii="Latin Modern Math" w:hAnsi="Latin Modern Math"/>
              </w:rPr>
              <m:t>j</m:t>
            </m:r>
          </m:e>
        </m:d>
        <m:r>
          <w:rPr>
            <w:rFonts w:ascii="Latin Modern Math" w:hAnsi="Latin Modern Math"/>
          </w:rPr>
          <m:t>∈</m:t>
        </m:r>
        <m:d>
          <m:dPr>
            <m:begChr m:val="["/>
            <m:endChr m:val="]"/>
            <m:ctrlPr>
              <w:rPr>
                <w:rFonts w:ascii="Latin Modern Math" w:hAnsi="Latin Modern Math"/>
                <w:i/>
                <w:iCs/>
              </w:rPr>
            </m:ctrlPr>
          </m:dPr>
          <m:e>
            <m:r>
              <w:rPr>
                <w:rFonts w:ascii="Latin Modern Math" w:hAnsi="Latin Modern Math"/>
              </w:rPr>
              <m:t>0,1</m:t>
            </m:r>
          </m:e>
        </m:d>
      </m:oMath>
      <w:r>
        <w:t xml:space="preserve"> </w:t>
      </w:r>
      <w:r>
        <w:t>和</w:t>
      </w:r>
      <w:r>
        <w:t xml:space="preserve"> </w:t>
      </w:r>
      <m:oMath>
        <m:nary>
          <m:naryPr>
            <m:chr m:val="∑"/>
            <m:limLoc m:val="undOvr"/>
            <m:ctrlPr>
              <w:rPr>
                <w:rFonts w:ascii="Latin Modern Math" w:hAnsi="Latin Modern Math"/>
                <w:i/>
                <w:iCs/>
              </w:rPr>
            </m:ctrlPr>
          </m:naryPr>
          <m:sub>
            <m:r>
              <w:rPr>
                <w:rFonts w:ascii="Latin Modern Math" w:hAnsi="Latin Modern Math"/>
              </w:rPr>
              <m:t>j=1</m:t>
            </m:r>
          </m:sub>
          <m:sup>
            <m:r>
              <w:rPr>
                <w:rFonts w:ascii="Latin Modern Math" w:hAnsi="Latin Modern Math"/>
              </w:rPr>
              <m:t>n</m:t>
            </m:r>
          </m:sup>
          <m:e>
            <m:sSup>
              <m:sSupPr>
                <m:ctrlPr>
                  <w:rPr>
                    <w:rFonts w:ascii="Latin Modern Math" w:hAnsi="Latin Modern Math"/>
                    <w:i/>
                    <w:iCs/>
                  </w:rPr>
                </m:ctrlPr>
              </m:sSupPr>
              <m:e>
                <m:r>
                  <w:rPr>
                    <w:rFonts w:ascii="Latin Modern Math" w:hAnsi="Latin Modern Math"/>
                  </w:rPr>
                  <m:t>y</m:t>
                </m:r>
              </m:e>
              <m:sup>
                <m:r>
                  <w:rPr>
                    <w:rFonts w:ascii="Latin Modern Math" w:hAnsi="Latin Modern Math"/>
                  </w:rPr>
                  <m:t>2</m:t>
                </m:r>
              </m:sup>
            </m:sSup>
            <m:d>
              <m:dPr>
                <m:ctrlPr>
                  <w:rPr>
                    <w:rFonts w:ascii="Latin Modern Math" w:hAnsi="Latin Modern Math"/>
                    <w:i/>
                    <w:iCs/>
                  </w:rPr>
                </m:ctrlPr>
              </m:dPr>
              <m:e>
                <m:r>
                  <w:rPr>
                    <w:rFonts w:ascii="Latin Modern Math" w:hAnsi="Latin Modern Math"/>
                  </w:rPr>
                  <m:t>j</m:t>
                </m:r>
              </m:e>
            </m:d>
            <m:r>
              <w:rPr>
                <w:rFonts w:ascii="Latin Modern Math" w:hAnsi="Latin Modern Math"/>
              </w:rPr>
              <m:t>=1</m:t>
            </m:r>
          </m:e>
        </m:nary>
      </m:oMath>
      <w:r>
        <w:t xml:space="preserve"> </w:t>
      </w:r>
      <w:r>
        <w:t>的约束条件下，随机初始化</w:t>
      </w:r>
      <w:r>
        <w:t xml:space="preserve"> </w:t>
      </w:r>
      <m:oMath>
        <m:r>
          <w:rPr>
            <w:rFonts w:ascii="Latin Modern Math" w:hAnsi="Latin Modern Math"/>
          </w:rPr>
          <m:t>m</m:t>
        </m:r>
      </m:oMath>
      <w:r>
        <w:t xml:space="preserve"> </w:t>
      </w:r>
      <w:r>
        <w:t>个个体：</w:t>
      </w:r>
    </w:p>
    <w:p w14:paraId="226DA43E" w14:textId="03203C9B" w:rsidR="00634F18" w:rsidRPr="00EB50A3" w:rsidRDefault="00000000" w:rsidP="00634F18">
      <w:pPr>
        <w:rPr>
          <w:i/>
        </w:rPr>
      </w:pPr>
      <m:oMathPara>
        <m:oMathParaPr>
          <m:jc m:val="center"/>
        </m:oMathParaPr>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y</m:t>
                  </m:r>
                </m:e>
                <m:sub>
                  <m:r>
                    <w:rPr>
                      <w:rFonts w:ascii="Latin Modern Math" w:hAnsi="Latin Modern Math"/>
                    </w:rPr>
                    <m:t>i</m:t>
                  </m:r>
                </m:sub>
              </m:sSub>
              <m:r>
                <w:rPr>
                  <w:rFonts w:ascii="Latin Modern Math" w:hAnsi="Latin Modern Math"/>
                </w:rPr>
                <m:t>=</m:t>
              </m:r>
              <m:d>
                <m:dPr>
                  <m:ctrlPr>
                    <w:rPr>
                      <w:rFonts w:ascii="Latin Modern Math" w:hAnsi="Latin Modern Math"/>
                      <w:i/>
                    </w:rPr>
                  </m:ctrlPr>
                </m:dPr>
                <m:e>
                  <m:r>
                    <w:rPr>
                      <w:rFonts w:ascii="Latin Modern Math" w:hAnsi="Latin Modern Math"/>
                    </w:rPr>
                    <m:t>y</m:t>
                  </m:r>
                  <m:d>
                    <m:dPr>
                      <m:ctrlPr>
                        <w:rPr>
                          <w:rFonts w:ascii="Latin Modern Math" w:hAnsi="Latin Modern Math"/>
                          <w:i/>
                        </w:rPr>
                      </m:ctrlPr>
                    </m:dPr>
                    <m:e>
                      <m:r>
                        <w:rPr>
                          <w:rFonts w:ascii="Latin Modern Math" w:hAnsi="Latin Modern Math"/>
                        </w:rPr>
                        <m:t>1</m:t>
                      </m:r>
                    </m:e>
                  </m:d>
                  <m:r>
                    <w:rPr>
                      <w:rFonts w:ascii="Latin Modern Math" w:hAnsi="Latin Modern Math"/>
                    </w:rPr>
                    <m:t>,y</m:t>
                  </m:r>
                  <m:d>
                    <m:dPr>
                      <m:ctrlPr>
                        <w:rPr>
                          <w:rFonts w:ascii="Latin Modern Math" w:hAnsi="Latin Modern Math"/>
                          <w:i/>
                        </w:rPr>
                      </m:ctrlPr>
                    </m:dPr>
                    <m:e>
                      <m:r>
                        <w:rPr>
                          <w:rFonts w:ascii="Latin Modern Math" w:hAnsi="Latin Modern Math"/>
                        </w:rPr>
                        <m:t>2</m:t>
                      </m:r>
                    </m:e>
                  </m:d>
                  <m:r>
                    <w:rPr>
                      <w:rFonts w:ascii="Latin Modern Math" w:hAnsi="Latin Modern Math"/>
                    </w:rPr>
                    <m:t>,⋯,y</m:t>
                  </m:r>
                  <m:d>
                    <m:dPr>
                      <m:ctrlPr>
                        <w:rPr>
                          <w:rFonts w:ascii="Latin Modern Math" w:hAnsi="Latin Modern Math"/>
                          <w:i/>
                        </w:rPr>
                      </m:ctrlPr>
                    </m:dPr>
                    <m:e>
                      <m:r>
                        <w:rPr>
                          <w:rFonts w:ascii="Latin Modern Math" w:hAnsi="Latin Modern Math"/>
                        </w:rPr>
                        <m:t>j</m:t>
                      </m:r>
                    </m:e>
                  </m:d>
                </m:e>
              </m:d>
              <m:r>
                <w:rPr>
                  <w:rFonts w:ascii="Latin Modern Math" w:hAnsi="Latin Modern Math"/>
                </w:rPr>
                <m:t>，</m:t>
              </m:r>
              <m:r>
                <w:rPr>
                  <w:rFonts w:ascii="Latin Modern Math" w:hAnsi="Latin Modern Math"/>
                </w:rPr>
                <m:t> i=1,2,⋯,m; j=1,2,⋯,n.#</m:t>
              </m:r>
              <m:d>
                <m:dPr>
                  <m:ctrlPr>
                    <w:rPr>
                      <w:rFonts w:ascii="Latin Modern Math" w:hAnsi="Latin Modern Math"/>
                      <w:i/>
                    </w:rPr>
                  </m:ctrlPr>
                </m:dPr>
                <m:e>
                  <m:r>
                    <w:rPr>
                      <w:rFonts w:ascii="Latin Modern Math" w:hAnsi="Latin Modern Math"/>
                    </w:rPr>
                    <m:t>18</m:t>
                  </m:r>
                </m:e>
              </m:d>
            </m:e>
          </m:eqArr>
        </m:oMath>
      </m:oMathPara>
    </w:p>
    <w:p w14:paraId="6342AAA6" w14:textId="30436D7D" w:rsidR="00634F18" w:rsidRDefault="00634F18" w:rsidP="00634F18">
      <w:r>
        <w:lastRenderedPageBreak/>
        <w:t>将上式代入目标函数</w:t>
      </w:r>
      <w:r>
        <w:t xml:space="preserve"> </w:t>
      </w:r>
      <m:oMath>
        <m:r>
          <w:rPr>
            <w:rFonts w:ascii="Latin Modern Math" w:hAnsi="Latin Modern Math"/>
          </w:rPr>
          <m:t>Q</m:t>
        </m:r>
      </m:oMath>
      <w:r>
        <w:t xml:space="preserve"> </w:t>
      </w:r>
      <w:r>
        <w:t>中，对目标值和对应个体进行降序。</w:t>
      </w:r>
    </w:p>
    <w:p w14:paraId="0F999120" w14:textId="595A004E" w:rsidR="00634F18" w:rsidRDefault="00634F18" w:rsidP="00CD1D30">
      <w:pPr>
        <w:ind w:firstLineChars="200" w:firstLine="420"/>
      </w:pPr>
      <w:r>
        <w:t>RAGA</w:t>
      </w:r>
      <w:r>
        <w:t>使用基于序的适应度评价函数，其目的是为了让染色体的选择概率与其适应度成正比，评价函数定义如下：</w:t>
      </w:r>
    </w:p>
    <w:p w14:paraId="116144E8" w14:textId="4C06B481" w:rsidR="00634F18" w:rsidRPr="00CD1D30" w:rsidRDefault="00000000" w:rsidP="00634F18">
      <m:oMathPara>
        <m:oMathParaPr>
          <m:jc m:val="center"/>
        </m:oMathParaPr>
        <m:oMath>
          <m:eqArr>
            <m:eqArrPr>
              <m:maxDist m:val="1"/>
              <m:ctrlPr>
                <w:rPr>
                  <w:rFonts w:ascii="Latin Modern Math" w:hAnsi="Latin Modern Math"/>
                </w:rPr>
              </m:ctrlPr>
            </m:eqArrPr>
            <m:e>
              <m:r>
                <w:rPr>
                  <w:rFonts w:ascii="Latin Modern Math" w:hAnsi="Latin Modern Math"/>
                </w:rPr>
                <m:t>eval</m:t>
              </m:r>
              <m:d>
                <m:dPr>
                  <m:ctrlPr>
                    <w:rPr>
                      <w:rFonts w:ascii="Latin Modern Math" w:hAnsi="Latin Modern Math"/>
                      <w:i/>
                      <w:iCs/>
                    </w:rPr>
                  </m:ctrlPr>
                </m:dPr>
                <m:e>
                  <m:r>
                    <w:rPr>
                      <w:rFonts w:ascii="Latin Modern Math" w:hAnsi="Latin Modern Math"/>
                    </w:rPr>
                    <m:t>y</m:t>
                  </m:r>
                  <m:d>
                    <m:dPr>
                      <m:ctrlPr>
                        <w:rPr>
                          <w:rFonts w:ascii="Latin Modern Math" w:hAnsi="Latin Modern Math"/>
                          <w:i/>
                          <w:iCs/>
                        </w:rPr>
                      </m:ctrlPr>
                    </m:dPr>
                    <m:e>
                      <m:r>
                        <w:rPr>
                          <w:rFonts w:ascii="Latin Modern Math" w:hAnsi="Latin Modern Math"/>
                        </w:rPr>
                        <m:t>i</m:t>
                      </m:r>
                    </m:e>
                  </m:d>
                </m:e>
              </m:d>
              <m:r>
                <w:rPr>
                  <w:rFonts w:ascii="Latin Modern Math" w:hAnsi="Latin Modern Math"/>
                </w:rPr>
                <m:t>=α</m:t>
              </m:r>
              <m:sSup>
                <m:sSupPr>
                  <m:ctrlPr>
                    <w:rPr>
                      <w:rFonts w:ascii="Latin Modern Math" w:hAnsi="Latin Modern Math"/>
                      <w:i/>
                      <w:iCs/>
                    </w:rPr>
                  </m:ctrlPr>
                </m:sSupPr>
                <m:e>
                  <m:d>
                    <m:dPr>
                      <m:ctrlPr>
                        <w:rPr>
                          <w:rFonts w:ascii="Latin Modern Math" w:hAnsi="Latin Modern Math"/>
                          <w:i/>
                          <w:iCs/>
                        </w:rPr>
                      </m:ctrlPr>
                    </m:dPr>
                    <m:e>
                      <m:r>
                        <w:rPr>
                          <w:rFonts w:ascii="Latin Modern Math" w:hAnsi="Latin Modern Math"/>
                        </w:rPr>
                        <m:t>1-α</m:t>
                      </m:r>
                    </m:e>
                  </m:d>
                </m:e>
                <m:sup>
                  <m:r>
                    <w:rPr>
                      <w:rFonts w:ascii="Latin Modern Math" w:hAnsi="Latin Modern Math"/>
                    </w:rPr>
                    <m:t>i-1</m:t>
                  </m:r>
                </m:sup>
              </m:sSup>
              <m:r>
                <w:rPr>
                  <w:rFonts w:ascii="Latin Modern Math" w:hAnsi="Latin Modern Math"/>
                </w:rPr>
                <m:t>, i=1,2,⋯,m,#</m:t>
              </m:r>
              <m:d>
                <m:dPr>
                  <m:ctrlPr>
                    <w:rPr>
                      <w:rFonts w:ascii="Latin Modern Math" w:hAnsi="Latin Modern Math"/>
                      <w:i/>
                      <w:iCs/>
                    </w:rPr>
                  </m:ctrlPr>
                </m:dPr>
                <m:e>
                  <m:r>
                    <w:rPr>
                      <w:rFonts w:ascii="Latin Modern Math" w:hAnsi="Latin Modern Math"/>
                    </w:rPr>
                    <m:t>19</m:t>
                  </m:r>
                </m:e>
              </m:d>
              <m:ctrlPr>
                <w:rPr>
                  <w:rFonts w:ascii="Latin Modern Math" w:hAnsi="Latin Modern Math"/>
                  <w:i/>
                </w:rPr>
              </m:ctrlPr>
            </m:e>
          </m:eqArr>
        </m:oMath>
      </m:oMathPara>
    </w:p>
    <w:p w14:paraId="5B9D284F" w14:textId="236C8DDD" w:rsidR="00634F18" w:rsidRDefault="00634F18" w:rsidP="00634F18">
      <w:r>
        <w:t>上式中，</w:t>
      </w:r>
      <m:oMath>
        <m:r>
          <w:rPr>
            <w:rFonts w:ascii="Latin Modern Math" w:hAnsi="Latin Modern Math"/>
          </w:rPr>
          <m:t>α</m:t>
        </m:r>
      </m:oMath>
      <w:r>
        <w:t xml:space="preserve"> </w:t>
      </w:r>
      <w:r>
        <w:t>通常取值为</w:t>
      </w:r>
      <w:r>
        <w:t>0.05</w:t>
      </w:r>
      <w:r>
        <w:t>，故当</w:t>
      </w:r>
      <w:r>
        <w:t xml:space="preserve"> </w:t>
      </w:r>
      <m:oMath>
        <m:r>
          <w:rPr>
            <w:rFonts w:ascii="Latin Modern Math" w:hAnsi="Latin Modern Math"/>
          </w:rPr>
          <m:t>i=1</m:t>
        </m:r>
      </m:oMath>
      <w:r w:rsidRPr="00EB50A3">
        <w:rPr>
          <w:i/>
          <w:iCs/>
        </w:rPr>
        <w:t xml:space="preserve"> </w:t>
      </w:r>
      <w:r>
        <w:t>时染色体最佳，当</w:t>
      </w:r>
      <w:r w:rsidRPr="00EB50A3">
        <w:rPr>
          <w:i/>
          <w:iCs/>
        </w:rPr>
        <w:t xml:space="preserve"> </w:t>
      </w:r>
      <m:oMath>
        <m:r>
          <w:rPr>
            <w:rFonts w:ascii="Latin Modern Math" w:hAnsi="Latin Modern Math"/>
          </w:rPr>
          <m:t>i=m</m:t>
        </m:r>
      </m:oMath>
      <w:r>
        <w:t xml:space="preserve"> </w:t>
      </w:r>
      <w:r>
        <w:t>时染色体最差。</w:t>
      </w:r>
      <w:r>
        <w:t xml:space="preserve"> </w:t>
      </w:r>
    </w:p>
    <w:p w14:paraId="37204919" w14:textId="6CCA9410" w:rsidR="00634F18" w:rsidRDefault="00634F18" w:rsidP="002C5231">
      <w:pPr>
        <w:ind w:firstLineChars="200" w:firstLine="420"/>
      </w:pPr>
      <w:r>
        <w:t>RAGA</w:t>
      </w:r>
      <w:r>
        <w:t>根据适应度评价函数选择下一代个体，假设进入下一代的个体数量为</w:t>
      </w:r>
      <w:r>
        <w:t xml:space="preserve"> </w:t>
      </w:r>
      <m:oMath>
        <m:r>
          <w:rPr>
            <w:rFonts w:ascii="Latin Modern Math" w:hAnsi="Latin Modern Math"/>
          </w:rPr>
          <m:t>N</m:t>
        </m:r>
      </m:oMath>
      <w:r>
        <w:t>，每个染色体</w:t>
      </w:r>
      <w:r w:rsidRPr="00E41054">
        <w:rPr>
          <w:rFonts w:ascii="Latin Modern Math" w:hAnsi="Latin Modern Math"/>
        </w:rPr>
        <w:t xml:space="preserve"> </w:t>
      </w:r>
      <m:oMath>
        <m:r>
          <w:rPr>
            <w:rFonts w:ascii="Latin Modern Math" w:hAnsi="Latin Modern Math"/>
          </w:rPr>
          <m:t>y</m:t>
        </m:r>
        <m:d>
          <m:dPr>
            <m:ctrlPr>
              <w:rPr>
                <w:rFonts w:ascii="Latin Modern Math" w:hAnsi="Latin Modern Math"/>
                <w:i/>
                <w:iCs/>
              </w:rPr>
            </m:ctrlPr>
          </m:dPr>
          <m:e>
            <m:r>
              <w:rPr>
                <w:rFonts w:ascii="Latin Modern Math" w:hAnsi="Latin Modern Math"/>
              </w:rPr>
              <m:t>i</m:t>
            </m:r>
          </m:e>
        </m:d>
      </m:oMath>
      <w:r>
        <w:t xml:space="preserve"> </w:t>
      </w:r>
      <w:r>
        <w:t>的累积概率为</w:t>
      </w:r>
      <w:r>
        <w:t xml:space="preserve"> </w:t>
      </w:r>
      <m:oMath>
        <m:sSub>
          <m:sSubPr>
            <m:ctrlPr>
              <w:rPr>
                <w:rFonts w:ascii="Latin Modern Math" w:hAnsi="Latin Modern Math"/>
                <w:i/>
                <w:iCs/>
              </w:rPr>
            </m:ctrlPr>
          </m:sSubPr>
          <m:e>
            <m:r>
              <w:rPr>
                <w:rFonts w:ascii="Latin Modern Math" w:hAnsi="Latin Modern Math"/>
              </w:rPr>
              <m:t>q</m:t>
            </m:r>
          </m:e>
          <m:sub>
            <m:r>
              <w:rPr>
                <w:rFonts w:ascii="Latin Modern Math" w:hAnsi="Latin Modern Math"/>
              </w:rPr>
              <m:t>i</m:t>
            </m:r>
          </m:sub>
        </m:sSub>
      </m:oMath>
      <w:r>
        <w:t xml:space="preserve"> </w:t>
      </w:r>
      <w:r>
        <w:t>为：</w:t>
      </w:r>
    </w:p>
    <w:p w14:paraId="6CA11B39" w14:textId="5A384E3D" w:rsidR="00634F18" w:rsidRPr="00E41054" w:rsidRDefault="00000000" w:rsidP="00634F18">
      <w:pPr>
        <w:rPr>
          <w:rFonts w:ascii="Latin Modern Math" w:hAnsi="Latin Modern Math"/>
        </w:rPr>
      </w:pPr>
      <m:oMathPara>
        <m:oMathParaPr>
          <m:jc m:val="center"/>
        </m:oMathParaPr>
        <m:oMath>
          <m:eqArr>
            <m:eqArrPr>
              <m:maxDist m:val="1"/>
              <m:ctrlPr>
                <w:rPr>
                  <w:rFonts w:ascii="Latin Modern Math" w:hAnsi="Latin Modern Math"/>
                  <w:i/>
                </w:rPr>
              </m:ctrlPr>
            </m:eqArrPr>
            <m:e>
              <m:d>
                <m:dPr>
                  <m:begChr m:val="{"/>
                  <m:endChr m:val=""/>
                  <m:ctrlPr>
                    <w:rPr>
                      <w:rFonts w:ascii="Latin Modern Math" w:hAnsi="Latin Modern Math"/>
                      <w:i/>
                    </w:rPr>
                  </m:ctrlPr>
                </m:dPr>
                <m:e>
                  <m:m>
                    <m:mPr>
                      <m:plcHide m:val="1"/>
                      <m:mcs>
                        <m:mc>
                          <m:mcPr>
                            <m:count m:val="1"/>
                            <m:mcJc m:val="left"/>
                          </m:mcPr>
                        </m:mc>
                      </m:mcs>
                      <m:ctrlPr>
                        <w:rPr>
                          <w:rFonts w:ascii="Latin Modern Math" w:hAnsi="Latin Modern Math"/>
                          <w:i/>
                        </w:rPr>
                      </m:ctrlPr>
                    </m:mPr>
                    <m:mr>
                      <m:e>
                        <m:sSub>
                          <m:sSubPr>
                            <m:ctrlPr>
                              <w:rPr>
                                <w:rFonts w:ascii="Latin Modern Math" w:hAnsi="Latin Modern Math"/>
                                <w:i/>
                              </w:rPr>
                            </m:ctrlPr>
                          </m:sSubPr>
                          <m:e>
                            <m:r>
                              <w:rPr>
                                <w:rFonts w:ascii="Latin Modern Math" w:hAnsi="Latin Modern Math"/>
                              </w:rPr>
                              <m:t>q</m:t>
                            </m:r>
                          </m:e>
                          <m:sub>
                            <m:r>
                              <w:rPr>
                                <w:rFonts w:ascii="Latin Modern Math" w:hAnsi="Latin Modern Math"/>
                              </w:rPr>
                              <m:t>0</m:t>
                            </m:r>
                          </m:sub>
                        </m:sSub>
                        <m:r>
                          <w:rPr>
                            <w:rFonts w:ascii="Latin Modern Math" w:hAnsi="Latin Modern Math"/>
                          </w:rPr>
                          <m:t>=0</m:t>
                        </m:r>
                      </m:e>
                    </m:mr>
                    <m:mr>
                      <m:e>
                        <m:sSub>
                          <m:sSubPr>
                            <m:ctrlPr>
                              <w:rPr>
                                <w:rFonts w:ascii="Latin Modern Math" w:hAnsi="Latin Modern Math"/>
                                <w:i/>
                              </w:rPr>
                            </m:ctrlPr>
                          </m:sSubPr>
                          <m:e>
                            <m:r>
                              <w:rPr>
                                <w:rFonts w:ascii="Latin Modern Math" w:hAnsi="Latin Modern Math"/>
                              </w:rPr>
                              <m:t>q</m:t>
                            </m:r>
                          </m:e>
                          <m:sub>
                            <m:r>
                              <w:rPr>
                                <w:rFonts w:ascii="Latin Modern Math" w:hAnsi="Latin Modern Math"/>
                              </w:rPr>
                              <m:t>i</m:t>
                            </m:r>
                          </m:sub>
                        </m:sSub>
                        <m:r>
                          <w:rPr>
                            <w:rFonts w:ascii="Latin Modern Math" w:hAnsi="Latin Modern Math"/>
                          </w:rPr>
                          <m:t>=</m:t>
                        </m:r>
                        <m:nary>
                          <m:naryPr>
                            <m:chr m:val="∑"/>
                            <m:limLoc m:val="undOvr"/>
                            <m:ctrlPr>
                              <w:rPr>
                                <w:rFonts w:ascii="Latin Modern Math" w:hAnsi="Latin Modern Math"/>
                                <w:i/>
                              </w:rPr>
                            </m:ctrlPr>
                          </m:naryPr>
                          <m:sub>
                            <m:r>
                              <w:rPr>
                                <w:rFonts w:ascii="Latin Modern Math" w:hAnsi="Latin Modern Math"/>
                              </w:rPr>
                              <m:t>k=1</m:t>
                            </m:r>
                          </m:sub>
                          <m:sup>
                            <m:r>
                              <w:rPr>
                                <w:rFonts w:ascii="Latin Modern Math" w:hAnsi="Latin Modern Math"/>
                              </w:rPr>
                              <m:t>i</m:t>
                            </m:r>
                          </m:sup>
                          <m:e>
                            <m:r>
                              <w:rPr>
                                <w:rFonts w:ascii="Latin Modern Math" w:hAnsi="Latin Modern Math"/>
                              </w:rPr>
                              <m:t>eval</m:t>
                            </m:r>
                            <m:d>
                              <m:dPr>
                                <m:ctrlPr>
                                  <w:rPr>
                                    <w:rFonts w:ascii="Latin Modern Math" w:hAnsi="Latin Modern Math"/>
                                    <w:i/>
                                  </w:rPr>
                                </m:ctrlPr>
                              </m:dPr>
                              <m:e>
                                <m:r>
                                  <w:rPr>
                                    <w:rFonts w:ascii="Latin Modern Math" w:hAnsi="Latin Modern Math"/>
                                  </w:rPr>
                                  <m:t>y</m:t>
                                </m:r>
                                <m:d>
                                  <m:dPr>
                                    <m:ctrlPr>
                                      <w:rPr>
                                        <w:rFonts w:ascii="Latin Modern Math" w:hAnsi="Latin Modern Math"/>
                                        <w:i/>
                                      </w:rPr>
                                    </m:ctrlPr>
                                  </m:dPr>
                                  <m:e>
                                    <m:r>
                                      <w:rPr>
                                        <w:rFonts w:ascii="Latin Modern Math" w:hAnsi="Latin Modern Math"/>
                                      </w:rPr>
                                      <m:t>k</m:t>
                                    </m:r>
                                  </m:e>
                                </m:d>
                              </m:e>
                            </m:d>
                          </m:e>
                        </m:nary>
                        <m:r>
                          <w:rPr>
                            <w:rFonts w:ascii="Latin Modern Math" w:hAnsi="Latin Modern Math"/>
                          </w:rPr>
                          <m:t>, i=1,2,⋯,N</m:t>
                        </m:r>
                      </m:e>
                    </m:mr>
                  </m:m>
                </m:e>
              </m:d>
              <m:r>
                <w:rPr>
                  <w:rFonts w:ascii="Latin Modern Math" w:hAnsi="Latin Modern Math"/>
                </w:rPr>
                <m:t>.#</m:t>
              </m:r>
              <m:d>
                <m:dPr>
                  <m:ctrlPr>
                    <w:rPr>
                      <w:rFonts w:ascii="Latin Modern Math" w:hAnsi="Latin Modern Math"/>
                      <w:i/>
                    </w:rPr>
                  </m:ctrlPr>
                </m:dPr>
                <m:e>
                  <m:r>
                    <w:rPr>
                      <w:rFonts w:ascii="Latin Modern Math" w:hAnsi="Latin Modern Math"/>
                    </w:rPr>
                    <m:t>20</m:t>
                  </m:r>
                </m:e>
              </m:d>
            </m:e>
          </m:eqArr>
        </m:oMath>
      </m:oMathPara>
    </w:p>
    <w:p w14:paraId="7B9E3D0F" w14:textId="59CA5EB3" w:rsidR="00634F18" w:rsidRDefault="00634F18" w:rsidP="004429DC">
      <w:pPr>
        <w:ind w:firstLineChars="200" w:firstLine="420"/>
      </w:pPr>
      <w:r>
        <w:t>从区间</w:t>
      </w:r>
      <w:r>
        <w:t xml:space="preserve"> </w:t>
      </w:r>
      <m:oMath>
        <m:d>
          <m:dPr>
            <m:begChr m:val="["/>
            <m:endChr m:val="]"/>
            <m:ctrlPr>
              <w:rPr>
                <w:rFonts w:ascii="Latin Modern Math" w:hAnsi="Latin Modern Math"/>
                <w:i/>
                <w:iCs/>
              </w:rPr>
            </m:ctrlPr>
          </m:dPr>
          <m:e>
            <m:r>
              <w:rPr>
                <w:rFonts w:ascii="Latin Modern Math" w:hAnsi="Latin Modern Math"/>
              </w:rPr>
              <m:t>0,</m:t>
            </m:r>
            <m:sSub>
              <m:sSubPr>
                <m:ctrlPr>
                  <w:rPr>
                    <w:rFonts w:ascii="Latin Modern Math" w:hAnsi="Latin Modern Math"/>
                    <w:i/>
                    <w:iCs/>
                  </w:rPr>
                </m:ctrlPr>
              </m:sSubPr>
              <m:e>
                <m:r>
                  <w:rPr>
                    <w:rFonts w:ascii="Latin Modern Math" w:hAnsi="Latin Modern Math"/>
                  </w:rPr>
                  <m:t>q</m:t>
                </m:r>
              </m:e>
              <m:sub>
                <m:r>
                  <w:rPr>
                    <w:rFonts w:ascii="Latin Modern Math" w:hAnsi="Latin Modern Math"/>
                  </w:rPr>
                  <m:t>i</m:t>
                </m:r>
              </m:sub>
            </m:sSub>
          </m:e>
        </m:d>
      </m:oMath>
      <w:r>
        <w:t xml:space="preserve"> </w:t>
      </w:r>
      <w:r>
        <w:t>中产生随机数</w:t>
      </w:r>
      <w:r>
        <w:t xml:space="preserve"> </w:t>
      </w:r>
      <m:oMath>
        <m:r>
          <w:rPr>
            <w:rFonts w:ascii="Latin Modern Math" w:hAnsi="Latin Modern Math"/>
          </w:rPr>
          <m:t>r</m:t>
        </m:r>
      </m:oMath>
      <w:r>
        <w:t xml:space="preserve"> </w:t>
      </w:r>
      <w:r>
        <w:t>，如果</w:t>
      </w:r>
      <w:r>
        <w:t xml:space="preserve"> </w:t>
      </w:r>
      <m:oMath>
        <m:sSub>
          <m:sSubPr>
            <m:ctrlPr>
              <w:rPr>
                <w:rFonts w:ascii="Latin Modern Math" w:hAnsi="Latin Modern Math"/>
                <w:i/>
                <w:iCs/>
              </w:rPr>
            </m:ctrlPr>
          </m:sSubPr>
          <m:e>
            <m:r>
              <w:rPr>
                <w:rFonts w:ascii="Latin Modern Math" w:hAnsi="Latin Modern Math"/>
              </w:rPr>
              <m:t>q</m:t>
            </m:r>
          </m:e>
          <m:sub>
            <m:r>
              <w:rPr>
                <w:rFonts w:ascii="Latin Modern Math" w:hAnsi="Latin Modern Math"/>
              </w:rPr>
              <m:t>i-1</m:t>
            </m:r>
          </m:sub>
        </m:sSub>
        <m:r>
          <w:rPr>
            <w:rFonts w:ascii="Latin Modern Math" w:hAnsi="Latin Modern Math"/>
          </w:rPr>
          <m:t>&lt;r≤</m:t>
        </m:r>
        <m:sSub>
          <m:sSubPr>
            <m:ctrlPr>
              <w:rPr>
                <w:rFonts w:ascii="Latin Modern Math" w:hAnsi="Latin Modern Math"/>
                <w:i/>
                <w:iCs/>
              </w:rPr>
            </m:ctrlPr>
          </m:sSubPr>
          <m:e>
            <m:r>
              <w:rPr>
                <w:rFonts w:ascii="Latin Modern Math" w:hAnsi="Latin Modern Math"/>
              </w:rPr>
              <m:t>q</m:t>
            </m:r>
          </m:e>
          <m:sub>
            <m:r>
              <w:rPr>
                <w:rFonts w:ascii="Latin Modern Math" w:hAnsi="Latin Modern Math"/>
              </w:rPr>
              <m:t>i</m:t>
            </m:r>
          </m:sub>
        </m:sSub>
      </m:oMath>
      <w:r>
        <w:t xml:space="preserve"> </w:t>
      </w:r>
      <w:r>
        <w:t>，就选择第</w:t>
      </w:r>
      <w:r>
        <w:t xml:space="preserve"> </w:t>
      </w:r>
      <m:oMath>
        <m:r>
          <w:rPr>
            <w:rFonts w:ascii="Latin Modern Math" w:hAnsi="Latin Modern Math"/>
          </w:rPr>
          <m:t>i</m:t>
        </m:r>
      </m:oMath>
      <w:r>
        <w:t xml:space="preserve"> </w:t>
      </w:r>
      <w:r>
        <w:t>个个体，重复</w:t>
      </w:r>
      <w:r>
        <w:t xml:space="preserve"> </w:t>
      </w:r>
      <m:oMath>
        <m:r>
          <w:rPr>
            <w:rFonts w:ascii="Latin Modern Math" w:hAnsi="Latin Modern Math"/>
          </w:rPr>
          <m:t>N</m:t>
        </m:r>
      </m:oMath>
      <w:r>
        <w:t xml:space="preserve"> </w:t>
      </w:r>
      <w:r>
        <w:t>次。</w:t>
      </w:r>
    </w:p>
    <w:p w14:paraId="00996343" w14:textId="33C6F14B" w:rsidR="00634F18" w:rsidRDefault="00634F18" w:rsidP="00634F18">
      <w:r>
        <w:t>在选择出</w:t>
      </w:r>
      <w:r>
        <w:t xml:space="preserve"> </w:t>
      </w:r>
      <m:oMath>
        <m:r>
          <w:rPr>
            <w:rFonts w:ascii="Latin Modern Math" w:hAnsi="Latin Modern Math"/>
          </w:rPr>
          <m:t>N</m:t>
        </m:r>
      </m:oMath>
      <w:r>
        <w:t xml:space="preserve"> </w:t>
      </w:r>
      <w:r>
        <w:t>个个体后，随机进行两两配对进行杂交，如果个体总数为奇数而不足以配对，可以删除或添加一个染色体。对于每个配对</w:t>
      </w:r>
      <w:r>
        <w:t xml:space="preserve"> </w:t>
      </w:r>
      <m:oMath>
        <m:sSub>
          <m:sSubPr>
            <m:ctrlPr>
              <w:rPr>
                <w:rFonts w:ascii="Latin Modern Math" w:hAnsi="Latin Modern Math"/>
                <w:i/>
                <w:iCs/>
              </w:rPr>
            </m:ctrlPr>
          </m:sSubPr>
          <m:e>
            <m:r>
              <w:rPr>
                <w:rFonts w:ascii="Latin Modern Math" w:hAnsi="Latin Modern Math"/>
              </w:rPr>
              <m:t>y</m:t>
            </m:r>
          </m:e>
          <m:sub>
            <m:r>
              <w:rPr>
                <w:rFonts w:ascii="Latin Modern Math" w:hAnsi="Latin Modern Math"/>
              </w:rPr>
              <m:t>1</m:t>
            </m:r>
          </m:sub>
        </m:sSub>
        <m:r>
          <w:rPr>
            <w:rFonts w:ascii="Latin Modern Math" w:hAnsi="Latin Modern Math"/>
          </w:rPr>
          <m:t>,</m:t>
        </m:r>
        <m:sSub>
          <m:sSubPr>
            <m:ctrlPr>
              <w:rPr>
                <w:rFonts w:ascii="Latin Modern Math" w:hAnsi="Latin Modern Math"/>
                <w:i/>
                <w:iCs/>
              </w:rPr>
            </m:ctrlPr>
          </m:sSubPr>
          <m:e>
            <m:r>
              <w:rPr>
                <w:rFonts w:ascii="Latin Modern Math" w:hAnsi="Latin Modern Math"/>
              </w:rPr>
              <m:t>y</m:t>
            </m:r>
          </m:e>
          <m:sub>
            <m:r>
              <w:rPr>
                <w:rFonts w:ascii="Latin Modern Math" w:hAnsi="Latin Modern Math"/>
              </w:rPr>
              <m:t>2</m:t>
            </m:r>
          </m:sub>
        </m:sSub>
      </m:oMath>
      <w:r>
        <w:t xml:space="preserve"> </w:t>
      </w:r>
      <w:r>
        <w:t>，产生</w:t>
      </w:r>
      <w:r>
        <w:t xml:space="preserve"> </w:t>
      </w:r>
      <m:oMath>
        <m:d>
          <m:dPr>
            <m:begChr m:val="["/>
            <m:endChr m:val="]"/>
            <m:ctrlPr>
              <w:rPr>
                <w:rFonts w:ascii="Latin Modern Math" w:hAnsi="Latin Modern Math"/>
              </w:rPr>
            </m:ctrlPr>
          </m:dPr>
          <m:e>
            <m:r>
              <m:rPr>
                <m:sty m:val="p"/>
              </m:rPr>
              <w:rPr>
                <w:rFonts w:ascii="Latin Modern Math" w:hAnsi="Latin Modern Math"/>
              </w:rPr>
              <m:t>0,1</m:t>
            </m:r>
          </m:e>
        </m:d>
      </m:oMath>
      <w:r>
        <w:t xml:space="preserve"> </w:t>
      </w:r>
      <w:r>
        <w:t>随机数</w:t>
      </w:r>
      <w:r>
        <w:t xml:space="preserve"> </w:t>
      </w:r>
      <m:oMath>
        <m:r>
          <w:rPr>
            <w:rFonts w:ascii="Latin Modern Math" w:hAnsi="Latin Modern Math"/>
          </w:rPr>
          <m:t>r</m:t>
        </m:r>
      </m:oMath>
      <w:r>
        <w:t xml:space="preserve"> </w:t>
      </w:r>
      <w:r>
        <w:t>，定义</w:t>
      </w:r>
      <w:r>
        <w:t xml:space="preserve"> </w:t>
      </w:r>
      <m:oMath>
        <m:sSub>
          <m:sSubPr>
            <m:ctrlPr>
              <w:rPr>
                <w:rFonts w:ascii="Latin Modern Math" w:hAnsi="Latin Modern Math"/>
                <w:i/>
                <w:iCs/>
              </w:rPr>
            </m:ctrlPr>
          </m:sSubPr>
          <m:e>
            <m:r>
              <w:rPr>
                <w:rFonts w:ascii="Latin Modern Math" w:hAnsi="Latin Modern Math"/>
              </w:rPr>
              <m:t>p</m:t>
            </m:r>
          </m:e>
          <m:sub>
            <m:r>
              <w:rPr>
                <w:rFonts w:ascii="Latin Modern Math" w:hAnsi="Latin Modern Math"/>
              </w:rPr>
              <m:t>c</m:t>
            </m:r>
          </m:sub>
        </m:sSub>
      </m:oMath>
      <w:r w:rsidRPr="00E41054">
        <w:rPr>
          <w:rFonts w:ascii="Latin Modern Math" w:hAnsi="Latin Modern Math"/>
        </w:rPr>
        <w:t xml:space="preserve"> </w:t>
      </w:r>
      <w:r>
        <w:t>为交叉概率，如果</w:t>
      </w:r>
      <w:r>
        <w:t xml:space="preserve"> </w:t>
      </w:r>
      <m:oMath>
        <m:r>
          <w:rPr>
            <w:rFonts w:ascii="Latin Modern Math" w:hAnsi="Latin Modern Math"/>
          </w:rPr>
          <m:t>r&lt;</m:t>
        </m:r>
        <m:sSub>
          <m:sSubPr>
            <m:ctrlPr>
              <w:rPr>
                <w:rFonts w:ascii="Latin Modern Math" w:hAnsi="Latin Modern Math"/>
                <w:i/>
                <w:iCs/>
              </w:rPr>
            </m:ctrlPr>
          </m:sSubPr>
          <m:e>
            <m:r>
              <w:rPr>
                <w:rFonts w:ascii="Latin Modern Math" w:hAnsi="Latin Modern Math"/>
              </w:rPr>
              <m:t>p</m:t>
            </m:r>
          </m:e>
          <m:sub>
            <m:r>
              <w:rPr>
                <w:rFonts w:ascii="Latin Modern Math" w:hAnsi="Latin Modern Math"/>
              </w:rPr>
              <m:t>c</m:t>
            </m:r>
          </m:sub>
        </m:sSub>
      </m:oMath>
      <w:r>
        <w:t xml:space="preserve"> </w:t>
      </w:r>
      <w:r>
        <w:t>则进行杂交，从</w:t>
      </w:r>
      <w:r>
        <w:t xml:space="preserve"> </w:t>
      </w:r>
      <m:oMath>
        <m:d>
          <m:dPr>
            <m:ctrlPr>
              <w:rPr>
                <w:rFonts w:ascii="Latin Modern Math" w:hAnsi="Latin Modern Math"/>
                <w:i/>
                <w:iCs/>
              </w:rPr>
            </m:ctrlPr>
          </m:dPr>
          <m:e>
            <m:r>
              <w:rPr>
                <w:rFonts w:ascii="Latin Modern Math" w:hAnsi="Latin Modern Math"/>
              </w:rPr>
              <m:t>0,1</m:t>
            </m:r>
          </m:e>
        </m:d>
      </m:oMath>
      <w:r>
        <w:t xml:space="preserve"> </w:t>
      </w:r>
      <w:r>
        <w:t>产生一个随机数</w:t>
      </w:r>
      <w:r>
        <w:t xml:space="preserve"> </w:t>
      </w:r>
      <m:oMath>
        <m:r>
          <w:rPr>
            <w:rFonts w:ascii="Latin Modern Math" w:hAnsi="Latin Modern Math"/>
          </w:rPr>
          <m:t>c</m:t>
        </m:r>
      </m:oMath>
      <w:r>
        <w:t xml:space="preserve"> </w:t>
      </w:r>
      <w:r>
        <w:t>，杂交生成的两个后代为：</w:t>
      </w:r>
    </w:p>
    <w:p w14:paraId="1781A9BB" w14:textId="4EE3279B" w:rsidR="00634F18" w:rsidRPr="00EB50A3" w:rsidRDefault="00000000" w:rsidP="00634F18">
      <w:pPr>
        <w:rPr>
          <w:rFonts w:ascii="Latin Modern Math" w:hAnsi="Latin Modern Math"/>
          <w:i/>
        </w:rPr>
      </w:pPr>
      <m:oMathPara>
        <m:oMathParaPr>
          <m:jc m:val="center"/>
        </m:oMathParaPr>
        <m:oMath>
          <m:eqArr>
            <m:eqArrPr>
              <m:maxDist m:val="1"/>
              <m:ctrlPr>
                <w:rPr>
                  <w:rFonts w:ascii="Latin Modern Math" w:hAnsi="Latin Modern Math"/>
                  <w:i/>
                </w:rPr>
              </m:ctrlPr>
            </m:eqArrPr>
            <m:e>
              <m:r>
                <w:rPr>
                  <w:rFonts w:ascii="Latin Modern Math" w:hAnsi="Latin Modern Math"/>
                </w:rPr>
                <m:t>X=c⋅</m:t>
              </m:r>
              <m:sSub>
                <m:sSubPr>
                  <m:ctrlPr>
                    <w:rPr>
                      <w:rFonts w:ascii="Latin Modern Math" w:hAnsi="Latin Modern Math"/>
                      <w:i/>
                    </w:rPr>
                  </m:ctrlPr>
                </m:sSubPr>
                <m:e>
                  <m:r>
                    <w:rPr>
                      <w:rFonts w:ascii="Latin Modern Math" w:hAnsi="Latin Modern Math"/>
                    </w:rPr>
                    <m:t>y</m:t>
                  </m:r>
                </m:e>
                <m:sub>
                  <m:r>
                    <w:rPr>
                      <w:rFonts w:ascii="Latin Modern Math" w:hAnsi="Latin Modern Math"/>
                    </w:rPr>
                    <m:t>1</m:t>
                  </m:r>
                </m:sub>
              </m:sSub>
              <m:r>
                <w:rPr>
                  <w:rFonts w:ascii="Latin Modern Math" w:hAnsi="Latin Modern Math"/>
                </w:rPr>
                <m:t>+</m:t>
              </m:r>
              <m:d>
                <m:dPr>
                  <m:ctrlPr>
                    <w:rPr>
                      <w:rFonts w:ascii="Latin Modern Math" w:hAnsi="Latin Modern Math"/>
                      <w:i/>
                    </w:rPr>
                  </m:ctrlPr>
                </m:dPr>
                <m:e>
                  <m:r>
                    <w:rPr>
                      <w:rFonts w:ascii="Latin Modern Math" w:hAnsi="Latin Modern Math"/>
                    </w:rPr>
                    <m:t>1-c</m:t>
                  </m:r>
                </m:e>
              </m:d>
              <m:r>
                <w:rPr>
                  <w:rFonts w:ascii="Latin Modern Math" w:hAnsi="Latin Modern Math"/>
                </w:rPr>
                <m:t>⋅</m:t>
              </m:r>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r>
                <w:rPr>
                  <w:rFonts w:ascii="Latin Modern Math" w:hAnsi="Latin Modern Math"/>
                </w:rPr>
                <m:t>,#</m:t>
              </m:r>
              <m:d>
                <m:dPr>
                  <m:ctrlPr>
                    <w:rPr>
                      <w:rFonts w:ascii="Latin Modern Math" w:hAnsi="Latin Modern Math"/>
                      <w:i/>
                    </w:rPr>
                  </m:ctrlPr>
                </m:dPr>
                <m:e>
                  <m:r>
                    <w:rPr>
                      <w:rFonts w:ascii="Latin Modern Math" w:hAnsi="Latin Modern Math"/>
                    </w:rPr>
                    <m:t>21</m:t>
                  </m:r>
                </m:e>
              </m:d>
            </m:e>
          </m:eqArr>
        </m:oMath>
      </m:oMathPara>
    </w:p>
    <w:p w14:paraId="64591ABD" w14:textId="7639628D" w:rsidR="00634F18" w:rsidRPr="00EB50A3" w:rsidRDefault="00000000" w:rsidP="00634F18">
      <w:pPr>
        <w:rPr>
          <w:i/>
        </w:rPr>
      </w:pPr>
      <m:oMathPara>
        <m:oMathParaPr>
          <m:jc m:val="center"/>
        </m:oMathParaPr>
        <m:oMath>
          <m:eqArr>
            <m:eqArrPr>
              <m:maxDist m:val="1"/>
              <m:ctrlPr>
                <w:rPr>
                  <w:rFonts w:ascii="Latin Modern Math" w:hAnsi="Latin Modern Math"/>
                  <w:i/>
                </w:rPr>
              </m:ctrlPr>
            </m:eqArrPr>
            <m:e>
              <m:r>
                <w:rPr>
                  <w:rFonts w:ascii="Latin Modern Math" w:hAnsi="Latin Modern Math"/>
                </w:rPr>
                <m:t>Y=</m:t>
              </m:r>
              <m:d>
                <m:dPr>
                  <m:ctrlPr>
                    <w:rPr>
                      <w:rFonts w:ascii="Latin Modern Math" w:hAnsi="Latin Modern Math"/>
                      <w:i/>
                    </w:rPr>
                  </m:ctrlPr>
                </m:dPr>
                <m:e>
                  <m:r>
                    <w:rPr>
                      <w:rFonts w:ascii="Latin Modern Math" w:hAnsi="Latin Modern Math"/>
                    </w:rPr>
                    <m:t>1-c</m:t>
                  </m:r>
                </m:e>
              </m:d>
              <m:r>
                <w:rPr>
                  <w:rFonts w:ascii="Latin Modern Math" w:hAnsi="Latin Modern Math"/>
                </w:rPr>
                <m:t>⋅</m:t>
              </m:r>
              <m:sSub>
                <m:sSubPr>
                  <m:ctrlPr>
                    <w:rPr>
                      <w:rFonts w:ascii="Latin Modern Math" w:hAnsi="Latin Modern Math"/>
                      <w:i/>
                    </w:rPr>
                  </m:ctrlPr>
                </m:sSubPr>
                <m:e>
                  <m:r>
                    <w:rPr>
                      <w:rFonts w:ascii="Latin Modern Math" w:hAnsi="Latin Modern Math"/>
                    </w:rPr>
                    <m:t>y</m:t>
                  </m:r>
                </m:e>
                <m:sub>
                  <m:r>
                    <w:rPr>
                      <w:rFonts w:ascii="Latin Modern Math" w:hAnsi="Latin Modern Math"/>
                    </w:rPr>
                    <m:t>1</m:t>
                  </m:r>
                </m:sub>
              </m:sSub>
              <m:r>
                <w:rPr>
                  <w:rFonts w:ascii="Latin Modern Math" w:hAnsi="Latin Modern Math"/>
                </w:rPr>
                <m:t>+c⋅</m:t>
              </m:r>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r>
                <w:rPr>
                  <w:rFonts w:ascii="Latin Modern Math" w:hAnsi="Latin Modern Math"/>
                </w:rPr>
                <m:t>.#</m:t>
              </m:r>
              <m:d>
                <m:dPr>
                  <m:ctrlPr>
                    <w:rPr>
                      <w:rFonts w:ascii="Latin Modern Math" w:hAnsi="Latin Modern Math"/>
                      <w:i/>
                    </w:rPr>
                  </m:ctrlPr>
                </m:dPr>
                <m:e>
                  <m:r>
                    <w:rPr>
                      <w:rFonts w:ascii="Latin Modern Math" w:hAnsi="Latin Modern Math"/>
                    </w:rPr>
                    <m:t>22</m:t>
                  </m:r>
                </m:e>
              </m:d>
            </m:e>
          </m:eqArr>
        </m:oMath>
      </m:oMathPara>
    </w:p>
    <w:p w14:paraId="4963A5A8" w14:textId="77777777" w:rsidR="00634F18" w:rsidRDefault="00634F18" w:rsidP="00F34A2C">
      <w:pPr>
        <w:ind w:firstLineChars="200" w:firstLine="420"/>
      </w:pPr>
      <w:r>
        <w:t>在杂交完成后，对后代进行检验。加入两个后代都为单位长度向量，则视为杂交成功；如果不是，将交叉后可行的后代与未选择的父代作为一个群体进行变异操作。</w:t>
      </w:r>
    </w:p>
    <w:p w14:paraId="0ED6E9DD" w14:textId="709034C8" w:rsidR="00634F18" w:rsidRDefault="00634F18" w:rsidP="00F34A2C">
      <w:pPr>
        <w:ind w:firstLineChars="200" w:firstLine="420"/>
      </w:pPr>
      <w:r>
        <w:t>变异与杂交类似，设定变异参数</w:t>
      </w:r>
      <w:r>
        <w:t xml:space="preserve"> </w:t>
      </w:r>
      <m:oMath>
        <m:sSub>
          <m:sSubPr>
            <m:ctrlPr>
              <w:rPr>
                <w:rFonts w:ascii="Latin Modern Math" w:hAnsi="Latin Modern Math"/>
                <w:i/>
                <w:iCs/>
              </w:rPr>
            </m:ctrlPr>
          </m:sSubPr>
          <m:e>
            <m:r>
              <w:rPr>
                <w:rFonts w:ascii="Latin Modern Math" w:hAnsi="Latin Modern Math"/>
              </w:rPr>
              <m:t>p</m:t>
            </m:r>
          </m:e>
          <m:sub>
            <m:r>
              <w:rPr>
                <w:rFonts w:ascii="Latin Modern Math" w:hAnsi="Latin Modern Math"/>
              </w:rPr>
              <m:t>m</m:t>
            </m:r>
          </m:sub>
        </m:sSub>
      </m:oMath>
      <w:r>
        <w:t xml:space="preserve"> </w:t>
      </w:r>
      <w:r>
        <w:t>，对于杂交后的每个个体，在</w:t>
      </w:r>
      <w:r>
        <w:t xml:space="preserve"> </w:t>
      </w:r>
      <m:oMath>
        <m:d>
          <m:dPr>
            <m:begChr m:val="["/>
            <m:endChr m:val="]"/>
            <m:ctrlPr>
              <w:rPr>
                <w:rFonts w:ascii="Latin Modern Math" w:hAnsi="Latin Modern Math"/>
                <w:i/>
                <w:iCs/>
              </w:rPr>
            </m:ctrlPr>
          </m:dPr>
          <m:e>
            <m:r>
              <w:rPr>
                <w:rFonts w:ascii="Latin Modern Math" w:hAnsi="Latin Modern Math"/>
              </w:rPr>
              <m:t>0,1</m:t>
            </m:r>
          </m:e>
        </m:d>
      </m:oMath>
      <w:r>
        <w:t xml:space="preserve"> </w:t>
      </w:r>
      <w:r>
        <w:t>产生随机数</w:t>
      </w:r>
      <w:r>
        <w:t xml:space="preserve"> </w:t>
      </w:r>
      <m:oMath>
        <m:r>
          <w:rPr>
            <w:rFonts w:ascii="Latin Modern Math" w:hAnsi="Latin Modern Math"/>
          </w:rPr>
          <m:t>r</m:t>
        </m:r>
      </m:oMath>
      <w:r>
        <w:t>，如果</w:t>
      </w:r>
      <w:r w:rsidRPr="00EB50A3">
        <w:rPr>
          <w:rFonts w:ascii="Latin Modern Math" w:hAnsi="Latin Modern Math"/>
          <w:i/>
          <w:iCs/>
        </w:rPr>
        <w:t xml:space="preserve"> </w:t>
      </w:r>
      <m:oMath>
        <m:r>
          <w:rPr>
            <w:rFonts w:ascii="Latin Modern Math" w:hAnsi="Latin Modern Math"/>
          </w:rPr>
          <m:t>r&lt;</m:t>
        </m:r>
        <m:sSub>
          <m:sSubPr>
            <m:ctrlPr>
              <w:rPr>
                <w:rFonts w:ascii="Latin Modern Math" w:hAnsi="Latin Modern Math"/>
                <w:i/>
                <w:iCs/>
              </w:rPr>
            </m:ctrlPr>
          </m:sSubPr>
          <m:e>
            <m:r>
              <w:rPr>
                <w:rFonts w:ascii="Latin Modern Math" w:hAnsi="Latin Modern Math"/>
              </w:rPr>
              <m:t>p</m:t>
            </m:r>
          </m:e>
          <m:sub>
            <m:r>
              <w:rPr>
                <w:rFonts w:ascii="Latin Modern Math" w:hAnsi="Latin Modern Math"/>
              </w:rPr>
              <m:t>m</m:t>
            </m:r>
          </m:sub>
        </m:sSub>
      </m:oMath>
      <w:r>
        <w:t>，则随机生成</w:t>
      </w:r>
      <w:r>
        <w:t xml:space="preserve"> </w:t>
      </w:r>
      <m:oMath>
        <m:r>
          <w:rPr>
            <w:rFonts w:ascii="Latin Modern Math" w:hAnsi="Latin Modern Math"/>
          </w:rPr>
          <m:t>p</m:t>
        </m:r>
      </m:oMath>
      <w:r>
        <w:t xml:space="preserve"> </w:t>
      </w:r>
      <w:r>
        <w:t>维向量</w:t>
      </w:r>
      <w:r>
        <w:t xml:space="preserve"> </w:t>
      </w:r>
      <m:oMath>
        <m:r>
          <w:rPr>
            <w:rFonts w:ascii="Latin Modern Math" w:hAnsi="Latin Modern Math"/>
          </w:rPr>
          <m:t>d</m:t>
        </m:r>
      </m:oMath>
      <w:r>
        <w:t xml:space="preserve"> </w:t>
      </w:r>
      <w:r>
        <w:t>，按照如下规则产生下一代：</w:t>
      </w:r>
    </w:p>
    <w:p w14:paraId="65D66FDE" w14:textId="4950FF0F" w:rsidR="00634F18" w:rsidRPr="00F34A2C" w:rsidRDefault="00000000" w:rsidP="00634F18">
      <m:oMathPara>
        <m:oMathParaPr>
          <m:jc m:val="center"/>
        </m:oMathParaPr>
        <m:oMath>
          <m:eqArr>
            <m:eqArrPr>
              <m:maxDist m:val="1"/>
              <m:ctrlPr>
                <w:rPr>
                  <w:rFonts w:ascii="Latin Modern Math" w:hAnsi="Latin Modern Math"/>
                </w:rPr>
              </m:ctrlPr>
            </m:eqArrPr>
            <m:e>
              <m:sSubSup>
                <m:sSubSupPr>
                  <m:ctrlPr>
                    <w:rPr>
                      <w:rFonts w:ascii="Latin Modern Math" w:hAnsi="Latin Modern Math"/>
                      <w:i/>
                    </w:rPr>
                  </m:ctrlPr>
                </m:sSubSupPr>
                <m:e>
                  <m:r>
                    <w:rPr>
                      <w:rFonts w:ascii="Latin Modern Math" w:hAnsi="Latin Modern Math"/>
                    </w:rPr>
                    <m:t>y</m:t>
                  </m:r>
                </m:e>
                <m:sub>
                  <m:r>
                    <w:rPr>
                      <w:rFonts w:ascii="Latin Modern Math" w:hAnsi="Latin Modern Math"/>
                    </w:rPr>
                    <m:t>i</m:t>
                  </m:r>
                </m:sub>
                <m:sup>
                  <m:r>
                    <w:rPr>
                      <w:rFonts w:ascii="Latin Modern Math" w:hAnsi="Latin Modern Math"/>
                    </w:rPr>
                    <m:t>*</m:t>
                  </m:r>
                </m:sup>
              </m:sSubSup>
              <m:r>
                <w:rPr>
                  <w:rFonts w:ascii="Latin Modern Math" w:hAnsi="Latin Modern Math"/>
                </w:rPr>
                <m:t>=</m:t>
              </m:r>
              <m:sSub>
                <m:sSubPr>
                  <m:ctrlPr>
                    <w:rPr>
                      <w:rFonts w:ascii="Latin Modern Math" w:hAnsi="Latin Modern Math"/>
                      <w:i/>
                    </w:rPr>
                  </m:ctrlPr>
                </m:sSubPr>
                <m:e>
                  <m:r>
                    <w:rPr>
                      <w:rFonts w:ascii="Latin Modern Math" w:hAnsi="Latin Modern Math"/>
                    </w:rPr>
                    <m:t>y</m:t>
                  </m:r>
                </m:e>
                <m:sub>
                  <m:r>
                    <w:rPr>
                      <w:rFonts w:ascii="Latin Modern Math" w:hAnsi="Latin Modern Math"/>
                    </w:rPr>
                    <m:t>i</m:t>
                  </m:r>
                </m:sub>
              </m:sSub>
              <m:r>
                <w:rPr>
                  <w:rFonts w:ascii="Latin Modern Math" w:hAnsi="Latin Modern Math"/>
                </w:rPr>
                <m:t>+M⋅d,#</m:t>
              </m:r>
              <m:d>
                <m:dPr>
                  <m:ctrlPr>
                    <w:rPr>
                      <w:rFonts w:ascii="Latin Modern Math" w:hAnsi="Latin Modern Math"/>
                      <w:i/>
                    </w:rPr>
                  </m:ctrlPr>
                </m:dPr>
                <m:e>
                  <m:r>
                    <w:rPr>
                      <w:rFonts w:ascii="Latin Modern Math" w:hAnsi="Latin Modern Math"/>
                    </w:rPr>
                    <m:t>23</m:t>
                  </m:r>
                </m:e>
              </m:d>
              <m:ctrlPr>
                <w:rPr>
                  <w:rFonts w:ascii="Latin Modern Math" w:hAnsi="Latin Modern Math"/>
                  <w:i/>
                </w:rPr>
              </m:ctrlPr>
            </m:e>
          </m:eqArr>
        </m:oMath>
      </m:oMathPara>
    </w:p>
    <w:p w14:paraId="6E8E7468" w14:textId="1CEBFC33" w:rsidR="00634F18" w:rsidRDefault="00634F18" w:rsidP="00634F18">
      <w:r>
        <w:t>上式中，</w:t>
      </w:r>
      <m:oMath>
        <m:r>
          <w:rPr>
            <w:rFonts w:ascii="Cambria Math" w:hAnsi="Cambria Math"/>
          </w:rPr>
          <m:t>M</m:t>
        </m:r>
      </m:oMath>
      <w:r>
        <w:t xml:space="preserve"> </w:t>
      </w:r>
      <w:r>
        <w:t>是一个充分大的数，如果在给定的迭代次数中没有可行解，即</w:t>
      </w:r>
      <w:r w:rsidR="00590C9A">
        <w:rPr>
          <w:rFonts w:hint="eastAsia"/>
        </w:rPr>
        <w:t xml:space="preserve"> </w:t>
      </w:r>
      <m:oMath>
        <m:r>
          <w:rPr>
            <w:rFonts w:ascii="Latin Modern Math" w:hAnsi="Latin Modern Math"/>
          </w:rPr>
          <m:t>∥</m:t>
        </m:r>
        <m:sSubSup>
          <m:sSubSupPr>
            <m:ctrlPr>
              <w:rPr>
                <w:rFonts w:ascii="Latin Modern Math" w:hAnsi="Latin Modern Math"/>
                <w:i/>
                <w:iCs/>
              </w:rPr>
            </m:ctrlPr>
          </m:sSubSupPr>
          <m:e>
            <m:r>
              <w:rPr>
                <w:rFonts w:ascii="Latin Modern Math" w:hAnsi="Latin Modern Math"/>
              </w:rPr>
              <m:t>y</m:t>
            </m:r>
          </m:e>
          <m:sub>
            <m:r>
              <w:rPr>
                <w:rFonts w:ascii="Latin Modern Math" w:hAnsi="Latin Modern Math"/>
              </w:rPr>
              <m:t>i</m:t>
            </m:r>
          </m:sub>
          <m:sup>
            <m:r>
              <w:rPr>
                <w:rFonts w:ascii="Latin Modern Math" w:hAnsi="Latin Modern Math"/>
              </w:rPr>
              <m:t>*</m:t>
            </m:r>
          </m:sup>
        </m:sSubSup>
        <m:r>
          <w:rPr>
            <w:rFonts w:ascii="Latin Modern Math" w:hAnsi="Latin Modern Math"/>
          </w:rPr>
          <m:t>=1∥</m:t>
        </m:r>
      </m:oMath>
      <w:r>
        <w:t>，则让</w:t>
      </w:r>
      <w:r>
        <w:t xml:space="preserve"> </w:t>
      </w:r>
      <m:oMath>
        <m:r>
          <w:rPr>
            <w:rFonts w:ascii="Latin Modern Math" w:hAnsi="Latin Modern Math"/>
          </w:rPr>
          <m:t>M</m:t>
        </m:r>
      </m:oMath>
      <w:r>
        <w:t xml:space="preserve"> </w:t>
      </w:r>
      <w:r>
        <w:t>等于</w:t>
      </w:r>
      <w:r>
        <w:t>0</w:t>
      </w:r>
      <w:r>
        <w:t>，即相当于不变。依据此规则对每个个体都进行如此操作，进入下一代。</w:t>
      </w:r>
    </w:p>
    <w:p w14:paraId="6A14B509" w14:textId="20F0E35D" w:rsidR="00634F18" w:rsidRDefault="00634F18" w:rsidP="00AF29E3">
      <w:pPr>
        <w:ind w:firstLineChars="200" w:firstLine="420"/>
      </w:pPr>
      <w:r>
        <w:t>在杂交与变异结束之后，</w:t>
      </w:r>
      <w:r>
        <w:t>RAGA</w:t>
      </w:r>
      <w:r>
        <w:t>按照适应度</w:t>
      </w:r>
      <w:r>
        <w:t xml:space="preserve"> </w:t>
      </w:r>
      <m:oMath>
        <m:r>
          <w:rPr>
            <w:rFonts w:ascii="Latin Modern Math" w:hAnsi="Latin Modern Math"/>
          </w:rPr>
          <m:t>Q</m:t>
        </m:r>
      </m:oMath>
      <w:r>
        <w:t xml:space="preserve"> </w:t>
      </w:r>
      <w:r>
        <w:t>从大到小进行排序，选择前</w:t>
      </w:r>
      <w:r w:rsidR="00233499">
        <w:rPr>
          <w:rFonts w:hint="eastAsia"/>
        </w:rPr>
        <w:t>1</w:t>
      </w:r>
      <w:r>
        <w:t>个个体进入下一次迭代。这个环节被称为演化迭代。</w:t>
      </w:r>
    </w:p>
    <w:p w14:paraId="377212D4" w14:textId="17E58251" w:rsidR="00634F18" w:rsidRDefault="00634F18" w:rsidP="00AF29E3">
      <w:pPr>
        <w:ind w:firstLineChars="200" w:firstLine="420"/>
      </w:pPr>
      <w:r>
        <w:t>RAGA</w:t>
      </w:r>
      <w:r>
        <w:t>的最后一个阶段为加速循环，通过设置加速次数，根据加速次数获得的群体，按照适应度选择前</w:t>
      </w:r>
      <w:r>
        <w:t xml:space="preserve"> </w:t>
      </w:r>
      <m:oMath>
        <m:r>
          <w:rPr>
            <w:rFonts w:ascii="Latin Modern Math" w:hAnsi="Latin Modern Math"/>
          </w:rPr>
          <m:t>k</m:t>
        </m:r>
      </m:oMath>
      <w:r w:rsidRPr="00EB50A3">
        <w:rPr>
          <w:rFonts w:ascii="Latin Modern Math" w:hAnsi="Latin Modern Math"/>
          <w:i/>
          <w:iCs/>
        </w:rPr>
        <w:t xml:space="preserve"> </w:t>
      </w:r>
      <w:r>
        <w:t>个个体，将它们染色体值所在区间作为新一轮初始化种群的变化区间。直到到达迭代次数，最终目标函数值收敛，获得最佳投影方向。</w:t>
      </w:r>
    </w:p>
    <w:p w14:paraId="46FEAAC1" w14:textId="77777777" w:rsidR="00CC2DB9" w:rsidRDefault="00000000">
      <w:pPr>
        <w:spacing w:line="480" w:lineRule="exact"/>
        <w:jc w:val="left"/>
        <w:rPr>
          <w:rFonts w:cs="宋体"/>
          <w:b/>
          <w:bCs/>
          <w:sz w:val="28"/>
          <w:szCs w:val="28"/>
        </w:rPr>
      </w:pPr>
      <w:r>
        <w:rPr>
          <w:rFonts w:cs="宋体" w:hint="eastAsia"/>
          <w:b/>
          <w:bCs/>
          <w:sz w:val="28"/>
          <w:szCs w:val="28"/>
        </w:rPr>
        <w:t>四、结果与分析</w:t>
      </w:r>
    </w:p>
    <w:p w14:paraId="70488038" w14:textId="6A4A1406" w:rsidR="003546F5" w:rsidRDefault="003546F5" w:rsidP="003546F5">
      <w:pPr>
        <w:spacing w:line="480" w:lineRule="exact"/>
        <w:jc w:val="left"/>
        <w:rPr>
          <w:rFonts w:cs="宋体"/>
          <w:sz w:val="28"/>
          <w:szCs w:val="28"/>
        </w:rPr>
      </w:pPr>
      <w:r>
        <w:rPr>
          <w:rFonts w:cs="宋体" w:hint="eastAsia"/>
          <w:sz w:val="28"/>
          <w:szCs w:val="28"/>
        </w:rPr>
        <w:t xml:space="preserve">4.1 </w:t>
      </w:r>
      <w:r w:rsidR="001A4BE0">
        <w:rPr>
          <w:rFonts w:cs="宋体" w:hint="eastAsia"/>
          <w:sz w:val="28"/>
          <w:szCs w:val="28"/>
        </w:rPr>
        <w:t>数据分析结果分析</w:t>
      </w:r>
    </w:p>
    <w:p w14:paraId="29550A91" w14:textId="52A9EFF0" w:rsidR="00860200" w:rsidRDefault="00860200" w:rsidP="00284EBB">
      <w:pPr>
        <w:ind w:firstLineChars="200" w:firstLine="420"/>
      </w:pPr>
      <w:r>
        <w:rPr>
          <w:rFonts w:hint="eastAsia"/>
        </w:rPr>
        <w:lastRenderedPageBreak/>
        <w:t>在对调查结果进行数值化处理之后，</w:t>
      </w:r>
      <w:r w:rsidR="00BD12B0">
        <w:rPr>
          <w:rFonts w:hint="eastAsia"/>
        </w:rPr>
        <w:t>本小组</w:t>
      </w:r>
      <w:r>
        <w:rPr>
          <w:rFonts w:hint="eastAsia"/>
        </w:rPr>
        <w:t>将从已经量化后的数据进行分析，对调查问卷设计的</w:t>
      </w:r>
      <w:r>
        <w:rPr>
          <w:rFonts w:hint="eastAsia"/>
        </w:rPr>
        <w:t>30</w:t>
      </w:r>
      <w:r>
        <w:rPr>
          <w:rFonts w:hint="eastAsia"/>
        </w:rPr>
        <w:t>个问题进行分类讨论，据此探究人工智能对大学生的影响情况。</w:t>
      </w:r>
      <w:r w:rsidR="00BD12B0">
        <w:rPr>
          <w:rFonts w:hint="eastAsia"/>
        </w:rPr>
        <w:t>本小组</w:t>
      </w:r>
      <w:r>
        <w:rPr>
          <w:rFonts w:hint="eastAsia"/>
        </w:rPr>
        <w:t>进行的数据分析主要有六个部分，如图</w:t>
      </w:r>
      <w:r w:rsidR="00F062C8">
        <w:rPr>
          <w:rFonts w:hint="eastAsia"/>
        </w:rPr>
        <w:t>4</w:t>
      </w:r>
      <w:r>
        <w:rPr>
          <w:rFonts w:hint="eastAsia"/>
        </w:rPr>
        <w:t>所示。</w:t>
      </w:r>
    </w:p>
    <w:p w14:paraId="5064FEBE" w14:textId="77777777" w:rsidR="00F062C8" w:rsidRDefault="00F062C8" w:rsidP="00F062C8">
      <w:pPr>
        <w:snapToGrid w:val="0"/>
        <w:jc w:val="center"/>
        <w:rPr>
          <w:b/>
          <w:bCs/>
        </w:rPr>
      </w:pPr>
      <w:r>
        <w:rPr>
          <w:rFonts w:hint="eastAsia"/>
          <w:b/>
          <w:bCs/>
          <w:noProof/>
        </w:rPr>
        <w:drawing>
          <wp:inline distT="0" distB="0" distL="114300" distR="114300" wp14:anchorId="4DDD548F" wp14:editId="7A1F88CB">
            <wp:extent cx="5040000" cy="1498880"/>
            <wp:effectExtent l="0" t="0" r="8255" b="6350"/>
            <wp:docPr id="2027057790" name="图片 2027057790" descr="9e5c699758263fb38f5960de368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9e5c699758263fb38f5960de3687448"/>
                    <pic:cNvPicPr>
                      <a:picLocks noChangeAspect="1"/>
                    </pic:cNvPicPr>
                  </pic:nvPicPr>
                  <pic:blipFill>
                    <a:blip r:embed="rId30"/>
                    <a:stretch>
                      <a:fillRect/>
                    </a:stretch>
                  </pic:blipFill>
                  <pic:spPr>
                    <a:xfrm>
                      <a:off x="0" y="0"/>
                      <a:ext cx="5040000" cy="1498880"/>
                    </a:xfrm>
                    <a:prstGeom prst="rect">
                      <a:avLst/>
                    </a:prstGeom>
                  </pic:spPr>
                </pic:pic>
              </a:graphicData>
            </a:graphic>
          </wp:inline>
        </w:drawing>
      </w:r>
    </w:p>
    <w:p w14:paraId="4D8DA41A" w14:textId="3A826AA1" w:rsidR="00F062C8" w:rsidRDefault="00F062C8" w:rsidP="00285EDF">
      <w:pPr>
        <w:jc w:val="center"/>
      </w:pPr>
      <w:r>
        <w:rPr>
          <w:rFonts w:hint="eastAsia"/>
        </w:rPr>
        <w:t>图</w:t>
      </w:r>
      <w:r w:rsidR="00285EDF">
        <w:rPr>
          <w:rFonts w:hint="eastAsia"/>
        </w:rPr>
        <w:t>4</w:t>
      </w:r>
      <w:r>
        <w:rPr>
          <w:rFonts w:hint="eastAsia"/>
        </w:rPr>
        <w:t xml:space="preserve"> </w:t>
      </w:r>
      <w:r>
        <w:rPr>
          <w:rFonts w:hint="eastAsia"/>
        </w:rPr>
        <w:t>数据分析主要</w:t>
      </w:r>
      <w:r w:rsidR="0022145C">
        <w:rPr>
          <w:rFonts w:hint="eastAsia"/>
        </w:rPr>
        <w:t>框架</w:t>
      </w:r>
    </w:p>
    <w:p w14:paraId="1C79F73D" w14:textId="61BCE5E6" w:rsidR="00CD3E10" w:rsidRDefault="00390D05" w:rsidP="00860B6B">
      <w:pPr>
        <w:ind w:firstLineChars="200" w:firstLine="420"/>
      </w:pPr>
      <w:r w:rsidRPr="00390D05">
        <w:rPr>
          <w:rFonts w:hint="eastAsia"/>
        </w:rPr>
        <w:t>调查对象的基本情况</w:t>
      </w:r>
      <w:r>
        <w:rPr>
          <w:rFonts w:hint="eastAsia"/>
        </w:rPr>
        <w:t>模块</w:t>
      </w:r>
      <w:r w:rsidR="00CD3E10">
        <w:rPr>
          <w:rFonts w:hint="eastAsia"/>
        </w:rPr>
        <w:t>包含问题</w:t>
      </w:r>
      <w:r w:rsidR="00CD3E10">
        <w:rPr>
          <w:rFonts w:hint="eastAsia"/>
        </w:rPr>
        <w:t>1</w:t>
      </w:r>
      <w:r w:rsidR="00CD3E10">
        <w:rPr>
          <w:rFonts w:hint="eastAsia"/>
        </w:rPr>
        <w:t>到问题</w:t>
      </w:r>
      <w:r w:rsidR="00CD3E10">
        <w:rPr>
          <w:rFonts w:hint="eastAsia"/>
        </w:rPr>
        <w:t>6</w:t>
      </w:r>
      <w:r w:rsidR="00CD3E10">
        <w:rPr>
          <w:rFonts w:hint="eastAsia"/>
        </w:rPr>
        <w:t>。首先从调查对象的基本情况来看，调查对象的性别、各类专业、大学年级以及性格类别的涵盖面较广也相对均衡，从而保证了结果的合理性。据问题</w:t>
      </w:r>
      <w:r w:rsidR="00CD3E10">
        <w:rPr>
          <w:rFonts w:hint="eastAsia"/>
        </w:rPr>
        <w:t>5</w:t>
      </w:r>
      <w:r w:rsidR="00CD3E10">
        <w:rPr>
          <w:rFonts w:hint="eastAsia"/>
        </w:rPr>
        <w:t>和问题</w:t>
      </w:r>
      <w:r w:rsidR="00CD3E10">
        <w:rPr>
          <w:rFonts w:hint="eastAsia"/>
        </w:rPr>
        <w:t>6</w:t>
      </w:r>
      <w:r w:rsidR="00CD3E10">
        <w:rPr>
          <w:rFonts w:hint="eastAsia"/>
        </w:rPr>
        <w:t>可知，大部分的学生使用互联网的时间较长，也从客观上反映了互联网对于大学生的日常生活的影响。可视化结果如图</w:t>
      </w:r>
      <w:r w:rsidR="00BE6F87">
        <w:rPr>
          <w:rFonts w:hint="eastAsia"/>
        </w:rPr>
        <w:t>5</w:t>
      </w:r>
      <w:r w:rsidR="00CD3E10">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2"/>
        <w:gridCol w:w="4334"/>
      </w:tblGrid>
      <w:tr w:rsidR="009B6562" w14:paraId="6569F6AB" w14:textId="77777777" w:rsidTr="009B6562">
        <w:tc>
          <w:tcPr>
            <w:tcW w:w="4148" w:type="dxa"/>
            <w:vAlign w:val="center"/>
          </w:tcPr>
          <w:p w14:paraId="29EDA03C" w14:textId="7110C1B2" w:rsidR="009B6562" w:rsidRDefault="009B6562" w:rsidP="009B6562">
            <w:pPr>
              <w:spacing w:line="240" w:lineRule="auto"/>
              <w:jc w:val="center"/>
            </w:pPr>
            <w:r>
              <w:rPr>
                <w:noProof/>
              </w:rPr>
              <w:drawing>
                <wp:inline distT="0" distB="0" distL="0" distR="0" wp14:anchorId="2AE3B749" wp14:editId="701914F0">
                  <wp:extent cx="2484427" cy="1872000"/>
                  <wp:effectExtent l="0" t="0" r="0" b="0"/>
                  <wp:docPr id="535290190" name="图片 1" descr="图表, 旭日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0190" name="图片 1" descr="图表, 旭日形&#10;&#10;AI 生成的内容可能不正确。"/>
                          <pic:cNvPicPr>
                            <a:picLocks noChangeAspect="1"/>
                          </pic:cNvPicPr>
                        </pic:nvPicPr>
                        <pic:blipFill>
                          <a:blip r:embed="rId31"/>
                          <a:stretch>
                            <a:fillRect/>
                          </a:stretch>
                        </pic:blipFill>
                        <pic:spPr>
                          <a:xfrm>
                            <a:off x="0" y="0"/>
                            <a:ext cx="2484427" cy="1872000"/>
                          </a:xfrm>
                          <a:prstGeom prst="rect">
                            <a:avLst/>
                          </a:prstGeom>
                        </pic:spPr>
                      </pic:pic>
                    </a:graphicData>
                  </a:graphic>
                </wp:inline>
              </w:drawing>
            </w:r>
          </w:p>
        </w:tc>
        <w:tc>
          <w:tcPr>
            <w:tcW w:w="4148" w:type="dxa"/>
            <w:vAlign w:val="center"/>
          </w:tcPr>
          <w:p w14:paraId="1C28D46C" w14:textId="03720A37" w:rsidR="009B6562" w:rsidRDefault="009B6562" w:rsidP="009B6562">
            <w:pPr>
              <w:spacing w:line="240" w:lineRule="auto"/>
              <w:jc w:val="center"/>
            </w:pPr>
            <w:r>
              <w:rPr>
                <w:noProof/>
              </w:rPr>
              <w:drawing>
                <wp:inline distT="0" distB="0" distL="0" distR="0" wp14:anchorId="48FE8359" wp14:editId="7DB3A6F6">
                  <wp:extent cx="2715612" cy="1872000"/>
                  <wp:effectExtent l="0" t="0" r="8890" b="0"/>
                  <wp:docPr id="1709736643"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6643" name="图片 1" descr="图表&#10;&#10;AI 生成的内容可能不正确。"/>
                          <pic:cNvPicPr>
                            <a:picLocks noChangeAspect="1"/>
                          </pic:cNvPicPr>
                        </pic:nvPicPr>
                        <pic:blipFill>
                          <a:blip r:embed="rId32"/>
                          <a:stretch>
                            <a:fillRect/>
                          </a:stretch>
                        </pic:blipFill>
                        <pic:spPr>
                          <a:xfrm>
                            <a:off x="0" y="0"/>
                            <a:ext cx="2715612" cy="1872000"/>
                          </a:xfrm>
                          <a:prstGeom prst="rect">
                            <a:avLst/>
                          </a:prstGeom>
                        </pic:spPr>
                      </pic:pic>
                    </a:graphicData>
                  </a:graphic>
                </wp:inline>
              </w:drawing>
            </w:r>
          </w:p>
        </w:tc>
      </w:tr>
    </w:tbl>
    <w:p w14:paraId="3E4A2F9B" w14:textId="577F7365" w:rsidR="009B6562" w:rsidRDefault="009B6562" w:rsidP="00F574AD">
      <w:pPr>
        <w:jc w:val="center"/>
      </w:pPr>
      <w:r>
        <w:rPr>
          <w:rFonts w:hint="eastAsia"/>
        </w:rPr>
        <w:t>图</w:t>
      </w:r>
      <w:r w:rsidR="00F574AD">
        <w:rPr>
          <w:rFonts w:hint="eastAsia"/>
        </w:rPr>
        <w:t>5</w:t>
      </w:r>
      <w:r>
        <w:rPr>
          <w:rFonts w:hint="eastAsia"/>
        </w:rPr>
        <w:t xml:space="preserve"> </w:t>
      </w:r>
      <w:r>
        <w:rPr>
          <w:rFonts w:hint="eastAsia"/>
        </w:rPr>
        <w:t>调查对象的基本情况结果分析</w:t>
      </w:r>
    </w:p>
    <w:p w14:paraId="0B891118" w14:textId="77777777" w:rsidR="008D2F70" w:rsidRDefault="008D2F70" w:rsidP="008D2F70">
      <w:pPr>
        <w:snapToGrid w:val="0"/>
        <w:jc w:val="center"/>
      </w:pPr>
      <w:r>
        <w:rPr>
          <w:noProof/>
        </w:rPr>
        <w:drawing>
          <wp:inline distT="0" distB="0" distL="0" distR="0" wp14:anchorId="49BE2CFC" wp14:editId="51C4F79D">
            <wp:extent cx="2451162" cy="1800000"/>
            <wp:effectExtent l="0" t="0" r="6350" b="0"/>
            <wp:docPr id="1071856446" name="图片 1" descr="图表, 旭日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56446" name="图片 1" descr="图表, 旭日形&#10;&#10;AI 生成的内容可能不正确。"/>
                    <pic:cNvPicPr>
                      <a:picLocks noChangeAspect="1"/>
                    </pic:cNvPicPr>
                  </pic:nvPicPr>
                  <pic:blipFill>
                    <a:blip r:embed="rId33"/>
                    <a:stretch>
                      <a:fillRect/>
                    </a:stretch>
                  </pic:blipFill>
                  <pic:spPr>
                    <a:xfrm>
                      <a:off x="0" y="0"/>
                      <a:ext cx="2451162" cy="1800000"/>
                    </a:xfrm>
                    <a:prstGeom prst="rect">
                      <a:avLst/>
                    </a:prstGeom>
                  </pic:spPr>
                </pic:pic>
              </a:graphicData>
            </a:graphic>
          </wp:inline>
        </w:drawing>
      </w:r>
    </w:p>
    <w:p w14:paraId="2461747A" w14:textId="6B2F1799" w:rsidR="008D2F70" w:rsidRDefault="008D2F70" w:rsidP="008D2F70">
      <w:pPr>
        <w:jc w:val="center"/>
      </w:pPr>
      <w:r>
        <w:rPr>
          <w:rFonts w:hint="eastAsia"/>
        </w:rPr>
        <w:t>图</w:t>
      </w:r>
      <w:r>
        <w:rPr>
          <w:rFonts w:hint="eastAsia"/>
        </w:rPr>
        <w:t xml:space="preserve">6 </w:t>
      </w:r>
      <w:r>
        <w:rPr>
          <w:rFonts w:hint="eastAsia"/>
        </w:rPr>
        <w:t>对于学习软件的看法结果分析</w:t>
      </w:r>
    </w:p>
    <w:p w14:paraId="2AB9AD2B" w14:textId="77777777" w:rsidR="00900F4A" w:rsidRDefault="00900F4A" w:rsidP="00900F4A">
      <w:pPr>
        <w:snapToGrid w:val="0"/>
        <w:ind w:firstLine="420"/>
      </w:pPr>
      <w:r w:rsidRPr="008904B5">
        <w:rPr>
          <w:rFonts w:hint="eastAsia"/>
        </w:rPr>
        <w:t>对于学习软件的看法</w:t>
      </w:r>
      <w:r>
        <w:rPr>
          <w:rFonts w:hint="eastAsia"/>
        </w:rPr>
        <w:t>模块包含问题</w:t>
      </w:r>
      <w:r>
        <w:rPr>
          <w:rFonts w:hint="eastAsia"/>
        </w:rPr>
        <w:t>7</w:t>
      </w:r>
      <w:r>
        <w:rPr>
          <w:rFonts w:hint="eastAsia"/>
        </w:rPr>
        <w:t>到问题</w:t>
      </w:r>
      <w:r>
        <w:rPr>
          <w:rFonts w:hint="eastAsia"/>
        </w:rPr>
        <w:t>11</w:t>
      </w:r>
      <w:r>
        <w:rPr>
          <w:rFonts w:hint="eastAsia"/>
        </w:rPr>
        <w:t>。从图中可以看到调查对象是否使用学习软件的占比分别为</w:t>
      </w:r>
      <w:r>
        <w:rPr>
          <w:rFonts w:hint="eastAsia"/>
        </w:rPr>
        <w:t>97.2%</w:t>
      </w:r>
      <w:r>
        <w:rPr>
          <w:rFonts w:hint="eastAsia"/>
        </w:rPr>
        <w:t>、</w:t>
      </w:r>
      <w:r>
        <w:rPr>
          <w:rFonts w:hint="eastAsia"/>
        </w:rPr>
        <w:t>2.8%</w:t>
      </w:r>
      <w:r>
        <w:rPr>
          <w:rFonts w:hint="eastAsia"/>
        </w:rPr>
        <w:t>。任课老师是否推荐过学习软件占比分别为</w:t>
      </w:r>
      <w:r>
        <w:rPr>
          <w:rFonts w:hint="eastAsia"/>
        </w:rPr>
        <w:t>62.5%</w:t>
      </w:r>
      <w:r>
        <w:rPr>
          <w:rFonts w:hint="eastAsia"/>
        </w:rPr>
        <w:t>、</w:t>
      </w:r>
      <w:r>
        <w:rPr>
          <w:rFonts w:hint="eastAsia"/>
        </w:rPr>
        <w:t>37.5%</w:t>
      </w:r>
      <w:r>
        <w:rPr>
          <w:rFonts w:hint="eastAsia"/>
        </w:rPr>
        <w:t>。</w:t>
      </w:r>
      <w:r>
        <w:rPr>
          <w:rFonts w:hint="eastAsia"/>
        </w:rPr>
        <w:lastRenderedPageBreak/>
        <w:t>从以上数据我们可以看出大学生对于学习软件的使用十分普及，也能在客观上说明人工智能对于教育领域的使用范围以及效果比较客观。可视化结果如图</w:t>
      </w:r>
      <w:r>
        <w:rPr>
          <w:rFonts w:hint="eastAsia"/>
        </w:rPr>
        <w:t>6</w:t>
      </w:r>
      <w:r>
        <w:rPr>
          <w:rFonts w:hint="eastAsia"/>
        </w:rPr>
        <w:t>所示。</w:t>
      </w:r>
    </w:p>
    <w:p w14:paraId="5B91980A" w14:textId="0D4BCC4E" w:rsidR="000214C0" w:rsidRDefault="000214C0" w:rsidP="000214C0">
      <w:pPr>
        <w:snapToGrid w:val="0"/>
        <w:ind w:firstLine="420"/>
      </w:pPr>
      <w:r w:rsidRPr="000214C0">
        <w:rPr>
          <w:rFonts w:hint="eastAsia"/>
        </w:rPr>
        <w:t>对人工智能的使用情况</w:t>
      </w:r>
      <w:r>
        <w:rPr>
          <w:rFonts w:hint="eastAsia"/>
        </w:rPr>
        <w:t>模块包含问题</w:t>
      </w:r>
      <w:r>
        <w:rPr>
          <w:rFonts w:hint="eastAsia"/>
        </w:rPr>
        <w:t>12</w:t>
      </w:r>
      <w:r>
        <w:rPr>
          <w:rFonts w:hint="eastAsia"/>
        </w:rPr>
        <w:t>到问题</w:t>
      </w:r>
      <w:r>
        <w:rPr>
          <w:rFonts w:hint="eastAsia"/>
        </w:rPr>
        <w:t>18</w:t>
      </w:r>
      <w:r>
        <w:rPr>
          <w:rFonts w:hint="eastAsia"/>
        </w:rPr>
        <w:t>。从图中我们可以看出对于使用人工智能学习工具的占比为</w:t>
      </w:r>
      <w:r>
        <w:rPr>
          <w:rFonts w:hint="eastAsia"/>
        </w:rPr>
        <w:t>81.9%</w:t>
      </w:r>
      <w:r>
        <w:rPr>
          <w:rFonts w:hint="eastAsia"/>
        </w:rPr>
        <w:t>；其中想通过使用人工智能完成作业、完成小测验、完成论文的占比分别为</w:t>
      </w:r>
      <w:r>
        <w:rPr>
          <w:rFonts w:hint="eastAsia"/>
        </w:rPr>
        <w:t>42%</w:t>
      </w:r>
      <w:r>
        <w:rPr>
          <w:rFonts w:hint="eastAsia"/>
        </w:rPr>
        <w:t>、</w:t>
      </w:r>
      <w:r>
        <w:rPr>
          <w:rFonts w:hint="eastAsia"/>
        </w:rPr>
        <w:t>34%</w:t>
      </w:r>
      <w:r>
        <w:rPr>
          <w:rFonts w:hint="eastAsia"/>
        </w:rPr>
        <w:t>、</w:t>
      </w:r>
      <w:r>
        <w:rPr>
          <w:rFonts w:hint="eastAsia"/>
        </w:rPr>
        <w:t>33.2%</w:t>
      </w:r>
      <w:r>
        <w:rPr>
          <w:rFonts w:hint="eastAsia"/>
        </w:rPr>
        <w:t>；对于赞同大学生使用人工智能的看法的占比为</w:t>
      </w:r>
      <w:r>
        <w:rPr>
          <w:rFonts w:hint="eastAsia"/>
        </w:rPr>
        <w:t>59.2%</w:t>
      </w:r>
      <w:r>
        <w:rPr>
          <w:rFonts w:hint="eastAsia"/>
        </w:rPr>
        <w:t>。</w:t>
      </w:r>
    </w:p>
    <w:p w14:paraId="7B8298A9" w14:textId="291CB891" w:rsidR="000214C0" w:rsidRDefault="000214C0" w:rsidP="000214C0">
      <w:pPr>
        <w:snapToGrid w:val="0"/>
        <w:ind w:firstLine="420"/>
      </w:pPr>
      <w:r>
        <w:rPr>
          <w:rFonts w:hint="eastAsia"/>
        </w:rPr>
        <w:t>通过以上数据大部分的大学生赞成并在人工智能在教育方面的使用较为普及、人工智能对于学生的帮助较大，但人工智能在教育领域发展并不完善，需要查询的问题与答案不一致的情况出现频繁，且绝大多数的运营商对于人工智能的部分的功能进行较高收费导致大部分的学生无法正常使用。可视化结果如图</w:t>
      </w:r>
      <w:r w:rsidR="00F27EDE">
        <w:rPr>
          <w:rFonts w:hint="eastAsia"/>
        </w:rPr>
        <w:t>7</w:t>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F27EDE" w14:paraId="2B6AFCA2" w14:textId="77777777" w:rsidTr="00D527D8">
        <w:tc>
          <w:tcPr>
            <w:tcW w:w="4148" w:type="dxa"/>
            <w:vAlign w:val="center"/>
          </w:tcPr>
          <w:p w14:paraId="561D1E94" w14:textId="25A8BEA0" w:rsidR="00F27EDE" w:rsidRDefault="00F27EDE" w:rsidP="00D527D8">
            <w:pPr>
              <w:spacing w:line="240" w:lineRule="auto"/>
              <w:jc w:val="center"/>
            </w:pPr>
            <w:r>
              <w:rPr>
                <w:noProof/>
              </w:rPr>
              <w:drawing>
                <wp:inline distT="0" distB="0" distL="0" distR="0" wp14:anchorId="55A5B8D8" wp14:editId="75DAADB0">
                  <wp:extent cx="2317436" cy="1872000"/>
                  <wp:effectExtent l="0" t="0" r="6985" b="0"/>
                  <wp:docPr id="2009154783" name="图片 1" descr="图表, 旭日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4783" name="图片 1" descr="图表, 旭日形&#10;&#10;AI 生成的内容可能不正确。"/>
                          <pic:cNvPicPr>
                            <a:picLocks noChangeAspect="1"/>
                          </pic:cNvPicPr>
                        </pic:nvPicPr>
                        <pic:blipFill>
                          <a:blip r:embed="rId34"/>
                          <a:stretch>
                            <a:fillRect/>
                          </a:stretch>
                        </pic:blipFill>
                        <pic:spPr>
                          <a:xfrm>
                            <a:off x="0" y="0"/>
                            <a:ext cx="2317436" cy="1872000"/>
                          </a:xfrm>
                          <a:prstGeom prst="rect">
                            <a:avLst/>
                          </a:prstGeom>
                        </pic:spPr>
                      </pic:pic>
                    </a:graphicData>
                  </a:graphic>
                </wp:inline>
              </w:drawing>
            </w:r>
          </w:p>
        </w:tc>
        <w:tc>
          <w:tcPr>
            <w:tcW w:w="4148" w:type="dxa"/>
            <w:vAlign w:val="center"/>
          </w:tcPr>
          <w:p w14:paraId="362B04FC" w14:textId="499D721C" w:rsidR="00F27EDE" w:rsidRDefault="00F27EDE" w:rsidP="00D527D8">
            <w:pPr>
              <w:spacing w:line="240" w:lineRule="auto"/>
              <w:jc w:val="center"/>
            </w:pPr>
            <w:r>
              <w:rPr>
                <w:noProof/>
              </w:rPr>
              <w:drawing>
                <wp:inline distT="0" distB="0" distL="0" distR="0" wp14:anchorId="382F7603" wp14:editId="24DC5B2A">
                  <wp:extent cx="2492004" cy="1872000"/>
                  <wp:effectExtent l="0" t="0" r="3810" b="0"/>
                  <wp:docPr id="1759093401" name="图片 1" descr="图表, 旭日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93401" name="图片 1" descr="图表, 旭日形&#10;&#10;AI 生成的内容可能不正确。"/>
                          <pic:cNvPicPr>
                            <a:picLocks noChangeAspect="1"/>
                          </pic:cNvPicPr>
                        </pic:nvPicPr>
                        <pic:blipFill>
                          <a:blip r:embed="rId35"/>
                          <a:stretch>
                            <a:fillRect/>
                          </a:stretch>
                        </pic:blipFill>
                        <pic:spPr>
                          <a:xfrm>
                            <a:off x="0" y="0"/>
                            <a:ext cx="2492004" cy="1872000"/>
                          </a:xfrm>
                          <a:prstGeom prst="rect">
                            <a:avLst/>
                          </a:prstGeom>
                        </pic:spPr>
                      </pic:pic>
                    </a:graphicData>
                  </a:graphic>
                </wp:inline>
              </w:drawing>
            </w:r>
          </w:p>
        </w:tc>
      </w:tr>
    </w:tbl>
    <w:p w14:paraId="5D32F63F" w14:textId="49E140DB" w:rsidR="00F27EDE" w:rsidRDefault="00F27EDE" w:rsidP="00F27EDE">
      <w:pPr>
        <w:jc w:val="center"/>
      </w:pPr>
      <w:r>
        <w:rPr>
          <w:rFonts w:hint="eastAsia"/>
        </w:rPr>
        <w:t>图</w:t>
      </w:r>
      <w:r>
        <w:rPr>
          <w:rFonts w:hint="eastAsia"/>
        </w:rPr>
        <w:t xml:space="preserve">7 </w:t>
      </w:r>
      <w:r>
        <w:rPr>
          <w:rFonts w:hint="eastAsia"/>
        </w:rPr>
        <w:t>对人工智能的使用情况结果分析</w:t>
      </w:r>
    </w:p>
    <w:p w14:paraId="6C9A8865" w14:textId="7C4911CA" w:rsidR="006B655D" w:rsidRDefault="006B655D" w:rsidP="006B655D">
      <w:pPr>
        <w:snapToGrid w:val="0"/>
        <w:ind w:firstLine="420"/>
      </w:pPr>
      <w:r w:rsidRPr="006B655D">
        <w:rPr>
          <w:rFonts w:hint="eastAsia"/>
        </w:rPr>
        <w:t>对人工智能的看法</w:t>
      </w:r>
      <w:r>
        <w:rPr>
          <w:rFonts w:hint="eastAsia"/>
        </w:rPr>
        <w:t>模块包含问题</w:t>
      </w:r>
      <w:r>
        <w:rPr>
          <w:rFonts w:hint="eastAsia"/>
        </w:rPr>
        <w:t>19</w:t>
      </w:r>
      <w:r>
        <w:rPr>
          <w:rFonts w:hint="eastAsia"/>
        </w:rPr>
        <w:t>到问题</w:t>
      </w:r>
      <w:r>
        <w:rPr>
          <w:rFonts w:hint="eastAsia"/>
        </w:rPr>
        <w:t>22</w:t>
      </w:r>
      <w:r>
        <w:rPr>
          <w:rFonts w:hint="eastAsia"/>
        </w:rPr>
        <w:t>。从图中我们可以看出对于人工智能学习工具的可信度中一般的占比为</w:t>
      </w:r>
      <w:r>
        <w:rPr>
          <w:rFonts w:hint="eastAsia"/>
        </w:rPr>
        <w:t>69.5%</w:t>
      </w:r>
      <w:r>
        <w:rPr>
          <w:rFonts w:hint="eastAsia"/>
        </w:rPr>
        <w:t>；在认为人工智能是否取代教师中不可能、不清楚的占比分别为</w:t>
      </w:r>
      <w:r>
        <w:rPr>
          <w:rFonts w:hint="eastAsia"/>
        </w:rPr>
        <w:t>48.8%</w:t>
      </w:r>
      <w:r>
        <w:rPr>
          <w:rFonts w:hint="eastAsia"/>
        </w:rPr>
        <w:t>、</w:t>
      </w:r>
      <w:r>
        <w:rPr>
          <w:rFonts w:hint="eastAsia"/>
        </w:rPr>
        <w:t>12.9%</w:t>
      </w:r>
      <w:r>
        <w:rPr>
          <w:rFonts w:hint="eastAsia"/>
        </w:rPr>
        <w:t>。</w:t>
      </w:r>
    </w:p>
    <w:p w14:paraId="7F6F6A26" w14:textId="51B9E15D" w:rsidR="006B655D" w:rsidRDefault="006B655D" w:rsidP="006B655D">
      <w:pPr>
        <w:snapToGrid w:val="0"/>
        <w:ind w:firstLine="420"/>
      </w:pPr>
      <w:r>
        <w:rPr>
          <w:rFonts w:hint="eastAsia"/>
        </w:rPr>
        <w:t>从图中数据可以看出人工智能在大学生看来可信度较为一般，大部分的大学生愿意接受新的方式和工具去学习并希望人工智能能够帮助提升自身的能力。从以上数据能够看出大学生愿意接受人工智能应用到教育领域但只起到辅助作用，但对其可行度持怀疑态度。可视化结果如图</w:t>
      </w:r>
      <w:r w:rsidR="00756D40">
        <w:rPr>
          <w:rFonts w:hint="eastAsia"/>
        </w:rPr>
        <w:t>8</w:t>
      </w:r>
      <w:r>
        <w:rPr>
          <w:rFonts w:hint="eastAsia"/>
        </w:rPr>
        <w:t>所示。</w:t>
      </w:r>
    </w:p>
    <w:p w14:paraId="2F826DA6" w14:textId="77777777" w:rsidR="00756D40" w:rsidRDefault="00756D40" w:rsidP="00756D40">
      <w:pPr>
        <w:snapToGrid w:val="0"/>
        <w:jc w:val="center"/>
      </w:pPr>
      <w:r>
        <w:rPr>
          <w:noProof/>
        </w:rPr>
        <w:drawing>
          <wp:inline distT="0" distB="0" distL="0" distR="0" wp14:anchorId="78249393" wp14:editId="485BDA3B">
            <wp:extent cx="2725384" cy="1872000"/>
            <wp:effectExtent l="0" t="0" r="0" b="0"/>
            <wp:docPr id="1663279689" name="图片 1" descr="图表, 旭日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79689" name="图片 1" descr="图表, 旭日形&#10;&#10;AI 生成的内容可能不正确。"/>
                    <pic:cNvPicPr>
                      <a:picLocks noChangeAspect="1"/>
                    </pic:cNvPicPr>
                  </pic:nvPicPr>
                  <pic:blipFill>
                    <a:blip r:embed="rId36"/>
                    <a:stretch>
                      <a:fillRect/>
                    </a:stretch>
                  </pic:blipFill>
                  <pic:spPr>
                    <a:xfrm>
                      <a:off x="0" y="0"/>
                      <a:ext cx="2725384" cy="1872000"/>
                    </a:xfrm>
                    <a:prstGeom prst="rect">
                      <a:avLst/>
                    </a:prstGeom>
                  </pic:spPr>
                </pic:pic>
              </a:graphicData>
            </a:graphic>
          </wp:inline>
        </w:drawing>
      </w:r>
    </w:p>
    <w:p w14:paraId="39B537A5" w14:textId="1BC12A78" w:rsidR="00756D40" w:rsidRDefault="00756D40" w:rsidP="00756D40">
      <w:pPr>
        <w:jc w:val="center"/>
      </w:pPr>
      <w:r>
        <w:rPr>
          <w:rFonts w:hint="eastAsia"/>
        </w:rPr>
        <w:t>图</w:t>
      </w:r>
      <w:r>
        <w:rPr>
          <w:rFonts w:hint="eastAsia"/>
        </w:rPr>
        <w:t xml:space="preserve">8 </w:t>
      </w:r>
      <w:r>
        <w:rPr>
          <w:rFonts w:hint="eastAsia"/>
        </w:rPr>
        <w:t>对人工智能的看法结果分析</w:t>
      </w:r>
    </w:p>
    <w:p w14:paraId="18EA864F" w14:textId="30480E62" w:rsidR="000D6A2D" w:rsidRDefault="000D6A2D" w:rsidP="000D6A2D">
      <w:pPr>
        <w:snapToGrid w:val="0"/>
        <w:ind w:firstLine="420"/>
      </w:pPr>
      <w:r w:rsidRPr="000D6A2D">
        <w:rPr>
          <w:rFonts w:hint="eastAsia"/>
        </w:rPr>
        <w:t>人工智能对学习的影响</w:t>
      </w:r>
      <w:r>
        <w:rPr>
          <w:rFonts w:hint="eastAsia"/>
        </w:rPr>
        <w:t>模块包含问题</w:t>
      </w:r>
      <w:r>
        <w:rPr>
          <w:rFonts w:hint="eastAsia"/>
        </w:rPr>
        <w:t>23</w:t>
      </w:r>
      <w:r>
        <w:rPr>
          <w:rFonts w:hint="eastAsia"/>
        </w:rPr>
        <w:t>到问题</w:t>
      </w:r>
      <w:r>
        <w:rPr>
          <w:rFonts w:hint="eastAsia"/>
        </w:rPr>
        <w:t>26</w:t>
      </w:r>
      <w:r>
        <w:rPr>
          <w:rFonts w:hint="eastAsia"/>
        </w:rPr>
        <w:t>。</w:t>
      </w:r>
      <w:r>
        <w:t>从上图我们可以看出大学生使用网</w:t>
      </w:r>
      <w:r>
        <w:lastRenderedPageBreak/>
        <w:t>络</w:t>
      </w:r>
      <w:r>
        <w:t>1-8</w:t>
      </w:r>
      <w:r>
        <w:t>项的活动的占比分别为</w:t>
      </w:r>
      <w:r>
        <w:t>14.9%</w:t>
      </w:r>
      <w:r>
        <w:t>、</w:t>
      </w:r>
      <w:r>
        <w:t>7.2%</w:t>
      </w:r>
      <w:r>
        <w:t>、</w:t>
      </w:r>
      <w:r>
        <w:t>11.1%</w:t>
      </w:r>
      <w:r>
        <w:t>、</w:t>
      </w:r>
      <w:r>
        <w:t>14.7%</w:t>
      </w:r>
      <w:r>
        <w:t>、</w:t>
      </w:r>
      <w:r>
        <w:t>13.5%</w:t>
      </w:r>
      <w:r>
        <w:t>、</w:t>
      </w:r>
      <w:r>
        <w:t>9.7%</w:t>
      </w:r>
      <w:r>
        <w:t>、</w:t>
      </w:r>
      <w:r>
        <w:t>18.1%</w:t>
      </w:r>
      <w:r>
        <w:t>、</w:t>
      </w:r>
      <w:r>
        <w:t>10.4%</w:t>
      </w:r>
      <w:r>
        <w:t>；认为学习软件比课堂有</w:t>
      </w:r>
      <w:r>
        <w:t>1-3</w:t>
      </w:r>
      <w:r>
        <w:t>处优势的占比分别为</w:t>
      </w:r>
      <w:r>
        <w:t>42.5%</w:t>
      </w:r>
      <w:r>
        <w:t>、</w:t>
      </w:r>
      <w:r>
        <w:t>19.0%</w:t>
      </w:r>
      <w:r>
        <w:t>、</w:t>
      </w:r>
      <w:r>
        <w:t>38.5%</w:t>
      </w:r>
      <w:r>
        <w:t>；认为进入大学之后在学习方面有</w:t>
      </w:r>
      <w:r>
        <w:t>1-4</w:t>
      </w:r>
      <w:r>
        <w:t>个问题的占比分别为</w:t>
      </w:r>
      <w:r>
        <w:t>32.7%</w:t>
      </w:r>
      <w:r>
        <w:t>、</w:t>
      </w:r>
      <w:r>
        <w:t>28.7%</w:t>
      </w:r>
      <w:r>
        <w:t>、</w:t>
      </w:r>
      <w:r>
        <w:t>13.2%</w:t>
      </w:r>
      <w:r>
        <w:t>、</w:t>
      </w:r>
      <w:r>
        <w:t>25.2%</w:t>
      </w:r>
      <w:r>
        <w:t>；对于学习软件的形式，关注</w:t>
      </w:r>
      <w:r>
        <w:t>1-4</w:t>
      </w:r>
      <w:r>
        <w:t>类问题的占比分别为</w:t>
      </w:r>
      <w:r>
        <w:t>25.8%</w:t>
      </w:r>
      <w:r>
        <w:t>、</w:t>
      </w:r>
      <w:r>
        <w:t>22.8%</w:t>
      </w:r>
      <w:r>
        <w:t>、</w:t>
      </w:r>
      <w:r>
        <w:t>14.1%</w:t>
      </w:r>
      <w:r>
        <w:t>、</w:t>
      </w:r>
      <w:r>
        <w:t>37.1%</w:t>
      </w:r>
      <w:r>
        <w:rPr>
          <w:rFonts w:hint="eastAsia"/>
        </w:rPr>
        <w:t>。</w:t>
      </w:r>
    </w:p>
    <w:p w14:paraId="782F3BB2" w14:textId="24C56675" w:rsidR="000D6A2D" w:rsidRDefault="000D6A2D" w:rsidP="000D6A2D">
      <w:pPr>
        <w:snapToGrid w:val="0"/>
        <w:ind w:firstLine="420"/>
      </w:pPr>
      <w:r>
        <w:t>从图中数据可以看出网络对于大学生的帮助较大且相比于课堂，学习软件能够更好的帮助学生掌握和巩固所学知识；以及人工智能可以根据学生进入大学学习后产生的问题给学生提供帮助。</w:t>
      </w:r>
      <w:r>
        <w:rPr>
          <w:rFonts w:hint="eastAsia"/>
        </w:rPr>
        <w:t>可视化结果如图</w:t>
      </w:r>
      <w:r w:rsidR="00613E2A">
        <w:rPr>
          <w:rFonts w:hint="eastAsia"/>
        </w:rPr>
        <w:t>9</w:t>
      </w:r>
      <w:r>
        <w:rPr>
          <w:rFonts w:hint="eastAsia"/>
        </w:rPr>
        <w:t>所示。</w:t>
      </w:r>
    </w:p>
    <w:p w14:paraId="204270EC" w14:textId="77777777" w:rsidR="004F0838" w:rsidRDefault="004F0838" w:rsidP="004F0838">
      <w:pPr>
        <w:snapToGrid w:val="0"/>
        <w:jc w:val="center"/>
      </w:pPr>
      <w:r>
        <w:rPr>
          <w:noProof/>
        </w:rPr>
        <w:drawing>
          <wp:inline distT="0" distB="0" distL="0" distR="0" wp14:anchorId="12719DAF" wp14:editId="00005D9B">
            <wp:extent cx="2067639" cy="1872000"/>
            <wp:effectExtent l="0" t="0" r="8890" b="0"/>
            <wp:docPr id="384203742" name="图片 1" descr="图表, 旭日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3742" name="图片 1" descr="图表, 旭日形&#10;&#10;AI 生成的内容可能不正确。"/>
                    <pic:cNvPicPr>
                      <a:picLocks noChangeAspect="1"/>
                    </pic:cNvPicPr>
                  </pic:nvPicPr>
                  <pic:blipFill>
                    <a:blip r:embed="rId37"/>
                    <a:stretch>
                      <a:fillRect/>
                    </a:stretch>
                  </pic:blipFill>
                  <pic:spPr>
                    <a:xfrm>
                      <a:off x="0" y="0"/>
                      <a:ext cx="2067639" cy="1872000"/>
                    </a:xfrm>
                    <a:prstGeom prst="rect">
                      <a:avLst/>
                    </a:prstGeom>
                  </pic:spPr>
                </pic:pic>
              </a:graphicData>
            </a:graphic>
          </wp:inline>
        </w:drawing>
      </w:r>
    </w:p>
    <w:p w14:paraId="2FF2D8BD" w14:textId="755134B6" w:rsidR="004F0838" w:rsidRDefault="004F0838" w:rsidP="00807BA5">
      <w:pPr>
        <w:jc w:val="center"/>
      </w:pPr>
      <w:r>
        <w:rPr>
          <w:rFonts w:hint="eastAsia"/>
        </w:rPr>
        <w:t>图</w:t>
      </w:r>
      <w:r w:rsidR="00807BA5">
        <w:rPr>
          <w:rFonts w:hint="eastAsia"/>
        </w:rPr>
        <w:t>9</w:t>
      </w:r>
      <w:r>
        <w:rPr>
          <w:rFonts w:hint="eastAsia"/>
        </w:rPr>
        <w:t xml:space="preserve"> </w:t>
      </w:r>
      <w:r>
        <w:rPr>
          <w:rFonts w:hint="eastAsia"/>
        </w:rPr>
        <w:t>人工智能对学习的影响结果分析</w:t>
      </w:r>
    </w:p>
    <w:p w14:paraId="6696AA73" w14:textId="7094E21C" w:rsidR="00705584" w:rsidRDefault="00705584" w:rsidP="00705584">
      <w:pPr>
        <w:snapToGrid w:val="0"/>
        <w:ind w:firstLine="420"/>
      </w:pPr>
      <w:r w:rsidRPr="00705584">
        <w:rPr>
          <w:rFonts w:hint="eastAsia"/>
        </w:rPr>
        <w:t>对人工智能的了解</w:t>
      </w:r>
      <w:r>
        <w:rPr>
          <w:rFonts w:hint="eastAsia"/>
        </w:rPr>
        <w:t>模块包含问题</w:t>
      </w:r>
      <w:r>
        <w:rPr>
          <w:rFonts w:hint="eastAsia"/>
        </w:rPr>
        <w:t>27</w:t>
      </w:r>
      <w:r>
        <w:rPr>
          <w:rFonts w:hint="eastAsia"/>
        </w:rPr>
        <w:t>到问题</w:t>
      </w:r>
      <w:r>
        <w:rPr>
          <w:rFonts w:hint="eastAsia"/>
        </w:rPr>
        <w:t>30</w:t>
      </w:r>
      <w:r>
        <w:rPr>
          <w:rFonts w:hint="eastAsia"/>
        </w:rPr>
        <w:t>。通过以上数据可以看出调查对象对于人工智能</w:t>
      </w:r>
      <w:r>
        <w:rPr>
          <w:rFonts w:hint="eastAsia"/>
        </w:rPr>
        <w:t>1-6</w:t>
      </w:r>
      <w:r>
        <w:rPr>
          <w:rFonts w:hint="eastAsia"/>
        </w:rPr>
        <w:t>类的安全性问题的占比分别为</w:t>
      </w:r>
      <w:r>
        <w:rPr>
          <w:rFonts w:hint="eastAsia"/>
        </w:rPr>
        <w:t>20.8%</w:t>
      </w:r>
      <w:r>
        <w:rPr>
          <w:rFonts w:hint="eastAsia"/>
        </w:rPr>
        <w:t>、</w:t>
      </w:r>
      <w:r>
        <w:rPr>
          <w:rFonts w:hint="eastAsia"/>
        </w:rPr>
        <w:t>14.6%</w:t>
      </w:r>
      <w:r>
        <w:rPr>
          <w:rFonts w:hint="eastAsia"/>
        </w:rPr>
        <w:t>、</w:t>
      </w:r>
      <w:r>
        <w:rPr>
          <w:rFonts w:hint="eastAsia"/>
        </w:rPr>
        <w:t>14.2%</w:t>
      </w:r>
      <w:r>
        <w:rPr>
          <w:rFonts w:hint="eastAsia"/>
        </w:rPr>
        <w:t>、</w:t>
      </w:r>
      <w:r>
        <w:rPr>
          <w:rFonts w:hint="eastAsia"/>
        </w:rPr>
        <w:t>8.5%</w:t>
      </w:r>
      <w:r>
        <w:rPr>
          <w:rFonts w:hint="eastAsia"/>
        </w:rPr>
        <w:t>、</w:t>
      </w:r>
      <w:r>
        <w:rPr>
          <w:rFonts w:hint="eastAsia"/>
        </w:rPr>
        <w:t>2.8%</w:t>
      </w:r>
      <w:r>
        <w:rPr>
          <w:rFonts w:hint="eastAsia"/>
        </w:rPr>
        <w:t>、</w:t>
      </w:r>
      <w:r>
        <w:rPr>
          <w:rFonts w:hint="eastAsia"/>
        </w:rPr>
        <w:t>38.8%</w:t>
      </w:r>
      <w:r>
        <w:rPr>
          <w:rFonts w:hint="eastAsia"/>
        </w:rPr>
        <w:t>；认为有</w:t>
      </w:r>
      <w:r>
        <w:rPr>
          <w:rFonts w:hint="eastAsia"/>
        </w:rPr>
        <w:t>1-3</w:t>
      </w:r>
      <w:r>
        <w:rPr>
          <w:rFonts w:hint="eastAsia"/>
        </w:rPr>
        <w:t>个方面对于人工智能学习工具很重要的占比分别为</w:t>
      </w:r>
      <w:r>
        <w:rPr>
          <w:rFonts w:hint="eastAsia"/>
        </w:rPr>
        <w:t>28.7%</w:t>
      </w:r>
      <w:r>
        <w:rPr>
          <w:rFonts w:hint="eastAsia"/>
        </w:rPr>
        <w:t>、</w:t>
      </w:r>
      <w:r>
        <w:rPr>
          <w:rFonts w:hint="eastAsia"/>
        </w:rPr>
        <w:t>19.2%</w:t>
      </w:r>
      <w:r>
        <w:rPr>
          <w:rFonts w:hint="eastAsia"/>
        </w:rPr>
        <w:t>、</w:t>
      </w:r>
      <w:r>
        <w:rPr>
          <w:rFonts w:hint="eastAsia"/>
        </w:rPr>
        <w:t>51.9%</w:t>
      </w:r>
      <w:r>
        <w:rPr>
          <w:rFonts w:hint="eastAsia"/>
        </w:rPr>
        <w:t>；对于人工智能需要具备的</w:t>
      </w:r>
      <w:r>
        <w:rPr>
          <w:rFonts w:hint="eastAsia"/>
        </w:rPr>
        <w:t>1-5</w:t>
      </w:r>
      <w:r>
        <w:rPr>
          <w:rFonts w:hint="eastAsia"/>
        </w:rPr>
        <w:t>种功能的占比分别为</w:t>
      </w:r>
      <w:r>
        <w:rPr>
          <w:rFonts w:hint="eastAsia"/>
        </w:rPr>
        <w:t>19.0%</w:t>
      </w:r>
      <w:r>
        <w:rPr>
          <w:rFonts w:hint="eastAsia"/>
        </w:rPr>
        <w:t>、</w:t>
      </w:r>
      <w:r>
        <w:rPr>
          <w:rFonts w:hint="eastAsia"/>
        </w:rPr>
        <w:t>9.7%</w:t>
      </w:r>
      <w:r>
        <w:rPr>
          <w:rFonts w:hint="eastAsia"/>
        </w:rPr>
        <w:t>、</w:t>
      </w:r>
      <w:r>
        <w:rPr>
          <w:rFonts w:hint="eastAsia"/>
        </w:rPr>
        <w:t>8.9%</w:t>
      </w:r>
      <w:r>
        <w:rPr>
          <w:rFonts w:hint="eastAsia"/>
        </w:rPr>
        <w:t>、</w:t>
      </w:r>
      <w:r>
        <w:rPr>
          <w:rFonts w:hint="eastAsia"/>
        </w:rPr>
        <w:t>10.8%</w:t>
      </w:r>
      <w:r>
        <w:rPr>
          <w:rFonts w:hint="eastAsia"/>
        </w:rPr>
        <w:t>、</w:t>
      </w:r>
      <w:r>
        <w:rPr>
          <w:rFonts w:hint="eastAsia"/>
        </w:rPr>
        <w:t>51.3%</w:t>
      </w:r>
      <w:r>
        <w:rPr>
          <w:rFonts w:hint="eastAsia"/>
        </w:rPr>
        <w:t>；对于人工智能应运用到</w:t>
      </w:r>
      <w:r>
        <w:rPr>
          <w:rFonts w:hint="eastAsia"/>
        </w:rPr>
        <w:t>1-4</w:t>
      </w:r>
      <w:r>
        <w:rPr>
          <w:rFonts w:hint="eastAsia"/>
        </w:rPr>
        <w:t>种学习环节的占比分别为</w:t>
      </w:r>
      <w:r>
        <w:rPr>
          <w:rFonts w:hint="eastAsia"/>
        </w:rPr>
        <w:t>38.4%</w:t>
      </w:r>
      <w:r>
        <w:rPr>
          <w:rFonts w:hint="eastAsia"/>
        </w:rPr>
        <w:t>、</w:t>
      </w:r>
      <w:r>
        <w:rPr>
          <w:rFonts w:hint="eastAsia"/>
        </w:rPr>
        <w:t>25.3%</w:t>
      </w:r>
      <w:r>
        <w:rPr>
          <w:rFonts w:hint="eastAsia"/>
        </w:rPr>
        <w:t>、</w:t>
      </w:r>
      <w:r>
        <w:rPr>
          <w:rFonts w:hint="eastAsia"/>
        </w:rPr>
        <w:t>18.9%</w:t>
      </w:r>
      <w:r>
        <w:rPr>
          <w:rFonts w:hint="eastAsia"/>
        </w:rPr>
        <w:t>、</w:t>
      </w:r>
      <w:r>
        <w:rPr>
          <w:rFonts w:hint="eastAsia"/>
        </w:rPr>
        <w:t>17.1%</w:t>
      </w:r>
      <w:r>
        <w:rPr>
          <w:rFonts w:hint="eastAsia"/>
        </w:rPr>
        <w:t>。</w:t>
      </w:r>
    </w:p>
    <w:p w14:paraId="3D15DA2A" w14:textId="11074298" w:rsidR="00705584" w:rsidRDefault="00705584" w:rsidP="00705584">
      <w:pPr>
        <w:snapToGrid w:val="0"/>
        <w:ind w:firstLine="420"/>
      </w:pPr>
      <w:r>
        <w:rPr>
          <w:rFonts w:hint="eastAsia"/>
        </w:rPr>
        <w:t>以上数据从客观上反应大学生群体对于人工智能许多方面的安全性问题都存在疑虑，且大部分的大学生对于人工智能的期望较高，希望人工智能具备的功能能够较为全面以及其能够融入课堂当中。可视化结果如图</w:t>
      </w:r>
      <w:r w:rsidR="008E6B76">
        <w:rPr>
          <w:rFonts w:hint="eastAsia"/>
        </w:rPr>
        <w:t>10</w:t>
      </w:r>
      <w:r>
        <w:rPr>
          <w:rFonts w:hint="eastAsia"/>
        </w:rPr>
        <w:t>所示。</w:t>
      </w:r>
    </w:p>
    <w:p w14:paraId="3AE99EAA" w14:textId="77777777" w:rsidR="0025503F" w:rsidRDefault="0025503F" w:rsidP="0025503F">
      <w:pPr>
        <w:snapToGrid w:val="0"/>
        <w:jc w:val="center"/>
      </w:pPr>
      <w:r>
        <w:rPr>
          <w:noProof/>
        </w:rPr>
        <w:drawing>
          <wp:inline distT="0" distB="0" distL="0" distR="0" wp14:anchorId="4677A89D" wp14:editId="20CFEB44">
            <wp:extent cx="2067149" cy="1872000"/>
            <wp:effectExtent l="0" t="0" r="9525" b="0"/>
            <wp:docPr id="1286276718" name="图片 1" descr="图表, 旭日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76718" name="图片 1" descr="图表, 旭日形&#10;&#10;AI 生成的内容可能不正确。"/>
                    <pic:cNvPicPr>
                      <a:picLocks noChangeAspect="1"/>
                    </pic:cNvPicPr>
                  </pic:nvPicPr>
                  <pic:blipFill>
                    <a:blip r:embed="rId38"/>
                    <a:stretch>
                      <a:fillRect/>
                    </a:stretch>
                  </pic:blipFill>
                  <pic:spPr>
                    <a:xfrm>
                      <a:off x="0" y="0"/>
                      <a:ext cx="2067149" cy="1872000"/>
                    </a:xfrm>
                    <a:prstGeom prst="rect">
                      <a:avLst/>
                    </a:prstGeom>
                  </pic:spPr>
                </pic:pic>
              </a:graphicData>
            </a:graphic>
          </wp:inline>
        </w:drawing>
      </w:r>
    </w:p>
    <w:p w14:paraId="2F78C057" w14:textId="75257D66" w:rsidR="0025503F" w:rsidRDefault="0025503F" w:rsidP="00085BAF">
      <w:pPr>
        <w:jc w:val="center"/>
      </w:pPr>
      <w:r>
        <w:rPr>
          <w:rFonts w:hint="eastAsia"/>
        </w:rPr>
        <w:t>图</w:t>
      </w:r>
      <w:r>
        <w:rPr>
          <w:rFonts w:hint="eastAsia"/>
        </w:rPr>
        <w:t xml:space="preserve">10 </w:t>
      </w:r>
      <w:r>
        <w:rPr>
          <w:rFonts w:hint="eastAsia"/>
        </w:rPr>
        <w:t>对人工智能的了解结果分析</w:t>
      </w:r>
    </w:p>
    <w:p w14:paraId="68A8008D" w14:textId="77777777" w:rsidR="00C20261" w:rsidRDefault="00C20261" w:rsidP="00C20261">
      <w:pPr>
        <w:snapToGrid w:val="0"/>
        <w:ind w:firstLine="420"/>
      </w:pPr>
      <w:r>
        <w:rPr>
          <w:rFonts w:hint="eastAsia"/>
        </w:rPr>
        <w:t>总体来看，人工智能对于大学生的学习生活的应用较为广泛且帮助较大，大学生对于人工智能的发展前景、所具备的功能、在教学领域的融入方面期望较高，但人工智能在教育方</w:t>
      </w:r>
      <w:r>
        <w:rPr>
          <w:rFonts w:hint="eastAsia"/>
        </w:rPr>
        <w:lastRenderedPageBreak/>
        <w:t>面的发展与应用仍不够完善，有资源更新、答案无效、运营商收费不合理等方面的问题发生。故人工智能在教育领域的应用技术亟待提高。</w:t>
      </w:r>
    </w:p>
    <w:p w14:paraId="476F80AF" w14:textId="7041560F" w:rsidR="00F51305" w:rsidRDefault="00F51305" w:rsidP="00F51305">
      <w:pPr>
        <w:spacing w:line="480" w:lineRule="exact"/>
        <w:jc w:val="left"/>
        <w:rPr>
          <w:rFonts w:cs="宋体"/>
          <w:sz w:val="28"/>
          <w:szCs w:val="28"/>
        </w:rPr>
      </w:pPr>
      <w:r>
        <w:rPr>
          <w:rFonts w:cs="宋体" w:hint="eastAsia"/>
          <w:sz w:val="28"/>
          <w:szCs w:val="28"/>
        </w:rPr>
        <w:t xml:space="preserve">4.2 </w:t>
      </w:r>
      <w:r w:rsidR="00C22D80" w:rsidRPr="00C22D80">
        <w:rPr>
          <w:rFonts w:cs="宋体" w:hint="eastAsia"/>
          <w:sz w:val="28"/>
          <w:szCs w:val="28"/>
        </w:rPr>
        <w:t>主成分分析</w:t>
      </w:r>
      <w:r w:rsidR="00C22D80">
        <w:rPr>
          <w:rFonts w:cs="宋体" w:hint="eastAsia"/>
          <w:sz w:val="28"/>
          <w:szCs w:val="28"/>
        </w:rPr>
        <w:t>结果分析</w:t>
      </w:r>
    </w:p>
    <w:p w14:paraId="5889C82E" w14:textId="2AAFF46A" w:rsidR="00153090" w:rsidRDefault="00153090" w:rsidP="00153090">
      <w:pPr>
        <w:ind w:firstLineChars="200" w:firstLine="420"/>
      </w:pPr>
      <w:r>
        <w:rPr>
          <w:rFonts w:hint="eastAsia"/>
        </w:rPr>
        <w:t>求解的相关系数矩阵</w:t>
      </w:r>
      <w:r>
        <w:rPr>
          <w:rFonts w:hint="eastAsia"/>
        </w:rPr>
        <w:t>R</w:t>
      </w:r>
      <w:r>
        <w:rPr>
          <w:rFonts w:hint="eastAsia"/>
        </w:rPr>
        <w:t>如表</w:t>
      </w:r>
      <w:r>
        <w:rPr>
          <w:rFonts w:hint="eastAsia"/>
        </w:rPr>
        <w:t>5</w:t>
      </w:r>
      <w:r>
        <w:rPr>
          <w:rFonts w:hint="eastAsia"/>
        </w:rPr>
        <w:t>所示。</w:t>
      </w:r>
    </w:p>
    <w:p w14:paraId="15CBE259" w14:textId="77777777" w:rsidR="00597F95" w:rsidRDefault="00597F95" w:rsidP="00597F95">
      <w:pPr>
        <w:jc w:val="center"/>
      </w:pPr>
      <w:r>
        <w:rPr>
          <w:rFonts w:hint="eastAsia"/>
        </w:rPr>
        <w:t>表</w:t>
      </w:r>
      <w:r>
        <w:rPr>
          <w:rFonts w:hint="eastAsia"/>
        </w:rPr>
        <w:t xml:space="preserve">5 </w:t>
      </w:r>
      <w:r>
        <w:rPr>
          <w:rFonts w:hint="eastAsia"/>
        </w:rPr>
        <w:t>八个主成分之间的相关系数矩阵</w:t>
      </w:r>
    </w:p>
    <w:tbl>
      <w:tblPr>
        <w:tblStyle w:val="a7"/>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974"/>
        <w:gridCol w:w="974"/>
        <w:gridCol w:w="896"/>
        <w:gridCol w:w="973"/>
        <w:gridCol w:w="973"/>
        <w:gridCol w:w="973"/>
        <w:gridCol w:w="973"/>
        <w:gridCol w:w="895"/>
      </w:tblGrid>
      <w:tr w:rsidR="00597F95" w:rsidRPr="00597F95" w14:paraId="29CE1317" w14:textId="77777777" w:rsidTr="00C85240">
        <w:tc>
          <w:tcPr>
            <w:tcW w:w="406" w:type="pct"/>
            <w:tcBorders>
              <w:top w:val="single" w:sz="8" w:space="0" w:color="auto"/>
              <w:bottom w:val="single" w:sz="6" w:space="0" w:color="auto"/>
              <w:right w:val="single" w:sz="6" w:space="0" w:color="auto"/>
            </w:tcBorders>
            <w:vAlign w:val="center"/>
          </w:tcPr>
          <w:p w14:paraId="49B739E9"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p>
        </w:tc>
        <w:tc>
          <w:tcPr>
            <w:tcW w:w="586" w:type="pct"/>
            <w:tcBorders>
              <w:top w:val="single" w:sz="8" w:space="0" w:color="auto"/>
              <w:left w:val="single" w:sz="6" w:space="0" w:color="auto"/>
              <w:bottom w:val="single" w:sz="6" w:space="0" w:color="auto"/>
            </w:tcBorders>
            <w:vAlign w:val="center"/>
          </w:tcPr>
          <w:p w14:paraId="153587B9"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1EF8EE81" wp14:editId="4EE28096">
                  <wp:extent cx="200025" cy="219075"/>
                  <wp:effectExtent l="0" t="0" r="9525" b="0"/>
                  <wp:docPr id="18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1"/>
                          <pic:cNvPicPr>
                            <a:picLocks noChangeAspect="1"/>
                          </pic:cNvPicPr>
                        </pic:nvPicPr>
                        <pic:blipFill>
                          <a:blip r:embed="rId39"/>
                          <a:stretch>
                            <a:fillRect/>
                          </a:stretch>
                        </pic:blipFill>
                        <pic:spPr>
                          <a:xfrm>
                            <a:off x="0" y="0"/>
                            <a:ext cx="200025" cy="219075"/>
                          </a:xfrm>
                          <a:prstGeom prst="rect">
                            <a:avLst/>
                          </a:prstGeom>
                          <a:noFill/>
                          <a:ln>
                            <a:noFill/>
                          </a:ln>
                        </pic:spPr>
                      </pic:pic>
                    </a:graphicData>
                  </a:graphic>
                </wp:inline>
              </w:drawing>
            </w:r>
          </w:p>
        </w:tc>
        <w:tc>
          <w:tcPr>
            <w:tcW w:w="586" w:type="pct"/>
            <w:tcBorders>
              <w:top w:val="single" w:sz="8" w:space="0" w:color="auto"/>
              <w:bottom w:val="single" w:sz="6" w:space="0" w:color="auto"/>
            </w:tcBorders>
            <w:vAlign w:val="center"/>
          </w:tcPr>
          <w:p w14:paraId="41A48326"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626BDD65" wp14:editId="5F1962E7">
                  <wp:extent cx="209550" cy="219075"/>
                  <wp:effectExtent l="0" t="0" r="0" b="0"/>
                  <wp:docPr id="18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2"/>
                          <pic:cNvPicPr>
                            <a:picLocks noChangeAspect="1"/>
                          </pic:cNvPicPr>
                        </pic:nvPicPr>
                        <pic:blipFill>
                          <a:blip r:embed="rId40"/>
                          <a:stretch>
                            <a:fillRect/>
                          </a:stretch>
                        </pic:blipFill>
                        <pic:spPr>
                          <a:xfrm>
                            <a:off x="0" y="0"/>
                            <a:ext cx="209550" cy="219075"/>
                          </a:xfrm>
                          <a:prstGeom prst="rect">
                            <a:avLst/>
                          </a:prstGeom>
                          <a:noFill/>
                          <a:ln>
                            <a:noFill/>
                          </a:ln>
                        </pic:spPr>
                      </pic:pic>
                    </a:graphicData>
                  </a:graphic>
                </wp:inline>
              </w:drawing>
            </w:r>
          </w:p>
        </w:tc>
        <w:tc>
          <w:tcPr>
            <w:tcW w:w="539" w:type="pct"/>
            <w:tcBorders>
              <w:top w:val="single" w:sz="8" w:space="0" w:color="auto"/>
              <w:bottom w:val="single" w:sz="6" w:space="0" w:color="auto"/>
            </w:tcBorders>
            <w:vAlign w:val="center"/>
          </w:tcPr>
          <w:p w14:paraId="5F481275"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6BF41161" wp14:editId="0D4BB1CC">
                  <wp:extent cx="209550" cy="219075"/>
                  <wp:effectExtent l="0" t="0" r="0" b="0"/>
                  <wp:docPr id="18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3"/>
                          <pic:cNvPicPr>
                            <a:picLocks noChangeAspect="1"/>
                          </pic:cNvPicPr>
                        </pic:nvPicPr>
                        <pic:blipFill>
                          <a:blip r:embed="rId41"/>
                          <a:stretch>
                            <a:fillRect/>
                          </a:stretch>
                        </pic:blipFill>
                        <pic:spPr>
                          <a:xfrm>
                            <a:off x="0" y="0"/>
                            <a:ext cx="209550" cy="219075"/>
                          </a:xfrm>
                          <a:prstGeom prst="rect">
                            <a:avLst/>
                          </a:prstGeom>
                          <a:noFill/>
                          <a:ln>
                            <a:noFill/>
                          </a:ln>
                        </pic:spPr>
                      </pic:pic>
                    </a:graphicData>
                  </a:graphic>
                </wp:inline>
              </w:drawing>
            </w:r>
          </w:p>
        </w:tc>
        <w:tc>
          <w:tcPr>
            <w:tcW w:w="586" w:type="pct"/>
            <w:tcBorders>
              <w:top w:val="single" w:sz="8" w:space="0" w:color="auto"/>
              <w:bottom w:val="single" w:sz="6" w:space="0" w:color="auto"/>
            </w:tcBorders>
            <w:vAlign w:val="center"/>
          </w:tcPr>
          <w:p w14:paraId="6AF9018C"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2BF0A6D1" wp14:editId="4A3C733F">
                  <wp:extent cx="219075" cy="219075"/>
                  <wp:effectExtent l="0" t="0" r="9525" b="0"/>
                  <wp:docPr id="18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34"/>
                          <pic:cNvPicPr>
                            <a:picLocks noChangeAspect="1"/>
                          </pic:cNvPicPr>
                        </pic:nvPicPr>
                        <pic:blipFill>
                          <a:blip r:embed="rId42"/>
                          <a:stretch>
                            <a:fillRect/>
                          </a:stretch>
                        </pic:blipFill>
                        <pic:spPr>
                          <a:xfrm>
                            <a:off x="0" y="0"/>
                            <a:ext cx="219075" cy="219075"/>
                          </a:xfrm>
                          <a:prstGeom prst="rect">
                            <a:avLst/>
                          </a:prstGeom>
                          <a:noFill/>
                          <a:ln>
                            <a:noFill/>
                          </a:ln>
                        </pic:spPr>
                      </pic:pic>
                    </a:graphicData>
                  </a:graphic>
                </wp:inline>
              </w:drawing>
            </w:r>
          </w:p>
        </w:tc>
        <w:tc>
          <w:tcPr>
            <w:tcW w:w="586" w:type="pct"/>
            <w:tcBorders>
              <w:top w:val="single" w:sz="8" w:space="0" w:color="auto"/>
              <w:bottom w:val="single" w:sz="6" w:space="0" w:color="auto"/>
            </w:tcBorders>
            <w:vAlign w:val="center"/>
          </w:tcPr>
          <w:p w14:paraId="6DBD390A"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0C1E1121" wp14:editId="7883DF46">
                  <wp:extent cx="209550" cy="219075"/>
                  <wp:effectExtent l="0" t="0" r="0" b="0"/>
                  <wp:docPr id="1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35"/>
                          <pic:cNvPicPr>
                            <a:picLocks noChangeAspect="1"/>
                          </pic:cNvPicPr>
                        </pic:nvPicPr>
                        <pic:blipFill>
                          <a:blip r:embed="rId43"/>
                          <a:stretch>
                            <a:fillRect/>
                          </a:stretch>
                        </pic:blipFill>
                        <pic:spPr>
                          <a:xfrm>
                            <a:off x="0" y="0"/>
                            <a:ext cx="209550" cy="219075"/>
                          </a:xfrm>
                          <a:prstGeom prst="rect">
                            <a:avLst/>
                          </a:prstGeom>
                          <a:noFill/>
                          <a:ln>
                            <a:noFill/>
                          </a:ln>
                        </pic:spPr>
                      </pic:pic>
                    </a:graphicData>
                  </a:graphic>
                </wp:inline>
              </w:drawing>
            </w:r>
          </w:p>
        </w:tc>
        <w:tc>
          <w:tcPr>
            <w:tcW w:w="586" w:type="pct"/>
            <w:tcBorders>
              <w:top w:val="single" w:sz="8" w:space="0" w:color="auto"/>
              <w:bottom w:val="single" w:sz="6" w:space="0" w:color="auto"/>
            </w:tcBorders>
            <w:vAlign w:val="center"/>
          </w:tcPr>
          <w:p w14:paraId="0F42251A"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76197AC9" wp14:editId="4A8862AF">
                  <wp:extent cx="209550" cy="219075"/>
                  <wp:effectExtent l="0" t="0" r="0" b="0"/>
                  <wp:docPr id="1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36"/>
                          <pic:cNvPicPr>
                            <a:picLocks noChangeAspect="1"/>
                          </pic:cNvPicPr>
                        </pic:nvPicPr>
                        <pic:blipFill>
                          <a:blip r:embed="rId44"/>
                          <a:stretch>
                            <a:fillRect/>
                          </a:stretch>
                        </pic:blipFill>
                        <pic:spPr>
                          <a:xfrm>
                            <a:off x="0" y="0"/>
                            <a:ext cx="209550" cy="219075"/>
                          </a:xfrm>
                          <a:prstGeom prst="rect">
                            <a:avLst/>
                          </a:prstGeom>
                          <a:noFill/>
                          <a:ln>
                            <a:noFill/>
                          </a:ln>
                        </pic:spPr>
                      </pic:pic>
                    </a:graphicData>
                  </a:graphic>
                </wp:inline>
              </w:drawing>
            </w:r>
          </w:p>
        </w:tc>
        <w:tc>
          <w:tcPr>
            <w:tcW w:w="586" w:type="pct"/>
            <w:tcBorders>
              <w:top w:val="single" w:sz="8" w:space="0" w:color="auto"/>
              <w:bottom w:val="single" w:sz="6" w:space="0" w:color="auto"/>
            </w:tcBorders>
            <w:vAlign w:val="center"/>
          </w:tcPr>
          <w:p w14:paraId="779622A5"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6D3EC28A" wp14:editId="1BBA28B6">
                  <wp:extent cx="209550" cy="219075"/>
                  <wp:effectExtent l="0" t="0" r="0" b="0"/>
                  <wp:docPr id="1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37"/>
                          <pic:cNvPicPr>
                            <a:picLocks noChangeAspect="1"/>
                          </pic:cNvPicPr>
                        </pic:nvPicPr>
                        <pic:blipFill>
                          <a:blip r:embed="rId45"/>
                          <a:stretch>
                            <a:fillRect/>
                          </a:stretch>
                        </pic:blipFill>
                        <pic:spPr>
                          <a:xfrm>
                            <a:off x="0" y="0"/>
                            <a:ext cx="209550" cy="219075"/>
                          </a:xfrm>
                          <a:prstGeom prst="rect">
                            <a:avLst/>
                          </a:prstGeom>
                          <a:noFill/>
                          <a:ln>
                            <a:noFill/>
                          </a:ln>
                        </pic:spPr>
                      </pic:pic>
                    </a:graphicData>
                  </a:graphic>
                </wp:inline>
              </w:drawing>
            </w:r>
          </w:p>
        </w:tc>
        <w:tc>
          <w:tcPr>
            <w:tcW w:w="539" w:type="pct"/>
            <w:tcBorders>
              <w:top w:val="single" w:sz="8" w:space="0" w:color="auto"/>
              <w:bottom w:val="single" w:sz="6" w:space="0" w:color="auto"/>
            </w:tcBorders>
            <w:vAlign w:val="center"/>
          </w:tcPr>
          <w:p w14:paraId="55BC09BA"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4FB89C44" wp14:editId="784FC7D9">
                  <wp:extent cx="209550" cy="219075"/>
                  <wp:effectExtent l="0" t="0" r="0" b="0"/>
                  <wp:docPr id="1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38"/>
                          <pic:cNvPicPr>
                            <a:picLocks noChangeAspect="1"/>
                          </pic:cNvPicPr>
                        </pic:nvPicPr>
                        <pic:blipFill>
                          <a:blip r:embed="rId46"/>
                          <a:stretch>
                            <a:fillRect/>
                          </a:stretch>
                        </pic:blipFill>
                        <pic:spPr>
                          <a:xfrm>
                            <a:off x="0" y="0"/>
                            <a:ext cx="209550" cy="219075"/>
                          </a:xfrm>
                          <a:prstGeom prst="rect">
                            <a:avLst/>
                          </a:prstGeom>
                          <a:noFill/>
                          <a:ln>
                            <a:noFill/>
                          </a:ln>
                        </pic:spPr>
                      </pic:pic>
                    </a:graphicData>
                  </a:graphic>
                </wp:inline>
              </w:drawing>
            </w:r>
          </w:p>
        </w:tc>
      </w:tr>
      <w:tr w:rsidR="00597F95" w:rsidRPr="00597F95" w14:paraId="6E9E94E0" w14:textId="77777777" w:rsidTr="00C85240">
        <w:tc>
          <w:tcPr>
            <w:tcW w:w="406" w:type="pct"/>
            <w:tcBorders>
              <w:top w:val="single" w:sz="6" w:space="0" w:color="auto"/>
              <w:right w:val="single" w:sz="6" w:space="0" w:color="auto"/>
            </w:tcBorders>
            <w:vAlign w:val="center"/>
          </w:tcPr>
          <w:p w14:paraId="61BF301F"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27B2C64C" wp14:editId="106E0BD5">
                  <wp:extent cx="200025" cy="219075"/>
                  <wp:effectExtent l="0" t="0" r="9525" b="0"/>
                  <wp:docPr id="19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31"/>
                          <pic:cNvPicPr>
                            <a:picLocks noChangeAspect="1"/>
                          </pic:cNvPicPr>
                        </pic:nvPicPr>
                        <pic:blipFill>
                          <a:blip r:embed="rId39"/>
                          <a:stretch>
                            <a:fillRect/>
                          </a:stretch>
                        </pic:blipFill>
                        <pic:spPr>
                          <a:xfrm>
                            <a:off x="0" y="0"/>
                            <a:ext cx="200025" cy="219075"/>
                          </a:xfrm>
                          <a:prstGeom prst="rect">
                            <a:avLst/>
                          </a:prstGeom>
                          <a:noFill/>
                          <a:ln>
                            <a:noFill/>
                          </a:ln>
                        </pic:spPr>
                      </pic:pic>
                    </a:graphicData>
                  </a:graphic>
                </wp:inline>
              </w:drawing>
            </w:r>
          </w:p>
        </w:tc>
        <w:tc>
          <w:tcPr>
            <w:tcW w:w="586" w:type="pct"/>
            <w:tcBorders>
              <w:top w:val="single" w:sz="6" w:space="0" w:color="auto"/>
              <w:left w:val="single" w:sz="6" w:space="0" w:color="auto"/>
            </w:tcBorders>
            <w:vAlign w:val="center"/>
          </w:tcPr>
          <w:p w14:paraId="7EA5FC22" w14:textId="7777777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1</w:t>
            </w:r>
          </w:p>
        </w:tc>
        <w:tc>
          <w:tcPr>
            <w:tcW w:w="586" w:type="pct"/>
            <w:tcBorders>
              <w:top w:val="single" w:sz="6" w:space="0" w:color="auto"/>
            </w:tcBorders>
            <w:vAlign w:val="center"/>
          </w:tcPr>
          <w:p w14:paraId="40C6B39D" w14:textId="1846BB85"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0.0637</w:t>
            </w:r>
          </w:p>
        </w:tc>
        <w:tc>
          <w:tcPr>
            <w:tcW w:w="539" w:type="pct"/>
            <w:tcBorders>
              <w:top w:val="single" w:sz="6" w:space="0" w:color="auto"/>
            </w:tcBorders>
            <w:vAlign w:val="center"/>
          </w:tcPr>
          <w:p w14:paraId="21E57344" w14:textId="6C949F0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0.0112</w:t>
            </w:r>
          </w:p>
        </w:tc>
        <w:tc>
          <w:tcPr>
            <w:tcW w:w="586" w:type="pct"/>
            <w:tcBorders>
              <w:top w:val="single" w:sz="6" w:space="0" w:color="auto"/>
            </w:tcBorders>
            <w:vAlign w:val="center"/>
          </w:tcPr>
          <w:p w14:paraId="7A83BA63" w14:textId="1CA5B4D9"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0.0485</w:t>
            </w:r>
          </w:p>
        </w:tc>
        <w:tc>
          <w:tcPr>
            <w:tcW w:w="586" w:type="pct"/>
            <w:tcBorders>
              <w:top w:val="single" w:sz="6" w:space="0" w:color="auto"/>
            </w:tcBorders>
            <w:vAlign w:val="center"/>
          </w:tcPr>
          <w:p w14:paraId="2A925B22" w14:textId="1C17B27D"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-0.0432</w:t>
            </w:r>
          </w:p>
        </w:tc>
        <w:tc>
          <w:tcPr>
            <w:tcW w:w="586" w:type="pct"/>
            <w:tcBorders>
              <w:top w:val="single" w:sz="6" w:space="0" w:color="auto"/>
            </w:tcBorders>
            <w:vAlign w:val="center"/>
          </w:tcPr>
          <w:p w14:paraId="4BBEE1DF" w14:textId="54272E1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0.0089</w:t>
            </w:r>
          </w:p>
        </w:tc>
        <w:tc>
          <w:tcPr>
            <w:tcW w:w="586" w:type="pct"/>
            <w:tcBorders>
              <w:top w:val="single" w:sz="6" w:space="0" w:color="auto"/>
            </w:tcBorders>
            <w:vAlign w:val="center"/>
          </w:tcPr>
          <w:p w14:paraId="74EBFC87" w14:textId="7E200989"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0.0158</w:t>
            </w:r>
          </w:p>
        </w:tc>
        <w:tc>
          <w:tcPr>
            <w:tcW w:w="539" w:type="pct"/>
            <w:tcBorders>
              <w:top w:val="single" w:sz="6" w:space="0" w:color="auto"/>
            </w:tcBorders>
            <w:vAlign w:val="center"/>
          </w:tcPr>
          <w:p w14:paraId="1C43C30D" w14:textId="2E1ABD2A"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0.0370</w:t>
            </w:r>
          </w:p>
        </w:tc>
      </w:tr>
      <w:tr w:rsidR="00597F95" w:rsidRPr="00597F95" w14:paraId="5445FA45" w14:textId="77777777" w:rsidTr="00C85240">
        <w:tc>
          <w:tcPr>
            <w:tcW w:w="406" w:type="pct"/>
            <w:tcBorders>
              <w:right w:val="single" w:sz="6" w:space="0" w:color="auto"/>
            </w:tcBorders>
            <w:vAlign w:val="center"/>
          </w:tcPr>
          <w:p w14:paraId="54C23655"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68C8A306" wp14:editId="7423034E">
                  <wp:extent cx="209550" cy="219075"/>
                  <wp:effectExtent l="0" t="0" r="0" b="0"/>
                  <wp:docPr id="19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32"/>
                          <pic:cNvPicPr>
                            <a:picLocks noChangeAspect="1"/>
                          </pic:cNvPicPr>
                        </pic:nvPicPr>
                        <pic:blipFill>
                          <a:blip r:embed="rId40"/>
                          <a:stretch>
                            <a:fillRect/>
                          </a:stretch>
                        </pic:blipFill>
                        <pic:spPr>
                          <a:xfrm>
                            <a:off x="0" y="0"/>
                            <a:ext cx="209550" cy="219075"/>
                          </a:xfrm>
                          <a:prstGeom prst="rect">
                            <a:avLst/>
                          </a:prstGeom>
                          <a:noFill/>
                          <a:ln>
                            <a:noFill/>
                          </a:ln>
                        </pic:spPr>
                      </pic:pic>
                    </a:graphicData>
                  </a:graphic>
                </wp:inline>
              </w:drawing>
            </w:r>
          </w:p>
        </w:tc>
        <w:tc>
          <w:tcPr>
            <w:tcW w:w="586" w:type="pct"/>
            <w:tcBorders>
              <w:left w:val="single" w:sz="6" w:space="0" w:color="auto"/>
            </w:tcBorders>
            <w:vAlign w:val="center"/>
          </w:tcPr>
          <w:p w14:paraId="39AB3684" w14:textId="52D7B96A"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0.0637</w:t>
            </w:r>
          </w:p>
        </w:tc>
        <w:tc>
          <w:tcPr>
            <w:tcW w:w="586" w:type="pct"/>
            <w:vAlign w:val="center"/>
          </w:tcPr>
          <w:p w14:paraId="78574569" w14:textId="7777777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1</w:t>
            </w:r>
          </w:p>
        </w:tc>
        <w:tc>
          <w:tcPr>
            <w:tcW w:w="539" w:type="pct"/>
            <w:vAlign w:val="center"/>
          </w:tcPr>
          <w:p w14:paraId="470EB6B8" w14:textId="38F10A73"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0.0846</w:t>
            </w:r>
          </w:p>
        </w:tc>
        <w:tc>
          <w:tcPr>
            <w:tcW w:w="586" w:type="pct"/>
            <w:vAlign w:val="center"/>
          </w:tcPr>
          <w:p w14:paraId="1A848823" w14:textId="122AA9AF"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0.1464</w:t>
            </w:r>
          </w:p>
        </w:tc>
        <w:tc>
          <w:tcPr>
            <w:tcW w:w="586" w:type="pct"/>
            <w:vAlign w:val="center"/>
          </w:tcPr>
          <w:p w14:paraId="696771A4" w14:textId="09BC5221"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0.1034</w:t>
            </w:r>
          </w:p>
        </w:tc>
        <w:tc>
          <w:tcPr>
            <w:tcW w:w="586" w:type="pct"/>
            <w:vAlign w:val="center"/>
          </w:tcPr>
          <w:p w14:paraId="407F92FE" w14:textId="18A76E45"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0.0278</w:t>
            </w:r>
          </w:p>
        </w:tc>
        <w:tc>
          <w:tcPr>
            <w:tcW w:w="586" w:type="pct"/>
            <w:vAlign w:val="center"/>
          </w:tcPr>
          <w:p w14:paraId="7937021F" w14:textId="6A3DFBF8"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-0.0959</w:t>
            </w:r>
          </w:p>
        </w:tc>
        <w:tc>
          <w:tcPr>
            <w:tcW w:w="539" w:type="pct"/>
            <w:vAlign w:val="center"/>
          </w:tcPr>
          <w:p w14:paraId="4E595606" w14:textId="66F84E0E"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0.0245</w:t>
            </w:r>
          </w:p>
        </w:tc>
      </w:tr>
      <w:tr w:rsidR="00597F95" w:rsidRPr="00597F95" w14:paraId="1B67D795" w14:textId="77777777" w:rsidTr="00C85240">
        <w:tc>
          <w:tcPr>
            <w:tcW w:w="406" w:type="pct"/>
            <w:tcBorders>
              <w:right w:val="single" w:sz="6" w:space="0" w:color="auto"/>
            </w:tcBorders>
            <w:vAlign w:val="center"/>
          </w:tcPr>
          <w:p w14:paraId="1B9F1DF5"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7E42B746" wp14:editId="607E0704">
                  <wp:extent cx="209550" cy="219075"/>
                  <wp:effectExtent l="0" t="0" r="0" b="0"/>
                  <wp:docPr id="19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3"/>
                          <pic:cNvPicPr>
                            <a:picLocks noChangeAspect="1"/>
                          </pic:cNvPicPr>
                        </pic:nvPicPr>
                        <pic:blipFill>
                          <a:blip r:embed="rId41"/>
                          <a:stretch>
                            <a:fillRect/>
                          </a:stretch>
                        </pic:blipFill>
                        <pic:spPr>
                          <a:xfrm>
                            <a:off x="0" y="0"/>
                            <a:ext cx="209550" cy="219075"/>
                          </a:xfrm>
                          <a:prstGeom prst="rect">
                            <a:avLst/>
                          </a:prstGeom>
                          <a:noFill/>
                          <a:ln>
                            <a:noFill/>
                          </a:ln>
                        </pic:spPr>
                      </pic:pic>
                    </a:graphicData>
                  </a:graphic>
                </wp:inline>
              </w:drawing>
            </w:r>
          </w:p>
        </w:tc>
        <w:tc>
          <w:tcPr>
            <w:tcW w:w="586" w:type="pct"/>
            <w:tcBorders>
              <w:left w:val="single" w:sz="6" w:space="0" w:color="auto"/>
            </w:tcBorders>
            <w:vAlign w:val="center"/>
          </w:tcPr>
          <w:p w14:paraId="424D0144" w14:textId="5ED75DAE"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0.0112</w:t>
            </w:r>
          </w:p>
        </w:tc>
        <w:tc>
          <w:tcPr>
            <w:tcW w:w="586" w:type="pct"/>
            <w:vAlign w:val="center"/>
          </w:tcPr>
          <w:p w14:paraId="1F366F90" w14:textId="0731B9F3"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0.0846</w:t>
            </w:r>
          </w:p>
        </w:tc>
        <w:tc>
          <w:tcPr>
            <w:tcW w:w="539" w:type="pct"/>
            <w:vAlign w:val="center"/>
          </w:tcPr>
          <w:p w14:paraId="0662A355" w14:textId="7777777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1</w:t>
            </w:r>
          </w:p>
        </w:tc>
        <w:tc>
          <w:tcPr>
            <w:tcW w:w="586" w:type="pct"/>
            <w:vAlign w:val="center"/>
          </w:tcPr>
          <w:p w14:paraId="1120BA51" w14:textId="19B75BAC"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0.3486</w:t>
            </w:r>
          </w:p>
        </w:tc>
        <w:tc>
          <w:tcPr>
            <w:tcW w:w="586" w:type="pct"/>
            <w:vAlign w:val="center"/>
          </w:tcPr>
          <w:p w14:paraId="2F985F03" w14:textId="2A449866"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0.2242</w:t>
            </w:r>
          </w:p>
        </w:tc>
        <w:tc>
          <w:tcPr>
            <w:tcW w:w="586" w:type="pct"/>
            <w:vAlign w:val="center"/>
          </w:tcPr>
          <w:p w14:paraId="0381C8AA" w14:textId="24973C66"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0.0875</w:t>
            </w:r>
          </w:p>
        </w:tc>
        <w:tc>
          <w:tcPr>
            <w:tcW w:w="586" w:type="pct"/>
            <w:vAlign w:val="center"/>
          </w:tcPr>
          <w:p w14:paraId="24FBDBAE" w14:textId="58F4E97F"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0.0113</w:t>
            </w:r>
          </w:p>
        </w:tc>
        <w:tc>
          <w:tcPr>
            <w:tcW w:w="539" w:type="pct"/>
            <w:vAlign w:val="center"/>
          </w:tcPr>
          <w:p w14:paraId="6D276558" w14:textId="46AEA22D"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0.0742</w:t>
            </w:r>
          </w:p>
        </w:tc>
      </w:tr>
      <w:tr w:rsidR="00597F95" w:rsidRPr="00597F95" w14:paraId="12CF35A4" w14:textId="77777777" w:rsidTr="00C85240">
        <w:tc>
          <w:tcPr>
            <w:tcW w:w="406" w:type="pct"/>
            <w:tcBorders>
              <w:right w:val="single" w:sz="6" w:space="0" w:color="auto"/>
            </w:tcBorders>
            <w:vAlign w:val="center"/>
          </w:tcPr>
          <w:p w14:paraId="79C63748"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5DE017C4" wp14:editId="78FCA8F2">
                  <wp:extent cx="219075" cy="219075"/>
                  <wp:effectExtent l="0" t="0" r="9525" b="0"/>
                  <wp:docPr id="19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4"/>
                          <pic:cNvPicPr>
                            <a:picLocks noChangeAspect="1"/>
                          </pic:cNvPicPr>
                        </pic:nvPicPr>
                        <pic:blipFill>
                          <a:blip r:embed="rId42"/>
                          <a:stretch>
                            <a:fillRect/>
                          </a:stretch>
                        </pic:blipFill>
                        <pic:spPr>
                          <a:xfrm>
                            <a:off x="0" y="0"/>
                            <a:ext cx="219075" cy="219075"/>
                          </a:xfrm>
                          <a:prstGeom prst="rect">
                            <a:avLst/>
                          </a:prstGeom>
                          <a:noFill/>
                          <a:ln>
                            <a:noFill/>
                          </a:ln>
                        </pic:spPr>
                      </pic:pic>
                    </a:graphicData>
                  </a:graphic>
                </wp:inline>
              </w:drawing>
            </w:r>
          </w:p>
        </w:tc>
        <w:tc>
          <w:tcPr>
            <w:tcW w:w="586" w:type="pct"/>
            <w:tcBorders>
              <w:left w:val="single" w:sz="6" w:space="0" w:color="auto"/>
            </w:tcBorders>
            <w:vAlign w:val="center"/>
          </w:tcPr>
          <w:p w14:paraId="4443C249" w14:textId="3490678C"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0.0485</w:t>
            </w:r>
          </w:p>
        </w:tc>
        <w:tc>
          <w:tcPr>
            <w:tcW w:w="586" w:type="pct"/>
            <w:vAlign w:val="center"/>
          </w:tcPr>
          <w:p w14:paraId="7681518B" w14:textId="22E13F7A"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0.1464</w:t>
            </w:r>
          </w:p>
        </w:tc>
        <w:tc>
          <w:tcPr>
            <w:tcW w:w="539" w:type="pct"/>
            <w:vAlign w:val="center"/>
          </w:tcPr>
          <w:p w14:paraId="5A223855" w14:textId="364CE81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0.3486</w:t>
            </w:r>
          </w:p>
        </w:tc>
        <w:tc>
          <w:tcPr>
            <w:tcW w:w="586" w:type="pct"/>
            <w:vAlign w:val="center"/>
          </w:tcPr>
          <w:p w14:paraId="6DD7F203" w14:textId="7777777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1</w:t>
            </w:r>
          </w:p>
        </w:tc>
        <w:tc>
          <w:tcPr>
            <w:tcW w:w="586" w:type="pct"/>
            <w:vAlign w:val="center"/>
          </w:tcPr>
          <w:p w14:paraId="106C54D4" w14:textId="3F7079BF"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0.2009</w:t>
            </w:r>
          </w:p>
        </w:tc>
        <w:tc>
          <w:tcPr>
            <w:tcW w:w="586" w:type="pct"/>
            <w:vAlign w:val="center"/>
          </w:tcPr>
          <w:p w14:paraId="26FF06AF" w14:textId="58FB617D"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0.0116</w:t>
            </w:r>
          </w:p>
        </w:tc>
        <w:tc>
          <w:tcPr>
            <w:tcW w:w="586" w:type="pct"/>
            <w:vAlign w:val="center"/>
          </w:tcPr>
          <w:p w14:paraId="20B02DDC" w14:textId="3ED7CEBA"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-0.0799</w:t>
            </w:r>
          </w:p>
        </w:tc>
        <w:tc>
          <w:tcPr>
            <w:tcW w:w="539" w:type="pct"/>
            <w:vAlign w:val="center"/>
          </w:tcPr>
          <w:p w14:paraId="21DC12F0" w14:textId="782298FF"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0.0555</w:t>
            </w:r>
          </w:p>
        </w:tc>
      </w:tr>
      <w:tr w:rsidR="00597F95" w:rsidRPr="00597F95" w14:paraId="796F3188" w14:textId="77777777" w:rsidTr="00C85240">
        <w:tc>
          <w:tcPr>
            <w:tcW w:w="406" w:type="pct"/>
            <w:tcBorders>
              <w:right w:val="single" w:sz="6" w:space="0" w:color="auto"/>
            </w:tcBorders>
            <w:vAlign w:val="center"/>
          </w:tcPr>
          <w:p w14:paraId="32498DC0"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0FEA3797" wp14:editId="27635015">
                  <wp:extent cx="209550" cy="219075"/>
                  <wp:effectExtent l="0" t="0" r="0" b="0"/>
                  <wp:docPr id="19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35"/>
                          <pic:cNvPicPr>
                            <a:picLocks noChangeAspect="1"/>
                          </pic:cNvPicPr>
                        </pic:nvPicPr>
                        <pic:blipFill>
                          <a:blip r:embed="rId43"/>
                          <a:stretch>
                            <a:fillRect/>
                          </a:stretch>
                        </pic:blipFill>
                        <pic:spPr>
                          <a:xfrm>
                            <a:off x="0" y="0"/>
                            <a:ext cx="209550" cy="219075"/>
                          </a:xfrm>
                          <a:prstGeom prst="rect">
                            <a:avLst/>
                          </a:prstGeom>
                          <a:noFill/>
                          <a:ln>
                            <a:noFill/>
                          </a:ln>
                        </pic:spPr>
                      </pic:pic>
                    </a:graphicData>
                  </a:graphic>
                </wp:inline>
              </w:drawing>
            </w:r>
          </w:p>
        </w:tc>
        <w:tc>
          <w:tcPr>
            <w:tcW w:w="586" w:type="pct"/>
            <w:tcBorders>
              <w:left w:val="single" w:sz="6" w:space="0" w:color="auto"/>
            </w:tcBorders>
            <w:vAlign w:val="center"/>
          </w:tcPr>
          <w:p w14:paraId="4ACFC8EE" w14:textId="62547043"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-0.0432</w:t>
            </w:r>
          </w:p>
        </w:tc>
        <w:tc>
          <w:tcPr>
            <w:tcW w:w="586" w:type="pct"/>
            <w:vAlign w:val="center"/>
          </w:tcPr>
          <w:p w14:paraId="205C258F" w14:textId="5C639D78"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0.1034</w:t>
            </w:r>
          </w:p>
        </w:tc>
        <w:tc>
          <w:tcPr>
            <w:tcW w:w="539" w:type="pct"/>
            <w:vAlign w:val="center"/>
          </w:tcPr>
          <w:p w14:paraId="0A19A34A" w14:textId="749CEA58"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0.2242</w:t>
            </w:r>
          </w:p>
        </w:tc>
        <w:tc>
          <w:tcPr>
            <w:tcW w:w="586" w:type="pct"/>
            <w:vAlign w:val="center"/>
          </w:tcPr>
          <w:p w14:paraId="1499F42D" w14:textId="42D7256F"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0.2009</w:t>
            </w:r>
          </w:p>
        </w:tc>
        <w:tc>
          <w:tcPr>
            <w:tcW w:w="586" w:type="pct"/>
            <w:vAlign w:val="center"/>
          </w:tcPr>
          <w:p w14:paraId="71390EDA" w14:textId="7777777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1</w:t>
            </w:r>
          </w:p>
        </w:tc>
        <w:tc>
          <w:tcPr>
            <w:tcW w:w="586" w:type="pct"/>
            <w:vAlign w:val="center"/>
          </w:tcPr>
          <w:p w14:paraId="34FBBD5A" w14:textId="52C3E9B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0.3124</w:t>
            </w:r>
          </w:p>
        </w:tc>
        <w:tc>
          <w:tcPr>
            <w:tcW w:w="586" w:type="pct"/>
            <w:vAlign w:val="center"/>
          </w:tcPr>
          <w:p w14:paraId="389BFEC9" w14:textId="40E9FBE1"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-0.0281</w:t>
            </w:r>
          </w:p>
        </w:tc>
        <w:tc>
          <w:tcPr>
            <w:tcW w:w="539" w:type="pct"/>
            <w:vAlign w:val="center"/>
          </w:tcPr>
          <w:p w14:paraId="538A3DBC" w14:textId="6B70BDE1"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0.0880</w:t>
            </w:r>
          </w:p>
        </w:tc>
      </w:tr>
      <w:tr w:rsidR="00597F95" w:rsidRPr="00597F95" w14:paraId="203C2F77" w14:textId="77777777" w:rsidTr="00C85240">
        <w:tc>
          <w:tcPr>
            <w:tcW w:w="406" w:type="pct"/>
            <w:tcBorders>
              <w:right w:val="single" w:sz="6" w:space="0" w:color="auto"/>
            </w:tcBorders>
            <w:vAlign w:val="center"/>
          </w:tcPr>
          <w:p w14:paraId="39CC1F40"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28040042" wp14:editId="3C8ABA85">
                  <wp:extent cx="209550" cy="219075"/>
                  <wp:effectExtent l="0" t="0" r="0" b="0"/>
                  <wp:docPr id="19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6"/>
                          <pic:cNvPicPr>
                            <a:picLocks noChangeAspect="1"/>
                          </pic:cNvPicPr>
                        </pic:nvPicPr>
                        <pic:blipFill>
                          <a:blip r:embed="rId44"/>
                          <a:stretch>
                            <a:fillRect/>
                          </a:stretch>
                        </pic:blipFill>
                        <pic:spPr>
                          <a:xfrm>
                            <a:off x="0" y="0"/>
                            <a:ext cx="209550" cy="219075"/>
                          </a:xfrm>
                          <a:prstGeom prst="rect">
                            <a:avLst/>
                          </a:prstGeom>
                          <a:noFill/>
                          <a:ln>
                            <a:noFill/>
                          </a:ln>
                        </pic:spPr>
                      </pic:pic>
                    </a:graphicData>
                  </a:graphic>
                </wp:inline>
              </w:drawing>
            </w:r>
          </w:p>
        </w:tc>
        <w:tc>
          <w:tcPr>
            <w:tcW w:w="586" w:type="pct"/>
            <w:tcBorders>
              <w:left w:val="single" w:sz="6" w:space="0" w:color="auto"/>
            </w:tcBorders>
            <w:vAlign w:val="center"/>
          </w:tcPr>
          <w:p w14:paraId="66D7A301" w14:textId="5F31441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0.0089</w:t>
            </w:r>
          </w:p>
        </w:tc>
        <w:tc>
          <w:tcPr>
            <w:tcW w:w="586" w:type="pct"/>
            <w:vAlign w:val="center"/>
          </w:tcPr>
          <w:p w14:paraId="79954583" w14:textId="000E212B"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0.0278</w:t>
            </w:r>
          </w:p>
        </w:tc>
        <w:tc>
          <w:tcPr>
            <w:tcW w:w="539" w:type="pct"/>
            <w:vAlign w:val="center"/>
          </w:tcPr>
          <w:p w14:paraId="6E989EDC" w14:textId="391B16EF"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0.0875</w:t>
            </w:r>
          </w:p>
        </w:tc>
        <w:tc>
          <w:tcPr>
            <w:tcW w:w="586" w:type="pct"/>
            <w:vAlign w:val="center"/>
          </w:tcPr>
          <w:p w14:paraId="701349E4" w14:textId="5F4B9E06"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0.0116</w:t>
            </w:r>
          </w:p>
        </w:tc>
        <w:tc>
          <w:tcPr>
            <w:tcW w:w="586" w:type="pct"/>
            <w:vAlign w:val="center"/>
          </w:tcPr>
          <w:p w14:paraId="2F06A64B" w14:textId="72FA336E"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0.3124</w:t>
            </w:r>
          </w:p>
        </w:tc>
        <w:tc>
          <w:tcPr>
            <w:tcW w:w="586" w:type="pct"/>
            <w:vAlign w:val="center"/>
          </w:tcPr>
          <w:p w14:paraId="2D264578" w14:textId="7777777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1</w:t>
            </w:r>
          </w:p>
        </w:tc>
        <w:tc>
          <w:tcPr>
            <w:tcW w:w="586" w:type="pct"/>
            <w:vAlign w:val="center"/>
          </w:tcPr>
          <w:p w14:paraId="3043C53E" w14:textId="0393E858"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-0.0304</w:t>
            </w:r>
          </w:p>
        </w:tc>
        <w:tc>
          <w:tcPr>
            <w:tcW w:w="539" w:type="pct"/>
            <w:vAlign w:val="center"/>
          </w:tcPr>
          <w:p w14:paraId="32F29B4A" w14:textId="5C45224D"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0.0568</w:t>
            </w:r>
          </w:p>
        </w:tc>
      </w:tr>
      <w:tr w:rsidR="00597F95" w:rsidRPr="00597F95" w14:paraId="1F3A8617" w14:textId="77777777" w:rsidTr="00C85240">
        <w:tc>
          <w:tcPr>
            <w:tcW w:w="406" w:type="pct"/>
            <w:tcBorders>
              <w:right w:val="single" w:sz="6" w:space="0" w:color="auto"/>
            </w:tcBorders>
            <w:vAlign w:val="center"/>
          </w:tcPr>
          <w:p w14:paraId="3FF5A9F1"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3122524A" wp14:editId="0CBBAFC9">
                  <wp:extent cx="209550" cy="219075"/>
                  <wp:effectExtent l="0" t="0" r="0" b="0"/>
                  <wp:docPr id="1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37"/>
                          <pic:cNvPicPr>
                            <a:picLocks noChangeAspect="1"/>
                          </pic:cNvPicPr>
                        </pic:nvPicPr>
                        <pic:blipFill>
                          <a:blip r:embed="rId45"/>
                          <a:stretch>
                            <a:fillRect/>
                          </a:stretch>
                        </pic:blipFill>
                        <pic:spPr>
                          <a:xfrm>
                            <a:off x="0" y="0"/>
                            <a:ext cx="209550" cy="219075"/>
                          </a:xfrm>
                          <a:prstGeom prst="rect">
                            <a:avLst/>
                          </a:prstGeom>
                          <a:noFill/>
                          <a:ln>
                            <a:noFill/>
                          </a:ln>
                        </pic:spPr>
                      </pic:pic>
                    </a:graphicData>
                  </a:graphic>
                </wp:inline>
              </w:drawing>
            </w:r>
          </w:p>
        </w:tc>
        <w:tc>
          <w:tcPr>
            <w:tcW w:w="586" w:type="pct"/>
            <w:tcBorders>
              <w:left w:val="single" w:sz="6" w:space="0" w:color="auto"/>
            </w:tcBorders>
            <w:vAlign w:val="center"/>
          </w:tcPr>
          <w:p w14:paraId="4E8567DA" w14:textId="6341D5DD"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0.0158</w:t>
            </w:r>
          </w:p>
        </w:tc>
        <w:tc>
          <w:tcPr>
            <w:tcW w:w="586" w:type="pct"/>
            <w:vAlign w:val="center"/>
          </w:tcPr>
          <w:p w14:paraId="6EEE0636" w14:textId="6FB65CB8"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-0.0959</w:t>
            </w:r>
          </w:p>
        </w:tc>
        <w:tc>
          <w:tcPr>
            <w:tcW w:w="539" w:type="pct"/>
            <w:vAlign w:val="center"/>
          </w:tcPr>
          <w:p w14:paraId="3C7134A9" w14:textId="420FEC1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0.0113</w:t>
            </w:r>
          </w:p>
        </w:tc>
        <w:tc>
          <w:tcPr>
            <w:tcW w:w="586" w:type="pct"/>
            <w:vAlign w:val="center"/>
          </w:tcPr>
          <w:p w14:paraId="5DFE18BA" w14:textId="77E101E6"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-0.0799</w:t>
            </w:r>
          </w:p>
        </w:tc>
        <w:tc>
          <w:tcPr>
            <w:tcW w:w="586" w:type="pct"/>
            <w:vAlign w:val="center"/>
          </w:tcPr>
          <w:p w14:paraId="78076F88" w14:textId="0E12C2B4"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-0.0281</w:t>
            </w:r>
          </w:p>
        </w:tc>
        <w:tc>
          <w:tcPr>
            <w:tcW w:w="586" w:type="pct"/>
            <w:vAlign w:val="center"/>
          </w:tcPr>
          <w:p w14:paraId="504EBE0D" w14:textId="00C42778"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-0.0304</w:t>
            </w:r>
          </w:p>
        </w:tc>
        <w:tc>
          <w:tcPr>
            <w:tcW w:w="586" w:type="pct"/>
            <w:vAlign w:val="center"/>
          </w:tcPr>
          <w:p w14:paraId="77DDC61F" w14:textId="7777777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1</w:t>
            </w:r>
          </w:p>
        </w:tc>
        <w:tc>
          <w:tcPr>
            <w:tcW w:w="539" w:type="pct"/>
            <w:vAlign w:val="center"/>
          </w:tcPr>
          <w:p w14:paraId="12068575" w14:textId="002AE34A"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0.1004</w:t>
            </w:r>
          </w:p>
        </w:tc>
      </w:tr>
      <w:tr w:rsidR="00597F95" w:rsidRPr="00597F95" w14:paraId="1A147C80" w14:textId="77777777" w:rsidTr="00C85240">
        <w:tc>
          <w:tcPr>
            <w:tcW w:w="406" w:type="pct"/>
            <w:tcBorders>
              <w:right w:val="single" w:sz="6" w:space="0" w:color="auto"/>
            </w:tcBorders>
            <w:vAlign w:val="center"/>
          </w:tcPr>
          <w:p w14:paraId="2336D6C1" w14:textId="77777777" w:rsidR="00597F95" w:rsidRPr="00597F95" w:rsidRDefault="00597F95" w:rsidP="00C85240">
            <w:pPr>
              <w:widowControl/>
              <w:snapToGrid w:val="0"/>
              <w:spacing w:line="240" w:lineRule="auto"/>
              <w:jc w:val="center"/>
              <w:textAlignment w:val="center"/>
              <w:rPr>
                <w:color w:val="000000"/>
                <w:kern w:val="0"/>
                <w:sz w:val="20"/>
                <w:szCs w:val="20"/>
                <w:lang w:bidi="ar"/>
              </w:rPr>
            </w:pPr>
            <w:r w:rsidRPr="00597F95">
              <w:rPr>
                <w:noProof/>
                <w:sz w:val="20"/>
                <w:szCs w:val="20"/>
              </w:rPr>
              <w:drawing>
                <wp:inline distT="0" distB="0" distL="114300" distR="114300" wp14:anchorId="17536FC3" wp14:editId="76F35916">
                  <wp:extent cx="209550" cy="219075"/>
                  <wp:effectExtent l="0" t="0" r="0" b="0"/>
                  <wp:docPr id="19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38"/>
                          <pic:cNvPicPr>
                            <a:picLocks noChangeAspect="1"/>
                          </pic:cNvPicPr>
                        </pic:nvPicPr>
                        <pic:blipFill>
                          <a:blip r:embed="rId46"/>
                          <a:stretch>
                            <a:fillRect/>
                          </a:stretch>
                        </pic:blipFill>
                        <pic:spPr>
                          <a:xfrm>
                            <a:off x="0" y="0"/>
                            <a:ext cx="209550" cy="219075"/>
                          </a:xfrm>
                          <a:prstGeom prst="rect">
                            <a:avLst/>
                          </a:prstGeom>
                          <a:noFill/>
                          <a:ln>
                            <a:noFill/>
                          </a:ln>
                        </pic:spPr>
                      </pic:pic>
                    </a:graphicData>
                  </a:graphic>
                </wp:inline>
              </w:drawing>
            </w:r>
          </w:p>
        </w:tc>
        <w:tc>
          <w:tcPr>
            <w:tcW w:w="586" w:type="pct"/>
            <w:tcBorders>
              <w:left w:val="single" w:sz="6" w:space="0" w:color="auto"/>
            </w:tcBorders>
            <w:vAlign w:val="center"/>
          </w:tcPr>
          <w:p w14:paraId="09D97F03" w14:textId="085E464F"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0.0370</w:t>
            </w:r>
          </w:p>
        </w:tc>
        <w:tc>
          <w:tcPr>
            <w:tcW w:w="586" w:type="pct"/>
            <w:vAlign w:val="center"/>
          </w:tcPr>
          <w:p w14:paraId="77EA41D8" w14:textId="23BBFB0F"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0.0245</w:t>
            </w:r>
          </w:p>
        </w:tc>
        <w:tc>
          <w:tcPr>
            <w:tcW w:w="539" w:type="pct"/>
            <w:vAlign w:val="center"/>
          </w:tcPr>
          <w:p w14:paraId="70ECFEAA" w14:textId="7D9B3EEB"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0.0742</w:t>
            </w:r>
          </w:p>
        </w:tc>
        <w:tc>
          <w:tcPr>
            <w:tcW w:w="586" w:type="pct"/>
            <w:vAlign w:val="center"/>
          </w:tcPr>
          <w:p w14:paraId="4EF2C20F" w14:textId="47C9C0B8"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0.0555</w:t>
            </w:r>
          </w:p>
        </w:tc>
        <w:tc>
          <w:tcPr>
            <w:tcW w:w="586" w:type="pct"/>
            <w:vAlign w:val="center"/>
          </w:tcPr>
          <w:p w14:paraId="520B8E7E" w14:textId="21F33CB8"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0.0880</w:t>
            </w:r>
          </w:p>
        </w:tc>
        <w:tc>
          <w:tcPr>
            <w:tcW w:w="586" w:type="pct"/>
            <w:vAlign w:val="center"/>
          </w:tcPr>
          <w:p w14:paraId="206657D5" w14:textId="0B6D2B93"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0.0568</w:t>
            </w:r>
          </w:p>
        </w:tc>
        <w:tc>
          <w:tcPr>
            <w:tcW w:w="586" w:type="pct"/>
            <w:vAlign w:val="center"/>
          </w:tcPr>
          <w:p w14:paraId="11445AFA" w14:textId="762D59E0"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0.1004</w:t>
            </w:r>
          </w:p>
        </w:tc>
        <w:tc>
          <w:tcPr>
            <w:tcW w:w="539" w:type="pct"/>
            <w:vAlign w:val="center"/>
          </w:tcPr>
          <w:p w14:paraId="0662DF12" w14:textId="77777777" w:rsidR="00597F95" w:rsidRPr="00597F95" w:rsidRDefault="00597F95" w:rsidP="00C85240">
            <w:pPr>
              <w:widowControl/>
              <w:snapToGrid w:val="0"/>
              <w:spacing w:line="240" w:lineRule="auto"/>
              <w:jc w:val="center"/>
              <w:textAlignment w:val="center"/>
              <w:rPr>
                <w:sz w:val="20"/>
                <w:szCs w:val="20"/>
              </w:rPr>
            </w:pPr>
            <w:r w:rsidRPr="00597F95">
              <w:rPr>
                <w:color w:val="000000"/>
                <w:kern w:val="0"/>
                <w:sz w:val="20"/>
                <w:szCs w:val="20"/>
                <w:lang w:bidi="ar"/>
              </w:rPr>
              <w:t>1</w:t>
            </w:r>
          </w:p>
        </w:tc>
      </w:tr>
    </w:tbl>
    <w:p w14:paraId="3B5F0F68" w14:textId="77777777" w:rsidR="00F1394B" w:rsidRDefault="00F1394B" w:rsidP="00F1394B">
      <w:pPr>
        <w:ind w:firstLineChars="200" w:firstLine="420"/>
      </w:pPr>
      <w:r>
        <w:rPr>
          <w:rFonts w:hint="eastAsia"/>
        </w:rPr>
        <w:t>计算求得的八个主成分及其特征值、贡献率和累计贡献率如表</w:t>
      </w:r>
      <w:r>
        <w:rPr>
          <w:rFonts w:hint="eastAsia"/>
        </w:rPr>
        <w:t>6</w:t>
      </w:r>
      <w:r>
        <w:rPr>
          <w:rFonts w:hint="eastAsia"/>
        </w:rPr>
        <w:t>所示。</w:t>
      </w:r>
    </w:p>
    <w:p w14:paraId="48DEE4F1" w14:textId="77777777" w:rsidR="00F1394B" w:rsidRDefault="00F1394B" w:rsidP="00F1394B">
      <w:pPr>
        <w:jc w:val="center"/>
      </w:pPr>
      <w:r>
        <w:rPr>
          <w:rFonts w:hint="eastAsia"/>
        </w:rPr>
        <w:t>表</w:t>
      </w:r>
      <w:r>
        <w:rPr>
          <w:rFonts w:hint="eastAsia"/>
        </w:rPr>
        <w:t xml:space="preserve">6 </w:t>
      </w:r>
      <w:r>
        <w:rPr>
          <w:rFonts w:hint="eastAsia"/>
        </w:rPr>
        <w:t>主成分分析结果</w:t>
      </w:r>
    </w:p>
    <w:tbl>
      <w:tblPr>
        <w:tblStyle w:val="a7"/>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928"/>
        <w:gridCol w:w="928"/>
        <w:gridCol w:w="929"/>
        <w:gridCol w:w="929"/>
        <w:gridCol w:w="929"/>
        <w:gridCol w:w="929"/>
        <w:gridCol w:w="929"/>
        <w:gridCol w:w="929"/>
      </w:tblGrid>
      <w:tr w:rsidR="00F1394B" w:rsidRPr="00D02A5B" w14:paraId="47D0B1FC" w14:textId="77777777" w:rsidTr="00CD38B2">
        <w:tc>
          <w:tcPr>
            <w:tcW w:w="527" w:type="pct"/>
            <w:tcBorders>
              <w:bottom w:val="single" w:sz="6" w:space="0" w:color="auto"/>
              <w:right w:val="single" w:sz="6" w:space="0" w:color="auto"/>
            </w:tcBorders>
            <w:vAlign w:val="center"/>
          </w:tcPr>
          <w:p w14:paraId="2A01DB6D"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指标</w:t>
            </w:r>
          </w:p>
        </w:tc>
        <w:tc>
          <w:tcPr>
            <w:tcW w:w="559" w:type="pct"/>
            <w:tcBorders>
              <w:left w:val="single" w:sz="6" w:space="0" w:color="auto"/>
              <w:bottom w:val="single" w:sz="6" w:space="0" w:color="auto"/>
            </w:tcBorders>
            <w:vAlign w:val="center"/>
          </w:tcPr>
          <w:p w14:paraId="244BB154"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主成分</w:t>
            </w:r>
            <w:r w:rsidRPr="00D02A5B">
              <w:rPr>
                <w:color w:val="000000"/>
                <w:kern w:val="0"/>
                <w:sz w:val="18"/>
                <w:szCs w:val="18"/>
                <w:lang w:bidi="ar"/>
              </w:rPr>
              <w:t>1</w:t>
            </w:r>
          </w:p>
        </w:tc>
        <w:tc>
          <w:tcPr>
            <w:tcW w:w="559" w:type="pct"/>
            <w:tcBorders>
              <w:bottom w:val="single" w:sz="6" w:space="0" w:color="auto"/>
            </w:tcBorders>
            <w:vAlign w:val="center"/>
          </w:tcPr>
          <w:p w14:paraId="06DE96FF"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主成分</w:t>
            </w:r>
            <w:r w:rsidRPr="00D02A5B">
              <w:rPr>
                <w:color w:val="000000"/>
                <w:kern w:val="0"/>
                <w:sz w:val="18"/>
                <w:szCs w:val="18"/>
                <w:lang w:bidi="ar"/>
              </w:rPr>
              <w:t>2</w:t>
            </w:r>
          </w:p>
        </w:tc>
        <w:tc>
          <w:tcPr>
            <w:tcW w:w="559" w:type="pct"/>
            <w:tcBorders>
              <w:bottom w:val="single" w:sz="6" w:space="0" w:color="auto"/>
            </w:tcBorders>
            <w:vAlign w:val="center"/>
          </w:tcPr>
          <w:p w14:paraId="24535FF3"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主成分</w:t>
            </w:r>
            <w:r w:rsidRPr="00D02A5B">
              <w:rPr>
                <w:color w:val="000000"/>
                <w:kern w:val="0"/>
                <w:sz w:val="18"/>
                <w:szCs w:val="18"/>
                <w:lang w:bidi="ar"/>
              </w:rPr>
              <w:t>3</w:t>
            </w:r>
          </w:p>
        </w:tc>
        <w:tc>
          <w:tcPr>
            <w:tcW w:w="559" w:type="pct"/>
            <w:tcBorders>
              <w:bottom w:val="single" w:sz="6" w:space="0" w:color="auto"/>
            </w:tcBorders>
            <w:vAlign w:val="center"/>
          </w:tcPr>
          <w:p w14:paraId="2D94A04E"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主成分</w:t>
            </w:r>
            <w:r w:rsidRPr="00D02A5B">
              <w:rPr>
                <w:color w:val="000000"/>
                <w:kern w:val="0"/>
                <w:sz w:val="18"/>
                <w:szCs w:val="18"/>
                <w:lang w:bidi="ar"/>
              </w:rPr>
              <w:t>4</w:t>
            </w:r>
          </w:p>
        </w:tc>
        <w:tc>
          <w:tcPr>
            <w:tcW w:w="559" w:type="pct"/>
            <w:tcBorders>
              <w:bottom w:val="single" w:sz="6" w:space="0" w:color="auto"/>
            </w:tcBorders>
            <w:vAlign w:val="center"/>
          </w:tcPr>
          <w:p w14:paraId="39D69E90"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主成分</w:t>
            </w:r>
            <w:r w:rsidRPr="00D02A5B">
              <w:rPr>
                <w:color w:val="000000"/>
                <w:kern w:val="0"/>
                <w:sz w:val="18"/>
                <w:szCs w:val="18"/>
                <w:lang w:bidi="ar"/>
              </w:rPr>
              <w:t>5</w:t>
            </w:r>
          </w:p>
        </w:tc>
        <w:tc>
          <w:tcPr>
            <w:tcW w:w="559" w:type="pct"/>
            <w:tcBorders>
              <w:bottom w:val="single" w:sz="6" w:space="0" w:color="auto"/>
            </w:tcBorders>
            <w:vAlign w:val="center"/>
          </w:tcPr>
          <w:p w14:paraId="798DC610"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主成分</w:t>
            </w:r>
            <w:r w:rsidRPr="00D02A5B">
              <w:rPr>
                <w:color w:val="000000"/>
                <w:kern w:val="0"/>
                <w:sz w:val="18"/>
                <w:szCs w:val="18"/>
                <w:lang w:bidi="ar"/>
              </w:rPr>
              <w:t>6</w:t>
            </w:r>
          </w:p>
        </w:tc>
        <w:tc>
          <w:tcPr>
            <w:tcW w:w="559" w:type="pct"/>
            <w:tcBorders>
              <w:bottom w:val="single" w:sz="6" w:space="0" w:color="auto"/>
            </w:tcBorders>
            <w:vAlign w:val="center"/>
          </w:tcPr>
          <w:p w14:paraId="4EF44627"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主成分</w:t>
            </w:r>
            <w:r w:rsidRPr="00D02A5B">
              <w:rPr>
                <w:color w:val="000000"/>
                <w:kern w:val="0"/>
                <w:sz w:val="18"/>
                <w:szCs w:val="18"/>
                <w:lang w:bidi="ar"/>
              </w:rPr>
              <w:t>7</w:t>
            </w:r>
          </w:p>
        </w:tc>
        <w:tc>
          <w:tcPr>
            <w:tcW w:w="559" w:type="pct"/>
            <w:tcBorders>
              <w:bottom w:val="single" w:sz="6" w:space="0" w:color="auto"/>
            </w:tcBorders>
            <w:vAlign w:val="center"/>
          </w:tcPr>
          <w:p w14:paraId="0C342734"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主成分</w:t>
            </w:r>
            <w:r w:rsidRPr="00D02A5B">
              <w:rPr>
                <w:color w:val="000000"/>
                <w:kern w:val="0"/>
                <w:sz w:val="18"/>
                <w:szCs w:val="18"/>
                <w:lang w:bidi="ar"/>
              </w:rPr>
              <w:t>8</w:t>
            </w:r>
          </w:p>
        </w:tc>
      </w:tr>
      <w:tr w:rsidR="00F1394B" w:rsidRPr="00D02A5B" w14:paraId="6F0D0827" w14:textId="77777777" w:rsidTr="00CD38B2">
        <w:tc>
          <w:tcPr>
            <w:tcW w:w="527" w:type="pct"/>
            <w:tcBorders>
              <w:top w:val="single" w:sz="6" w:space="0" w:color="auto"/>
              <w:right w:val="single" w:sz="6" w:space="0" w:color="auto"/>
            </w:tcBorders>
            <w:vAlign w:val="center"/>
          </w:tcPr>
          <w:p w14:paraId="2C48DDF3"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X1</w:t>
            </w:r>
          </w:p>
        </w:tc>
        <w:tc>
          <w:tcPr>
            <w:tcW w:w="559" w:type="pct"/>
            <w:tcBorders>
              <w:top w:val="single" w:sz="6" w:space="0" w:color="auto"/>
              <w:left w:val="single" w:sz="6" w:space="0" w:color="auto"/>
            </w:tcBorders>
            <w:vAlign w:val="center"/>
          </w:tcPr>
          <w:p w14:paraId="02777F1C"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w:t>
            </w:r>
          </w:p>
        </w:tc>
        <w:tc>
          <w:tcPr>
            <w:tcW w:w="559" w:type="pct"/>
            <w:tcBorders>
              <w:top w:val="single" w:sz="6" w:space="0" w:color="auto"/>
            </w:tcBorders>
            <w:vAlign w:val="center"/>
          </w:tcPr>
          <w:p w14:paraId="3D5401C1" w14:textId="6E8C2416"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-0.186</w:t>
            </w:r>
          </w:p>
        </w:tc>
        <w:tc>
          <w:tcPr>
            <w:tcW w:w="559" w:type="pct"/>
            <w:tcBorders>
              <w:top w:val="single" w:sz="6" w:space="0" w:color="auto"/>
            </w:tcBorders>
            <w:vAlign w:val="center"/>
          </w:tcPr>
          <w:p w14:paraId="5AD425E0" w14:textId="1151511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0.414</w:t>
            </w:r>
          </w:p>
        </w:tc>
        <w:tc>
          <w:tcPr>
            <w:tcW w:w="559" w:type="pct"/>
            <w:tcBorders>
              <w:top w:val="single" w:sz="6" w:space="0" w:color="auto"/>
            </w:tcBorders>
            <w:vAlign w:val="center"/>
          </w:tcPr>
          <w:p w14:paraId="17BDEE46" w14:textId="779F8A08"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0.708</w:t>
            </w:r>
          </w:p>
        </w:tc>
        <w:tc>
          <w:tcPr>
            <w:tcW w:w="559" w:type="pct"/>
            <w:tcBorders>
              <w:top w:val="single" w:sz="6" w:space="0" w:color="auto"/>
            </w:tcBorders>
            <w:vAlign w:val="center"/>
          </w:tcPr>
          <w:p w14:paraId="6C6ABC7B" w14:textId="3E7F501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0.503</w:t>
            </w:r>
          </w:p>
        </w:tc>
        <w:tc>
          <w:tcPr>
            <w:tcW w:w="559" w:type="pct"/>
            <w:tcBorders>
              <w:top w:val="single" w:sz="6" w:space="0" w:color="auto"/>
            </w:tcBorders>
            <w:vAlign w:val="center"/>
          </w:tcPr>
          <w:p w14:paraId="55CDBEB5" w14:textId="35304D82"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-0.113</w:t>
            </w:r>
          </w:p>
        </w:tc>
        <w:tc>
          <w:tcPr>
            <w:tcW w:w="559" w:type="pct"/>
            <w:tcBorders>
              <w:top w:val="single" w:sz="6" w:space="0" w:color="auto"/>
            </w:tcBorders>
            <w:vAlign w:val="center"/>
          </w:tcPr>
          <w:p w14:paraId="511A01B1" w14:textId="191A553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-0.081</w:t>
            </w:r>
          </w:p>
        </w:tc>
        <w:tc>
          <w:tcPr>
            <w:tcW w:w="559" w:type="pct"/>
            <w:tcBorders>
              <w:top w:val="single" w:sz="6" w:space="0" w:color="auto"/>
            </w:tcBorders>
            <w:vAlign w:val="center"/>
          </w:tcPr>
          <w:p w14:paraId="6DBFB844" w14:textId="2242C79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-0.134</w:t>
            </w:r>
          </w:p>
        </w:tc>
      </w:tr>
      <w:tr w:rsidR="00F1394B" w:rsidRPr="00D02A5B" w14:paraId="1E6A4214" w14:textId="77777777" w:rsidTr="00CD38B2">
        <w:tc>
          <w:tcPr>
            <w:tcW w:w="527" w:type="pct"/>
            <w:tcBorders>
              <w:right w:val="single" w:sz="6" w:space="0" w:color="auto"/>
            </w:tcBorders>
            <w:vAlign w:val="center"/>
          </w:tcPr>
          <w:p w14:paraId="61FEBF52"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X2</w:t>
            </w:r>
          </w:p>
        </w:tc>
        <w:tc>
          <w:tcPr>
            <w:tcW w:w="559" w:type="pct"/>
            <w:tcBorders>
              <w:left w:val="single" w:sz="6" w:space="0" w:color="auto"/>
            </w:tcBorders>
            <w:vAlign w:val="center"/>
          </w:tcPr>
          <w:p w14:paraId="04FE9013" w14:textId="76EEB0D5"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0.278</w:t>
            </w:r>
          </w:p>
        </w:tc>
        <w:tc>
          <w:tcPr>
            <w:tcW w:w="559" w:type="pct"/>
            <w:vAlign w:val="center"/>
          </w:tcPr>
          <w:p w14:paraId="34E9CFDE" w14:textId="3E02CD32"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-0.402</w:t>
            </w:r>
          </w:p>
        </w:tc>
        <w:tc>
          <w:tcPr>
            <w:tcW w:w="559" w:type="pct"/>
            <w:vAlign w:val="center"/>
          </w:tcPr>
          <w:p w14:paraId="08D83C83" w14:textId="0C86CDB6"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w:t>
            </w:r>
          </w:p>
        </w:tc>
        <w:tc>
          <w:tcPr>
            <w:tcW w:w="559" w:type="pct"/>
            <w:vAlign w:val="center"/>
          </w:tcPr>
          <w:p w14:paraId="6A961E4A" w14:textId="2A8E6ABA"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0.370</w:t>
            </w:r>
          </w:p>
        </w:tc>
        <w:tc>
          <w:tcPr>
            <w:tcW w:w="559" w:type="pct"/>
            <w:vAlign w:val="center"/>
          </w:tcPr>
          <w:p w14:paraId="1C14FFA3" w14:textId="34A13079"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-0.544</w:t>
            </w:r>
          </w:p>
        </w:tc>
        <w:tc>
          <w:tcPr>
            <w:tcW w:w="559" w:type="pct"/>
            <w:vAlign w:val="center"/>
          </w:tcPr>
          <w:p w14:paraId="6C9FC244" w14:textId="26CD4FB3"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0.557</w:t>
            </w:r>
          </w:p>
        </w:tc>
        <w:tc>
          <w:tcPr>
            <w:tcW w:w="559" w:type="pct"/>
            <w:vAlign w:val="center"/>
          </w:tcPr>
          <w:p w14:paraId="47EC916E" w14:textId="2D775348"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0.134</w:t>
            </w:r>
          </w:p>
        </w:tc>
        <w:tc>
          <w:tcPr>
            <w:tcW w:w="559" w:type="pct"/>
            <w:vAlign w:val="center"/>
          </w:tcPr>
          <w:p w14:paraId="599403FF" w14:textId="55C2AF0C"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0.000</w:t>
            </w:r>
          </w:p>
        </w:tc>
      </w:tr>
      <w:tr w:rsidR="00F1394B" w:rsidRPr="00D02A5B" w14:paraId="22EE6E4C" w14:textId="77777777" w:rsidTr="00CD38B2">
        <w:tc>
          <w:tcPr>
            <w:tcW w:w="527" w:type="pct"/>
            <w:tcBorders>
              <w:right w:val="single" w:sz="6" w:space="0" w:color="auto"/>
            </w:tcBorders>
            <w:vAlign w:val="center"/>
          </w:tcPr>
          <w:p w14:paraId="6D75B714"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X3</w:t>
            </w:r>
          </w:p>
        </w:tc>
        <w:tc>
          <w:tcPr>
            <w:tcW w:w="559" w:type="pct"/>
            <w:tcBorders>
              <w:left w:val="single" w:sz="6" w:space="0" w:color="auto"/>
            </w:tcBorders>
            <w:vAlign w:val="center"/>
          </w:tcPr>
          <w:p w14:paraId="57FD74D9" w14:textId="28C23A8D"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0.506</w:t>
            </w:r>
          </w:p>
        </w:tc>
        <w:tc>
          <w:tcPr>
            <w:tcW w:w="559" w:type="pct"/>
            <w:vAlign w:val="center"/>
          </w:tcPr>
          <w:p w14:paraId="317888F7"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w:t>
            </w:r>
          </w:p>
        </w:tc>
        <w:tc>
          <w:tcPr>
            <w:tcW w:w="559" w:type="pct"/>
            <w:vAlign w:val="center"/>
          </w:tcPr>
          <w:p w14:paraId="782B474A" w14:textId="3E4CE8DF"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0.226</w:t>
            </w:r>
          </w:p>
        </w:tc>
        <w:tc>
          <w:tcPr>
            <w:tcW w:w="559" w:type="pct"/>
            <w:vAlign w:val="center"/>
          </w:tcPr>
          <w:p w14:paraId="2F5AE0BD" w14:textId="278E8EF3"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-0.354</w:t>
            </w:r>
          </w:p>
        </w:tc>
        <w:tc>
          <w:tcPr>
            <w:tcW w:w="559" w:type="pct"/>
            <w:vAlign w:val="center"/>
          </w:tcPr>
          <w:p w14:paraId="4C6C7A11" w14:textId="230ED54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0.226</w:t>
            </w:r>
          </w:p>
        </w:tc>
        <w:tc>
          <w:tcPr>
            <w:tcW w:w="559" w:type="pct"/>
            <w:vAlign w:val="center"/>
          </w:tcPr>
          <w:p w14:paraId="7893BBFC"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w:t>
            </w:r>
          </w:p>
        </w:tc>
        <w:tc>
          <w:tcPr>
            <w:tcW w:w="559" w:type="pct"/>
            <w:vAlign w:val="center"/>
          </w:tcPr>
          <w:p w14:paraId="569F9C45" w14:textId="0B17AAFB"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0.597</w:t>
            </w:r>
          </w:p>
        </w:tc>
        <w:tc>
          <w:tcPr>
            <w:tcW w:w="559" w:type="pct"/>
            <w:vAlign w:val="center"/>
          </w:tcPr>
          <w:p w14:paraId="443AE84B" w14:textId="2607118A"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-0.391</w:t>
            </w:r>
          </w:p>
        </w:tc>
      </w:tr>
      <w:tr w:rsidR="00F1394B" w:rsidRPr="00D02A5B" w14:paraId="3971C11C" w14:textId="77777777" w:rsidTr="00CD38B2">
        <w:tc>
          <w:tcPr>
            <w:tcW w:w="527" w:type="pct"/>
            <w:tcBorders>
              <w:right w:val="single" w:sz="6" w:space="0" w:color="auto"/>
            </w:tcBorders>
            <w:vAlign w:val="center"/>
          </w:tcPr>
          <w:p w14:paraId="300A266A"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X4</w:t>
            </w:r>
          </w:p>
        </w:tc>
        <w:tc>
          <w:tcPr>
            <w:tcW w:w="559" w:type="pct"/>
            <w:tcBorders>
              <w:left w:val="single" w:sz="6" w:space="0" w:color="auto"/>
            </w:tcBorders>
            <w:vAlign w:val="center"/>
          </w:tcPr>
          <w:p w14:paraId="10706AF5" w14:textId="78389101"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0.493</w:t>
            </w:r>
          </w:p>
        </w:tc>
        <w:tc>
          <w:tcPr>
            <w:tcW w:w="559" w:type="pct"/>
            <w:vAlign w:val="center"/>
          </w:tcPr>
          <w:p w14:paraId="43C3E031" w14:textId="2D1FC435"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-0.333</w:t>
            </w:r>
          </w:p>
        </w:tc>
        <w:tc>
          <w:tcPr>
            <w:tcW w:w="559" w:type="pct"/>
            <w:vAlign w:val="center"/>
          </w:tcPr>
          <w:p w14:paraId="4C7C9190" w14:textId="36B6EE03"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0.218</w:t>
            </w:r>
          </w:p>
        </w:tc>
        <w:tc>
          <w:tcPr>
            <w:tcW w:w="559" w:type="pct"/>
            <w:vAlign w:val="center"/>
          </w:tcPr>
          <w:p w14:paraId="61E93261" w14:textId="22D5AAE1"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-0.267</w:t>
            </w:r>
          </w:p>
        </w:tc>
        <w:tc>
          <w:tcPr>
            <w:tcW w:w="559" w:type="pct"/>
            <w:vAlign w:val="center"/>
          </w:tcPr>
          <w:p w14:paraId="4A3E90C0" w14:textId="7A093FA5"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0.111</w:t>
            </w:r>
          </w:p>
        </w:tc>
        <w:tc>
          <w:tcPr>
            <w:tcW w:w="559" w:type="pct"/>
            <w:vAlign w:val="center"/>
          </w:tcPr>
          <w:p w14:paraId="5D43E399" w14:textId="4FDB88D6"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-0.116</w:t>
            </w:r>
          </w:p>
        </w:tc>
        <w:tc>
          <w:tcPr>
            <w:tcW w:w="559" w:type="pct"/>
            <w:vAlign w:val="center"/>
          </w:tcPr>
          <w:p w14:paraId="107F5A39" w14:textId="341D6929"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-0.340</w:t>
            </w:r>
          </w:p>
        </w:tc>
        <w:tc>
          <w:tcPr>
            <w:tcW w:w="559" w:type="pct"/>
            <w:vAlign w:val="center"/>
          </w:tcPr>
          <w:p w14:paraId="00B4F6EE" w14:textId="6758278E"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0.621</w:t>
            </w:r>
          </w:p>
        </w:tc>
      </w:tr>
      <w:tr w:rsidR="00F1394B" w:rsidRPr="00D02A5B" w14:paraId="288A84C4" w14:textId="77777777" w:rsidTr="00CD38B2">
        <w:tc>
          <w:tcPr>
            <w:tcW w:w="527" w:type="pct"/>
            <w:tcBorders>
              <w:right w:val="single" w:sz="6" w:space="0" w:color="auto"/>
            </w:tcBorders>
            <w:vAlign w:val="center"/>
          </w:tcPr>
          <w:p w14:paraId="5C0A0EF0"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X5</w:t>
            </w:r>
          </w:p>
        </w:tc>
        <w:tc>
          <w:tcPr>
            <w:tcW w:w="559" w:type="pct"/>
            <w:tcBorders>
              <w:left w:val="single" w:sz="6" w:space="0" w:color="auto"/>
            </w:tcBorders>
            <w:vAlign w:val="center"/>
          </w:tcPr>
          <w:p w14:paraId="08EBE23C" w14:textId="3BF24E6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0.518</w:t>
            </w:r>
          </w:p>
        </w:tc>
        <w:tc>
          <w:tcPr>
            <w:tcW w:w="559" w:type="pct"/>
            <w:vAlign w:val="center"/>
          </w:tcPr>
          <w:p w14:paraId="5C52D17E" w14:textId="59B57FE8"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0.288</w:t>
            </w:r>
          </w:p>
        </w:tc>
        <w:tc>
          <w:tcPr>
            <w:tcW w:w="559" w:type="pct"/>
            <w:vAlign w:val="center"/>
          </w:tcPr>
          <w:p w14:paraId="703BA35D" w14:textId="22F8C89D"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-0.262</w:t>
            </w:r>
          </w:p>
        </w:tc>
        <w:tc>
          <w:tcPr>
            <w:tcW w:w="559" w:type="pct"/>
            <w:vAlign w:val="center"/>
          </w:tcPr>
          <w:p w14:paraId="3AF729C3"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w:t>
            </w:r>
          </w:p>
        </w:tc>
        <w:tc>
          <w:tcPr>
            <w:tcW w:w="559" w:type="pct"/>
            <w:vAlign w:val="center"/>
          </w:tcPr>
          <w:p w14:paraId="3709E4CC" w14:textId="3D35070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w:t>
            </w:r>
          </w:p>
        </w:tc>
        <w:tc>
          <w:tcPr>
            <w:tcW w:w="559" w:type="pct"/>
            <w:vAlign w:val="center"/>
          </w:tcPr>
          <w:p w14:paraId="119B407A"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w:t>
            </w:r>
          </w:p>
        </w:tc>
        <w:tc>
          <w:tcPr>
            <w:tcW w:w="559" w:type="pct"/>
            <w:vAlign w:val="center"/>
          </w:tcPr>
          <w:p w14:paraId="0C053E0C" w14:textId="365A6E48"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-0.595</w:t>
            </w:r>
          </w:p>
        </w:tc>
        <w:tc>
          <w:tcPr>
            <w:tcW w:w="559" w:type="pct"/>
            <w:vAlign w:val="center"/>
          </w:tcPr>
          <w:p w14:paraId="402A0EE7" w14:textId="46458D7B"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-0.464</w:t>
            </w:r>
          </w:p>
        </w:tc>
      </w:tr>
      <w:tr w:rsidR="00F1394B" w:rsidRPr="00D02A5B" w14:paraId="7B24DCAB" w14:textId="77777777" w:rsidTr="00CD38B2">
        <w:tc>
          <w:tcPr>
            <w:tcW w:w="527" w:type="pct"/>
            <w:tcBorders>
              <w:right w:val="single" w:sz="6" w:space="0" w:color="auto"/>
            </w:tcBorders>
            <w:vAlign w:val="center"/>
          </w:tcPr>
          <w:p w14:paraId="65142CAA"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X6</w:t>
            </w:r>
          </w:p>
        </w:tc>
        <w:tc>
          <w:tcPr>
            <w:tcW w:w="559" w:type="pct"/>
            <w:tcBorders>
              <w:left w:val="single" w:sz="6" w:space="0" w:color="auto"/>
            </w:tcBorders>
            <w:vAlign w:val="center"/>
          </w:tcPr>
          <w:p w14:paraId="52027150" w14:textId="755192E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0.333</w:t>
            </w:r>
          </w:p>
        </w:tc>
        <w:tc>
          <w:tcPr>
            <w:tcW w:w="559" w:type="pct"/>
            <w:vAlign w:val="center"/>
          </w:tcPr>
          <w:p w14:paraId="42C1F80F" w14:textId="557DA559"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0.463</w:t>
            </w:r>
          </w:p>
        </w:tc>
        <w:tc>
          <w:tcPr>
            <w:tcW w:w="559" w:type="pct"/>
            <w:vAlign w:val="center"/>
          </w:tcPr>
          <w:p w14:paraId="265623CE" w14:textId="503D23DE"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-0.417</w:t>
            </w:r>
          </w:p>
        </w:tc>
        <w:tc>
          <w:tcPr>
            <w:tcW w:w="559" w:type="pct"/>
            <w:vAlign w:val="center"/>
          </w:tcPr>
          <w:p w14:paraId="51A84CD5" w14:textId="5495E20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0.346</w:t>
            </w:r>
          </w:p>
        </w:tc>
        <w:tc>
          <w:tcPr>
            <w:tcW w:w="559" w:type="pct"/>
            <w:vAlign w:val="center"/>
          </w:tcPr>
          <w:p w14:paraId="40986DA8" w14:textId="150BF87D"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0.182</w:t>
            </w:r>
          </w:p>
        </w:tc>
        <w:tc>
          <w:tcPr>
            <w:tcW w:w="559" w:type="pct"/>
            <w:vAlign w:val="center"/>
          </w:tcPr>
          <w:p w14:paraId="32B39D8C" w14:textId="074888C3"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w:t>
            </w:r>
          </w:p>
        </w:tc>
        <w:tc>
          <w:tcPr>
            <w:tcW w:w="559" w:type="pct"/>
            <w:vAlign w:val="center"/>
          </w:tcPr>
          <w:p w14:paraId="2FAFE3B2" w14:textId="04B360E8"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0.375</w:t>
            </w:r>
          </w:p>
        </w:tc>
        <w:tc>
          <w:tcPr>
            <w:tcW w:w="559" w:type="pct"/>
            <w:vAlign w:val="center"/>
          </w:tcPr>
          <w:p w14:paraId="09BEE35B" w14:textId="7099635E"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0.455</w:t>
            </w:r>
          </w:p>
        </w:tc>
      </w:tr>
      <w:tr w:rsidR="00F1394B" w:rsidRPr="00D02A5B" w14:paraId="78E83BD3" w14:textId="77777777" w:rsidTr="00CD38B2">
        <w:trPr>
          <w:trHeight w:val="90"/>
        </w:trPr>
        <w:tc>
          <w:tcPr>
            <w:tcW w:w="527" w:type="pct"/>
            <w:tcBorders>
              <w:right w:val="single" w:sz="6" w:space="0" w:color="auto"/>
            </w:tcBorders>
            <w:vAlign w:val="center"/>
          </w:tcPr>
          <w:p w14:paraId="50327851"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X7</w:t>
            </w:r>
          </w:p>
        </w:tc>
        <w:tc>
          <w:tcPr>
            <w:tcW w:w="559" w:type="pct"/>
            <w:tcBorders>
              <w:left w:val="single" w:sz="6" w:space="0" w:color="auto"/>
            </w:tcBorders>
            <w:vAlign w:val="center"/>
          </w:tcPr>
          <w:p w14:paraId="3B3EA05B"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w:t>
            </w:r>
          </w:p>
        </w:tc>
        <w:tc>
          <w:tcPr>
            <w:tcW w:w="559" w:type="pct"/>
            <w:vAlign w:val="center"/>
          </w:tcPr>
          <w:p w14:paraId="6C9A903B" w14:textId="47860B1A"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0.494</w:t>
            </w:r>
          </w:p>
        </w:tc>
        <w:tc>
          <w:tcPr>
            <w:tcW w:w="559" w:type="pct"/>
            <w:vAlign w:val="center"/>
          </w:tcPr>
          <w:p w14:paraId="009C2B16" w14:textId="7C64CB52"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0.528</w:t>
            </w:r>
          </w:p>
        </w:tc>
        <w:tc>
          <w:tcPr>
            <w:tcW w:w="559" w:type="pct"/>
            <w:vAlign w:val="center"/>
          </w:tcPr>
          <w:p w14:paraId="022DA404" w14:textId="41D8F1B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-0.139</w:t>
            </w:r>
          </w:p>
        </w:tc>
        <w:tc>
          <w:tcPr>
            <w:tcW w:w="559" w:type="pct"/>
            <w:vAlign w:val="center"/>
          </w:tcPr>
          <w:p w14:paraId="2BF9E9B3" w14:textId="3ABCD22B"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0.120</w:t>
            </w:r>
          </w:p>
        </w:tc>
        <w:tc>
          <w:tcPr>
            <w:tcW w:w="559" w:type="pct"/>
            <w:vAlign w:val="center"/>
          </w:tcPr>
          <w:p w14:paraId="2D873881" w14:textId="78D77E4E"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0.638</w:t>
            </w:r>
          </w:p>
        </w:tc>
        <w:tc>
          <w:tcPr>
            <w:tcW w:w="559" w:type="pct"/>
            <w:vAlign w:val="center"/>
          </w:tcPr>
          <w:p w14:paraId="378F6818" w14:textId="7E15697F"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-0.084</w:t>
            </w:r>
          </w:p>
        </w:tc>
        <w:tc>
          <w:tcPr>
            <w:tcW w:w="559" w:type="pct"/>
            <w:vAlign w:val="center"/>
          </w:tcPr>
          <w:p w14:paraId="13993DE5" w14:textId="167D3463"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0.146</w:t>
            </w:r>
          </w:p>
        </w:tc>
      </w:tr>
      <w:tr w:rsidR="00F1394B" w:rsidRPr="00D02A5B" w14:paraId="284BE684" w14:textId="77777777" w:rsidTr="00CD38B2">
        <w:tc>
          <w:tcPr>
            <w:tcW w:w="527" w:type="pct"/>
            <w:tcBorders>
              <w:right w:val="single" w:sz="6" w:space="0" w:color="auto"/>
            </w:tcBorders>
            <w:vAlign w:val="center"/>
          </w:tcPr>
          <w:p w14:paraId="004C125B"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X8</w:t>
            </w:r>
          </w:p>
        </w:tc>
        <w:tc>
          <w:tcPr>
            <w:tcW w:w="559" w:type="pct"/>
            <w:tcBorders>
              <w:left w:val="single" w:sz="6" w:space="0" w:color="auto"/>
            </w:tcBorders>
            <w:vAlign w:val="center"/>
          </w:tcPr>
          <w:p w14:paraId="0168D48D" w14:textId="5C4F6832"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0.184</w:t>
            </w:r>
          </w:p>
        </w:tc>
        <w:tc>
          <w:tcPr>
            <w:tcW w:w="559" w:type="pct"/>
            <w:vAlign w:val="center"/>
          </w:tcPr>
          <w:p w14:paraId="2DAECE23" w14:textId="6D5D22C6"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0.381</w:t>
            </w:r>
          </w:p>
        </w:tc>
        <w:tc>
          <w:tcPr>
            <w:tcW w:w="559" w:type="pct"/>
            <w:vAlign w:val="center"/>
          </w:tcPr>
          <w:p w14:paraId="2626DD4F" w14:textId="290BF34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0.457</w:t>
            </w:r>
          </w:p>
        </w:tc>
        <w:tc>
          <w:tcPr>
            <w:tcW w:w="559" w:type="pct"/>
            <w:vAlign w:val="center"/>
          </w:tcPr>
          <w:p w14:paraId="3C04EE86" w14:textId="4A7FB8B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0.160</w:t>
            </w:r>
          </w:p>
        </w:tc>
        <w:tc>
          <w:tcPr>
            <w:tcW w:w="559" w:type="pct"/>
            <w:vAlign w:val="center"/>
          </w:tcPr>
          <w:p w14:paraId="243F67D1" w14:textId="20DD1AFF"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-0.582</w:t>
            </w:r>
          </w:p>
        </w:tc>
        <w:tc>
          <w:tcPr>
            <w:tcW w:w="559" w:type="pct"/>
            <w:vAlign w:val="center"/>
          </w:tcPr>
          <w:p w14:paraId="2F7E8E4D" w14:textId="5D61610E"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-0.496</w:t>
            </w:r>
          </w:p>
        </w:tc>
        <w:tc>
          <w:tcPr>
            <w:tcW w:w="559" w:type="pct"/>
            <w:vAlign w:val="center"/>
          </w:tcPr>
          <w:p w14:paraId="2525DD7E" w14:textId="7BD54DAB"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0.040</w:t>
            </w:r>
          </w:p>
        </w:tc>
        <w:tc>
          <w:tcPr>
            <w:tcW w:w="559" w:type="pct"/>
            <w:vAlign w:val="center"/>
          </w:tcPr>
          <w:p w14:paraId="38AEE31F" w14:textId="4111956D"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-0.001</w:t>
            </w:r>
          </w:p>
        </w:tc>
      </w:tr>
      <w:tr w:rsidR="00F1394B" w:rsidRPr="00D02A5B" w14:paraId="7AA0DF02" w14:textId="77777777" w:rsidTr="00CD38B2">
        <w:tc>
          <w:tcPr>
            <w:tcW w:w="527" w:type="pct"/>
            <w:tcBorders>
              <w:right w:val="single" w:sz="6" w:space="0" w:color="auto"/>
            </w:tcBorders>
            <w:vAlign w:val="center"/>
          </w:tcPr>
          <w:p w14:paraId="02D73005" w14:textId="77777777" w:rsidR="00F1394B" w:rsidRPr="00D02A5B" w:rsidRDefault="00F1394B" w:rsidP="007173A3">
            <w:pPr>
              <w:widowControl/>
              <w:snapToGrid w:val="0"/>
              <w:spacing w:line="240" w:lineRule="auto"/>
              <w:jc w:val="center"/>
              <w:textAlignment w:val="center"/>
              <w:rPr>
                <w:sz w:val="18"/>
                <w:szCs w:val="18"/>
              </w:rPr>
            </w:pPr>
            <w:r w:rsidRPr="00D02A5B">
              <w:rPr>
                <w:noProof/>
                <w:sz w:val="18"/>
                <w:szCs w:val="18"/>
              </w:rPr>
              <w:drawing>
                <wp:inline distT="0" distB="0" distL="114300" distR="114300" wp14:anchorId="342D1ED6" wp14:editId="4204B914">
                  <wp:extent cx="123825" cy="219075"/>
                  <wp:effectExtent l="0" t="0" r="9525" b="0"/>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47"/>
                          <a:stretch>
                            <a:fillRect/>
                          </a:stretch>
                        </pic:blipFill>
                        <pic:spPr>
                          <a:xfrm>
                            <a:off x="0" y="0"/>
                            <a:ext cx="123825" cy="219075"/>
                          </a:xfrm>
                          <a:prstGeom prst="rect">
                            <a:avLst/>
                          </a:prstGeom>
                          <a:noFill/>
                          <a:ln>
                            <a:noFill/>
                          </a:ln>
                        </pic:spPr>
                      </pic:pic>
                    </a:graphicData>
                  </a:graphic>
                </wp:inline>
              </w:drawing>
            </w:r>
          </w:p>
        </w:tc>
        <w:tc>
          <w:tcPr>
            <w:tcW w:w="559" w:type="pct"/>
            <w:tcBorders>
              <w:left w:val="single" w:sz="6" w:space="0" w:color="auto"/>
            </w:tcBorders>
            <w:vAlign w:val="center"/>
          </w:tcPr>
          <w:p w14:paraId="1459F008" w14:textId="5A9E5D9F"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1.699</w:t>
            </w:r>
          </w:p>
        </w:tc>
        <w:tc>
          <w:tcPr>
            <w:tcW w:w="559" w:type="pct"/>
            <w:vAlign w:val="center"/>
          </w:tcPr>
          <w:p w14:paraId="595A2FEF" w14:textId="087A939A"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1.157</w:t>
            </w:r>
          </w:p>
        </w:tc>
        <w:tc>
          <w:tcPr>
            <w:tcW w:w="559" w:type="pct"/>
            <w:vAlign w:val="center"/>
          </w:tcPr>
          <w:p w14:paraId="73EDCA2C" w14:textId="617D3191"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1.110</w:t>
            </w:r>
          </w:p>
        </w:tc>
        <w:tc>
          <w:tcPr>
            <w:tcW w:w="559" w:type="pct"/>
            <w:vAlign w:val="center"/>
          </w:tcPr>
          <w:p w14:paraId="0471FED6" w14:textId="1AE3717A"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1.017</w:t>
            </w:r>
          </w:p>
        </w:tc>
        <w:tc>
          <w:tcPr>
            <w:tcW w:w="559" w:type="pct"/>
            <w:vAlign w:val="center"/>
          </w:tcPr>
          <w:p w14:paraId="244A0D2B" w14:textId="22851B15"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0.908</w:t>
            </w:r>
          </w:p>
        </w:tc>
        <w:tc>
          <w:tcPr>
            <w:tcW w:w="559" w:type="pct"/>
            <w:vAlign w:val="center"/>
          </w:tcPr>
          <w:p w14:paraId="47E7F1A7" w14:textId="676CAC39"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0.845</w:t>
            </w:r>
          </w:p>
        </w:tc>
        <w:tc>
          <w:tcPr>
            <w:tcW w:w="559" w:type="pct"/>
            <w:vAlign w:val="center"/>
          </w:tcPr>
          <w:p w14:paraId="282E7500" w14:textId="4F17FE5E"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0.654</w:t>
            </w:r>
          </w:p>
        </w:tc>
        <w:tc>
          <w:tcPr>
            <w:tcW w:w="559" w:type="pct"/>
            <w:vAlign w:val="center"/>
          </w:tcPr>
          <w:p w14:paraId="194B58F8" w14:textId="6686390F"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0.610</w:t>
            </w:r>
          </w:p>
        </w:tc>
      </w:tr>
      <w:tr w:rsidR="00F1394B" w:rsidRPr="00D02A5B" w14:paraId="4B4A487E" w14:textId="77777777" w:rsidTr="00CD38B2">
        <w:tc>
          <w:tcPr>
            <w:tcW w:w="527" w:type="pct"/>
            <w:tcBorders>
              <w:right w:val="single" w:sz="6" w:space="0" w:color="auto"/>
            </w:tcBorders>
            <w:vAlign w:val="center"/>
          </w:tcPr>
          <w:p w14:paraId="0898436B" w14:textId="77777777" w:rsidR="00F1394B" w:rsidRPr="00D02A5B" w:rsidRDefault="00F1394B" w:rsidP="007173A3">
            <w:pPr>
              <w:widowControl/>
              <w:snapToGrid w:val="0"/>
              <w:spacing w:line="240" w:lineRule="auto"/>
              <w:jc w:val="center"/>
              <w:textAlignment w:val="center"/>
              <w:rPr>
                <w:sz w:val="18"/>
                <w:szCs w:val="18"/>
              </w:rPr>
            </w:pPr>
            <w:r w:rsidRPr="00D02A5B">
              <w:rPr>
                <w:noProof/>
                <w:sz w:val="18"/>
                <w:szCs w:val="18"/>
              </w:rPr>
              <w:drawing>
                <wp:inline distT="0" distB="0" distL="114300" distR="114300" wp14:anchorId="4A3D1D17" wp14:editId="2591D99E">
                  <wp:extent cx="142875" cy="219075"/>
                  <wp:effectExtent l="0" t="0" r="9525" b="0"/>
                  <wp:docPr id="2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5"/>
                          <pic:cNvPicPr>
                            <a:picLocks noChangeAspect="1"/>
                          </pic:cNvPicPr>
                        </pic:nvPicPr>
                        <pic:blipFill>
                          <a:blip r:embed="rId48"/>
                          <a:stretch>
                            <a:fillRect/>
                          </a:stretch>
                        </pic:blipFill>
                        <pic:spPr>
                          <a:xfrm>
                            <a:off x="0" y="0"/>
                            <a:ext cx="142875" cy="219075"/>
                          </a:xfrm>
                          <a:prstGeom prst="rect">
                            <a:avLst/>
                          </a:prstGeom>
                          <a:noFill/>
                          <a:ln>
                            <a:noFill/>
                          </a:ln>
                        </pic:spPr>
                      </pic:pic>
                    </a:graphicData>
                  </a:graphic>
                </wp:inline>
              </w:drawing>
            </w:r>
          </w:p>
        </w:tc>
        <w:tc>
          <w:tcPr>
            <w:tcW w:w="559" w:type="pct"/>
            <w:tcBorders>
              <w:left w:val="single" w:sz="6" w:space="0" w:color="auto"/>
            </w:tcBorders>
            <w:vAlign w:val="center"/>
          </w:tcPr>
          <w:p w14:paraId="545F24BB" w14:textId="4647D748"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0.212</w:t>
            </w:r>
          </w:p>
        </w:tc>
        <w:tc>
          <w:tcPr>
            <w:tcW w:w="559" w:type="pct"/>
            <w:vAlign w:val="center"/>
          </w:tcPr>
          <w:p w14:paraId="6110F100" w14:textId="4D1AAF09"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0.145</w:t>
            </w:r>
          </w:p>
        </w:tc>
        <w:tc>
          <w:tcPr>
            <w:tcW w:w="559" w:type="pct"/>
            <w:vAlign w:val="center"/>
          </w:tcPr>
          <w:p w14:paraId="61FA6963" w14:textId="13B9C9DC"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0.139</w:t>
            </w:r>
          </w:p>
        </w:tc>
        <w:tc>
          <w:tcPr>
            <w:tcW w:w="559" w:type="pct"/>
            <w:vAlign w:val="center"/>
          </w:tcPr>
          <w:p w14:paraId="5EA9D361" w14:textId="5981AB60"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0.127</w:t>
            </w:r>
          </w:p>
        </w:tc>
        <w:tc>
          <w:tcPr>
            <w:tcW w:w="559" w:type="pct"/>
            <w:vAlign w:val="center"/>
          </w:tcPr>
          <w:p w14:paraId="341F16F7" w14:textId="5E987364"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0.114</w:t>
            </w:r>
          </w:p>
        </w:tc>
        <w:tc>
          <w:tcPr>
            <w:tcW w:w="559" w:type="pct"/>
            <w:vAlign w:val="center"/>
          </w:tcPr>
          <w:p w14:paraId="27C0DCB2" w14:textId="198FA44A"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0.106</w:t>
            </w:r>
          </w:p>
        </w:tc>
        <w:tc>
          <w:tcPr>
            <w:tcW w:w="559" w:type="pct"/>
            <w:vAlign w:val="center"/>
          </w:tcPr>
          <w:p w14:paraId="2CDF5FC6" w14:textId="369E6002"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0.082</w:t>
            </w:r>
          </w:p>
        </w:tc>
        <w:tc>
          <w:tcPr>
            <w:tcW w:w="559" w:type="pct"/>
            <w:vAlign w:val="center"/>
          </w:tcPr>
          <w:p w14:paraId="1069F0DF" w14:textId="74D5FE3F"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0.076</w:t>
            </w:r>
          </w:p>
        </w:tc>
      </w:tr>
      <w:tr w:rsidR="00F1394B" w:rsidRPr="00D02A5B" w14:paraId="46D9FF8A" w14:textId="77777777" w:rsidTr="00CD38B2">
        <w:tc>
          <w:tcPr>
            <w:tcW w:w="527" w:type="pct"/>
            <w:tcBorders>
              <w:right w:val="single" w:sz="6" w:space="0" w:color="auto"/>
            </w:tcBorders>
            <w:vAlign w:val="center"/>
          </w:tcPr>
          <w:p w14:paraId="7BCBED6D" w14:textId="77777777" w:rsidR="00F1394B" w:rsidRPr="00D02A5B" w:rsidRDefault="00F1394B" w:rsidP="007173A3">
            <w:pPr>
              <w:widowControl/>
              <w:snapToGrid w:val="0"/>
              <w:spacing w:line="240" w:lineRule="auto"/>
              <w:jc w:val="center"/>
              <w:textAlignment w:val="center"/>
              <w:rPr>
                <w:sz w:val="18"/>
                <w:szCs w:val="18"/>
              </w:rPr>
            </w:pPr>
            <w:r w:rsidRPr="00D02A5B">
              <w:rPr>
                <w:noProof/>
                <w:sz w:val="18"/>
                <w:szCs w:val="18"/>
              </w:rPr>
              <w:drawing>
                <wp:inline distT="0" distB="0" distL="114300" distR="114300" wp14:anchorId="67564934" wp14:editId="744342AE">
                  <wp:extent cx="419100" cy="219075"/>
                  <wp:effectExtent l="0" t="0" r="0" b="0"/>
                  <wp:docPr id="2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6"/>
                          <pic:cNvPicPr>
                            <a:picLocks noChangeAspect="1"/>
                          </pic:cNvPicPr>
                        </pic:nvPicPr>
                        <pic:blipFill>
                          <a:blip r:embed="rId49"/>
                          <a:stretch>
                            <a:fillRect/>
                          </a:stretch>
                        </pic:blipFill>
                        <pic:spPr>
                          <a:xfrm>
                            <a:off x="0" y="0"/>
                            <a:ext cx="419100" cy="219075"/>
                          </a:xfrm>
                          <a:prstGeom prst="rect">
                            <a:avLst/>
                          </a:prstGeom>
                          <a:noFill/>
                          <a:ln>
                            <a:noFill/>
                          </a:ln>
                        </pic:spPr>
                      </pic:pic>
                    </a:graphicData>
                  </a:graphic>
                </wp:inline>
              </w:drawing>
            </w:r>
          </w:p>
        </w:tc>
        <w:tc>
          <w:tcPr>
            <w:tcW w:w="559" w:type="pct"/>
            <w:tcBorders>
              <w:left w:val="single" w:sz="6" w:space="0" w:color="auto"/>
            </w:tcBorders>
            <w:vAlign w:val="center"/>
          </w:tcPr>
          <w:p w14:paraId="59605EC4" w14:textId="5087A8B4"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0.212</w:t>
            </w:r>
          </w:p>
        </w:tc>
        <w:tc>
          <w:tcPr>
            <w:tcW w:w="559" w:type="pct"/>
            <w:vAlign w:val="center"/>
          </w:tcPr>
          <w:p w14:paraId="61205BE5" w14:textId="7F5FD7EE"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0.357</w:t>
            </w:r>
          </w:p>
        </w:tc>
        <w:tc>
          <w:tcPr>
            <w:tcW w:w="559" w:type="pct"/>
            <w:vAlign w:val="center"/>
          </w:tcPr>
          <w:p w14:paraId="3172401A" w14:textId="1AEBBDCC"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0.496</w:t>
            </w:r>
          </w:p>
        </w:tc>
        <w:tc>
          <w:tcPr>
            <w:tcW w:w="559" w:type="pct"/>
            <w:vAlign w:val="center"/>
          </w:tcPr>
          <w:p w14:paraId="0711EC1B" w14:textId="60DD0A28"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0.623</w:t>
            </w:r>
          </w:p>
        </w:tc>
        <w:tc>
          <w:tcPr>
            <w:tcW w:w="559" w:type="pct"/>
            <w:vAlign w:val="center"/>
          </w:tcPr>
          <w:p w14:paraId="559B864C" w14:textId="1ADB9293"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0.736</w:t>
            </w:r>
          </w:p>
        </w:tc>
        <w:tc>
          <w:tcPr>
            <w:tcW w:w="559" w:type="pct"/>
            <w:vAlign w:val="center"/>
          </w:tcPr>
          <w:p w14:paraId="4A7BFE2E" w14:textId="7492D669"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0.842</w:t>
            </w:r>
          </w:p>
        </w:tc>
        <w:tc>
          <w:tcPr>
            <w:tcW w:w="559" w:type="pct"/>
            <w:vAlign w:val="center"/>
          </w:tcPr>
          <w:p w14:paraId="11D30C1F" w14:textId="40385F26"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0.924</w:t>
            </w:r>
          </w:p>
        </w:tc>
        <w:tc>
          <w:tcPr>
            <w:tcW w:w="559" w:type="pct"/>
            <w:vAlign w:val="center"/>
          </w:tcPr>
          <w:p w14:paraId="6884B9D5" w14:textId="77777777" w:rsidR="00F1394B" w:rsidRPr="00D02A5B" w:rsidRDefault="00F1394B" w:rsidP="00B62085">
            <w:pPr>
              <w:widowControl/>
              <w:spacing w:line="240" w:lineRule="auto"/>
              <w:jc w:val="center"/>
              <w:textAlignment w:val="center"/>
              <w:rPr>
                <w:sz w:val="18"/>
                <w:szCs w:val="18"/>
              </w:rPr>
            </w:pPr>
            <w:r w:rsidRPr="00D02A5B">
              <w:rPr>
                <w:color w:val="000000"/>
                <w:kern w:val="0"/>
                <w:sz w:val="18"/>
                <w:szCs w:val="18"/>
                <w:lang w:bidi="ar"/>
              </w:rPr>
              <w:t>1</w:t>
            </w:r>
          </w:p>
        </w:tc>
      </w:tr>
    </w:tbl>
    <w:p w14:paraId="140783F2" w14:textId="692A9709" w:rsidR="00B62085" w:rsidRDefault="00B62085" w:rsidP="00F83881">
      <w:pPr>
        <w:ind w:firstLineChars="200" w:firstLine="420"/>
        <w:textAlignment w:val="center"/>
        <w:rPr>
          <w:color w:val="000000" w:themeColor="text1"/>
        </w:rPr>
      </w:pPr>
      <w:r>
        <w:rPr>
          <w:rFonts w:hint="eastAsia"/>
        </w:rPr>
        <w:t>从表</w:t>
      </w:r>
      <w:r>
        <w:rPr>
          <w:rFonts w:hint="eastAsia"/>
        </w:rPr>
        <w:t>6</w:t>
      </w:r>
      <w:r>
        <w:rPr>
          <w:rFonts w:hint="eastAsia"/>
        </w:rPr>
        <w:t>可知，前六个指标的累计贡献率已经达到</w:t>
      </w:r>
      <w:r>
        <w:rPr>
          <w:rFonts w:hint="eastAsia"/>
        </w:rPr>
        <w:t>84%</w:t>
      </w:r>
      <w:r>
        <w:rPr>
          <w:rFonts w:hint="eastAsia"/>
        </w:rPr>
        <w:t>以上，</w:t>
      </w:r>
      <w:r w:rsidR="00BD12B0">
        <w:rPr>
          <w:rFonts w:hint="eastAsia"/>
        </w:rPr>
        <w:t>本小组</w:t>
      </w:r>
      <w:r>
        <w:rPr>
          <w:rFonts w:hint="eastAsia"/>
        </w:rPr>
        <w:t>认为可以较好地概括原样本特征，故选取前六个指标作为主成分。</w:t>
      </w:r>
      <w:r w:rsidR="00BD12B0">
        <w:rPr>
          <w:rFonts w:hint="eastAsia"/>
        </w:rPr>
        <w:t>本小组</w:t>
      </w:r>
      <w:r>
        <w:rPr>
          <w:rFonts w:hint="eastAsia"/>
        </w:rPr>
        <w:t>将对这六个主成分给出相应的线性表示及其解释。其中</w:t>
      </w:r>
      <w:r>
        <w:rPr>
          <w:noProof/>
        </w:rPr>
        <w:drawing>
          <wp:inline distT="0" distB="0" distL="114300" distR="114300" wp14:anchorId="261E508A" wp14:editId="74047281">
            <wp:extent cx="190500" cy="219075"/>
            <wp:effectExtent l="0" t="0" r="0" b="0"/>
            <wp:docPr id="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pic:cNvPicPr>
                      <a:picLocks noChangeAspect="1"/>
                    </pic:cNvPicPr>
                  </pic:nvPicPr>
                  <pic:blipFill>
                    <a:blip r:embed="rId50"/>
                    <a:stretch>
                      <a:fillRect/>
                    </a:stretch>
                  </pic:blipFill>
                  <pic:spPr>
                    <a:xfrm>
                      <a:off x="0" y="0"/>
                      <a:ext cx="190500" cy="219075"/>
                    </a:xfrm>
                    <a:prstGeom prst="rect">
                      <a:avLst/>
                    </a:prstGeom>
                    <a:noFill/>
                    <a:ln>
                      <a:noFill/>
                    </a:ln>
                  </pic:spPr>
                </pic:pic>
              </a:graphicData>
            </a:graphic>
          </wp:inline>
        </w:drawing>
      </w:r>
      <w:r>
        <w:rPr>
          <w:noProof/>
        </w:rPr>
        <w:drawing>
          <wp:inline distT="0" distB="0" distL="114300" distR="114300" wp14:anchorId="69A9BDCA" wp14:editId="2FE2E333">
            <wp:extent cx="1028700" cy="228600"/>
            <wp:effectExtent l="0" t="0" r="0" b="0"/>
            <wp:docPr id="20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39"/>
                    <pic:cNvPicPr>
                      <a:picLocks noChangeAspect="1"/>
                    </pic:cNvPicPr>
                  </pic:nvPicPr>
                  <pic:blipFill>
                    <a:blip r:embed="rId51"/>
                    <a:stretch>
                      <a:fillRect/>
                    </a:stretch>
                  </pic:blipFill>
                  <pic:spPr>
                    <a:xfrm>
                      <a:off x="0" y="0"/>
                      <a:ext cx="1028700" cy="228600"/>
                    </a:xfrm>
                    <a:prstGeom prst="rect">
                      <a:avLst/>
                    </a:prstGeom>
                    <a:noFill/>
                    <a:ln>
                      <a:noFill/>
                    </a:ln>
                  </pic:spPr>
                </pic:pic>
              </a:graphicData>
            </a:graphic>
          </wp:inline>
        </w:drawing>
      </w:r>
      <w:r>
        <w:rPr>
          <w:rFonts w:hint="eastAsia"/>
          <w:color w:val="000000" w:themeColor="text1"/>
        </w:rPr>
        <w:t>均为标准化后的指标，</w:t>
      </w:r>
      <w:r w:rsidR="00BD12B0">
        <w:rPr>
          <w:rFonts w:hint="eastAsia"/>
          <w:color w:val="000000" w:themeColor="text1"/>
        </w:rPr>
        <w:t>本小组</w:t>
      </w:r>
      <w:r>
        <w:rPr>
          <w:rFonts w:hint="eastAsia"/>
          <w:color w:val="000000" w:themeColor="text1"/>
        </w:rPr>
        <w:t>将这六个主成分概括为可信度成分、目的倾向成分、综合影响度成分、专业导向型成分、用途受限型成分和兴趣驱动型成分，如图</w:t>
      </w:r>
      <w:r>
        <w:rPr>
          <w:rFonts w:hint="eastAsia"/>
          <w:color w:val="000000" w:themeColor="text1"/>
        </w:rPr>
        <w:t>11</w:t>
      </w:r>
      <w:r>
        <w:rPr>
          <w:rFonts w:hint="eastAsia"/>
          <w:color w:val="000000" w:themeColor="text1"/>
        </w:rPr>
        <w:t>所示。</w:t>
      </w:r>
    </w:p>
    <w:p w14:paraId="7F5D8BEA" w14:textId="77777777" w:rsidR="00B62085" w:rsidRDefault="00B62085" w:rsidP="00B62085">
      <w:pPr>
        <w:snapToGrid w:val="0"/>
        <w:jc w:val="center"/>
      </w:pPr>
      <w:r>
        <w:rPr>
          <w:noProof/>
        </w:rPr>
        <w:lastRenderedPageBreak/>
        <w:drawing>
          <wp:inline distT="0" distB="0" distL="114300" distR="114300" wp14:anchorId="2E32D5D3" wp14:editId="1781E19F">
            <wp:extent cx="3215005" cy="2287905"/>
            <wp:effectExtent l="0" t="0" r="4445" b="17145"/>
            <wp:docPr id="180" name="图片 2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8" descr="图示&#10;&#10;AI 生成的内容可能不正确。"/>
                    <pic:cNvPicPr>
                      <a:picLocks noChangeAspect="1"/>
                    </pic:cNvPicPr>
                  </pic:nvPicPr>
                  <pic:blipFill>
                    <a:blip r:embed="rId52"/>
                    <a:stretch>
                      <a:fillRect/>
                    </a:stretch>
                  </pic:blipFill>
                  <pic:spPr>
                    <a:xfrm>
                      <a:off x="0" y="0"/>
                      <a:ext cx="3215005" cy="2287905"/>
                    </a:xfrm>
                    <a:prstGeom prst="rect">
                      <a:avLst/>
                    </a:prstGeom>
                    <a:noFill/>
                    <a:ln>
                      <a:noFill/>
                    </a:ln>
                  </pic:spPr>
                </pic:pic>
              </a:graphicData>
            </a:graphic>
          </wp:inline>
        </w:drawing>
      </w:r>
    </w:p>
    <w:p w14:paraId="42CD8845" w14:textId="792B4D09" w:rsidR="00B62085" w:rsidRDefault="00B62085" w:rsidP="005A018E">
      <w:pPr>
        <w:jc w:val="center"/>
      </w:pPr>
      <w:r>
        <w:rPr>
          <w:rFonts w:hint="eastAsia"/>
        </w:rPr>
        <w:t>图</w:t>
      </w:r>
      <w:r w:rsidR="005A018E">
        <w:rPr>
          <w:rFonts w:hint="eastAsia"/>
        </w:rPr>
        <w:t>11</w:t>
      </w:r>
      <w:r>
        <w:rPr>
          <w:rFonts w:hint="eastAsia"/>
        </w:rPr>
        <w:t xml:space="preserve"> </w:t>
      </w:r>
      <w:r>
        <w:rPr>
          <w:rFonts w:hint="eastAsia"/>
        </w:rPr>
        <w:t>六个主成分的解释</w:t>
      </w:r>
    </w:p>
    <w:p w14:paraId="61F18712" w14:textId="7C16B2F2" w:rsidR="00B62085" w:rsidRPr="005D710A" w:rsidRDefault="005D710A" w:rsidP="00D66E9C">
      <w:pPr>
        <w:ind w:firstLineChars="200" w:firstLine="420"/>
      </w:pPr>
      <m:oMath>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oMath>
      <w:r w:rsidR="00EA5BD5">
        <w:rPr>
          <w:rFonts w:hint="eastAsia"/>
        </w:rPr>
        <w:t xml:space="preserve"> </w:t>
      </w:r>
      <w:r w:rsidR="00B62085">
        <w:t>均为标准化后的指标，</w:t>
      </w:r>
      <w:r w:rsidR="00B62085">
        <w:rPr>
          <w:rFonts w:hint="eastAsia"/>
        </w:rPr>
        <w:t>在线性组合表达式中已经剔除影响较小的指标，其中各个</w:t>
      </w:r>
      <w:r w:rsidR="00EA5BD5">
        <w:rPr>
          <w:rFonts w:hint="eastAsia"/>
        </w:rPr>
        <w:t xml:space="preserve"> </w:t>
      </w:r>
      <m:oMath>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oMath>
      <w:r w:rsidR="00B62085">
        <w:rPr>
          <w:rFonts w:hint="eastAsia"/>
        </w:rPr>
        <w:t>含义如表</w:t>
      </w:r>
      <w:r w:rsidR="00B62085">
        <w:rPr>
          <w:rFonts w:hint="eastAsia"/>
        </w:rPr>
        <w:t>7</w:t>
      </w:r>
      <w:r w:rsidR="00B62085">
        <w:rPr>
          <w:rFonts w:hint="eastAsia"/>
        </w:rPr>
        <w:t>所示。</w:t>
      </w:r>
    </w:p>
    <w:p w14:paraId="09D7ACBC" w14:textId="486BC3F8" w:rsidR="00B62085" w:rsidRDefault="00B62085" w:rsidP="00251280">
      <w:pPr>
        <w:jc w:val="center"/>
        <w:textAlignment w:val="center"/>
      </w:pPr>
      <w:r>
        <w:rPr>
          <w:rFonts w:hint="eastAsia"/>
        </w:rPr>
        <w:t>表</w:t>
      </w:r>
      <w:r>
        <w:rPr>
          <w:rFonts w:hint="eastAsia"/>
        </w:rPr>
        <w:t xml:space="preserve">7 </w:t>
      </w:r>
      <m:oMath>
        <m:sSub>
          <m:sSubPr>
            <m:ctrlPr>
              <w:rPr>
                <w:rFonts w:ascii="Latin Modern Math" w:hAnsi="Latin Modern Math"/>
                <w:i/>
                <w:color w:val="000000" w:themeColor="text1"/>
              </w:rPr>
            </m:ctrlPr>
          </m:sSubPr>
          <m:e>
            <m:r>
              <w:rPr>
                <w:rFonts w:ascii="Latin Modern Math" w:hAnsi="Latin Modern Math"/>
                <w:color w:val="000000" w:themeColor="text1"/>
              </w:rPr>
              <m:t>X</m:t>
            </m:r>
          </m:e>
          <m:sub>
            <m:r>
              <w:rPr>
                <w:rFonts w:ascii="Latin Modern Math" w:hAnsi="Latin Modern Math"/>
                <w:color w:val="000000" w:themeColor="text1"/>
              </w:rPr>
              <m:t>i</m:t>
            </m:r>
          </m:sub>
        </m:sSub>
      </m:oMath>
      <w:r w:rsidR="00922D1D">
        <w:rPr>
          <w:rFonts w:hint="eastAsia"/>
          <w:color w:val="000000" w:themeColor="text1"/>
        </w:rPr>
        <w:t xml:space="preserve"> </w:t>
      </w:r>
      <w:r>
        <w:rPr>
          <w:rFonts w:hint="eastAsia"/>
        </w:rPr>
        <w:t>的含义</w:t>
      </w:r>
    </w:p>
    <w:tbl>
      <w:tblPr>
        <w:tblStyle w:val="a7"/>
        <w:tblW w:w="5000" w:type="pct"/>
        <w:tblInd w:w="-10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B62085" w:rsidRPr="00C5201C" w14:paraId="728F4248" w14:textId="77777777" w:rsidTr="00C5201C">
        <w:tc>
          <w:tcPr>
            <w:tcW w:w="2500" w:type="pct"/>
            <w:tcBorders>
              <w:bottom w:val="single" w:sz="6" w:space="0" w:color="auto"/>
            </w:tcBorders>
            <w:vAlign w:val="center"/>
          </w:tcPr>
          <w:p w14:paraId="320A710E" w14:textId="77777777" w:rsidR="00B62085" w:rsidRPr="00C5201C" w:rsidRDefault="00B62085" w:rsidP="00C5201C">
            <w:pPr>
              <w:snapToGrid w:val="0"/>
              <w:jc w:val="center"/>
              <w:textAlignment w:val="center"/>
              <w:rPr>
                <w:color w:val="000000" w:themeColor="text1"/>
                <w:sz w:val="20"/>
                <w:szCs w:val="20"/>
              </w:rPr>
            </w:pPr>
            <w:r w:rsidRPr="00C5201C">
              <w:rPr>
                <w:rFonts w:hint="eastAsia"/>
                <w:color w:val="000000" w:themeColor="text1"/>
                <w:sz w:val="20"/>
                <w:szCs w:val="20"/>
              </w:rPr>
              <w:t>符号</w:t>
            </w:r>
          </w:p>
        </w:tc>
        <w:tc>
          <w:tcPr>
            <w:tcW w:w="2500" w:type="pct"/>
            <w:tcBorders>
              <w:bottom w:val="single" w:sz="6" w:space="0" w:color="auto"/>
            </w:tcBorders>
            <w:vAlign w:val="center"/>
          </w:tcPr>
          <w:p w14:paraId="559FE7DF" w14:textId="77777777" w:rsidR="00B62085" w:rsidRPr="00C5201C" w:rsidRDefault="00B62085" w:rsidP="00C5201C">
            <w:pPr>
              <w:snapToGrid w:val="0"/>
              <w:jc w:val="center"/>
              <w:textAlignment w:val="center"/>
              <w:rPr>
                <w:color w:val="000000" w:themeColor="text1"/>
                <w:sz w:val="20"/>
                <w:szCs w:val="20"/>
              </w:rPr>
            </w:pPr>
            <w:r w:rsidRPr="00C5201C">
              <w:rPr>
                <w:rFonts w:hint="eastAsia"/>
                <w:color w:val="000000" w:themeColor="text1"/>
                <w:sz w:val="20"/>
                <w:szCs w:val="20"/>
              </w:rPr>
              <w:t>含义</w:t>
            </w:r>
          </w:p>
        </w:tc>
      </w:tr>
      <w:tr w:rsidR="00B62085" w:rsidRPr="00C5201C" w14:paraId="445E8CD0" w14:textId="77777777" w:rsidTr="00C5201C">
        <w:tc>
          <w:tcPr>
            <w:tcW w:w="2500" w:type="pct"/>
            <w:tcBorders>
              <w:top w:val="single" w:sz="6" w:space="0" w:color="auto"/>
            </w:tcBorders>
            <w:vAlign w:val="center"/>
          </w:tcPr>
          <w:p w14:paraId="7CEEB00D" w14:textId="77777777" w:rsidR="00B62085" w:rsidRPr="00C5201C" w:rsidRDefault="00B62085" w:rsidP="00C5201C">
            <w:pPr>
              <w:snapToGrid w:val="0"/>
              <w:jc w:val="center"/>
              <w:textAlignment w:val="center"/>
              <w:rPr>
                <w:color w:val="000000" w:themeColor="text1"/>
                <w:sz w:val="20"/>
                <w:szCs w:val="20"/>
              </w:rPr>
            </w:pPr>
            <w:r w:rsidRPr="00C5201C">
              <w:rPr>
                <w:noProof/>
                <w:sz w:val="20"/>
                <w:szCs w:val="20"/>
              </w:rPr>
              <w:drawing>
                <wp:inline distT="0" distB="0" distL="114300" distR="114300" wp14:anchorId="1A067BA9" wp14:editId="05C2AF6E">
                  <wp:extent cx="200025" cy="219075"/>
                  <wp:effectExtent l="0" t="0" r="9525" b="0"/>
                  <wp:docPr id="2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9"/>
                          <pic:cNvPicPr>
                            <a:picLocks noChangeAspect="1"/>
                          </pic:cNvPicPr>
                        </pic:nvPicPr>
                        <pic:blipFill>
                          <a:blip r:embed="rId39"/>
                          <a:stretch>
                            <a:fillRect/>
                          </a:stretch>
                        </pic:blipFill>
                        <pic:spPr>
                          <a:xfrm>
                            <a:off x="0" y="0"/>
                            <a:ext cx="200025" cy="219075"/>
                          </a:xfrm>
                          <a:prstGeom prst="rect">
                            <a:avLst/>
                          </a:prstGeom>
                          <a:noFill/>
                          <a:ln>
                            <a:noFill/>
                          </a:ln>
                        </pic:spPr>
                      </pic:pic>
                    </a:graphicData>
                  </a:graphic>
                </wp:inline>
              </w:drawing>
            </w:r>
          </w:p>
        </w:tc>
        <w:tc>
          <w:tcPr>
            <w:tcW w:w="2500" w:type="pct"/>
            <w:tcBorders>
              <w:top w:val="single" w:sz="6" w:space="0" w:color="auto"/>
            </w:tcBorders>
            <w:vAlign w:val="center"/>
          </w:tcPr>
          <w:p w14:paraId="6BE4D224" w14:textId="77777777" w:rsidR="00B62085" w:rsidRPr="00C5201C" w:rsidRDefault="00B62085" w:rsidP="00C5201C">
            <w:pPr>
              <w:snapToGrid w:val="0"/>
              <w:jc w:val="center"/>
              <w:textAlignment w:val="center"/>
              <w:rPr>
                <w:color w:val="000000" w:themeColor="text1"/>
                <w:sz w:val="20"/>
                <w:szCs w:val="20"/>
              </w:rPr>
            </w:pPr>
            <w:r w:rsidRPr="00C5201C">
              <w:rPr>
                <w:color w:val="000000" w:themeColor="text1"/>
                <w:sz w:val="20"/>
                <w:szCs w:val="20"/>
              </w:rPr>
              <w:t>专业</w:t>
            </w:r>
          </w:p>
        </w:tc>
      </w:tr>
      <w:tr w:rsidR="00B62085" w:rsidRPr="00C5201C" w14:paraId="7E7534C5" w14:textId="77777777" w:rsidTr="00C5201C">
        <w:tc>
          <w:tcPr>
            <w:tcW w:w="2500" w:type="pct"/>
            <w:vAlign w:val="center"/>
          </w:tcPr>
          <w:p w14:paraId="7A4CEA64" w14:textId="77777777" w:rsidR="00B62085" w:rsidRPr="00C5201C" w:rsidRDefault="00B62085" w:rsidP="00C5201C">
            <w:pPr>
              <w:snapToGrid w:val="0"/>
              <w:jc w:val="center"/>
              <w:textAlignment w:val="center"/>
              <w:rPr>
                <w:color w:val="000000" w:themeColor="text1"/>
                <w:sz w:val="20"/>
                <w:szCs w:val="20"/>
              </w:rPr>
            </w:pPr>
            <w:r w:rsidRPr="00C5201C">
              <w:rPr>
                <w:noProof/>
                <w:sz w:val="20"/>
                <w:szCs w:val="20"/>
              </w:rPr>
              <w:drawing>
                <wp:inline distT="0" distB="0" distL="114300" distR="114300" wp14:anchorId="18D0C8CF" wp14:editId="1CB4695E">
                  <wp:extent cx="209550" cy="219075"/>
                  <wp:effectExtent l="0" t="0" r="0" b="0"/>
                  <wp:docPr id="2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0"/>
                          <pic:cNvPicPr>
                            <a:picLocks noChangeAspect="1"/>
                          </pic:cNvPicPr>
                        </pic:nvPicPr>
                        <pic:blipFill>
                          <a:blip r:embed="rId40"/>
                          <a:stretch>
                            <a:fillRect/>
                          </a:stretch>
                        </pic:blipFill>
                        <pic:spPr>
                          <a:xfrm>
                            <a:off x="0" y="0"/>
                            <a:ext cx="209550" cy="219075"/>
                          </a:xfrm>
                          <a:prstGeom prst="rect">
                            <a:avLst/>
                          </a:prstGeom>
                          <a:noFill/>
                          <a:ln>
                            <a:noFill/>
                          </a:ln>
                        </pic:spPr>
                      </pic:pic>
                    </a:graphicData>
                  </a:graphic>
                </wp:inline>
              </w:drawing>
            </w:r>
          </w:p>
        </w:tc>
        <w:tc>
          <w:tcPr>
            <w:tcW w:w="2500" w:type="pct"/>
            <w:vAlign w:val="center"/>
          </w:tcPr>
          <w:p w14:paraId="73C8EE91" w14:textId="77777777" w:rsidR="00B62085" w:rsidRPr="00C5201C" w:rsidRDefault="00B62085" w:rsidP="00C5201C">
            <w:pPr>
              <w:snapToGrid w:val="0"/>
              <w:jc w:val="center"/>
              <w:textAlignment w:val="center"/>
              <w:rPr>
                <w:color w:val="000000" w:themeColor="text1"/>
                <w:sz w:val="20"/>
                <w:szCs w:val="20"/>
              </w:rPr>
            </w:pPr>
            <w:r w:rsidRPr="00C5201C">
              <w:rPr>
                <w:color w:val="000000" w:themeColor="text1"/>
                <w:sz w:val="20"/>
                <w:szCs w:val="20"/>
              </w:rPr>
              <w:t>每周上网时间</w:t>
            </w:r>
          </w:p>
        </w:tc>
      </w:tr>
      <w:tr w:rsidR="00B62085" w:rsidRPr="00C5201C" w14:paraId="4BE38C60" w14:textId="77777777" w:rsidTr="00C5201C">
        <w:tc>
          <w:tcPr>
            <w:tcW w:w="2500" w:type="pct"/>
            <w:vAlign w:val="center"/>
          </w:tcPr>
          <w:p w14:paraId="717672C2" w14:textId="77777777" w:rsidR="00B62085" w:rsidRPr="00C5201C" w:rsidRDefault="00B62085" w:rsidP="00C5201C">
            <w:pPr>
              <w:snapToGrid w:val="0"/>
              <w:jc w:val="center"/>
              <w:textAlignment w:val="center"/>
              <w:rPr>
                <w:color w:val="000000" w:themeColor="text1"/>
                <w:sz w:val="20"/>
                <w:szCs w:val="20"/>
              </w:rPr>
            </w:pPr>
            <w:r w:rsidRPr="00C5201C">
              <w:rPr>
                <w:noProof/>
                <w:sz w:val="20"/>
                <w:szCs w:val="20"/>
              </w:rPr>
              <w:drawing>
                <wp:inline distT="0" distB="0" distL="114300" distR="114300" wp14:anchorId="503B0F84" wp14:editId="04CF2907">
                  <wp:extent cx="209550" cy="219075"/>
                  <wp:effectExtent l="0" t="0" r="0" b="0"/>
                  <wp:docPr id="2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1"/>
                          <pic:cNvPicPr>
                            <a:picLocks noChangeAspect="1"/>
                          </pic:cNvPicPr>
                        </pic:nvPicPr>
                        <pic:blipFill>
                          <a:blip r:embed="rId41"/>
                          <a:stretch>
                            <a:fillRect/>
                          </a:stretch>
                        </pic:blipFill>
                        <pic:spPr>
                          <a:xfrm>
                            <a:off x="0" y="0"/>
                            <a:ext cx="209550" cy="219075"/>
                          </a:xfrm>
                          <a:prstGeom prst="rect">
                            <a:avLst/>
                          </a:prstGeom>
                          <a:noFill/>
                          <a:ln>
                            <a:noFill/>
                          </a:ln>
                        </pic:spPr>
                      </pic:pic>
                    </a:graphicData>
                  </a:graphic>
                </wp:inline>
              </w:drawing>
            </w:r>
          </w:p>
        </w:tc>
        <w:tc>
          <w:tcPr>
            <w:tcW w:w="2500" w:type="pct"/>
            <w:vAlign w:val="center"/>
          </w:tcPr>
          <w:p w14:paraId="681D6CCB" w14:textId="77777777" w:rsidR="00B62085" w:rsidRPr="00C5201C" w:rsidRDefault="00B62085" w:rsidP="00C5201C">
            <w:pPr>
              <w:snapToGrid w:val="0"/>
              <w:jc w:val="center"/>
              <w:textAlignment w:val="center"/>
              <w:rPr>
                <w:color w:val="000000" w:themeColor="text1"/>
                <w:sz w:val="20"/>
                <w:szCs w:val="20"/>
              </w:rPr>
            </w:pPr>
            <w:r w:rsidRPr="00C5201C">
              <w:rPr>
                <w:color w:val="000000" w:themeColor="text1"/>
                <w:sz w:val="20"/>
                <w:szCs w:val="20"/>
              </w:rPr>
              <w:t>对人工智能的选择</w:t>
            </w:r>
          </w:p>
        </w:tc>
      </w:tr>
      <w:tr w:rsidR="00B62085" w:rsidRPr="00C5201C" w14:paraId="406B10CE" w14:textId="77777777" w:rsidTr="00C5201C">
        <w:tc>
          <w:tcPr>
            <w:tcW w:w="2500" w:type="pct"/>
            <w:vAlign w:val="center"/>
          </w:tcPr>
          <w:p w14:paraId="738D168A" w14:textId="77777777" w:rsidR="00B62085" w:rsidRPr="00C5201C" w:rsidRDefault="00B62085" w:rsidP="00C5201C">
            <w:pPr>
              <w:snapToGrid w:val="0"/>
              <w:jc w:val="center"/>
              <w:textAlignment w:val="center"/>
              <w:rPr>
                <w:color w:val="000000" w:themeColor="text1"/>
                <w:sz w:val="20"/>
                <w:szCs w:val="20"/>
              </w:rPr>
            </w:pPr>
            <w:r w:rsidRPr="00C5201C">
              <w:rPr>
                <w:noProof/>
                <w:sz w:val="20"/>
                <w:szCs w:val="20"/>
              </w:rPr>
              <w:drawing>
                <wp:inline distT="0" distB="0" distL="114300" distR="114300" wp14:anchorId="1A659E81" wp14:editId="477E6DBD">
                  <wp:extent cx="219075" cy="219075"/>
                  <wp:effectExtent l="0" t="0" r="9525" b="0"/>
                  <wp:docPr id="2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2"/>
                          <pic:cNvPicPr>
                            <a:picLocks noChangeAspect="1"/>
                          </pic:cNvPicPr>
                        </pic:nvPicPr>
                        <pic:blipFill>
                          <a:blip r:embed="rId42"/>
                          <a:stretch>
                            <a:fillRect/>
                          </a:stretch>
                        </pic:blipFill>
                        <pic:spPr>
                          <a:xfrm>
                            <a:off x="0" y="0"/>
                            <a:ext cx="219075" cy="219075"/>
                          </a:xfrm>
                          <a:prstGeom prst="rect">
                            <a:avLst/>
                          </a:prstGeom>
                          <a:noFill/>
                          <a:ln>
                            <a:noFill/>
                          </a:ln>
                        </pic:spPr>
                      </pic:pic>
                    </a:graphicData>
                  </a:graphic>
                </wp:inline>
              </w:drawing>
            </w:r>
          </w:p>
        </w:tc>
        <w:tc>
          <w:tcPr>
            <w:tcW w:w="2500" w:type="pct"/>
            <w:vAlign w:val="center"/>
          </w:tcPr>
          <w:p w14:paraId="06A699E8" w14:textId="77777777" w:rsidR="00B62085" w:rsidRPr="00C5201C" w:rsidRDefault="00B62085" w:rsidP="00C5201C">
            <w:pPr>
              <w:snapToGrid w:val="0"/>
              <w:jc w:val="center"/>
              <w:textAlignment w:val="center"/>
              <w:rPr>
                <w:color w:val="000000" w:themeColor="text1"/>
                <w:sz w:val="20"/>
                <w:szCs w:val="20"/>
              </w:rPr>
            </w:pPr>
            <w:r w:rsidRPr="00C5201C">
              <w:rPr>
                <w:color w:val="000000" w:themeColor="text1"/>
                <w:sz w:val="20"/>
                <w:szCs w:val="20"/>
              </w:rPr>
              <w:t>对使用人工智能的看法</w:t>
            </w:r>
          </w:p>
        </w:tc>
      </w:tr>
      <w:tr w:rsidR="00B62085" w:rsidRPr="00C5201C" w14:paraId="083AF658" w14:textId="77777777" w:rsidTr="00C5201C">
        <w:tc>
          <w:tcPr>
            <w:tcW w:w="2500" w:type="pct"/>
            <w:vAlign w:val="center"/>
          </w:tcPr>
          <w:p w14:paraId="6670792A" w14:textId="77777777" w:rsidR="00B62085" w:rsidRPr="00C5201C" w:rsidRDefault="00B62085" w:rsidP="00C5201C">
            <w:pPr>
              <w:snapToGrid w:val="0"/>
              <w:jc w:val="center"/>
              <w:textAlignment w:val="center"/>
              <w:rPr>
                <w:color w:val="000000" w:themeColor="text1"/>
                <w:sz w:val="20"/>
                <w:szCs w:val="20"/>
              </w:rPr>
            </w:pPr>
            <w:r w:rsidRPr="00C5201C">
              <w:rPr>
                <w:noProof/>
                <w:sz w:val="20"/>
                <w:szCs w:val="20"/>
              </w:rPr>
              <w:drawing>
                <wp:inline distT="0" distB="0" distL="114300" distR="114300" wp14:anchorId="5844D250" wp14:editId="63451B0E">
                  <wp:extent cx="209550" cy="219075"/>
                  <wp:effectExtent l="0" t="0" r="0" b="0"/>
                  <wp:docPr id="2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3"/>
                          <pic:cNvPicPr>
                            <a:picLocks noChangeAspect="1"/>
                          </pic:cNvPicPr>
                        </pic:nvPicPr>
                        <pic:blipFill>
                          <a:blip r:embed="rId43"/>
                          <a:stretch>
                            <a:fillRect/>
                          </a:stretch>
                        </pic:blipFill>
                        <pic:spPr>
                          <a:xfrm>
                            <a:off x="0" y="0"/>
                            <a:ext cx="209550" cy="219075"/>
                          </a:xfrm>
                          <a:prstGeom prst="rect">
                            <a:avLst/>
                          </a:prstGeom>
                          <a:noFill/>
                          <a:ln>
                            <a:noFill/>
                          </a:ln>
                        </pic:spPr>
                      </pic:pic>
                    </a:graphicData>
                  </a:graphic>
                </wp:inline>
              </w:drawing>
            </w:r>
          </w:p>
        </w:tc>
        <w:tc>
          <w:tcPr>
            <w:tcW w:w="2500" w:type="pct"/>
            <w:vAlign w:val="center"/>
          </w:tcPr>
          <w:p w14:paraId="03E5214B" w14:textId="77777777" w:rsidR="00B62085" w:rsidRPr="00C5201C" w:rsidRDefault="00B62085" w:rsidP="00C5201C">
            <w:pPr>
              <w:snapToGrid w:val="0"/>
              <w:jc w:val="center"/>
              <w:textAlignment w:val="center"/>
              <w:rPr>
                <w:color w:val="000000" w:themeColor="text1"/>
                <w:sz w:val="20"/>
                <w:szCs w:val="20"/>
              </w:rPr>
            </w:pPr>
            <w:r w:rsidRPr="00C5201C">
              <w:rPr>
                <w:color w:val="000000" w:themeColor="text1"/>
                <w:sz w:val="20"/>
                <w:szCs w:val="20"/>
              </w:rPr>
              <w:t>对人工智能的适应方法</w:t>
            </w:r>
          </w:p>
        </w:tc>
      </w:tr>
      <w:tr w:rsidR="00B62085" w:rsidRPr="00C5201C" w14:paraId="1FCF6F89" w14:textId="77777777" w:rsidTr="00C5201C">
        <w:tc>
          <w:tcPr>
            <w:tcW w:w="2500" w:type="pct"/>
            <w:vAlign w:val="center"/>
          </w:tcPr>
          <w:p w14:paraId="59093501" w14:textId="77777777" w:rsidR="00B62085" w:rsidRPr="00C5201C" w:rsidRDefault="00B62085" w:rsidP="00C5201C">
            <w:pPr>
              <w:snapToGrid w:val="0"/>
              <w:jc w:val="center"/>
              <w:textAlignment w:val="center"/>
              <w:rPr>
                <w:color w:val="000000" w:themeColor="text1"/>
                <w:sz w:val="20"/>
                <w:szCs w:val="20"/>
              </w:rPr>
            </w:pPr>
            <w:r w:rsidRPr="00C5201C">
              <w:rPr>
                <w:noProof/>
                <w:sz w:val="20"/>
                <w:szCs w:val="20"/>
              </w:rPr>
              <w:drawing>
                <wp:inline distT="0" distB="0" distL="114300" distR="114300" wp14:anchorId="6D2BD9AD" wp14:editId="464AA9C6">
                  <wp:extent cx="209550" cy="219075"/>
                  <wp:effectExtent l="0" t="0" r="0" b="0"/>
                  <wp:docPr id="2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4"/>
                          <pic:cNvPicPr>
                            <a:picLocks noChangeAspect="1"/>
                          </pic:cNvPicPr>
                        </pic:nvPicPr>
                        <pic:blipFill>
                          <a:blip r:embed="rId44"/>
                          <a:stretch>
                            <a:fillRect/>
                          </a:stretch>
                        </pic:blipFill>
                        <pic:spPr>
                          <a:xfrm>
                            <a:off x="0" y="0"/>
                            <a:ext cx="209550" cy="219075"/>
                          </a:xfrm>
                          <a:prstGeom prst="rect">
                            <a:avLst/>
                          </a:prstGeom>
                          <a:noFill/>
                          <a:ln>
                            <a:noFill/>
                          </a:ln>
                        </pic:spPr>
                      </pic:pic>
                    </a:graphicData>
                  </a:graphic>
                </wp:inline>
              </w:drawing>
            </w:r>
          </w:p>
        </w:tc>
        <w:tc>
          <w:tcPr>
            <w:tcW w:w="2500" w:type="pct"/>
            <w:vAlign w:val="center"/>
          </w:tcPr>
          <w:p w14:paraId="5143598E" w14:textId="77777777" w:rsidR="00B62085" w:rsidRPr="00C5201C" w:rsidRDefault="00B62085" w:rsidP="00C5201C">
            <w:pPr>
              <w:snapToGrid w:val="0"/>
              <w:jc w:val="center"/>
              <w:textAlignment w:val="center"/>
              <w:rPr>
                <w:color w:val="000000" w:themeColor="text1"/>
                <w:sz w:val="20"/>
                <w:szCs w:val="20"/>
              </w:rPr>
            </w:pPr>
            <w:r w:rsidRPr="00C5201C">
              <w:rPr>
                <w:color w:val="000000" w:themeColor="text1"/>
                <w:sz w:val="20"/>
                <w:szCs w:val="20"/>
              </w:rPr>
              <w:t>使用人工智能的作用</w:t>
            </w:r>
          </w:p>
        </w:tc>
      </w:tr>
      <w:tr w:rsidR="00B62085" w:rsidRPr="00C5201C" w14:paraId="1229E127" w14:textId="77777777" w:rsidTr="00C5201C">
        <w:tc>
          <w:tcPr>
            <w:tcW w:w="2500" w:type="pct"/>
            <w:vAlign w:val="center"/>
          </w:tcPr>
          <w:p w14:paraId="73F6912A" w14:textId="77777777" w:rsidR="00B62085" w:rsidRPr="00C5201C" w:rsidRDefault="00B62085" w:rsidP="00C5201C">
            <w:pPr>
              <w:snapToGrid w:val="0"/>
              <w:jc w:val="center"/>
              <w:textAlignment w:val="center"/>
              <w:rPr>
                <w:color w:val="000000" w:themeColor="text1"/>
                <w:sz w:val="20"/>
                <w:szCs w:val="20"/>
              </w:rPr>
            </w:pPr>
            <w:r w:rsidRPr="00C5201C">
              <w:rPr>
                <w:noProof/>
                <w:sz w:val="20"/>
                <w:szCs w:val="20"/>
              </w:rPr>
              <w:drawing>
                <wp:inline distT="0" distB="0" distL="114300" distR="114300" wp14:anchorId="395FE85F" wp14:editId="2F625D61">
                  <wp:extent cx="209550" cy="219075"/>
                  <wp:effectExtent l="0" t="0" r="0" b="0"/>
                  <wp:docPr id="2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5"/>
                          <pic:cNvPicPr>
                            <a:picLocks noChangeAspect="1"/>
                          </pic:cNvPicPr>
                        </pic:nvPicPr>
                        <pic:blipFill>
                          <a:blip r:embed="rId45"/>
                          <a:stretch>
                            <a:fillRect/>
                          </a:stretch>
                        </pic:blipFill>
                        <pic:spPr>
                          <a:xfrm>
                            <a:off x="0" y="0"/>
                            <a:ext cx="209550" cy="219075"/>
                          </a:xfrm>
                          <a:prstGeom prst="rect">
                            <a:avLst/>
                          </a:prstGeom>
                          <a:noFill/>
                          <a:ln>
                            <a:noFill/>
                          </a:ln>
                        </pic:spPr>
                      </pic:pic>
                    </a:graphicData>
                  </a:graphic>
                </wp:inline>
              </w:drawing>
            </w:r>
          </w:p>
        </w:tc>
        <w:tc>
          <w:tcPr>
            <w:tcW w:w="2500" w:type="pct"/>
            <w:vAlign w:val="center"/>
          </w:tcPr>
          <w:p w14:paraId="552BF384" w14:textId="77777777" w:rsidR="00B62085" w:rsidRPr="00C5201C" w:rsidRDefault="00B62085" w:rsidP="00C5201C">
            <w:pPr>
              <w:snapToGrid w:val="0"/>
              <w:jc w:val="center"/>
              <w:textAlignment w:val="center"/>
              <w:rPr>
                <w:color w:val="000000" w:themeColor="text1"/>
                <w:sz w:val="20"/>
                <w:szCs w:val="20"/>
              </w:rPr>
            </w:pPr>
            <w:r w:rsidRPr="00C5201C">
              <w:rPr>
                <w:color w:val="000000" w:themeColor="text1"/>
                <w:sz w:val="20"/>
                <w:szCs w:val="20"/>
              </w:rPr>
              <w:t>人工智能的优势</w:t>
            </w:r>
          </w:p>
        </w:tc>
      </w:tr>
      <w:tr w:rsidR="00B62085" w:rsidRPr="00C5201C" w14:paraId="01C66AF6" w14:textId="77777777" w:rsidTr="00C5201C">
        <w:tc>
          <w:tcPr>
            <w:tcW w:w="2500" w:type="pct"/>
            <w:vAlign w:val="center"/>
          </w:tcPr>
          <w:p w14:paraId="6BAF529B" w14:textId="77777777" w:rsidR="00B62085" w:rsidRPr="00C5201C" w:rsidRDefault="00B62085" w:rsidP="00C5201C">
            <w:pPr>
              <w:snapToGrid w:val="0"/>
              <w:jc w:val="center"/>
              <w:textAlignment w:val="center"/>
              <w:rPr>
                <w:sz w:val="20"/>
                <w:szCs w:val="20"/>
              </w:rPr>
            </w:pPr>
            <w:r w:rsidRPr="00C5201C">
              <w:rPr>
                <w:noProof/>
                <w:sz w:val="20"/>
                <w:szCs w:val="20"/>
              </w:rPr>
              <w:drawing>
                <wp:inline distT="0" distB="0" distL="114300" distR="114300" wp14:anchorId="6BA5160C" wp14:editId="374BB2F6">
                  <wp:extent cx="209550" cy="219075"/>
                  <wp:effectExtent l="0" t="0" r="0" b="0"/>
                  <wp:docPr id="2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6"/>
                          <pic:cNvPicPr>
                            <a:picLocks noChangeAspect="1"/>
                          </pic:cNvPicPr>
                        </pic:nvPicPr>
                        <pic:blipFill>
                          <a:blip r:embed="rId46"/>
                          <a:stretch>
                            <a:fillRect/>
                          </a:stretch>
                        </pic:blipFill>
                        <pic:spPr>
                          <a:xfrm>
                            <a:off x="0" y="0"/>
                            <a:ext cx="209550" cy="219075"/>
                          </a:xfrm>
                          <a:prstGeom prst="rect">
                            <a:avLst/>
                          </a:prstGeom>
                          <a:noFill/>
                          <a:ln>
                            <a:noFill/>
                          </a:ln>
                        </pic:spPr>
                      </pic:pic>
                    </a:graphicData>
                  </a:graphic>
                </wp:inline>
              </w:drawing>
            </w:r>
          </w:p>
        </w:tc>
        <w:tc>
          <w:tcPr>
            <w:tcW w:w="2500" w:type="pct"/>
            <w:vAlign w:val="center"/>
          </w:tcPr>
          <w:p w14:paraId="4001026A" w14:textId="77777777" w:rsidR="00B62085" w:rsidRPr="00C5201C" w:rsidRDefault="00B62085" w:rsidP="00C5201C">
            <w:pPr>
              <w:snapToGrid w:val="0"/>
              <w:jc w:val="center"/>
              <w:textAlignment w:val="center"/>
              <w:rPr>
                <w:color w:val="000000" w:themeColor="text1"/>
                <w:sz w:val="20"/>
                <w:szCs w:val="20"/>
              </w:rPr>
            </w:pPr>
            <w:r w:rsidRPr="00C5201C">
              <w:rPr>
                <w:color w:val="000000" w:themeColor="text1"/>
                <w:sz w:val="20"/>
                <w:szCs w:val="20"/>
              </w:rPr>
              <w:t>人工智能对学习的不同方面产生的结果</w:t>
            </w:r>
          </w:p>
        </w:tc>
      </w:tr>
    </w:tbl>
    <w:p w14:paraId="4F9F4E60" w14:textId="3C1B0747" w:rsidR="00B62085" w:rsidRDefault="00B62085" w:rsidP="00DC31E8">
      <w:pPr>
        <w:numPr>
          <w:ilvl w:val="0"/>
          <w:numId w:val="4"/>
        </w:numPr>
        <w:spacing w:line="240" w:lineRule="auto"/>
        <w:ind w:firstLine="420"/>
        <w:textAlignment w:val="center"/>
        <w:rPr>
          <w:color w:val="000000" w:themeColor="text1"/>
        </w:rPr>
      </w:pPr>
      <w:r>
        <w:rPr>
          <w:rFonts w:hint="eastAsia"/>
          <w:color w:val="000000" w:themeColor="text1"/>
        </w:rPr>
        <w:t>从表中各个指标的系数可以看出，</w:t>
      </w:r>
      <w:r>
        <w:rPr>
          <w:noProof/>
        </w:rPr>
        <w:drawing>
          <wp:inline distT="0" distB="0" distL="114300" distR="114300" wp14:anchorId="6E1D50B8" wp14:editId="75AE9C60">
            <wp:extent cx="704850" cy="219075"/>
            <wp:effectExtent l="0" t="0" r="0" b="8255"/>
            <wp:docPr id="1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3"/>
                    <pic:cNvPicPr>
                      <a:picLocks noChangeAspect="1"/>
                    </pic:cNvPicPr>
                  </pic:nvPicPr>
                  <pic:blipFill>
                    <a:blip r:embed="rId53"/>
                    <a:stretch>
                      <a:fillRect/>
                    </a:stretch>
                  </pic:blipFill>
                  <pic:spPr>
                    <a:xfrm>
                      <a:off x="0" y="0"/>
                      <a:ext cx="704850" cy="219075"/>
                    </a:xfrm>
                    <a:prstGeom prst="rect">
                      <a:avLst/>
                    </a:prstGeom>
                    <a:noFill/>
                    <a:ln>
                      <a:noFill/>
                    </a:ln>
                  </pic:spPr>
                </pic:pic>
              </a:graphicData>
            </a:graphic>
          </wp:inline>
        </w:drawing>
      </w:r>
      <w:r>
        <w:rPr>
          <w:rFonts w:hint="eastAsia"/>
          <w:color w:val="000000" w:themeColor="text1"/>
        </w:rPr>
        <w:t>的正载荷占比较大，且所有指标均为正载荷，故</w:t>
      </w:r>
      <w:r w:rsidR="00BD12B0">
        <w:rPr>
          <w:rFonts w:hint="eastAsia"/>
          <w:color w:val="000000" w:themeColor="text1"/>
        </w:rPr>
        <w:t>本小组</w:t>
      </w:r>
      <w:r>
        <w:rPr>
          <w:rFonts w:hint="eastAsia"/>
          <w:color w:val="000000" w:themeColor="text1"/>
        </w:rPr>
        <w:t>将</w:t>
      </w:r>
      <w:r>
        <w:rPr>
          <w:rFonts w:hint="eastAsia"/>
        </w:rPr>
        <w:t>第一个主成分</w:t>
      </w:r>
      <w:r>
        <w:rPr>
          <w:noProof/>
        </w:rPr>
        <w:drawing>
          <wp:inline distT="0" distB="0" distL="114300" distR="114300" wp14:anchorId="46B200B1" wp14:editId="35D15CD8">
            <wp:extent cx="171450" cy="219075"/>
            <wp:effectExtent l="0" t="0" r="0" b="0"/>
            <wp:docPr id="1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5"/>
                    <pic:cNvPicPr>
                      <a:picLocks noChangeAspect="1"/>
                    </pic:cNvPicPr>
                  </pic:nvPicPr>
                  <pic:blipFill>
                    <a:blip r:embed="rId54"/>
                    <a:stretch>
                      <a:fillRect/>
                    </a:stretch>
                  </pic:blipFill>
                  <pic:spPr>
                    <a:xfrm>
                      <a:off x="0" y="0"/>
                      <a:ext cx="171450" cy="219075"/>
                    </a:xfrm>
                    <a:prstGeom prst="rect">
                      <a:avLst/>
                    </a:prstGeom>
                    <a:noFill/>
                    <a:ln>
                      <a:noFill/>
                    </a:ln>
                  </pic:spPr>
                </pic:pic>
              </a:graphicData>
            </a:graphic>
          </wp:inline>
        </w:drawing>
      </w:r>
      <w:r>
        <w:rPr>
          <w:rFonts w:hint="eastAsia"/>
        </w:rPr>
        <w:t>设定为</w:t>
      </w:r>
      <w:r>
        <w:rPr>
          <w:rFonts w:hint="eastAsia"/>
          <w:color w:val="000000" w:themeColor="text1"/>
        </w:rPr>
        <w:t>可信度成分，其线性组合表达式为：</w:t>
      </w:r>
    </w:p>
    <w:tbl>
      <w:tblPr>
        <w:tblStyle w:val="a7"/>
        <w:tblW w:w="499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6"/>
        <w:gridCol w:w="578"/>
      </w:tblGrid>
      <w:tr w:rsidR="00B62085" w14:paraId="0C38240F" w14:textId="77777777" w:rsidTr="00D527D8">
        <w:tc>
          <w:tcPr>
            <w:tcW w:w="4651" w:type="pct"/>
            <w:vAlign w:val="center"/>
          </w:tcPr>
          <w:p w14:paraId="2D8E8B86" w14:textId="77777777" w:rsidR="00B62085" w:rsidRDefault="00B62085" w:rsidP="00DC31E8">
            <w:pPr>
              <w:adjustRightInd w:val="0"/>
              <w:jc w:val="center"/>
              <w:textAlignment w:val="center"/>
            </w:pPr>
            <w:r>
              <w:rPr>
                <w:noProof/>
              </w:rPr>
              <w:drawing>
                <wp:inline distT="0" distB="0" distL="114300" distR="114300" wp14:anchorId="3BE39C71" wp14:editId="25F569F4">
                  <wp:extent cx="3552825" cy="219075"/>
                  <wp:effectExtent l="0" t="0" r="9525" b="0"/>
                  <wp:docPr id="1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
                          <pic:cNvPicPr>
                            <a:picLocks noChangeAspect="1"/>
                          </pic:cNvPicPr>
                        </pic:nvPicPr>
                        <pic:blipFill>
                          <a:blip r:embed="rId55"/>
                          <a:stretch>
                            <a:fillRect/>
                          </a:stretch>
                        </pic:blipFill>
                        <pic:spPr>
                          <a:xfrm>
                            <a:off x="0" y="0"/>
                            <a:ext cx="3552825" cy="219075"/>
                          </a:xfrm>
                          <a:prstGeom prst="rect">
                            <a:avLst/>
                          </a:prstGeom>
                          <a:noFill/>
                          <a:ln>
                            <a:noFill/>
                          </a:ln>
                        </pic:spPr>
                      </pic:pic>
                    </a:graphicData>
                  </a:graphic>
                </wp:inline>
              </w:drawing>
            </w:r>
          </w:p>
        </w:tc>
        <w:tc>
          <w:tcPr>
            <w:tcW w:w="348" w:type="pct"/>
            <w:vAlign w:val="center"/>
          </w:tcPr>
          <w:p w14:paraId="508B5491" w14:textId="695228E3" w:rsidR="00B62085" w:rsidRDefault="00B62085" w:rsidP="00DC31E8">
            <w:pPr>
              <w:adjustRightInd w:val="0"/>
              <w:jc w:val="center"/>
              <w:textAlignment w:val="center"/>
            </w:pPr>
            <w:r>
              <w:t>(</w:t>
            </w:r>
            <w:r w:rsidR="009D3505">
              <w:rPr>
                <w:rFonts w:hint="eastAsia"/>
              </w:rPr>
              <w:t>24</w:t>
            </w:r>
            <w:r>
              <w:t>)</w:t>
            </w:r>
          </w:p>
        </w:tc>
      </w:tr>
    </w:tbl>
    <w:p w14:paraId="0CD0F3AE" w14:textId="4D8AE16E" w:rsidR="00B62085" w:rsidRDefault="00B62085" w:rsidP="00DC31E8">
      <w:pPr>
        <w:numPr>
          <w:ilvl w:val="0"/>
          <w:numId w:val="4"/>
        </w:numPr>
        <w:spacing w:line="240" w:lineRule="auto"/>
        <w:ind w:firstLine="420"/>
        <w:textAlignment w:val="center"/>
        <w:rPr>
          <w:color w:val="000000" w:themeColor="text1"/>
        </w:rPr>
      </w:pPr>
      <w:r>
        <w:rPr>
          <w:rFonts w:hint="eastAsia"/>
          <w:color w:val="000000" w:themeColor="text1"/>
        </w:rPr>
        <w:t>从表中各个指标的系数可以看出，</w:t>
      </w:r>
      <w:r>
        <w:rPr>
          <w:noProof/>
        </w:rPr>
        <w:drawing>
          <wp:inline distT="0" distB="0" distL="114300" distR="114300" wp14:anchorId="52EE7361" wp14:editId="20CD43DB">
            <wp:extent cx="704850" cy="219075"/>
            <wp:effectExtent l="0" t="0" r="0" b="8255"/>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
                    <pic:cNvPicPr>
                      <a:picLocks noChangeAspect="1"/>
                    </pic:cNvPicPr>
                  </pic:nvPicPr>
                  <pic:blipFill>
                    <a:blip r:embed="rId56"/>
                    <a:stretch>
                      <a:fillRect/>
                    </a:stretch>
                  </pic:blipFill>
                  <pic:spPr>
                    <a:xfrm>
                      <a:off x="0" y="0"/>
                      <a:ext cx="704850" cy="219075"/>
                    </a:xfrm>
                    <a:prstGeom prst="rect">
                      <a:avLst/>
                    </a:prstGeom>
                    <a:noFill/>
                    <a:ln>
                      <a:noFill/>
                    </a:ln>
                  </pic:spPr>
                </pic:pic>
              </a:graphicData>
            </a:graphic>
          </wp:inline>
        </w:drawing>
      </w:r>
      <w:r>
        <w:rPr>
          <w:rFonts w:hint="eastAsia"/>
          <w:color w:val="000000" w:themeColor="text1"/>
        </w:rPr>
        <w:t>均为正载荷且占比较大，说明该成分偏向于对人工智能产生的效果，故</w:t>
      </w:r>
      <w:r w:rsidR="00BD12B0">
        <w:rPr>
          <w:rFonts w:hint="eastAsia"/>
          <w:color w:val="000000" w:themeColor="text1"/>
        </w:rPr>
        <w:t>本小组</w:t>
      </w:r>
      <w:r>
        <w:rPr>
          <w:rFonts w:hint="eastAsia"/>
          <w:color w:val="000000" w:themeColor="text1"/>
        </w:rPr>
        <w:t>将第二个主成分</w:t>
      </w:r>
      <w:r>
        <w:rPr>
          <w:noProof/>
        </w:rPr>
        <w:drawing>
          <wp:inline distT="0" distB="0" distL="114300" distR="114300" wp14:anchorId="7DB0E672" wp14:editId="0685A4F8">
            <wp:extent cx="180975" cy="219075"/>
            <wp:effectExtent l="0" t="0" r="9525" b="0"/>
            <wp:docPr id="1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8"/>
                    <pic:cNvPicPr>
                      <a:picLocks noChangeAspect="1"/>
                    </pic:cNvPicPr>
                  </pic:nvPicPr>
                  <pic:blipFill>
                    <a:blip r:embed="rId57"/>
                    <a:stretch>
                      <a:fillRect/>
                    </a:stretch>
                  </pic:blipFill>
                  <pic:spPr>
                    <a:xfrm>
                      <a:off x="0" y="0"/>
                      <a:ext cx="180975" cy="219075"/>
                    </a:xfrm>
                    <a:prstGeom prst="rect">
                      <a:avLst/>
                    </a:prstGeom>
                    <a:noFill/>
                    <a:ln>
                      <a:noFill/>
                    </a:ln>
                  </pic:spPr>
                </pic:pic>
              </a:graphicData>
            </a:graphic>
          </wp:inline>
        </w:drawing>
      </w:r>
      <w:r>
        <w:rPr>
          <w:rFonts w:hint="eastAsia"/>
        </w:rPr>
        <w:t>设定为</w:t>
      </w:r>
      <w:r>
        <w:rPr>
          <w:rFonts w:hint="eastAsia"/>
          <w:color w:val="000000" w:themeColor="text1"/>
        </w:rPr>
        <w:t>目的倾向型成分，其线性组合表达式为：</w:t>
      </w:r>
    </w:p>
    <w:tbl>
      <w:tblPr>
        <w:tblStyle w:val="a7"/>
        <w:tblW w:w="499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6"/>
        <w:gridCol w:w="578"/>
      </w:tblGrid>
      <w:tr w:rsidR="00B62085" w14:paraId="1A87D6CD" w14:textId="77777777" w:rsidTr="00D527D8">
        <w:tc>
          <w:tcPr>
            <w:tcW w:w="4651" w:type="pct"/>
            <w:vAlign w:val="center"/>
          </w:tcPr>
          <w:p w14:paraId="47211567" w14:textId="77777777" w:rsidR="00B62085" w:rsidRDefault="00B62085" w:rsidP="00DC31E8">
            <w:pPr>
              <w:adjustRightInd w:val="0"/>
              <w:jc w:val="center"/>
              <w:textAlignment w:val="center"/>
            </w:pPr>
            <w:r>
              <w:rPr>
                <w:noProof/>
              </w:rPr>
              <w:drawing>
                <wp:inline distT="0" distB="0" distL="114300" distR="114300" wp14:anchorId="501673D1" wp14:editId="0865FBD6">
                  <wp:extent cx="3705225" cy="219075"/>
                  <wp:effectExtent l="0" t="0" r="9525" b="0"/>
                  <wp:docPr id="1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2"/>
                          <pic:cNvPicPr>
                            <a:picLocks noChangeAspect="1"/>
                          </pic:cNvPicPr>
                        </pic:nvPicPr>
                        <pic:blipFill>
                          <a:blip r:embed="rId58"/>
                          <a:stretch>
                            <a:fillRect/>
                          </a:stretch>
                        </pic:blipFill>
                        <pic:spPr>
                          <a:xfrm>
                            <a:off x="0" y="0"/>
                            <a:ext cx="3705225" cy="219075"/>
                          </a:xfrm>
                          <a:prstGeom prst="rect">
                            <a:avLst/>
                          </a:prstGeom>
                          <a:noFill/>
                          <a:ln>
                            <a:noFill/>
                          </a:ln>
                        </pic:spPr>
                      </pic:pic>
                    </a:graphicData>
                  </a:graphic>
                </wp:inline>
              </w:drawing>
            </w:r>
          </w:p>
        </w:tc>
        <w:tc>
          <w:tcPr>
            <w:tcW w:w="348" w:type="pct"/>
            <w:vAlign w:val="center"/>
          </w:tcPr>
          <w:p w14:paraId="5B3EFD4A" w14:textId="0E0E6930" w:rsidR="00B62085" w:rsidRDefault="00B62085" w:rsidP="00DC31E8">
            <w:pPr>
              <w:adjustRightInd w:val="0"/>
              <w:jc w:val="center"/>
              <w:textAlignment w:val="center"/>
            </w:pPr>
            <w:r>
              <w:t>(</w:t>
            </w:r>
            <w:r w:rsidR="009D3505">
              <w:rPr>
                <w:rFonts w:hint="eastAsia"/>
              </w:rPr>
              <w:t>25</w:t>
            </w:r>
            <w:r>
              <w:t>)</w:t>
            </w:r>
          </w:p>
        </w:tc>
      </w:tr>
    </w:tbl>
    <w:p w14:paraId="3788F265" w14:textId="171DA538" w:rsidR="00B62085" w:rsidRDefault="00B62085" w:rsidP="00DC31E8">
      <w:pPr>
        <w:numPr>
          <w:ilvl w:val="0"/>
          <w:numId w:val="4"/>
        </w:numPr>
        <w:spacing w:line="240" w:lineRule="auto"/>
        <w:ind w:firstLine="420"/>
        <w:textAlignment w:val="center"/>
        <w:rPr>
          <w:color w:val="000000" w:themeColor="text1"/>
        </w:rPr>
      </w:pPr>
      <w:r>
        <w:rPr>
          <w:rFonts w:hint="eastAsia"/>
          <w:color w:val="000000" w:themeColor="text1"/>
        </w:rPr>
        <w:lastRenderedPageBreak/>
        <w:t>从表中各个指标的系数可以看出，</w:t>
      </w:r>
      <w:r>
        <w:rPr>
          <w:noProof/>
        </w:rPr>
        <w:drawing>
          <wp:inline distT="0" distB="0" distL="114300" distR="114300" wp14:anchorId="4B7AEB3A" wp14:editId="459EE989">
            <wp:extent cx="695325" cy="219075"/>
            <wp:effectExtent l="0" t="0" r="9525" b="8255"/>
            <wp:docPr id="1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9"/>
                    <pic:cNvPicPr>
                      <a:picLocks noChangeAspect="1"/>
                    </pic:cNvPicPr>
                  </pic:nvPicPr>
                  <pic:blipFill>
                    <a:blip r:embed="rId59"/>
                    <a:stretch>
                      <a:fillRect/>
                    </a:stretch>
                  </pic:blipFill>
                  <pic:spPr>
                    <a:xfrm>
                      <a:off x="0" y="0"/>
                      <a:ext cx="695325" cy="219075"/>
                    </a:xfrm>
                    <a:prstGeom prst="rect">
                      <a:avLst/>
                    </a:prstGeom>
                    <a:noFill/>
                    <a:ln>
                      <a:noFill/>
                    </a:ln>
                  </pic:spPr>
                </pic:pic>
              </a:graphicData>
            </a:graphic>
          </wp:inline>
        </w:drawing>
      </w:r>
      <w:r>
        <w:rPr>
          <w:rFonts w:hint="eastAsia"/>
          <w:color w:val="000000" w:themeColor="text1"/>
        </w:rPr>
        <w:t>均为正载荷且占比大，但</w:t>
      </w:r>
      <w:r>
        <w:rPr>
          <w:noProof/>
        </w:rPr>
        <w:drawing>
          <wp:inline distT="0" distB="0" distL="114300" distR="114300" wp14:anchorId="7C7201F6" wp14:editId="3CC2285D">
            <wp:extent cx="457200" cy="219075"/>
            <wp:effectExtent l="0" t="0" r="0" b="8255"/>
            <wp:docPr id="1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0"/>
                    <pic:cNvPicPr>
                      <a:picLocks noChangeAspect="1"/>
                    </pic:cNvPicPr>
                  </pic:nvPicPr>
                  <pic:blipFill>
                    <a:blip r:embed="rId60"/>
                    <a:stretch>
                      <a:fillRect/>
                    </a:stretch>
                  </pic:blipFill>
                  <pic:spPr>
                    <a:xfrm>
                      <a:off x="0" y="0"/>
                      <a:ext cx="457200" cy="219075"/>
                    </a:xfrm>
                    <a:prstGeom prst="rect">
                      <a:avLst/>
                    </a:prstGeom>
                    <a:noFill/>
                    <a:ln>
                      <a:noFill/>
                    </a:ln>
                  </pic:spPr>
                </pic:pic>
              </a:graphicData>
            </a:graphic>
          </wp:inline>
        </w:drawing>
      </w:r>
      <w:r>
        <w:rPr>
          <w:rFonts w:hint="eastAsia"/>
          <w:color w:val="000000" w:themeColor="text1"/>
        </w:rPr>
        <w:t>均为较小的正载荷，可见该成分的各个方面较为均衡，反映的是综合性的影响程度，故</w:t>
      </w:r>
      <w:r w:rsidR="00BD12B0">
        <w:rPr>
          <w:rFonts w:hint="eastAsia"/>
          <w:color w:val="000000" w:themeColor="text1"/>
        </w:rPr>
        <w:t>本小组</w:t>
      </w:r>
      <w:r>
        <w:rPr>
          <w:rFonts w:hint="eastAsia"/>
          <w:color w:val="000000" w:themeColor="text1"/>
        </w:rPr>
        <w:t>将第三个主成分</w:t>
      </w:r>
      <w:r>
        <w:rPr>
          <w:noProof/>
        </w:rPr>
        <w:drawing>
          <wp:inline distT="0" distB="0" distL="114300" distR="114300" wp14:anchorId="7F934422" wp14:editId="4FA9D013">
            <wp:extent cx="180975" cy="219075"/>
            <wp:effectExtent l="0" t="0" r="9525" b="0"/>
            <wp:docPr id="1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1"/>
                    <pic:cNvPicPr>
                      <a:picLocks noChangeAspect="1"/>
                    </pic:cNvPicPr>
                  </pic:nvPicPr>
                  <pic:blipFill>
                    <a:blip r:embed="rId61"/>
                    <a:stretch>
                      <a:fillRect/>
                    </a:stretch>
                  </pic:blipFill>
                  <pic:spPr>
                    <a:xfrm>
                      <a:off x="0" y="0"/>
                      <a:ext cx="180975" cy="219075"/>
                    </a:xfrm>
                    <a:prstGeom prst="rect">
                      <a:avLst/>
                    </a:prstGeom>
                    <a:noFill/>
                    <a:ln>
                      <a:noFill/>
                    </a:ln>
                  </pic:spPr>
                </pic:pic>
              </a:graphicData>
            </a:graphic>
          </wp:inline>
        </w:drawing>
      </w:r>
      <w:r>
        <w:rPr>
          <w:rFonts w:hint="eastAsia"/>
        </w:rPr>
        <w:t>设定为</w:t>
      </w:r>
      <w:r>
        <w:rPr>
          <w:rFonts w:hint="eastAsia"/>
          <w:color w:val="000000" w:themeColor="text1"/>
        </w:rPr>
        <w:t>综合影响程度成分，其线性组合表达式为：</w:t>
      </w:r>
    </w:p>
    <w:tbl>
      <w:tblPr>
        <w:tblStyle w:val="a7"/>
        <w:tblW w:w="499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6"/>
        <w:gridCol w:w="578"/>
      </w:tblGrid>
      <w:tr w:rsidR="00B62085" w14:paraId="1E2E2FED" w14:textId="77777777" w:rsidTr="00D527D8">
        <w:tc>
          <w:tcPr>
            <w:tcW w:w="4651" w:type="pct"/>
            <w:vAlign w:val="center"/>
          </w:tcPr>
          <w:p w14:paraId="1BC7CC4F" w14:textId="77777777" w:rsidR="00B62085" w:rsidRDefault="00B62085" w:rsidP="00DC31E8">
            <w:pPr>
              <w:adjustRightInd w:val="0"/>
              <w:jc w:val="center"/>
              <w:textAlignment w:val="center"/>
            </w:pPr>
            <w:r>
              <w:rPr>
                <w:noProof/>
              </w:rPr>
              <w:drawing>
                <wp:inline distT="0" distB="0" distL="114300" distR="114300" wp14:anchorId="40A04F54" wp14:editId="61102EF8">
                  <wp:extent cx="3552825" cy="219075"/>
                  <wp:effectExtent l="0" t="0" r="9525" b="0"/>
                  <wp:docPr id="1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3"/>
                          <pic:cNvPicPr>
                            <a:picLocks noChangeAspect="1"/>
                          </pic:cNvPicPr>
                        </pic:nvPicPr>
                        <pic:blipFill>
                          <a:blip r:embed="rId62"/>
                          <a:stretch>
                            <a:fillRect/>
                          </a:stretch>
                        </pic:blipFill>
                        <pic:spPr>
                          <a:xfrm>
                            <a:off x="0" y="0"/>
                            <a:ext cx="3552825" cy="219075"/>
                          </a:xfrm>
                          <a:prstGeom prst="rect">
                            <a:avLst/>
                          </a:prstGeom>
                          <a:noFill/>
                          <a:ln>
                            <a:noFill/>
                          </a:ln>
                        </pic:spPr>
                      </pic:pic>
                    </a:graphicData>
                  </a:graphic>
                </wp:inline>
              </w:drawing>
            </w:r>
          </w:p>
        </w:tc>
        <w:tc>
          <w:tcPr>
            <w:tcW w:w="348" w:type="pct"/>
            <w:vAlign w:val="center"/>
          </w:tcPr>
          <w:p w14:paraId="5AF5AE57" w14:textId="1AD9D1CA" w:rsidR="00B62085" w:rsidRDefault="00B62085" w:rsidP="00DC31E8">
            <w:pPr>
              <w:adjustRightInd w:val="0"/>
              <w:jc w:val="center"/>
              <w:textAlignment w:val="center"/>
            </w:pPr>
            <w:r>
              <w:t>(</w:t>
            </w:r>
            <w:r w:rsidR="009D3505">
              <w:rPr>
                <w:rFonts w:hint="eastAsia"/>
              </w:rPr>
              <w:t>26</w:t>
            </w:r>
            <w:r>
              <w:t>)</w:t>
            </w:r>
          </w:p>
        </w:tc>
      </w:tr>
    </w:tbl>
    <w:p w14:paraId="0161C896" w14:textId="384E66D7" w:rsidR="00B62085" w:rsidRDefault="00B62085" w:rsidP="00DC31E8">
      <w:pPr>
        <w:numPr>
          <w:ilvl w:val="0"/>
          <w:numId w:val="4"/>
        </w:numPr>
        <w:spacing w:line="240" w:lineRule="auto"/>
        <w:ind w:firstLine="420"/>
        <w:textAlignment w:val="center"/>
        <w:rPr>
          <w:color w:val="000000" w:themeColor="text1"/>
        </w:rPr>
      </w:pPr>
      <w:r>
        <w:rPr>
          <w:rFonts w:hint="eastAsia"/>
          <w:color w:val="000000" w:themeColor="text1"/>
        </w:rPr>
        <w:t>从表中各个指标的系数可以看出，</w:t>
      </w:r>
      <w:r>
        <w:rPr>
          <w:noProof/>
        </w:rPr>
        <w:drawing>
          <wp:inline distT="0" distB="0" distL="114300" distR="114300" wp14:anchorId="44E6B7AF" wp14:editId="62219B60">
            <wp:extent cx="447675" cy="219075"/>
            <wp:effectExtent l="0" t="0" r="9525" b="8255"/>
            <wp:docPr id="1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2"/>
                    <pic:cNvPicPr>
                      <a:picLocks noChangeAspect="1"/>
                    </pic:cNvPicPr>
                  </pic:nvPicPr>
                  <pic:blipFill>
                    <a:blip r:embed="rId63"/>
                    <a:stretch>
                      <a:fillRect/>
                    </a:stretch>
                  </pic:blipFill>
                  <pic:spPr>
                    <a:xfrm>
                      <a:off x="0" y="0"/>
                      <a:ext cx="447675" cy="219075"/>
                    </a:xfrm>
                    <a:prstGeom prst="rect">
                      <a:avLst/>
                    </a:prstGeom>
                    <a:noFill/>
                    <a:ln>
                      <a:noFill/>
                    </a:ln>
                  </pic:spPr>
                </pic:pic>
              </a:graphicData>
            </a:graphic>
          </wp:inline>
        </w:drawing>
      </w:r>
      <w:r>
        <w:rPr>
          <w:rFonts w:hint="eastAsia"/>
          <w:color w:val="000000" w:themeColor="text1"/>
        </w:rPr>
        <w:t>均为正载荷且占比大，但</w:t>
      </w:r>
      <w:r>
        <w:rPr>
          <w:noProof/>
        </w:rPr>
        <w:drawing>
          <wp:inline distT="0" distB="0" distL="114300" distR="114300" wp14:anchorId="3E5293CF" wp14:editId="00FD2F30">
            <wp:extent cx="457200" cy="219075"/>
            <wp:effectExtent l="0" t="0" r="0" b="8255"/>
            <wp:docPr id="1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3"/>
                    <pic:cNvPicPr>
                      <a:picLocks noChangeAspect="1"/>
                    </pic:cNvPicPr>
                  </pic:nvPicPr>
                  <pic:blipFill>
                    <a:blip r:embed="rId60"/>
                    <a:stretch>
                      <a:fillRect/>
                    </a:stretch>
                  </pic:blipFill>
                  <pic:spPr>
                    <a:xfrm>
                      <a:off x="0" y="0"/>
                      <a:ext cx="457200" cy="219075"/>
                    </a:xfrm>
                    <a:prstGeom prst="rect">
                      <a:avLst/>
                    </a:prstGeom>
                    <a:noFill/>
                    <a:ln>
                      <a:noFill/>
                    </a:ln>
                  </pic:spPr>
                </pic:pic>
              </a:graphicData>
            </a:graphic>
          </wp:inline>
        </w:drawing>
      </w:r>
      <w:r>
        <w:rPr>
          <w:rFonts w:hint="eastAsia"/>
          <w:color w:val="000000" w:themeColor="text1"/>
        </w:rPr>
        <w:t>均为负载荷且占比相对较大，因此该成分反映的是个人信息与功效之间的关系，故</w:t>
      </w:r>
      <w:r w:rsidR="00BD12B0">
        <w:rPr>
          <w:rFonts w:hint="eastAsia"/>
          <w:color w:val="000000" w:themeColor="text1"/>
        </w:rPr>
        <w:t>本小组</w:t>
      </w:r>
      <w:r>
        <w:rPr>
          <w:rFonts w:hint="eastAsia"/>
          <w:color w:val="000000" w:themeColor="text1"/>
        </w:rPr>
        <w:t>将第四个主成分</w:t>
      </w:r>
      <w:r>
        <w:rPr>
          <w:noProof/>
        </w:rPr>
        <w:drawing>
          <wp:inline distT="0" distB="0" distL="114300" distR="114300" wp14:anchorId="0C0806C1" wp14:editId="2AF7C413">
            <wp:extent cx="180975" cy="219075"/>
            <wp:effectExtent l="0" t="0" r="9525" b="0"/>
            <wp:docPr id="1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4"/>
                    <pic:cNvPicPr>
                      <a:picLocks noChangeAspect="1"/>
                    </pic:cNvPicPr>
                  </pic:nvPicPr>
                  <pic:blipFill>
                    <a:blip r:embed="rId64"/>
                    <a:stretch>
                      <a:fillRect/>
                    </a:stretch>
                  </pic:blipFill>
                  <pic:spPr>
                    <a:xfrm>
                      <a:off x="0" y="0"/>
                      <a:ext cx="180975" cy="219075"/>
                    </a:xfrm>
                    <a:prstGeom prst="rect">
                      <a:avLst/>
                    </a:prstGeom>
                    <a:noFill/>
                    <a:ln>
                      <a:noFill/>
                    </a:ln>
                  </pic:spPr>
                </pic:pic>
              </a:graphicData>
            </a:graphic>
          </wp:inline>
        </w:drawing>
      </w:r>
      <w:r>
        <w:rPr>
          <w:rFonts w:hint="eastAsia"/>
        </w:rPr>
        <w:t>设定为</w:t>
      </w:r>
      <w:r>
        <w:rPr>
          <w:rFonts w:hint="eastAsia"/>
          <w:color w:val="000000" w:themeColor="text1"/>
        </w:rPr>
        <w:t>专业导向型成分，其线性组合表达式为：</w:t>
      </w:r>
    </w:p>
    <w:tbl>
      <w:tblPr>
        <w:tblStyle w:val="a7"/>
        <w:tblW w:w="499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2"/>
        <w:gridCol w:w="566"/>
      </w:tblGrid>
      <w:tr w:rsidR="00B62085" w14:paraId="2C5218DF" w14:textId="77777777" w:rsidTr="00D527D8">
        <w:tc>
          <w:tcPr>
            <w:tcW w:w="4651" w:type="pct"/>
            <w:vAlign w:val="center"/>
          </w:tcPr>
          <w:p w14:paraId="1F58C7BC" w14:textId="77777777" w:rsidR="00B62085" w:rsidRDefault="00B62085" w:rsidP="00DC31E8">
            <w:pPr>
              <w:adjustRightInd w:val="0"/>
              <w:jc w:val="center"/>
              <w:textAlignment w:val="center"/>
            </w:pPr>
            <w:r w:rsidRPr="009D3505">
              <w:rPr>
                <w:noProof/>
                <w:sz w:val="18"/>
                <w:szCs w:val="21"/>
              </w:rPr>
              <w:drawing>
                <wp:inline distT="0" distB="0" distL="114300" distR="114300" wp14:anchorId="7E29E773" wp14:editId="1E9BED09">
                  <wp:extent cx="4824000" cy="207772"/>
                  <wp:effectExtent l="0" t="0" r="0" b="0"/>
                  <wp:docPr id="1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4"/>
                          <pic:cNvPicPr>
                            <a:picLocks noChangeAspect="1"/>
                          </pic:cNvPicPr>
                        </pic:nvPicPr>
                        <pic:blipFill>
                          <a:blip r:embed="rId65"/>
                          <a:stretch>
                            <a:fillRect/>
                          </a:stretch>
                        </pic:blipFill>
                        <pic:spPr>
                          <a:xfrm>
                            <a:off x="0" y="0"/>
                            <a:ext cx="4824000" cy="207772"/>
                          </a:xfrm>
                          <a:prstGeom prst="rect">
                            <a:avLst/>
                          </a:prstGeom>
                          <a:noFill/>
                          <a:ln>
                            <a:noFill/>
                          </a:ln>
                        </pic:spPr>
                      </pic:pic>
                    </a:graphicData>
                  </a:graphic>
                </wp:inline>
              </w:drawing>
            </w:r>
          </w:p>
        </w:tc>
        <w:tc>
          <w:tcPr>
            <w:tcW w:w="348" w:type="pct"/>
            <w:vAlign w:val="center"/>
          </w:tcPr>
          <w:p w14:paraId="2BF33557" w14:textId="05A9C083" w:rsidR="00B62085" w:rsidRDefault="00B62085" w:rsidP="00DC31E8">
            <w:pPr>
              <w:adjustRightInd w:val="0"/>
              <w:jc w:val="center"/>
              <w:textAlignment w:val="center"/>
            </w:pPr>
            <w:r>
              <w:t>(</w:t>
            </w:r>
            <w:r w:rsidR="009D3505">
              <w:rPr>
                <w:rFonts w:hint="eastAsia"/>
              </w:rPr>
              <w:t>27</w:t>
            </w:r>
            <w:r>
              <w:t>)</w:t>
            </w:r>
          </w:p>
        </w:tc>
      </w:tr>
    </w:tbl>
    <w:p w14:paraId="24CA6C47" w14:textId="5A826923" w:rsidR="00B62085" w:rsidRDefault="00B62085" w:rsidP="00DC31E8">
      <w:pPr>
        <w:numPr>
          <w:ilvl w:val="0"/>
          <w:numId w:val="4"/>
        </w:numPr>
        <w:spacing w:line="240" w:lineRule="auto"/>
        <w:ind w:firstLine="420"/>
        <w:textAlignment w:val="center"/>
        <w:rPr>
          <w:color w:val="000000" w:themeColor="text1"/>
        </w:rPr>
      </w:pPr>
      <w:r>
        <w:rPr>
          <w:rFonts w:hint="eastAsia"/>
          <w:color w:val="000000" w:themeColor="text1"/>
        </w:rPr>
        <w:t>从表中各个指标的系数可以看出，</w:t>
      </w:r>
      <w:r>
        <w:rPr>
          <w:noProof/>
        </w:rPr>
        <w:drawing>
          <wp:inline distT="0" distB="0" distL="114300" distR="114300" wp14:anchorId="4973EC0D" wp14:editId="7F33972B">
            <wp:extent cx="200025" cy="219075"/>
            <wp:effectExtent l="0" t="0" r="9525" b="0"/>
            <wp:docPr id="1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5"/>
                    <pic:cNvPicPr>
                      <a:picLocks noChangeAspect="1"/>
                    </pic:cNvPicPr>
                  </pic:nvPicPr>
                  <pic:blipFill>
                    <a:blip r:embed="rId39"/>
                    <a:stretch>
                      <a:fillRect/>
                    </a:stretch>
                  </pic:blipFill>
                  <pic:spPr>
                    <a:xfrm>
                      <a:off x="0" y="0"/>
                      <a:ext cx="200025" cy="219075"/>
                    </a:xfrm>
                    <a:prstGeom prst="rect">
                      <a:avLst/>
                    </a:prstGeom>
                    <a:noFill/>
                    <a:ln>
                      <a:noFill/>
                    </a:ln>
                  </pic:spPr>
                </pic:pic>
              </a:graphicData>
            </a:graphic>
          </wp:inline>
        </w:drawing>
      </w:r>
      <w:r>
        <w:rPr>
          <w:rFonts w:hint="eastAsia"/>
          <w:color w:val="000000" w:themeColor="text1"/>
        </w:rPr>
        <w:t>为正载荷且占比大、</w:t>
      </w:r>
      <w:r>
        <w:rPr>
          <w:noProof/>
        </w:rPr>
        <w:drawing>
          <wp:inline distT="0" distB="0" distL="114300" distR="114300" wp14:anchorId="793B54C3" wp14:editId="742FBEB0">
            <wp:extent cx="904875" cy="219075"/>
            <wp:effectExtent l="0" t="0" r="0" b="8255"/>
            <wp:docPr id="1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
                    <pic:cNvPicPr>
                      <a:picLocks noChangeAspect="1"/>
                    </pic:cNvPicPr>
                  </pic:nvPicPr>
                  <pic:blipFill>
                    <a:blip r:embed="rId66"/>
                    <a:stretch>
                      <a:fillRect/>
                    </a:stretch>
                  </pic:blipFill>
                  <pic:spPr>
                    <a:xfrm>
                      <a:off x="0" y="0"/>
                      <a:ext cx="904875" cy="219075"/>
                    </a:xfrm>
                    <a:prstGeom prst="rect">
                      <a:avLst/>
                    </a:prstGeom>
                    <a:noFill/>
                    <a:ln>
                      <a:noFill/>
                    </a:ln>
                  </pic:spPr>
                </pic:pic>
              </a:graphicData>
            </a:graphic>
          </wp:inline>
        </w:drawing>
      </w:r>
      <w:r>
        <w:rPr>
          <w:rFonts w:hint="eastAsia"/>
          <w:color w:val="000000" w:themeColor="text1"/>
        </w:rPr>
        <w:t>均为正载荷但占比小，</w:t>
      </w:r>
      <w:r>
        <w:rPr>
          <w:noProof/>
        </w:rPr>
        <w:drawing>
          <wp:inline distT="0" distB="0" distL="114300" distR="114300" wp14:anchorId="66B35DE5" wp14:editId="0A26130E">
            <wp:extent cx="457200" cy="219075"/>
            <wp:effectExtent l="0" t="0" r="0" b="8255"/>
            <wp:docPr id="1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7"/>
                    <pic:cNvPicPr>
                      <a:picLocks noChangeAspect="1"/>
                    </pic:cNvPicPr>
                  </pic:nvPicPr>
                  <pic:blipFill>
                    <a:blip r:embed="rId67"/>
                    <a:stretch>
                      <a:fillRect/>
                    </a:stretch>
                  </pic:blipFill>
                  <pic:spPr>
                    <a:xfrm>
                      <a:off x="0" y="0"/>
                      <a:ext cx="457200" cy="219075"/>
                    </a:xfrm>
                    <a:prstGeom prst="rect">
                      <a:avLst/>
                    </a:prstGeom>
                    <a:noFill/>
                    <a:ln>
                      <a:noFill/>
                    </a:ln>
                  </pic:spPr>
                </pic:pic>
              </a:graphicData>
            </a:graphic>
          </wp:inline>
        </w:drawing>
      </w:r>
      <w:r>
        <w:rPr>
          <w:rFonts w:hint="eastAsia"/>
          <w:color w:val="000000" w:themeColor="text1"/>
        </w:rPr>
        <w:t>均为负载荷且占比大，因此该成分反映的是个人情况和接受程度对最后的效果产生的影响的关系，故</w:t>
      </w:r>
      <w:r w:rsidR="00BD12B0">
        <w:rPr>
          <w:rFonts w:hint="eastAsia"/>
          <w:color w:val="000000" w:themeColor="text1"/>
        </w:rPr>
        <w:t>本小组</w:t>
      </w:r>
      <w:r>
        <w:rPr>
          <w:rFonts w:hint="eastAsia"/>
          <w:color w:val="000000" w:themeColor="text1"/>
        </w:rPr>
        <w:t>将第五个主成分</w:t>
      </w:r>
      <w:r>
        <w:rPr>
          <w:noProof/>
        </w:rPr>
        <w:drawing>
          <wp:inline distT="0" distB="0" distL="114300" distR="114300" wp14:anchorId="71B5B309" wp14:editId="62A24DE3">
            <wp:extent cx="180975" cy="219075"/>
            <wp:effectExtent l="0" t="0" r="9525" b="0"/>
            <wp:docPr id="1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8"/>
                    <pic:cNvPicPr>
                      <a:picLocks noChangeAspect="1"/>
                    </pic:cNvPicPr>
                  </pic:nvPicPr>
                  <pic:blipFill>
                    <a:blip r:embed="rId68"/>
                    <a:stretch>
                      <a:fillRect/>
                    </a:stretch>
                  </pic:blipFill>
                  <pic:spPr>
                    <a:xfrm>
                      <a:off x="0" y="0"/>
                      <a:ext cx="180975" cy="219075"/>
                    </a:xfrm>
                    <a:prstGeom prst="rect">
                      <a:avLst/>
                    </a:prstGeom>
                    <a:noFill/>
                    <a:ln>
                      <a:noFill/>
                    </a:ln>
                  </pic:spPr>
                </pic:pic>
              </a:graphicData>
            </a:graphic>
          </wp:inline>
        </w:drawing>
      </w:r>
      <w:r>
        <w:rPr>
          <w:rFonts w:hint="eastAsia"/>
        </w:rPr>
        <w:t>设定为</w:t>
      </w:r>
      <w:r>
        <w:rPr>
          <w:rFonts w:hint="eastAsia"/>
          <w:color w:val="000000" w:themeColor="text1"/>
        </w:rPr>
        <w:t>用途受限型成分，其线性组合表达式为：</w:t>
      </w:r>
    </w:p>
    <w:tbl>
      <w:tblPr>
        <w:tblStyle w:val="a7"/>
        <w:tblW w:w="499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2"/>
        <w:gridCol w:w="566"/>
      </w:tblGrid>
      <w:tr w:rsidR="00B62085" w14:paraId="75133E71" w14:textId="77777777" w:rsidTr="00D527D8">
        <w:tc>
          <w:tcPr>
            <w:tcW w:w="4651" w:type="pct"/>
            <w:vAlign w:val="center"/>
          </w:tcPr>
          <w:p w14:paraId="04A89A8A" w14:textId="77777777" w:rsidR="00B62085" w:rsidRDefault="00B62085" w:rsidP="00DC31E8">
            <w:pPr>
              <w:adjustRightInd w:val="0"/>
              <w:jc w:val="center"/>
              <w:textAlignment w:val="center"/>
            </w:pPr>
            <w:r>
              <w:rPr>
                <w:noProof/>
              </w:rPr>
              <w:drawing>
                <wp:inline distT="0" distB="0" distL="114300" distR="114300" wp14:anchorId="0792F3C8" wp14:editId="6021B5BE">
                  <wp:extent cx="4824000" cy="208559"/>
                  <wp:effectExtent l="0" t="0" r="0" b="0"/>
                  <wp:docPr id="17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5"/>
                          <pic:cNvPicPr>
                            <a:picLocks noChangeAspect="1"/>
                          </pic:cNvPicPr>
                        </pic:nvPicPr>
                        <pic:blipFill>
                          <a:blip r:embed="rId69"/>
                          <a:stretch>
                            <a:fillRect/>
                          </a:stretch>
                        </pic:blipFill>
                        <pic:spPr>
                          <a:xfrm>
                            <a:off x="0" y="0"/>
                            <a:ext cx="4824000" cy="208559"/>
                          </a:xfrm>
                          <a:prstGeom prst="rect">
                            <a:avLst/>
                          </a:prstGeom>
                          <a:noFill/>
                          <a:ln>
                            <a:noFill/>
                          </a:ln>
                        </pic:spPr>
                      </pic:pic>
                    </a:graphicData>
                  </a:graphic>
                </wp:inline>
              </w:drawing>
            </w:r>
          </w:p>
        </w:tc>
        <w:tc>
          <w:tcPr>
            <w:tcW w:w="348" w:type="pct"/>
            <w:vAlign w:val="center"/>
          </w:tcPr>
          <w:p w14:paraId="533D6331" w14:textId="57F16031" w:rsidR="00B62085" w:rsidRDefault="00B62085" w:rsidP="00DC31E8">
            <w:pPr>
              <w:adjustRightInd w:val="0"/>
              <w:jc w:val="center"/>
              <w:textAlignment w:val="center"/>
            </w:pPr>
            <w:r>
              <w:t>(</w:t>
            </w:r>
            <w:r w:rsidR="00C606E3">
              <w:rPr>
                <w:rFonts w:hint="eastAsia"/>
              </w:rPr>
              <w:t>28</w:t>
            </w:r>
            <w:r>
              <w:t>)</w:t>
            </w:r>
          </w:p>
        </w:tc>
      </w:tr>
    </w:tbl>
    <w:p w14:paraId="4746E7E6" w14:textId="536CD15F" w:rsidR="00B62085" w:rsidRDefault="00B62085" w:rsidP="00DC31E8">
      <w:pPr>
        <w:numPr>
          <w:ilvl w:val="0"/>
          <w:numId w:val="4"/>
        </w:numPr>
        <w:spacing w:line="240" w:lineRule="auto"/>
        <w:ind w:firstLine="420"/>
        <w:textAlignment w:val="center"/>
        <w:rPr>
          <w:color w:val="000000" w:themeColor="text1"/>
        </w:rPr>
      </w:pPr>
      <w:r>
        <w:rPr>
          <w:rFonts w:hint="eastAsia"/>
          <w:color w:val="000000" w:themeColor="text1"/>
        </w:rPr>
        <w:t>从表中各个指标的系数可以看出，</w:t>
      </w:r>
      <w:r>
        <w:rPr>
          <w:noProof/>
        </w:rPr>
        <w:drawing>
          <wp:inline distT="0" distB="0" distL="114300" distR="114300" wp14:anchorId="0ACB5D92" wp14:editId="36D16D2D">
            <wp:extent cx="457200" cy="219075"/>
            <wp:effectExtent l="0" t="0" r="0" b="8255"/>
            <wp:docPr id="1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9"/>
                    <pic:cNvPicPr>
                      <a:picLocks noChangeAspect="1"/>
                    </pic:cNvPicPr>
                  </pic:nvPicPr>
                  <pic:blipFill>
                    <a:blip r:embed="rId70"/>
                    <a:stretch>
                      <a:fillRect/>
                    </a:stretch>
                  </pic:blipFill>
                  <pic:spPr>
                    <a:xfrm>
                      <a:off x="0" y="0"/>
                      <a:ext cx="457200" cy="219075"/>
                    </a:xfrm>
                    <a:prstGeom prst="rect">
                      <a:avLst/>
                    </a:prstGeom>
                    <a:noFill/>
                    <a:ln>
                      <a:noFill/>
                    </a:ln>
                  </pic:spPr>
                </pic:pic>
              </a:graphicData>
            </a:graphic>
          </wp:inline>
        </w:drawing>
      </w:r>
      <w:r>
        <w:rPr>
          <w:rFonts w:hint="eastAsia"/>
          <w:color w:val="000000" w:themeColor="text1"/>
        </w:rPr>
        <w:t>均为正载荷且占比大，</w:t>
      </w:r>
      <w:r>
        <w:rPr>
          <w:noProof/>
        </w:rPr>
        <w:drawing>
          <wp:inline distT="0" distB="0" distL="114300" distR="114300" wp14:anchorId="1B562799" wp14:editId="5339E0AA">
            <wp:extent cx="209550" cy="219075"/>
            <wp:effectExtent l="0" t="0" r="0" b="0"/>
            <wp:docPr id="17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0"/>
                    <pic:cNvPicPr>
                      <a:picLocks noChangeAspect="1"/>
                    </pic:cNvPicPr>
                  </pic:nvPicPr>
                  <pic:blipFill>
                    <a:blip r:embed="rId46"/>
                    <a:stretch>
                      <a:fillRect/>
                    </a:stretch>
                  </pic:blipFill>
                  <pic:spPr>
                    <a:xfrm>
                      <a:off x="0" y="0"/>
                      <a:ext cx="209550" cy="219075"/>
                    </a:xfrm>
                    <a:prstGeom prst="rect">
                      <a:avLst/>
                    </a:prstGeom>
                    <a:noFill/>
                    <a:ln>
                      <a:noFill/>
                    </a:ln>
                  </pic:spPr>
                </pic:pic>
              </a:graphicData>
            </a:graphic>
          </wp:inline>
        </w:drawing>
      </w:r>
      <w:r>
        <w:rPr>
          <w:rFonts w:hint="eastAsia"/>
          <w:color w:val="000000" w:themeColor="text1"/>
        </w:rPr>
        <w:t>为负载荷，因此该成分反映的是个人兴趣与结果的关系，故</w:t>
      </w:r>
      <w:r w:rsidR="00BD12B0">
        <w:rPr>
          <w:rFonts w:hint="eastAsia"/>
          <w:color w:val="000000" w:themeColor="text1"/>
        </w:rPr>
        <w:t>本小组</w:t>
      </w:r>
      <w:r>
        <w:rPr>
          <w:rFonts w:hint="eastAsia"/>
          <w:color w:val="000000" w:themeColor="text1"/>
        </w:rPr>
        <w:t>将第六个主成分</w:t>
      </w:r>
      <w:r>
        <w:rPr>
          <w:noProof/>
        </w:rPr>
        <w:drawing>
          <wp:inline distT="0" distB="0" distL="114300" distR="114300" wp14:anchorId="6E6CA98E" wp14:editId="59B19795">
            <wp:extent cx="180975" cy="219075"/>
            <wp:effectExtent l="0" t="0" r="9525" b="0"/>
            <wp:docPr id="17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1"/>
                    <pic:cNvPicPr>
                      <a:picLocks noChangeAspect="1"/>
                    </pic:cNvPicPr>
                  </pic:nvPicPr>
                  <pic:blipFill>
                    <a:blip r:embed="rId71"/>
                    <a:stretch>
                      <a:fillRect/>
                    </a:stretch>
                  </pic:blipFill>
                  <pic:spPr>
                    <a:xfrm>
                      <a:off x="0" y="0"/>
                      <a:ext cx="180975" cy="219075"/>
                    </a:xfrm>
                    <a:prstGeom prst="rect">
                      <a:avLst/>
                    </a:prstGeom>
                    <a:noFill/>
                    <a:ln>
                      <a:noFill/>
                    </a:ln>
                  </pic:spPr>
                </pic:pic>
              </a:graphicData>
            </a:graphic>
          </wp:inline>
        </w:drawing>
      </w:r>
      <w:r>
        <w:rPr>
          <w:rFonts w:hint="eastAsia"/>
        </w:rPr>
        <w:t>为</w:t>
      </w:r>
      <w:r>
        <w:rPr>
          <w:rFonts w:hint="eastAsia"/>
          <w:color w:val="000000" w:themeColor="text1"/>
        </w:rPr>
        <w:t>兴趣驱动型成分，其线性组合表达式为：</w:t>
      </w:r>
    </w:p>
    <w:tbl>
      <w:tblPr>
        <w:tblStyle w:val="a7"/>
        <w:tblW w:w="499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6"/>
        <w:gridCol w:w="578"/>
      </w:tblGrid>
      <w:tr w:rsidR="00B62085" w14:paraId="5339CCB3" w14:textId="77777777" w:rsidTr="00D527D8">
        <w:tc>
          <w:tcPr>
            <w:tcW w:w="4651" w:type="pct"/>
            <w:vAlign w:val="center"/>
          </w:tcPr>
          <w:p w14:paraId="063B31C2" w14:textId="77777777" w:rsidR="00B62085" w:rsidRDefault="00B62085" w:rsidP="00F92A51">
            <w:r>
              <w:rPr>
                <w:noProof/>
              </w:rPr>
              <w:drawing>
                <wp:inline distT="0" distB="0" distL="114300" distR="114300" wp14:anchorId="0D1117A8" wp14:editId="63C54A6A">
                  <wp:extent cx="4143375" cy="219075"/>
                  <wp:effectExtent l="0" t="0" r="9525" b="0"/>
                  <wp:docPr id="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
                          <pic:cNvPicPr>
                            <a:picLocks noChangeAspect="1"/>
                          </pic:cNvPicPr>
                        </pic:nvPicPr>
                        <pic:blipFill>
                          <a:blip r:embed="rId72"/>
                          <a:stretch>
                            <a:fillRect/>
                          </a:stretch>
                        </pic:blipFill>
                        <pic:spPr>
                          <a:xfrm>
                            <a:off x="0" y="0"/>
                            <a:ext cx="4143375" cy="219075"/>
                          </a:xfrm>
                          <a:prstGeom prst="rect">
                            <a:avLst/>
                          </a:prstGeom>
                          <a:noFill/>
                          <a:ln>
                            <a:noFill/>
                          </a:ln>
                        </pic:spPr>
                      </pic:pic>
                    </a:graphicData>
                  </a:graphic>
                </wp:inline>
              </w:drawing>
            </w:r>
          </w:p>
        </w:tc>
        <w:tc>
          <w:tcPr>
            <w:tcW w:w="348" w:type="pct"/>
            <w:vAlign w:val="center"/>
          </w:tcPr>
          <w:p w14:paraId="27F092BB" w14:textId="6362F01A" w:rsidR="00B62085" w:rsidRDefault="00B62085" w:rsidP="00F92A51">
            <w:r>
              <w:t>(</w:t>
            </w:r>
            <w:r w:rsidR="00C606E3">
              <w:rPr>
                <w:rFonts w:hint="eastAsia"/>
              </w:rPr>
              <w:t>29</w:t>
            </w:r>
            <w:r>
              <w:t>)</w:t>
            </w:r>
          </w:p>
        </w:tc>
      </w:tr>
    </w:tbl>
    <w:p w14:paraId="2B79EDDF" w14:textId="765372F2" w:rsidR="00B62085" w:rsidRDefault="00B62085" w:rsidP="00F92A51">
      <w:pPr>
        <w:ind w:firstLineChars="200" w:firstLine="420"/>
      </w:pPr>
      <w:r>
        <w:rPr>
          <w:rFonts w:hint="eastAsia"/>
        </w:rPr>
        <w:t>本</w:t>
      </w:r>
      <w:r w:rsidR="00863276">
        <w:rPr>
          <w:rFonts w:hint="eastAsia"/>
        </w:rPr>
        <w:t>小组</w:t>
      </w:r>
      <w:r>
        <w:rPr>
          <w:rFonts w:hint="eastAsia"/>
        </w:rPr>
        <w:t>将分别从</w:t>
      </w:r>
      <w:r>
        <w:t>优先级、科学性、可操作性</w:t>
      </w:r>
      <w:r>
        <w:rPr>
          <w:rFonts w:hint="eastAsia"/>
        </w:rPr>
        <w:t>以及综合性原则这四个方面阐述六个主成分所构建的评价指标体系的合理性。</w:t>
      </w:r>
    </w:p>
    <w:p w14:paraId="7FA7480B" w14:textId="77777777" w:rsidR="00B62085" w:rsidRDefault="00B62085" w:rsidP="00F92A51">
      <w:pPr>
        <w:pStyle w:val="a9"/>
        <w:numPr>
          <w:ilvl w:val="0"/>
          <w:numId w:val="6"/>
        </w:numPr>
        <w:ind w:firstLineChars="0"/>
      </w:pPr>
      <w:r>
        <w:rPr>
          <w:rFonts w:hint="eastAsia"/>
        </w:rPr>
        <w:t>优先级</w:t>
      </w:r>
    </w:p>
    <w:p w14:paraId="4F83CB80" w14:textId="77777777" w:rsidR="00B62085" w:rsidRDefault="00B62085" w:rsidP="004B2855">
      <w:pPr>
        <w:jc w:val="center"/>
      </w:pPr>
      <w:r>
        <w:rPr>
          <w:noProof/>
        </w:rPr>
        <w:drawing>
          <wp:inline distT="0" distB="0" distL="114300" distR="114300" wp14:anchorId="22C4C22A" wp14:editId="6CB949A1">
            <wp:extent cx="2556510" cy="1032510"/>
            <wp:effectExtent l="0" t="0" r="15240" b="15240"/>
            <wp:docPr id="154" name="图片 2" descr="手机屏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 descr="手机屏幕的截图&#10;&#10;AI 生成的内容可能不正确。"/>
                    <pic:cNvPicPr>
                      <a:picLocks noChangeAspect="1"/>
                    </pic:cNvPicPr>
                  </pic:nvPicPr>
                  <pic:blipFill>
                    <a:blip r:embed="rId73"/>
                    <a:stretch>
                      <a:fillRect/>
                    </a:stretch>
                  </pic:blipFill>
                  <pic:spPr>
                    <a:xfrm>
                      <a:off x="0" y="0"/>
                      <a:ext cx="2556510" cy="1032510"/>
                    </a:xfrm>
                    <a:prstGeom prst="rect">
                      <a:avLst/>
                    </a:prstGeom>
                    <a:noFill/>
                    <a:ln>
                      <a:noFill/>
                    </a:ln>
                  </pic:spPr>
                </pic:pic>
              </a:graphicData>
            </a:graphic>
          </wp:inline>
        </w:drawing>
      </w:r>
    </w:p>
    <w:p w14:paraId="68B615B9" w14:textId="5C71D77E" w:rsidR="00B62085" w:rsidRDefault="00B62085" w:rsidP="00BA0780">
      <w:pPr>
        <w:ind w:firstLineChars="200" w:firstLine="420"/>
      </w:pPr>
      <w:r>
        <w:rPr>
          <w:rFonts w:hint="eastAsia"/>
        </w:rPr>
        <w:t>从客观角度来看，由表</w:t>
      </w:r>
      <w:r>
        <w:rPr>
          <w:rFonts w:hint="eastAsia"/>
        </w:rPr>
        <w:t>6</w:t>
      </w:r>
      <w:r>
        <w:rPr>
          <w:rFonts w:hint="eastAsia"/>
        </w:rPr>
        <w:t>可知第一个主成分的贡献率相较于其他几个主成分来看占比最高，其他的几个主成分以此类推，贡献率按照从高往低的顺序排列；从逻辑角度来看，人工智能的可信程度对于大学生是否接受使用人工智能关联性强，只有大学生开始使用人工智</w:t>
      </w:r>
      <w:r>
        <w:rPr>
          <w:rFonts w:hint="eastAsia"/>
        </w:rPr>
        <w:lastRenderedPageBreak/>
        <w:t>能的学习工具后，人工智能才能对其学习产生影响，所以第一个指标对于整体的影响较大。据此，大学生使用人工智能学习工具的目的、影响程度、其自身的专业导向、使用人工智能的用途以及兴趣驱动都是根据与人工智能对大学生学习的影响的关联性的强弱进行排序。</w:t>
      </w:r>
    </w:p>
    <w:p w14:paraId="2C6C3D30" w14:textId="77777777" w:rsidR="00B62085" w:rsidRDefault="00B62085" w:rsidP="00F92A51">
      <w:pPr>
        <w:pStyle w:val="a9"/>
        <w:numPr>
          <w:ilvl w:val="0"/>
          <w:numId w:val="6"/>
        </w:numPr>
        <w:ind w:firstLineChars="0"/>
      </w:pPr>
      <w:r>
        <w:rPr>
          <w:rFonts w:hint="eastAsia"/>
        </w:rPr>
        <w:t>科学性</w:t>
      </w:r>
    </w:p>
    <w:p w14:paraId="4F743241" w14:textId="77777777" w:rsidR="00B62085" w:rsidRDefault="00B62085" w:rsidP="00142C29">
      <w:pPr>
        <w:jc w:val="center"/>
      </w:pPr>
      <w:r>
        <w:rPr>
          <w:noProof/>
        </w:rPr>
        <w:drawing>
          <wp:inline distT="0" distB="0" distL="114300" distR="114300" wp14:anchorId="13FD4D7E" wp14:editId="1B4AA086">
            <wp:extent cx="5290185" cy="1036320"/>
            <wp:effectExtent l="0" t="0" r="5715" b="11430"/>
            <wp:docPr id="181" name="图片 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0" descr="图示&#10;&#10;AI 生成的内容可能不正确。"/>
                    <pic:cNvPicPr>
                      <a:picLocks noChangeAspect="1"/>
                    </pic:cNvPicPr>
                  </pic:nvPicPr>
                  <pic:blipFill>
                    <a:blip r:embed="rId74"/>
                    <a:stretch>
                      <a:fillRect/>
                    </a:stretch>
                  </pic:blipFill>
                  <pic:spPr>
                    <a:xfrm>
                      <a:off x="0" y="0"/>
                      <a:ext cx="5290185" cy="1036320"/>
                    </a:xfrm>
                    <a:prstGeom prst="rect">
                      <a:avLst/>
                    </a:prstGeom>
                    <a:noFill/>
                    <a:ln>
                      <a:noFill/>
                    </a:ln>
                  </pic:spPr>
                </pic:pic>
              </a:graphicData>
            </a:graphic>
          </wp:inline>
        </w:drawing>
      </w:r>
    </w:p>
    <w:p w14:paraId="37B8BCF5" w14:textId="77777777" w:rsidR="00B62085" w:rsidRDefault="00B62085" w:rsidP="00186D49">
      <w:pPr>
        <w:ind w:firstLineChars="200" w:firstLine="420"/>
      </w:pPr>
      <w:r>
        <w:rPr>
          <w:rFonts w:hint="eastAsia"/>
        </w:rPr>
        <w:t>六个主成分指标主要通过对大学生自身情况的了解、对人工智能的接受程度、以及人工智能所带来的效果三个方面中选取出来，通过评价大学生对于人工智能的可信度、使用的目的、综合影响、专业影响、使用后产生的结果、兴趣驱动六个方面，客观全面地反映出对人工智能对大学生学习产生显著影响。</w:t>
      </w:r>
    </w:p>
    <w:p w14:paraId="4535D892" w14:textId="77777777" w:rsidR="00B62085" w:rsidRDefault="00B62085" w:rsidP="00186D49">
      <w:pPr>
        <w:pStyle w:val="a9"/>
        <w:numPr>
          <w:ilvl w:val="0"/>
          <w:numId w:val="6"/>
        </w:numPr>
        <w:ind w:firstLineChars="0"/>
      </w:pPr>
      <w:r>
        <w:rPr>
          <w:rFonts w:hint="eastAsia"/>
        </w:rPr>
        <w:t>可操作性</w:t>
      </w:r>
    </w:p>
    <w:p w14:paraId="3DC24383" w14:textId="77777777" w:rsidR="00B62085" w:rsidRDefault="00B62085" w:rsidP="00142C29">
      <w:pPr>
        <w:jc w:val="center"/>
      </w:pPr>
      <w:r>
        <w:rPr>
          <w:noProof/>
        </w:rPr>
        <w:drawing>
          <wp:inline distT="0" distB="0" distL="114300" distR="114300" wp14:anchorId="4E84669C" wp14:editId="18FCF20C">
            <wp:extent cx="4627880" cy="1141095"/>
            <wp:effectExtent l="0" t="0" r="1270" b="1905"/>
            <wp:docPr id="202" name="图片 12" descr="图示,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2" descr="图示, 文本&#10;&#10;AI 生成的内容可能不正确。"/>
                    <pic:cNvPicPr>
                      <a:picLocks noChangeAspect="1"/>
                    </pic:cNvPicPr>
                  </pic:nvPicPr>
                  <pic:blipFill>
                    <a:blip r:embed="rId75"/>
                    <a:stretch>
                      <a:fillRect/>
                    </a:stretch>
                  </pic:blipFill>
                  <pic:spPr>
                    <a:xfrm>
                      <a:off x="0" y="0"/>
                      <a:ext cx="4627880" cy="1141095"/>
                    </a:xfrm>
                    <a:prstGeom prst="rect">
                      <a:avLst/>
                    </a:prstGeom>
                    <a:noFill/>
                    <a:ln>
                      <a:noFill/>
                    </a:ln>
                  </pic:spPr>
                </pic:pic>
              </a:graphicData>
            </a:graphic>
          </wp:inline>
        </w:drawing>
      </w:r>
    </w:p>
    <w:p w14:paraId="60A4D6B3" w14:textId="77777777" w:rsidR="00B62085" w:rsidRDefault="00B62085" w:rsidP="00186D49">
      <w:pPr>
        <w:ind w:firstLineChars="200" w:firstLine="420"/>
      </w:pPr>
      <w:r>
        <w:rPr>
          <w:rFonts w:hint="eastAsia"/>
        </w:rPr>
        <w:t>在对于指标的选取中，六个主成分覆盖的范围的确定都是围绕人工智能对于大学生学习的影响来选取的，且主成分的计算方式和选取标准都是通过主成分分析法的算法步骤以及最后得出的结果，按照贡献率的高低以及累计贡献率是否超过</w:t>
      </w:r>
      <w:r>
        <w:rPr>
          <w:rFonts w:hint="eastAsia"/>
        </w:rPr>
        <w:t>80%</w:t>
      </w:r>
      <w:r>
        <w:rPr>
          <w:rFonts w:hint="eastAsia"/>
        </w:rPr>
        <w:t>进行选取。由此可见各指标涵盖的内容在整体上统筹兼顾，在局部上相互联系，具有较好的针对性。</w:t>
      </w:r>
    </w:p>
    <w:p w14:paraId="2ECD7043" w14:textId="77777777" w:rsidR="00B62085" w:rsidRDefault="00B62085" w:rsidP="00186D49">
      <w:pPr>
        <w:pStyle w:val="a9"/>
        <w:numPr>
          <w:ilvl w:val="0"/>
          <w:numId w:val="6"/>
        </w:numPr>
        <w:ind w:firstLineChars="0"/>
      </w:pPr>
      <w:r>
        <w:rPr>
          <w:rFonts w:hint="eastAsia"/>
        </w:rPr>
        <w:t>综合性原则</w:t>
      </w:r>
    </w:p>
    <w:p w14:paraId="1A588F03" w14:textId="77777777" w:rsidR="00B62085" w:rsidRDefault="00B62085" w:rsidP="00142C29">
      <w:pPr>
        <w:jc w:val="center"/>
      </w:pPr>
      <w:r>
        <w:rPr>
          <w:noProof/>
        </w:rPr>
        <w:drawing>
          <wp:inline distT="0" distB="0" distL="114300" distR="114300" wp14:anchorId="55FCA8B6" wp14:editId="3ADE8722">
            <wp:extent cx="5181600" cy="1098550"/>
            <wp:effectExtent l="0" t="0" r="0" b="6350"/>
            <wp:docPr id="203" name="图片 1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3" descr="文本&#10;&#10;AI 生成的内容可能不正确。"/>
                    <pic:cNvPicPr>
                      <a:picLocks noChangeAspect="1"/>
                    </pic:cNvPicPr>
                  </pic:nvPicPr>
                  <pic:blipFill>
                    <a:blip r:embed="rId76"/>
                    <a:stretch>
                      <a:fillRect/>
                    </a:stretch>
                  </pic:blipFill>
                  <pic:spPr>
                    <a:xfrm>
                      <a:off x="0" y="0"/>
                      <a:ext cx="5181600" cy="1098550"/>
                    </a:xfrm>
                    <a:prstGeom prst="rect">
                      <a:avLst/>
                    </a:prstGeom>
                    <a:noFill/>
                    <a:ln>
                      <a:noFill/>
                    </a:ln>
                  </pic:spPr>
                </pic:pic>
              </a:graphicData>
            </a:graphic>
          </wp:inline>
        </w:drawing>
      </w:r>
    </w:p>
    <w:p w14:paraId="5273234E" w14:textId="77777777" w:rsidR="00B62085" w:rsidRDefault="00B62085" w:rsidP="00501720">
      <w:pPr>
        <w:ind w:firstLineChars="200" w:firstLine="420"/>
      </w:pPr>
      <w:r>
        <w:rPr>
          <w:rFonts w:hint="eastAsia"/>
        </w:rPr>
        <w:t>六个主成分指标的涵盖面广，针对大学生接受人工智能的程度、自身专业对于使用人工智能的程度、对人工智能产生的效果的重视程度、对人工智能的感兴趣程度等方面较为全面的考虑了自身、环境等多种因素，综合性较强。</w:t>
      </w:r>
    </w:p>
    <w:p w14:paraId="5F35A804" w14:textId="53A1BC52" w:rsidR="007825F8" w:rsidRDefault="007825F8" w:rsidP="007825F8">
      <w:pPr>
        <w:spacing w:line="480" w:lineRule="exact"/>
        <w:jc w:val="left"/>
        <w:rPr>
          <w:rFonts w:cs="宋体"/>
          <w:sz w:val="28"/>
          <w:szCs w:val="28"/>
        </w:rPr>
      </w:pPr>
      <w:r>
        <w:rPr>
          <w:rFonts w:cs="宋体" w:hint="eastAsia"/>
          <w:sz w:val="28"/>
          <w:szCs w:val="28"/>
        </w:rPr>
        <w:lastRenderedPageBreak/>
        <w:t xml:space="preserve">4.3 </w:t>
      </w:r>
      <w:r>
        <w:rPr>
          <w:rFonts w:cs="宋体" w:hint="eastAsia"/>
          <w:sz w:val="28"/>
          <w:szCs w:val="28"/>
        </w:rPr>
        <w:t>投影寻踪综合评价结果分析</w:t>
      </w:r>
    </w:p>
    <w:p w14:paraId="0E717AC3" w14:textId="77C160FC" w:rsidR="00961BF4" w:rsidRDefault="00961BF4" w:rsidP="009B3CEC">
      <w:pPr>
        <w:ind w:firstLineChars="200" w:firstLine="420"/>
      </w:pPr>
      <w:r>
        <w:t>根据</w:t>
      </w:r>
      <w:r>
        <w:rPr>
          <w:rFonts w:hint="eastAsia"/>
        </w:rPr>
        <w:t>投影寻踪评价的评价得分</w:t>
      </w:r>
      <w:r>
        <w:t>，</w:t>
      </w:r>
      <w:r w:rsidR="00BD12B0">
        <w:rPr>
          <w:rFonts w:hint="eastAsia"/>
        </w:rPr>
        <w:t>本小组</w:t>
      </w:r>
      <w:r>
        <w:rPr>
          <w:rFonts w:hint="eastAsia"/>
        </w:rPr>
        <w:t>将对其进行分析并给出影响程度结果。由于</w:t>
      </w:r>
      <w:r>
        <w:t>部分问题</w:t>
      </w:r>
      <w:r>
        <w:rPr>
          <w:rFonts w:hint="eastAsia"/>
        </w:rPr>
        <w:t>的答题</w:t>
      </w:r>
      <w:r>
        <w:t>情况</w:t>
      </w:r>
      <w:r>
        <w:rPr>
          <w:rFonts w:hint="eastAsia"/>
        </w:rPr>
        <w:t>无显著差异</w:t>
      </w:r>
      <w:r>
        <w:t>，</w:t>
      </w:r>
      <w:r>
        <w:rPr>
          <w:rFonts w:hint="eastAsia"/>
        </w:rPr>
        <w:t>故此</w:t>
      </w:r>
      <w:r w:rsidR="00BD12B0">
        <w:rPr>
          <w:rFonts w:hint="eastAsia"/>
        </w:rPr>
        <w:t>本小组</w:t>
      </w:r>
      <w:r>
        <w:t>只对</w:t>
      </w:r>
      <w:r>
        <w:rPr>
          <w:rFonts w:hint="eastAsia"/>
        </w:rPr>
        <w:t>答题情况</w:t>
      </w:r>
      <w:r>
        <w:t>差异较大的问题进行</w:t>
      </w:r>
      <w:r>
        <w:rPr>
          <w:rFonts w:hint="eastAsia"/>
        </w:rPr>
        <w:t>分析。为使结论具有对比性和指导性，</w:t>
      </w:r>
      <w:r w:rsidR="00BD12B0">
        <w:rPr>
          <w:rFonts w:hint="eastAsia"/>
        </w:rPr>
        <w:t>本小组</w:t>
      </w:r>
      <w:r>
        <w:rPr>
          <w:rFonts w:hint="eastAsia"/>
        </w:rPr>
        <w:t>选取得分排名前</w:t>
      </w:r>
      <w:r>
        <w:rPr>
          <w:rFonts w:hint="eastAsia"/>
        </w:rPr>
        <w:t>29</w:t>
      </w:r>
      <w:r>
        <w:rPr>
          <w:rFonts w:hint="eastAsia"/>
        </w:rPr>
        <w:t>名的调查对象和得分排名后</w:t>
      </w:r>
      <w:r>
        <w:rPr>
          <w:rFonts w:hint="eastAsia"/>
        </w:rPr>
        <w:t>30</w:t>
      </w:r>
      <w:r>
        <w:rPr>
          <w:rFonts w:hint="eastAsia"/>
        </w:rPr>
        <w:t>名的调查对象进行对比分析。前</w:t>
      </w:r>
      <w:r>
        <w:rPr>
          <w:rFonts w:hint="eastAsia"/>
        </w:rPr>
        <w:t>29</w:t>
      </w:r>
      <w:r>
        <w:rPr>
          <w:rFonts w:hint="eastAsia"/>
        </w:rPr>
        <w:t>名和后</w:t>
      </w:r>
      <w:r>
        <w:rPr>
          <w:rFonts w:hint="eastAsia"/>
        </w:rPr>
        <w:t>30</w:t>
      </w:r>
      <w:r>
        <w:rPr>
          <w:rFonts w:hint="eastAsia"/>
        </w:rPr>
        <w:t>名的得分和排名情况如表</w:t>
      </w:r>
      <w:r>
        <w:rPr>
          <w:rFonts w:hint="eastAsia"/>
        </w:rPr>
        <w:t>8</w:t>
      </w:r>
      <w:r>
        <w:rPr>
          <w:rFonts w:hint="eastAsia"/>
        </w:rPr>
        <w:t>、表</w:t>
      </w:r>
      <w:r>
        <w:rPr>
          <w:rFonts w:hint="eastAsia"/>
        </w:rPr>
        <w:t>9</w:t>
      </w:r>
      <w:r>
        <w:rPr>
          <w:rFonts w:hint="eastAsia"/>
        </w:rPr>
        <w:t>所示。</w:t>
      </w:r>
    </w:p>
    <w:p w14:paraId="59041E15" w14:textId="77777777" w:rsidR="009B3CEC" w:rsidRDefault="009B3CEC" w:rsidP="009B3CEC">
      <w:pPr>
        <w:jc w:val="center"/>
      </w:pPr>
      <w:r>
        <w:rPr>
          <w:rFonts w:hint="eastAsia"/>
        </w:rPr>
        <w:t>表</w:t>
      </w:r>
      <w:r>
        <w:rPr>
          <w:rFonts w:hint="eastAsia"/>
        </w:rPr>
        <w:t xml:space="preserve">8 </w:t>
      </w:r>
      <w:r>
        <w:rPr>
          <w:rFonts w:hint="eastAsia"/>
        </w:rPr>
        <w:t>得分排名前</w:t>
      </w:r>
      <w:r>
        <w:rPr>
          <w:rFonts w:hint="eastAsia"/>
        </w:rPr>
        <w:t>29</w:t>
      </w:r>
      <w:r>
        <w:rPr>
          <w:rFonts w:hint="eastAsia"/>
        </w:rPr>
        <w:t>名的调查对象</w:t>
      </w:r>
    </w:p>
    <w:tbl>
      <w:tblPr>
        <w:tblStyle w:val="a7"/>
        <w:tblW w:w="0" w:type="auto"/>
        <w:tblInd w:w="-10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1400"/>
        <w:gridCol w:w="1439"/>
        <w:gridCol w:w="1368"/>
        <w:gridCol w:w="1400"/>
        <w:gridCol w:w="1439"/>
      </w:tblGrid>
      <w:tr w:rsidR="009B3CEC" w:rsidRPr="00B74157" w14:paraId="38285D4B" w14:textId="77777777" w:rsidTr="009B3CEC">
        <w:trPr>
          <w:trHeight w:val="308"/>
        </w:trPr>
        <w:tc>
          <w:tcPr>
            <w:tcW w:w="1547" w:type="dxa"/>
            <w:tcBorders>
              <w:bottom w:val="single" w:sz="6" w:space="0" w:color="auto"/>
            </w:tcBorders>
            <w:vAlign w:val="center"/>
          </w:tcPr>
          <w:p w14:paraId="0E02FAFA" w14:textId="77777777" w:rsidR="009B3CEC" w:rsidRPr="00B74157" w:rsidRDefault="009B3CEC" w:rsidP="009B3CEC">
            <w:pPr>
              <w:spacing w:line="240" w:lineRule="auto"/>
              <w:jc w:val="center"/>
              <w:rPr>
                <w:sz w:val="20"/>
                <w:szCs w:val="20"/>
              </w:rPr>
            </w:pPr>
            <w:r w:rsidRPr="00B74157">
              <w:rPr>
                <w:sz w:val="20"/>
                <w:szCs w:val="20"/>
              </w:rPr>
              <w:t>排名</w:t>
            </w:r>
          </w:p>
        </w:tc>
        <w:tc>
          <w:tcPr>
            <w:tcW w:w="1547" w:type="dxa"/>
            <w:tcBorders>
              <w:bottom w:val="single" w:sz="6" w:space="0" w:color="auto"/>
            </w:tcBorders>
            <w:vAlign w:val="center"/>
          </w:tcPr>
          <w:p w14:paraId="2362F927" w14:textId="77777777" w:rsidR="009B3CEC" w:rsidRPr="00B74157" w:rsidRDefault="009B3CEC" w:rsidP="009B3CEC">
            <w:pPr>
              <w:spacing w:line="240" w:lineRule="auto"/>
              <w:jc w:val="center"/>
              <w:rPr>
                <w:sz w:val="20"/>
                <w:szCs w:val="20"/>
              </w:rPr>
            </w:pPr>
            <w:r w:rsidRPr="00B74157">
              <w:rPr>
                <w:sz w:val="20"/>
                <w:szCs w:val="20"/>
              </w:rPr>
              <w:t>序号</w:t>
            </w:r>
          </w:p>
        </w:tc>
        <w:tc>
          <w:tcPr>
            <w:tcW w:w="1547" w:type="dxa"/>
            <w:tcBorders>
              <w:bottom w:val="single" w:sz="6" w:space="0" w:color="auto"/>
              <w:right w:val="single" w:sz="6" w:space="0" w:color="auto"/>
            </w:tcBorders>
            <w:vAlign w:val="center"/>
          </w:tcPr>
          <w:p w14:paraId="26FD06B7" w14:textId="77777777" w:rsidR="009B3CEC" w:rsidRPr="00B74157" w:rsidRDefault="009B3CEC" w:rsidP="009B3CEC">
            <w:pPr>
              <w:spacing w:line="240" w:lineRule="auto"/>
              <w:jc w:val="center"/>
              <w:rPr>
                <w:sz w:val="20"/>
                <w:szCs w:val="20"/>
              </w:rPr>
            </w:pPr>
            <w:r w:rsidRPr="00B74157">
              <w:rPr>
                <w:sz w:val="20"/>
                <w:szCs w:val="20"/>
              </w:rPr>
              <w:t>得分</w:t>
            </w:r>
          </w:p>
        </w:tc>
        <w:tc>
          <w:tcPr>
            <w:tcW w:w="1547" w:type="dxa"/>
            <w:tcBorders>
              <w:left w:val="single" w:sz="6" w:space="0" w:color="auto"/>
              <w:bottom w:val="single" w:sz="6" w:space="0" w:color="auto"/>
            </w:tcBorders>
            <w:vAlign w:val="center"/>
          </w:tcPr>
          <w:p w14:paraId="53F76123" w14:textId="77777777" w:rsidR="009B3CEC" w:rsidRPr="00B74157" w:rsidRDefault="009B3CEC" w:rsidP="009B3CEC">
            <w:pPr>
              <w:spacing w:line="240" w:lineRule="auto"/>
              <w:jc w:val="center"/>
              <w:rPr>
                <w:sz w:val="20"/>
                <w:szCs w:val="20"/>
              </w:rPr>
            </w:pPr>
            <w:r w:rsidRPr="00B74157">
              <w:rPr>
                <w:sz w:val="20"/>
                <w:szCs w:val="20"/>
              </w:rPr>
              <w:t>排名</w:t>
            </w:r>
          </w:p>
        </w:tc>
        <w:tc>
          <w:tcPr>
            <w:tcW w:w="1547" w:type="dxa"/>
            <w:tcBorders>
              <w:bottom w:val="single" w:sz="6" w:space="0" w:color="auto"/>
            </w:tcBorders>
            <w:vAlign w:val="center"/>
          </w:tcPr>
          <w:p w14:paraId="54566091" w14:textId="77777777" w:rsidR="009B3CEC" w:rsidRPr="00B74157" w:rsidRDefault="009B3CEC" w:rsidP="009B3CEC">
            <w:pPr>
              <w:spacing w:line="240" w:lineRule="auto"/>
              <w:jc w:val="center"/>
              <w:rPr>
                <w:sz w:val="20"/>
                <w:szCs w:val="20"/>
              </w:rPr>
            </w:pPr>
            <w:r w:rsidRPr="00B74157">
              <w:rPr>
                <w:sz w:val="20"/>
                <w:szCs w:val="20"/>
              </w:rPr>
              <w:t>序号</w:t>
            </w:r>
          </w:p>
        </w:tc>
        <w:tc>
          <w:tcPr>
            <w:tcW w:w="1547" w:type="dxa"/>
            <w:tcBorders>
              <w:bottom w:val="single" w:sz="6" w:space="0" w:color="auto"/>
            </w:tcBorders>
            <w:vAlign w:val="center"/>
          </w:tcPr>
          <w:p w14:paraId="10C38740" w14:textId="77777777" w:rsidR="009B3CEC" w:rsidRPr="00B74157" w:rsidRDefault="009B3CEC" w:rsidP="009B3CEC">
            <w:pPr>
              <w:spacing w:line="240" w:lineRule="auto"/>
              <w:jc w:val="center"/>
              <w:rPr>
                <w:sz w:val="20"/>
                <w:szCs w:val="20"/>
              </w:rPr>
            </w:pPr>
            <w:r w:rsidRPr="00B74157">
              <w:rPr>
                <w:sz w:val="20"/>
                <w:szCs w:val="20"/>
              </w:rPr>
              <w:t>得分</w:t>
            </w:r>
          </w:p>
        </w:tc>
      </w:tr>
      <w:tr w:rsidR="009B3CEC" w:rsidRPr="00B74157" w14:paraId="392483A3" w14:textId="77777777" w:rsidTr="009B3CEC">
        <w:tc>
          <w:tcPr>
            <w:tcW w:w="1547" w:type="dxa"/>
            <w:tcBorders>
              <w:top w:val="single" w:sz="6" w:space="0" w:color="auto"/>
            </w:tcBorders>
            <w:vAlign w:val="center"/>
          </w:tcPr>
          <w:p w14:paraId="7F8FE52D" w14:textId="77777777" w:rsidR="009B3CEC" w:rsidRPr="00B74157" w:rsidRDefault="009B3CEC" w:rsidP="009B3CEC">
            <w:pPr>
              <w:spacing w:line="240" w:lineRule="auto"/>
              <w:jc w:val="center"/>
              <w:rPr>
                <w:sz w:val="20"/>
                <w:szCs w:val="20"/>
              </w:rPr>
            </w:pPr>
            <w:r w:rsidRPr="00B74157">
              <w:rPr>
                <w:sz w:val="20"/>
                <w:szCs w:val="20"/>
              </w:rPr>
              <w:t>1</w:t>
            </w:r>
          </w:p>
        </w:tc>
        <w:tc>
          <w:tcPr>
            <w:tcW w:w="1547" w:type="dxa"/>
            <w:tcBorders>
              <w:top w:val="single" w:sz="6" w:space="0" w:color="auto"/>
            </w:tcBorders>
            <w:vAlign w:val="center"/>
          </w:tcPr>
          <w:p w14:paraId="4E57F4DF" w14:textId="77777777" w:rsidR="009B3CEC" w:rsidRPr="00B74157" w:rsidRDefault="009B3CEC" w:rsidP="009B3CEC">
            <w:pPr>
              <w:spacing w:line="240" w:lineRule="auto"/>
              <w:jc w:val="center"/>
              <w:rPr>
                <w:sz w:val="20"/>
                <w:szCs w:val="20"/>
              </w:rPr>
            </w:pPr>
            <w:r w:rsidRPr="00B74157">
              <w:rPr>
                <w:color w:val="000000"/>
                <w:kern w:val="0"/>
                <w:sz w:val="20"/>
                <w:szCs w:val="20"/>
                <w:lang w:bidi="ar"/>
              </w:rPr>
              <w:t>4070</w:t>
            </w:r>
          </w:p>
        </w:tc>
        <w:tc>
          <w:tcPr>
            <w:tcW w:w="1547" w:type="dxa"/>
            <w:tcBorders>
              <w:top w:val="single" w:sz="6" w:space="0" w:color="auto"/>
              <w:right w:val="single" w:sz="6" w:space="0" w:color="auto"/>
            </w:tcBorders>
            <w:vAlign w:val="center"/>
          </w:tcPr>
          <w:p w14:paraId="1F59DCDD"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17.9750</w:t>
            </w:r>
          </w:p>
        </w:tc>
        <w:tc>
          <w:tcPr>
            <w:tcW w:w="1547" w:type="dxa"/>
            <w:tcBorders>
              <w:top w:val="single" w:sz="6" w:space="0" w:color="auto"/>
              <w:left w:val="single" w:sz="6" w:space="0" w:color="auto"/>
            </w:tcBorders>
            <w:vAlign w:val="center"/>
          </w:tcPr>
          <w:p w14:paraId="557AD98F" w14:textId="77777777" w:rsidR="009B3CEC" w:rsidRPr="00B74157" w:rsidRDefault="009B3CEC" w:rsidP="009B3CEC">
            <w:pPr>
              <w:spacing w:line="240" w:lineRule="auto"/>
              <w:jc w:val="center"/>
              <w:rPr>
                <w:sz w:val="20"/>
                <w:szCs w:val="20"/>
              </w:rPr>
            </w:pPr>
            <w:r w:rsidRPr="00B74157">
              <w:rPr>
                <w:sz w:val="20"/>
                <w:szCs w:val="20"/>
              </w:rPr>
              <w:t>16</w:t>
            </w:r>
          </w:p>
        </w:tc>
        <w:tc>
          <w:tcPr>
            <w:tcW w:w="1547" w:type="dxa"/>
            <w:tcBorders>
              <w:top w:val="single" w:sz="6" w:space="0" w:color="auto"/>
            </w:tcBorders>
            <w:vAlign w:val="center"/>
          </w:tcPr>
          <w:p w14:paraId="64F92388" w14:textId="77777777" w:rsidR="009B3CEC" w:rsidRPr="00B74157" w:rsidRDefault="009B3CEC" w:rsidP="009B3CEC">
            <w:pPr>
              <w:spacing w:line="240" w:lineRule="auto"/>
              <w:jc w:val="center"/>
              <w:rPr>
                <w:sz w:val="20"/>
                <w:szCs w:val="20"/>
              </w:rPr>
            </w:pPr>
            <w:r w:rsidRPr="00B74157">
              <w:rPr>
                <w:color w:val="000000"/>
                <w:kern w:val="0"/>
                <w:sz w:val="20"/>
                <w:szCs w:val="20"/>
                <w:lang w:bidi="ar"/>
              </w:rPr>
              <w:t>857</w:t>
            </w:r>
          </w:p>
        </w:tc>
        <w:tc>
          <w:tcPr>
            <w:tcW w:w="1547" w:type="dxa"/>
            <w:tcBorders>
              <w:top w:val="single" w:sz="6" w:space="0" w:color="auto"/>
            </w:tcBorders>
            <w:vAlign w:val="center"/>
          </w:tcPr>
          <w:p w14:paraId="44D4F76A"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17.5557</w:t>
            </w:r>
          </w:p>
        </w:tc>
      </w:tr>
      <w:tr w:rsidR="009B3CEC" w:rsidRPr="00B74157" w14:paraId="4E4D3618" w14:textId="77777777" w:rsidTr="009B3CEC">
        <w:tc>
          <w:tcPr>
            <w:tcW w:w="1547" w:type="dxa"/>
            <w:vAlign w:val="center"/>
          </w:tcPr>
          <w:p w14:paraId="48DACDCB" w14:textId="77777777" w:rsidR="009B3CEC" w:rsidRPr="00B74157" w:rsidRDefault="009B3CEC" w:rsidP="009B3CEC">
            <w:pPr>
              <w:spacing w:line="240" w:lineRule="auto"/>
              <w:jc w:val="center"/>
              <w:rPr>
                <w:sz w:val="20"/>
                <w:szCs w:val="20"/>
              </w:rPr>
            </w:pPr>
            <w:r w:rsidRPr="00B74157">
              <w:rPr>
                <w:sz w:val="20"/>
                <w:szCs w:val="20"/>
              </w:rPr>
              <w:t>2</w:t>
            </w:r>
          </w:p>
        </w:tc>
        <w:tc>
          <w:tcPr>
            <w:tcW w:w="1547" w:type="dxa"/>
            <w:vAlign w:val="center"/>
          </w:tcPr>
          <w:p w14:paraId="0D15CCD3" w14:textId="77777777" w:rsidR="009B3CEC" w:rsidRPr="00B74157" w:rsidRDefault="009B3CEC" w:rsidP="009B3CEC">
            <w:pPr>
              <w:spacing w:line="240" w:lineRule="auto"/>
              <w:jc w:val="center"/>
              <w:rPr>
                <w:sz w:val="20"/>
                <w:szCs w:val="20"/>
              </w:rPr>
            </w:pPr>
            <w:r w:rsidRPr="00B74157">
              <w:rPr>
                <w:color w:val="000000"/>
                <w:kern w:val="0"/>
                <w:sz w:val="20"/>
                <w:szCs w:val="20"/>
                <w:lang w:bidi="ar"/>
              </w:rPr>
              <w:t>303</w:t>
            </w:r>
          </w:p>
        </w:tc>
        <w:tc>
          <w:tcPr>
            <w:tcW w:w="1547" w:type="dxa"/>
            <w:tcBorders>
              <w:right w:val="single" w:sz="6" w:space="0" w:color="auto"/>
            </w:tcBorders>
            <w:vAlign w:val="center"/>
          </w:tcPr>
          <w:p w14:paraId="185F7998"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17.9484</w:t>
            </w:r>
          </w:p>
        </w:tc>
        <w:tc>
          <w:tcPr>
            <w:tcW w:w="1547" w:type="dxa"/>
            <w:tcBorders>
              <w:left w:val="single" w:sz="6" w:space="0" w:color="auto"/>
            </w:tcBorders>
            <w:vAlign w:val="center"/>
          </w:tcPr>
          <w:p w14:paraId="21C885E0" w14:textId="77777777" w:rsidR="009B3CEC" w:rsidRPr="00B74157" w:rsidRDefault="009B3CEC" w:rsidP="009B3CEC">
            <w:pPr>
              <w:spacing w:line="240" w:lineRule="auto"/>
              <w:jc w:val="center"/>
              <w:rPr>
                <w:sz w:val="20"/>
                <w:szCs w:val="20"/>
              </w:rPr>
            </w:pPr>
            <w:r w:rsidRPr="00B74157">
              <w:rPr>
                <w:sz w:val="20"/>
                <w:szCs w:val="20"/>
              </w:rPr>
              <w:t>17</w:t>
            </w:r>
          </w:p>
        </w:tc>
        <w:tc>
          <w:tcPr>
            <w:tcW w:w="1547" w:type="dxa"/>
            <w:vAlign w:val="center"/>
          </w:tcPr>
          <w:p w14:paraId="24C4AB0F"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1747</w:t>
            </w:r>
          </w:p>
        </w:tc>
        <w:tc>
          <w:tcPr>
            <w:tcW w:w="1547" w:type="dxa"/>
            <w:vAlign w:val="center"/>
          </w:tcPr>
          <w:p w14:paraId="27E31945"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17.5339</w:t>
            </w:r>
          </w:p>
        </w:tc>
      </w:tr>
      <w:tr w:rsidR="009B3CEC" w:rsidRPr="00B74157" w14:paraId="54E4A135" w14:textId="77777777" w:rsidTr="009B3CEC">
        <w:tc>
          <w:tcPr>
            <w:tcW w:w="1547" w:type="dxa"/>
            <w:vAlign w:val="center"/>
          </w:tcPr>
          <w:p w14:paraId="0321223F" w14:textId="77777777" w:rsidR="009B3CEC" w:rsidRPr="00B74157" w:rsidRDefault="009B3CEC" w:rsidP="009B3CEC">
            <w:pPr>
              <w:spacing w:line="240" w:lineRule="auto"/>
              <w:jc w:val="center"/>
              <w:rPr>
                <w:sz w:val="20"/>
                <w:szCs w:val="20"/>
              </w:rPr>
            </w:pPr>
            <w:r w:rsidRPr="00B74157">
              <w:rPr>
                <w:sz w:val="20"/>
                <w:szCs w:val="20"/>
              </w:rPr>
              <w:t>3</w:t>
            </w:r>
          </w:p>
        </w:tc>
        <w:tc>
          <w:tcPr>
            <w:tcW w:w="1547" w:type="dxa"/>
            <w:vAlign w:val="center"/>
          </w:tcPr>
          <w:p w14:paraId="292B711A" w14:textId="77777777" w:rsidR="009B3CEC" w:rsidRPr="00B74157" w:rsidRDefault="009B3CEC" w:rsidP="009B3CEC">
            <w:pPr>
              <w:spacing w:line="240" w:lineRule="auto"/>
              <w:jc w:val="center"/>
              <w:rPr>
                <w:sz w:val="20"/>
                <w:szCs w:val="20"/>
              </w:rPr>
            </w:pPr>
            <w:r w:rsidRPr="00B74157">
              <w:rPr>
                <w:color w:val="000000"/>
                <w:kern w:val="0"/>
                <w:sz w:val="20"/>
                <w:szCs w:val="20"/>
                <w:lang w:bidi="ar"/>
              </w:rPr>
              <w:t>3767</w:t>
            </w:r>
          </w:p>
        </w:tc>
        <w:tc>
          <w:tcPr>
            <w:tcW w:w="1547" w:type="dxa"/>
            <w:tcBorders>
              <w:right w:val="single" w:sz="6" w:space="0" w:color="auto"/>
            </w:tcBorders>
            <w:vAlign w:val="center"/>
          </w:tcPr>
          <w:p w14:paraId="029EBE5B"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17.7663</w:t>
            </w:r>
          </w:p>
        </w:tc>
        <w:tc>
          <w:tcPr>
            <w:tcW w:w="1547" w:type="dxa"/>
            <w:tcBorders>
              <w:left w:val="single" w:sz="6" w:space="0" w:color="auto"/>
            </w:tcBorders>
            <w:vAlign w:val="center"/>
          </w:tcPr>
          <w:p w14:paraId="1EF94D40" w14:textId="77777777" w:rsidR="009B3CEC" w:rsidRPr="00B74157" w:rsidRDefault="009B3CEC" w:rsidP="009B3CEC">
            <w:pPr>
              <w:spacing w:line="240" w:lineRule="auto"/>
              <w:jc w:val="center"/>
              <w:rPr>
                <w:sz w:val="20"/>
                <w:szCs w:val="20"/>
              </w:rPr>
            </w:pPr>
            <w:r w:rsidRPr="00B74157">
              <w:rPr>
                <w:sz w:val="20"/>
                <w:szCs w:val="20"/>
              </w:rPr>
              <w:t>18</w:t>
            </w:r>
          </w:p>
        </w:tc>
        <w:tc>
          <w:tcPr>
            <w:tcW w:w="1547" w:type="dxa"/>
            <w:vAlign w:val="center"/>
          </w:tcPr>
          <w:p w14:paraId="5D155FD3" w14:textId="77777777" w:rsidR="009B3CEC" w:rsidRPr="00B74157" w:rsidRDefault="009B3CEC" w:rsidP="009B3CEC">
            <w:pPr>
              <w:spacing w:line="240" w:lineRule="auto"/>
              <w:jc w:val="center"/>
              <w:rPr>
                <w:sz w:val="20"/>
                <w:szCs w:val="20"/>
              </w:rPr>
            </w:pPr>
            <w:r w:rsidRPr="00B74157">
              <w:rPr>
                <w:color w:val="000000"/>
                <w:kern w:val="0"/>
                <w:sz w:val="20"/>
                <w:szCs w:val="20"/>
                <w:lang w:bidi="ar"/>
              </w:rPr>
              <w:t>3</w:t>
            </w:r>
          </w:p>
        </w:tc>
        <w:tc>
          <w:tcPr>
            <w:tcW w:w="1547" w:type="dxa"/>
            <w:vAlign w:val="center"/>
          </w:tcPr>
          <w:p w14:paraId="180A0EC0"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17.5111</w:t>
            </w:r>
          </w:p>
        </w:tc>
      </w:tr>
      <w:tr w:rsidR="009B3CEC" w:rsidRPr="00B74157" w14:paraId="0CDB5A9A" w14:textId="77777777" w:rsidTr="009B3CEC">
        <w:tc>
          <w:tcPr>
            <w:tcW w:w="1547" w:type="dxa"/>
            <w:vAlign w:val="center"/>
          </w:tcPr>
          <w:p w14:paraId="620956B4" w14:textId="77777777" w:rsidR="009B3CEC" w:rsidRPr="00B74157" w:rsidRDefault="009B3CEC" w:rsidP="009B3CEC">
            <w:pPr>
              <w:spacing w:line="240" w:lineRule="auto"/>
              <w:jc w:val="center"/>
              <w:rPr>
                <w:sz w:val="20"/>
                <w:szCs w:val="20"/>
              </w:rPr>
            </w:pPr>
            <w:r w:rsidRPr="00B74157">
              <w:rPr>
                <w:sz w:val="20"/>
                <w:szCs w:val="20"/>
              </w:rPr>
              <w:t>4</w:t>
            </w:r>
          </w:p>
        </w:tc>
        <w:tc>
          <w:tcPr>
            <w:tcW w:w="1547" w:type="dxa"/>
            <w:vAlign w:val="center"/>
          </w:tcPr>
          <w:p w14:paraId="1B50192D"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1362</w:t>
            </w:r>
          </w:p>
        </w:tc>
        <w:tc>
          <w:tcPr>
            <w:tcW w:w="1547" w:type="dxa"/>
            <w:tcBorders>
              <w:right w:val="single" w:sz="6" w:space="0" w:color="auto"/>
            </w:tcBorders>
            <w:vAlign w:val="center"/>
          </w:tcPr>
          <w:p w14:paraId="6AE28865"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17.7381</w:t>
            </w:r>
          </w:p>
        </w:tc>
        <w:tc>
          <w:tcPr>
            <w:tcW w:w="1547" w:type="dxa"/>
            <w:tcBorders>
              <w:left w:val="single" w:sz="6" w:space="0" w:color="auto"/>
            </w:tcBorders>
            <w:vAlign w:val="center"/>
          </w:tcPr>
          <w:p w14:paraId="0F977B9D" w14:textId="77777777" w:rsidR="009B3CEC" w:rsidRPr="00B74157" w:rsidRDefault="009B3CEC" w:rsidP="009B3CEC">
            <w:pPr>
              <w:spacing w:line="240" w:lineRule="auto"/>
              <w:jc w:val="center"/>
              <w:rPr>
                <w:sz w:val="20"/>
                <w:szCs w:val="20"/>
              </w:rPr>
            </w:pPr>
            <w:r w:rsidRPr="00B74157">
              <w:rPr>
                <w:sz w:val="20"/>
                <w:szCs w:val="20"/>
              </w:rPr>
              <w:t>19</w:t>
            </w:r>
          </w:p>
        </w:tc>
        <w:tc>
          <w:tcPr>
            <w:tcW w:w="1547" w:type="dxa"/>
            <w:vAlign w:val="center"/>
          </w:tcPr>
          <w:p w14:paraId="416DDF52" w14:textId="77777777" w:rsidR="009B3CEC" w:rsidRPr="00B74157" w:rsidRDefault="009B3CEC" w:rsidP="009B3CEC">
            <w:pPr>
              <w:spacing w:line="240" w:lineRule="auto"/>
              <w:jc w:val="center"/>
              <w:rPr>
                <w:sz w:val="20"/>
                <w:szCs w:val="20"/>
              </w:rPr>
            </w:pPr>
            <w:r w:rsidRPr="00B74157">
              <w:rPr>
                <w:color w:val="000000"/>
                <w:kern w:val="0"/>
                <w:sz w:val="20"/>
                <w:szCs w:val="20"/>
                <w:lang w:bidi="ar"/>
              </w:rPr>
              <w:t>3648</w:t>
            </w:r>
          </w:p>
        </w:tc>
        <w:tc>
          <w:tcPr>
            <w:tcW w:w="1547" w:type="dxa"/>
            <w:vAlign w:val="center"/>
          </w:tcPr>
          <w:p w14:paraId="2F1D29DA"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17.4825</w:t>
            </w:r>
          </w:p>
        </w:tc>
      </w:tr>
      <w:tr w:rsidR="009B3CEC" w:rsidRPr="00B74157" w14:paraId="33242177" w14:textId="77777777" w:rsidTr="009B3CEC">
        <w:tc>
          <w:tcPr>
            <w:tcW w:w="1547" w:type="dxa"/>
            <w:vAlign w:val="center"/>
          </w:tcPr>
          <w:p w14:paraId="562F8795" w14:textId="77777777" w:rsidR="009B3CEC" w:rsidRPr="00B74157" w:rsidRDefault="009B3CEC" w:rsidP="009B3CEC">
            <w:pPr>
              <w:spacing w:line="240" w:lineRule="auto"/>
              <w:jc w:val="center"/>
              <w:rPr>
                <w:sz w:val="20"/>
                <w:szCs w:val="20"/>
              </w:rPr>
            </w:pPr>
            <w:r w:rsidRPr="00B74157">
              <w:rPr>
                <w:sz w:val="20"/>
                <w:szCs w:val="20"/>
              </w:rPr>
              <w:t>5</w:t>
            </w:r>
          </w:p>
        </w:tc>
        <w:tc>
          <w:tcPr>
            <w:tcW w:w="1547" w:type="dxa"/>
            <w:vAlign w:val="center"/>
          </w:tcPr>
          <w:p w14:paraId="78713D76" w14:textId="77777777" w:rsidR="009B3CEC" w:rsidRPr="00B74157" w:rsidRDefault="009B3CEC" w:rsidP="009B3CEC">
            <w:pPr>
              <w:spacing w:line="240" w:lineRule="auto"/>
              <w:jc w:val="center"/>
              <w:rPr>
                <w:sz w:val="20"/>
                <w:szCs w:val="20"/>
              </w:rPr>
            </w:pPr>
            <w:r w:rsidRPr="00B74157">
              <w:rPr>
                <w:color w:val="000000"/>
                <w:kern w:val="0"/>
                <w:sz w:val="20"/>
                <w:szCs w:val="20"/>
                <w:lang w:bidi="ar"/>
              </w:rPr>
              <w:t>3279</w:t>
            </w:r>
          </w:p>
        </w:tc>
        <w:tc>
          <w:tcPr>
            <w:tcW w:w="1547" w:type="dxa"/>
            <w:tcBorders>
              <w:right w:val="single" w:sz="6" w:space="0" w:color="auto"/>
            </w:tcBorders>
            <w:vAlign w:val="center"/>
          </w:tcPr>
          <w:p w14:paraId="2B4FCC02"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17.6888</w:t>
            </w:r>
          </w:p>
        </w:tc>
        <w:tc>
          <w:tcPr>
            <w:tcW w:w="1547" w:type="dxa"/>
            <w:tcBorders>
              <w:left w:val="single" w:sz="6" w:space="0" w:color="auto"/>
            </w:tcBorders>
            <w:vAlign w:val="center"/>
          </w:tcPr>
          <w:p w14:paraId="2F52312F" w14:textId="77777777" w:rsidR="009B3CEC" w:rsidRPr="00B74157" w:rsidRDefault="009B3CEC" w:rsidP="009B3CEC">
            <w:pPr>
              <w:spacing w:line="240" w:lineRule="auto"/>
              <w:jc w:val="center"/>
              <w:rPr>
                <w:sz w:val="20"/>
                <w:szCs w:val="20"/>
              </w:rPr>
            </w:pPr>
            <w:r w:rsidRPr="00B74157">
              <w:rPr>
                <w:sz w:val="20"/>
                <w:szCs w:val="20"/>
              </w:rPr>
              <w:t>20</w:t>
            </w:r>
          </w:p>
        </w:tc>
        <w:tc>
          <w:tcPr>
            <w:tcW w:w="1547" w:type="dxa"/>
            <w:vAlign w:val="center"/>
          </w:tcPr>
          <w:p w14:paraId="7F35A459"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1102</w:t>
            </w:r>
          </w:p>
        </w:tc>
        <w:tc>
          <w:tcPr>
            <w:tcW w:w="1547" w:type="dxa"/>
            <w:vAlign w:val="center"/>
          </w:tcPr>
          <w:p w14:paraId="47EEE716"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17.4561</w:t>
            </w:r>
          </w:p>
        </w:tc>
      </w:tr>
      <w:tr w:rsidR="009B3CEC" w:rsidRPr="00B74157" w14:paraId="52C7DF37" w14:textId="77777777" w:rsidTr="009B3CEC">
        <w:tc>
          <w:tcPr>
            <w:tcW w:w="1547" w:type="dxa"/>
            <w:vAlign w:val="center"/>
          </w:tcPr>
          <w:p w14:paraId="0C24B058" w14:textId="77777777" w:rsidR="009B3CEC" w:rsidRPr="00B74157" w:rsidRDefault="009B3CEC" w:rsidP="009B3CEC">
            <w:pPr>
              <w:spacing w:line="240" w:lineRule="auto"/>
              <w:jc w:val="center"/>
              <w:rPr>
                <w:sz w:val="20"/>
                <w:szCs w:val="20"/>
              </w:rPr>
            </w:pPr>
            <w:r w:rsidRPr="00B74157">
              <w:rPr>
                <w:sz w:val="20"/>
                <w:szCs w:val="20"/>
              </w:rPr>
              <w:t>6</w:t>
            </w:r>
          </w:p>
        </w:tc>
        <w:tc>
          <w:tcPr>
            <w:tcW w:w="1547" w:type="dxa"/>
            <w:vAlign w:val="center"/>
          </w:tcPr>
          <w:p w14:paraId="768DD8D6" w14:textId="77777777" w:rsidR="009B3CEC" w:rsidRPr="00B74157" w:rsidRDefault="009B3CEC" w:rsidP="009B3CEC">
            <w:pPr>
              <w:spacing w:line="240" w:lineRule="auto"/>
              <w:jc w:val="center"/>
              <w:rPr>
                <w:sz w:val="20"/>
                <w:szCs w:val="20"/>
              </w:rPr>
            </w:pPr>
            <w:r w:rsidRPr="00B74157">
              <w:rPr>
                <w:color w:val="000000"/>
                <w:kern w:val="0"/>
                <w:sz w:val="20"/>
                <w:szCs w:val="20"/>
                <w:lang w:bidi="ar"/>
              </w:rPr>
              <w:t>4029</w:t>
            </w:r>
          </w:p>
        </w:tc>
        <w:tc>
          <w:tcPr>
            <w:tcW w:w="1547" w:type="dxa"/>
            <w:tcBorders>
              <w:right w:val="single" w:sz="6" w:space="0" w:color="auto"/>
            </w:tcBorders>
            <w:vAlign w:val="center"/>
          </w:tcPr>
          <w:p w14:paraId="3AC484C6"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17.6837</w:t>
            </w:r>
          </w:p>
        </w:tc>
        <w:tc>
          <w:tcPr>
            <w:tcW w:w="1547" w:type="dxa"/>
            <w:tcBorders>
              <w:left w:val="single" w:sz="6" w:space="0" w:color="auto"/>
            </w:tcBorders>
            <w:vAlign w:val="center"/>
          </w:tcPr>
          <w:p w14:paraId="202683A9" w14:textId="77777777" w:rsidR="009B3CEC" w:rsidRPr="00B74157" w:rsidRDefault="009B3CEC" w:rsidP="009B3CEC">
            <w:pPr>
              <w:spacing w:line="240" w:lineRule="auto"/>
              <w:jc w:val="center"/>
              <w:rPr>
                <w:sz w:val="20"/>
                <w:szCs w:val="20"/>
              </w:rPr>
            </w:pPr>
            <w:r w:rsidRPr="00B74157">
              <w:rPr>
                <w:sz w:val="20"/>
                <w:szCs w:val="20"/>
              </w:rPr>
              <w:t>21</w:t>
            </w:r>
          </w:p>
        </w:tc>
        <w:tc>
          <w:tcPr>
            <w:tcW w:w="1547" w:type="dxa"/>
            <w:vAlign w:val="center"/>
          </w:tcPr>
          <w:p w14:paraId="0095BB2C" w14:textId="77777777" w:rsidR="009B3CEC" w:rsidRPr="00B74157" w:rsidRDefault="009B3CEC" w:rsidP="009B3CEC">
            <w:pPr>
              <w:spacing w:line="240" w:lineRule="auto"/>
              <w:jc w:val="center"/>
              <w:rPr>
                <w:sz w:val="20"/>
                <w:szCs w:val="20"/>
              </w:rPr>
            </w:pPr>
            <w:r w:rsidRPr="00B74157">
              <w:rPr>
                <w:color w:val="000000"/>
                <w:kern w:val="0"/>
                <w:sz w:val="20"/>
                <w:szCs w:val="20"/>
                <w:lang w:bidi="ar"/>
              </w:rPr>
              <w:t>618</w:t>
            </w:r>
          </w:p>
        </w:tc>
        <w:tc>
          <w:tcPr>
            <w:tcW w:w="1547" w:type="dxa"/>
            <w:vAlign w:val="center"/>
          </w:tcPr>
          <w:p w14:paraId="0B3A331F"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17.4461</w:t>
            </w:r>
          </w:p>
        </w:tc>
      </w:tr>
      <w:tr w:rsidR="009B3CEC" w:rsidRPr="00B74157" w14:paraId="180E35CA" w14:textId="77777777" w:rsidTr="009B3CEC">
        <w:tc>
          <w:tcPr>
            <w:tcW w:w="1547" w:type="dxa"/>
            <w:vAlign w:val="center"/>
          </w:tcPr>
          <w:p w14:paraId="58CB13BD" w14:textId="77777777" w:rsidR="009B3CEC" w:rsidRPr="00B74157" w:rsidRDefault="009B3CEC" w:rsidP="009B3CEC">
            <w:pPr>
              <w:spacing w:line="240" w:lineRule="auto"/>
              <w:jc w:val="center"/>
              <w:rPr>
                <w:sz w:val="20"/>
                <w:szCs w:val="20"/>
              </w:rPr>
            </w:pPr>
            <w:r w:rsidRPr="00B74157">
              <w:rPr>
                <w:sz w:val="20"/>
                <w:szCs w:val="20"/>
              </w:rPr>
              <w:t>7</w:t>
            </w:r>
          </w:p>
        </w:tc>
        <w:tc>
          <w:tcPr>
            <w:tcW w:w="1547" w:type="dxa"/>
            <w:vAlign w:val="center"/>
          </w:tcPr>
          <w:p w14:paraId="01C11839" w14:textId="77777777" w:rsidR="009B3CEC" w:rsidRPr="00B74157" w:rsidRDefault="009B3CEC" w:rsidP="009B3CEC">
            <w:pPr>
              <w:spacing w:line="240" w:lineRule="auto"/>
              <w:jc w:val="center"/>
              <w:rPr>
                <w:sz w:val="20"/>
                <w:szCs w:val="20"/>
              </w:rPr>
            </w:pPr>
            <w:r w:rsidRPr="00B74157">
              <w:rPr>
                <w:color w:val="000000"/>
                <w:kern w:val="0"/>
                <w:sz w:val="20"/>
                <w:szCs w:val="20"/>
                <w:lang w:bidi="ar"/>
              </w:rPr>
              <w:t>235</w:t>
            </w:r>
          </w:p>
        </w:tc>
        <w:tc>
          <w:tcPr>
            <w:tcW w:w="1547" w:type="dxa"/>
            <w:tcBorders>
              <w:right w:val="single" w:sz="6" w:space="0" w:color="auto"/>
            </w:tcBorders>
            <w:vAlign w:val="center"/>
          </w:tcPr>
          <w:p w14:paraId="67CAFF06"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17.6736</w:t>
            </w:r>
          </w:p>
        </w:tc>
        <w:tc>
          <w:tcPr>
            <w:tcW w:w="1547" w:type="dxa"/>
            <w:tcBorders>
              <w:left w:val="single" w:sz="6" w:space="0" w:color="auto"/>
            </w:tcBorders>
            <w:vAlign w:val="center"/>
          </w:tcPr>
          <w:p w14:paraId="71A66B7C" w14:textId="77777777" w:rsidR="009B3CEC" w:rsidRPr="00B74157" w:rsidRDefault="009B3CEC" w:rsidP="009B3CEC">
            <w:pPr>
              <w:spacing w:line="240" w:lineRule="auto"/>
              <w:jc w:val="center"/>
              <w:rPr>
                <w:sz w:val="20"/>
                <w:szCs w:val="20"/>
              </w:rPr>
            </w:pPr>
            <w:r w:rsidRPr="00B74157">
              <w:rPr>
                <w:sz w:val="20"/>
                <w:szCs w:val="20"/>
              </w:rPr>
              <w:t>22</w:t>
            </w:r>
          </w:p>
        </w:tc>
        <w:tc>
          <w:tcPr>
            <w:tcW w:w="1547" w:type="dxa"/>
            <w:vAlign w:val="center"/>
          </w:tcPr>
          <w:p w14:paraId="187670E1" w14:textId="77777777" w:rsidR="009B3CEC" w:rsidRPr="00B74157" w:rsidRDefault="009B3CEC" w:rsidP="009B3CEC">
            <w:pPr>
              <w:spacing w:line="240" w:lineRule="auto"/>
              <w:jc w:val="center"/>
              <w:rPr>
                <w:sz w:val="20"/>
                <w:szCs w:val="20"/>
              </w:rPr>
            </w:pPr>
            <w:r w:rsidRPr="00B74157">
              <w:rPr>
                <w:color w:val="000000"/>
                <w:kern w:val="0"/>
                <w:sz w:val="20"/>
                <w:szCs w:val="20"/>
                <w:lang w:bidi="ar"/>
              </w:rPr>
              <w:t>3111</w:t>
            </w:r>
          </w:p>
        </w:tc>
        <w:tc>
          <w:tcPr>
            <w:tcW w:w="1547" w:type="dxa"/>
            <w:vAlign w:val="center"/>
          </w:tcPr>
          <w:p w14:paraId="12D532E5"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17.4319</w:t>
            </w:r>
          </w:p>
        </w:tc>
      </w:tr>
      <w:tr w:rsidR="009B3CEC" w:rsidRPr="00B74157" w14:paraId="46D1F221" w14:textId="77777777" w:rsidTr="009B3CEC">
        <w:tc>
          <w:tcPr>
            <w:tcW w:w="1547" w:type="dxa"/>
            <w:vAlign w:val="center"/>
          </w:tcPr>
          <w:p w14:paraId="74323B81" w14:textId="77777777" w:rsidR="009B3CEC" w:rsidRPr="00B74157" w:rsidRDefault="009B3CEC" w:rsidP="009B3CEC">
            <w:pPr>
              <w:spacing w:line="240" w:lineRule="auto"/>
              <w:jc w:val="center"/>
              <w:rPr>
                <w:sz w:val="20"/>
                <w:szCs w:val="20"/>
              </w:rPr>
            </w:pPr>
            <w:r w:rsidRPr="00B74157">
              <w:rPr>
                <w:sz w:val="20"/>
                <w:szCs w:val="20"/>
              </w:rPr>
              <w:t>8</w:t>
            </w:r>
          </w:p>
        </w:tc>
        <w:tc>
          <w:tcPr>
            <w:tcW w:w="1547" w:type="dxa"/>
            <w:vAlign w:val="center"/>
          </w:tcPr>
          <w:p w14:paraId="4621BBC0"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1571</w:t>
            </w:r>
          </w:p>
        </w:tc>
        <w:tc>
          <w:tcPr>
            <w:tcW w:w="1547" w:type="dxa"/>
            <w:tcBorders>
              <w:right w:val="single" w:sz="6" w:space="0" w:color="auto"/>
            </w:tcBorders>
            <w:vAlign w:val="center"/>
          </w:tcPr>
          <w:p w14:paraId="172C8035"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17.6661</w:t>
            </w:r>
          </w:p>
        </w:tc>
        <w:tc>
          <w:tcPr>
            <w:tcW w:w="1547" w:type="dxa"/>
            <w:tcBorders>
              <w:left w:val="single" w:sz="6" w:space="0" w:color="auto"/>
            </w:tcBorders>
            <w:vAlign w:val="center"/>
          </w:tcPr>
          <w:p w14:paraId="213F215C" w14:textId="77777777" w:rsidR="009B3CEC" w:rsidRPr="00B74157" w:rsidRDefault="009B3CEC" w:rsidP="009B3CEC">
            <w:pPr>
              <w:spacing w:line="240" w:lineRule="auto"/>
              <w:jc w:val="center"/>
              <w:rPr>
                <w:sz w:val="20"/>
                <w:szCs w:val="20"/>
              </w:rPr>
            </w:pPr>
            <w:r w:rsidRPr="00B74157">
              <w:rPr>
                <w:sz w:val="20"/>
                <w:szCs w:val="20"/>
              </w:rPr>
              <w:t>23</w:t>
            </w:r>
          </w:p>
        </w:tc>
        <w:tc>
          <w:tcPr>
            <w:tcW w:w="1547" w:type="dxa"/>
            <w:vAlign w:val="center"/>
          </w:tcPr>
          <w:p w14:paraId="0DEF916E" w14:textId="77777777" w:rsidR="009B3CEC" w:rsidRPr="00B74157" w:rsidRDefault="009B3CEC" w:rsidP="009B3CEC">
            <w:pPr>
              <w:spacing w:line="240" w:lineRule="auto"/>
              <w:jc w:val="center"/>
              <w:rPr>
                <w:sz w:val="20"/>
                <w:szCs w:val="20"/>
              </w:rPr>
            </w:pPr>
            <w:r w:rsidRPr="00B74157">
              <w:rPr>
                <w:color w:val="000000"/>
                <w:kern w:val="0"/>
                <w:sz w:val="20"/>
                <w:szCs w:val="20"/>
                <w:lang w:bidi="ar"/>
              </w:rPr>
              <w:t>2126</w:t>
            </w:r>
          </w:p>
        </w:tc>
        <w:tc>
          <w:tcPr>
            <w:tcW w:w="1547" w:type="dxa"/>
            <w:vAlign w:val="center"/>
          </w:tcPr>
          <w:p w14:paraId="3AAAD59E"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17.4167</w:t>
            </w:r>
          </w:p>
        </w:tc>
      </w:tr>
      <w:tr w:rsidR="009B3CEC" w:rsidRPr="00B74157" w14:paraId="0E090EA2" w14:textId="77777777" w:rsidTr="009B3CEC">
        <w:tc>
          <w:tcPr>
            <w:tcW w:w="1547" w:type="dxa"/>
            <w:vAlign w:val="center"/>
          </w:tcPr>
          <w:p w14:paraId="7F42ACC2" w14:textId="77777777" w:rsidR="009B3CEC" w:rsidRPr="00B74157" w:rsidRDefault="009B3CEC" w:rsidP="009B3CEC">
            <w:pPr>
              <w:spacing w:line="240" w:lineRule="auto"/>
              <w:jc w:val="center"/>
              <w:rPr>
                <w:sz w:val="20"/>
                <w:szCs w:val="20"/>
              </w:rPr>
            </w:pPr>
            <w:r w:rsidRPr="00B74157">
              <w:rPr>
                <w:sz w:val="20"/>
                <w:szCs w:val="20"/>
              </w:rPr>
              <w:t>9</w:t>
            </w:r>
          </w:p>
        </w:tc>
        <w:tc>
          <w:tcPr>
            <w:tcW w:w="1547" w:type="dxa"/>
            <w:vAlign w:val="center"/>
          </w:tcPr>
          <w:p w14:paraId="3BEA8756" w14:textId="77777777" w:rsidR="009B3CEC" w:rsidRPr="00B74157" w:rsidRDefault="009B3CEC" w:rsidP="009B3CEC">
            <w:pPr>
              <w:spacing w:line="240" w:lineRule="auto"/>
              <w:jc w:val="center"/>
              <w:rPr>
                <w:sz w:val="20"/>
                <w:szCs w:val="20"/>
              </w:rPr>
            </w:pPr>
            <w:r w:rsidRPr="00B74157">
              <w:rPr>
                <w:color w:val="000000"/>
                <w:kern w:val="0"/>
                <w:sz w:val="20"/>
                <w:szCs w:val="20"/>
                <w:lang w:bidi="ar"/>
              </w:rPr>
              <w:t>3673</w:t>
            </w:r>
          </w:p>
        </w:tc>
        <w:tc>
          <w:tcPr>
            <w:tcW w:w="1547" w:type="dxa"/>
            <w:tcBorders>
              <w:right w:val="single" w:sz="6" w:space="0" w:color="auto"/>
            </w:tcBorders>
            <w:vAlign w:val="center"/>
          </w:tcPr>
          <w:p w14:paraId="2F56C7A2"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17.6577</w:t>
            </w:r>
          </w:p>
        </w:tc>
        <w:tc>
          <w:tcPr>
            <w:tcW w:w="1547" w:type="dxa"/>
            <w:tcBorders>
              <w:left w:val="single" w:sz="6" w:space="0" w:color="auto"/>
            </w:tcBorders>
            <w:vAlign w:val="center"/>
          </w:tcPr>
          <w:p w14:paraId="2F356014" w14:textId="77777777" w:rsidR="009B3CEC" w:rsidRPr="00B74157" w:rsidRDefault="009B3CEC" w:rsidP="009B3CEC">
            <w:pPr>
              <w:spacing w:line="240" w:lineRule="auto"/>
              <w:jc w:val="center"/>
              <w:rPr>
                <w:sz w:val="20"/>
                <w:szCs w:val="20"/>
              </w:rPr>
            </w:pPr>
            <w:r w:rsidRPr="00B74157">
              <w:rPr>
                <w:sz w:val="20"/>
                <w:szCs w:val="20"/>
              </w:rPr>
              <w:t>24</w:t>
            </w:r>
          </w:p>
        </w:tc>
        <w:tc>
          <w:tcPr>
            <w:tcW w:w="1547" w:type="dxa"/>
            <w:vAlign w:val="center"/>
          </w:tcPr>
          <w:p w14:paraId="2DB3AB05" w14:textId="77777777" w:rsidR="009B3CEC" w:rsidRPr="00B74157" w:rsidRDefault="009B3CEC" w:rsidP="009B3CEC">
            <w:pPr>
              <w:spacing w:line="240" w:lineRule="auto"/>
              <w:jc w:val="center"/>
              <w:rPr>
                <w:sz w:val="20"/>
                <w:szCs w:val="20"/>
              </w:rPr>
            </w:pPr>
            <w:r w:rsidRPr="00B74157">
              <w:rPr>
                <w:color w:val="000000"/>
                <w:kern w:val="0"/>
                <w:sz w:val="20"/>
                <w:szCs w:val="20"/>
                <w:lang w:bidi="ar"/>
              </w:rPr>
              <w:t>776</w:t>
            </w:r>
          </w:p>
        </w:tc>
        <w:tc>
          <w:tcPr>
            <w:tcW w:w="1547" w:type="dxa"/>
            <w:vAlign w:val="center"/>
          </w:tcPr>
          <w:p w14:paraId="60B4AACB"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17.4131</w:t>
            </w:r>
          </w:p>
        </w:tc>
      </w:tr>
      <w:tr w:rsidR="009B3CEC" w:rsidRPr="00B74157" w14:paraId="2AC6957C" w14:textId="77777777" w:rsidTr="009B3CEC">
        <w:tc>
          <w:tcPr>
            <w:tcW w:w="1547" w:type="dxa"/>
            <w:vAlign w:val="center"/>
          </w:tcPr>
          <w:p w14:paraId="0C830B03" w14:textId="77777777" w:rsidR="009B3CEC" w:rsidRPr="00B74157" w:rsidRDefault="009B3CEC" w:rsidP="009B3CEC">
            <w:pPr>
              <w:spacing w:line="240" w:lineRule="auto"/>
              <w:jc w:val="center"/>
              <w:rPr>
                <w:sz w:val="20"/>
                <w:szCs w:val="20"/>
              </w:rPr>
            </w:pPr>
            <w:r w:rsidRPr="00B74157">
              <w:rPr>
                <w:sz w:val="20"/>
                <w:szCs w:val="20"/>
              </w:rPr>
              <w:t>10</w:t>
            </w:r>
          </w:p>
        </w:tc>
        <w:tc>
          <w:tcPr>
            <w:tcW w:w="1547" w:type="dxa"/>
            <w:vAlign w:val="center"/>
          </w:tcPr>
          <w:p w14:paraId="1A4A215F" w14:textId="77777777" w:rsidR="009B3CEC" w:rsidRPr="00B74157" w:rsidRDefault="009B3CEC" w:rsidP="009B3CEC">
            <w:pPr>
              <w:spacing w:line="240" w:lineRule="auto"/>
              <w:jc w:val="center"/>
              <w:rPr>
                <w:sz w:val="20"/>
                <w:szCs w:val="20"/>
              </w:rPr>
            </w:pPr>
            <w:r w:rsidRPr="00B74157">
              <w:rPr>
                <w:color w:val="000000"/>
                <w:kern w:val="0"/>
                <w:sz w:val="20"/>
                <w:szCs w:val="20"/>
                <w:lang w:bidi="ar"/>
              </w:rPr>
              <w:t>2926</w:t>
            </w:r>
          </w:p>
        </w:tc>
        <w:tc>
          <w:tcPr>
            <w:tcW w:w="1547" w:type="dxa"/>
            <w:tcBorders>
              <w:right w:val="single" w:sz="6" w:space="0" w:color="auto"/>
            </w:tcBorders>
            <w:vAlign w:val="center"/>
          </w:tcPr>
          <w:p w14:paraId="28EF0497"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17.6509</w:t>
            </w:r>
          </w:p>
        </w:tc>
        <w:tc>
          <w:tcPr>
            <w:tcW w:w="1547" w:type="dxa"/>
            <w:tcBorders>
              <w:left w:val="single" w:sz="6" w:space="0" w:color="auto"/>
            </w:tcBorders>
            <w:vAlign w:val="center"/>
          </w:tcPr>
          <w:p w14:paraId="748FEED7" w14:textId="77777777" w:rsidR="009B3CEC" w:rsidRPr="00B74157" w:rsidRDefault="009B3CEC" w:rsidP="009B3CEC">
            <w:pPr>
              <w:spacing w:line="240" w:lineRule="auto"/>
              <w:jc w:val="center"/>
              <w:rPr>
                <w:sz w:val="20"/>
                <w:szCs w:val="20"/>
              </w:rPr>
            </w:pPr>
            <w:r w:rsidRPr="00B74157">
              <w:rPr>
                <w:sz w:val="20"/>
                <w:szCs w:val="20"/>
              </w:rPr>
              <w:t>25</w:t>
            </w:r>
          </w:p>
        </w:tc>
        <w:tc>
          <w:tcPr>
            <w:tcW w:w="1547" w:type="dxa"/>
            <w:vAlign w:val="center"/>
          </w:tcPr>
          <w:p w14:paraId="50CAB414"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1839</w:t>
            </w:r>
          </w:p>
        </w:tc>
        <w:tc>
          <w:tcPr>
            <w:tcW w:w="1547" w:type="dxa"/>
            <w:vAlign w:val="center"/>
          </w:tcPr>
          <w:p w14:paraId="0B6B346B"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17.4008</w:t>
            </w:r>
          </w:p>
        </w:tc>
      </w:tr>
      <w:tr w:rsidR="009B3CEC" w:rsidRPr="00B74157" w14:paraId="14A22A10" w14:textId="77777777" w:rsidTr="009B3CEC">
        <w:tc>
          <w:tcPr>
            <w:tcW w:w="1547" w:type="dxa"/>
            <w:vAlign w:val="center"/>
          </w:tcPr>
          <w:p w14:paraId="1F617AC2" w14:textId="77777777" w:rsidR="009B3CEC" w:rsidRPr="00B74157" w:rsidRDefault="009B3CEC" w:rsidP="009B3CEC">
            <w:pPr>
              <w:spacing w:line="240" w:lineRule="auto"/>
              <w:jc w:val="center"/>
              <w:rPr>
                <w:sz w:val="20"/>
                <w:szCs w:val="20"/>
              </w:rPr>
            </w:pPr>
            <w:r w:rsidRPr="00B74157">
              <w:rPr>
                <w:sz w:val="20"/>
                <w:szCs w:val="20"/>
              </w:rPr>
              <w:t>11</w:t>
            </w:r>
          </w:p>
        </w:tc>
        <w:tc>
          <w:tcPr>
            <w:tcW w:w="1547" w:type="dxa"/>
            <w:vAlign w:val="center"/>
          </w:tcPr>
          <w:p w14:paraId="79AF2D9A" w14:textId="77777777" w:rsidR="009B3CEC" w:rsidRPr="00B74157" w:rsidRDefault="009B3CEC" w:rsidP="009B3CEC">
            <w:pPr>
              <w:spacing w:line="240" w:lineRule="auto"/>
              <w:jc w:val="center"/>
              <w:rPr>
                <w:sz w:val="20"/>
                <w:szCs w:val="20"/>
              </w:rPr>
            </w:pPr>
            <w:r w:rsidRPr="00B74157">
              <w:rPr>
                <w:color w:val="000000"/>
                <w:kern w:val="0"/>
                <w:sz w:val="20"/>
                <w:szCs w:val="20"/>
                <w:lang w:bidi="ar"/>
              </w:rPr>
              <w:t>3016</w:t>
            </w:r>
          </w:p>
        </w:tc>
        <w:tc>
          <w:tcPr>
            <w:tcW w:w="1547" w:type="dxa"/>
            <w:tcBorders>
              <w:right w:val="single" w:sz="6" w:space="0" w:color="auto"/>
            </w:tcBorders>
            <w:vAlign w:val="center"/>
          </w:tcPr>
          <w:p w14:paraId="507577F0"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17.6297</w:t>
            </w:r>
          </w:p>
        </w:tc>
        <w:tc>
          <w:tcPr>
            <w:tcW w:w="1547" w:type="dxa"/>
            <w:tcBorders>
              <w:left w:val="single" w:sz="6" w:space="0" w:color="auto"/>
            </w:tcBorders>
            <w:vAlign w:val="center"/>
          </w:tcPr>
          <w:p w14:paraId="458709EE" w14:textId="77777777" w:rsidR="009B3CEC" w:rsidRPr="00B74157" w:rsidRDefault="009B3CEC" w:rsidP="009B3CEC">
            <w:pPr>
              <w:spacing w:line="240" w:lineRule="auto"/>
              <w:jc w:val="center"/>
              <w:rPr>
                <w:sz w:val="20"/>
                <w:szCs w:val="20"/>
              </w:rPr>
            </w:pPr>
            <w:r w:rsidRPr="00B74157">
              <w:rPr>
                <w:sz w:val="20"/>
                <w:szCs w:val="20"/>
              </w:rPr>
              <w:t>26</w:t>
            </w:r>
          </w:p>
        </w:tc>
        <w:tc>
          <w:tcPr>
            <w:tcW w:w="1547" w:type="dxa"/>
            <w:vAlign w:val="center"/>
          </w:tcPr>
          <w:p w14:paraId="6894BDD5" w14:textId="77777777" w:rsidR="009B3CEC" w:rsidRPr="00B74157" w:rsidRDefault="009B3CEC" w:rsidP="009B3CEC">
            <w:pPr>
              <w:spacing w:line="240" w:lineRule="auto"/>
              <w:jc w:val="center"/>
              <w:rPr>
                <w:sz w:val="20"/>
                <w:szCs w:val="20"/>
              </w:rPr>
            </w:pPr>
            <w:r w:rsidRPr="00B74157">
              <w:rPr>
                <w:color w:val="000000"/>
                <w:kern w:val="0"/>
                <w:sz w:val="20"/>
                <w:szCs w:val="20"/>
                <w:lang w:bidi="ar"/>
              </w:rPr>
              <w:t>3256</w:t>
            </w:r>
          </w:p>
        </w:tc>
        <w:tc>
          <w:tcPr>
            <w:tcW w:w="1547" w:type="dxa"/>
            <w:vAlign w:val="center"/>
          </w:tcPr>
          <w:p w14:paraId="2D43946F"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17.3909</w:t>
            </w:r>
          </w:p>
        </w:tc>
      </w:tr>
      <w:tr w:rsidR="009B3CEC" w:rsidRPr="00B74157" w14:paraId="704872D0" w14:textId="77777777" w:rsidTr="009B3CEC">
        <w:tc>
          <w:tcPr>
            <w:tcW w:w="1547" w:type="dxa"/>
            <w:vAlign w:val="center"/>
          </w:tcPr>
          <w:p w14:paraId="2C346315" w14:textId="77777777" w:rsidR="009B3CEC" w:rsidRPr="00B74157" w:rsidRDefault="009B3CEC" w:rsidP="009B3CEC">
            <w:pPr>
              <w:spacing w:line="240" w:lineRule="auto"/>
              <w:jc w:val="center"/>
              <w:rPr>
                <w:sz w:val="20"/>
                <w:szCs w:val="20"/>
              </w:rPr>
            </w:pPr>
            <w:r w:rsidRPr="00B74157">
              <w:rPr>
                <w:sz w:val="20"/>
                <w:szCs w:val="20"/>
              </w:rPr>
              <w:t>12</w:t>
            </w:r>
          </w:p>
        </w:tc>
        <w:tc>
          <w:tcPr>
            <w:tcW w:w="1547" w:type="dxa"/>
            <w:vAlign w:val="center"/>
          </w:tcPr>
          <w:p w14:paraId="70C9EA1A" w14:textId="77777777" w:rsidR="009B3CEC" w:rsidRPr="00B74157" w:rsidRDefault="009B3CEC" w:rsidP="009B3CEC">
            <w:pPr>
              <w:spacing w:line="240" w:lineRule="auto"/>
              <w:jc w:val="center"/>
              <w:rPr>
                <w:sz w:val="20"/>
                <w:szCs w:val="20"/>
              </w:rPr>
            </w:pPr>
            <w:r w:rsidRPr="00B74157">
              <w:rPr>
                <w:color w:val="000000"/>
                <w:kern w:val="0"/>
                <w:sz w:val="20"/>
                <w:szCs w:val="20"/>
                <w:lang w:bidi="ar"/>
              </w:rPr>
              <w:t>2442</w:t>
            </w:r>
          </w:p>
        </w:tc>
        <w:tc>
          <w:tcPr>
            <w:tcW w:w="1547" w:type="dxa"/>
            <w:tcBorders>
              <w:right w:val="single" w:sz="6" w:space="0" w:color="auto"/>
            </w:tcBorders>
            <w:vAlign w:val="center"/>
          </w:tcPr>
          <w:p w14:paraId="0D26E09C"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17.5756</w:t>
            </w:r>
          </w:p>
        </w:tc>
        <w:tc>
          <w:tcPr>
            <w:tcW w:w="1547" w:type="dxa"/>
            <w:tcBorders>
              <w:left w:val="single" w:sz="6" w:space="0" w:color="auto"/>
            </w:tcBorders>
            <w:vAlign w:val="center"/>
          </w:tcPr>
          <w:p w14:paraId="27836936" w14:textId="77777777" w:rsidR="009B3CEC" w:rsidRPr="00B74157" w:rsidRDefault="009B3CEC" w:rsidP="009B3CEC">
            <w:pPr>
              <w:spacing w:line="240" w:lineRule="auto"/>
              <w:jc w:val="center"/>
              <w:rPr>
                <w:sz w:val="20"/>
                <w:szCs w:val="20"/>
              </w:rPr>
            </w:pPr>
            <w:r w:rsidRPr="00B74157">
              <w:rPr>
                <w:sz w:val="20"/>
                <w:szCs w:val="20"/>
              </w:rPr>
              <w:t>27</w:t>
            </w:r>
          </w:p>
        </w:tc>
        <w:tc>
          <w:tcPr>
            <w:tcW w:w="1547" w:type="dxa"/>
            <w:vAlign w:val="center"/>
          </w:tcPr>
          <w:p w14:paraId="7767FA5B" w14:textId="77777777" w:rsidR="009B3CEC" w:rsidRPr="00B74157" w:rsidRDefault="009B3CEC" w:rsidP="009B3CEC">
            <w:pPr>
              <w:spacing w:line="240" w:lineRule="auto"/>
              <w:jc w:val="center"/>
              <w:rPr>
                <w:sz w:val="20"/>
                <w:szCs w:val="20"/>
              </w:rPr>
            </w:pPr>
            <w:r w:rsidRPr="00B74157">
              <w:rPr>
                <w:color w:val="000000"/>
                <w:kern w:val="0"/>
                <w:sz w:val="20"/>
                <w:szCs w:val="20"/>
                <w:lang w:bidi="ar"/>
              </w:rPr>
              <w:t>788</w:t>
            </w:r>
          </w:p>
        </w:tc>
        <w:tc>
          <w:tcPr>
            <w:tcW w:w="1547" w:type="dxa"/>
            <w:vAlign w:val="center"/>
          </w:tcPr>
          <w:p w14:paraId="6AFC68AC"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17.3841</w:t>
            </w:r>
          </w:p>
        </w:tc>
      </w:tr>
      <w:tr w:rsidR="009B3CEC" w:rsidRPr="00B74157" w14:paraId="2C9FED83" w14:textId="77777777" w:rsidTr="009B3CEC">
        <w:tc>
          <w:tcPr>
            <w:tcW w:w="1547" w:type="dxa"/>
            <w:vAlign w:val="center"/>
          </w:tcPr>
          <w:p w14:paraId="266977CC" w14:textId="77777777" w:rsidR="009B3CEC" w:rsidRPr="00B74157" w:rsidRDefault="009B3CEC" w:rsidP="009B3CEC">
            <w:pPr>
              <w:spacing w:line="240" w:lineRule="auto"/>
              <w:jc w:val="center"/>
              <w:rPr>
                <w:sz w:val="20"/>
                <w:szCs w:val="20"/>
              </w:rPr>
            </w:pPr>
            <w:r w:rsidRPr="00B74157">
              <w:rPr>
                <w:sz w:val="20"/>
                <w:szCs w:val="20"/>
              </w:rPr>
              <w:t>13</w:t>
            </w:r>
          </w:p>
        </w:tc>
        <w:tc>
          <w:tcPr>
            <w:tcW w:w="1547" w:type="dxa"/>
            <w:vAlign w:val="center"/>
          </w:tcPr>
          <w:p w14:paraId="372585AE" w14:textId="77777777" w:rsidR="009B3CEC" w:rsidRPr="00B74157" w:rsidRDefault="009B3CEC" w:rsidP="009B3CEC">
            <w:pPr>
              <w:spacing w:line="240" w:lineRule="auto"/>
              <w:jc w:val="center"/>
              <w:rPr>
                <w:sz w:val="20"/>
                <w:szCs w:val="20"/>
              </w:rPr>
            </w:pPr>
            <w:r w:rsidRPr="00B74157">
              <w:rPr>
                <w:color w:val="000000"/>
                <w:kern w:val="0"/>
                <w:sz w:val="20"/>
                <w:szCs w:val="20"/>
                <w:lang w:bidi="ar"/>
              </w:rPr>
              <w:t>4298</w:t>
            </w:r>
          </w:p>
        </w:tc>
        <w:tc>
          <w:tcPr>
            <w:tcW w:w="1547" w:type="dxa"/>
            <w:tcBorders>
              <w:right w:val="single" w:sz="6" w:space="0" w:color="auto"/>
            </w:tcBorders>
            <w:vAlign w:val="center"/>
          </w:tcPr>
          <w:p w14:paraId="3586435F"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17.5719</w:t>
            </w:r>
          </w:p>
        </w:tc>
        <w:tc>
          <w:tcPr>
            <w:tcW w:w="1547" w:type="dxa"/>
            <w:tcBorders>
              <w:left w:val="single" w:sz="6" w:space="0" w:color="auto"/>
            </w:tcBorders>
            <w:vAlign w:val="center"/>
          </w:tcPr>
          <w:p w14:paraId="7AD36136" w14:textId="77777777" w:rsidR="009B3CEC" w:rsidRPr="00B74157" w:rsidRDefault="009B3CEC" w:rsidP="009B3CEC">
            <w:pPr>
              <w:spacing w:line="240" w:lineRule="auto"/>
              <w:jc w:val="center"/>
              <w:rPr>
                <w:sz w:val="20"/>
                <w:szCs w:val="20"/>
              </w:rPr>
            </w:pPr>
            <w:r w:rsidRPr="00B74157">
              <w:rPr>
                <w:sz w:val="20"/>
                <w:szCs w:val="20"/>
              </w:rPr>
              <w:t>28</w:t>
            </w:r>
          </w:p>
        </w:tc>
        <w:tc>
          <w:tcPr>
            <w:tcW w:w="1547" w:type="dxa"/>
            <w:vAlign w:val="center"/>
          </w:tcPr>
          <w:p w14:paraId="1A453C52" w14:textId="77777777" w:rsidR="009B3CEC" w:rsidRPr="00B74157" w:rsidRDefault="009B3CEC" w:rsidP="009B3CEC">
            <w:pPr>
              <w:spacing w:line="240" w:lineRule="auto"/>
              <w:jc w:val="center"/>
              <w:rPr>
                <w:sz w:val="20"/>
                <w:szCs w:val="20"/>
              </w:rPr>
            </w:pPr>
            <w:r w:rsidRPr="00B74157">
              <w:rPr>
                <w:color w:val="000000"/>
                <w:kern w:val="0"/>
                <w:sz w:val="20"/>
                <w:szCs w:val="20"/>
                <w:lang w:bidi="ar"/>
              </w:rPr>
              <w:t>799</w:t>
            </w:r>
          </w:p>
        </w:tc>
        <w:tc>
          <w:tcPr>
            <w:tcW w:w="1547" w:type="dxa"/>
            <w:vAlign w:val="center"/>
          </w:tcPr>
          <w:p w14:paraId="6D27D83F"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17.3841</w:t>
            </w:r>
          </w:p>
        </w:tc>
      </w:tr>
      <w:tr w:rsidR="009B3CEC" w:rsidRPr="00B74157" w14:paraId="5942C010" w14:textId="77777777" w:rsidTr="009B3CEC">
        <w:tc>
          <w:tcPr>
            <w:tcW w:w="1547" w:type="dxa"/>
            <w:vAlign w:val="center"/>
          </w:tcPr>
          <w:p w14:paraId="0E67818D" w14:textId="77777777" w:rsidR="009B3CEC" w:rsidRPr="00B74157" w:rsidRDefault="009B3CEC" w:rsidP="009B3CEC">
            <w:pPr>
              <w:spacing w:line="240" w:lineRule="auto"/>
              <w:jc w:val="center"/>
              <w:rPr>
                <w:sz w:val="20"/>
                <w:szCs w:val="20"/>
              </w:rPr>
            </w:pPr>
            <w:r w:rsidRPr="00B74157">
              <w:rPr>
                <w:sz w:val="20"/>
                <w:szCs w:val="20"/>
              </w:rPr>
              <w:t>14</w:t>
            </w:r>
          </w:p>
        </w:tc>
        <w:tc>
          <w:tcPr>
            <w:tcW w:w="1547" w:type="dxa"/>
            <w:vAlign w:val="center"/>
          </w:tcPr>
          <w:p w14:paraId="33E1B239" w14:textId="77777777" w:rsidR="009B3CEC" w:rsidRPr="00B74157" w:rsidRDefault="009B3CEC" w:rsidP="009B3CEC">
            <w:pPr>
              <w:spacing w:line="240" w:lineRule="auto"/>
              <w:jc w:val="center"/>
              <w:rPr>
                <w:sz w:val="20"/>
                <w:szCs w:val="20"/>
              </w:rPr>
            </w:pPr>
            <w:r w:rsidRPr="00B74157">
              <w:rPr>
                <w:color w:val="000000"/>
                <w:kern w:val="0"/>
                <w:sz w:val="20"/>
                <w:szCs w:val="20"/>
                <w:lang w:bidi="ar"/>
              </w:rPr>
              <w:t>470</w:t>
            </w:r>
          </w:p>
        </w:tc>
        <w:tc>
          <w:tcPr>
            <w:tcW w:w="1547" w:type="dxa"/>
            <w:tcBorders>
              <w:right w:val="single" w:sz="6" w:space="0" w:color="auto"/>
            </w:tcBorders>
            <w:vAlign w:val="center"/>
          </w:tcPr>
          <w:p w14:paraId="747F10CB"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17.5694</w:t>
            </w:r>
          </w:p>
        </w:tc>
        <w:tc>
          <w:tcPr>
            <w:tcW w:w="1547" w:type="dxa"/>
            <w:tcBorders>
              <w:left w:val="single" w:sz="6" w:space="0" w:color="auto"/>
            </w:tcBorders>
            <w:vAlign w:val="center"/>
          </w:tcPr>
          <w:p w14:paraId="49B41EA7" w14:textId="77777777" w:rsidR="009B3CEC" w:rsidRPr="00B74157" w:rsidRDefault="009B3CEC" w:rsidP="009B3CEC">
            <w:pPr>
              <w:spacing w:line="240" w:lineRule="auto"/>
              <w:jc w:val="center"/>
              <w:rPr>
                <w:sz w:val="20"/>
                <w:szCs w:val="20"/>
              </w:rPr>
            </w:pPr>
            <w:r w:rsidRPr="00B74157">
              <w:rPr>
                <w:sz w:val="20"/>
                <w:szCs w:val="20"/>
              </w:rPr>
              <w:t>29</w:t>
            </w:r>
          </w:p>
        </w:tc>
        <w:tc>
          <w:tcPr>
            <w:tcW w:w="1547" w:type="dxa"/>
            <w:vAlign w:val="center"/>
          </w:tcPr>
          <w:p w14:paraId="1E08BD85"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1821</w:t>
            </w:r>
          </w:p>
        </w:tc>
        <w:tc>
          <w:tcPr>
            <w:tcW w:w="1547" w:type="dxa"/>
            <w:vAlign w:val="center"/>
          </w:tcPr>
          <w:p w14:paraId="505B4A6B"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17.3758</w:t>
            </w:r>
          </w:p>
        </w:tc>
      </w:tr>
      <w:tr w:rsidR="009B3CEC" w:rsidRPr="00B74157" w14:paraId="20F37079" w14:textId="77777777" w:rsidTr="009B3CEC">
        <w:tc>
          <w:tcPr>
            <w:tcW w:w="1547" w:type="dxa"/>
            <w:vAlign w:val="center"/>
          </w:tcPr>
          <w:p w14:paraId="70CF13CE" w14:textId="77777777" w:rsidR="009B3CEC" w:rsidRPr="00B74157" w:rsidRDefault="009B3CEC" w:rsidP="009B3CEC">
            <w:pPr>
              <w:spacing w:line="240" w:lineRule="auto"/>
              <w:jc w:val="center"/>
              <w:rPr>
                <w:sz w:val="20"/>
                <w:szCs w:val="20"/>
              </w:rPr>
            </w:pPr>
            <w:r w:rsidRPr="00B74157">
              <w:rPr>
                <w:sz w:val="20"/>
                <w:szCs w:val="20"/>
              </w:rPr>
              <w:t>15</w:t>
            </w:r>
          </w:p>
        </w:tc>
        <w:tc>
          <w:tcPr>
            <w:tcW w:w="1547" w:type="dxa"/>
            <w:vAlign w:val="center"/>
          </w:tcPr>
          <w:p w14:paraId="5337B88D" w14:textId="77777777" w:rsidR="009B3CEC" w:rsidRPr="00B74157" w:rsidRDefault="009B3CEC" w:rsidP="009B3CEC">
            <w:pPr>
              <w:spacing w:line="240" w:lineRule="auto"/>
              <w:jc w:val="center"/>
              <w:rPr>
                <w:sz w:val="20"/>
                <w:szCs w:val="20"/>
              </w:rPr>
            </w:pPr>
            <w:r w:rsidRPr="00B74157">
              <w:rPr>
                <w:color w:val="000000"/>
                <w:kern w:val="0"/>
                <w:sz w:val="20"/>
                <w:szCs w:val="20"/>
                <w:lang w:bidi="ar"/>
              </w:rPr>
              <w:t>462</w:t>
            </w:r>
          </w:p>
        </w:tc>
        <w:tc>
          <w:tcPr>
            <w:tcW w:w="1547" w:type="dxa"/>
            <w:tcBorders>
              <w:right w:val="single" w:sz="6" w:space="0" w:color="auto"/>
            </w:tcBorders>
            <w:vAlign w:val="center"/>
          </w:tcPr>
          <w:p w14:paraId="1BAFD6A9" w14:textId="77777777" w:rsidR="009B3CEC" w:rsidRPr="00B74157" w:rsidRDefault="009B3CEC" w:rsidP="009B3CEC">
            <w:pPr>
              <w:spacing w:line="240" w:lineRule="auto"/>
              <w:jc w:val="center"/>
              <w:rPr>
                <w:sz w:val="20"/>
                <w:szCs w:val="20"/>
              </w:rPr>
            </w:pPr>
            <w:r w:rsidRPr="00B74157">
              <w:rPr>
                <w:color w:val="000000"/>
                <w:kern w:val="0"/>
                <w:sz w:val="20"/>
                <w:szCs w:val="20"/>
                <w:lang w:bidi="ar"/>
              </w:rPr>
              <w:t>17.5595</w:t>
            </w:r>
          </w:p>
        </w:tc>
        <w:tc>
          <w:tcPr>
            <w:tcW w:w="1547" w:type="dxa"/>
            <w:tcBorders>
              <w:left w:val="single" w:sz="6" w:space="0" w:color="auto"/>
            </w:tcBorders>
            <w:vAlign w:val="center"/>
          </w:tcPr>
          <w:p w14:paraId="43CAD847" w14:textId="77777777" w:rsidR="009B3CEC" w:rsidRPr="00B74157" w:rsidRDefault="009B3CEC" w:rsidP="009B3CEC">
            <w:pPr>
              <w:spacing w:line="240" w:lineRule="auto"/>
              <w:jc w:val="center"/>
              <w:rPr>
                <w:sz w:val="20"/>
                <w:szCs w:val="20"/>
              </w:rPr>
            </w:pPr>
          </w:p>
        </w:tc>
        <w:tc>
          <w:tcPr>
            <w:tcW w:w="1547" w:type="dxa"/>
            <w:vAlign w:val="center"/>
          </w:tcPr>
          <w:p w14:paraId="57D7EF30" w14:textId="77777777" w:rsidR="009B3CEC" w:rsidRPr="00B74157" w:rsidRDefault="009B3CEC" w:rsidP="009B3CEC">
            <w:pPr>
              <w:spacing w:line="240" w:lineRule="auto"/>
              <w:jc w:val="center"/>
              <w:rPr>
                <w:sz w:val="20"/>
                <w:szCs w:val="20"/>
              </w:rPr>
            </w:pPr>
          </w:p>
        </w:tc>
        <w:tc>
          <w:tcPr>
            <w:tcW w:w="1547" w:type="dxa"/>
            <w:vAlign w:val="center"/>
          </w:tcPr>
          <w:p w14:paraId="11FFE4A6" w14:textId="77777777" w:rsidR="009B3CEC" w:rsidRPr="00B74157" w:rsidRDefault="009B3CEC" w:rsidP="009B3CEC">
            <w:pPr>
              <w:spacing w:line="240" w:lineRule="auto"/>
              <w:jc w:val="center"/>
              <w:rPr>
                <w:sz w:val="20"/>
                <w:szCs w:val="20"/>
              </w:rPr>
            </w:pPr>
          </w:p>
        </w:tc>
      </w:tr>
    </w:tbl>
    <w:p w14:paraId="36AFAC39" w14:textId="77777777" w:rsidR="009B3CEC" w:rsidRDefault="009B3CEC" w:rsidP="000E66C6">
      <w:pPr>
        <w:jc w:val="center"/>
      </w:pPr>
      <w:r>
        <w:rPr>
          <w:rFonts w:hint="eastAsia"/>
        </w:rPr>
        <w:t>表</w:t>
      </w:r>
      <w:r>
        <w:rPr>
          <w:rFonts w:hint="eastAsia"/>
        </w:rPr>
        <w:t xml:space="preserve">9 </w:t>
      </w:r>
      <w:r>
        <w:rPr>
          <w:rFonts w:hint="eastAsia"/>
        </w:rPr>
        <w:t>得分排名后</w:t>
      </w:r>
      <w:r>
        <w:rPr>
          <w:rFonts w:hint="eastAsia"/>
        </w:rPr>
        <w:t>30</w:t>
      </w:r>
      <w:r>
        <w:rPr>
          <w:rFonts w:hint="eastAsia"/>
        </w:rPr>
        <w:t>名的调查对象</w:t>
      </w:r>
    </w:p>
    <w:tbl>
      <w:tblPr>
        <w:tblStyle w:val="a7"/>
        <w:tblW w:w="0" w:type="auto"/>
        <w:tblInd w:w="-10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1397"/>
        <w:gridCol w:w="1421"/>
        <w:gridCol w:w="1381"/>
        <w:gridCol w:w="1397"/>
        <w:gridCol w:w="1421"/>
      </w:tblGrid>
      <w:tr w:rsidR="009B3CEC" w:rsidRPr="001553CE" w14:paraId="5DC7687A" w14:textId="77777777" w:rsidTr="001553CE">
        <w:trPr>
          <w:trHeight w:val="308"/>
        </w:trPr>
        <w:tc>
          <w:tcPr>
            <w:tcW w:w="1547" w:type="dxa"/>
            <w:tcBorders>
              <w:bottom w:val="single" w:sz="6" w:space="0" w:color="auto"/>
            </w:tcBorders>
            <w:vAlign w:val="center"/>
          </w:tcPr>
          <w:p w14:paraId="0C6EDA08" w14:textId="77777777" w:rsidR="009B3CEC" w:rsidRPr="001553CE" w:rsidRDefault="009B3CEC" w:rsidP="001553CE">
            <w:pPr>
              <w:spacing w:line="240" w:lineRule="auto"/>
              <w:jc w:val="center"/>
              <w:rPr>
                <w:sz w:val="20"/>
                <w:szCs w:val="20"/>
              </w:rPr>
            </w:pPr>
            <w:r w:rsidRPr="001553CE">
              <w:rPr>
                <w:sz w:val="20"/>
                <w:szCs w:val="20"/>
              </w:rPr>
              <w:t>排名</w:t>
            </w:r>
          </w:p>
        </w:tc>
        <w:tc>
          <w:tcPr>
            <w:tcW w:w="1547" w:type="dxa"/>
            <w:tcBorders>
              <w:bottom w:val="single" w:sz="6" w:space="0" w:color="auto"/>
            </w:tcBorders>
            <w:vAlign w:val="center"/>
          </w:tcPr>
          <w:p w14:paraId="13AF17C9" w14:textId="77777777" w:rsidR="009B3CEC" w:rsidRPr="001553CE" w:rsidRDefault="009B3CEC" w:rsidP="001553CE">
            <w:pPr>
              <w:spacing w:line="240" w:lineRule="auto"/>
              <w:jc w:val="center"/>
              <w:rPr>
                <w:sz w:val="20"/>
                <w:szCs w:val="20"/>
              </w:rPr>
            </w:pPr>
            <w:r w:rsidRPr="001553CE">
              <w:rPr>
                <w:sz w:val="20"/>
                <w:szCs w:val="20"/>
              </w:rPr>
              <w:t>序号</w:t>
            </w:r>
          </w:p>
        </w:tc>
        <w:tc>
          <w:tcPr>
            <w:tcW w:w="1547" w:type="dxa"/>
            <w:tcBorders>
              <w:bottom w:val="single" w:sz="6" w:space="0" w:color="auto"/>
              <w:right w:val="single" w:sz="6" w:space="0" w:color="auto"/>
            </w:tcBorders>
            <w:vAlign w:val="center"/>
          </w:tcPr>
          <w:p w14:paraId="3F303A4F" w14:textId="77777777" w:rsidR="009B3CEC" w:rsidRPr="001553CE" w:rsidRDefault="009B3CEC" w:rsidP="001553CE">
            <w:pPr>
              <w:spacing w:line="240" w:lineRule="auto"/>
              <w:jc w:val="center"/>
              <w:rPr>
                <w:sz w:val="20"/>
                <w:szCs w:val="20"/>
              </w:rPr>
            </w:pPr>
            <w:r w:rsidRPr="001553CE">
              <w:rPr>
                <w:sz w:val="20"/>
                <w:szCs w:val="20"/>
              </w:rPr>
              <w:t>得分</w:t>
            </w:r>
          </w:p>
        </w:tc>
        <w:tc>
          <w:tcPr>
            <w:tcW w:w="1547" w:type="dxa"/>
            <w:tcBorders>
              <w:left w:val="single" w:sz="6" w:space="0" w:color="auto"/>
              <w:bottom w:val="single" w:sz="6" w:space="0" w:color="auto"/>
            </w:tcBorders>
            <w:vAlign w:val="center"/>
          </w:tcPr>
          <w:p w14:paraId="3839BCB2" w14:textId="77777777" w:rsidR="009B3CEC" w:rsidRPr="001553CE" w:rsidRDefault="009B3CEC" w:rsidP="001553CE">
            <w:pPr>
              <w:spacing w:line="240" w:lineRule="auto"/>
              <w:jc w:val="center"/>
              <w:rPr>
                <w:sz w:val="20"/>
                <w:szCs w:val="20"/>
              </w:rPr>
            </w:pPr>
            <w:r w:rsidRPr="001553CE">
              <w:rPr>
                <w:sz w:val="20"/>
                <w:szCs w:val="20"/>
              </w:rPr>
              <w:t>排名</w:t>
            </w:r>
          </w:p>
        </w:tc>
        <w:tc>
          <w:tcPr>
            <w:tcW w:w="1547" w:type="dxa"/>
            <w:tcBorders>
              <w:bottom w:val="single" w:sz="6" w:space="0" w:color="auto"/>
            </w:tcBorders>
            <w:vAlign w:val="center"/>
          </w:tcPr>
          <w:p w14:paraId="1A08C3E5" w14:textId="77777777" w:rsidR="009B3CEC" w:rsidRPr="001553CE" w:rsidRDefault="009B3CEC" w:rsidP="001553CE">
            <w:pPr>
              <w:spacing w:line="240" w:lineRule="auto"/>
              <w:jc w:val="center"/>
              <w:rPr>
                <w:sz w:val="20"/>
                <w:szCs w:val="20"/>
              </w:rPr>
            </w:pPr>
            <w:r w:rsidRPr="001553CE">
              <w:rPr>
                <w:sz w:val="20"/>
                <w:szCs w:val="20"/>
              </w:rPr>
              <w:t>序号</w:t>
            </w:r>
          </w:p>
        </w:tc>
        <w:tc>
          <w:tcPr>
            <w:tcW w:w="1547" w:type="dxa"/>
            <w:tcBorders>
              <w:bottom w:val="single" w:sz="6" w:space="0" w:color="auto"/>
            </w:tcBorders>
            <w:vAlign w:val="center"/>
          </w:tcPr>
          <w:p w14:paraId="5D4FE9C1" w14:textId="77777777" w:rsidR="009B3CEC" w:rsidRPr="001553CE" w:rsidRDefault="009B3CEC" w:rsidP="001553CE">
            <w:pPr>
              <w:spacing w:line="240" w:lineRule="auto"/>
              <w:jc w:val="center"/>
              <w:rPr>
                <w:sz w:val="20"/>
                <w:szCs w:val="20"/>
              </w:rPr>
            </w:pPr>
            <w:r w:rsidRPr="001553CE">
              <w:rPr>
                <w:sz w:val="20"/>
                <w:szCs w:val="20"/>
              </w:rPr>
              <w:t>得分</w:t>
            </w:r>
          </w:p>
        </w:tc>
      </w:tr>
      <w:tr w:rsidR="009B3CEC" w:rsidRPr="001553CE" w14:paraId="7647F4F5" w14:textId="77777777" w:rsidTr="001553CE">
        <w:tc>
          <w:tcPr>
            <w:tcW w:w="1547" w:type="dxa"/>
            <w:tcBorders>
              <w:top w:val="single" w:sz="6" w:space="0" w:color="auto"/>
            </w:tcBorders>
            <w:vAlign w:val="center"/>
          </w:tcPr>
          <w:p w14:paraId="46000895" w14:textId="49F949EE" w:rsidR="009B3CEC" w:rsidRPr="001553CE" w:rsidRDefault="00305AE5" w:rsidP="001553CE">
            <w:pPr>
              <w:spacing w:line="240" w:lineRule="auto"/>
              <w:jc w:val="center"/>
              <w:rPr>
                <w:rFonts w:hint="eastAsia"/>
                <w:sz w:val="20"/>
                <w:szCs w:val="20"/>
              </w:rPr>
            </w:pPr>
            <w:r>
              <w:rPr>
                <w:rFonts w:hint="eastAsia"/>
                <w:sz w:val="20"/>
                <w:szCs w:val="20"/>
              </w:rPr>
              <w:t>170</w:t>
            </w:r>
          </w:p>
        </w:tc>
        <w:tc>
          <w:tcPr>
            <w:tcW w:w="1547" w:type="dxa"/>
            <w:tcBorders>
              <w:top w:val="single" w:sz="6" w:space="0" w:color="auto"/>
            </w:tcBorders>
            <w:vAlign w:val="center"/>
          </w:tcPr>
          <w:p w14:paraId="0A560410" w14:textId="77777777" w:rsidR="009B3CEC" w:rsidRPr="001553CE" w:rsidRDefault="009B3CEC" w:rsidP="001553CE">
            <w:pPr>
              <w:spacing w:line="240" w:lineRule="auto"/>
              <w:jc w:val="center"/>
              <w:rPr>
                <w:sz w:val="20"/>
                <w:szCs w:val="20"/>
              </w:rPr>
            </w:pPr>
            <w:r w:rsidRPr="001553CE">
              <w:rPr>
                <w:color w:val="000000"/>
                <w:kern w:val="0"/>
                <w:sz w:val="20"/>
                <w:szCs w:val="20"/>
                <w:lang w:bidi="ar"/>
              </w:rPr>
              <w:t>1763</w:t>
            </w:r>
          </w:p>
        </w:tc>
        <w:tc>
          <w:tcPr>
            <w:tcW w:w="1547" w:type="dxa"/>
            <w:tcBorders>
              <w:top w:val="single" w:sz="6" w:space="0" w:color="auto"/>
              <w:right w:val="single" w:sz="6" w:space="0" w:color="auto"/>
            </w:tcBorders>
            <w:vAlign w:val="center"/>
          </w:tcPr>
          <w:p w14:paraId="20E69BAD" w14:textId="08E42A3A"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top w:val="single" w:sz="6" w:space="0" w:color="auto"/>
              <w:left w:val="single" w:sz="6" w:space="0" w:color="auto"/>
            </w:tcBorders>
            <w:vAlign w:val="center"/>
          </w:tcPr>
          <w:p w14:paraId="49EF08B9" w14:textId="3E04D610" w:rsidR="009B3CEC" w:rsidRPr="001553CE" w:rsidRDefault="00305AE5" w:rsidP="001553CE">
            <w:pPr>
              <w:spacing w:line="240" w:lineRule="auto"/>
              <w:jc w:val="center"/>
              <w:rPr>
                <w:rFonts w:hint="eastAsia"/>
                <w:sz w:val="20"/>
                <w:szCs w:val="20"/>
              </w:rPr>
            </w:pPr>
            <w:r>
              <w:rPr>
                <w:rFonts w:hint="eastAsia"/>
                <w:sz w:val="20"/>
                <w:szCs w:val="20"/>
              </w:rPr>
              <w:t>185</w:t>
            </w:r>
          </w:p>
        </w:tc>
        <w:tc>
          <w:tcPr>
            <w:tcW w:w="1547" w:type="dxa"/>
            <w:tcBorders>
              <w:top w:val="single" w:sz="6" w:space="0" w:color="auto"/>
            </w:tcBorders>
            <w:vAlign w:val="center"/>
          </w:tcPr>
          <w:p w14:paraId="722E88FB" w14:textId="77777777" w:rsidR="009B3CEC" w:rsidRPr="001553CE" w:rsidRDefault="009B3CEC" w:rsidP="001553CE">
            <w:pPr>
              <w:spacing w:line="240" w:lineRule="auto"/>
              <w:jc w:val="center"/>
              <w:rPr>
                <w:sz w:val="20"/>
                <w:szCs w:val="20"/>
              </w:rPr>
            </w:pPr>
            <w:r w:rsidRPr="001553CE">
              <w:rPr>
                <w:color w:val="000000"/>
                <w:kern w:val="0"/>
                <w:sz w:val="20"/>
                <w:szCs w:val="20"/>
                <w:lang w:bidi="ar"/>
              </w:rPr>
              <w:t>137</w:t>
            </w:r>
          </w:p>
        </w:tc>
        <w:tc>
          <w:tcPr>
            <w:tcW w:w="1547" w:type="dxa"/>
            <w:tcBorders>
              <w:top w:val="single" w:sz="6" w:space="0" w:color="auto"/>
            </w:tcBorders>
            <w:vAlign w:val="center"/>
          </w:tcPr>
          <w:p w14:paraId="7E49F4F9" w14:textId="34349E15" w:rsidR="009B3CEC" w:rsidRPr="001553CE" w:rsidRDefault="009B3CEC" w:rsidP="001553CE">
            <w:pPr>
              <w:spacing w:line="240" w:lineRule="auto"/>
              <w:jc w:val="center"/>
              <w:rPr>
                <w:sz w:val="20"/>
                <w:szCs w:val="20"/>
              </w:rPr>
            </w:pPr>
            <w:r w:rsidRPr="001553CE">
              <w:rPr>
                <w:color w:val="000000"/>
                <w:kern w:val="0"/>
                <w:sz w:val="20"/>
                <w:szCs w:val="20"/>
                <w:lang w:bidi="ar"/>
              </w:rPr>
              <w:t>7.2068</w:t>
            </w:r>
          </w:p>
        </w:tc>
      </w:tr>
      <w:tr w:rsidR="009B3CEC" w:rsidRPr="001553CE" w14:paraId="05DA66CA" w14:textId="77777777" w:rsidTr="001553CE">
        <w:tc>
          <w:tcPr>
            <w:tcW w:w="1547" w:type="dxa"/>
            <w:vAlign w:val="center"/>
          </w:tcPr>
          <w:p w14:paraId="418D48A0" w14:textId="5AAC8EF8" w:rsidR="009B3CEC" w:rsidRPr="001553CE" w:rsidRDefault="00305AE5" w:rsidP="001553CE">
            <w:pPr>
              <w:spacing w:line="240" w:lineRule="auto"/>
              <w:jc w:val="center"/>
              <w:rPr>
                <w:rFonts w:hint="eastAsia"/>
                <w:sz w:val="20"/>
                <w:szCs w:val="20"/>
              </w:rPr>
            </w:pPr>
            <w:r>
              <w:rPr>
                <w:rFonts w:hint="eastAsia"/>
                <w:sz w:val="20"/>
                <w:szCs w:val="20"/>
              </w:rPr>
              <w:t>171</w:t>
            </w:r>
          </w:p>
        </w:tc>
        <w:tc>
          <w:tcPr>
            <w:tcW w:w="1547" w:type="dxa"/>
            <w:vAlign w:val="center"/>
          </w:tcPr>
          <w:p w14:paraId="6427F212" w14:textId="77777777" w:rsidR="009B3CEC" w:rsidRPr="001553CE" w:rsidRDefault="009B3CEC" w:rsidP="001553CE">
            <w:pPr>
              <w:spacing w:line="240" w:lineRule="auto"/>
              <w:jc w:val="center"/>
              <w:rPr>
                <w:sz w:val="20"/>
                <w:szCs w:val="20"/>
              </w:rPr>
            </w:pPr>
            <w:r w:rsidRPr="001553CE">
              <w:rPr>
                <w:color w:val="000000"/>
                <w:kern w:val="0"/>
                <w:sz w:val="20"/>
                <w:szCs w:val="20"/>
                <w:lang w:bidi="ar"/>
              </w:rPr>
              <w:t>1863</w:t>
            </w:r>
          </w:p>
        </w:tc>
        <w:tc>
          <w:tcPr>
            <w:tcW w:w="1547" w:type="dxa"/>
            <w:tcBorders>
              <w:right w:val="single" w:sz="6" w:space="0" w:color="auto"/>
            </w:tcBorders>
            <w:vAlign w:val="center"/>
          </w:tcPr>
          <w:p w14:paraId="6B7E9579" w14:textId="61A14925"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7239233D" w14:textId="726174B5" w:rsidR="009B3CEC" w:rsidRPr="001553CE" w:rsidRDefault="00305AE5" w:rsidP="001553CE">
            <w:pPr>
              <w:spacing w:line="240" w:lineRule="auto"/>
              <w:jc w:val="center"/>
              <w:rPr>
                <w:rFonts w:hint="eastAsia"/>
                <w:sz w:val="20"/>
                <w:szCs w:val="20"/>
              </w:rPr>
            </w:pPr>
            <w:r>
              <w:rPr>
                <w:rFonts w:hint="eastAsia"/>
                <w:sz w:val="20"/>
                <w:szCs w:val="20"/>
              </w:rPr>
              <w:t>186</w:t>
            </w:r>
          </w:p>
        </w:tc>
        <w:tc>
          <w:tcPr>
            <w:tcW w:w="1547" w:type="dxa"/>
            <w:vAlign w:val="center"/>
          </w:tcPr>
          <w:p w14:paraId="1509C4BD" w14:textId="77777777" w:rsidR="009B3CEC" w:rsidRPr="001553CE" w:rsidRDefault="009B3CEC" w:rsidP="001553CE">
            <w:pPr>
              <w:spacing w:line="240" w:lineRule="auto"/>
              <w:jc w:val="center"/>
              <w:rPr>
                <w:sz w:val="20"/>
                <w:szCs w:val="20"/>
              </w:rPr>
            </w:pPr>
            <w:r w:rsidRPr="001553CE">
              <w:rPr>
                <w:color w:val="000000"/>
                <w:kern w:val="0"/>
                <w:sz w:val="20"/>
                <w:szCs w:val="20"/>
                <w:lang w:bidi="ar"/>
              </w:rPr>
              <w:t>735</w:t>
            </w:r>
          </w:p>
        </w:tc>
        <w:tc>
          <w:tcPr>
            <w:tcW w:w="1547" w:type="dxa"/>
            <w:vAlign w:val="center"/>
          </w:tcPr>
          <w:p w14:paraId="32CD3797" w14:textId="037FEF28" w:rsidR="009B3CEC" w:rsidRPr="001553CE" w:rsidRDefault="009B3CEC" w:rsidP="001553CE">
            <w:pPr>
              <w:spacing w:line="240" w:lineRule="auto"/>
              <w:jc w:val="center"/>
              <w:rPr>
                <w:sz w:val="20"/>
                <w:szCs w:val="20"/>
              </w:rPr>
            </w:pPr>
            <w:r w:rsidRPr="001553CE">
              <w:rPr>
                <w:color w:val="000000"/>
                <w:kern w:val="0"/>
                <w:sz w:val="20"/>
                <w:szCs w:val="20"/>
                <w:lang w:bidi="ar"/>
              </w:rPr>
              <w:t>7.2068</w:t>
            </w:r>
          </w:p>
        </w:tc>
      </w:tr>
      <w:tr w:rsidR="009B3CEC" w:rsidRPr="001553CE" w14:paraId="40FE574F" w14:textId="77777777" w:rsidTr="001553CE">
        <w:tc>
          <w:tcPr>
            <w:tcW w:w="1547" w:type="dxa"/>
            <w:vAlign w:val="center"/>
          </w:tcPr>
          <w:p w14:paraId="26A5F913" w14:textId="6F34F29C" w:rsidR="009B3CEC" w:rsidRPr="001553CE" w:rsidRDefault="00305AE5" w:rsidP="001553CE">
            <w:pPr>
              <w:spacing w:line="240" w:lineRule="auto"/>
              <w:jc w:val="center"/>
              <w:rPr>
                <w:rFonts w:hint="eastAsia"/>
                <w:sz w:val="20"/>
                <w:szCs w:val="20"/>
              </w:rPr>
            </w:pPr>
            <w:r>
              <w:rPr>
                <w:rFonts w:hint="eastAsia"/>
                <w:sz w:val="20"/>
                <w:szCs w:val="20"/>
              </w:rPr>
              <w:t>172</w:t>
            </w:r>
          </w:p>
        </w:tc>
        <w:tc>
          <w:tcPr>
            <w:tcW w:w="1547" w:type="dxa"/>
            <w:vAlign w:val="center"/>
          </w:tcPr>
          <w:p w14:paraId="48510F64" w14:textId="77777777" w:rsidR="009B3CEC" w:rsidRPr="001553CE" w:rsidRDefault="009B3CEC" w:rsidP="001553CE">
            <w:pPr>
              <w:spacing w:line="240" w:lineRule="auto"/>
              <w:jc w:val="center"/>
              <w:rPr>
                <w:sz w:val="20"/>
                <w:szCs w:val="20"/>
              </w:rPr>
            </w:pPr>
            <w:r w:rsidRPr="001553CE">
              <w:rPr>
                <w:color w:val="000000"/>
                <w:kern w:val="0"/>
                <w:sz w:val="20"/>
                <w:szCs w:val="20"/>
                <w:lang w:bidi="ar"/>
              </w:rPr>
              <w:t>1943</w:t>
            </w:r>
          </w:p>
        </w:tc>
        <w:tc>
          <w:tcPr>
            <w:tcW w:w="1547" w:type="dxa"/>
            <w:tcBorders>
              <w:right w:val="single" w:sz="6" w:space="0" w:color="auto"/>
            </w:tcBorders>
            <w:vAlign w:val="center"/>
          </w:tcPr>
          <w:p w14:paraId="68C83FB9" w14:textId="5E06756C"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65419896" w14:textId="69709A21" w:rsidR="009B3CEC" w:rsidRPr="001553CE" w:rsidRDefault="00305AE5" w:rsidP="001553CE">
            <w:pPr>
              <w:spacing w:line="240" w:lineRule="auto"/>
              <w:jc w:val="center"/>
              <w:rPr>
                <w:rFonts w:hint="eastAsia"/>
                <w:sz w:val="20"/>
                <w:szCs w:val="20"/>
              </w:rPr>
            </w:pPr>
            <w:r>
              <w:rPr>
                <w:rFonts w:hint="eastAsia"/>
                <w:sz w:val="20"/>
                <w:szCs w:val="20"/>
              </w:rPr>
              <w:t>187</w:t>
            </w:r>
          </w:p>
        </w:tc>
        <w:tc>
          <w:tcPr>
            <w:tcW w:w="1547" w:type="dxa"/>
            <w:vAlign w:val="center"/>
          </w:tcPr>
          <w:p w14:paraId="2087A06A" w14:textId="77777777" w:rsidR="009B3CEC" w:rsidRPr="001553CE" w:rsidRDefault="009B3CEC" w:rsidP="001553CE">
            <w:pPr>
              <w:spacing w:line="240" w:lineRule="auto"/>
              <w:jc w:val="center"/>
              <w:rPr>
                <w:sz w:val="20"/>
                <w:szCs w:val="20"/>
              </w:rPr>
            </w:pPr>
            <w:r w:rsidRPr="001553CE">
              <w:rPr>
                <w:color w:val="000000"/>
                <w:kern w:val="0"/>
                <w:sz w:val="20"/>
                <w:szCs w:val="20"/>
                <w:lang w:bidi="ar"/>
              </w:rPr>
              <w:t>1592</w:t>
            </w:r>
          </w:p>
        </w:tc>
        <w:tc>
          <w:tcPr>
            <w:tcW w:w="1547" w:type="dxa"/>
            <w:vAlign w:val="center"/>
          </w:tcPr>
          <w:p w14:paraId="0E21C7E5" w14:textId="38D38A4D" w:rsidR="009B3CEC" w:rsidRPr="001553CE" w:rsidRDefault="009B3CEC" w:rsidP="001553CE">
            <w:pPr>
              <w:spacing w:line="240" w:lineRule="auto"/>
              <w:jc w:val="center"/>
              <w:rPr>
                <w:sz w:val="20"/>
                <w:szCs w:val="20"/>
              </w:rPr>
            </w:pPr>
            <w:r w:rsidRPr="001553CE">
              <w:rPr>
                <w:color w:val="000000"/>
                <w:kern w:val="0"/>
                <w:sz w:val="20"/>
                <w:szCs w:val="20"/>
                <w:lang w:bidi="ar"/>
              </w:rPr>
              <w:t>7.2068</w:t>
            </w:r>
          </w:p>
        </w:tc>
      </w:tr>
      <w:tr w:rsidR="009B3CEC" w:rsidRPr="001553CE" w14:paraId="50C518D4" w14:textId="77777777" w:rsidTr="001553CE">
        <w:tc>
          <w:tcPr>
            <w:tcW w:w="1547" w:type="dxa"/>
            <w:vAlign w:val="center"/>
          </w:tcPr>
          <w:p w14:paraId="78685799" w14:textId="57BB4A34" w:rsidR="009B3CEC" w:rsidRPr="001553CE" w:rsidRDefault="00305AE5" w:rsidP="001553CE">
            <w:pPr>
              <w:spacing w:line="240" w:lineRule="auto"/>
              <w:jc w:val="center"/>
              <w:rPr>
                <w:rFonts w:hint="eastAsia"/>
                <w:sz w:val="20"/>
                <w:szCs w:val="20"/>
              </w:rPr>
            </w:pPr>
            <w:r>
              <w:rPr>
                <w:rFonts w:hint="eastAsia"/>
                <w:sz w:val="20"/>
                <w:szCs w:val="20"/>
              </w:rPr>
              <w:t>173</w:t>
            </w:r>
          </w:p>
        </w:tc>
        <w:tc>
          <w:tcPr>
            <w:tcW w:w="1547" w:type="dxa"/>
            <w:vAlign w:val="center"/>
          </w:tcPr>
          <w:p w14:paraId="55F589FB"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2077</w:t>
            </w:r>
          </w:p>
        </w:tc>
        <w:tc>
          <w:tcPr>
            <w:tcW w:w="1547" w:type="dxa"/>
            <w:tcBorders>
              <w:right w:val="single" w:sz="6" w:space="0" w:color="auto"/>
            </w:tcBorders>
            <w:vAlign w:val="center"/>
          </w:tcPr>
          <w:p w14:paraId="47BB56B2" w14:textId="266D6C30"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78F9D5CF" w14:textId="4588B1A0" w:rsidR="009B3CEC" w:rsidRPr="001553CE" w:rsidRDefault="00305AE5" w:rsidP="001553CE">
            <w:pPr>
              <w:spacing w:line="240" w:lineRule="auto"/>
              <w:jc w:val="center"/>
              <w:rPr>
                <w:rFonts w:hint="eastAsia"/>
                <w:sz w:val="20"/>
                <w:szCs w:val="20"/>
              </w:rPr>
            </w:pPr>
            <w:r>
              <w:rPr>
                <w:rFonts w:hint="eastAsia"/>
                <w:sz w:val="20"/>
                <w:szCs w:val="20"/>
              </w:rPr>
              <w:t>188</w:t>
            </w:r>
          </w:p>
        </w:tc>
        <w:tc>
          <w:tcPr>
            <w:tcW w:w="1547" w:type="dxa"/>
            <w:vAlign w:val="center"/>
          </w:tcPr>
          <w:p w14:paraId="238C5CAA"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2089</w:t>
            </w:r>
          </w:p>
        </w:tc>
        <w:tc>
          <w:tcPr>
            <w:tcW w:w="1547" w:type="dxa"/>
            <w:vAlign w:val="center"/>
          </w:tcPr>
          <w:p w14:paraId="5ACB9FFA" w14:textId="4EDC3A77" w:rsidR="009B3CEC" w:rsidRPr="001553CE" w:rsidRDefault="009B3CEC" w:rsidP="001553CE">
            <w:pPr>
              <w:spacing w:line="240" w:lineRule="auto"/>
              <w:jc w:val="center"/>
              <w:rPr>
                <w:sz w:val="20"/>
                <w:szCs w:val="20"/>
              </w:rPr>
            </w:pPr>
            <w:r w:rsidRPr="001553CE">
              <w:rPr>
                <w:color w:val="000000"/>
                <w:kern w:val="0"/>
                <w:sz w:val="20"/>
                <w:szCs w:val="20"/>
                <w:lang w:bidi="ar"/>
              </w:rPr>
              <w:t>7.2068</w:t>
            </w:r>
          </w:p>
        </w:tc>
      </w:tr>
      <w:tr w:rsidR="009B3CEC" w:rsidRPr="001553CE" w14:paraId="6F31DD2A" w14:textId="77777777" w:rsidTr="001553CE">
        <w:tc>
          <w:tcPr>
            <w:tcW w:w="1547" w:type="dxa"/>
            <w:vAlign w:val="center"/>
          </w:tcPr>
          <w:p w14:paraId="34566325" w14:textId="67CFB239" w:rsidR="009B3CEC" w:rsidRPr="00305AE5" w:rsidRDefault="00305AE5" w:rsidP="001553CE">
            <w:pPr>
              <w:spacing w:line="240" w:lineRule="auto"/>
              <w:jc w:val="center"/>
              <w:rPr>
                <w:rFonts w:hint="eastAsia"/>
                <w:sz w:val="20"/>
                <w:szCs w:val="20"/>
              </w:rPr>
            </w:pPr>
            <w:r w:rsidRPr="00305AE5">
              <w:rPr>
                <w:rFonts w:hint="eastAsia"/>
                <w:sz w:val="20"/>
                <w:szCs w:val="20"/>
              </w:rPr>
              <w:t>174</w:t>
            </w:r>
          </w:p>
        </w:tc>
        <w:tc>
          <w:tcPr>
            <w:tcW w:w="1547" w:type="dxa"/>
            <w:vAlign w:val="center"/>
          </w:tcPr>
          <w:p w14:paraId="71264C05"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2146</w:t>
            </w:r>
          </w:p>
        </w:tc>
        <w:tc>
          <w:tcPr>
            <w:tcW w:w="1547" w:type="dxa"/>
            <w:tcBorders>
              <w:right w:val="single" w:sz="6" w:space="0" w:color="auto"/>
            </w:tcBorders>
            <w:vAlign w:val="center"/>
          </w:tcPr>
          <w:p w14:paraId="653F43E4" w14:textId="71BBB694"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471C6735" w14:textId="43C1DFC0" w:rsidR="009B3CEC" w:rsidRPr="001553CE" w:rsidRDefault="00305AE5" w:rsidP="001553CE">
            <w:pPr>
              <w:spacing w:line="240" w:lineRule="auto"/>
              <w:jc w:val="center"/>
              <w:rPr>
                <w:rFonts w:hint="eastAsia"/>
                <w:sz w:val="20"/>
                <w:szCs w:val="20"/>
              </w:rPr>
            </w:pPr>
            <w:r>
              <w:rPr>
                <w:rFonts w:hint="eastAsia"/>
                <w:sz w:val="20"/>
                <w:szCs w:val="20"/>
              </w:rPr>
              <w:t>189</w:t>
            </w:r>
          </w:p>
        </w:tc>
        <w:tc>
          <w:tcPr>
            <w:tcW w:w="1547" w:type="dxa"/>
            <w:vAlign w:val="center"/>
          </w:tcPr>
          <w:p w14:paraId="27B02CE1"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2759</w:t>
            </w:r>
          </w:p>
        </w:tc>
        <w:tc>
          <w:tcPr>
            <w:tcW w:w="1547" w:type="dxa"/>
            <w:vAlign w:val="center"/>
          </w:tcPr>
          <w:p w14:paraId="2CB6784D" w14:textId="49583351" w:rsidR="009B3CEC" w:rsidRPr="001553CE" w:rsidRDefault="009B3CEC" w:rsidP="001553CE">
            <w:pPr>
              <w:spacing w:line="240" w:lineRule="auto"/>
              <w:jc w:val="center"/>
              <w:rPr>
                <w:sz w:val="20"/>
                <w:szCs w:val="20"/>
              </w:rPr>
            </w:pPr>
            <w:r w:rsidRPr="001553CE">
              <w:rPr>
                <w:color w:val="000000"/>
                <w:kern w:val="0"/>
                <w:sz w:val="20"/>
                <w:szCs w:val="20"/>
                <w:lang w:bidi="ar"/>
              </w:rPr>
              <w:t>7.2068</w:t>
            </w:r>
          </w:p>
        </w:tc>
      </w:tr>
      <w:tr w:rsidR="009B3CEC" w:rsidRPr="001553CE" w14:paraId="7A1A02D3" w14:textId="77777777" w:rsidTr="001553CE">
        <w:tc>
          <w:tcPr>
            <w:tcW w:w="1547" w:type="dxa"/>
            <w:vAlign w:val="center"/>
          </w:tcPr>
          <w:p w14:paraId="66FE8120" w14:textId="43321B82" w:rsidR="009B3CEC" w:rsidRPr="001553CE" w:rsidRDefault="00305AE5" w:rsidP="001553CE">
            <w:pPr>
              <w:spacing w:line="240" w:lineRule="auto"/>
              <w:jc w:val="center"/>
              <w:rPr>
                <w:rFonts w:hint="eastAsia"/>
                <w:sz w:val="20"/>
                <w:szCs w:val="20"/>
              </w:rPr>
            </w:pPr>
            <w:r>
              <w:rPr>
                <w:rFonts w:hint="eastAsia"/>
                <w:sz w:val="20"/>
                <w:szCs w:val="20"/>
              </w:rPr>
              <w:t>175</w:t>
            </w:r>
          </w:p>
        </w:tc>
        <w:tc>
          <w:tcPr>
            <w:tcW w:w="1547" w:type="dxa"/>
            <w:vAlign w:val="center"/>
          </w:tcPr>
          <w:p w14:paraId="4CACA5FB"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2434</w:t>
            </w:r>
          </w:p>
        </w:tc>
        <w:tc>
          <w:tcPr>
            <w:tcW w:w="1547" w:type="dxa"/>
            <w:tcBorders>
              <w:right w:val="single" w:sz="6" w:space="0" w:color="auto"/>
            </w:tcBorders>
            <w:vAlign w:val="center"/>
          </w:tcPr>
          <w:p w14:paraId="1668639B" w14:textId="57B58576"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3DC1E77B" w14:textId="221E1EB0" w:rsidR="009B3CEC" w:rsidRPr="001553CE" w:rsidRDefault="00305AE5" w:rsidP="001553CE">
            <w:pPr>
              <w:spacing w:line="240" w:lineRule="auto"/>
              <w:jc w:val="center"/>
              <w:rPr>
                <w:rFonts w:hint="eastAsia"/>
                <w:sz w:val="20"/>
                <w:szCs w:val="20"/>
              </w:rPr>
            </w:pPr>
            <w:r>
              <w:rPr>
                <w:rFonts w:hint="eastAsia"/>
                <w:sz w:val="20"/>
                <w:szCs w:val="20"/>
              </w:rPr>
              <w:t>190</w:t>
            </w:r>
          </w:p>
        </w:tc>
        <w:tc>
          <w:tcPr>
            <w:tcW w:w="1547" w:type="dxa"/>
            <w:vAlign w:val="center"/>
          </w:tcPr>
          <w:p w14:paraId="52DA4009"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2813</w:t>
            </w:r>
          </w:p>
        </w:tc>
        <w:tc>
          <w:tcPr>
            <w:tcW w:w="1547" w:type="dxa"/>
            <w:vAlign w:val="center"/>
          </w:tcPr>
          <w:p w14:paraId="19D777C2" w14:textId="69CDF44E" w:rsidR="009B3CEC" w:rsidRPr="001553CE" w:rsidRDefault="009B3CEC" w:rsidP="001553CE">
            <w:pPr>
              <w:spacing w:line="240" w:lineRule="auto"/>
              <w:jc w:val="center"/>
              <w:rPr>
                <w:sz w:val="20"/>
                <w:szCs w:val="20"/>
              </w:rPr>
            </w:pPr>
            <w:r w:rsidRPr="001553CE">
              <w:rPr>
                <w:color w:val="000000"/>
                <w:kern w:val="0"/>
                <w:sz w:val="20"/>
                <w:szCs w:val="20"/>
                <w:lang w:bidi="ar"/>
              </w:rPr>
              <w:t>7.2068</w:t>
            </w:r>
          </w:p>
        </w:tc>
      </w:tr>
      <w:tr w:rsidR="009B3CEC" w:rsidRPr="001553CE" w14:paraId="0F4BB369" w14:textId="77777777" w:rsidTr="001553CE">
        <w:tc>
          <w:tcPr>
            <w:tcW w:w="1547" w:type="dxa"/>
            <w:vAlign w:val="center"/>
          </w:tcPr>
          <w:p w14:paraId="52EB3F14" w14:textId="08622DA6" w:rsidR="009B3CEC" w:rsidRPr="001553CE" w:rsidRDefault="00305AE5" w:rsidP="001553CE">
            <w:pPr>
              <w:spacing w:line="240" w:lineRule="auto"/>
              <w:jc w:val="center"/>
              <w:rPr>
                <w:rFonts w:hint="eastAsia"/>
                <w:sz w:val="20"/>
                <w:szCs w:val="20"/>
              </w:rPr>
            </w:pPr>
            <w:r>
              <w:rPr>
                <w:rFonts w:hint="eastAsia"/>
                <w:sz w:val="20"/>
                <w:szCs w:val="20"/>
              </w:rPr>
              <w:t>176</w:t>
            </w:r>
          </w:p>
        </w:tc>
        <w:tc>
          <w:tcPr>
            <w:tcW w:w="1547" w:type="dxa"/>
            <w:vAlign w:val="center"/>
          </w:tcPr>
          <w:p w14:paraId="25DFC7CC"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2467</w:t>
            </w:r>
          </w:p>
        </w:tc>
        <w:tc>
          <w:tcPr>
            <w:tcW w:w="1547" w:type="dxa"/>
            <w:tcBorders>
              <w:right w:val="single" w:sz="6" w:space="0" w:color="auto"/>
            </w:tcBorders>
            <w:vAlign w:val="center"/>
          </w:tcPr>
          <w:p w14:paraId="1500954F" w14:textId="1D223884"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526CB404" w14:textId="2CCD0D7F" w:rsidR="009B3CEC" w:rsidRPr="001553CE" w:rsidRDefault="00305AE5" w:rsidP="001553CE">
            <w:pPr>
              <w:spacing w:line="240" w:lineRule="auto"/>
              <w:jc w:val="center"/>
              <w:rPr>
                <w:rFonts w:hint="eastAsia"/>
                <w:sz w:val="20"/>
                <w:szCs w:val="20"/>
              </w:rPr>
            </w:pPr>
            <w:r>
              <w:rPr>
                <w:rFonts w:hint="eastAsia"/>
                <w:sz w:val="20"/>
                <w:szCs w:val="20"/>
              </w:rPr>
              <w:t>191</w:t>
            </w:r>
          </w:p>
        </w:tc>
        <w:tc>
          <w:tcPr>
            <w:tcW w:w="1547" w:type="dxa"/>
            <w:vAlign w:val="center"/>
          </w:tcPr>
          <w:p w14:paraId="2F42DFC3"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2770</w:t>
            </w:r>
          </w:p>
        </w:tc>
        <w:tc>
          <w:tcPr>
            <w:tcW w:w="1547" w:type="dxa"/>
            <w:vAlign w:val="center"/>
          </w:tcPr>
          <w:p w14:paraId="338EFB4E" w14:textId="44DEF42C" w:rsidR="009B3CEC" w:rsidRPr="001553CE" w:rsidRDefault="009B3CEC" w:rsidP="001553CE">
            <w:pPr>
              <w:spacing w:line="240" w:lineRule="auto"/>
              <w:jc w:val="center"/>
              <w:rPr>
                <w:sz w:val="20"/>
                <w:szCs w:val="20"/>
              </w:rPr>
            </w:pPr>
            <w:r w:rsidRPr="001553CE">
              <w:rPr>
                <w:color w:val="000000"/>
                <w:kern w:val="0"/>
                <w:sz w:val="20"/>
                <w:szCs w:val="20"/>
                <w:lang w:bidi="ar"/>
              </w:rPr>
              <w:t>7.1661</w:t>
            </w:r>
          </w:p>
        </w:tc>
      </w:tr>
      <w:tr w:rsidR="009B3CEC" w:rsidRPr="001553CE" w14:paraId="31143E05" w14:textId="77777777" w:rsidTr="001553CE">
        <w:tc>
          <w:tcPr>
            <w:tcW w:w="1547" w:type="dxa"/>
            <w:vAlign w:val="center"/>
          </w:tcPr>
          <w:p w14:paraId="662E6EFA" w14:textId="61F91AED" w:rsidR="009B3CEC" w:rsidRPr="001553CE" w:rsidRDefault="00305AE5" w:rsidP="001553CE">
            <w:pPr>
              <w:spacing w:line="240" w:lineRule="auto"/>
              <w:jc w:val="center"/>
              <w:rPr>
                <w:rFonts w:hint="eastAsia"/>
                <w:sz w:val="20"/>
                <w:szCs w:val="20"/>
              </w:rPr>
            </w:pPr>
            <w:r>
              <w:rPr>
                <w:rFonts w:hint="eastAsia"/>
                <w:sz w:val="20"/>
                <w:szCs w:val="20"/>
              </w:rPr>
              <w:t>177</w:t>
            </w:r>
          </w:p>
        </w:tc>
        <w:tc>
          <w:tcPr>
            <w:tcW w:w="1547" w:type="dxa"/>
            <w:vAlign w:val="center"/>
          </w:tcPr>
          <w:p w14:paraId="1E6450A1" w14:textId="77777777" w:rsidR="009B3CEC" w:rsidRPr="001553CE" w:rsidRDefault="009B3CEC" w:rsidP="001553CE">
            <w:pPr>
              <w:spacing w:line="240" w:lineRule="auto"/>
              <w:jc w:val="center"/>
              <w:rPr>
                <w:sz w:val="20"/>
                <w:szCs w:val="20"/>
              </w:rPr>
            </w:pPr>
            <w:r w:rsidRPr="001553CE">
              <w:rPr>
                <w:color w:val="000000"/>
                <w:kern w:val="0"/>
                <w:sz w:val="20"/>
                <w:szCs w:val="20"/>
                <w:lang w:bidi="ar"/>
              </w:rPr>
              <w:t>3018</w:t>
            </w:r>
          </w:p>
        </w:tc>
        <w:tc>
          <w:tcPr>
            <w:tcW w:w="1547" w:type="dxa"/>
            <w:tcBorders>
              <w:right w:val="single" w:sz="6" w:space="0" w:color="auto"/>
            </w:tcBorders>
            <w:vAlign w:val="center"/>
          </w:tcPr>
          <w:p w14:paraId="0975E1DF" w14:textId="384A1C1E"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0A66D007" w14:textId="7B8CDFDB" w:rsidR="009B3CEC" w:rsidRPr="001553CE" w:rsidRDefault="00305AE5" w:rsidP="001553CE">
            <w:pPr>
              <w:spacing w:line="240" w:lineRule="auto"/>
              <w:jc w:val="center"/>
              <w:rPr>
                <w:rFonts w:hint="eastAsia"/>
                <w:sz w:val="20"/>
                <w:szCs w:val="20"/>
              </w:rPr>
            </w:pPr>
            <w:r>
              <w:rPr>
                <w:rFonts w:hint="eastAsia"/>
                <w:sz w:val="20"/>
                <w:szCs w:val="20"/>
              </w:rPr>
              <w:t>192</w:t>
            </w:r>
          </w:p>
        </w:tc>
        <w:tc>
          <w:tcPr>
            <w:tcW w:w="1547" w:type="dxa"/>
            <w:vAlign w:val="center"/>
          </w:tcPr>
          <w:p w14:paraId="25474FDF" w14:textId="77777777" w:rsidR="009B3CEC" w:rsidRPr="001553CE" w:rsidRDefault="009B3CEC" w:rsidP="001553CE">
            <w:pPr>
              <w:spacing w:line="240" w:lineRule="auto"/>
              <w:jc w:val="center"/>
              <w:rPr>
                <w:sz w:val="20"/>
                <w:szCs w:val="20"/>
              </w:rPr>
            </w:pPr>
            <w:r w:rsidRPr="001553CE">
              <w:rPr>
                <w:color w:val="000000"/>
                <w:kern w:val="0"/>
                <w:sz w:val="20"/>
                <w:szCs w:val="20"/>
                <w:lang w:bidi="ar"/>
              </w:rPr>
              <w:t>1107</w:t>
            </w:r>
          </w:p>
        </w:tc>
        <w:tc>
          <w:tcPr>
            <w:tcW w:w="1547" w:type="dxa"/>
            <w:vAlign w:val="center"/>
          </w:tcPr>
          <w:p w14:paraId="3BCFE1BF" w14:textId="0E258677" w:rsidR="009B3CEC" w:rsidRPr="001553CE" w:rsidRDefault="009B3CEC" w:rsidP="001553CE">
            <w:pPr>
              <w:spacing w:line="240" w:lineRule="auto"/>
              <w:jc w:val="center"/>
              <w:rPr>
                <w:sz w:val="20"/>
                <w:szCs w:val="20"/>
              </w:rPr>
            </w:pPr>
            <w:r w:rsidRPr="001553CE">
              <w:rPr>
                <w:color w:val="000000"/>
                <w:kern w:val="0"/>
                <w:sz w:val="20"/>
                <w:szCs w:val="20"/>
                <w:lang w:bidi="ar"/>
              </w:rPr>
              <w:t>7.1188</w:t>
            </w:r>
          </w:p>
        </w:tc>
      </w:tr>
      <w:tr w:rsidR="009B3CEC" w:rsidRPr="001553CE" w14:paraId="09539D8A" w14:textId="77777777" w:rsidTr="001553CE">
        <w:tc>
          <w:tcPr>
            <w:tcW w:w="1547" w:type="dxa"/>
            <w:vAlign w:val="center"/>
          </w:tcPr>
          <w:p w14:paraId="709C134A" w14:textId="04FECEE1" w:rsidR="009B3CEC" w:rsidRPr="001553CE" w:rsidRDefault="00305AE5" w:rsidP="001553CE">
            <w:pPr>
              <w:spacing w:line="240" w:lineRule="auto"/>
              <w:jc w:val="center"/>
              <w:rPr>
                <w:rFonts w:hint="eastAsia"/>
                <w:sz w:val="20"/>
                <w:szCs w:val="20"/>
              </w:rPr>
            </w:pPr>
            <w:r>
              <w:rPr>
                <w:rFonts w:hint="eastAsia"/>
                <w:sz w:val="20"/>
                <w:szCs w:val="20"/>
              </w:rPr>
              <w:t>178</w:t>
            </w:r>
          </w:p>
        </w:tc>
        <w:tc>
          <w:tcPr>
            <w:tcW w:w="1547" w:type="dxa"/>
            <w:vAlign w:val="center"/>
          </w:tcPr>
          <w:p w14:paraId="2E9CF70B" w14:textId="77777777" w:rsidR="009B3CEC" w:rsidRPr="001553CE" w:rsidRDefault="009B3CEC" w:rsidP="001553CE">
            <w:pPr>
              <w:spacing w:line="240" w:lineRule="auto"/>
              <w:jc w:val="center"/>
              <w:rPr>
                <w:sz w:val="20"/>
                <w:szCs w:val="20"/>
              </w:rPr>
            </w:pPr>
            <w:r w:rsidRPr="001553CE">
              <w:rPr>
                <w:color w:val="000000"/>
                <w:kern w:val="0"/>
                <w:sz w:val="20"/>
                <w:szCs w:val="20"/>
                <w:lang w:bidi="ar"/>
              </w:rPr>
              <w:t>3301</w:t>
            </w:r>
          </w:p>
        </w:tc>
        <w:tc>
          <w:tcPr>
            <w:tcW w:w="1547" w:type="dxa"/>
            <w:tcBorders>
              <w:right w:val="single" w:sz="6" w:space="0" w:color="auto"/>
            </w:tcBorders>
            <w:vAlign w:val="center"/>
          </w:tcPr>
          <w:p w14:paraId="56BE2FE5" w14:textId="50A4355B"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5940484B" w14:textId="3E9642C6" w:rsidR="009B3CEC" w:rsidRPr="001553CE" w:rsidRDefault="00305AE5" w:rsidP="001553CE">
            <w:pPr>
              <w:spacing w:line="240" w:lineRule="auto"/>
              <w:jc w:val="center"/>
              <w:rPr>
                <w:rFonts w:hint="eastAsia"/>
                <w:sz w:val="20"/>
                <w:szCs w:val="20"/>
              </w:rPr>
            </w:pPr>
            <w:r>
              <w:rPr>
                <w:rFonts w:hint="eastAsia"/>
                <w:sz w:val="20"/>
                <w:szCs w:val="20"/>
              </w:rPr>
              <w:t>193</w:t>
            </w:r>
          </w:p>
        </w:tc>
        <w:tc>
          <w:tcPr>
            <w:tcW w:w="1547" w:type="dxa"/>
            <w:vAlign w:val="center"/>
          </w:tcPr>
          <w:p w14:paraId="122258DD" w14:textId="77777777" w:rsidR="009B3CEC" w:rsidRPr="001553CE" w:rsidRDefault="009B3CEC" w:rsidP="001553CE">
            <w:pPr>
              <w:spacing w:line="240" w:lineRule="auto"/>
              <w:jc w:val="center"/>
              <w:rPr>
                <w:sz w:val="20"/>
                <w:szCs w:val="20"/>
              </w:rPr>
            </w:pPr>
            <w:r w:rsidRPr="001553CE">
              <w:rPr>
                <w:color w:val="000000"/>
                <w:kern w:val="0"/>
                <w:sz w:val="20"/>
                <w:szCs w:val="20"/>
                <w:lang w:bidi="ar"/>
              </w:rPr>
              <w:t>4135</w:t>
            </w:r>
          </w:p>
        </w:tc>
        <w:tc>
          <w:tcPr>
            <w:tcW w:w="1547" w:type="dxa"/>
            <w:vAlign w:val="center"/>
          </w:tcPr>
          <w:p w14:paraId="4AB7D42D" w14:textId="469FD1C1" w:rsidR="009B3CEC" w:rsidRPr="001553CE" w:rsidRDefault="009B3CEC" w:rsidP="001553CE">
            <w:pPr>
              <w:spacing w:line="240" w:lineRule="auto"/>
              <w:jc w:val="center"/>
              <w:rPr>
                <w:sz w:val="20"/>
                <w:szCs w:val="20"/>
              </w:rPr>
            </w:pPr>
            <w:r w:rsidRPr="001553CE">
              <w:rPr>
                <w:color w:val="000000"/>
                <w:kern w:val="0"/>
                <w:sz w:val="20"/>
                <w:szCs w:val="20"/>
                <w:lang w:bidi="ar"/>
              </w:rPr>
              <w:t>6.9895</w:t>
            </w:r>
          </w:p>
        </w:tc>
      </w:tr>
      <w:tr w:rsidR="009B3CEC" w:rsidRPr="001553CE" w14:paraId="7A18F5F5" w14:textId="77777777" w:rsidTr="001553CE">
        <w:tc>
          <w:tcPr>
            <w:tcW w:w="1547" w:type="dxa"/>
            <w:vAlign w:val="center"/>
          </w:tcPr>
          <w:p w14:paraId="67CF6CC8" w14:textId="708F441B" w:rsidR="009B3CEC" w:rsidRPr="001553CE" w:rsidRDefault="00305AE5" w:rsidP="001553CE">
            <w:pPr>
              <w:spacing w:line="240" w:lineRule="auto"/>
              <w:jc w:val="center"/>
              <w:rPr>
                <w:rFonts w:hint="eastAsia"/>
                <w:sz w:val="20"/>
                <w:szCs w:val="20"/>
              </w:rPr>
            </w:pPr>
            <w:r>
              <w:rPr>
                <w:rFonts w:hint="eastAsia"/>
                <w:sz w:val="20"/>
                <w:szCs w:val="20"/>
              </w:rPr>
              <w:t>179</w:t>
            </w:r>
          </w:p>
        </w:tc>
        <w:tc>
          <w:tcPr>
            <w:tcW w:w="1547" w:type="dxa"/>
            <w:vAlign w:val="center"/>
          </w:tcPr>
          <w:p w14:paraId="1B8D1099" w14:textId="77777777" w:rsidR="009B3CEC" w:rsidRPr="001553CE" w:rsidRDefault="009B3CEC" w:rsidP="001553CE">
            <w:pPr>
              <w:spacing w:line="240" w:lineRule="auto"/>
              <w:jc w:val="center"/>
              <w:rPr>
                <w:sz w:val="20"/>
                <w:szCs w:val="20"/>
              </w:rPr>
            </w:pPr>
            <w:r w:rsidRPr="001553CE">
              <w:rPr>
                <w:color w:val="000000"/>
                <w:kern w:val="0"/>
                <w:sz w:val="20"/>
                <w:szCs w:val="20"/>
                <w:lang w:bidi="ar"/>
              </w:rPr>
              <w:t>3505</w:t>
            </w:r>
          </w:p>
        </w:tc>
        <w:tc>
          <w:tcPr>
            <w:tcW w:w="1547" w:type="dxa"/>
            <w:tcBorders>
              <w:right w:val="single" w:sz="6" w:space="0" w:color="auto"/>
            </w:tcBorders>
            <w:vAlign w:val="center"/>
          </w:tcPr>
          <w:p w14:paraId="0DC26C31" w14:textId="7C3EAFF4"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76BD4686" w14:textId="3FF2D149" w:rsidR="009B3CEC" w:rsidRPr="001553CE" w:rsidRDefault="00305AE5" w:rsidP="001553CE">
            <w:pPr>
              <w:spacing w:line="240" w:lineRule="auto"/>
              <w:jc w:val="center"/>
              <w:rPr>
                <w:rFonts w:hint="eastAsia"/>
                <w:sz w:val="20"/>
                <w:szCs w:val="20"/>
              </w:rPr>
            </w:pPr>
            <w:r>
              <w:rPr>
                <w:rFonts w:hint="eastAsia"/>
                <w:sz w:val="20"/>
                <w:szCs w:val="20"/>
              </w:rPr>
              <w:t>194</w:t>
            </w:r>
          </w:p>
        </w:tc>
        <w:tc>
          <w:tcPr>
            <w:tcW w:w="1547" w:type="dxa"/>
            <w:vAlign w:val="center"/>
          </w:tcPr>
          <w:p w14:paraId="564781C2" w14:textId="77777777" w:rsidR="009B3CEC" w:rsidRPr="001553CE" w:rsidRDefault="009B3CEC" w:rsidP="001553CE">
            <w:pPr>
              <w:spacing w:line="240" w:lineRule="auto"/>
              <w:jc w:val="center"/>
              <w:rPr>
                <w:sz w:val="20"/>
                <w:szCs w:val="20"/>
              </w:rPr>
            </w:pPr>
            <w:r w:rsidRPr="001553CE">
              <w:rPr>
                <w:color w:val="000000"/>
                <w:kern w:val="0"/>
                <w:sz w:val="20"/>
                <w:szCs w:val="20"/>
                <w:lang w:bidi="ar"/>
              </w:rPr>
              <w:t>3807</w:t>
            </w:r>
          </w:p>
        </w:tc>
        <w:tc>
          <w:tcPr>
            <w:tcW w:w="1547" w:type="dxa"/>
            <w:vAlign w:val="center"/>
          </w:tcPr>
          <w:p w14:paraId="1049CBB7" w14:textId="0BF1117D" w:rsidR="009B3CEC" w:rsidRPr="001553CE" w:rsidRDefault="009B3CEC" w:rsidP="001553CE">
            <w:pPr>
              <w:spacing w:line="240" w:lineRule="auto"/>
              <w:jc w:val="center"/>
              <w:rPr>
                <w:sz w:val="20"/>
                <w:szCs w:val="20"/>
              </w:rPr>
            </w:pPr>
            <w:r w:rsidRPr="001553CE">
              <w:rPr>
                <w:color w:val="000000"/>
                <w:kern w:val="0"/>
                <w:sz w:val="20"/>
                <w:szCs w:val="20"/>
                <w:lang w:bidi="ar"/>
              </w:rPr>
              <w:t>6.9330</w:t>
            </w:r>
          </w:p>
        </w:tc>
      </w:tr>
      <w:tr w:rsidR="009B3CEC" w:rsidRPr="001553CE" w14:paraId="0E7ACBCF" w14:textId="77777777" w:rsidTr="001553CE">
        <w:tc>
          <w:tcPr>
            <w:tcW w:w="1547" w:type="dxa"/>
            <w:vAlign w:val="center"/>
          </w:tcPr>
          <w:p w14:paraId="2AA0A6F9" w14:textId="71002565" w:rsidR="009B3CEC" w:rsidRPr="001553CE" w:rsidRDefault="00305AE5" w:rsidP="001553CE">
            <w:pPr>
              <w:spacing w:line="240" w:lineRule="auto"/>
              <w:jc w:val="center"/>
              <w:rPr>
                <w:rFonts w:hint="eastAsia"/>
                <w:sz w:val="20"/>
                <w:szCs w:val="20"/>
              </w:rPr>
            </w:pPr>
            <w:r>
              <w:rPr>
                <w:rFonts w:hint="eastAsia"/>
                <w:sz w:val="20"/>
                <w:szCs w:val="20"/>
              </w:rPr>
              <w:t>1800</w:t>
            </w:r>
          </w:p>
        </w:tc>
        <w:tc>
          <w:tcPr>
            <w:tcW w:w="1547" w:type="dxa"/>
            <w:vAlign w:val="center"/>
          </w:tcPr>
          <w:p w14:paraId="703278BE" w14:textId="77777777" w:rsidR="009B3CEC" w:rsidRPr="001553CE" w:rsidRDefault="009B3CEC" w:rsidP="001553CE">
            <w:pPr>
              <w:spacing w:line="240" w:lineRule="auto"/>
              <w:jc w:val="center"/>
              <w:rPr>
                <w:sz w:val="20"/>
                <w:szCs w:val="20"/>
              </w:rPr>
            </w:pPr>
            <w:r w:rsidRPr="001553CE">
              <w:rPr>
                <w:color w:val="000000"/>
                <w:kern w:val="0"/>
                <w:sz w:val="20"/>
                <w:szCs w:val="20"/>
                <w:lang w:bidi="ar"/>
              </w:rPr>
              <w:t>4010</w:t>
            </w:r>
          </w:p>
        </w:tc>
        <w:tc>
          <w:tcPr>
            <w:tcW w:w="1547" w:type="dxa"/>
            <w:tcBorders>
              <w:right w:val="single" w:sz="6" w:space="0" w:color="auto"/>
            </w:tcBorders>
            <w:vAlign w:val="center"/>
          </w:tcPr>
          <w:p w14:paraId="5B4F0C81" w14:textId="3A38A6FA"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029F97E5" w14:textId="3BBA82F3" w:rsidR="009B3CEC" w:rsidRPr="001553CE" w:rsidRDefault="00305AE5" w:rsidP="001553CE">
            <w:pPr>
              <w:spacing w:line="240" w:lineRule="auto"/>
              <w:jc w:val="center"/>
              <w:rPr>
                <w:sz w:val="20"/>
                <w:szCs w:val="20"/>
              </w:rPr>
            </w:pPr>
            <w:r>
              <w:rPr>
                <w:rFonts w:hint="eastAsia"/>
                <w:sz w:val="20"/>
                <w:szCs w:val="20"/>
              </w:rPr>
              <w:t>195</w:t>
            </w:r>
          </w:p>
        </w:tc>
        <w:tc>
          <w:tcPr>
            <w:tcW w:w="1547" w:type="dxa"/>
            <w:vAlign w:val="center"/>
          </w:tcPr>
          <w:p w14:paraId="3F92D64D" w14:textId="77777777" w:rsidR="009B3CEC" w:rsidRPr="001553CE" w:rsidRDefault="009B3CEC" w:rsidP="001553CE">
            <w:pPr>
              <w:spacing w:line="240" w:lineRule="auto"/>
              <w:jc w:val="center"/>
              <w:rPr>
                <w:sz w:val="20"/>
                <w:szCs w:val="20"/>
              </w:rPr>
            </w:pPr>
            <w:r w:rsidRPr="001553CE">
              <w:rPr>
                <w:color w:val="000000"/>
                <w:kern w:val="0"/>
                <w:sz w:val="20"/>
                <w:szCs w:val="20"/>
                <w:lang w:bidi="ar"/>
              </w:rPr>
              <w:t>194</w:t>
            </w:r>
          </w:p>
        </w:tc>
        <w:tc>
          <w:tcPr>
            <w:tcW w:w="1547" w:type="dxa"/>
            <w:vAlign w:val="center"/>
          </w:tcPr>
          <w:p w14:paraId="7F3424F5" w14:textId="2A6A9200" w:rsidR="009B3CEC" w:rsidRPr="001553CE" w:rsidRDefault="009B3CEC" w:rsidP="001553CE">
            <w:pPr>
              <w:spacing w:line="240" w:lineRule="auto"/>
              <w:jc w:val="center"/>
              <w:rPr>
                <w:sz w:val="20"/>
                <w:szCs w:val="20"/>
              </w:rPr>
            </w:pPr>
            <w:r w:rsidRPr="001553CE">
              <w:rPr>
                <w:color w:val="000000"/>
                <w:kern w:val="0"/>
                <w:sz w:val="20"/>
                <w:szCs w:val="20"/>
                <w:lang w:bidi="ar"/>
              </w:rPr>
              <w:t>6.9043</w:t>
            </w:r>
          </w:p>
        </w:tc>
      </w:tr>
      <w:tr w:rsidR="009B3CEC" w:rsidRPr="001553CE" w14:paraId="5D16AB7E" w14:textId="77777777" w:rsidTr="001553CE">
        <w:tc>
          <w:tcPr>
            <w:tcW w:w="1547" w:type="dxa"/>
            <w:vAlign w:val="center"/>
          </w:tcPr>
          <w:p w14:paraId="17E980F8" w14:textId="354AF313" w:rsidR="009B3CEC" w:rsidRPr="001553CE" w:rsidRDefault="00305AE5" w:rsidP="001553CE">
            <w:pPr>
              <w:spacing w:line="240" w:lineRule="auto"/>
              <w:jc w:val="center"/>
              <w:rPr>
                <w:rFonts w:hint="eastAsia"/>
                <w:sz w:val="20"/>
                <w:szCs w:val="20"/>
              </w:rPr>
            </w:pPr>
            <w:r>
              <w:rPr>
                <w:rFonts w:hint="eastAsia"/>
                <w:sz w:val="20"/>
                <w:szCs w:val="20"/>
              </w:rPr>
              <w:t>181</w:t>
            </w:r>
          </w:p>
        </w:tc>
        <w:tc>
          <w:tcPr>
            <w:tcW w:w="1547" w:type="dxa"/>
            <w:vAlign w:val="center"/>
          </w:tcPr>
          <w:p w14:paraId="7405697B" w14:textId="77777777" w:rsidR="009B3CEC" w:rsidRPr="001553CE" w:rsidRDefault="009B3CEC" w:rsidP="001553CE">
            <w:pPr>
              <w:spacing w:line="240" w:lineRule="auto"/>
              <w:jc w:val="center"/>
              <w:rPr>
                <w:sz w:val="20"/>
                <w:szCs w:val="20"/>
              </w:rPr>
            </w:pPr>
            <w:r w:rsidRPr="001553CE">
              <w:rPr>
                <w:color w:val="000000"/>
                <w:kern w:val="0"/>
                <w:sz w:val="20"/>
                <w:szCs w:val="20"/>
                <w:lang w:bidi="ar"/>
              </w:rPr>
              <w:t>4202</w:t>
            </w:r>
          </w:p>
        </w:tc>
        <w:tc>
          <w:tcPr>
            <w:tcW w:w="1547" w:type="dxa"/>
            <w:tcBorders>
              <w:right w:val="single" w:sz="6" w:space="0" w:color="auto"/>
            </w:tcBorders>
            <w:vAlign w:val="center"/>
          </w:tcPr>
          <w:p w14:paraId="0EAC8727" w14:textId="556FC0EC" w:rsidR="009B3CEC" w:rsidRPr="001553CE" w:rsidRDefault="009B3CEC" w:rsidP="001553CE">
            <w:pPr>
              <w:spacing w:line="240" w:lineRule="auto"/>
              <w:jc w:val="center"/>
              <w:rPr>
                <w:sz w:val="20"/>
                <w:szCs w:val="20"/>
              </w:rPr>
            </w:pPr>
            <w:r w:rsidRPr="001553CE">
              <w:rPr>
                <w:color w:val="000000"/>
                <w:kern w:val="0"/>
                <w:sz w:val="20"/>
                <w:szCs w:val="20"/>
                <w:lang w:bidi="ar"/>
              </w:rPr>
              <w:t>7.3054</w:t>
            </w:r>
          </w:p>
        </w:tc>
        <w:tc>
          <w:tcPr>
            <w:tcW w:w="1547" w:type="dxa"/>
            <w:tcBorders>
              <w:left w:val="single" w:sz="6" w:space="0" w:color="auto"/>
            </w:tcBorders>
            <w:vAlign w:val="center"/>
          </w:tcPr>
          <w:p w14:paraId="0BC99333" w14:textId="09F5EADD" w:rsidR="009B3CEC" w:rsidRPr="001553CE" w:rsidRDefault="00305AE5" w:rsidP="001553CE">
            <w:pPr>
              <w:spacing w:line="240" w:lineRule="auto"/>
              <w:jc w:val="center"/>
              <w:rPr>
                <w:rFonts w:hint="eastAsia"/>
                <w:sz w:val="20"/>
                <w:szCs w:val="20"/>
              </w:rPr>
            </w:pPr>
            <w:r>
              <w:rPr>
                <w:rFonts w:hint="eastAsia"/>
                <w:sz w:val="20"/>
                <w:szCs w:val="20"/>
              </w:rPr>
              <w:t>196</w:t>
            </w:r>
          </w:p>
        </w:tc>
        <w:tc>
          <w:tcPr>
            <w:tcW w:w="1547" w:type="dxa"/>
            <w:vAlign w:val="center"/>
          </w:tcPr>
          <w:p w14:paraId="4F20CF90"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2682</w:t>
            </w:r>
          </w:p>
        </w:tc>
        <w:tc>
          <w:tcPr>
            <w:tcW w:w="1547" w:type="dxa"/>
            <w:vAlign w:val="center"/>
          </w:tcPr>
          <w:p w14:paraId="38C79E74" w14:textId="3B48FD0B" w:rsidR="009B3CEC" w:rsidRPr="001553CE" w:rsidRDefault="009B3CEC" w:rsidP="001553CE">
            <w:pPr>
              <w:spacing w:line="240" w:lineRule="auto"/>
              <w:jc w:val="center"/>
              <w:rPr>
                <w:sz w:val="20"/>
                <w:szCs w:val="20"/>
              </w:rPr>
            </w:pPr>
            <w:r w:rsidRPr="001553CE">
              <w:rPr>
                <w:color w:val="000000"/>
                <w:kern w:val="0"/>
                <w:sz w:val="20"/>
                <w:szCs w:val="20"/>
                <w:lang w:bidi="ar"/>
              </w:rPr>
              <w:t>6.8583</w:t>
            </w:r>
          </w:p>
        </w:tc>
      </w:tr>
      <w:tr w:rsidR="009B3CEC" w:rsidRPr="001553CE" w14:paraId="660EB53A" w14:textId="77777777" w:rsidTr="001553CE">
        <w:tc>
          <w:tcPr>
            <w:tcW w:w="1547" w:type="dxa"/>
            <w:vAlign w:val="center"/>
          </w:tcPr>
          <w:p w14:paraId="49BDFB6E" w14:textId="61C13238" w:rsidR="009B3CEC" w:rsidRPr="001553CE" w:rsidRDefault="00305AE5" w:rsidP="001553CE">
            <w:pPr>
              <w:spacing w:line="240" w:lineRule="auto"/>
              <w:jc w:val="center"/>
              <w:rPr>
                <w:rFonts w:hint="eastAsia"/>
                <w:sz w:val="20"/>
                <w:szCs w:val="20"/>
              </w:rPr>
            </w:pPr>
            <w:r>
              <w:rPr>
                <w:rFonts w:hint="eastAsia"/>
                <w:sz w:val="20"/>
                <w:szCs w:val="20"/>
              </w:rPr>
              <w:t>182</w:t>
            </w:r>
          </w:p>
        </w:tc>
        <w:tc>
          <w:tcPr>
            <w:tcW w:w="1547" w:type="dxa"/>
            <w:vAlign w:val="center"/>
          </w:tcPr>
          <w:p w14:paraId="18639211" w14:textId="77777777" w:rsidR="009B3CEC" w:rsidRPr="001553CE" w:rsidRDefault="009B3CEC" w:rsidP="001553CE">
            <w:pPr>
              <w:spacing w:line="240" w:lineRule="auto"/>
              <w:jc w:val="center"/>
              <w:rPr>
                <w:sz w:val="20"/>
                <w:szCs w:val="20"/>
              </w:rPr>
            </w:pPr>
            <w:r w:rsidRPr="001553CE">
              <w:rPr>
                <w:color w:val="000000"/>
                <w:kern w:val="0"/>
                <w:sz w:val="20"/>
                <w:szCs w:val="20"/>
                <w:lang w:bidi="ar"/>
              </w:rPr>
              <w:t>524</w:t>
            </w:r>
          </w:p>
        </w:tc>
        <w:tc>
          <w:tcPr>
            <w:tcW w:w="1547" w:type="dxa"/>
            <w:tcBorders>
              <w:right w:val="single" w:sz="6" w:space="0" w:color="auto"/>
            </w:tcBorders>
            <w:vAlign w:val="center"/>
          </w:tcPr>
          <w:p w14:paraId="3EE74741" w14:textId="7A206AA1" w:rsidR="009B3CEC" w:rsidRPr="001553CE" w:rsidRDefault="009B3CEC" w:rsidP="001553CE">
            <w:pPr>
              <w:spacing w:line="240" w:lineRule="auto"/>
              <w:jc w:val="center"/>
              <w:rPr>
                <w:sz w:val="20"/>
                <w:szCs w:val="20"/>
              </w:rPr>
            </w:pPr>
            <w:r w:rsidRPr="001553CE">
              <w:rPr>
                <w:color w:val="000000"/>
                <w:kern w:val="0"/>
                <w:sz w:val="20"/>
                <w:szCs w:val="20"/>
                <w:lang w:bidi="ar"/>
              </w:rPr>
              <w:t>7.2933</w:t>
            </w:r>
          </w:p>
        </w:tc>
        <w:tc>
          <w:tcPr>
            <w:tcW w:w="1547" w:type="dxa"/>
            <w:tcBorders>
              <w:left w:val="single" w:sz="6" w:space="0" w:color="auto"/>
            </w:tcBorders>
            <w:vAlign w:val="center"/>
          </w:tcPr>
          <w:p w14:paraId="49A5617A" w14:textId="5894FD25" w:rsidR="009B3CEC" w:rsidRPr="001553CE" w:rsidRDefault="00305AE5" w:rsidP="001553CE">
            <w:pPr>
              <w:spacing w:line="240" w:lineRule="auto"/>
              <w:jc w:val="center"/>
              <w:rPr>
                <w:sz w:val="20"/>
                <w:szCs w:val="20"/>
              </w:rPr>
            </w:pPr>
            <w:r>
              <w:rPr>
                <w:rFonts w:hint="eastAsia"/>
                <w:sz w:val="20"/>
                <w:szCs w:val="20"/>
              </w:rPr>
              <w:t>197</w:t>
            </w:r>
          </w:p>
        </w:tc>
        <w:tc>
          <w:tcPr>
            <w:tcW w:w="1547" w:type="dxa"/>
            <w:vAlign w:val="center"/>
          </w:tcPr>
          <w:p w14:paraId="68996F7E"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2073</w:t>
            </w:r>
          </w:p>
        </w:tc>
        <w:tc>
          <w:tcPr>
            <w:tcW w:w="1547" w:type="dxa"/>
            <w:vAlign w:val="center"/>
          </w:tcPr>
          <w:p w14:paraId="61571D5F" w14:textId="48A7A84F" w:rsidR="009B3CEC" w:rsidRPr="001553CE" w:rsidRDefault="009B3CEC" w:rsidP="001553CE">
            <w:pPr>
              <w:spacing w:line="240" w:lineRule="auto"/>
              <w:jc w:val="center"/>
              <w:rPr>
                <w:sz w:val="20"/>
                <w:szCs w:val="20"/>
              </w:rPr>
            </w:pPr>
            <w:r w:rsidRPr="001553CE">
              <w:rPr>
                <w:color w:val="000000"/>
                <w:kern w:val="0"/>
                <w:sz w:val="20"/>
                <w:szCs w:val="20"/>
                <w:lang w:bidi="ar"/>
              </w:rPr>
              <w:t>6.8012</w:t>
            </w:r>
          </w:p>
        </w:tc>
      </w:tr>
      <w:tr w:rsidR="009B3CEC" w:rsidRPr="001553CE" w14:paraId="71370313" w14:textId="77777777" w:rsidTr="001553CE">
        <w:tc>
          <w:tcPr>
            <w:tcW w:w="1547" w:type="dxa"/>
            <w:vAlign w:val="center"/>
          </w:tcPr>
          <w:p w14:paraId="5D4B6B9A" w14:textId="6AF35B85" w:rsidR="009B3CEC" w:rsidRPr="001553CE" w:rsidRDefault="00305AE5" w:rsidP="001553CE">
            <w:pPr>
              <w:spacing w:line="240" w:lineRule="auto"/>
              <w:jc w:val="center"/>
              <w:rPr>
                <w:rFonts w:hint="eastAsia"/>
                <w:sz w:val="20"/>
                <w:szCs w:val="20"/>
              </w:rPr>
            </w:pPr>
            <w:r>
              <w:rPr>
                <w:rFonts w:hint="eastAsia"/>
                <w:sz w:val="20"/>
                <w:szCs w:val="20"/>
              </w:rPr>
              <w:t>183</w:t>
            </w:r>
          </w:p>
        </w:tc>
        <w:tc>
          <w:tcPr>
            <w:tcW w:w="1547" w:type="dxa"/>
            <w:vAlign w:val="center"/>
          </w:tcPr>
          <w:p w14:paraId="316BE49D"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2037</w:t>
            </w:r>
          </w:p>
        </w:tc>
        <w:tc>
          <w:tcPr>
            <w:tcW w:w="1547" w:type="dxa"/>
            <w:tcBorders>
              <w:right w:val="single" w:sz="6" w:space="0" w:color="auto"/>
            </w:tcBorders>
            <w:vAlign w:val="center"/>
          </w:tcPr>
          <w:p w14:paraId="132E2392" w14:textId="62F0C86C" w:rsidR="009B3CEC" w:rsidRPr="001553CE" w:rsidRDefault="009B3CEC" w:rsidP="001553CE">
            <w:pPr>
              <w:spacing w:line="240" w:lineRule="auto"/>
              <w:jc w:val="center"/>
              <w:rPr>
                <w:sz w:val="20"/>
                <w:szCs w:val="20"/>
              </w:rPr>
            </w:pPr>
            <w:r w:rsidRPr="001553CE">
              <w:rPr>
                <w:color w:val="000000"/>
                <w:kern w:val="0"/>
                <w:sz w:val="20"/>
                <w:szCs w:val="20"/>
                <w:lang w:bidi="ar"/>
              </w:rPr>
              <w:t>7.2933</w:t>
            </w:r>
          </w:p>
        </w:tc>
        <w:tc>
          <w:tcPr>
            <w:tcW w:w="1547" w:type="dxa"/>
            <w:tcBorders>
              <w:left w:val="single" w:sz="6" w:space="0" w:color="auto"/>
            </w:tcBorders>
            <w:vAlign w:val="center"/>
          </w:tcPr>
          <w:p w14:paraId="6C1744EB" w14:textId="4ECF6216" w:rsidR="009B3CEC" w:rsidRPr="001553CE" w:rsidRDefault="00305AE5" w:rsidP="001553CE">
            <w:pPr>
              <w:spacing w:line="240" w:lineRule="auto"/>
              <w:jc w:val="center"/>
              <w:rPr>
                <w:rFonts w:hint="eastAsia"/>
                <w:sz w:val="20"/>
                <w:szCs w:val="20"/>
              </w:rPr>
            </w:pPr>
            <w:r>
              <w:rPr>
                <w:rFonts w:hint="eastAsia"/>
                <w:sz w:val="20"/>
                <w:szCs w:val="20"/>
              </w:rPr>
              <w:t>198</w:t>
            </w:r>
          </w:p>
        </w:tc>
        <w:tc>
          <w:tcPr>
            <w:tcW w:w="1547" w:type="dxa"/>
            <w:vAlign w:val="center"/>
          </w:tcPr>
          <w:p w14:paraId="53BBE401" w14:textId="77777777" w:rsidR="009B3CEC" w:rsidRPr="001553CE" w:rsidRDefault="009B3CEC" w:rsidP="001553CE">
            <w:pPr>
              <w:spacing w:line="240" w:lineRule="auto"/>
              <w:jc w:val="center"/>
              <w:rPr>
                <w:sz w:val="20"/>
                <w:szCs w:val="20"/>
              </w:rPr>
            </w:pPr>
            <w:r w:rsidRPr="001553CE">
              <w:rPr>
                <w:color w:val="000000"/>
                <w:kern w:val="0"/>
                <w:sz w:val="20"/>
                <w:szCs w:val="20"/>
                <w:lang w:bidi="ar"/>
              </w:rPr>
              <w:t>2816</w:t>
            </w:r>
          </w:p>
        </w:tc>
        <w:tc>
          <w:tcPr>
            <w:tcW w:w="1547" w:type="dxa"/>
            <w:vAlign w:val="center"/>
          </w:tcPr>
          <w:p w14:paraId="6A26E549" w14:textId="4A45BC63" w:rsidR="009B3CEC" w:rsidRPr="001553CE" w:rsidRDefault="009B3CEC" w:rsidP="001553CE">
            <w:pPr>
              <w:spacing w:line="240" w:lineRule="auto"/>
              <w:jc w:val="center"/>
              <w:rPr>
                <w:sz w:val="20"/>
                <w:szCs w:val="20"/>
              </w:rPr>
            </w:pPr>
            <w:r w:rsidRPr="001553CE">
              <w:rPr>
                <w:color w:val="000000"/>
                <w:kern w:val="0"/>
                <w:sz w:val="20"/>
                <w:szCs w:val="20"/>
                <w:lang w:bidi="ar"/>
              </w:rPr>
              <w:t>6.7152</w:t>
            </w:r>
          </w:p>
        </w:tc>
      </w:tr>
      <w:tr w:rsidR="009B3CEC" w:rsidRPr="001553CE" w14:paraId="00BEC5AF" w14:textId="77777777" w:rsidTr="001553CE">
        <w:tc>
          <w:tcPr>
            <w:tcW w:w="1547" w:type="dxa"/>
            <w:vAlign w:val="center"/>
          </w:tcPr>
          <w:p w14:paraId="667DDCC5" w14:textId="04B7EB16" w:rsidR="009B3CEC" w:rsidRPr="001553CE" w:rsidRDefault="00305AE5" w:rsidP="001553CE">
            <w:pPr>
              <w:spacing w:line="240" w:lineRule="auto"/>
              <w:jc w:val="center"/>
              <w:rPr>
                <w:rFonts w:hint="eastAsia"/>
                <w:sz w:val="20"/>
                <w:szCs w:val="20"/>
              </w:rPr>
            </w:pPr>
            <w:r>
              <w:rPr>
                <w:rFonts w:hint="eastAsia"/>
                <w:sz w:val="20"/>
                <w:szCs w:val="20"/>
              </w:rPr>
              <w:t>184</w:t>
            </w:r>
          </w:p>
        </w:tc>
        <w:tc>
          <w:tcPr>
            <w:tcW w:w="1547" w:type="dxa"/>
            <w:vAlign w:val="center"/>
          </w:tcPr>
          <w:p w14:paraId="058B6EED" w14:textId="77777777" w:rsidR="009B3CEC" w:rsidRPr="001553CE" w:rsidRDefault="009B3CEC" w:rsidP="001553CE">
            <w:pPr>
              <w:spacing w:line="240" w:lineRule="auto"/>
              <w:jc w:val="center"/>
              <w:rPr>
                <w:sz w:val="20"/>
                <w:szCs w:val="20"/>
              </w:rPr>
            </w:pPr>
            <w:r w:rsidRPr="001553CE">
              <w:rPr>
                <w:color w:val="000000"/>
                <w:kern w:val="0"/>
                <w:sz w:val="20"/>
                <w:szCs w:val="20"/>
                <w:lang w:bidi="ar"/>
              </w:rPr>
              <w:t>3460</w:t>
            </w:r>
          </w:p>
        </w:tc>
        <w:tc>
          <w:tcPr>
            <w:tcW w:w="1547" w:type="dxa"/>
            <w:tcBorders>
              <w:right w:val="single" w:sz="6" w:space="0" w:color="auto"/>
            </w:tcBorders>
            <w:vAlign w:val="center"/>
          </w:tcPr>
          <w:p w14:paraId="512B2927" w14:textId="7059040B" w:rsidR="009B3CEC" w:rsidRPr="001553CE" w:rsidRDefault="009B3CEC" w:rsidP="001553CE">
            <w:pPr>
              <w:spacing w:line="240" w:lineRule="auto"/>
              <w:jc w:val="center"/>
              <w:rPr>
                <w:sz w:val="20"/>
                <w:szCs w:val="20"/>
              </w:rPr>
            </w:pPr>
            <w:r w:rsidRPr="001553CE">
              <w:rPr>
                <w:color w:val="000000"/>
                <w:kern w:val="0"/>
                <w:sz w:val="20"/>
                <w:szCs w:val="20"/>
                <w:lang w:bidi="ar"/>
              </w:rPr>
              <w:t>7.2132</w:t>
            </w:r>
          </w:p>
        </w:tc>
        <w:tc>
          <w:tcPr>
            <w:tcW w:w="1547" w:type="dxa"/>
            <w:tcBorders>
              <w:left w:val="single" w:sz="6" w:space="0" w:color="auto"/>
            </w:tcBorders>
            <w:vAlign w:val="center"/>
          </w:tcPr>
          <w:p w14:paraId="7FD699B3" w14:textId="7968DCAA" w:rsidR="009B3CEC" w:rsidRPr="001553CE" w:rsidRDefault="00305AE5" w:rsidP="001553CE">
            <w:pPr>
              <w:spacing w:line="240" w:lineRule="auto"/>
              <w:jc w:val="center"/>
              <w:rPr>
                <w:rFonts w:hint="eastAsia"/>
                <w:sz w:val="20"/>
                <w:szCs w:val="20"/>
              </w:rPr>
            </w:pPr>
            <w:r>
              <w:rPr>
                <w:rFonts w:hint="eastAsia"/>
                <w:sz w:val="20"/>
                <w:szCs w:val="20"/>
              </w:rPr>
              <w:t>199</w:t>
            </w:r>
          </w:p>
        </w:tc>
        <w:tc>
          <w:tcPr>
            <w:tcW w:w="1547" w:type="dxa"/>
            <w:vAlign w:val="center"/>
          </w:tcPr>
          <w:p w14:paraId="66D374BE" w14:textId="77777777" w:rsidR="009B3CEC" w:rsidRPr="001553CE" w:rsidRDefault="009B3CEC" w:rsidP="001553CE">
            <w:pPr>
              <w:spacing w:line="240" w:lineRule="auto"/>
              <w:jc w:val="center"/>
              <w:rPr>
                <w:sz w:val="20"/>
                <w:szCs w:val="20"/>
              </w:rPr>
            </w:pPr>
            <w:r w:rsidRPr="001553CE">
              <w:rPr>
                <w:color w:val="000000"/>
                <w:kern w:val="0"/>
                <w:sz w:val="20"/>
                <w:szCs w:val="20"/>
                <w:lang w:bidi="ar"/>
              </w:rPr>
              <w:t>3316</w:t>
            </w:r>
          </w:p>
        </w:tc>
        <w:tc>
          <w:tcPr>
            <w:tcW w:w="1547" w:type="dxa"/>
            <w:vAlign w:val="center"/>
          </w:tcPr>
          <w:p w14:paraId="59327BA8" w14:textId="21FD1149" w:rsidR="009B3CEC" w:rsidRPr="001553CE" w:rsidRDefault="009B3CEC" w:rsidP="001553CE">
            <w:pPr>
              <w:spacing w:line="240" w:lineRule="auto"/>
              <w:jc w:val="center"/>
              <w:rPr>
                <w:sz w:val="20"/>
                <w:szCs w:val="20"/>
              </w:rPr>
            </w:pPr>
            <w:r w:rsidRPr="001553CE">
              <w:rPr>
                <w:color w:val="000000"/>
                <w:kern w:val="0"/>
                <w:sz w:val="20"/>
                <w:szCs w:val="20"/>
                <w:lang w:bidi="ar"/>
              </w:rPr>
              <w:t>6.0942</w:t>
            </w:r>
          </w:p>
        </w:tc>
      </w:tr>
    </w:tbl>
    <w:p w14:paraId="284142E6" w14:textId="05F85579" w:rsidR="009B3CEC" w:rsidRDefault="009B3CEC" w:rsidP="006149A5">
      <w:pPr>
        <w:ind w:firstLineChars="200" w:firstLine="420"/>
      </w:pPr>
      <w:r>
        <w:rPr>
          <w:rFonts w:hint="eastAsia"/>
        </w:rPr>
        <w:t>本</w:t>
      </w:r>
      <w:r w:rsidR="006149A5">
        <w:rPr>
          <w:rFonts w:hint="eastAsia"/>
        </w:rPr>
        <w:t>小组</w:t>
      </w:r>
      <w:r>
        <w:rPr>
          <w:rFonts w:hint="eastAsia"/>
        </w:rPr>
        <w:t>把上述得分作为评价依据，将</w:t>
      </w:r>
      <w:r>
        <w:t>数据分析</w:t>
      </w:r>
      <w:r>
        <w:rPr>
          <w:rFonts w:hint="eastAsia"/>
        </w:rPr>
        <w:t>和评价</w:t>
      </w:r>
      <w:r>
        <w:t>指标体系</w:t>
      </w:r>
      <w:r>
        <w:rPr>
          <w:rFonts w:hint="eastAsia"/>
        </w:rPr>
        <w:t>结合起来</w:t>
      </w:r>
      <w:r>
        <w:t>，</w:t>
      </w:r>
      <w:r>
        <w:rPr>
          <w:rFonts w:hint="eastAsia"/>
        </w:rPr>
        <w:t>选取了部分有</w:t>
      </w:r>
      <w:r>
        <w:rPr>
          <w:rFonts w:hint="eastAsia"/>
        </w:rPr>
        <w:lastRenderedPageBreak/>
        <w:t>代表性的问题使得评价指标体系具体化，其中具体化情况如表</w:t>
      </w:r>
      <w:r>
        <w:rPr>
          <w:rFonts w:hint="eastAsia"/>
        </w:rPr>
        <w:t>10</w:t>
      </w:r>
      <w:r>
        <w:rPr>
          <w:rFonts w:hint="eastAsia"/>
        </w:rPr>
        <w:t>所示。</w:t>
      </w:r>
    </w:p>
    <w:p w14:paraId="6AB0273D" w14:textId="77777777" w:rsidR="009B3CEC" w:rsidRDefault="009B3CEC" w:rsidP="006149A5">
      <w:pPr>
        <w:jc w:val="center"/>
      </w:pPr>
      <w:r>
        <w:rPr>
          <w:rFonts w:hint="eastAsia"/>
        </w:rPr>
        <w:t>表</w:t>
      </w:r>
      <w:r>
        <w:rPr>
          <w:rFonts w:hint="eastAsia"/>
        </w:rPr>
        <w:t xml:space="preserve">10 </w:t>
      </w:r>
      <w:r>
        <w:rPr>
          <w:rFonts w:hint="eastAsia"/>
        </w:rPr>
        <w:t>评价指标体系具体化情况</w:t>
      </w:r>
    </w:p>
    <w:tbl>
      <w:tblPr>
        <w:tblStyle w:val="a7"/>
        <w:tblW w:w="0" w:type="auto"/>
        <w:tblInd w:w="-10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196"/>
        <w:gridCol w:w="4218"/>
      </w:tblGrid>
      <w:tr w:rsidR="009B3CEC" w:rsidRPr="001F26A7" w14:paraId="0F6E02CF" w14:textId="77777777" w:rsidTr="001C2D3C">
        <w:tc>
          <w:tcPr>
            <w:tcW w:w="4643" w:type="dxa"/>
            <w:tcBorders>
              <w:bottom w:val="single" w:sz="6" w:space="0" w:color="auto"/>
            </w:tcBorders>
            <w:vAlign w:val="center"/>
          </w:tcPr>
          <w:p w14:paraId="02DE41C4" w14:textId="77777777" w:rsidR="009B3CEC" w:rsidRPr="001F26A7" w:rsidRDefault="009B3CEC" w:rsidP="001C2D3C">
            <w:pPr>
              <w:spacing w:line="240" w:lineRule="auto"/>
              <w:jc w:val="center"/>
            </w:pPr>
            <w:r w:rsidRPr="001F26A7">
              <w:rPr>
                <w:lang w:bidi="ar"/>
              </w:rPr>
              <w:t>指标</w:t>
            </w:r>
          </w:p>
        </w:tc>
        <w:tc>
          <w:tcPr>
            <w:tcW w:w="4643" w:type="dxa"/>
            <w:tcBorders>
              <w:bottom w:val="single" w:sz="6" w:space="0" w:color="auto"/>
            </w:tcBorders>
            <w:vAlign w:val="center"/>
          </w:tcPr>
          <w:p w14:paraId="238DBBE5" w14:textId="77777777" w:rsidR="009B3CEC" w:rsidRPr="001F26A7" w:rsidRDefault="009B3CEC" w:rsidP="001C2D3C">
            <w:pPr>
              <w:spacing w:line="240" w:lineRule="auto"/>
              <w:jc w:val="center"/>
            </w:pPr>
            <w:r w:rsidRPr="001F26A7">
              <w:rPr>
                <w:lang w:bidi="ar"/>
              </w:rPr>
              <w:t>问题序号</w:t>
            </w:r>
          </w:p>
        </w:tc>
      </w:tr>
      <w:tr w:rsidR="009B3CEC" w:rsidRPr="001F26A7" w14:paraId="3C49DB55" w14:textId="77777777" w:rsidTr="001C2D3C">
        <w:tc>
          <w:tcPr>
            <w:tcW w:w="4643" w:type="dxa"/>
            <w:tcBorders>
              <w:top w:val="single" w:sz="6" w:space="0" w:color="auto"/>
            </w:tcBorders>
            <w:vAlign w:val="center"/>
          </w:tcPr>
          <w:p w14:paraId="0A6E75AD" w14:textId="77777777" w:rsidR="009B3CEC" w:rsidRPr="001F26A7" w:rsidRDefault="009B3CEC" w:rsidP="001C2D3C">
            <w:pPr>
              <w:spacing w:line="240" w:lineRule="auto"/>
              <w:jc w:val="center"/>
            </w:pPr>
            <w:r w:rsidRPr="001F26A7">
              <w:rPr>
                <w:lang w:bidi="ar"/>
              </w:rPr>
              <w:t>可信度指标</w:t>
            </w:r>
          </w:p>
        </w:tc>
        <w:tc>
          <w:tcPr>
            <w:tcW w:w="4643" w:type="dxa"/>
            <w:tcBorders>
              <w:top w:val="single" w:sz="6" w:space="0" w:color="auto"/>
            </w:tcBorders>
            <w:vAlign w:val="center"/>
          </w:tcPr>
          <w:p w14:paraId="4AA52359" w14:textId="77777777" w:rsidR="009B3CEC" w:rsidRPr="001F26A7" w:rsidRDefault="009B3CEC" w:rsidP="001C2D3C">
            <w:pPr>
              <w:spacing w:line="240" w:lineRule="auto"/>
              <w:jc w:val="center"/>
            </w:pPr>
            <w:r w:rsidRPr="001F26A7">
              <w:rPr>
                <w:lang w:bidi="ar"/>
              </w:rPr>
              <w:t>7</w:t>
            </w:r>
            <w:r w:rsidRPr="001F26A7">
              <w:rPr>
                <w:lang w:bidi="ar"/>
              </w:rPr>
              <w:t>、</w:t>
            </w:r>
            <w:r w:rsidRPr="001F26A7">
              <w:rPr>
                <w:lang w:bidi="ar"/>
              </w:rPr>
              <w:t>9</w:t>
            </w:r>
            <w:r w:rsidRPr="001F26A7">
              <w:rPr>
                <w:lang w:bidi="ar"/>
              </w:rPr>
              <w:t>、</w:t>
            </w:r>
            <w:r w:rsidRPr="001F26A7">
              <w:rPr>
                <w:lang w:bidi="ar"/>
              </w:rPr>
              <w:t>12</w:t>
            </w:r>
            <w:r w:rsidRPr="001F26A7">
              <w:rPr>
                <w:lang w:bidi="ar"/>
              </w:rPr>
              <w:t>、</w:t>
            </w:r>
            <w:r w:rsidRPr="001F26A7">
              <w:rPr>
                <w:lang w:bidi="ar"/>
              </w:rPr>
              <w:t>17</w:t>
            </w:r>
            <w:r w:rsidRPr="001F26A7">
              <w:rPr>
                <w:lang w:bidi="ar"/>
              </w:rPr>
              <w:t>、</w:t>
            </w:r>
            <w:r w:rsidRPr="001F26A7">
              <w:rPr>
                <w:lang w:bidi="ar"/>
              </w:rPr>
              <w:t>19</w:t>
            </w:r>
          </w:p>
        </w:tc>
      </w:tr>
      <w:tr w:rsidR="009B3CEC" w:rsidRPr="001F26A7" w14:paraId="50639F7F" w14:textId="77777777" w:rsidTr="001C2D3C">
        <w:tc>
          <w:tcPr>
            <w:tcW w:w="4643" w:type="dxa"/>
            <w:vAlign w:val="center"/>
          </w:tcPr>
          <w:p w14:paraId="78702916" w14:textId="77777777" w:rsidR="009B3CEC" w:rsidRPr="001F26A7" w:rsidRDefault="009B3CEC" w:rsidP="001C2D3C">
            <w:pPr>
              <w:spacing w:line="240" w:lineRule="auto"/>
              <w:jc w:val="center"/>
            </w:pPr>
            <w:r w:rsidRPr="001F26A7">
              <w:rPr>
                <w:lang w:bidi="ar"/>
              </w:rPr>
              <w:t>目的倾向型指标</w:t>
            </w:r>
          </w:p>
        </w:tc>
        <w:tc>
          <w:tcPr>
            <w:tcW w:w="4643" w:type="dxa"/>
            <w:vAlign w:val="center"/>
          </w:tcPr>
          <w:p w14:paraId="01E52FB3" w14:textId="77777777" w:rsidR="009B3CEC" w:rsidRPr="001F26A7" w:rsidRDefault="009B3CEC" w:rsidP="001C2D3C">
            <w:pPr>
              <w:spacing w:line="240" w:lineRule="auto"/>
              <w:jc w:val="center"/>
            </w:pPr>
            <w:r w:rsidRPr="001F26A7">
              <w:rPr>
                <w:lang w:bidi="ar"/>
              </w:rPr>
              <w:t>11</w:t>
            </w:r>
            <w:r w:rsidRPr="001F26A7">
              <w:rPr>
                <w:lang w:bidi="ar"/>
              </w:rPr>
              <w:t>、</w:t>
            </w:r>
            <w:r w:rsidRPr="001F26A7">
              <w:rPr>
                <w:lang w:bidi="ar"/>
              </w:rPr>
              <w:t>13</w:t>
            </w:r>
            <w:r w:rsidRPr="001F26A7">
              <w:rPr>
                <w:lang w:bidi="ar"/>
              </w:rPr>
              <w:t>、</w:t>
            </w:r>
            <w:r w:rsidRPr="001F26A7">
              <w:rPr>
                <w:lang w:bidi="ar"/>
              </w:rPr>
              <w:t>14</w:t>
            </w:r>
            <w:r w:rsidRPr="001F26A7">
              <w:rPr>
                <w:lang w:bidi="ar"/>
              </w:rPr>
              <w:t>、</w:t>
            </w:r>
            <w:r w:rsidRPr="001F26A7">
              <w:rPr>
                <w:lang w:bidi="ar"/>
              </w:rPr>
              <w:t>15</w:t>
            </w:r>
            <w:r w:rsidRPr="001F26A7">
              <w:rPr>
                <w:lang w:bidi="ar"/>
              </w:rPr>
              <w:t>、</w:t>
            </w:r>
            <w:r w:rsidRPr="001F26A7">
              <w:rPr>
                <w:lang w:bidi="ar"/>
              </w:rPr>
              <w:t>22</w:t>
            </w:r>
          </w:p>
        </w:tc>
      </w:tr>
      <w:tr w:rsidR="009B3CEC" w:rsidRPr="001F26A7" w14:paraId="54AA8BA3" w14:textId="77777777" w:rsidTr="001C2D3C">
        <w:tc>
          <w:tcPr>
            <w:tcW w:w="4643" w:type="dxa"/>
            <w:vAlign w:val="center"/>
          </w:tcPr>
          <w:p w14:paraId="18EAB132" w14:textId="77777777" w:rsidR="009B3CEC" w:rsidRPr="001F26A7" w:rsidRDefault="009B3CEC" w:rsidP="001C2D3C">
            <w:pPr>
              <w:spacing w:line="240" w:lineRule="auto"/>
              <w:jc w:val="center"/>
            </w:pPr>
            <w:r w:rsidRPr="001F26A7">
              <w:rPr>
                <w:lang w:bidi="ar"/>
              </w:rPr>
              <w:t>综合影响程度指标</w:t>
            </w:r>
          </w:p>
        </w:tc>
        <w:tc>
          <w:tcPr>
            <w:tcW w:w="4643" w:type="dxa"/>
            <w:vAlign w:val="center"/>
          </w:tcPr>
          <w:p w14:paraId="7E9C7E69" w14:textId="77777777" w:rsidR="009B3CEC" w:rsidRPr="001F26A7" w:rsidRDefault="009B3CEC" w:rsidP="001C2D3C">
            <w:pPr>
              <w:spacing w:line="240" w:lineRule="auto"/>
              <w:jc w:val="center"/>
            </w:pPr>
            <w:r w:rsidRPr="001F26A7">
              <w:rPr>
                <w:lang w:bidi="ar"/>
              </w:rPr>
              <w:t>24</w:t>
            </w:r>
            <w:r w:rsidRPr="001F26A7">
              <w:rPr>
                <w:lang w:bidi="ar"/>
              </w:rPr>
              <w:t>、</w:t>
            </w:r>
            <w:r w:rsidRPr="001F26A7">
              <w:rPr>
                <w:lang w:bidi="ar"/>
              </w:rPr>
              <w:t>26</w:t>
            </w:r>
            <w:r w:rsidRPr="001F26A7">
              <w:rPr>
                <w:lang w:bidi="ar"/>
              </w:rPr>
              <w:t>、</w:t>
            </w:r>
            <w:r w:rsidRPr="001F26A7">
              <w:rPr>
                <w:lang w:bidi="ar"/>
              </w:rPr>
              <w:t>29</w:t>
            </w:r>
            <w:r w:rsidRPr="001F26A7">
              <w:rPr>
                <w:lang w:bidi="ar"/>
              </w:rPr>
              <w:t>、</w:t>
            </w:r>
            <w:r w:rsidRPr="001F26A7">
              <w:rPr>
                <w:lang w:bidi="ar"/>
              </w:rPr>
              <w:t>30</w:t>
            </w:r>
          </w:p>
        </w:tc>
      </w:tr>
      <w:tr w:rsidR="009B3CEC" w:rsidRPr="001F26A7" w14:paraId="55EF925F" w14:textId="77777777" w:rsidTr="001C2D3C">
        <w:tc>
          <w:tcPr>
            <w:tcW w:w="4643" w:type="dxa"/>
            <w:vAlign w:val="center"/>
          </w:tcPr>
          <w:p w14:paraId="2DBBD20B" w14:textId="77777777" w:rsidR="009B3CEC" w:rsidRPr="001F26A7" w:rsidRDefault="009B3CEC" w:rsidP="001C2D3C">
            <w:pPr>
              <w:spacing w:line="240" w:lineRule="auto"/>
              <w:jc w:val="center"/>
            </w:pPr>
            <w:r w:rsidRPr="001F26A7">
              <w:rPr>
                <w:lang w:bidi="ar"/>
              </w:rPr>
              <w:t>专业导向型指标</w:t>
            </w:r>
          </w:p>
        </w:tc>
        <w:tc>
          <w:tcPr>
            <w:tcW w:w="4643" w:type="dxa"/>
            <w:vAlign w:val="center"/>
          </w:tcPr>
          <w:p w14:paraId="1975C411" w14:textId="77777777" w:rsidR="009B3CEC" w:rsidRPr="001F26A7" w:rsidRDefault="009B3CEC" w:rsidP="001C2D3C">
            <w:pPr>
              <w:spacing w:line="240" w:lineRule="auto"/>
              <w:jc w:val="center"/>
            </w:pPr>
            <w:r w:rsidRPr="001F26A7">
              <w:rPr>
                <w:lang w:bidi="ar"/>
              </w:rPr>
              <w:t>10</w:t>
            </w:r>
          </w:p>
        </w:tc>
      </w:tr>
      <w:tr w:rsidR="009B3CEC" w:rsidRPr="001F26A7" w14:paraId="05126900" w14:textId="77777777" w:rsidTr="001C2D3C">
        <w:tc>
          <w:tcPr>
            <w:tcW w:w="4643" w:type="dxa"/>
            <w:vAlign w:val="center"/>
          </w:tcPr>
          <w:p w14:paraId="62CF2A50" w14:textId="77777777" w:rsidR="009B3CEC" w:rsidRPr="001F26A7" w:rsidRDefault="009B3CEC" w:rsidP="001C2D3C">
            <w:pPr>
              <w:spacing w:line="240" w:lineRule="auto"/>
              <w:jc w:val="center"/>
            </w:pPr>
            <w:r w:rsidRPr="001F26A7">
              <w:rPr>
                <w:lang w:bidi="ar"/>
              </w:rPr>
              <w:t>用途受限型指标</w:t>
            </w:r>
          </w:p>
        </w:tc>
        <w:tc>
          <w:tcPr>
            <w:tcW w:w="4643" w:type="dxa"/>
            <w:vAlign w:val="center"/>
          </w:tcPr>
          <w:p w14:paraId="40973D2B" w14:textId="77777777" w:rsidR="009B3CEC" w:rsidRPr="001F26A7" w:rsidRDefault="009B3CEC" w:rsidP="001C2D3C">
            <w:pPr>
              <w:spacing w:line="240" w:lineRule="auto"/>
              <w:jc w:val="center"/>
            </w:pPr>
            <w:r w:rsidRPr="001F26A7">
              <w:rPr>
                <w:lang w:bidi="ar"/>
              </w:rPr>
              <w:t>23</w:t>
            </w:r>
            <w:r w:rsidRPr="001F26A7">
              <w:rPr>
                <w:lang w:bidi="ar"/>
              </w:rPr>
              <w:t>、</w:t>
            </w:r>
            <w:r w:rsidRPr="001F26A7">
              <w:rPr>
                <w:lang w:bidi="ar"/>
              </w:rPr>
              <w:t>28</w:t>
            </w:r>
          </w:p>
        </w:tc>
      </w:tr>
      <w:tr w:rsidR="009B3CEC" w:rsidRPr="001F26A7" w14:paraId="672BC2E1" w14:textId="77777777" w:rsidTr="001C2D3C">
        <w:tc>
          <w:tcPr>
            <w:tcW w:w="4643" w:type="dxa"/>
            <w:vAlign w:val="center"/>
          </w:tcPr>
          <w:p w14:paraId="2E52D854" w14:textId="77777777" w:rsidR="009B3CEC" w:rsidRPr="001F26A7" w:rsidRDefault="009B3CEC" w:rsidP="001C2D3C">
            <w:pPr>
              <w:spacing w:line="240" w:lineRule="auto"/>
              <w:jc w:val="center"/>
            </w:pPr>
            <w:r w:rsidRPr="001F26A7">
              <w:rPr>
                <w:lang w:bidi="ar"/>
              </w:rPr>
              <w:t>兴趣驱动型指标</w:t>
            </w:r>
          </w:p>
        </w:tc>
        <w:tc>
          <w:tcPr>
            <w:tcW w:w="4643" w:type="dxa"/>
            <w:vAlign w:val="center"/>
          </w:tcPr>
          <w:p w14:paraId="3B41D240" w14:textId="77777777" w:rsidR="009B3CEC" w:rsidRPr="001F26A7" w:rsidRDefault="009B3CEC" w:rsidP="001C2D3C">
            <w:pPr>
              <w:spacing w:line="240" w:lineRule="auto"/>
              <w:jc w:val="center"/>
            </w:pPr>
            <w:r w:rsidRPr="001F26A7">
              <w:rPr>
                <w:lang w:bidi="ar"/>
              </w:rPr>
              <w:t>6</w:t>
            </w:r>
            <w:r w:rsidRPr="001F26A7">
              <w:rPr>
                <w:lang w:bidi="ar"/>
              </w:rPr>
              <w:t>、</w:t>
            </w:r>
            <w:r w:rsidRPr="001F26A7">
              <w:rPr>
                <w:lang w:bidi="ar"/>
              </w:rPr>
              <w:t>8</w:t>
            </w:r>
            <w:r w:rsidRPr="001F26A7">
              <w:rPr>
                <w:lang w:bidi="ar"/>
              </w:rPr>
              <w:t>、</w:t>
            </w:r>
            <w:r w:rsidRPr="001F26A7">
              <w:rPr>
                <w:lang w:bidi="ar"/>
              </w:rPr>
              <w:t>20</w:t>
            </w:r>
          </w:p>
        </w:tc>
      </w:tr>
    </w:tbl>
    <w:p w14:paraId="760E718F" w14:textId="6ED69ECA" w:rsidR="009B3CEC" w:rsidRDefault="009B3CEC" w:rsidP="0010569C">
      <w:pPr>
        <w:ind w:firstLineChars="200" w:firstLine="420"/>
      </w:pPr>
      <w:r>
        <w:rPr>
          <w:rFonts w:hint="eastAsia"/>
        </w:rPr>
        <w:t>根据相关数据和评价指标体系的综合分析，</w:t>
      </w:r>
      <w:r w:rsidR="00BD12B0">
        <w:rPr>
          <w:rFonts w:hint="eastAsia"/>
        </w:rPr>
        <w:t>本小组</w:t>
      </w:r>
      <w:r>
        <w:rPr>
          <w:rFonts w:hint="eastAsia"/>
        </w:rPr>
        <w:t>认为</w:t>
      </w:r>
      <w:r>
        <w:t>人工智能对于前二十九名调查对象的影响较大，</w:t>
      </w:r>
      <w:r>
        <w:rPr>
          <w:rFonts w:hint="eastAsia"/>
        </w:rPr>
        <w:t>故</w:t>
      </w:r>
      <w:r>
        <w:t>对前二十九名的调查对象的选项内容进行分析，可以明显看出，人工智能对于大学生的学习产生了良好的影响。</w:t>
      </w:r>
    </w:p>
    <w:p w14:paraId="23277024" w14:textId="77777777" w:rsidR="009B3CEC" w:rsidRDefault="009B3CEC" w:rsidP="0010569C">
      <w:pPr>
        <w:ind w:firstLineChars="200" w:firstLine="420"/>
      </w:pPr>
      <w:r>
        <w:rPr>
          <w:rFonts w:hint="eastAsia"/>
        </w:rPr>
        <w:t>由</w:t>
      </w:r>
      <w:r>
        <w:t>表</w:t>
      </w:r>
      <w:r>
        <w:rPr>
          <w:rFonts w:hint="eastAsia"/>
        </w:rPr>
        <w:t>7</w:t>
      </w:r>
      <w:r>
        <w:t>和表</w:t>
      </w:r>
      <w:r>
        <w:rPr>
          <w:rFonts w:hint="eastAsia"/>
        </w:rPr>
        <w:t>8</w:t>
      </w:r>
      <w:r>
        <w:rPr>
          <w:rFonts w:hint="eastAsia"/>
        </w:rPr>
        <w:t>可知</w:t>
      </w:r>
      <w:r>
        <w:t>，受人工智能影响程度得分的前二十九名调查对象与后三十名的评价得分相差了</w:t>
      </w:r>
      <w:r>
        <w:t>10-11</w:t>
      </w:r>
      <w:r>
        <w:t>分。其中对于前二十九名调查对象选项情况进行分析，</w:t>
      </w:r>
      <w:r>
        <w:rPr>
          <w:rFonts w:hint="eastAsia"/>
        </w:rPr>
        <w:t>发现其</w:t>
      </w:r>
      <w:r>
        <w:t>可信度指标的数值较大，对于使用人工智能的看法以及对其的接受程度较好；目的倾向型指标的数值较大，对于人工智能的使用目的较为明确以及适应人工智能与教育的结合的适应程度较好；综合影响程度的数值较大，在使用人工智能学习工具后得到的结果较好；兴趣驱动型指标的数值较大，人工智能的使用时间较长、学习软件的使用频率较高以及对人工智能的期望较大；用途受限型指标的数值较大，对于人工智能的使用情况以及在对人工智能学习工具的看重程度都较为良好。从</w:t>
      </w:r>
      <w:r>
        <w:rPr>
          <w:rFonts w:hint="eastAsia"/>
        </w:rPr>
        <w:t>上述</w:t>
      </w:r>
      <w:r>
        <w:t>几个指标</w:t>
      </w:r>
      <w:r>
        <w:rPr>
          <w:rFonts w:hint="eastAsia"/>
        </w:rPr>
        <w:t>可以清晰地</w:t>
      </w:r>
      <w:r>
        <w:t>看出，前二十九名在指标评价体系中各个指标的数值均较大，从而</w:t>
      </w:r>
      <w:r>
        <w:rPr>
          <w:rFonts w:hint="eastAsia"/>
        </w:rPr>
        <w:t>得到</w:t>
      </w:r>
      <w:r>
        <w:t>人工智能对其影响较大</w:t>
      </w:r>
      <w:r>
        <w:rPr>
          <w:rFonts w:hint="eastAsia"/>
        </w:rPr>
        <w:t>的评价</w:t>
      </w:r>
      <w:r>
        <w:t>。</w:t>
      </w:r>
    </w:p>
    <w:p w14:paraId="3B05CBDA" w14:textId="77777777" w:rsidR="009B3CEC" w:rsidRDefault="009B3CEC" w:rsidP="0010569C">
      <w:pPr>
        <w:ind w:firstLineChars="200" w:firstLine="420"/>
      </w:pPr>
      <w:r>
        <w:t>后三十名调查对象对使用人工智能的看法以及对其接受程度相对较差，相比于前二十九名调查对象的可信度指标、目的倾向型指标、综合影响程度指标、用途受限型指标以及兴趣驱动型指标的数值均</w:t>
      </w:r>
      <w:r>
        <w:rPr>
          <w:rFonts w:hint="eastAsia"/>
        </w:rPr>
        <w:t>相对</w:t>
      </w:r>
      <w:r>
        <w:t>较低，故</w:t>
      </w:r>
      <w:r>
        <w:rPr>
          <w:rFonts w:hint="eastAsia"/>
        </w:rPr>
        <w:t>得出</w:t>
      </w:r>
      <w:r>
        <w:t>人工智能对于其影响较</w:t>
      </w:r>
      <w:r>
        <w:rPr>
          <w:rFonts w:hint="eastAsia"/>
        </w:rPr>
        <w:t>小的评价</w:t>
      </w:r>
      <w:r>
        <w:t>。</w:t>
      </w:r>
    </w:p>
    <w:p w14:paraId="686A3B91" w14:textId="77777777" w:rsidR="009B3CEC" w:rsidRDefault="009B3CEC" w:rsidP="004C1543">
      <w:pPr>
        <w:ind w:firstLineChars="200" w:firstLine="420"/>
      </w:pPr>
      <w:r>
        <w:rPr>
          <w:rFonts w:hint="eastAsia"/>
        </w:rPr>
        <w:t>大学生对人工智能学习工具的滥用以及使用方法的不当对大学生的学习产生了一定的消极意义，但大学生使用人工智能学习工具对课堂的知识进行巩固和延展以及对课外知识的了解和学习，对其学习产生了更多的积极的意义，故从整体来看，人工智能对大学生学习产生的仍是积极的影响。</w:t>
      </w:r>
    </w:p>
    <w:p w14:paraId="32E99956" w14:textId="77777777" w:rsidR="00CC2DB9" w:rsidRDefault="00000000">
      <w:pPr>
        <w:spacing w:line="480" w:lineRule="exact"/>
        <w:jc w:val="left"/>
        <w:rPr>
          <w:rFonts w:cs="宋体"/>
          <w:b/>
          <w:bCs/>
          <w:sz w:val="28"/>
          <w:szCs w:val="28"/>
        </w:rPr>
      </w:pPr>
      <w:r>
        <w:rPr>
          <w:rFonts w:cs="宋体" w:hint="eastAsia"/>
          <w:b/>
          <w:bCs/>
          <w:sz w:val="28"/>
          <w:szCs w:val="28"/>
        </w:rPr>
        <w:t>五、改进措施与建议</w:t>
      </w:r>
    </w:p>
    <w:p w14:paraId="7C025A83" w14:textId="2F1D85B1" w:rsidR="006708BD" w:rsidRDefault="006708BD" w:rsidP="006708BD">
      <w:pPr>
        <w:ind w:firstLineChars="200" w:firstLine="420"/>
      </w:pPr>
      <w:r>
        <w:rPr>
          <w:rFonts w:hint="eastAsia"/>
        </w:rPr>
        <w:t>本小组在对调查问卷的答案进行数据分析后可知，问卷的内容主要可概括为六个特征，而人工智能对学生学习的影响同样也可以概括为六个特征，如表</w:t>
      </w:r>
      <w:r>
        <w:rPr>
          <w:rFonts w:hint="eastAsia"/>
        </w:rPr>
        <w:t>11</w:t>
      </w:r>
      <w:r>
        <w:rPr>
          <w:rFonts w:hint="eastAsia"/>
        </w:rPr>
        <w:t>所示。</w:t>
      </w:r>
    </w:p>
    <w:p w14:paraId="7AEDD08E" w14:textId="77777777" w:rsidR="00B72A71" w:rsidRDefault="00B72A71" w:rsidP="006708BD">
      <w:pPr>
        <w:ind w:firstLineChars="200" w:firstLine="420"/>
      </w:pPr>
    </w:p>
    <w:p w14:paraId="01575A04" w14:textId="77777777" w:rsidR="006708BD" w:rsidRDefault="006708BD" w:rsidP="007105A7">
      <w:pPr>
        <w:jc w:val="center"/>
      </w:pPr>
      <w:r>
        <w:rPr>
          <w:rFonts w:hint="eastAsia"/>
        </w:rPr>
        <w:lastRenderedPageBreak/>
        <w:t>表</w:t>
      </w:r>
      <w:r>
        <w:rPr>
          <w:rFonts w:hint="eastAsia"/>
        </w:rPr>
        <w:t xml:space="preserve">11 </w:t>
      </w:r>
      <w:r>
        <w:rPr>
          <w:rFonts w:hint="eastAsia"/>
        </w:rPr>
        <w:t>问卷特征和影响特征</w:t>
      </w:r>
    </w:p>
    <w:tbl>
      <w:tblPr>
        <w:tblStyle w:val="a7"/>
        <w:tblW w:w="4996" w:type="pct"/>
        <w:tblInd w:w="-10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2"/>
        <w:gridCol w:w="3489"/>
        <w:gridCol w:w="1502"/>
        <w:gridCol w:w="2496"/>
      </w:tblGrid>
      <w:tr w:rsidR="006708BD" w:rsidRPr="00FB5182" w14:paraId="61597A20" w14:textId="77777777" w:rsidTr="00535D5D">
        <w:tc>
          <w:tcPr>
            <w:tcW w:w="489" w:type="pct"/>
            <w:tcBorders>
              <w:bottom w:val="single" w:sz="6" w:space="0" w:color="auto"/>
            </w:tcBorders>
            <w:vAlign w:val="center"/>
          </w:tcPr>
          <w:p w14:paraId="0F24F9D6" w14:textId="77777777" w:rsidR="006708BD" w:rsidRPr="00FB5182" w:rsidRDefault="006708BD" w:rsidP="007105A7">
            <w:pPr>
              <w:spacing w:line="240" w:lineRule="auto"/>
              <w:jc w:val="center"/>
              <w:rPr>
                <w:sz w:val="20"/>
                <w:szCs w:val="22"/>
              </w:rPr>
            </w:pPr>
            <w:r w:rsidRPr="00FB5182">
              <w:rPr>
                <w:rFonts w:hint="eastAsia"/>
                <w:sz w:val="20"/>
                <w:szCs w:val="22"/>
              </w:rPr>
              <w:t>序号</w:t>
            </w:r>
          </w:p>
        </w:tc>
        <w:tc>
          <w:tcPr>
            <w:tcW w:w="2101" w:type="pct"/>
            <w:tcBorders>
              <w:top w:val="single" w:sz="8" w:space="0" w:color="auto"/>
              <w:bottom w:val="single" w:sz="6" w:space="0" w:color="auto"/>
              <w:right w:val="single" w:sz="4" w:space="0" w:color="auto"/>
            </w:tcBorders>
            <w:vAlign w:val="center"/>
          </w:tcPr>
          <w:p w14:paraId="18914AEE" w14:textId="77777777" w:rsidR="006708BD" w:rsidRPr="00FB5182" w:rsidRDefault="006708BD" w:rsidP="007105A7">
            <w:pPr>
              <w:spacing w:line="240" w:lineRule="auto"/>
              <w:jc w:val="center"/>
              <w:rPr>
                <w:sz w:val="20"/>
                <w:szCs w:val="22"/>
              </w:rPr>
            </w:pPr>
            <w:r w:rsidRPr="00FB5182">
              <w:rPr>
                <w:rFonts w:hint="eastAsia"/>
                <w:sz w:val="20"/>
                <w:szCs w:val="22"/>
              </w:rPr>
              <w:t>问卷特征</w:t>
            </w:r>
          </w:p>
        </w:tc>
        <w:tc>
          <w:tcPr>
            <w:tcW w:w="905" w:type="pct"/>
            <w:tcBorders>
              <w:left w:val="single" w:sz="4" w:space="0" w:color="auto"/>
              <w:bottom w:val="single" w:sz="6" w:space="0" w:color="auto"/>
            </w:tcBorders>
            <w:vAlign w:val="center"/>
          </w:tcPr>
          <w:p w14:paraId="18F456AE" w14:textId="77777777" w:rsidR="006708BD" w:rsidRPr="00FB5182" w:rsidRDefault="006708BD" w:rsidP="007105A7">
            <w:pPr>
              <w:spacing w:line="240" w:lineRule="auto"/>
              <w:jc w:val="center"/>
              <w:rPr>
                <w:sz w:val="20"/>
                <w:szCs w:val="22"/>
              </w:rPr>
            </w:pPr>
            <w:r w:rsidRPr="00FB5182">
              <w:rPr>
                <w:rFonts w:hint="eastAsia"/>
                <w:sz w:val="20"/>
                <w:szCs w:val="22"/>
              </w:rPr>
              <w:t>序号</w:t>
            </w:r>
          </w:p>
        </w:tc>
        <w:tc>
          <w:tcPr>
            <w:tcW w:w="1503" w:type="pct"/>
            <w:tcBorders>
              <w:bottom w:val="single" w:sz="6" w:space="0" w:color="auto"/>
            </w:tcBorders>
            <w:vAlign w:val="center"/>
          </w:tcPr>
          <w:p w14:paraId="70AE149B" w14:textId="77777777" w:rsidR="006708BD" w:rsidRPr="00FB5182" w:rsidRDefault="006708BD" w:rsidP="007105A7">
            <w:pPr>
              <w:spacing w:line="240" w:lineRule="auto"/>
              <w:jc w:val="center"/>
              <w:rPr>
                <w:sz w:val="20"/>
                <w:szCs w:val="22"/>
              </w:rPr>
            </w:pPr>
            <w:r w:rsidRPr="00FB5182">
              <w:rPr>
                <w:rFonts w:hint="eastAsia"/>
                <w:sz w:val="20"/>
                <w:szCs w:val="22"/>
              </w:rPr>
              <w:t>影响特征</w:t>
            </w:r>
          </w:p>
        </w:tc>
      </w:tr>
      <w:tr w:rsidR="006708BD" w:rsidRPr="00FB5182" w14:paraId="74BB414E" w14:textId="77777777" w:rsidTr="00535D5D">
        <w:tc>
          <w:tcPr>
            <w:tcW w:w="489" w:type="pct"/>
            <w:tcBorders>
              <w:top w:val="single" w:sz="6" w:space="0" w:color="auto"/>
            </w:tcBorders>
            <w:vAlign w:val="center"/>
          </w:tcPr>
          <w:p w14:paraId="40AF10F1" w14:textId="77777777" w:rsidR="006708BD" w:rsidRPr="00FB5182" w:rsidRDefault="006708BD" w:rsidP="007105A7">
            <w:pPr>
              <w:spacing w:line="240" w:lineRule="auto"/>
              <w:jc w:val="center"/>
              <w:rPr>
                <w:sz w:val="20"/>
                <w:szCs w:val="22"/>
              </w:rPr>
            </w:pPr>
            <w:r w:rsidRPr="00FB5182">
              <w:rPr>
                <w:rFonts w:hint="eastAsia"/>
                <w:sz w:val="20"/>
                <w:szCs w:val="22"/>
              </w:rPr>
              <w:t>1</w:t>
            </w:r>
          </w:p>
        </w:tc>
        <w:tc>
          <w:tcPr>
            <w:tcW w:w="2101" w:type="pct"/>
            <w:tcBorders>
              <w:top w:val="single" w:sz="6" w:space="0" w:color="auto"/>
              <w:right w:val="single" w:sz="4" w:space="0" w:color="auto"/>
            </w:tcBorders>
            <w:vAlign w:val="center"/>
          </w:tcPr>
          <w:p w14:paraId="1729B5EF" w14:textId="77777777" w:rsidR="006708BD" w:rsidRPr="00FB5182" w:rsidRDefault="006708BD" w:rsidP="007105A7">
            <w:pPr>
              <w:spacing w:line="240" w:lineRule="auto"/>
              <w:jc w:val="center"/>
              <w:rPr>
                <w:sz w:val="20"/>
                <w:szCs w:val="22"/>
              </w:rPr>
            </w:pPr>
            <w:r w:rsidRPr="00FB5182">
              <w:rPr>
                <w:rFonts w:hint="eastAsia"/>
                <w:sz w:val="20"/>
                <w:szCs w:val="22"/>
              </w:rPr>
              <w:t>调查对象的基本情况</w:t>
            </w:r>
          </w:p>
        </w:tc>
        <w:tc>
          <w:tcPr>
            <w:tcW w:w="905" w:type="pct"/>
            <w:tcBorders>
              <w:top w:val="single" w:sz="6" w:space="0" w:color="auto"/>
              <w:left w:val="single" w:sz="4" w:space="0" w:color="auto"/>
            </w:tcBorders>
            <w:vAlign w:val="center"/>
          </w:tcPr>
          <w:p w14:paraId="36355722" w14:textId="77777777" w:rsidR="006708BD" w:rsidRPr="00FB5182" w:rsidRDefault="006708BD" w:rsidP="007105A7">
            <w:pPr>
              <w:spacing w:line="240" w:lineRule="auto"/>
              <w:jc w:val="center"/>
              <w:rPr>
                <w:sz w:val="20"/>
                <w:szCs w:val="22"/>
              </w:rPr>
            </w:pPr>
            <w:r w:rsidRPr="00FB5182">
              <w:rPr>
                <w:rFonts w:hint="eastAsia"/>
                <w:sz w:val="20"/>
                <w:szCs w:val="22"/>
              </w:rPr>
              <w:t>1</w:t>
            </w:r>
          </w:p>
        </w:tc>
        <w:tc>
          <w:tcPr>
            <w:tcW w:w="1503" w:type="pct"/>
            <w:tcBorders>
              <w:top w:val="single" w:sz="6" w:space="0" w:color="auto"/>
            </w:tcBorders>
            <w:vAlign w:val="center"/>
          </w:tcPr>
          <w:p w14:paraId="375C8DDE" w14:textId="77777777" w:rsidR="006708BD" w:rsidRPr="00FB5182" w:rsidRDefault="006708BD" w:rsidP="007105A7">
            <w:pPr>
              <w:spacing w:line="240" w:lineRule="auto"/>
              <w:jc w:val="center"/>
              <w:rPr>
                <w:sz w:val="20"/>
                <w:szCs w:val="22"/>
              </w:rPr>
            </w:pPr>
            <w:r w:rsidRPr="00FB5182">
              <w:rPr>
                <w:rFonts w:hint="eastAsia"/>
                <w:sz w:val="20"/>
                <w:szCs w:val="22"/>
              </w:rPr>
              <w:t>可信度成分</w:t>
            </w:r>
          </w:p>
        </w:tc>
      </w:tr>
      <w:tr w:rsidR="006708BD" w:rsidRPr="00FB5182" w14:paraId="075D1AD5" w14:textId="77777777" w:rsidTr="00535D5D">
        <w:tc>
          <w:tcPr>
            <w:tcW w:w="489" w:type="pct"/>
            <w:vAlign w:val="center"/>
          </w:tcPr>
          <w:p w14:paraId="4EC54E5D" w14:textId="77777777" w:rsidR="006708BD" w:rsidRPr="00FB5182" w:rsidRDefault="006708BD" w:rsidP="007105A7">
            <w:pPr>
              <w:spacing w:line="240" w:lineRule="auto"/>
              <w:jc w:val="center"/>
              <w:rPr>
                <w:sz w:val="20"/>
                <w:szCs w:val="22"/>
              </w:rPr>
            </w:pPr>
            <w:r w:rsidRPr="00FB5182">
              <w:rPr>
                <w:rFonts w:hint="eastAsia"/>
                <w:sz w:val="20"/>
                <w:szCs w:val="22"/>
              </w:rPr>
              <w:t>2</w:t>
            </w:r>
          </w:p>
        </w:tc>
        <w:tc>
          <w:tcPr>
            <w:tcW w:w="2101" w:type="pct"/>
            <w:tcBorders>
              <w:right w:val="single" w:sz="4" w:space="0" w:color="auto"/>
            </w:tcBorders>
            <w:vAlign w:val="center"/>
          </w:tcPr>
          <w:p w14:paraId="025C1789" w14:textId="77777777" w:rsidR="006708BD" w:rsidRPr="00FB5182" w:rsidRDefault="006708BD" w:rsidP="007105A7">
            <w:pPr>
              <w:spacing w:line="240" w:lineRule="auto"/>
              <w:jc w:val="center"/>
              <w:rPr>
                <w:sz w:val="20"/>
                <w:szCs w:val="22"/>
              </w:rPr>
            </w:pPr>
            <w:r w:rsidRPr="00FB5182">
              <w:rPr>
                <w:rFonts w:hint="eastAsia"/>
                <w:sz w:val="20"/>
                <w:szCs w:val="22"/>
              </w:rPr>
              <w:t>对于学习软件的看法</w:t>
            </w:r>
          </w:p>
        </w:tc>
        <w:tc>
          <w:tcPr>
            <w:tcW w:w="905" w:type="pct"/>
            <w:tcBorders>
              <w:left w:val="single" w:sz="4" w:space="0" w:color="auto"/>
            </w:tcBorders>
            <w:vAlign w:val="center"/>
          </w:tcPr>
          <w:p w14:paraId="21FF9CC4" w14:textId="77777777" w:rsidR="006708BD" w:rsidRPr="00FB5182" w:rsidRDefault="006708BD" w:rsidP="007105A7">
            <w:pPr>
              <w:spacing w:line="240" w:lineRule="auto"/>
              <w:jc w:val="center"/>
              <w:rPr>
                <w:sz w:val="20"/>
                <w:szCs w:val="22"/>
              </w:rPr>
            </w:pPr>
            <w:r w:rsidRPr="00FB5182">
              <w:rPr>
                <w:rFonts w:hint="eastAsia"/>
                <w:sz w:val="20"/>
                <w:szCs w:val="22"/>
              </w:rPr>
              <w:t>2</w:t>
            </w:r>
          </w:p>
        </w:tc>
        <w:tc>
          <w:tcPr>
            <w:tcW w:w="1503" w:type="pct"/>
            <w:vAlign w:val="center"/>
          </w:tcPr>
          <w:p w14:paraId="662DD54F" w14:textId="77777777" w:rsidR="006708BD" w:rsidRPr="00FB5182" w:rsidRDefault="006708BD" w:rsidP="007105A7">
            <w:pPr>
              <w:spacing w:line="240" w:lineRule="auto"/>
              <w:jc w:val="center"/>
              <w:rPr>
                <w:sz w:val="20"/>
                <w:szCs w:val="22"/>
              </w:rPr>
            </w:pPr>
            <w:r w:rsidRPr="00FB5182">
              <w:rPr>
                <w:rFonts w:hint="eastAsia"/>
                <w:sz w:val="20"/>
                <w:szCs w:val="22"/>
              </w:rPr>
              <w:t>目的倾向型成分</w:t>
            </w:r>
          </w:p>
        </w:tc>
      </w:tr>
      <w:tr w:rsidR="006708BD" w:rsidRPr="00FB5182" w14:paraId="0EBAF22A" w14:textId="77777777" w:rsidTr="00535D5D">
        <w:tc>
          <w:tcPr>
            <w:tcW w:w="489" w:type="pct"/>
            <w:vAlign w:val="center"/>
          </w:tcPr>
          <w:p w14:paraId="19DB1CC5" w14:textId="77777777" w:rsidR="006708BD" w:rsidRPr="00FB5182" w:rsidRDefault="006708BD" w:rsidP="007105A7">
            <w:pPr>
              <w:spacing w:line="240" w:lineRule="auto"/>
              <w:jc w:val="center"/>
              <w:rPr>
                <w:sz w:val="20"/>
                <w:szCs w:val="22"/>
              </w:rPr>
            </w:pPr>
            <w:r w:rsidRPr="00FB5182">
              <w:rPr>
                <w:rFonts w:hint="eastAsia"/>
                <w:sz w:val="20"/>
                <w:szCs w:val="22"/>
              </w:rPr>
              <w:t>3</w:t>
            </w:r>
          </w:p>
        </w:tc>
        <w:tc>
          <w:tcPr>
            <w:tcW w:w="2101" w:type="pct"/>
            <w:tcBorders>
              <w:right w:val="single" w:sz="4" w:space="0" w:color="auto"/>
            </w:tcBorders>
            <w:vAlign w:val="center"/>
          </w:tcPr>
          <w:p w14:paraId="05EB7EAC" w14:textId="77777777" w:rsidR="006708BD" w:rsidRPr="00FB5182" w:rsidRDefault="006708BD" w:rsidP="007105A7">
            <w:pPr>
              <w:spacing w:line="240" w:lineRule="auto"/>
              <w:jc w:val="center"/>
              <w:rPr>
                <w:sz w:val="20"/>
                <w:szCs w:val="22"/>
              </w:rPr>
            </w:pPr>
            <w:r w:rsidRPr="00FB5182">
              <w:rPr>
                <w:rFonts w:hint="eastAsia"/>
                <w:sz w:val="20"/>
                <w:szCs w:val="22"/>
              </w:rPr>
              <w:t>对人工智能的使用情况</w:t>
            </w:r>
          </w:p>
        </w:tc>
        <w:tc>
          <w:tcPr>
            <w:tcW w:w="905" w:type="pct"/>
            <w:tcBorders>
              <w:left w:val="single" w:sz="4" w:space="0" w:color="auto"/>
            </w:tcBorders>
            <w:vAlign w:val="center"/>
          </w:tcPr>
          <w:p w14:paraId="36673C70" w14:textId="77777777" w:rsidR="006708BD" w:rsidRPr="00FB5182" w:rsidRDefault="006708BD" w:rsidP="007105A7">
            <w:pPr>
              <w:spacing w:line="240" w:lineRule="auto"/>
              <w:jc w:val="center"/>
              <w:rPr>
                <w:sz w:val="20"/>
                <w:szCs w:val="22"/>
              </w:rPr>
            </w:pPr>
            <w:r w:rsidRPr="00FB5182">
              <w:rPr>
                <w:rFonts w:hint="eastAsia"/>
                <w:sz w:val="20"/>
                <w:szCs w:val="22"/>
              </w:rPr>
              <w:t>3</w:t>
            </w:r>
          </w:p>
        </w:tc>
        <w:tc>
          <w:tcPr>
            <w:tcW w:w="1503" w:type="pct"/>
            <w:vAlign w:val="center"/>
          </w:tcPr>
          <w:p w14:paraId="3186781E" w14:textId="77777777" w:rsidR="006708BD" w:rsidRPr="00FB5182" w:rsidRDefault="006708BD" w:rsidP="007105A7">
            <w:pPr>
              <w:spacing w:line="240" w:lineRule="auto"/>
              <w:jc w:val="center"/>
              <w:rPr>
                <w:sz w:val="20"/>
                <w:szCs w:val="22"/>
              </w:rPr>
            </w:pPr>
            <w:r w:rsidRPr="00FB5182">
              <w:rPr>
                <w:rFonts w:hint="eastAsia"/>
                <w:sz w:val="20"/>
                <w:szCs w:val="22"/>
              </w:rPr>
              <w:t>综合影响程度成分</w:t>
            </w:r>
          </w:p>
        </w:tc>
      </w:tr>
      <w:tr w:rsidR="006708BD" w:rsidRPr="00FB5182" w14:paraId="46449733" w14:textId="77777777" w:rsidTr="00535D5D">
        <w:tc>
          <w:tcPr>
            <w:tcW w:w="489" w:type="pct"/>
            <w:vAlign w:val="center"/>
          </w:tcPr>
          <w:p w14:paraId="34E8F1E0" w14:textId="77777777" w:rsidR="006708BD" w:rsidRPr="00FB5182" w:rsidRDefault="006708BD" w:rsidP="007105A7">
            <w:pPr>
              <w:spacing w:line="240" w:lineRule="auto"/>
              <w:jc w:val="center"/>
              <w:rPr>
                <w:sz w:val="20"/>
                <w:szCs w:val="22"/>
              </w:rPr>
            </w:pPr>
            <w:r w:rsidRPr="00FB5182">
              <w:rPr>
                <w:rFonts w:hint="eastAsia"/>
                <w:sz w:val="20"/>
                <w:szCs w:val="22"/>
              </w:rPr>
              <w:t>4</w:t>
            </w:r>
          </w:p>
        </w:tc>
        <w:tc>
          <w:tcPr>
            <w:tcW w:w="2101" w:type="pct"/>
            <w:tcBorders>
              <w:right w:val="single" w:sz="4" w:space="0" w:color="auto"/>
            </w:tcBorders>
            <w:vAlign w:val="center"/>
          </w:tcPr>
          <w:p w14:paraId="6793F630" w14:textId="77777777" w:rsidR="006708BD" w:rsidRPr="00FB5182" w:rsidRDefault="006708BD" w:rsidP="007105A7">
            <w:pPr>
              <w:spacing w:line="240" w:lineRule="auto"/>
              <w:jc w:val="center"/>
              <w:rPr>
                <w:sz w:val="20"/>
                <w:szCs w:val="22"/>
              </w:rPr>
            </w:pPr>
            <w:r w:rsidRPr="00FB5182">
              <w:rPr>
                <w:rFonts w:hint="eastAsia"/>
                <w:sz w:val="20"/>
                <w:szCs w:val="22"/>
              </w:rPr>
              <w:t>对人工智能的看法</w:t>
            </w:r>
          </w:p>
        </w:tc>
        <w:tc>
          <w:tcPr>
            <w:tcW w:w="905" w:type="pct"/>
            <w:tcBorders>
              <w:left w:val="single" w:sz="4" w:space="0" w:color="auto"/>
            </w:tcBorders>
            <w:vAlign w:val="center"/>
          </w:tcPr>
          <w:p w14:paraId="32588B25" w14:textId="77777777" w:rsidR="006708BD" w:rsidRPr="00FB5182" w:rsidRDefault="006708BD" w:rsidP="007105A7">
            <w:pPr>
              <w:spacing w:line="240" w:lineRule="auto"/>
              <w:jc w:val="center"/>
              <w:rPr>
                <w:sz w:val="20"/>
                <w:szCs w:val="22"/>
              </w:rPr>
            </w:pPr>
            <w:r w:rsidRPr="00FB5182">
              <w:rPr>
                <w:rFonts w:hint="eastAsia"/>
                <w:sz w:val="20"/>
                <w:szCs w:val="22"/>
              </w:rPr>
              <w:t>4</w:t>
            </w:r>
          </w:p>
        </w:tc>
        <w:tc>
          <w:tcPr>
            <w:tcW w:w="1503" w:type="pct"/>
            <w:vAlign w:val="center"/>
          </w:tcPr>
          <w:p w14:paraId="09DEE003" w14:textId="77777777" w:rsidR="006708BD" w:rsidRPr="00FB5182" w:rsidRDefault="006708BD" w:rsidP="007105A7">
            <w:pPr>
              <w:spacing w:line="240" w:lineRule="auto"/>
              <w:jc w:val="center"/>
              <w:rPr>
                <w:sz w:val="20"/>
                <w:szCs w:val="22"/>
              </w:rPr>
            </w:pPr>
            <w:r w:rsidRPr="00FB5182">
              <w:rPr>
                <w:rFonts w:hint="eastAsia"/>
                <w:sz w:val="20"/>
                <w:szCs w:val="22"/>
              </w:rPr>
              <w:t>专业导向型成分</w:t>
            </w:r>
          </w:p>
        </w:tc>
      </w:tr>
      <w:tr w:rsidR="006708BD" w:rsidRPr="00FB5182" w14:paraId="4DE0CA37" w14:textId="77777777" w:rsidTr="00535D5D">
        <w:tc>
          <w:tcPr>
            <w:tcW w:w="489" w:type="pct"/>
            <w:vAlign w:val="center"/>
          </w:tcPr>
          <w:p w14:paraId="50695DA3" w14:textId="77777777" w:rsidR="006708BD" w:rsidRPr="00FB5182" w:rsidRDefault="006708BD" w:rsidP="007105A7">
            <w:pPr>
              <w:spacing w:line="240" w:lineRule="auto"/>
              <w:jc w:val="center"/>
              <w:rPr>
                <w:sz w:val="20"/>
                <w:szCs w:val="22"/>
              </w:rPr>
            </w:pPr>
            <w:r w:rsidRPr="00FB5182">
              <w:rPr>
                <w:rFonts w:hint="eastAsia"/>
                <w:sz w:val="20"/>
                <w:szCs w:val="22"/>
              </w:rPr>
              <w:t>5</w:t>
            </w:r>
          </w:p>
        </w:tc>
        <w:tc>
          <w:tcPr>
            <w:tcW w:w="2101" w:type="pct"/>
            <w:tcBorders>
              <w:right w:val="single" w:sz="4" w:space="0" w:color="auto"/>
            </w:tcBorders>
            <w:vAlign w:val="center"/>
          </w:tcPr>
          <w:p w14:paraId="753A1572" w14:textId="77777777" w:rsidR="006708BD" w:rsidRPr="00FB5182" w:rsidRDefault="006708BD" w:rsidP="007105A7">
            <w:pPr>
              <w:spacing w:line="240" w:lineRule="auto"/>
              <w:jc w:val="center"/>
              <w:rPr>
                <w:sz w:val="20"/>
                <w:szCs w:val="22"/>
              </w:rPr>
            </w:pPr>
            <w:r w:rsidRPr="00FB5182">
              <w:rPr>
                <w:rFonts w:hint="eastAsia"/>
                <w:sz w:val="20"/>
                <w:szCs w:val="22"/>
              </w:rPr>
              <w:t>人工智能对生活以及学习的影响</w:t>
            </w:r>
          </w:p>
        </w:tc>
        <w:tc>
          <w:tcPr>
            <w:tcW w:w="905" w:type="pct"/>
            <w:tcBorders>
              <w:left w:val="single" w:sz="4" w:space="0" w:color="auto"/>
            </w:tcBorders>
            <w:vAlign w:val="center"/>
          </w:tcPr>
          <w:p w14:paraId="5055B172" w14:textId="77777777" w:rsidR="006708BD" w:rsidRPr="00FB5182" w:rsidRDefault="006708BD" w:rsidP="007105A7">
            <w:pPr>
              <w:spacing w:line="240" w:lineRule="auto"/>
              <w:jc w:val="center"/>
              <w:rPr>
                <w:sz w:val="20"/>
                <w:szCs w:val="22"/>
              </w:rPr>
            </w:pPr>
            <w:r w:rsidRPr="00FB5182">
              <w:rPr>
                <w:rFonts w:hint="eastAsia"/>
                <w:sz w:val="20"/>
                <w:szCs w:val="22"/>
              </w:rPr>
              <w:t>5</w:t>
            </w:r>
          </w:p>
        </w:tc>
        <w:tc>
          <w:tcPr>
            <w:tcW w:w="1503" w:type="pct"/>
            <w:vAlign w:val="center"/>
          </w:tcPr>
          <w:p w14:paraId="02854626" w14:textId="77777777" w:rsidR="006708BD" w:rsidRPr="00FB5182" w:rsidRDefault="006708BD" w:rsidP="007105A7">
            <w:pPr>
              <w:spacing w:line="240" w:lineRule="auto"/>
              <w:jc w:val="center"/>
              <w:rPr>
                <w:sz w:val="20"/>
                <w:szCs w:val="22"/>
              </w:rPr>
            </w:pPr>
            <w:r w:rsidRPr="00FB5182">
              <w:rPr>
                <w:rFonts w:hint="eastAsia"/>
                <w:sz w:val="20"/>
                <w:szCs w:val="22"/>
              </w:rPr>
              <w:t>用途受限型成分</w:t>
            </w:r>
          </w:p>
        </w:tc>
      </w:tr>
      <w:tr w:rsidR="006708BD" w:rsidRPr="00FB5182" w14:paraId="30C6FD4F" w14:textId="77777777" w:rsidTr="00535D5D">
        <w:tc>
          <w:tcPr>
            <w:tcW w:w="489" w:type="pct"/>
            <w:vAlign w:val="center"/>
          </w:tcPr>
          <w:p w14:paraId="43BA727B" w14:textId="77777777" w:rsidR="006708BD" w:rsidRPr="00FB5182" w:rsidRDefault="006708BD" w:rsidP="007105A7">
            <w:pPr>
              <w:spacing w:line="240" w:lineRule="auto"/>
              <w:jc w:val="center"/>
              <w:rPr>
                <w:sz w:val="20"/>
                <w:szCs w:val="22"/>
              </w:rPr>
            </w:pPr>
            <w:r w:rsidRPr="00FB5182">
              <w:rPr>
                <w:rFonts w:hint="eastAsia"/>
                <w:sz w:val="20"/>
                <w:szCs w:val="22"/>
              </w:rPr>
              <w:t>6</w:t>
            </w:r>
          </w:p>
        </w:tc>
        <w:tc>
          <w:tcPr>
            <w:tcW w:w="2101" w:type="pct"/>
            <w:tcBorders>
              <w:bottom w:val="single" w:sz="8" w:space="0" w:color="auto"/>
              <w:right w:val="single" w:sz="4" w:space="0" w:color="auto"/>
            </w:tcBorders>
            <w:vAlign w:val="center"/>
          </w:tcPr>
          <w:p w14:paraId="62C6A2A3" w14:textId="77777777" w:rsidR="006708BD" w:rsidRPr="00FB5182" w:rsidRDefault="006708BD" w:rsidP="007105A7">
            <w:pPr>
              <w:spacing w:line="240" w:lineRule="auto"/>
              <w:jc w:val="center"/>
              <w:rPr>
                <w:sz w:val="20"/>
                <w:szCs w:val="22"/>
              </w:rPr>
            </w:pPr>
            <w:r w:rsidRPr="00FB5182">
              <w:rPr>
                <w:rFonts w:hint="eastAsia"/>
                <w:sz w:val="20"/>
                <w:szCs w:val="22"/>
              </w:rPr>
              <w:t>对人工智能的了解</w:t>
            </w:r>
          </w:p>
        </w:tc>
        <w:tc>
          <w:tcPr>
            <w:tcW w:w="905" w:type="pct"/>
            <w:tcBorders>
              <w:left w:val="single" w:sz="4" w:space="0" w:color="auto"/>
            </w:tcBorders>
            <w:vAlign w:val="center"/>
          </w:tcPr>
          <w:p w14:paraId="795A2BC4" w14:textId="77777777" w:rsidR="006708BD" w:rsidRPr="00FB5182" w:rsidRDefault="006708BD" w:rsidP="007105A7">
            <w:pPr>
              <w:spacing w:line="240" w:lineRule="auto"/>
              <w:jc w:val="center"/>
              <w:rPr>
                <w:sz w:val="20"/>
                <w:szCs w:val="22"/>
              </w:rPr>
            </w:pPr>
            <w:r w:rsidRPr="00FB5182">
              <w:rPr>
                <w:rFonts w:hint="eastAsia"/>
                <w:sz w:val="20"/>
                <w:szCs w:val="22"/>
              </w:rPr>
              <w:t>6</w:t>
            </w:r>
          </w:p>
        </w:tc>
        <w:tc>
          <w:tcPr>
            <w:tcW w:w="1503" w:type="pct"/>
            <w:vAlign w:val="center"/>
          </w:tcPr>
          <w:p w14:paraId="134DF544" w14:textId="77777777" w:rsidR="006708BD" w:rsidRPr="00FB5182" w:rsidRDefault="006708BD" w:rsidP="007105A7">
            <w:pPr>
              <w:spacing w:line="240" w:lineRule="auto"/>
              <w:jc w:val="center"/>
              <w:rPr>
                <w:sz w:val="20"/>
                <w:szCs w:val="22"/>
              </w:rPr>
            </w:pPr>
            <w:r w:rsidRPr="00FB5182">
              <w:rPr>
                <w:rFonts w:hint="eastAsia"/>
                <w:sz w:val="20"/>
                <w:szCs w:val="22"/>
              </w:rPr>
              <w:t>兴趣驱动型成分</w:t>
            </w:r>
          </w:p>
        </w:tc>
      </w:tr>
    </w:tbl>
    <w:p w14:paraId="1114A4CA" w14:textId="3F8F5EB1" w:rsidR="006708BD" w:rsidRDefault="006708BD" w:rsidP="0054118B">
      <w:pPr>
        <w:ind w:firstLineChars="200" w:firstLine="420"/>
      </w:pPr>
      <w:r>
        <w:rPr>
          <w:rFonts w:hint="eastAsia"/>
        </w:rPr>
        <w:t>由这些特征可以说明人工智能对大学生学习的影响主要与个人的专业和年级、老师的推荐与帮助、人工智能的生产效益与适用范围和是否对自身发展有益这四方面相关性较强。</w:t>
      </w:r>
      <w:r w:rsidR="00BD12B0">
        <w:rPr>
          <w:rFonts w:hint="eastAsia"/>
        </w:rPr>
        <w:t>本小组</w:t>
      </w:r>
      <w:r>
        <w:rPr>
          <w:rFonts w:hint="eastAsia"/>
        </w:rPr>
        <w:t>将根据已有的量化数据和实际生活的客观情况，作关于对人工智能了解、认知和判断，以及对未来发展的展望的技术性分析报告。</w:t>
      </w:r>
    </w:p>
    <w:p w14:paraId="631DC4F1" w14:textId="234A7141" w:rsidR="005512B0" w:rsidRDefault="005512B0" w:rsidP="005512B0">
      <w:pPr>
        <w:spacing w:line="480" w:lineRule="exact"/>
        <w:jc w:val="left"/>
        <w:rPr>
          <w:rFonts w:cs="宋体"/>
          <w:sz w:val="28"/>
          <w:szCs w:val="28"/>
        </w:rPr>
      </w:pPr>
      <w:r>
        <w:rPr>
          <w:rFonts w:cs="宋体" w:hint="eastAsia"/>
          <w:sz w:val="28"/>
          <w:szCs w:val="28"/>
        </w:rPr>
        <w:t xml:space="preserve">5.1 </w:t>
      </w:r>
      <w:r w:rsidRPr="005512B0">
        <w:rPr>
          <w:rFonts w:cs="宋体" w:hint="eastAsia"/>
          <w:sz w:val="28"/>
          <w:szCs w:val="28"/>
        </w:rPr>
        <w:t>学生对人工智能的依赖性的分析</w:t>
      </w:r>
    </w:p>
    <w:p w14:paraId="19B01078" w14:textId="42805FDF" w:rsidR="006708BD" w:rsidRDefault="00BD12B0" w:rsidP="005512B0">
      <w:pPr>
        <w:ind w:firstLineChars="200" w:firstLine="420"/>
      </w:pPr>
      <w:r>
        <w:rPr>
          <w:rFonts w:hint="eastAsia"/>
        </w:rPr>
        <w:t>本小组</w:t>
      </w:r>
      <w:r w:rsidR="006708BD">
        <w:rPr>
          <w:rFonts w:hint="eastAsia"/>
        </w:rPr>
        <w:t>将根据问题</w:t>
      </w:r>
      <w:r w:rsidR="006708BD">
        <w:rPr>
          <w:rFonts w:hint="eastAsia"/>
        </w:rPr>
        <w:t>11</w:t>
      </w:r>
      <w:r w:rsidR="006708BD">
        <w:rPr>
          <w:rFonts w:hint="eastAsia"/>
        </w:rPr>
        <w:t>和问题</w:t>
      </w:r>
      <w:r w:rsidR="006708BD">
        <w:rPr>
          <w:rFonts w:hint="eastAsia"/>
        </w:rPr>
        <w:t>21</w:t>
      </w:r>
      <w:r w:rsidR="006708BD">
        <w:rPr>
          <w:rFonts w:hint="eastAsia"/>
        </w:rPr>
        <w:t>的量化数据进行分析，探究学生对人工智能的依赖性是否会因为老师对学习软件工具的推荐的改变。当控制变量老师没有给学生推荐学习软件工具时，学生同意未来人工智能会取代老师的人数占比为</w:t>
      </w:r>
      <w:r w:rsidR="006708BD">
        <w:rPr>
          <w:rFonts w:hint="eastAsia"/>
        </w:rPr>
        <w:t>33.1%</w:t>
      </w:r>
      <w:r w:rsidR="006708BD">
        <w:rPr>
          <w:rFonts w:hint="eastAsia"/>
        </w:rPr>
        <w:t>；而当控制变量老师有给学生推荐学习软件工具时，学生同意未来人工智能会取代老师的人数占比为</w:t>
      </w:r>
      <w:r w:rsidR="006708BD">
        <w:rPr>
          <w:rFonts w:hint="eastAsia"/>
        </w:rPr>
        <w:t>41.3%</w:t>
      </w:r>
      <w:r w:rsidR="006708BD">
        <w:rPr>
          <w:rFonts w:hint="eastAsia"/>
        </w:rPr>
        <w:t>，相比较增加了</w:t>
      </w:r>
      <w:r w:rsidR="006708BD">
        <w:rPr>
          <w:rFonts w:hint="eastAsia"/>
        </w:rPr>
        <w:t>8.2%</w:t>
      </w:r>
      <w:r w:rsidR="006708BD">
        <w:rPr>
          <w:rFonts w:hint="eastAsia"/>
        </w:rPr>
        <w:t>。因此</w:t>
      </w:r>
      <w:r>
        <w:rPr>
          <w:rFonts w:hint="eastAsia"/>
        </w:rPr>
        <w:t>本小组</w:t>
      </w:r>
      <w:r w:rsidR="006708BD">
        <w:rPr>
          <w:rFonts w:hint="eastAsia"/>
        </w:rPr>
        <w:t>认为老师的推荐与否以及学校对人工智能的重视与否会改变学生的人工智能的依赖程度，且二者呈正相关。可视化如图</w:t>
      </w:r>
      <w:r w:rsidR="00E900A2">
        <w:rPr>
          <w:rFonts w:hint="eastAsia"/>
        </w:rPr>
        <w:t>12</w:t>
      </w:r>
      <w:r w:rsidR="006708BD">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C4FE6" w14:paraId="087CDDC4" w14:textId="77777777" w:rsidTr="00D527D8">
        <w:tc>
          <w:tcPr>
            <w:tcW w:w="4148" w:type="dxa"/>
            <w:vAlign w:val="center"/>
          </w:tcPr>
          <w:p w14:paraId="50E5672B" w14:textId="02EFED36" w:rsidR="00AC4FE6" w:rsidRDefault="00AC4FE6" w:rsidP="00D527D8">
            <w:pPr>
              <w:spacing w:line="240" w:lineRule="auto"/>
              <w:jc w:val="center"/>
            </w:pPr>
            <w:r>
              <w:rPr>
                <w:noProof/>
              </w:rPr>
              <w:drawing>
                <wp:inline distT="0" distB="0" distL="0" distR="0" wp14:anchorId="496BEB23" wp14:editId="4C28723C">
                  <wp:extent cx="2141712" cy="1872000"/>
                  <wp:effectExtent l="0" t="0" r="0" b="0"/>
                  <wp:docPr id="118676699" name="图片 1" descr="图表, 饼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6699" name="图片 1" descr="图表, 饼图&#10;&#10;AI 生成的内容可能不正确。"/>
                          <pic:cNvPicPr/>
                        </pic:nvPicPr>
                        <pic:blipFill>
                          <a:blip r:embed="rId77"/>
                          <a:stretch>
                            <a:fillRect/>
                          </a:stretch>
                        </pic:blipFill>
                        <pic:spPr>
                          <a:xfrm>
                            <a:off x="0" y="0"/>
                            <a:ext cx="2141712" cy="1872000"/>
                          </a:xfrm>
                          <a:prstGeom prst="rect">
                            <a:avLst/>
                          </a:prstGeom>
                        </pic:spPr>
                      </pic:pic>
                    </a:graphicData>
                  </a:graphic>
                </wp:inline>
              </w:drawing>
            </w:r>
          </w:p>
        </w:tc>
        <w:tc>
          <w:tcPr>
            <w:tcW w:w="4148" w:type="dxa"/>
            <w:vAlign w:val="center"/>
          </w:tcPr>
          <w:p w14:paraId="0BB3B6EA" w14:textId="7193E64B" w:rsidR="00AC4FE6" w:rsidRDefault="00AC4FE6" w:rsidP="00D527D8">
            <w:pPr>
              <w:spacing w:line="240" w:lineRule="auto"/>
              <w:jc w:val="center"/>
            </w:pPr>
            <w:r>
              <w:rPr>
                <w:noProof/>
              </w:rPr>
              <w:drawing>
                <wp:inline distT="0" distB="0" distL="0" distR="0" wp14:anchorId="51F6B1D2" wp14:editId="0010B8C2">
                  <wp:extent cx="2146147" cy="1872000"/>
                  <wp:effectExtent l="0" t="0" r="6985" b="0"/>
                  <wp:docPr id="991774147" name="图片 1" descr="图表, 饼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74147" name="图片 1" descr="图表, 饼图&#10;&#10;AI 生成的内容可能不正确。"/>
                          <pic:cNvPicPr/>
                        </pic:nvPicPr>
                        <pic:blipFill>
                          <a:blip r:embed="rId78"/>
                          <a:stretch>
                            <a:fillRect/>
                          </a:stretch>
                        </pic:blipFill>
                        <pic:spPr>
                          <a:xfrm>
                            <a:off x="0" y="0"/>
                            <a:ext cx="2146147" cy="1872000"/>
                          </a:xfrm>
                          <a:prstGeom prst="rect">
                            <a:avLst/>
                          </a:prstGeom>
                        </pic:spPr>
                      </pic:pic>
                    </a:graphicData>
                  </a:graphic>
                </wp:inline>
              </w:drawing>
            </w:r>
          </w:p>
        </w:tc>
      </w:tr>
    </w:tbl>
    <w:p w14:paraId="19B1AD6C" w14:textId="52688E63" w:rsidR="006708BD" w:rsidRDefault="006708BD" w:rsidP="00AA4553">
      <w:pPr>
        <w:jc w:val="center"/>
      </w:pPr>
      <w:r>
        <w:rPr>
          <w:rFonts w:hint="eastAsia"/>
        </w:rPr>
        <w:t>图</w:t>
      </w:r>
      <w:r>
        <w:rPr>
          <w:rFonts w:hint="eastAsia"/>
        </w:rPr>
        <w:t>1</w:t>
      </w:r>
      <w:r w:rsidR="00AA4553">
        <w:rPr>
          <w:rFonts w:hint="eastAsia"/>
        </w:rPr>
        <w:t>2</w:t>
      </w:r>
      <w:r>
        <w:rPr>
          <w:rFonts w:hint="eastAsia"/>
        </w:rPr>
        <w:t xml:space="preserve"> </w:t>
      </w:r>
      <w:r>
        <w:rPr>
          <w:rFonts w:hint="eastAsia"/>
        </w:rPr>
        <w:t>学生对人工智能的依赖性的分析</w:t>
      </w:r>
    </w:p>
    <w:p w14:paraId="2B40BD38" w14:textId="6EA97702" w:rsidR="006708BD" w:rsidRPr="00AA4553" w:rsidRDefault="00AA4553" w:rsidP="00AA4553">
      <w:pPr>
        <w:spacing w:line="480" w:lineRule="exact"/>
        <w:jc w:val="left"/>
        <w:rPr>
          <w:rFonts w:cs="宋体"/>
          <w:sz w:val="28"/>
          <w:szCs w:val="28"/>
        </w:rPr>
      </w:pPr>
      <w:r>
        <w:rPr>
          <w:rFonts w:cs="宋体" w:hint="eastAsia"/>
          <w:sz w:val="28"/>
          <w:szCs w:val="28"/>
        </w:rPr>
        <w:t xml:space="preserve">5.2 </w:t>
      </w:r>
      <w:r w:rsidRPr="00AA4553">
        <w:rPr>
          <w:rFonts w:cs="宋体" w:hint="eastAsia"/>
          <w:sz w:val="28"/>
          <w:szCs w:val="28"/>
        </w:rPr>
        <w:t>学生是否借助人工智能进行学术造假的分析</w:t>
      </w:r>
    </w:p>
    <w:p w14:paraId="6DA7E8AE" w14:textId="354CDB87" w:rsidR="006708BD" w:rsidRDefault="00BD12B0" w:rsidP="00AA4553">
      <w:pPr>
        <w:ind w:firstLineChars="200" w:firstLine="420"/>
      </w:pPr>
      <w:r>
        <w:rPr>
          <w:rFonts w:hint="eastAsia"/>
        </w:rPr>
        <w:t>本小组</w:t>
      </w:r>
      <w:r w:rsidR="006708BD">
        <w:rPr>
          <w:rFonts w:hint="eastAsia"/>
        </w:rPr>
        <w:t>将根据问题</w:t>
      </w:r>
      <w:r w:rsidR="006708BD">
        <w:rPr>
          <w:rFonts w:hint="eastAsia"/>
        </w:rPr>
        <w:t>13</w:t>
      </w:r>
      <w:r w:rsidR="006708BD">
        <w:rPr>
          <w:rFonts w:hint="eastAsia"/>
        </w:rPr>
        <w:t>、问题</w:t>
      </w:r>
      <w:r w:rsidR="006708BD">
        <w:rPr>
          <w:rFonts w:hint="eastAsia"/>
        </w:rPr>
        <w:t>14</w:t>
      </w:r>
      <w:r w:rsidR="006708BD">
        <w:rPr>
          <w:rFonts w:hint="eastAsia"/>
        </w:rPr>
        <w:t>和问题</w:t>
      </w:r>
      <w:r w:rsidR="006708BD">
        <w:rPr>
          <w:rFonts w:hint="eastAsia"/>
        </w:rPr>
        <w:t>15</w:t>
      </w:r>
      <w:r w:rsidR="006708BD">
        <w:rPr>
          <w:rFonts w:hint="eastAsia"/>
        </w:rPr>
        <w:t>的量化数据进行分析，探究学生是否借助人工智能进行学术造假。首先将问题</w:t>
      </w:r>
      <w:r w:rsidR="006708BD">
        <w:rPr>
          <w:rFonts w:hint="eastAsia"/>
        </w:rPr>
        <w:t>13</w:t>
      </w:r>
      <w:r w:rsidR="006708BD">
        <w:rPr>
          <w:rFonts w:hint="eastAsia"/>
        </w:rPr>
        <w:t>、问题</w:t>
      </w:r>
      <w:r w:rsidR="006708BD">
        <w:rPr>
          <w:rFonts w:hint="eastAsia"/>
        </w:rPr>
        <w:t>14</w:t>
      </w:r>
      <w:r w:rsidR="006708BD">
        <w:rPr>
          <w:rFonts w:hint="eastAsia"/>
        </w:rPr>
        <w:t>和问题</w:t>
      </w:r>
      <w:r w:rsidR="006708BD">
        <w:rPr>
          <w:rFonts w:hint="eastAsia"/>
        </w:rPr>
        <w:t>15</w:t>
      </w:r>
      <w:r w:rsidR="006708BD">
        <w:rPr>
          <w:rFonts w:hint="eastAsia"/>
        </w:rPr>
        <w:t>综合成一个分析学生有无意向进行学术造假的问题，改问题认为的学术造假包括完成学校布置的作业、学校组织的测验以及需独立完成的论文。其中有意向利用人工智能进行学术造假的个数占比达到了</w:t>
      </w:r>
      <w:r w:rsidR="006708BD">
        <w:rPr>
          <w:rFonts w:hint="eastAsia"/>
        </w:rPr>
        <w:t>37%</w:t>
      </w:r>
      <w:r w:rsidR="006708BD">
        <w:rPr>
          <w:rFonts w:hint="eastAsia"/>
        </w:rPr>
        <w:t>，如图</w:t>
      </w:r>
      <w:r w:rsidR="002F0118">
        <w:rPr>
          <w:rFonts w:hint="eastAsia"/>
        </w:rPr>
        <w:lastRenderedPageBreak/>
        <w:t>13</w:t>
      </w:r>
      <w:r w:rsidR="006708BD">
        <w:rPr>
          <w:rFonts w:hint="eastAsia"/>
        </w:rPr>
        <w:t>所示。这说明人工智能对大学生学习的影响不仅仅是在资源丰富性和获取便捷性上，更有可能对学生学习发展造成不良影响。</w:t>
      </w:r>
    </w:p>
    <w:p w14:paraId="5D964528" w14:textId="650A0882" w:rsidR="006708BD" w:rsidRDefault="00E900A2" w:rsidP="002F0118">
      <w:pPr>
        <w:jc w:val="center"/>
      </w:pPr>
      <w:r>
        <w:rPr>
          <w:noProof/>
        </w:rPr>
        <w:drawing>
          <wp:inline distT="0" distB="0" distL="0" distR="0" wp14:anchorId="4CF554AB" wp14:editId="5883F920">
            <wp:extent cx="3600000" cy="2171442"/>
            <wp:effectExtent l="0" t="0" r="635" b="635"/>
            <wp:docPr id="958659935" name="图片 1" descr="图表, 饼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9935" name="图片 1" descr="图表, 饼图&#10;&#10;AI 生成的内容可能不正确。"/>
                    <pic:cNvPicPr/>
                  </pic:nvPicPr>
                  <pic:blipFill>
                    <a:blip r:embed="rId79"/>
                    <a:stretch>
                      <a:fillRect/>
                    </a:stretch>
                  </pic:blipFill>
                  <pic:spPr>
                    <a:xfrm>
                      <a:off x="0" y="0"/>
                      <a:ext cx="3600000" cy="2171442"/>
                    </a:xfrm>
                    <a:prstGeom prst="rect">
                      <a:avLst/>
                    </a:prstGeom>
                  </pic:spPr>
                </pic:pic>
              </a:graphicData>
            </a:graphic>
          </wp:inline>
        </w:drawing>
      </w:r>
    </w:p>
    <w:p w14:paraId="68E809BD" w14:textId="2F6FFE29" w:rsidR="006708BD" w:rsidRDefault="006708BD" w:rsidP="002F0118">
      <w:pPr>
        <w:jc w:val="center"/>
      </w:pPr>
      <w:r>
        <w:rPr>
          <w:rFonts w:hint="eastAsia"/>
        </w:rPr>
        <w:t>图</w:t>
      </w:r>
      <w:r>
        <w:rPr>
          <w:rFonts w:hint="eastAsia"/>
        </w:rPr>
        <w:t>1</w:t>
      </w:r>
      <w:r w:rsidR="002F0118">
        <w:rPr>
          <w:rFonts w:hint="eastAsia"/>
        </w:rPr>
        <w:t>3</w:t>
      </w:r>
      <w:r>
        <w:rPr>
          <w:rFonts w:hint="eastAsia"/>
        </w:rPr>
        <w:t xml:space="preserve"> </w:t>
      </w:r>
      <w:r>
        <w:rPr>
          <w:rFonts w:hint="eastAsia"/>
        </w:rPr>
        <w:t>学生是否借助人工智能进行学术造假的分析</w:t>
      </w:r>
    </w:p>
    <w:p w14:paraId="7AC6BC05" w14:textId="5412AC30" w:rsidR="00F92655" w:rsidRDefault="00F92655" w:rsidP="006708BD">
      <w:r>
        <w:rPr>
          <w:rFonts w:cs="宋体" w:hint="eastAsia"/>
          <w:sz w:val="28"/>
          <w:szCs w:val="28"/>
        </w:rPr>
        <w:t xml:space="preserve">5.3 </w:t>
      </w:r>
      <w:r w:rsidRPr="00F92655">
        <w:rPr>
          <w:rFonts w:cs="宋体" w:hint="eastAsia"/>
          <w:sz w:val="28"/>
          <w:szCs w:val="28"/>
        </w:rPr>
        <w:t>学生对人工智能的期待程度</w:t>
      </w:r>
    </w:p>
    <w:p w14:paraId="6F1B5A0C" w14:textId="5743D409" w:rsidR="006708BD" w:rsidRDefault="00BD12B0" w:rsidP="00F92655">
      <w:pPr>
        <w:ind w:firstLineChars="200" w:firstLine="420"/>
      </w:pPr>
      <w:r>
        <w:rPr>
          <w:rFonts w:hint="eastAsia"/>
        </w:rPr>
        <w:t>本小组</w:t>
      </w:r>
      <w:r w:rsidR="006708BD">
        <w:rPr>
          <w:rFonts w:hint="eastAsia"/>
        </w:rPr>
        <w:t>将根据问题</w:t>
      </w:r>
      <w:r w:rsidR="006708BD">
        <w:rPr>
          <w:rFonts w:hint="eastAsia"/>
        </w:rPr>
        <w:t>16</w:t>
      </w:r>
      <w:r w:rsidR="006708BD">
        <w:rPr>
          <w:rFonts w:hint="eastAsia"/>
        </w:rPr>
        <w:t>、问题</w:t>
      </w:r>
      <w:r w:rsidR="006708BD">
        <w:rPr>
          <w:rFonts w:hint="eastAsia"/>
        </w:rPr>
        <w:t>17</w:t>
      </w:r>
      <w:r w:rsidR="006708BD">
        <w:rPr>
          <w:rFonts w:hint="eastAsia"/>
        </w:rPr>
        <w:t>和问题</w:t>
      </w:r>
      <w:r w:rsidR="006708BD">
        <w:rPr>
          <w:rFonts w:hint="eastAsia"/>
        </w:rPr>
        <w:t>18</w:t>
      </w:r>
      <w:r w:rsidR="006708BD">
        <w:rPr>
          <w:rFonts w:hint="eastAsia"/>
        </w:rPr>
        <w:t>的量化数据进行分析，探究学生对人工智能的期待程度。当控制变量大学生赞同使用人工智能学习工具时，对问题</w:t>
      </w:r>
      <w:r w:rsidR="006708BD">
        <w:rPr>
          <w:rFonts w:hint="eastAsia"/>
        </w:rPr>
        <w:t>16</w:t>
      </w:r>
      <w:r w:rsidR="006708BD">
        <w:rPr>
          <w:rFonts w:hint="eastAsia"/>
        </w:rPr>
        <w:t>进行统计分析可知，分别有</w:t>
      </w:r>
      <w:r w:rsidR="006708BD">
        <w:rPr>
          <w:rFonts w:hint="eastAsia"/>
        </w:rPr>
        <w:t>55%</w:t>
      </w:r>
      <w:r w:rsidR="006708BD">
        <w:rPr>
          <w:rFonts w:hint="eastAsia"/>
        </w:rPr>
        <w:t>和</w:t>
      </w:r>
      <w:r w:rsidR="006708BD">
        <w:rPr>
          <w:rFonts w:hint="eastAsia"/>
        </w:rPr>
        <w:t>28%</w:t>
      </w:r>
      <w:r w:rsidR="006708BD">
        <w:rPr>
          <w:rFonts w:hint="eastAsia"/>
        </w:rPr>
        <w:t>的学生认为资源收费和信息杂乱是影响他们使用人工智能的原因。</w:t>
      </w:r>
    </w:p>
    <w:p w14:paraId="08D6A85E" w14:textId="2E05E089" w:rsidR="00E36AC2" w:rsidRDefault="006708BD" w:rsidP="006708BD">
      <w:r>
        <w:rPr>
          <w:rFonts w:hint="eastAsia"/>
        </w:rPr>
        <w:t>当控制变量大学生赞同使用人工智能学习工具时，对问题</w:t>
      </w:r>
      <w:r>
        <w:rPr>
          <w:rFonts w:hint="eastAsia"/>
        </w:rPr>
        <w:t>18</w:t>
      </w:r>
      <w:r>
        <w:rPr>
          <w:rFonts w:hint="eastAsia"/>
        </w:rPr>
        <w:t>进行统计分析可知，有</w:t>
      </w:r>
      <w:r>
        <w:rPr>
          <w:rFonts w:hint="eastAsia"/>
        </w:rPr>
        <w:t>57%</w:t>
      </w:r>
      <w:r>
        <w:rPr>
          <w:rFonts w:hint="eastAsia"/>
        </w:rPr>
        <w:t>的学生认为无效回答是他们使用人工智能时最不希望发生的事情，而选择软件响应慢的学生只有</w:t>
      </w:r>
      <w:r>
        <w:rPr>
          <w:rFonts w:hint="eastAsia"/>
        </w:rPr>
        <w:t>20%</w:t>
      </w:r>
      <w:r>
        <w:rPr>
          <w:rFonts w:hint="eastAsia"/>
        </w:rPr>
        <w:t>，这说明人工智能在学生群体的普及面较为广泛，但是在实际的生产效益上，如提供的回答与信息的质量、以及资源获取的渠道与方式，都存在推广的障碍，这也说明了学生有强大的意愿和需求使用人工智能，却受限于目前的科技水平和经济能力，如图</w:t>
      </w:r>
      <w:r>
        <w:rPr>
          <w:rFonts w:hint="eastAsia"/>
        </w:rPr>
        <w:t>1</w:t>
      </w:r>
      <w:r w:rsidR="001D4CB3">
        <w:rPr>
          <w:rFonts w:hint="eastAsia"/>
        </w:rPr>
        <w:t>4</w:t>
      </w:r>
      <w:r>
        <w:rPr>
          <w:rFonts w:hint="eastAsia"/>
        </w:rPr>
        <w:t>所示。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36AC2" w14:paraId="20EE9F84" w14:textId="77777777" w:rsidTr="00D527D8">
        <w:tc>
          <w:tcPr>
            <w:tcW w:w="4148" w:type="dxa"/>
            <w:vAlign w:val="center"/>
          </w:tcPr>
          <w:p w14:paraId="1F41AC14" w14:textId="64260EEA" w:rsidR="00E36AC2" w:rsidRDefault="00E36AC2" w:rsidP="00D527D8">
            <w:pPr>
              <w:spacing w:line="240" w:lineRule="auto"/>
              <w:jc w:val="center"/>
            </w:pPr>
            <w:r>
              <w:rPr>
                <w:noProof/>
              </w:rPr>
              <w:drawing>
                <wp:inline distT="0" distB="0" distL="0" distR="0" wp14:anchorId="2317262A" wp14:editId="4A1FD619">
                  <wp:extent cx="1813063" cy="1872000"/>
                  <wp:effectExtent l="0" t="0" r="0" b="0"/>
                  <wp:docPr id="1446724743" name="图片 1" descr="图表, 饼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4743" name="图片 1" descr="图表, 饼图&#10;&#10;AI 生成的内容可能不正确。"/>
                          <pic:cNvPicPr/>
                        </pic:nvPicPr>
                        <pic:blipFill>
                          <a:blip r:embed="rId80"/>
                          <a:stretch>
                            <a:fillRect/>
                          </a:stretch>
                        </pic:blipFill>
                        <pic:spPr>
                          <a:xfrm>
                            <a:off x="0" y="0"/>
                            <a:ext cx="1813063" cy="1872000"/>
                          </a:xfrm>
                          <a:prstGeom prst="rect">
                            <a:avLst/>
                          </a:prstGeom>
                        </pic:spPr>
                      </pic:pic>
                    </a:graphicData>
                  </a:graphic>
                </wp:inline>
              </w:drawing>
            </w:r>
          </w:p>
        </w:tc>
        <w:tc>
          <w:tcPr>
            <w:tcW w:w="4148" w:type="dxa"/>
            <w:vAlign w:val="center"/>
          </w:tcPr>
          <w:p w14:paraId="35733CC2" w14:textId="061499EA" w:rsidR="00E36AC2" w:rsidRDefault="00E36AC2" w:rsidP="00D527D8">
            <w:pPr>
              <w:spacing w:line="240" w:lineRule="auto"/>
              <w:jc w:val="center"/>
            </w:pPr>
            <w:r>
              <w:rPr>
                <w:noProof/>
              </w:rPr>
              <w:drawing>
                <wp:inline distT="0" distB="0" distL="0" distR="0" wp14:anchorId="5F616C37" wp14:editId="37815B63">
                  <wp:extent cx="1790103" cy="1872000"/>
                  <wp:effectExtent l="0" t="0" r="635" b="0"/>
                  <wp:docPr id="1374385621" name="图片 1" descr="图表, 饼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85621" name="图片 1" descr="图表, 饼图&#10;&#10;AI 生成的内容可能不正确。"/>
                          <pic:cNvPicPr/>
                        </pic:nvPicPr>
                        <pic:blipFill>
                          <a:blip r:embed="rId81"/>
                          <a:stretch>
                            <a:fillRect/>
                          </a:stretch>
                        </pic:blipFill>
                        <pic:spPr>
                          <a:xfrm>
                            <a:off x="0" y="0"/>
                            <a:ext cx="1790103" cy="1872000"/>
                          </a:xfrm>
                          <a:prstGeom prst="rect">
                            <a:avLst/>
                          </a:prstGeom>
                        </pic:spPr>
                      </pic:pic>
                    </a:graphicData>
                  </a:graphic>
                </wp:inline>
              </w:drawing>
            </w:r>
          </w:p>
        </w:tc>
      </w:tr>
    </w:tbl>
    <w:p w14:paraId="7D78251E" w14:textId="0AB72DB8" w:rsidR="006708BD" w:rsidRDefault="006708BD" w:rsidP="00E36AC2">
      <w:pPr>
        <w:jc w:val="center"/>
      </w:pPr>
      <w:r>
        <w:rPr>
          <w:rFonts w:hint="eastAsia"/>
        </w:rPr>
        <w:t>图</w:t>
      </w:r>
      <w:r>
        <w:rPr>
          <w:rFonts w:hint="eastAsia"/>
        </w:rPr>
        <w:t>1</w:t>
      </w:r>
      <w:r w:rsidR="001D4CB3">
        <w:rPr>
          <w:rFonts w:hint="eastAsia"/>
        </w:rPr>
        <w:t>4</w:t>
      </w:r>
      <w:r>
        <w:rPr>
          <w:rFonts w:hint="eastAsia"/>
        </w:rPr>
        <w:t xml:space="preserve"> </w:t>
      </w:r>
      <w:r>
        <w:rPr>
          <w:rFonts w:hint="eastAsia"/>
        </w:rPr>
        <w:t>学生对人工智能的期待程度</w:t>
      </w:r>
    </w:p>
    <w:p w14:paraId="05DAC39C" w14:textId="740229E0" w:rsidR="00E36AC2" w:rsidRDefault="00E36AC2" w:rsidP="00E36AC2">
      <w:r>
        <w:rPr>
          <w:rFonts w:cs="宋体" w:hint="eastAsia"/>
          <w:sz w:val="28"/>
          <w:szCs w:val="28"/>
        </w:rPr>
        <w:t xml:space="preserve">5.4 </w:t>
      </w:r>
      <w:r w:rsidRPr="00E36AC2">
        <w:rPr>
          <w:rFonts w:cs="宋体" w:hint="eastAsia"/>
          <w:sz w:val="28"/>
          <w:szCs w:val="28"/>
        </w:rPr>
        <w:t>学生是否能从人工智能中提升自身素质</w:t>
      </w:r>
    </w:p>
    <w:p w14:paraId="58CD74AE" w14:textId="4DC7F1DC" w:rsidR="006708BD" w:rsidRDefault="00BD12B0" w:rsidP="00E36AC2">
      <w:pPr>
        <w:ind w:firstLineChars="200" w:firstLine="420"/>
      </w:pPr>
      <w:r>
        <w:rPr>
          <w:rFonts w:hint="eastAsia"/>
        </w:rPr>
        <w:t>本小组</w:t>
      </w:r>
      <w:r w:rsidR="006708BD">
        <w:rPr>
          <w:rFonts w:hint="eastAsia"/>
        </w:rPr>
        <w:t>将根据问题</w:t>
      </w:r>
      <w:r w:rsidR="006708BD">
        <w:rPr>
          <w:rFonts w:hint="eastAsia"/>
        </w:rPr>
        <w:t>25</w:t>
      </w:r>
      <w:r w:rsidR="006708BD">
        <w:rPr>
          <w:rFonts w:hint="eastAsia"/>
        </w:rPr>
        <w:t>、问题</w:t>
      </w:r>
      <w:r w:rsidR="006708BD">
        <w:rPr>
          <w:rFonts w:hint="eastAsia"/>
        </w:rPr>
        <w:t>26</w:t>
      </w:r>
      <w:r w:rsidR="006708BD">
        <w:rPr>
          <w:rFonts w:hint="eastAsia"/>
        </w:rPr>
        <w:t>和问题</w:t>
      </w:r>
      <w:r w:rsidR="006708BD">
        <w:rPr>
          <w:rFonts w:hint="eastAsia"/>
        </w:rPr>
        <w:t>29</w:t>
      </w:r>
      <w:r w:rsidR="006708BD">
        <w:rPr>
          <w:rFonts w:hint="eastAsia"/>
        </w:rPr>
        <w:t>的量化数据进行分析，探究学生是否能从人</w:t>
      </w:r>
      <w:r w:rsidR="006708BD">
        <w:rPr>
          <w:rFonts w:hint="eastAsia"/>
        </w:rPr>
        <w:lastRenderedPageBreak/>
        <w:t>工智能中提升自身素质的问题。对于问题</w:t>
      </w:r>
      <w:r w:rsidR="006708BD">
        <w:rPr>
          <w:rFonts w:hint="eastAsia"/>
        </w:rPr>
        <w:t>25</w:t>
      </w:r>
      <w:r w:rsidR="006708BD">
        <w:rPr>
          <w:rFonts w:hint="eastAsia"/>
        </w:rPr>
        <w:t>，</w:t>
      </w:r>
      <w:r>
        <w:rPr>
          <w:rFonts w:hint="eastAsia"/>
        </w:rPr>
        <w:t>本小组</w:t>
      </w:r>
      <w:r w:rsidR="006708BD">
        <w:rPr>
          <w:rFonts w:hint="eastAsia"/>
        </w:rPr>
        <w:t>认为选择答案的个数越多，便能反映学生对使用人工智能的困惑程度就越高，反之则越低；对于问题</w:t>
      </w:r>
      <w:r w:rsidR="006708BD">
        <w:rPr>
          <w:rFonts w:hint="eastAsia"/>
        </w:rPr>
        <w:t>26</w:t>
      </w:r>
      <w:r w:rsidR="006708BD">
        <w:rPr>
          <w:rFonts w:hint="eastAsia"/>
        </w:rPr>
        <w:t>和问题</w:t>
      </w:r>
      <w:r w:rsidR="006708BD">
        <w:rPr>
          <w:rFonts w:hint="eastAsia"/>
        </w:rPr>
        <w:t>29</w:t>
      </w:r>
      <w:r w:rsidR="006708BD">
        <w:rPr>
          <w:rFonts w:hint="eastAsia"/>
        </w:rPr>
        <w:t>，</w:t>
      </w:r>
      <w:r>
        <w:rPr>
          <w:rFonts w:hint="eastAsia"/>
        </w:rPr>
        <w:t>本小组</w:t>
      </w:r>
      <w:r w:rsidR="006708BD">
        <w:rPr>
          <w:rFonts w:hint="eastAsia"/>
        </w:rPr>
        <w:t>将两个问题出现答案的频数相加，其中数量定类的重视程度标准如表</w:t>
      </w:r>
      <w:r w:rsidR="006708BD">
        <w:rPr>
          <w:rFonts w:hint="eastAsia"/>
        </w:rPr>
        <w:t>12</w:t>
      </w:r>
      <w:r w:rsidR="006708BD">
        <w:rPr>
          <w:rFonts w:hint="eastAsia"/>
        </w:rPr>
        <w:t>所示，若总数越多，则认为学生对使用人工智能的重视程度就越高，反之则越低，如图</w:t>
      </w:r>
      <w:r w:rsidR="00E16358">
        <w:rPr>
          <w:rFonts w:hint="eastAsia"/>
        </w:rPr>
        <w:t>15</w:t>
      </w:r>
      <w:r w:rsidR="006708BD">
        <w:rPr>
          <w:rFonts w:hint="eastAsia"/>
        </w:rPr>
        <w:t>所示。</w:t>
      </w:r>
    </w:p>
    <w:p w14:paraId="5D020F40" w14:textId="77777777" w:rsidR="006708BD" w:rsidRDefault="006708BD" w:rsidP="00B35A64">
      <w:pPr>
        <w:jc w:val="center"/>
      </w:pPr>
      <w:r>
        <w:rPr>
          <w:rFonts w:hint="eastAsia"/>
        </w:rPr>
        <w:t>表</w:t>
      </w:r>
      <w:r>
        <w:rPr>
          <w:rFonts w:hint="eastAsia"/>
        </w:rPr>
        <w:t xml:space="preserve">12 </w:t>
      </w:r>
      <w:r>
        <w:rPr>
          <w:rFonts w:hint="eastAsia"/>
        </w:rPr>
        <w:t>数量定类的重视程度标准</w:t>
      </w:r>
    </w:p>
    <w:tbl>
      <w:tblPr>
        <w:tblStyle w:val="a7"/>
        <w:tblW w:w="5065" w:type="pct"/>
        <w:jc w:val="center"/>
        <w:tblLook w:val="04A0" w:firstRow="1" w:lastRow="0" w:firstColumn="1" w:lastColumn="0" w:noHBand="0" w:noVBand="1"/>
      </w:tblPr>
      <w:tblGrid>
        <w:gridCol w:w="108"/>
        <w:gridCol w:w="4040"/>
        <w:gridCol w:w="119"/>
        <w:gridCol w:w="4029"/>
        <w:gridCol w:w="118"/>
      </w:tblGrid>
      <w:tr w:rsidR="006708BD" w:rsidRPr="00D24262" w14:paraId="1F1933FD" w14:textId="77777777" w:rsidTr="006D5CB3">
        <w:trPr>
          <w:gridBefore w:val="1"/>
          <w:wBefore w:w="64" w:type="pct"/>
          <w:jc w:val="center"/>
        </w:trPr>
        <w:tc>
          <w:tcPr>
            <w:tcW w:w="2472" w:type="pct"/>
            <w:gridSpan w:val="2"/>
            <w:tcBorders>
              <w:top w:val="single" w:sz="8" w:space="0" w:color="auto"/>
              <w:left w:val="nil"/>
              <w:bottom w:val="single" w:sz="6" w:space="0" w:color="auto"/>
              <w:right w:val="nil"/>
            </w:tcBorders>
            <w:vAlign w:val="center"/>
          </w:tcPr>
          <w:p w14:paraId="330FF480" w14:textId="77777777" w:rsidR="006708BD" w:rsidRPr="00D24262" w:rsidRDefault="006708BD" w:rsidP="00D24262">
            <w:pPr>
              <w:spacing w:line="240" w:lineRule="auto"/>
              <w:jc w:val="center"/>
              <w:rPr>
                <w:sz w:val="20"/>
                <w:szCs w:val="20"/>
              </w:rPr>
            </w:pPr>
            <w:r w:rsidRPr="00D24262">
              <w:rPr>
                <w:rFonts w:hint="eastAsia"/>
                <w:sz w:val="20"/>
                <w:szCs w:val="20"/>
              </w:rPr>
              <w:t>总数数量</w:t>
            </w:r>
          </w:p>
        </w:tc>
        <w:tc>
          <w:tcPr>
            <w:tcW w:w="2464" w:type="pct"/>
            <w:gridSpan w:val="2"/>
            <w:tcBorders>
              <w:top w:val="single" w:sz="8" w:space="0" w:color="auto"/>
              <w:left w:val="nil"/>
              <w:bottom w:val="single" w:sz="6" w:space="0" w:color="auto"/>
              <w:right w:val="nil"/>
            </w:tcBorders>
            <w:vAlign w:val="center"/>
          </w:tcPr>
          <w:p w14:paraId="06239BB5" w14:textId="77777777" w:rsidR="006708BD" w:rsidRPr="00D24262" w:rsidRDefault="006708BD" w:rsidP="00D24262">
            <w:pPr>
              <w:spacing w:line="240" w:lineRule="auto"/>
              <w:jc w:val="center"/>
              <w:rPr>
                <w:sz w:val="20"/>
                <w:szCs w:val="20"/>
              </w:rPr>
            </w:pPr>
            <w:r w:rsidRPr="00D24262">
              <w:rPr>
                <w:rFonts w:hint="eastAsia"/>
                <w:sz w:val="20"/>
                <w:szCs w:val="20"/>
              </w:rPr>
              <w:t>重视程度</w:t>
            </w:r>
          </w:p>
        </w:tc>
      </w:tr>
      <w:tr w:rsidR="006708BD" w:rsidRPr="00D24262" w14:paraId="1CB03ED0" w14:textId="77777777" w:rsidTr="006D5CB3">
        <w:trPr>
          <w:gridBefore w:val="1"/>
          <w:wBefore w:w="64" w:type="pct"/>
          <w:jc w:val="center"/>
        </w:trPr>
        <w:tc>
          <w:tcPr>
            <w:tcW w:w="2472" w:type="pct"/>
            <w:gridSpan w:val="2"/>
            <w:tcBorders>
              <w:top w:val="single" w:sz="6" w:space="0" w:color="auto"/>
              <w:left w:val="nil"/>
              <w:bottom w:val="nil"/>
              <w:right w:val="nil"/>
            </w:tcBorders>
            <w:vAlign w:val="center"/>
          </w:tcPr>
          <w:p w14:paraId="24EC4475" w14:textId="77777777" w:rsidR="006708BD" w:rsidRPr="00D24262" w:rsidRDefault="006708BD" w:rsidP="00D24262">
            <w:pPr>
              <w:spacing w:line="240" w:lineRule="auto"/>
              <w:jc w:val="center"/>
              <w:rPr>
                <w:sz w:val="20"/>
                <w:szCs w:val="20"/>
              </w:rPr>
            </w:pPr>
            <w:r w:rsidRPr="00D24262">
              <w:rPr>
                <w:rFonts w:hint="eastAsia"/>
                <w:sz w:val="20"/>
                <w:szCs w:val="20"/>
              </w:rPr>
              <w:t>2</w:t>
            </w:r>
            <w:r w:rsidRPr="00D24262">
              <w:rPr>
                <w:rFonts w:hint="eastAsia"/>
                <w:sz w:val="20"/>
                <w:szCs w:val="20"/>
              </w:rPr>
              <w:t>、</w:t>
            </w:r>
            <w:r w:rsidRPr="00D24262">
              <w:rPr>
                <w:rFonts w:hint="eastAsia"/>
                <w:sz w:val="20"/>
                <w:szCs w:val="20"/>
              </w:rPr>
              <w:t>3</w:t>
            </w:r>
          </w:p>
        </w:tc>
        <w:tc>
          <w:tcPr>
            <w:tcW w:w="2464" w:type="pct"/>
            <w:gridSpan w:val="2"/>
            <w:tcBorders>
              <w:top w:val="single" w:sz="6" w:space="0" w:color="auto"/>
              <w:left w:val="nil"/>
              <w:bottom w:val="nil"/>
              <w:right w:val="nil"/>
            </w:tcBorders>
            <w:vAlign w:val="center"/>
          </w:tcPr>
          <w:p w14:paraId="170B044A" w14:textId="77777777" w:rsidR="006708BD" w:rsidRPr="00D24262" w:rsidRDefault="006708BD" w:rsidP="00D24262">
            <w:pPr>
              <w:spacing w:line="240" w:lineRule="auto"/>
              <w:jc w:val="center"/>
              <w:rPr>
                <w:sz w:val="20"/>
                <w:szCs w:val="20"/>
              </w:rPr>
            </w:pPr>
            <w:r w:rsidRPr="00D24262">
              <w:rPr>
                <w:rFonts w:hint="eastAsia"/>
                <w:sz w:val="20"/>
                <w:szCs w:val="20"/>
              </w:rPr>
              <w:t>较低</w:t>
            </w:r>
          </w:p>
        </w:tc>
      </w:tr>
      <w:tr w:rsidR="006708BD" w:rsidRPr="00D24262" w14:paraId="5FF4349D" w14:textId="77777777" w:rsidTr="006D5CB3">
        <w:trPr>
          <w:gridBefore w:val="1"/>
          <w:wBefore w:w="64" w:type="pct"/>
          <w:jc w:val="center"/>
        </w:trPr>
        <w:tc>
          <w:tcPr>
            <w:tcW w:w="2472" w:type="pct"/>
            <w:gridSpan w:val="2"/>
            <w:tcBorders>
              <w:top w:val="nil"/>
              <w:left w:val="nil"/>
              <w:bottom w:val="nil"/>
              <w:right w:val="nil"/>
            </w:tcBorders>
            <w:vAlign w:val="center"/>
          </w:tcPr>
          <w:p w14:paraId="30666052" w14:textId="77777777" w:rsidR="006708BD" w:rsidRPr="00D24262" w:rsidRDefault="006708BD" w:rsidP="00D24262">
            <w:pPr>
              <w:spacing w:line="240" w:lineRule="auto"/>
              <w:jc w:val="center"/>
              <w:rPr>
                <w:sz w:val="20"/>
                <w:szCs w:val="20"/>
              </w:rPr>
            </w:pPr>
            <w:r w:rsidRPr="00D24262">
              <w:rPr>
                <w:rFonts w:hint="eastAsia"/>
                <w:sz w:val="20"/>
                <w:szCs w:val="20"/>
              </w:rPr>
              <w:t>4</w:t>
            </w:r>
            <w:r w:rsidRPr="00D24262">
              <w:rPr>
                <w:rFonts w:hint="eastAsia"/>
                <w:sz w:val="20"/>
                <w:szCs w:val="20"/>
              </w:rPr>
              <w:t>、</w:t>
            </w:r>
            <w:r w:rsidRPr="00D24262">
              <w:rPr>
                <w:rFonts w:hint="eastAsia"/>
                <w:sz w:val="20"/>
                <w:szCs w:val="20"/>
              </w:rPr>
              <w:t>5</w:t>
            </w:r>
          </w:p>
        </w:tc>
        <w:tc>
          <w:tcPr>
            <w:tcW w:w="2464" w:type="pct"/>
            <w:gridSpan w:val="2"/>
            <w:tcBorders>
              <w:top w:val="nil"/>
              <w:left w:val="nil"/>
              <w:bottom w:val="nil"/>
              <w:right w:val="nil"/>
            </w:tcBorders>
            <w:vAlign w:val="center"/>
          </w:tcPr>
          <w:p w14:paraId="6289EA73" w14:textId="77777777" w:rsidR="006708BD" w:rsidRPr="00D24262" w:rsidRDefault="006708BD" w:rsidP="00D24262">
            <w:pPr>
              <w:spacing w:line="240" w:lineRule="auto"/>
              <w:jc w:val="center"/>
              <w:rPr>
                <w:sz w:val="20"/>
                <w:szCs w:val="20"/>
              </w:rPr>
            </w:pPr>
            <w:r w:rsidRPr="00D24262">
              <w:rPr>
                <w:rFonts w:hint="eastAsia"/>
                <w:sz w:val="20"/>
                <w:szCs w:val="20"/>
              </w:rPr>
              <w:t>一般</w:t>
            </w:r>
          </w:p>
        </w:tc>
      </w:tr>
      <w:tr w:rsidR="006708BD" w:rsidRPr="00D24262" w14:paraId="43FC6028" w14:textId="77777777" w:rsidTr="006D5CB3">
        <w:trPr>
          <w:gridBefore w:val="1"/>
          <w:wBefore w:w="64" w:type="pct"/>
          <w:jc w:val="center"/>
        </w:trPr>
        <w:tc>
          <w:tcPr>
            <w:tcW w:w="2472" w:type="pct"/>
            <w:gridSpan w:val="2"/>
            <w:tcBorders>
              <w:top w:val="nil"/>
              <w:left w:val="nil"/>
              <w:bottom w:val="nil"/>
              <w:right w:val="nil"/>
            </w:tcBorders>
            <w:vAlign w:val="center"/>
          </w:tcPr>
          <w:p w14:paraId="36934806" w14:textId="77777777" w:rsidR="006708BD" w:rsidRPr="00D24262" w:rsidRDefault="006708BD" w:rsidP="00D24262">
            <w:pPr>
              <w:spacing w:line="240" w:lineRule="auto"/>
              <w:jc w:val="center"/>
              <w:rPr>
                <w:sz w:val="20"/>
                <w:szCs w:val="20"/>
              </w:rPr>
            </w:pPr>
            <w:r w:rsidRPr="00D24262">
              <w:rPr>
                <w:rFonts w:hint="eastAsia"/>
                <w:sz w:val="20"/>
                <w:szCs w:val="20"/>
              </w:rPr>
              <w:t>6</w:t>
            </w:r>
            <w:r w:rsidRPr="00D24262">
              <w:rPr>
                <w:rFonts w:hint="eastAsia"/>
                <w:sz w:val="20"/>
                <w:szCs w:val="20"/>
              </w:rPr>
              <w:t>、</w:t>
            </w:r>
            <w:r w:rsidRPr="00D24262">
              <w:rPr>
                <w:rFonts w:hint="eastAsia"/>
                <w:sz w:val="20"/>
                <w:szCs w:val="20"/>
              </w:rPr>
              <w:t>7</w:t>
            </w:r>
          </w:p>
        </w:tc>
        <w:tc>
          <w:tcPr>
            <w:tcW w:w="2464" w:type="pct"/>
            <w:gridSpan w:val="2"/>
            <w:tcBorders>
              <w:top w:val="nil"/>
              <w:left w:val="nil"/>
              <w:bottom w:val="nil"/>
              <w:right w:val="nil"/>
            </w:tcBorders>
            <w:vAlign w:val="center"/>
          </w:tcPr>
          <w:p w14:paraId="4B3ED19D" w14:textId="77777777" w:rsidR="006708BD" w:rsidRPr="00D24262" w:rsidRDefault="006708BD" w:rsidP="00D24262">
            <w:pPr>
              <w:spacing w:line="240" w:lineRule="auto"/>
              <w:jc w:val="center"/>
              <w:rPr>
                <w:sz w:val="20"/>
                <w:szCs w:val="20"/>
              </w:rPr>
            </w:pPr>
            <w:r w:rsidRPr="00D24262">
              <w:rPr>
                <w:rFonts w:hint="eastAsia"/>
                <w:sz w:val="20"/>
                <w:szCs w:val="20"/>
              </w:rPr>
              <w:t>较高</w:t>
            </w:r>
          </w:p>
        </w:tc>
      </w:tr>
      <w:tr w:rsidR="006708BD" w:rsidRPr="00D24262" w14:paraId="1B4E3274" w14:textId="77777777" w:rsidTr="006D5CB3">
        <w:trPr>
          <w:gridBefore w:val="1"/>
          <w:wBefore w:w="64" w:type="pct"/>
          <w:jc w:val="center"/>
        </w:trPr>
        <w:tc>
          <w:tcPr>
            <w:tcW w:w="2472" w:type="pct"/>
            <w:gridSpan w:val="2"/>
            <w:tcBorders>
              <w:top w:val="nil"/>
              <w:left w:val="nil"/>
              <w:bottom w:val="single" w:sz="8" w:space="0" w:color="auto"/>
              <w:right w:val="nil"/>
            </w:tcBorders>
            <w:vAlign w:val="center"/>
          </w:tcPr>
          <w:p w14:paraId="4401BC7E" w14:textId="77777777" w:rsidR="006708BD" w:rsidRPr="00D24262" w:rsidRDefault="006708BD" w:rsidP="00D24262">
            <w:pPr>
              <w:spacing w:line="240" w:lineRule="auto"/>
              <w:jc w:val="center"/>
              <w:rPr>
                <w:sz w:val="20"/>
                <w:szCs w:val="20"/>
              </w:rPr>
            </w:pPr>
            <w:r w:rsidRPr="00D24262">
              <w:rPr>
                <w:rFonts w:hint="eastAsia"/>
                <w:sz w:val="20"/>
                <w:szCs w:val="20"/>
              </w:rPr>
              <w:t>8</w:t>
            </w:r>
            <w:r w:rsidRPr="00D24262">
              <w:rPr>
                <w:rFonts w:hint="eastAsia"/>
                <w:sz w:val="20"/>
                <w:szCs w:val="20"/>
              </w:rPr>
              <w:t>、</w:t>
            </w:r>
            <w:r w:rsidRPr="00D24262">
              <w:rPr>
                <w:rFonts w:hint="eastAsia"/>
                <w:sz w:val="20"/>
                <w:szCs w:val="20"/>
              </w:rPr>
              <w:t>9</w:t>
            </w:r>
          </w:p>
        </w:tc>
        <w:tc>
          <w:tcPr>
            <w:tcW w:w="2464" w:type="pct"/>
            <w:gridSpan w:val="2"/>
            <w:tcBorders>
              <w:top w:val="nil"/>
              <w:left w:val="nil"/>
              <w:bottom w:val="single" w:sz="8" w:space="0" w:color="auto"/>
              <w:right w:val="nil"/>
            </w:tcBorders>
            <w:vAlign w:val="center"/>
          </w:tcPr>
          <w:p w14:paraId="11A8FF13" w14:textId="77777777" w:rsidR="006708BD" w:rsidRPr="00D24262" w:rsidRDefault="006708BD" w:rsidP="00D24262">
            <w:pPr>
              <w:spacing w:line="240" w:lineRule="auto"/>
              <w:jc w:val="center"/>
              <w:rPr>
                <w:sz w:val="20"/>
                <w:szCs w:val="20"/>
              </w:rPr>
            </w:pPr>
            <w:r w:rsidRPr="00D24262">
              <w:rPr>
                <w:rFonts w:hint="eastAsia"/>
                <w:sz w:val="20"/>
                <w:szCs w:val="20"/>
              </w:rPr>
              <w:t>很高</w:t>
            </w:r>
          </w:p>
        </w:tc>
      </w:tr>
      <w:tr w:rsidR="006D5CB3" w14:paraId="215F2756" w14:textId="77777777" w:rsidTr="006D5CB3">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70" w:type="pct"/>
        </w:trPr>
        <w:tc>
          <w:tcPr>
            <w:tcW w:w="2465" w:type="pct"/>
            <w:gridSpan w:val="2"/>
            <w:vAlign w:val="center"/>
          </w:tcPr>
          <w:p w14:paraId="341CAEDA" w14:textId="77777777" w:rsidR="00AC256D" w:rsidRDefault="00AC256D" w:rsidP="00D527D8">
            <w:pPr>
              <w:spacing w:line="240" w:lineRule="auto"/>
              <w:jc w:val="center"/>
            </w:pPr>
            <w:r>
              <w:rPr>
                <w:noProof/>
              </w:rPr>
              <w:drawing>
                <wp:inline distT="0" distB="0" distL="0" distR="0" wp14:anchorId="5034F39B" wp14:editId="1A725588">
                  <wp:extent cx="1716017" cy="1872000"/>
                  <wp:effectExtent l="0" t="0" r="0" b="0"/>
                  <wp:docPr id="932933343" name="图片 1" descr="图表, 饼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33343" name="图片 1" descr="图表, 饼图&#10;&#10;AI 生成的内容可能不正确。"/>
                          <pic:cNvPicPr/>
                        </pic:nvPicPr>
                        <pic:blipFill>
                          <a:blip r:embed="rId82"/>
                          <a:stretch>
                            <a:fillRect/>
                          </a:stretch>
                        </pic:blipFill>
                        <pic:spPr>
                          <a:xfrm>
                            <a:off x="0" y="0"/>
                            <a:ext cx="1716017" cy="1872000"/>
                          </a:xfrm>
                          <a:prstGeom prst="rect">
                            <a:avLst/>
                          </a:prstGeom>
                        </pic:spPr>
                      </pic:pic>
                    </a:graphicData>
                  </a:graphic>
                </wp:inline>
              </w:drawing>
            </w:r>
          </w:p>
        </w:tc>
        <w:tc>
          <w:tcPr>
            <w:tcW w:w="2465" w:type="pct"/>
            <w:gridSpan w:val="2"/>
            <w:vAlign w:val="center"/>
          </w:tcPr>
          <w:p w14:paraId="4B6CA0BC" w14:textId="77777777" w:rsidR="00AC256D" w:rsidRDefault="00AC256D" w:rsidP="00D527D8">
            <w:pPr>
              <w:spacing w:line="240" w:lineRule="auto"/>
              <w:jc w:val="center"/>
            </w:pPr>
            <w:r>
              <w:rPr>
                <w:noProof/>
              </w:rPr>
              <w:drawing>
                <wp:inline distT="0" distB="0" distL="0" distR="0" wp14:anchorId="2F47FC2D" wp14:editId="77A225E8">
                  <wp:extent cx="1599839" cy="1872000"/>
                  <wp:effectExtent l="0" t="0" r="635" b="0"/>
                  <wp:docPr id="703549467" name="图片 1" descr="图表, 饼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9467" name="图片 1" descr="图表, 饼图&#10;&#10;AI 生成的内容可能不正确。"/>
                          <pic:cNvPicPr/>
                        </pic:nvPicPr>
                        <pic:blipFill>
                          <a:blip r:embed="rId83"/>
                          <a:stretch>
                            <a:fillRect/>
                          </a:stretch>
                        </pic:blipFill>
                        <pic:spPr>
                          <a:xfrm>
                            <a:off x="0" y="0"/>
                            <a:ext cx="1599839" cy="1872000"/>
                          </a:xfrm>
                          <a:prstGeom prst="rect">
                            <a:avLst/>
                          </a:prstGeom>
                        </pic:spPr>
                      </pic:pic>
                    </a:graphicData>
                  </a:graphic>
                </wp:inline>
              </w:drawing>
            </w:r>
          </w:p>
        </w:tc>
      </w:tr>
    </w:tbl>
    <w:p w14:paraId="5A74DC51" w14:textId="77777777" w:rsidR="00AC256D" w:rsidRDefault="00AC256D" w:rsidP="00AC256D">
      <w:pPr>
        <w:jc w:val="center"/>
      </w:pPr>
      <w:r>
        <w:rPr>
          <w:rFonts w:hint="eastAsia"/>
        </w:rPr>
        <w:t>图</w:t>
      </w:r>
      <w:r>
        <w:rPr>
          <w:rFonts w:hint="eastAsia"/>
        </w:rPr>
        <w:t xml:space="preserve">15 </w:t>
      </w:r>
      <w:r>
        <w:rPr>
          <w:rFonts w:hint="eastAsia"/>
        </w:rPr>
        <w:t>学生对使用人工智能的态度</w:t>
      </w:r>
    </w:p>
    <w:p w14:paraId="7CD7C4F7" w14:textId="2C9638A4" w:rsidR="006708BD" w:rsidRDefault="006708BD" w:rsidP="00AC256D">
      <w:pPr>
        <w:ind w:firstLineChars="200" w:firstLine="420"/>
      </w:pPr>
      <w:r>
        <w:rPr>
          <w:rFonts w:hint="eastAsia"/>
        </w:rPr>
        <w:t>由图</w:t>
      </w:r>
      <w:r w:rsidR="00AC256D">
        <w:rPr>
          <w:rFonts w:hint="eastAsia"/>
        </w:rPr>
        <w:t>15</w:t>
      </w:r>
      <w:r>
        <w:rPr>
          <w:rFonts w:hint="eastAsia"/>
        </w:rPr>
        <w:t>可知，学生对使用人工智能的重视程度和困惑程度呈正比，因此可以说明现阶段学生对人工智能的运用处于一个掌握和普及不匹配的阶段，具体体现在普及率高、覆盖率广，但是学生的使用能力仍有较大的提升空间。</w:t>
      </w:r>
    </w:p>
    <w:p w14:paraId="565B9442" w14:textId="232CD235" w:rsidR="00244EBE" w:rsidRDefault="00244EBE" w:rsidP="00244EBE">
      <w:r>
        <w:rPr>
          <w:rFonts w:cs="宋体" w:hint="eastAsia"/>
          <w:sz w:val="28"/>
          <w:szCs w:val="28"/>
        </w:rPr>
        <w:t xml:space="preserve">5.5 </w:t>
      </w:r>
      <w:r w:rsidRPr="00244EBE">
        <w:rPr>
          <w:rFonts w:cs="宋体" w:hint="eastAsia"/>
          <w:sz w:val="28"/>
          <w:szCs w:val="28"/>
        </w:rPr>
        <w:t>现阶段的发展建议和对未来的预判</w:t>
      </w:r>
    </w:p>
    <w:p w14:paraId="30CFF5F5" w14:textId="44CCBB60" w:rsidR="006708BD" w:rsidRDefault="006708BD" w:rsidP="00244EBE">
      <w:pPr>
        <w:ind w:firstLineChars="200" w:firstLine="420"/>
      </w:pPr>
      <w:r>
        <w:rPr>
          <w:rFonts w:hint="eastAsia"/>
        </w:rPr>
        <w:t>自</w:t>
      </w:r>
      <w:r>
        <w:rPr>
          <w:rFonts w:hint="eastAsia"/>
        </w:rPr>
        <w:t>2012</w:t>
      </w:r>
      <w:r>
        <w:rPr>
          <w:rFonts w:hint="eastAsia"/>
        </w:rPr>
        <w:t>年数据的爆发式增长使人工智能发展得到突破以来，现阶段正在以多模态、新技术、广覆盖的趋势高速发展，但是由于人工智能背后需要的理论支持、资金支持和政策支持，目前仍存在信息冗杂、质量参差以及资源收费等问题，</w:t>
      </w:r>
      <w:r w:rsidR="00BD12B0">
        <w:rPr>
          <w:rFonts w:hint="eastAsia"/>
        </w:rPr>
        <w:t>本小组</w:t>
      </w:r>
      <w:r>
        <w:rPr>
          <w:rFonts w:hint="eastAsia"/>
        </w:rPr>
        <w:t>将提出如下三点建议：</w:t>
      </w:r>
    </w:p>
    <w:p w14:paraId="351B8242" w14:textId="77777777" w:rsidR="006708BD" w:rsidRDefault="006708BD" w:rsidP="006708BD">
      <w:r>
        <w:rPr>
          <w:rFonts w:hint="eastAsia"/>
        </w:rPr>
        <w:t>促进更多人力物力的投入，优化资源配置，提高产出信息的质量；</w:t>
      </w:r>
    </w:p>
    <w:p w14:paraId="7B60F809" w14:textId="77777777" w:rsidR="006708BD" w:rsidRDefault="006708BD" w:rsidP="006708BD">
      <w:r>
        <w:rPr>
          <w:rFonts w:hint="eastAsia"/>
        </w:rPr>
        <w:t>学校开通专业板块为学生提供专门的渠道获取资源，鼓励学生合理正确使用人工智能，将其运用在自身能力提升之上；</w:t>
      </w:r>
    </w:p>
    <w:p w14:paraId="52187E35" w14:textId="77777777" w:rsidR="006708BD" w:rsidRDefault="006708BD" w:rsidP="0041549B">
      <w:pPr>
        <w:ind w:firstLineChars="200" w:firstLine="420"/>
      </w:pPr>
      <w:r>
        <w:rPr>
          <w:rFonts w:hint="eastAsia"/>
        </w:rPr>
        <w:t>从事相关行业的人士承担起领头人的作用，带领学生群体利用人工智能为生活实践提供实质性帮助，同时加大力度培养新人，为我国高新技术突破赋予新动能，促进我国人工智能方向高质量发展。</w:t>
      </w:r>
    </w:p>
    <w:p w14:paraId="10AEAAB9" w14:textId="2ED41C61" w:rsidR="006708BD" w:rsidRDefault="00BD12B0" w:rsidP="0041549B">
      <w:pPr>
        <w:ind w:firstLineChars="200" w:firstLine="420"/>
      </w:pPr>
      <w:r>
        <w:rPr>
          <w:rFonts w:hint="eastAsia"/>
        </w:rPr>
        <w:lastRenderedPageBreak/>
        <w:t>本小组</w:t>
      </w:r>
      <w:r w:rsidR="006708BD">
        <w:rPr>
          <w:rFonts w:hint="eastAsia"/>
        </w:rPr>
        <w:t>结合生活实际认为未来人工智能</w:t>
      </w:r>
      <w:r w:rsidR="006708BD">
        <w:t>在应用水平上</w:t>
      </w:r>
      <w:r w:rsidR="006708BD">
        <w:rPr>
          <w:rFonts w:hint="eastAsia"/>
        </w:rPr>
        <w:t>，会以第五代移动通讯技术的突破为起点，建立起物体与物体之间的联系，催生出如自动驾驶、</w:t>
      </w:r>
      <w:r w:rsidR="006708BD">
        <w:rPr>
          <w:rFonts w:hint="eastAsia"/>
        </w:rPr>
        <w:t>VR</w:t>
      </w:r>
      <w:r w:rsidR="006708BD">
        <w:rPr>
          <w:rFonts w:hint="eastAsia"/>
        </w:rPr>
        <w:t>等更多日用产品，同时也为多项世界尖端科技的迭代扫清障碍。</w:t>
      </w:r>
    </w:p>
    <w:p w14:paraId="1C784884" w14:textId="34A7B337" w:rsidR="00710957" w:rsidRDefault="00000000" w:rsidP="0006536C">
      <w:pPr>
        <w:spacing w:line="480" w:lineRule="exact"/>
        <w:jc w:val="left"/>
        <w:rPr>
          <w:rFonts w:cs="宋体"/>
          <w:b/>
          <w:bCs/>
          <w:sz w:val="28"/>
          <w:szCs w:val="28"/>
        </w:rPr>
      </w:pPr>
      <w:r>
        <w:rPr>
          <w:rFonts w:cs="宋体" w:hint="eastAsia"/>
          <w:b/>
          <w:bCs/>
          <w:sz w:val="28"/>
          <w:szCs w:val="28"/>
        </w:rPr>
        <w:t>六、主要收获与体会</w:t>
      </w:r>
    </w:p>
    <w:p w14:paraId="5733A802" w14:textId="2E16F5D4" w:rsidR="00B5500A" w:rsidRDefault="00B5500A" w:rsidP="00B5500A">
      <w:pPr>
        <w:ind w:firstLineChars="200" w:firstLine="420"/>
      </w:pPr>
      <w:r>
        <w:rPr>
          <w:rFonts w:hint="eastAsia"/>
        </w:rPr>
        <w:t>在本次调研中，我们通过实践掌握了对问卷进行数值化处理和量化分析，将统计机器学习技术和实地调研相结合，明确</w:t>
      </w:r>
      <w:r w:rsidR="0085293B">
        <w:rPr>
          <w:rFonts w:hint="eastAsia"/>
        </w:rPr>
        <w:t>了</w:t>
      </w:r>
      <w:r>
        <w:rPr>
          <w:rFonts w:hint="eastAsia"/>
        </w:rPr>
        <w:t>人工智能对大学生学习生活的主要影响，以及识别不同学生群体对人工智能的使用差异。通过对调研数据的全面分析，为教育部门助力教育智能化政策的落实和推进提供严谨客观的数据支持。通过本调研小组的数值化处理、多维影响程度分析和综合评价，</w:t>
      </w:r>
      <w:r w:rsidR="00DD04E0">
        <w:rPr>
          <w:rFonts w:hint="eastAsia"/>
        </w:rPr>
        <w:t>达到了</w:t>
      </w:r>
      <w:r>
        <w:rPr>
          <w:rFonts w:hint="eastAsia"/>
        </w:rPr>
        <w:t>如下几个预期目标：</w:t>
      </w:r>
    </w:p>
    <w:p w14:paraId="73C13262" w14:textId="77777777" w:rsidR="00B5500A" w:rsidRDefault="00B5500A" w:rsidP="00E20183">
      <w:pPr>
        <w:pStyle w:val="a9"/>
        <w:numPr>
          <w:ilvl w:val="0"/>
          <w:numId w:val="9"/>
        </w:numPr>
        <w:ind w:firstLineChars="0"/>
      </w:pPr>
      <w:r>
        <w:rPr>
          <w:rFonts w:hint="eastAsia"/>
        </w:rPr>
        <w:t>量化大学生对人工智能工具的使用现状；</w:t>
      </w:r>
    </w:p>
    <w:p w14:paraId="55B6DBC0" w14:textId="77777777" w:rsidR="00B5500A" w:rsidRDefault="00B5500A" w:rsidP="00E20183">
      <w:pPr>
        <w:pStyle w:val="a9"/>
        <w:numPr>
          <w:ilvl w:val="0"/>
          <w:numId w:val="9"/>
        </w:numPr>
        <w:ind w:firstLineChars="0"/>
      </w:pPr>
      <w:r>
        <w:rPr>
          <w:rFonts w:hint="eastAsia"/>
        </w:rPr>
        <w:t>人工智能对大学生学习生活有哪些影响，彼此之间有何关联；</w:t>
      </w:r>
    </w:p>
    <w:p w14:paraId="63194238" w14:textId="77777777" w:rsidR="00B5500A" w:rsidRDefault="00B5500A" w:rsidP="00E20183">
      <w:pPr>
        <w:pStyle w:val="a9"/>
        <w:numPr>
          <w:ilvl w:val="0"/>
          <w:numId w:val="9"/>
        </w:numPr>
        <w:ind w:firstLineChars="0"/>
      </w:pPr>
      <w:r>
        <w:rPr>
          <w:rFonts w:hint="eastAsia"/>
        </w:rPr>
        <w:t>综合评价不同学生群体对人工智能工具的使用偏好和差异。</w:t>
      </w:r>
    </w:p>
    <w:sectPr w:rsidR="00B5500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方正小标宋简体">
    <w:panose1 w:val="02010601030101010101"/>
    <w:charset w:val="86"/>
    <w:family w:val="auto"/>
    <w:pitch w:val="variable"/>
    <w:sig w:usb0="00000001" w:usb1="080E0000" w:usb2="00000010" w:usb3="00000000" w:csb0="00040000" w:csb1="00000000"/>
  </w:font>
  <w:font w:name="方正姚体简体">
    <w:altName w:val="宋体"/>
    <w:charset w:val="86"/>
    <w:family w:val="script"/>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19DA0E"/>
    <w:multiLevelType w:val="singleLevel"/>
    <w:tmpl w:val="8119DA0E"/>
    <w:lvl w:ilvl="0">
      <w:start w:val="1"/>
      <w:numFmt w:val="decimal"/>
      <w:suff w:val="nothing"/>
      <w:lvlText w:val="（%1）"/>
      <w:lvlJc w:val="left"/>
    </w:lvl>
  </w:abstractNum>
  <w:abstractNum w:abstractNumId="1" w15:restartNumberingAfterBreak="0">
    <w:nsid w:val="9F8352A0"/>
    <w:multiLevelType w:val="singleLevel"/>
    <w:tmpl w:val="9F8352A0"/>
    <w:lvl w:ilvl="0">
      <w:start w:val="1"/>
      <w:numFmt w:val="decimal"/>
      <w:lvlText w:val="(%1)"/>
      <w:lvlJc w:val="left"/>
      <w:pPr>
        <w:ind w:left="845" w:hanging="425"/>
      </w:pPr>
      <w:rPr>
        <w:rFonts w:hint="default"/>
      </w:rPr>
    </w:lvl>
  </w:abstractNum>
  <w:abstractNum w:abstractNumId="2" w15:restartNumberingAfterBreak="0">
    <w:nsid w:val="D6B1801F"/>
    <w:multiLevelType w:val="singleLevel"/>
    <w:tmpl w:val="D6B1801F"/>
    <w:lvl w:ilvl="0">
      <w:start w:val="1"/>
      <w:numFmt w:val="decimal"/>
      <w:lvlText w:val="%1."/>
      <w:lvlJc w:val="left"/>
      <w:pPr>
        <w:ind w:left="425" w:hanging="425"/>
      </w:pPr>
      <w:rPr>
        <w:rFonts w:hint="default"/>
      </w:rPr>
    </w:lvl>
  </w:abstractNum>
  <w:abstractNum w:abstractNumId="3" w15:restartNumberingAfterBreak="0">
    <w:nsid w:val="0FE619A0"/>
    <w:multiLevelType w:val="hybridMultilevel"/>
    <w:tmpl w:val="0DFAADCE"/>
    <w:lvl w:ilvl="0" w:tplc="9C38846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8786CFC"/>
    <w:multiLevelType w:val="hybridMultilevel"/>
    <w:tmpl w:val="0DFAADCE"/>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A02C42A"/>
    <w:multiLevelType w:val="singleLevel"/>
    <w:tmpl w:val="1A02C42A"/>
    <w:lvl w:ilvl="0">
      <w:start w:val="1"/>
      <w:numFmt w:val="decimal"/>
      <w:suff w:val="nothing"/>
      <w:lvlText w:val="（%1）"/>
      <w:lvlJc w:val="left"/>
    </w:lvl>
  </w:abstractNum>
  <w:abstractNum w:abstractNumId="6" w15:restartNumberingAfterBreak="0">
    <w:nsid w:val="2CBE39F4"/>
    <w:multiLevelType w:val="hybridMultilevel"/>
    <w:tmpl w:val="803CEA76"/>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47A434E8"/>
    <w:multiLevelType w:val="hybridMultilevel"/>
    <w:tmpl w:val="803CEA76"/>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6A7E319D"/>
    <w:multiLevelType w:val="singleLevel"/>
    <w:tmpl w:val="6A7E319D"/>
    <w:lvl w:ilvl="0">
      <w:start w:val="1"/>
      <w:numFmt w:val="decimal"/>
      <w:suff w:val="nothing"/>
      <w:lvlText w:val="（%1）"/>
      <w:lvlJc w:val="left"/>
    </w:lvl>
  </w:abstractNum>
  <w:num w:numId="1" w16cid:durableId="2112041120">
    <w:abstractNumId w:val="1"/>
  </w:num>
  <w:num w:numId="2" w16cid:durableId="799618284">
    <w:abstractNumId w:val="3"/>
  </w:num>
  <w:num w:numId="3" w16cid:durableId="82655242">
    <w:abstractNumId w:val="6"/>
  </w:num>
  <w:num w:numId="4" w16cid:durableId="1833640414">
    <w:abstractNumId w:val="0"/>
  </w:num>
  <w:num w:numId="5" w16cid:durableId="1848329540">
    <w:abstractNumId w:val="5"/>
  </w:num>
  <w:num w:numId="6" w16cid:durableId="1743214661">
    <w:abstractNumId w:val="7"/>
  </w:num>
  <w:num w:numId="7" w16cid:durableId="256790155">
    <w:abstractNumId w:val="8"/>
  </w:num>
  <w:num w:numId="8" w16cid:durableId="2138794452">
    <w:abstractNumId w:val="2"/>
  </w:num>
  <w:num w:numId="9" w16cid:durableId="1231117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attachedTemplate r:id="rId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NhYWNmY2Q2YWQzYjdlYzZmMTVhZTU2ZGI3MTI1ZjEifQ=="/>
  </w:docVars>
  <w:rsids>
    <w:rsidRoot w:val="6C2E0511"/>
    <w:rsid w:val="00011C6C"/>
    <w:rsid w:val="000214C0"/>
    <w:rsid w:val="0006536C"/>
    <w:rsid w:val="00074ECF"/>
    <w:rsid w:val="00077F58"/>
    <w:rsid w:val="00085BAF"/>
    <w:rsid w:val="000B3970"/>
    <w:rsid w:val="000C03A3"/>
    <w:rsid w:val="000C734A"/>
    <w:rsid w:val="000D6620"/>
    <w:rsid w:val="000D6A2D"/>
    <w:rsid w:val="000E09AB"/>
    <w:rsid w:val="000E66C6"/>
    <w:rsid w:val="0010569C"/>
    <w:rsid w:val="001061A2"/>
    <w:rsid w:val="001117F5"/>
    <w:rsid w:val="00114495"/>
    <w:rsid w:val="00137382"/>
    <w:rsid w:val="0014027E"/>
    <w:rsid w:val="00142C29"/>
    <w:rsid w:val="00146313"/>
    <w:rsid w:val="00153090"/>
    <w:rsid w:val="00153449"/>
    <w:rsid w:val="001553CE"/>
    <w:rsid w:val="00180B8C"/>
    <w:rsid w:val="00186D49"/>
    <w:rsid w:val="00197B74"/>
    <w:rsid w:val="001A3A17"/>
    <w:rsid w:val="001A441A"/>
    <w:rsid w:val="001A4BE0"/>
    <w:rsid w:val="001B3C6B"/>
    <w:rsid w:val="001C271A"/>
    <w:rsid w:val="001C2D3C"/>
    <w:rsid w:val="001D3D31"/>
    <w:rsid w:val="001D4CB3"/>
    <w:rsid w:val="001F26A7"/>
    <w:rsid w:val="0020138B"/>
    <w:rsid w:val="0022145C"/>
    <w:rsid w:val="00233499"/>
    <w:rsid w:val="002361DC"/>
    <w:rsid w:val="00241BD4"/>
    <w:rsid w:val="00244EBE"/>
    <w:rsid w:val="00250F28"/>
    <w:rsid w:val="00251280"/>
    <w:rsid w:val="0025503F"/>
    <w:rsid w:val="00265CBC"/>
    <w:rsid w:val="00284EBB"/>
    <w:rsid w:val="00285EDF"/>
    <w:rsid w:val="002C019C"/>
    <w:rsid w:val="002C5231"/>
    <w:rsid w:val="002D6E05"/>
    <w:rsid w:val="002E2915"/>
    <w:rsid w:val="002F0118"/>
    <w:rsid w:val="003029CB"/>
    <w:rsid w:val="00303CF4"/>
    <w:rsid w:val="00305AE5"/>
    <w:rsid w:val="00336912"/>
    <w:rsid w:val="003463F2"/>
    <w:rsid w:val="003546F5"/>
    <w:rsid w:val="00373140"/>
    <w:rsid w:val="003812F8"/>
    <w:rsid w:val="00382D3D"/>
    <w:rsid w:val="00384DD6"/>
    <w:rsid w:val="003909DB"/>
    <w:rsid w:val="00390D05"/>
    <w:rsid w:val="00397DAC"/>
    <w:rsid w:val="003B67BF"/>
    <w:rsid w:val="003C6A7B"/>
    <w:rsid w:val="003F14B7"/>
    <w:rsid w:val="003F6ABB"/>
    <w:rsid w:val="00410390"/>
    <w:rsid w:val="0041549B"/>
    <w:rsid w:val="004420AD"/>
    <w:rsid w:val="004429DC"/>
    <w:rsid w:val="00444AC5"/>
    <w:rsid w:val="00452276"/>
    <w:rsid w:val="00474114"/>
    <w:rsid w:val="00476CCB"/>
    <w:rsid w:val="00481A43"/>
    <w:rsid w:val="004873FD"/>
    <w:rsid w:val="00490270"/>
    <w:rsid w:val="00490C3A"/>
    <w:rsid w:val="004B08D1"/>
    <w:rsid w:val="004B2855"/>
    <w:rsid w:val="004B508F"/>
    <w:rsid w:val="004C1543"/>
    <w:rsid w:val="004D6A29"/>
    <w:rsid w:val="004F0838"/>
    <w:rsid w:val="004F6ED0"/>
    <w:rsid w:val="00501720"/>
    <w:rsid w:val="0051775F"/>
    <w:rsid w:val="00526004"/>
    <w:rsid w:val="00526009"/>
    <w:rsid w:val="00535D5D"/>
    <w:rsid w:val="0054118B"/>
    <w:rsid w:val="005440F2"/>
    <w:rsid w:val="005512B0"/>
    <w:rsid w:val="005602EB"/>
    <w:rsid w:val="00564C2A"/>
    <w:rsid w:val="00567B49"/>
    <w:rsid w:val="005907A1"/>
    <w:rsid w:val="00590C9A"/>
    <w:rsid w:val="00597F95"/>
    <w:rsid w:val="005A018E"/>
    <w:rsid w:val="005C52FD"/>
    <w:rsid w:val="005C7459"/>
    <w:rsid w:val="005D0C2C"/>
    <w:rsid w:val="005D5FBC"/>
    <w:rsid w:val="005D6361"/>
    <w:rsid w:val="005D710A"/>
    <w:rsid w:val="005E05D1"/>
    <w:rsid w:val="00607197"/>
    <w:rsid w:val="00613E2A"/>
    <w:rsid w:val="006149A5"/>
    <w:rsid w:val="00616CA8"/>
    <w:rsid w:val="0062406D"/>
    <w:rsid w:val="00624A5C"/>
    <w:rsid w:val="0063437F"/>
    <w:rsid w:val="00634F18"/>
    <w:rsid w:val="0063555E"/>
    <w:rsid w:val="00642271"/>
    <w:rsid w:val="00650E21"/>
    <w:rsid w:val="006578B6"/>
    <w:rsid w:val="006708BD"/>
    <w:rsid w:val="006721B5"/>
    <w:rsid w:val="00687C0F"/>
    <w:rsid w:val="00690B6D"/>
    <w:rsid w:val="00693B49"/>
    <w:rsid w:val="006B27EE"/>
    <w:rsid w:val="006B655D"/>
    <w:rsid w:val="006B7272"/>
    <w:rsid w:val="006C69A7"/>
    <w:rsid w:val="006D5CB3"/>
    <w:rsid w:val="006D6138"/>
    <w:rsid w:val="006F78AF"/>
    <w:rsid w:val="00703E93"/>
    <w:rsid w:val="007049D9"/>
    <w:rsid w:val="00705584"/>
    <w:rsid w:val="007105A7"/>
    <w:rsid w:val="00710957"/>
    <w:rsid w:val="007173A3"/>
    <w:rsid w:val="00722EC9"/>
    <w:rsid w:val="007253DD"/>
    <w:rsid w:val="00756D40"/>
    <w:rsid w:val="00776A7A"/>
    <w:rsid w:val="007825F8"/>
    <w:rsid w:val="00787171"/>
    <w:rsid w:val="0079385E"/>
    <w:rsid w:val="007A3399"/>
    <w:rsid w:val="007A6540"/>
    <w:rsid w:val="007B383F"/>
    <w:rsid w:val="007C07EE"/>
    <w:rsid w:val="007C6F67"/>
    <w:rsid w:val="007C763B"/>
    <w:rsid w:val="007D598E"/>
    <w:rsid w:val="00804B22"/>
    <w:rsid w:val="00807BA5"/>
    <w:rsid w:val="00811AE2"/>
    <w:rsid w:val="00834C92"/>
    <w:rsid w:val="0084206C"/>
    <w:rsid w:val="008428AA"/>
    <w:rsid w:val="00842C1F"/>
    <w:rsid w:val="00843FA3"/>
    <w:rsid w:val="00844344"/>
    <w:rsid w:val="0085293B"/>
    <w:rsid w:val="00860200"/>
    <w:rsid w:val="00860B6B"/>
    <w:rsid w:val="00863276"/>
    <w:rsid w:val="00884E31"/>
    <w:rsid w:val="0088576E"/>
    <w:rsid w:val="008904B5"/>
    <w:rsid w:val="0089254D"/>
    <w:rsid w:val="008B5042"/>
    <w:rsid w:val="008D2F70"/>
    <w:rsid w:val="008D5606"/>
    <w:rsid w:val="008E6B76"/>
    <w:rsid w:val="00900F4A"/>
    <w:rsid w:val="00922D1D"/>
    <w:rsid w:val="00925ECF"/>
    <w:rsid w:val="00936C1A"/>
    <w:rsid w:val="0094327C"/>
    <w:rsid w:val="00961BF4"/>
    <w:rsid w:val="00972818"/>
    <w:rsid w:val="00973B8C"/>
    <w:rsid w:val="009766EE"/>
    <w:rsid w:val="00987A24"/>
    <w:rsid w:val="00993BF7"/>
    <w:rsid w:val="00996A2F"/>
    <w:rsid w:val="009B3CEC"/>
    <w:rsid w:val="009B6562"/>
    <w:rsid w:val="009D0351"/>
    <w:rsid w:val="009D24A2"/>
    <w:rsid w:val="009D3505"/>
    <w:rsid w:val="009E38D9"/>
    <w:rsid w:val="009E5268"/>
    <w:rsid w:val="00A06B0B"/>
    <w:rsid w:val="00A12A19"/>
    <w:rsid w:val="00A13835"/>
    <w:rsid w:val="00A20D67"/>
    <w:rsid w:val="00A24F51"/>
    <w:rsid w:val="00A305CC"/>
    <w:rsid w:val="00A403BD"/>
    <w:rsid w:val="00A40C91"/>
    <w:rsid w:val="00A5149E"/>
    <w:rsid w:val="00A53C28"/>
    <w:rsid w:val="00A82EC0"/>
    <w:rsid w:val="00A933BD"/>
    <w:rsid w:val="00AA0411"/>
    <w:rsid w:val="00AA4553"/>
    <w:rsid w:val="00AA5837"/>
    <w:rsid w:val="00AB19A4"/>
    <w:rsid w:val="00AB4311"/>
    <w:rsid w:val="00AB5C98"/>
    <w:rsid w:val="00AC256D"/>
    <w:rsid w:val="00AC4FE6"/>
    <w:rsid w:val="00AC529F"/>
    <w:rsid w:val="00AD172D"/>
    <w:rsid w:val="00AD21CF"/>
    <w:rsid w:val="00AD7CC7"/>
    <w:rsid w:val="00AF29E3"/>
    <w:rsid w:val="00AF509D"/>
    <w:rsid w:val="00B10B23"/>
    <w:rsid w:val="00B2024C"/>
    <w:rsid w:val="00B27C19"/>
    <w:rsid w:val="00B30A63"/>
    <w:rsid w:val="00B35A64"/>
    <w:rsid w:val="00B44E35"/>
    <w:rsid w:val="00B53BEE"/>
    <w:rsid w:val="00B5500A"/>
    <w:rsid w:val="00B62085"/>
    <w:rsid w:val="00B630F9"/>
    <w:rsid w:val="00B66C88"/>
    <w:rsid w:val="00B72A71"/>
    <w:rsid w:val="00B74157"/>
    <w:rsid w:val="00B7530D"/>
    <w:rsid w:val="00B925A7"/>
    <w:rsid w:val="00BA0780"/>
    <w:rsid w:val="00BA0F53"/>
    <w:rsid w:val="00BB06EF"/>
    <w:rsid w:val="00BC3E9F"/>
    <w:rsid w:val="00BC40E8"/>
    <w:rsid w:val="00BD12B0"/>
    <w:rsid w:val="00BD65BF"/>
    <w:rsid w:val="00BD6704"/>
    <w:rsid w:val="00BE6F87"/>
    <w:rsid w:val="00BF2738"/>
    <w:rsid w:val="00C102D7"/>
    <w:rsid w:val="00C17DD8"/>
    <w:rsid w:val="00C20261"/>
    <w:rsid w:val="00C22D80"/>
    <w:rsid w:val="00C41673"/>
    <w:rsid w:val="00C479FA"/>
    <w:rsid w:val="00C5201C"/>
    <w:rsid w:val="00C606E3"/>
    <w:rsid w:val="00C63746"/>
    <w:rsid w:val="00C83FA8"/>
    <w:rsid w:val="00C84D70"/>
    <w:rsid w:val="00C85240"/>
    <w:rsid w:val="00C87F9B"/>
    <w:rsid w:val="00C97A11"/>
    <w:rsid w:val="00CA2233"/>
    <w:rsid w:val="00CA47B1"/>
    <w:rsid w:val="00CA4CC0"/>
    <w:rsid w:val="00CA69D2"/>
    <w:rsid w:val="00CB1066"/>
    <w:rsid w:val="00CC2DB9"/>
    <w:rsid w:val="00CD1D30"/>
    <w:rsid w:val="00CD38B2"/>
    <w:rsid w:val="00CD3E10"/>
    <w:rsid w:val="00CE4B27"/>
    <w:rsid w:val="00CF39E8"/>
    <w:rsid w:val="00CF5DAE"/>
    <w:rsid w:val="00CF744F"/>
    <w:rsid w:val="00D02A5B"/>
    <w:rsid w:val="00D06C35"/>
    <w:rsid w:val="00D15FCD"/>
    <w:rsid w:val="00D24262"/>
    <w:rsid w:val="00D300A7"/>
    <w:rsid w:val="00D32AC6"/>
    <w:rsid w:val="00D64E1F"/>
    <w:rsid w:val="00D656C2"/>
    <w:rsid w:val="00D66E9C"/>
    <w:rsid w:val="00D746C7"/>
    <w:rsid w:val="00D82DBE"/>
    <w:rsid w:val="00D84EEE"/>
    <w:rsid w:val="00D87A55"/>
    <w:rsid w:val="00D9583F"/>
    <w:rsid w:val="00DA0F2A"/>
    <w:rsid w:val="00DA5F4C"/>
    <w:rsid w:val="00DC31E8"/>
    <w:rsid w:val="00DC5E53"/>
    <w:rsid w:val="00DD04E0"/>
    <w:rsid w:val="00DE083F"/>
    <w:rsid w:val="00DF0762"/>
    <w:rsid w:val="00E03403"/>
    <w:rsid w:val="00E079DA"/>
    <w:rsid w:val="00E16358"/>
    <w:rsid w:val="00E20183"/>
    <w:rsid w:val="00E22A04"/>
    <w:rsid w:val="00E36AC2"/>
    <w:rsid w:val="00E41054"/>
    <w:rsid w:val="00E46B03"/>
    <w:rsid w:val="00E5585F"/>
    <w:rsid w:val="00E6104B"/>
    <w:rsid w:val="00E664AE"/>
    <w:rsid w:val="00E6726B"/>
    <w:rsid w:val="00E7315E"/>
    <w:rsid w:val="00E85BF6"/>
    <w:rsid w:val="00E900A2"/>
    <w:rsid w:val="00EA5BD5"/>
    <w:rsid w:val="00EB3239"/>
    <w:rsid w:val="00EB50A3"/>
    <w:rsid w:val="00EB5AD5"/>
    <w:rsid w:val="00EB6C33"/>
    <w:rsid w:val="00ED4BB4"/>
    <w:rsid w:val="00EE3345"/>
    <w:rsid w:val="00F0169A"/>
    <w:rsid w:val="00F062C8"/>
    <w:rsid w:val="00F1394B"/>
    <w:rsid w:val="00F2353B"/>
    <w:rsid w:val="00F27EDE"/>
    <w:rsid w:val="00F34A2C"/>
    <w:rsid w:val="00F400F6"/>
    <w:rsid w:val="00F51305"/>
    <w:rsid w:val="00F574AD"/>
    <w:rsid w:val="00F74AC7"/>
    <w:rsid w:val="00F80507"/>
    <w:rsid w:val="00F83881"/>
    <w:rsid w:val="00F92655"/>
    <w:rsid w:val="00F92A51"/>
    <w:rsid w:val="00FB5182"/>
    <w:rsid w:val="00FC7E6A"/>
    <w:rsid w:val="00FE7125"/>
    <w:rsid w:val="00FF0CD0"/>
    <w:rsid w:val="0C423773"/>
    <w:rsid w:val="100D7DF3"/>
    <w:rsid w:val="11BD75F7"/>
    <w:rsid w:val="13D95713"/>
    <w:rsid w:val="14122586"/>
    <w:rsid w:val="18E405BA"/>
    <w:rsid w:val="2EB76AA3"/>
    <w:rsid w:val="37410393"/>
    <w:rsid w:val="51025EB1"/>
    <w:rsid w:val="511107EA"/>
    <w:rsid w:val="6C2E0511"/>
    <w:rsid w:val="6D535020"/>
    <w:rsid w:val="707F6564"/>
    <w:rsid w:val="772C3029"/>
    <w:rsid w:val="78FE2B52"/>
    <w:rsid w:val="7A8C2541"/>
    <w:rsid w:val="7C4850A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512567E"/>
  <w14:defaultImageDpi w14:val="32767"/>
  <w15:chartTrackingRefBased/>
  <w15:docId w15:val="{C76B664E-9A56-4594-8693-F9D3D7A83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unhideWhenUsed="1"/>
    <w:lsdException w:name="Intense Emphasis" w:semiHidden="1" w:uiPriority="99" w:unhideWhenUsed="1"/>
    <w:lsdException w:name="Subtle Reference" w:semiHidden="1" w:uiPriority="99" w:unhideWhenUsed="1"/>
    <w:lsdException w:name="Intense Reference" w:semiHidden="1" w:uiPriority="99" w:unhideWhenUsed="1"/>
    <w:lsdException w:name="Book Title" w:semiHidden="1" w:uiPriority="99" w:unhideWhenUsed="1"/>
    <w:lsdException w:name="Bibliography" w:semiHidden="1" w:uiPriority="99" w:unhideWhenUsed="1"/>
    <w:lsdException w:name="TOC Heading" w:semiHidden="1" w:uiPriority="9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27EDE"/>
    <w:pPr>
      <w:widowControl w:val="0"/>
      <w:spacing w:line="360" w:lineRule="auto"/>
      <w:jc w:val="both"/>
    </w:pPr>
    <w:rPr>
      <w:kern w:val="2"/>
      <w:sz w:val="21"/>
      <w:szCs w:val="24"/>
    </w:rPr>
  </w:style>
  <w:style w:type="paragraph" w:styleId="2">
    <w:name w:val="heading 2"/>
    <w:basedOn w:val="a"/>
    <w:next w:val="a"/>
    <w:link w:val="20"/>
    <w:unhideWhenUsed/>
    <w:qFormat/>
    <w:rsid w:val="00B62085"/>
    <w:pPr>
      <w:keepNext/>
      <w:keepLines/>
      <w:spacing w:after="120" w:line="240" w:lineRule="auto"/>
      <w:jc w:val="left"/>
      <w:outlineLvl w:val="1"/>
    </w:pPr>
    <w:rPr>
      <w:rFonts w:ascii="黑体" w:eastAsia="黑体" w:hAnsi="黑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qFormat/>
    <w:rPr>
      <w:rFonts w:ascii="Calibri" w:eastAsia="宋体" w:hAnsi="Calibri" w:cs="Times New Roman"/>
      <w:kern w:val="2"/>
      <w:sz w:val="18"/>
      <w:szCs w:val="18"/>
    </w:rPr>
  </w:style>
  <w:style w:type="character" w:customStyle="1" w:styleId="a4">
    <w:name w:val="页脚 字符"/>
    <w:link w:val="a3"/>
    <w:qFormat/>
    <w:rPr>
      <w:rFonts w:ascii="Calibri" w:eastAsia="宋体" w:hAnsi="Calibri" w:cs="Times New Roman"/>
      <w:kern w:val="2"/>
      <w:sz w:val="18"/>
      <w:szCs w:val="18"/>
    </w:rPr>
  </w:style>
  <w:style w:type="table" w:styleId="a7">
    <w:name w:val="Table Grid"/>
    <w:basedOn w:val="a1"/>
    <w:qFormat/>
    <w:rsid w:val="00B27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图标标题"/>
    <w:basedOn w:val="a"/>
    <w:next w:val="a"/>
    <w:qFormat/>
    <w:rsid w:val="00E6104B"/>
    <w:pPr>
      <w:spacing w:line="240" w:lineRule="auto"/>
      <w:jc w:val="center"/>
    </w:pPr>
    <w:rPr>
      <w:b/>
    </w:rPr>
  </w:style>
  <w:style w:type="character" w:customStyle="1" w:styleId="20">
    <w:name w:val="标题 2 字符"/>
    <w:basedOn w:val="a0"/>
    <w:link w:val="2"/>
    <w:rsid w:val="00B62085"/>
    <w:rPr>
      <w:rFonts w:ascii="黑体" w:eastAsia="黑体" w:hAnsi="黑体"/>
      <w:kern w:val="2"/>
      <w:sz w:val="24"/>
      <w:szCs w:val="24"/>
    </w:rPr>
  </w:style>
  <w:style w:type="paragraph" w:styleId="a9">
    <w:name w:val="List Paragraph"/>
    <w:basedOn w:val="a"/>
    <w:uiPriority w:val="99"/>
    <w:unhideWhenUsed/>
    <w:rsid w:val="00F92A51"/>
    <w:pPr>
      <w:ind w:firstLineChars="200" w:firstLine="420"/>
    </w:pPr>
  </w:style>
  <w:style w:type="character" w:styleId="aa">
    <w:name w:val="Placeholder Text"/>
    <w:basedOn w:val="a0"/>
    <w:uiPriority w:val="99"/>
    <w:unhideWhenUsed/>
    <w:rsid w:val="005D710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2.wmf"/><Relationship Id="rId21" Type="http://schemas.openxmlformats.org/officeDocument/2006/relationships/image" Target="media/image17.wmf"/><Relationship Id="rId42" Type="http://schemas.openxmlformats.org/officeDocument/2006/relationships/image" Target="media/image38.wmf"/><Relationship Id="rId47" Type="http://schemas.openxmlformats.org/officeDocument/2006/relationships/image" Target="media/image43.wmf"/><Relationship Id="rId63" Type="http://schemas.openxmlformats.org/officeDocument/2006/relationships/image" Target="media/image59.wmf"/><Relationship Id="rId68" Type="http://schemas.openxmlformats.org/officeDocument/2006/relationships/image" Target="media/image64.wmf"/><Relationship Id="rId84" Type="http://schemas.openxmlformats.org/officeDocument/2006/relationships/fontTable" Target="fontTable.xml"/><Relationship Id="rId16" Type="http://schemas.openxmlformats.org/officeDocument/2006/relationships/image" Target="media/image12.wmf"/><Relationship Id="rId11" Type="http://schemas.openxmlformats.org/officeDocument/2006/relationships/image" Target="media/image7.wmf"/><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wmf"/><Relationship Id="rId58" Type="http://schemas.openxmlformats.org/officeDocument/2006/relationships/image" Target="media/image54.wmf"/><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wmf"/><Relationship Id="rId14" Type="http://schemas.openxmlformats.org/officeDocument/2006/relationships/image" Target="media/image10.wmf"/><Relationship Id="rId22" Type="http://schemas.openxmlformats.org/officeDocument/2006/relationships/image" Target="media/image18.wmf"/><Relationship Id="rId27" Type="http://schemas.openxmlformats.org/officeDocument/2006/relationships/image" Target="media/image23.wm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wmf"/><Relationship Id="rId48" Type="http://schemas.openxmlformats.org/officeDocument/2006/relationships/image" Target="media/image44.wmf"/><Relationship Id="rId56" Type="http://schemas.openxmlformats.org/officeDocument/2006/relationships/image" Target="media/image52.wmf"/><Relationship Id="rId64" Type="http://schemas.openxmlformats.org/officeDocument/2006/relationships/image" Target="media/image60.wmf"/><Relationship Id="rId69" Type="http://schemas.openxmlformats.org/officeDocument/2006/relationships/image" Target="media/image65.wmf"/><Relationship Id="rId77" Type="http://schemas.openxmlformats.org/officeDocument/2006/relationships/image" Target="media/image73.png"/><Relationship Id="rId8" Type="http://schemas.openxmlformats.org/officeDocument/2006/relationships/image" Target="media/image4.wmf"/><Relationship Id="rId51" Type="http://schemas.openxmlformats.org/officeDocument/2006/relationships/image" Target="media/image47.wmf"/><Relationship Id="rId72" Type="http://schemas.openxmlformats.org/officeDocument/2006/relationships/image" Target="media/image68.wmf"/><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image" Target="media/image13.wmf"/><Relationship Id="rId25" Type="http://schemas.openxmlformats.org/officeDocument/2006/relationships/image" Target="media/image21.wmf"/><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wmf"/><Relationship Id="rId59" Type="http://schemas.openxmlformats.org/officeDocument/2006/relationships/image" Target="media/image55.wmf"/><Relationship Id="rId67" Type="http://schemas.openxmlformats.org/officeDocument/2006/relationships/image" Target="media/image63.wmf"/><Relationship Id="rId20" Type="http://schemas.openxmlformats.org/officeDocument/2006/relationships/image" Target="media/image16.wmf"/><Relationship Id="rId41" Type="http://schemas.openxmlformats.org/officeDocument/2006/relationships/image" Target="media/image37.wmf"/><Relationship Id="rId54" Type="http://schemas.openxmlformats.org/officeDocument/2006/relationships/image" Target="media/image50.wmf"/><Relationship Id="rId62" Type="http://schemas.openxmlformats.org/officeDocument/2006/relationships/image" Target="media/image58.wmf"/><Relationship Id="rId70" Type="http://schemas.openxmlformats.org/officeDocument/2006/relationships/image" Target="media/image66.wmf"/><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wmf"/><Relationship Id="rId23" Type="http://schemas.openxmlformats.org/officeDocument/2006/relationships/image" Target="media/image19.wmf"/><Relationship Id="rId28" Type="http://schemas.openxmlformats.org/officeDocument/2006/relationships/image" Target="media/image24.wmf"/><Relationship Id="rId36" Type="http://schemas.openxmlformats.org/officeDocument/2006/relationships/image" Target="media/image32.png"/><Relationship Id="rId49" Type="http://schemas.openxmlformats.org/officeDocument/2006/relationships/image" Target="media/image45.wmf"/><Relationship Id="rId57" Type="http://schemas.openxmlformats.org/officeDocument/2006/relationships/image" Target="media/image53.wmf"/><Relationship Id="rId10" Type="http://schemas.openxmlformats.org/officeDocument/2006/relationships/image" Target="media/image6.wmf"/><Relationship Id="rId31" Type="http://schemas.openxmlformats.org/officeDocument/2006/relationships/image" Target="media/image27.png"/><Relationship Id="rId44" Type="http://schemas.openxmlformats.org/officeDocument/2006/relationships/image" Target="media/image40.wmf"/><Relationship Id="rId52" Type="http://schemas.openxmlformats.org/officeDocument/2006/relationships/image" Target="media/image48.png"/><Relationship Id="rId60" Type="http://schemas.openxmlformats.org/officeDocument/2006/relationships/image" Target="media/image56.wmf"/><Relationship Id="rId65" Type="http://schemas.openxmlformats.org/officeDocument/2006/relationships/image" Target="media/image61.wmf"/><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wmf"/><Relationship Id="rId13" Type="http://schemas.openxmlformats.org/officeDocument/2006/relationships/image" Target="media/image9.wmf"/><Relationship Id="rId18" Type="http://schemas.openxmlformats.org/officeDocument/2006/relationships/image" Target="media/image14.wmf"/><Relationship Id="rId39" Type="http://schemas.openxmlformats.org/officeDocument/2006/relationships/image" Target="media/image35.wmf"/><Relationship Id="rId34" Type="http://schemas.openxmlformats.org/officeDocument/2006/relationships/image" Target="media/image30.png"/><Relationship Id="rId50" Type="http://schemas.openxmlformats.org/officeDocument/2006/relationships/image" Target="media/image46.wmf"/><Relationship Id="rId55" Type="http://schemas.openxmlformats.org/officeDocument/2006/relationships/image" Target="media/image51.wmf"/><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wmf"/><Relationship Id="rId2" Type="http://schemas.openxmlformats.org/officeDocument/2006/relationships/styles" Target="styles.xml"/><Relationship Id="rId29" Type="http://schemas.openxmlformats.org/officeDocument/2006/relationships/image" Target="media/image25.wmf"/><Relationship Id="rId24" Type="http://schemas.openxmlformats.org/officeDocument/2006/relationships/image" Target="media/image20.wmf"/><Relationship Id="rId40" Type="http://schemas.openxmlformats.org/officeDocument/2006/relationships/image" Target="media/image36.wmf"/><Relationship Id="rId45" Type="http://schemas.openxmlformats.org/officeDocument/2006/relationships/image" Target="media/image41.wmf"/><Relationship Id="rId66" Type="http://schemas.openxmlformats.org/officeDocument/2006/relationships/image" Target="media/image62.wmf"/><Relationship Id="rId61" Type="http://schemas.openxmlformats.org/officeDocument/2006/relationships/image" Target="media/image57.wmf"/><Relationship Id="rId82" Type="http://schemas.openxmlformats.org/officeDocument/2006/relationships/image" Target="media/image7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0.docx</Template>
  <TotalTime>89</TotalTime>
  <Pages>23</Pages>
  <Words>2494</Words>
  <Characters>14220</Characters>
  <Application>Microsoft Office Word</Application>
  <DocSecurity>0</DocSecurity>
  <Lines>118</Lines>
  <Paragraphs>33</Paragraphs>
  <ScaleCrop>false</ScaleCrop>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DA15267</cp:lastModifiedBy>
  <cp:revision>214</cp:revision>
  <cp:lastPrinted>1899-12-31T16:00:00Z</cp:lastPrinted>
  <dcterms:created xsi:type="dcterms:W3CDTF">2025-05-12T02:44:00Z</dcterms:created>
  <dcterms:modified xsi:type="dcterms:W3CDTF">2025-05-12T06:58:00Z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2AF6AC03E309484496D9AFB3C867D328_12</vt:lpwstr>
  </property>
  <property fmtid="{D5CDD505-2E9C-101B-9397-08002B2CF9AE}" pid="3" name="KSOProductBuildVer">
    <vt:lpwstr>2052-12.1.0.20305</vt:lpwstr>
  </property>
  <property fmtid="{D5CDD505-2E9C-101B-9397-08002B2CF9AE}" pid="4" name="KSOTemplateDocerSaveRecord">
    <vt:lpwstr>eyJoZGlkIjoiYWNhYWNmY2Q2YWQzYjdlYzZmMTVhZTU2ZGI3MTI1ZjEiLCJ1c2VySWQiOiIxNDUwODU4MzYxIn0=</vt:lpwstr>
  </property>
</Properties>
</file>