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00C86" w14:textId="77777777" w:rsidR="00E32811" w:rsidRPr="00E37F31" w:rsidRDefault="00E32811" w:rsidP="00D41517">
      <w:pPr>
        <w:pStyle w:val="BodyText"/>
        <w:jc w:val="both"/>
      </w:pPr>
    </w:p>
    <w:p w14:paraId="500D1BFD" w14:textId="77777777" w:rsidR="00E32811" w:rsidRPr="00E37F31" w:rsidRDefault="00E32811" w:rsidP="00D41517">
      <w:pPr>
        <w:pStyle w:val="BodyText"/>
        <w:jc w:val="both"/>
        <w:rPr>
          <w:lang w:val="uk-UA"/>
        </w:rPr>
      </w:pPr>
    </w:p>
    <w:p w14:paraId="21F7924D" w14:textId="77777777" w:rsidR="00E32811" w:rsidRPr="00E37F31" w:rsidRDefault="00E32811" w:rsidP="00D41517">
      <w:pPr>
        <w:pStyle w:val="BodyText"/>
        <w:jc w:val="both"/>
      </w:pPr>
    </w:p>
    <w:p w14:paraId="31B46233" w14:textId="77777777" w:rsidR="00E32811" w:rsidRPr="00E37F31" w:rsidRDefault="00E32811" w:rsidP="00D41517">
      <w:pPr>
        <w:pStyle w:val="BodyText"/>
        <w:jc w:val="both"/>
        <w:rPr>
          <w:rFonts w:ascii="Calibri" w:hAnsi="Calibri" w:cs="Calibri"/>
        </w:rPr>
      </w:pPr>
    </w:p>
    <w:p w14:paraId="70280A47" w14:textId="7C678D4B" w:rsidR="00E32811" w:rsidRPr="00E37F31" w:rsidRDefault="00E32811" w:rsidP="00D41517">
      <w:pPr>
        <w:pStyle w:val="BodyText"/>
        <w:jc w:val="both"/>
        <w:rPr>
          <w:rFonts w:ascii="Calibri" w:hAnsi="Calibri" w:cs="Calibri"/>
        </w:rPr>
      </w:pPr>
      <w:r w:rsidRPr="00E37F31">
        <w:rPr>
          <w:noProof/>
          <w:lang w:val="en-GB" w:eastAsia="en-GB"/>
        </w:rPr>
        <w:drawing>
          <wp:anchor distT="0" distB="0" distL="114300" distR="114300" simplePos="0" relativeHeight="251659264" behindDoc="0" locked="0" layoutInCell="1" allowOverlap="1" wp14:anchorId="2BA46032" wp14:editId="5C0B3202">
            <wp:simplePos x="0" y="0"/>
            <wp:positionH relativeFrom="column">
              <wp:posOffset>0</wp:posOffset>
            </wp:positionH>
            <wp:positionV relativeFrom="page">
              <wp:posOffset>1816100</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4B1F3822" w14:textId="77777777" w:rsidR="00E32811" w:rsidRPr="00E37F31" w:rsidRDefault="00E32811" w:rsidP="00D41517">
      <w:pPr>
        <w:pStyle w:val="BodyText"/>
        <w:jc w:val="both"/>
        <w:rPr>
          <w:rFonts w:ascii="Calibri" w:hAnsi="Calibri" w:cs="Calibri"/>
        </w:rPr>
      </w:pPr>
    </w:p>
    <w:p w14:paraId="07B95163" w14:textId="77777777" w:rsidR="00E32811" w:rsidRPr="00E37F31" w:rsidRDefault="00E32811" w:rsidP="00D41517">
      <w:pPr>
        <w:pStyle w:val="BodyText"/>
        <w:jc w:val="both"/>
        <w:rPr>
          <w:rFonts w:ascii="Calibri" w:hAnsi="Calibri" w:cs="Calibri"/>
        </w:rPr>
      </w:pPr>
    </w:p>
    <w:p w14:paraId="6B73FF0E" w14:textId="77777777" w:rsidR="00E32811" w:rsidRPr="00E37F31" w:rsidRDefault="00E32811" w:rsidP="00D41517">
      <w:pPr>
        <w:pStyle w:val="BodyText"/>
        <w:jc w:val="both"/>
        <w:rPr>
          <w:rFonts w:ascii="Calibri" w:hAnsi="Calibri" w:cs="Calibri"/>
        </w:rPr>
      </w:pPr>
    </w:p>
    <w:tbl>
      <w:tblPr>
        <w:tblW w:w="0" w:type="auto"/>
        <w:tblLook w:val="01E0" w:firstRow="1" w:lastRow="1" w:firstColumn="1" w:lastColumn="1" w:noHBand="0" w:noVBand="0"/>
      </w:tblPr>
      <w:tblGrid>
        <w:gridCol w:w="9359"/>
      </w:tblGrid>
      <w:tr w:rsidR="00E32811" w:rsidRPr="00E37F31" w14:paraId="6E673AFE" w14:textId="77777777" w:rsidTr="00A9195E">
        <w:trPr>
          <w:trHeight w:val="1583"/>
        </w:trPr>
        <w:tc>
          <w:tcPr>
            <w:tcW w:w="9359" w:type="dxa"/>
          </w:tcPr>
          <w:p w14:paraId="735DD1DD" w14:textId="77777777" w:rsidR="00EA4E7C" w:rsidRDefault="00EA4E7C" w:rsidP="00D41517">
            <w:pPr>
              <w:pStyle w:val="Title"/>
              <w:jc w:val="both"/>
              <w:outlineLvl w:val="9"/>
              <w:rPr>
                <w:rFonts w:ascii="Calibri" w:eastAsia="Times New Roman" w:hAnsi="Calibri" w:cs="Calibri"/>
                <w:bCs/>
                <w:caps w:val="0"/>
                <w:sz w:val="20"/>
              </w:rPr>
            </w:pPr>
            <w:r w:rsidRPr="00EA4E7C">
              <w:rPr>
                <w:rFonts w:ascii="Calibri" w:eastAsia="Times New Roman" w:hAnsi="Calibri" w:cs="Calibri"/>
                <w:bCs/>
                <w:caps w:val="0"/>
                <w:sz w:val="20"/>
              </w:rPr>
              <w:t>.NET Mentoring Program Intermediate+ Practice_Q2_2024</w:t>
            </w:r>
          </w:p>
          <w:p w14:paraId="6DC30A18" w14:textId="247BA3E2" w:rsidR="00E32811" w:rsidRPr="00E37F31" w:rsidRDefault="00BA7C28" w:rsidP="00D41517">
            <w:pPr>
              <w:pStyle w:val="Title"/>
              <w:jc w:val="both"/>
              <w:outlineLvl w:val="9"/>
              <w:rPr>
                <w:rFonts w:asciiTheme="minorHAnsi" w:hAnsiTheme="minorHAnsi" w:cstheme="minorHAnsi"/>
                <w:sz w:val="20"/>
              </w:rPr>
            </w:pPr>
            <w:r w:rsidRPr="00BA7C28">
              <w:rPr>
                <w:rFonts w:asciiTheme="minorHAnsi" w:hAnsiTheme="minorHAnsi" w:cstheme="minorHAnsi"/>
                <w:sz w:val="20"/>
              </w:rPr>
              <w:t>Caching and Multithreading</w:t>
            </w:r>
          </w:p>
        </w:tc>
      </w:tr>
      <w:tr w:rsidR="00E32811" w:rsidRPr="00E37F31" w14:paraId="3BBC7623" w14:textId="77777777" w:rsidTr="00A9195E">
        <w:tc>
          <w:tcPr>
            <w:tcW w:w="9359" w:type="dxa"/>
          </w:tcPr>
          <w:p w14:paraId="094F2148" w14:textId="31560F54" w:rsidR="00E32811" w:rsidRPr="00E37F31" w:rsidRDefault="00E32811" w:rsidP="00D41517">
            <w:pPr>
              <w:pStyle w:val="ProjectName"/>
              <w:jc w:val="both"/>
              <w:rPr>
                <w:rFonts w:ascii="Calibri" w:hAnsi="Calibri" w:cs="Calibri"/>
                <w:sz w:val="20"/>
                <w:szCs w:val="20"/>
              </w:rPr>
            </w:pPr>
          </w:p>
        </w:tc>
      </w:tr>
    </w:tbl>
    <w:p w14:paraId="480CF248" w14:textId="77777777" w:rsidR="00E32811" w:rsidRPr="00E37F31" w:rsidRDefault="00E32811" w:rsidP="00D41517">
      <w:pPr>
        <w:pStyle w:val="BodyText"/>
        <w:jc w:val="both"/>
        <w:rPr>
          <w:rFonts w:ascii="Calibri" w:hAnsi="Calibri" w:cs="Calibri"/>
        </w:rPr>
      </w:pPr>
    </w:p>
    <w:p w14:paraId="33B79EA1" w14:textId="77777777" w:rsidR="00E32811" w:rsidRPr="00E37F31" w:rsidRDefault="00E32811" w:rsidP="00D41517">
      <w:pPr>
        <w:widowControl/>
        <w:spacing w:line="240" w:lineRule="auto"/>
        <w:jc w:val="both"/>
        <w:rPr>
          <w:rFonts w:ascii="Calibri" w:hAnsi="Calibri" w:cs="Calibri"/>
          <w:color w:val="464547"/>
        </w:rPr>
      </w:pPr>
      <w:r w:rsidRPr="00E37F31">
        <w:rPr>
          <w:rFonts w:ascii="Calibri" w:hAnsi="Calibri" w:cs="Calibri"/>
        </w:rPr>
        <w:br w:type="page"/>
      </w:r>
    </w:p>
    <w:p w14:paraId="01F2C941" w14:textId="77777777" w:rsidR="00EE6CA0" w:rsidRPr="00E65AD7" w:rsidRDefault="00EE6CA0" w:rsidP="008B1118">
      <w:pPr>
        <w:jc w:val="both"/>
        <w:rPr>
          <w:rFonts w:asciiTheme="majorHAnsi" w:hAnsiTheme="majorHAnsi" w:cstheme="majorHAnsi"/>
        </w:rPr>
      </w:pPr>
    </w:p>
    <w:p w14:paraId="3652DD00" w14:textId="1E39C26C" w:rsidR="00EA4E7C" w:rsidRDefault="00BA7C28" w:rsidP="008B1118">
      <w:pPr>
        <w:jc w:val="both"/>
        <w:rPr>
          <w:rFonts w:ascii="Arial Black" w:hAnsi="Arial Black" w:cstheme="majorHAnsi"/>
          <w:b/>
          <w:color w:val="1A9CB0"/>
        </w:rPr>
      </w:pPr>
      <w:r w:rsidRPr="00BA7C28">
        <w:rPr>
          <w:rFonts w:ascii="Arial Black" w:hAnsi="Arial Black" w:cstheme="majorHAnsi"/>
          <w:b/>
          <w:color w:val="1A9CB0"/>
        </w:rPr>
        <w:t>How ASP.NET API handles multiple requests</w:t>
      </w:r>
      <w:r w:rsidR="00AB3DEE" w:rsidRPr="00AB3DEE">
        <w:rPr>
          <w:rFonts w:ascii="Arial Black" w:hAnsi="Arial Black" w:cstheme="majorHAnsi"/>
          <w:b/>
          <w:color w:val="1A9CB0"/>
        </w:rPr>
        <w:t>?</w:t>
      </w:r>
      <w:r w:rsidR="00EA4E7C" w:rsidRPr="00EA4E7C">
        <w:rPr>
          <w:rFonts w:ascii="Arial Black" w:hAnsi="Arial Black" w:cstheme="majorHAnsi"/>
          <w:b/>
          <w:color w:val="1A9CB0"/>
        </w:rPr>
        <w:tab/>
      </w:r>
    </w:p>
    <w:p w14:paraId="777A0EBC" w14:textId="77777777" w:rsidR="00BA7C28" w:rsidRPr="00BA7C28" w:rsidRDefault="00BA7C28" w:rsidP="00BA7C28">
      <w:pPr>
        <w:pStyle w:val="ListParagraph"/>
        <w:numPr>
          <w:ilvl w:val="0"/>
          <w:numId w:val="54"/>
        </w:numPr>
        <w:jc w:val="both"/>
        <w:rPr>
          <w:rFonts w:asciiTheme="majorHAnsi" w:hAnsiTheme="majorHAnsi" w:cstheme="majorHAnsi"/>
        </w:rPr>
      </w:pPr>
      <w:r w:rsidRPr="00BA7C28">
        <w:rPr>
          <w:rFonts w:asciiTheme="majorHAnsi" w:hAnsiTheme="majorHAnsi" w:cstheme="majorHAnsi"/>
          <w:b/>
          <w:bCs/>
        </w:rPr>
        <w:t>Concurrency Model</w:t>
      </w:r>
      <w:r w:rsidRPr="00BA7C28">
        <w:rPr>
          <w:rFonts w:asciiTheme="majorHAnsi" w:hAnsiTheme="majorHAnsi" w:cstheme="majorHAnsi"/>
        </w:rPr>
        <w:t>: ASP.NET Web API uses a multi-threaded concurrency model by default, which means that multiple requests can be processed simultaneously on different threads. This allows for efficient utilization of system resources and improves the responsiveness of the application.</w:t>
      </w:r>
    </w:p>
    <w:p w14:paraId="20943577" w14:textId="77777777" w:rsidR="00BA7C28" w:rsidRPr="00BA7C28" w:rsidRDefault="00BA7C28" w:rsidP="00BA7C28">
      <w:pPr>
        <w:jc w:val="both"/>
        <w:rPr>
          <w:rFonts w:asciiTheme="majorHAnsi" w:hAnsiTheme="majorHAnsi" w:cstheme="majorHAnsi"/>
        </w:rPr>
      </w:pPr>
    </w:p>
    <w:p w14:paraId="70D3D0BF" w14:textId="77777777" w:rsidR="00BA7C28" w:rsidRPr="00BA7C28" w:rsidRDefault="00BA7C28" w:rsidP="00BA7C28">
      <w:pPr>
        <w:pStyle w:val="ListParagraph"/>
        <w:numPr>
          <w:ilvl w:val="0"/>
          <w:numId w:val="54"/>
        </w:numPr>
        <w:jc w:val="both"/>
        <w:rPr>
          <w:rFonts w:asciiTheme="majorHAnsi" w:hAnsiTheme="majorHAnsi" w:cstheme="majorHAnsi"/>
        </w:rPr>
      </w:pPr>
      <w:r w:rsidRPr="00BA7C28">
        <w:rPr>
          <w:rFonts w:asciiTheme="majorHAnsi" w:hAnsiTheme="majorHAnsi" w:cstheme="majorHAnsi"/>
          <w:b/>
          <w:bCs/>
        </w:rPr>
        <w:t>Asynchronous Processing</w:t>
      </w:r>
      <w:r w:rsidRPr="00BA7C28">
        <w:rPr>
          <w:rFonts w:asciiTheme="majorHAnsi" w:hAnsiTheme="majorHAnsi" w:cstheme="majorHAnsi"/>
        </w:rPr>
        <w:t>: ASP.NET Web API supports asynchronous programming patterns, such as async/await, allowing long-running I/O-bound operations (like accessing a database or calling an external service) to be executed asynchronously without blocking the thread. This frees up threads to handle other requests while waiting for the asynchronous operations to complete.</w:t>
      </w:r>
    </w:p>
    <w:p w14:paraId="08FC2A46" w14:textId="77777777" w:rsidR="00BA7C28" w:rsidRPr="00BA7C28" w:rsidRDefault="00BA7C28" w:rsidP="00BA7C28">
      <w:pPr>
        <w:jc w:val="both"/>
        <w:rPr>
          <w:rFonts w:asciiTheme="majorHAnsi" w:hAnsiTheme="majorHAnsi" w:cstheme="majorHAnsi"/>
        </w:rPr>
      </w:pPr>
    </w:p>
    <w:p w14:paraId="4CEE6EB5" w14:textId="77777777" w:rsidR="00BA7C28" w:rsidRPr="00BA7C28" w:rsidRDefault="00BA7C28" w:rsidP="00BA7C28">
      <w:pPr>
        <w:pStyle w:val="ListParagraph"/>
        <w:numPr>
          <w:ilvl w:val="0"/>
          <w:numId w:val="54"/>
        </w:numPr>
        <w:jc w:val="both"/>
        <w:rPr>
          <w:rFonts w:asciiTheme="majorHAnsi" w:hAnsiTheme="majorHAnsi" w:cstheme="majorHAnsi"/>
        </w:rPr>
      </w:pPr>
      <w:r w:rsidRPr="00BA7C28">
        <w:rPr>
          <w:rFonts w:asciiTheme="majorHAnsi" w:hAnsiTheme="majorHAnsi" w:cstheme="majorHAnsi"/>
          <w:b/>
          <w:bCs/>
        </w:rPr>
        <w:t>Thread Pool Management:</w:t>
      </w:r>
      <w:r w:rsidRPr="00BA7C28">
        <w:rPr>
          <w:rFonts w:asciiTheme="majorHAnsi" w:hAnsiTheme="majorHAnsi" w:cstheme="majorHAnsi"/>
        </w:rPr>
        <w:t xml:space="preserve"> ASP.NET Web API relies on the .NET Thread Pool to manage threads efficiently. When a request arrives, it is typically handled by a thread from the thread pool. If the request requires asynchronous processing, the thread can be returned to the pool while waiting for the asynchronous operation to complete, allowing it to be used for other requests in the meantime.</w:t>
      </w:r>
    </w:p>
    <w:p w14:paraId="36E0255A" w14:textId="77777777" w:rsidR="00641BF5" w:rsidRPr="005F2ACA" w:rsidRDefault="00641BF5" w:rsidP="005F2ACA">
      <w:pPr>
        <w:jc w:val="both"/>
        <w:rPr>
          <w:rFonts w:asciiTheme="majorHAnsi" w:hAnsiTheme="majorHAnsi" w:cstheme="majorHAnsi"/>
        </w:rPr>
      </w:pPr>
    </w:p>
    <w:p w14:paraId="636E9434" w14:textId="57C21243" w:rsidR="00A16685" w:rsidRPr="00E65AD7" w:rsidRDefault="00BA7C28" w:rsidP="008B1118">
      <w:pPr>
        <w:pStyle w:val="Heading3"/>
        <w:numPr>
          <w:ilvl w:val="0"/>
          <w:numId w:val="0"/>
        </w:numPr>
        <w:spacing w:before="0" w:after="0"/>
        <w:ind w:left="720" w:hanging="720"/>
        <w:jc w:val="both"/>
        <w:rPr>
          <w:rFonts w:cstheme="majorHAnsi"/>
          <w:sz w:val="20"/>
        </w:rPr>
      </w:pPr>
      <w:r w:rsidRPr="00BA7C28">
        <w:rPr>
          <w:rFonts w:cstheme="majorHAnsi"/>
          <w:sz w:val="20"/>
        </w:rPr>
        <w:t>What are the benefits and downsides of caching? When should we consider applying caching?</w:t>
      </w:r>
    </w:p>
    <w:p w14:paraId="26765571" w14:textId="77777777" w:rsidR="00BA7C28" w:rsidRPr="00BA7C28" w:rsidRDefault="00BA7C28" w:rsidP="00BA7C28">
      <w:pPr>
        <w:jc w:val="both"/>
        <w:rPr>
          <w:rFonts w:asciiTheme="majorHAnsi" w:hAnsiTheme="majorHAnsi" w:cstheme="majorHAnsi"/>
          <w:b/>
          <w:bCs/>
        </w:rPr>
      </w:pPr>
      <w:r w:rsidRPr="00BA7C28">
        <w:rPr>
          <w:rFonts w:asciiTheme="majorHAnsi" w:hAnsiTheme="majorHAnsi" w:cstheme="majorHAnsi"/>
          <w:b/>
          <w:bCs/>
        </w:rPr>
        <w:t>Benefits of Caching:</w:t>
      </w:r>
    </w:p>
    <w:p w14:paraId="5A8B6ACF" w14:textId="206C8872" w:rsidR="00BA7C28" w:rsidRPr="00BA7C28" w:rsidRDefault="00BA7C28" w:rsidP="00BA7C28">
      <w:pPr>
        <w:pStyle w:val="ListParagraph"/>
        <w:numPr>
          <w:ilvl w:val="0"/>
          <w:numId w:val="54"/>
        </w:numPr>
        <w:jc w:val="both"/>
        <w:rPr>
          <w:rFonts w:asciiTheme="majorHAnsi" w:hAnsiTheme="majorHAnsi" w:cstheme="majorHAnsi"/>
        </w:rPr>
      </w:pPr>
      <w:r w:rsidRPr="00BA7C28">
        <w:rPr>
          <w:rFonts w:asciiTheme="majorHAnsi" w:hAnsiTheme="majorHAnsi" w:cstheme="majorHAnsi"/>
          <w:b/>
          <w:bCs/>
        </w:rPr>
        <w:t>Improved Performance:</w:t>
      </w:r>
      <w:r w:rsidRPr="00BA7C28">
        <w:rPr>
          <w:rFonts w:asciiTheme="majorHAnsi" w:hAnsiTheme="majorHAnsi" w:cstheme="majorHAnsi"/>
        </w:rPr>
        <w:t xml:space="preserve"> Caching allows frequently accessed data or computations to be stored in memory or a faster storage layer. This reduces the need to regenerate or retrieve the data from its original source, leading to faster response times and improved user experience.</w:t>
      </w:r>
    </w:p>
    <w:p w14:paraId="7949DBD1" w14:textId="71E9A4EE" w:rsidR="00BA7C28" w:rsidRPr="00BA7C28" w:rsidRDefault="00BA7C28" w:rsidP="00BA7C28">
      <w:pPr>
        <w:pStyle w:val="ListParagraph"/>
        <w:numPr>
          <w:ilvl w:val="0"/>
          <w:numId w:val="54"/>
        </w:numPr>
        <w:jc w:val="both"/>
        <w:rPr>
          <w:rFonts w:asciiTheme="majorHAnsi" w:hAnsiTheme="majorHAnsi" w:cstheme="majorHAnsi"/>
        </w:rPr>
      </w:pPr>
      <w:r w:rsidRPr="00BA7C28">
        <w:rPr>
          <w:rFonts w:asciiTheme="majorHAnsi" w:hAnsiTheme="majorHAnsi" w:cstheme="majorHAnsi"/>
          <w:b/>
          <w:bCs/>
        </w:rPr>
        <w:t>Scalability</w:t>
      </w:r>
      <w:r w:rsidRPr="00BA7C28">
        <w:rPr>
          <w:rFonts w:asciiTheme="majorHAnsi" w:hAnsiTheme="majorHAnsi" w:cstheme="majorHAnsi"/>
        </w:rPr>
        <w:t>: Caching helps distribute the load on backend systems by offloading repetitive requests. This allows applications to handle more concurrent users or requests without overloading the infrastructure.</w:t>
      </w:r>
    </w:p>
    <w:p w14:paraId="2182D464" w14:textId="77777777" w:rsidR="00BA7C28" w:rsidRPr="00BA7C28" w:rsidRDefault="00BA7C28" w:rsidP="00BA7C28">
      <w:pPr>
        <w:pStyle w:val="ListParagraph"/>
        <w:numPr>
          <w:ilvl w:val="0"/>
          <w:numId w:val="54"/>
        </w:numPr>
        <w:jc w:val="both"/>
        <w:rPr>
          <w:rFonts w:asciiTheme="majorHAnsi" w:hAnsiTheme="majorHAnsi" w:cstheme="majorHAnsi"/>
        </w:rPr>
      </w:pPr>
      <w:r w:rsidRPr="00BA7C28">
        <w:rPr>
          <w:rFonts w:asciiTheme="majorHAnsi" w:hAnsiTheme="majorHAnsi" w:cstheme="majorHAnsi"/>
          <w:b/>
          <w:bCs/>
        </w:rPr>
        <w:t>Lower Resource Consumption:</w:t>
      </w:r>
      <w:r w:rsidRPr="00BA7C28">
        <w:rPr>
          <w:rFonts w:asciiTheme="majorHAnsi" w:hAnsiTheme="majorHAnsi" w:cstheme="majorHAnsi"/>
        </w:rPr>
        <w:t xml:space="preserve"> Since cached data can be reused for multiple requests, caching reduces the need for redundant processing or database queries, resulting in lower resource consumption (CPU, memory, and database I/O).</w:t>
      </w:r>
    </w:p>
    <w:p w14:paraId="156990AB" w14:textId="77777777" w:rsidR="00BA7C28" w:rsidRPr="00BA7C28" w:rsidRDefault="00BA7C28" w:rsidP="00BA7C28">
      <w:pPr>
        <w:jc w:val="both"/>
        <w:rPr>
          <w:rFonts w:asciiTheme="majorHAnsi" w:hAnsiTheme="majorHAnsi" w:cstheme="majorHAnsi"/>
        </w:rPr>
      </w:pPr>
    </w:p>
    <w:p w14:paraId="0DDFAD1E" w14:textId="77777777" w:rsidR="00BA7C28" w:rsidRPr="00BA7C28" w:rsidRDefault="00BA7C28" w:rsidP="00BA7C28">
      <w:pPr>
        <w:jc w:val="both"/>
        <w:rPr>
          <w:rFonts w:asciiTheme="majorHAnsi" w:hAnsiTheme="majorHAnsi" w:cstheme="majorHAnsi"/>
          <w:b/>
          <w:bCs/>
        </w:rPr>
      </w:pPr>
      <w:r w:rsidRPr="00BA7C28">
        <w:rPr>
          <w:rFonts w:asciiTheme="majorHAnsi" w:hAnsiTheme="majorHAnsi" w:cstheme="majorHAnsi"/>
          <w:b/>
          <w:bCs/>
        </w:rPr>
        <w:t>Downsides of Caching:</w:t>
      </w:r>
    </w:p>
    <w:p w14:paraId="17497D1F" w14:textId="24AA91C9" w:rsidR="00BA7C28" w:rsidRPr="00BA7C28" w:rsidRDefault="00BA7C28" w:rsidP="00BA7C28">
      <w:pPr>
        <w:pStyle w:val="ListParagraph"/>
        <w:numPr>
          <w:ilvl w:val="0"/>
          <w:numId w:val="54"/>
        </w:numPr>
        <w:jc w:val="both"/>
        <w:rPr>
          <w:rFonts w:asciiTheme="majorHAnsi" w:hAnsiTheme="majorHAnsi" w:cstheme="majorHAnsi"/>
        </w:rPr>
      </w:pPr>
      <w:r w:rsidRPr="00BA7C28">
        <w:rPr>
          <w:rFonts w:asciiTheme="majorHAnsi" w:hAnsiTheme="majorHAnsi" w:cstheme="majorHAnsi"/>
          <w:b/>
          <w:bCs/>
        </w:rPr>
        <w:t>Stale Data:</w:t>
      </w:r>
      <w:r w:rsidRPr="00BA7C28">
        <w:rPr>
          <w:rFonts w:asciiTheme="majorHAnsi" w:hAnsiTheme="majorHAnsi" w:cstheme="majorHAnsi"/>
        </w:rPr>
        <w:t xml:space="preserve"> Caching can lead to serving stale or outdated data if the cache is not properly invalidated or refreshed. This can result in inconsistencies and incorrect information being displayed to users.</w:t>
      </w:r>
    </w:p>
    <w:p w14:paraId="3564658C" w14:textId="2287D156" w:rsidR="00BA7C28" w:rsidRPr="00BA7C28" w:rsidRDefault="00BA7C28" w:rsidP="00BA7C28">
      <w:pPr>
        <w:pStyle w:val="ListParagraph"/>
        <w:numPr>
          <w:ilvl w:val="0"/>
          <w:numId w:val="54"/>
        </w:numPr>
        <w:jc w:val="both"/>
        <w:rPr>
          <w:rFonts w:asciiTheme="majorHAnsi" w:hAnsiTheme="majorHAnsi" w:cstheme="majorHAnsi"/>
        </w:rPr>
      </w:pPr>
      <w:r w:rsidRPr="00BA7C28">
        <w:rPr>
          <w:rFonts w:asciiTheme="majorHAnsi" w:hAnsiTheme="majorHAnsi" w:cstheme="majorHAnsi"/>
          <w:b/>
          <w:bCs/>
        </w:rPr>
        <w:t>Cache Invalidation Overhead</w:t>
      </w:r>
      <w:r w:rsidRPr="00BA7C28">
        <w:rPr>
          <w:rFonts w:asciiTheme="majorHAnsi" w:hAnsiTheme="majorHAnsi" w:cstheme="majorHAnsi"/>
        </w:rPr>
        <w:t xml:space="preserve">: Managing cache invalidation can be complex and introduce overhead. Ensuring that cached data remains consistent and </w:t>
      </w:r>
      <w:proofErr w:type="gramStart"/>
      <w:r w:rsidRPr="00BA7C28">
        <w:rPr>
          <w:rFonts w:asciiTheme="majorHAnsi" w:hAnsiTheme="majorHAnsi" w:cstheme="majorHAnsi"/>
        </w:rPr>
        <w:t>up-to-date</w:t>
      </w:r>
      <w:proofErr w:type="gramEnd"/>
      <w:r w:rsidRPr="00BA7C28">
        <w:rPr>
          <w:rFonts w:asciiTheme="majorHAnsi" w:hAnsiTheme="majorHAnsi" w:cstheme="majorHAnsi"/>
        </w:rPr>
        <w:t xml:space="preserve"> often requires implementing cache invalidation strategies, which can add complexity to the codebase.</w:t>
      </w:r>
    </w:p>
    <w:p w14:paraId="67986CF8" w14:textId="77777777" w:rsidR="00BA7C28" w:rsidRPr="00BA7C28" w:rsidRDefault="00BA7C28" w:rsidP="00BA7C28">
      <w:pPr>
        <w:pStyle w:val="ListParagraph"/>
        <w:numPr>
          <w:ilvl w:val="0"/>
          <w:numId w:val="54"/>
        </w:numPr>
        <w:jc w:val="both"/>
        <w:rPr>
          <w:rFonts w:asciiTheme="majorHAnsi" w:hAnsiTheme="majorHAnsi" w:cstheme="majorHAnsi"/>
        </w:rPr>
      </w:pPr>
      <w:r w:rsidRPr="00BA7C28">
        <w:rPr>
          <w:rFonts w:asciiTheme="majorHAnsi" w:hAnsiTheme="majorHAnsi" w:cstheme="majorHAnsi"/>
          <w:b/>
          <w:bCs/>
        </w:rPr>
        <w:t>Increased Memory Usage:</w:t>
      </w:r>
      <w:r w:rsidRPr="00BA7C28">
        <w:rPr>
          <w:rFonts w:asciiTheme="majorHAnsi" w:hAnsiTheme="majorHAnsi" w:cstheme="majorHAnsi"/>
        </w:rPr>
        <w:t xml:space="preserve"> Caching data in memory consumes additional memory resources. In scenarios where large volumes of data are cached or the cache size is not properly managed, it can lead to increased memory usage and potential memory pressure on the system.</w:t>
      </w:r>
    </w:p>
    <w:p w14:paraId="5D996060" w14:textId="77777777" w:rsidR="00BA7C28" w:rsidRPr="00BA7C28" w:rsidRDefault="00BA7C28" w:rsidP="00BA7C28">
      <w:pPr>
        <w:jc w:val="both"/>
        <w:rPr>
          <w:rFonts w:asciiTheme="majorHAnsi" w:hAnsiTheme="majorHAnsi" w:cstheme="majorHAnsi"/>
        </w:rPr>
      </w:pPr>
    </w:p>
    <w:p w14:paraId="60132D7F" w14:textId="77777777" w:rsidR="00BA7C28" w:rsidRPr="00BA7C28" w:rsidRDefault="00BA7C28" w:rsidP="00BA7C28">
      <w:pPr>
        <w:jc w:val="both"/>
        <w:rPr>
          <w:rFonts w:asciiTheme="majorHAnsi" w:hAnsiTheme="majorHAnsi" w:cstheme="majorHAnsi"/>
          <w:b/>
          <w:bCs/>
        </w:rPr>
      </w:pPr>
      <w:r w:rsidRPr="00BA7C28">
        <w:rPr>
          <w:rFonts w:asciiTheme="majorHAnsi" w:hAnsiTheme="majorHAnsi" w:cstheme="majorHAnsi"/>
          <w:b/>
          <w:bCs/>
        </w:rPr>
        <w:t>When to Consider Applying Caching:</w:t>
      </w:r>
    </w:p>
    <w:p w14:paraId="5E2EDB10" w14:textId="3B1569F3" w:rsidR="00BA7C28" w:rsidRPr="00BA7C28" w:rsidRDefault="00BA7C28" w:rsidP="00BA7C28">
      <w:pPr>
        <w:pStyle w:val="ListParagraph"/>
        <w:numPr>
          <w:ilvl w:val="0"/>
          <w:numId w:val="54"/>
        </w:numPr>
        <w:jc w:val="both"/>
        <w:rPr>
          <w:rFonts w:asciiTheme="majorHAnsi" w:hAnsiTheme="majorHAnsi" w:cstheme="majorHAnsi"/>
        </w:rPr>
      </w:pPr>
      <w:r w:rsidRPr="00BA7C28">
        <w:rPr>
          <w:rFonts w:asciiTheme="majorHAnsi" w:hAnsiTheme="majorHAnsi" w:cstheme="majorHAnsi"/>
          <w:b/>
          <w:bCs/>
        </w:rPr>
        <w:t>Frequent Data Access:</w:t>
      </w:r>
      <w:r w:rsidRPr="00BA7C28">
        <w:rPr>
          <w:rFonts w:asciiTheme="majorHAnsi" w:hAnsiTheme="majorHAnsi" w:cstheme="majorHAnsi"/>
        </w:rPr>
        <w:t xml:space="preserve"> Consider caching data that is frequently accessed but rarely changes. Examples include reference data, configuration settings, or static content.</w:t>
      </w:r>
    </w:p>
    <w:p w14:paraId="2798D3C2" w14:textId="68AD0D97" w:rsidR="00BA7C28" w:rsidRPr="00BA7C28" w:rsidRDefault="00BA7C28" w:rsidP="00BA7C28">
      <w:pPr>
        <w:pStyle w:val="ListParagraph"/>
        <w:numPr>
          <w:ilvl w:val="0"/>
          <w:numId w:val="54"/>
        </w:numPr>
        <w:jc w:val="both"/>
        <w:rPr>
          <w:rFonts w:asciiTheme="majorHAnsi" w:hAnsiTheme="majorHAnsi" w:cstheme="majorHAnsi"/>
        </w:rPr>
      </w:pPr>
      <w:r w:rsidRPr="00BA7C28">
        <w:rPr>
          <w:rFonts w:asciiTheme="majorHAnsi" w:hAnsiTheme="majorHAnsi" w:cstheme="majorHAnsi"/>
          <w:b/>
          <w:bCs/>
        </w:rPr>
        <w:t>Expensive Computations</w:t>
      </w:r>
      <w:r w:rsidRPr="00BA7C28">
        <w:rPr>
          <w:rFonts w:asciiTheme="majorHAnsi" w:hAnsiTheme="majorHAnsi" w:cstheme="majorHAnsi"/>
        </w:rPr>
        <w:t>: Cache the results of expensive computations or database queries to avoid repeating the same computations for identical input parameters.</w:t>
      </w:r>
    </w:p>
    <w:p w14:paraId="0640A8B8" w14:textId="71622F2A" w:rsidR="00BA7C28" w:rsidRPr="00BA7C28" w:rsidRDefault="00BA7C28" w:rsidP="00BA7C28">
      <w:pPr>
        <w:pStyle w:val="ListParagraph"/>
        <w:numPr>
          <w:ilvl w:val="0"/>
          <w:numId w:val="54"/>
        </w:numPr>
        <w:jc w:val="both"/>
        <w:rPr>
          <w:rFonts w:asciiTheme="majorHAnsi" w:hAnsiTheme="majorHAnsi" w:cstheme="majorHAnsi"/>
        </w:rPr>
      </w:pPr>
      <w:r w:rsidRPr="00BA7C28">
        <w:rPr>
          <w:rFonts w:asciiTheme="majorHAnsi" w:hAnsiTheme="majorHAnsi" w:cstheme="majorHAnsi"/>
          <w:b/>
          <w:bCs/>
        </w:rPr>
        <w:t>Highly Accessed Resources:</w:t>
      </w:r>
      <w:r w:rsidRPr="00BA7C28">
        <w:rPr>
          <w:rFonts w:asciiTheme="majorHAnsi" w:hAnsiTheme="majorHAnsi" w:cstheme="majorHAnsi"/>
        </w:rPr>
        <w:t xml:space="preserve"> Cache resources that are accessed by </w:t>
      </w:r>
      <w:proofErr w:type="gramStart"/>
      <w:r w:rsidRPr="00BA7C28">
        <w:rPr>
          <w:rFonts w:asciiTheme="majorHAnsi" w:hAnsiTheme="majorHAnsi" w:cstheme="majorHAnsi"/>
        </w:rPr>
        <w:t>a large number of</w:t>
      </w:r>
      <w:proofErr w:type="gramEnd"/>
      <w:r w:rsidRPr="00BA7C28">
        <w:rPr>
          <w:rFonts w:asciiTheme="majorHAnsi" w:hAnsiTheme="majorHAnsi" w:cstheme="majorHAnsi"/>
        </w:rPr>
        <w:t xml:space="preserve"> users or requests, such as popular web pages, images, or API responses.</w:t>
      </w:r>
    </w:p>
    <w:p w14:paraId="79955031" w14:textId="77777777" w:rsidR="00BA7C28" w:rsidRPr="00BA7C28" w:rsidRDefault="00BA7C28" w:rsidP="00BA7C28">
      <w:pPr>
        <w:pStyle w:val="ListParagraph"/>
        <w:numPr>
          <w:ilvl w:val="0"/>
          <w:numId w:val="54"/>
        </w:numPr>
        <w:jc w:val="both"/>
        <w:rPr>
          <w:rFonts w:asciiTheme="majorHAnsi" w:hAnsiTheme="majorHAnsi" w:cstheme="majorHAnsi"/>
        </w:rPr>
      </w:pPr>
      <w:r w:rsidRPr="00BA7C28">
        <w:rPr>
          <w:rFonts w:asciiTheme="majorHAnsi" w:hAnsiTheme="majorHAnsi" w:cstheme="majorHAnsi"/>
          <w:b/>
          <w:bCs/>
        </w:rPr>
        <w:t>Reducing Load on Backend Systems:</w:t>
      </w:r>
      <w:r w:rsidRPr="00BA7C28">
        <w:rPr>
          <w:rFonts w:asciiTheme="majorHAnsi" w:hAnsiTheme="majorHAnsi" w:cstheme="majorHAnsi"/>
        </w:rPr>
        <w:t xml:space="preserve"> Use caching to reduce the load on backend systems, such as databases or external APIs, by serving cached content for repetitive requests.</w:t>
      </w:r>
    </w:p>
    <w:p w14:paraId="70324E3A" w14:textId="77777777" w:rsidR="00BA7C28" w:rsidRPr="00BA7C28" w:rsidRDefault="00BA7C28" w:rsidP="00BA7C28">
      <w:pPr>
        <w:jc w:val="both"/>
        <w:rPr>
          <w:rFonts w:asciiTheme="majorHAnsi" w:hAnsiTheme="majorHAnsi" w:cstheme="majorHAnsi"/>
        </w:rPr>
      </w:pPr>
    </w:p>
    <w:p w14:paraId="13548838" w14:textId="76ADA706" w:rsidR="00BA7C28" w:rsidRPr="00BA7C28" w:rsidRDefault="00BA7C28" w:rsidP="00BA7C28">
      <w:pPr>
        <w:pStyle w:val="ListParagraph"/>
        <w:numPr>
          <w:ilvl w:val="0"/>
          <w:numId w:val="54"/>
        </w:numPr>
        <w:jc w:val="both"/>
        <w:rPr>
          <w:rFonts w:asciiTheme="majorHAnsi" w:hAnsiTheme="majorHAnsi" w:cstheme="majorHAnsi"/>
        </w:rPr>
      </w:pPr>
      <w:r w:rsidRPr="00BA7C28">
        <w:rPr>
          <w:rFonts w:asciiTheme="majorHAnsi" w:hAnsiTheme="majorHAnsi" w:cstheme="majorHAnsi"/>
          <w:b/>
          <w:bCs/>
        </w:rPr>
        <w:lastRenderedPageBreak/>
        <w:t>Improving Response Time:</w:t>
      </w:r>
      <w:r w:rsidRPr="00BA7C28">
        <w:rPr>
          <w:rFonts w:asciiTheme="majorHAnsi" w:hAnsiTheme="majorHAnsi" w:cstheme="majorHAnsi"/>
        </w:rPr>
        <w:t xml:space="preserve"> Apply caching to improve response times and reduce latency, especially for latency-sensitive applications or services.</w:t>
      </w:r>
    </w:p>
    <w:p w14:paraId="6935F674" w14:textId="2CFA8FA1" w:rsidR="00032F37" w:rsidRPr="00BA7C28" w:rsidRDefault="00BA7C28" w:rsidP="00BA7C28">
      <w:pPr>
        <w:pStyle w:val="ListParagraph"/>
        <w:numPr>
          <w:ilvl w:val="0"/>
          <w:numId w:val="54"/>
        </w:numPr>
        <w:jc w:val="both"/>
        <w:rPr>
          <w:rFonts w:asciiTheme="majorHAnsi" w:hAnsiTheme="majorHAnsi" w:cstheme="majorHAnsi"/>
        </w:rPr>
      </w:pPr>
      <w:r w:rsidRPr="00BA7C28">
        <w:rPr>
          <w:rFonts w:asciiTheme="majorHAnsi" w:hAnsiTheme="majorHAnsi" w:cstheme="majorHAnsi"/>
          <w:b/>
          <w:bCs/>
        </w:rPr>
        <w:t>Scalability and Performance</w:t>
      </w:r>
      <w:r w:rsidRPr="00BA7C28">
        <w:rPr>
          <w:rFonts w:asciiTheme="majorHAnsi" w:hAnsiTheme="majorHAnsi" w:cstheme="majorHAnsi"/>
        </w:rPr>
        <w:t>: Consider caching as a scalability and performance optimization technique to improve the overall throughput and responsiveness of the application.</w:t>
      </w:r>
    </w:p>
    <w:p w14:paraId="17D1335D" w14:textId="77777777" w:rsidR="00EA4E7C" w:rsidRDefault="00EA4E7C" w:rsidP="00EA4E7C">
      <w:pPr>
        <w:pStyle w:val="ListParagraph"/>
        <w:jc w:val="both"/>
        <w:rPr>
          <w:rFonts w:asciiTheme="majorHAnsi" w:hAnsiTheme="majorHAnsi" w:cstheme="majorHAnsi"/>
        </w:rPr>
      </w:pPr>
    </w:p>
    <w:p w14:paraId="4A37856C" w14:textId="512A2197" w:rsidR="000474A6" w:rsidRPr="000474A6" w:rsidRDefault="00E71F06" w:rsidP="000474A6">
      <w:pPr>
        <w:pStyle w:val="Heading3"/>
        <w:numPr>
          <w:ilvl w:val="0"/>
          <w:numId w:val="0"/>
        </w:numPr>
        <w:spacing w:before="0" w:after="0"/>
        <w:ind w:left="720" w:hanging="720"/>
        <w:jc w:val="both"/>
        <w:rPr>
          <w:rFonts w:cstheme="majorHAnsi"/>
          <w:sz w:val="20"/>
        </w:rPr>
      </w:pPr>
      <w:r w:rsidRPr="00E71F06">
        <w:rPr>
          <w:rFonts w:cstheme="majorHAnsi"/>
          <w:sz w:val="20"/>
        </w:rPr>
        <w:t>What are the differences between In-memory, Distributed or Request caching options</w:t>
      </w:r>
      <w:r w:rsidR="00EA4E7C" w:rsidRPr="00E65AD7">
        <w:rPr>
          <w:rFonts w:cstheme="majorHAnsi"/>
          <w:sz w:val="20"/>
        </w:rPr>
        <w:t>?</w:t>
      </w:r>
    </w:p>
    <w:tbl>
      <w:tblPr>
        <w:tblStyle w:val="TableGrid"/>
        <w:tblW w:w="0" w:type="auto"/>
        <w:tblLook w:val="04A0" w:firstRow="1" w:lastRow="0" w:firstColumn="1" w:lastColumn="0" w:noHBand="0" w:noVBand="1"/>
      </w:tblPr>
      <w:tblGrid>
        <w:gridCol w:w="2337"/>
        <w:gridCol w:w="2337"/>
        <w:gridCol w:w="2338"/>
        <w:gridCol w:w="2338"/>
      </w:tblGrid>
      <w:tr w:rsidR="00E71F06" w14:paraId="7B938771" w14:textId="77777777" w:rsidTr="00E71F06">
        <w:tc>
          <w:tcPr>
            <w:tcW w:w="2337" w:type="dxa"/>
          </w:tcPr>
          <w:p w14:paraId="70A509DA" w14:textId="7A398A30" w:rsidR="00E71F06" w:rsidRPr="00E71F06" w:rsidRDefault="00E71F06" w:rsidP="00E71F06">
            <w:pPr>
              <w:widowControl/>
              <w:spacing w:line="240" w:lineRule="auto"/>
              <w:jc w:val="both"/>
              <w:rPr>
                <w:rFonts w:asciiTheme="majorHAnsi" w:hAnsiTheme="majorHAnsi" w:cstheme="majorHAnsi"/>
                <w:b/>
                <w:bCs/>
                <w:color w:val="1F1F1F"/>
              </w:rPr>
            </w:pPr>
            <w:r w:rsidRPr="00E71F06">
              <w:rPr>
                <w:rFonts w:asciiTheme="majorHAnsi" w:hAnsiTheme="majorHAnsi" w:cstheme="majorHAnsi"/>
                <w:b/>
                <w:bCs/>
              </w:rPr>
              <w:t>Aspect</w:t>
            </w:r>
          </w:p>
        </w:tc>
        <w:tc>
          <w:tcPr>
            <w:tcW w:w="2337" w:type="dxa"/>
          </w:tcPr>
          <w:p w14:paraId="0677E490" w14:textId="0C774E2C" w:rsidR="00E71F06" w:rsidRPr="00E71F06" w:rsidRDefault="00E71F06" w:rsidP="00E71F06">
            <w:pPr>
              <w:widowControl/>
              <w:spacing w:line="240" w:lineRule="auto"/>
              <w:jc w:val="both"/>
              <w:rPr>
                <w:rFonts w:asciiTheme="majorHAnsi" w:hAnsiTheme="majorHAnsi" w:cstheme="majorHAnsi"/>
                <w:b/>
                <w:bCs/>
                <w:color w:val="1F1F1F"/>
              </w:rPr>
            </w:pPr>
            <w:r w:rsidRPr="00E71F06">
              <w:rPr>
                <w:rFonts w:asciiTheme="majorHAnsi" w:hAnsiTheme="majorHAnsi" w:cstheme="majorHAnsi"/>
                <w:b/>
                <w:bCs/>
              </w:rPr>
              <w:t>In-Memory Caching</w:t>
            </w:r>
          </w:p>
        </w:tc>
        <w:tc>
          <w:tcPr>
            <w:tcW w:w="2338" w:type="dxa"/>
          </w:tcPr>
          <w:p w14:paraId="40881F3C" w14:textId="57FEB5D7" w:rsidR="00E71F06" w:rsidRPr="00E71F06" w:rsidRDefault="00E71F06" w:rsidP="00E71F06">
            <w:pPr>
              <w:widowControl/>
              <w:spacing w:line="240" w:lineRule="auto"/>
              <w:jc w:val="both"/>
              <w:rPr>
                <w:rFonts w:asciiTheme="majorHAnsi" w:hAnsiTheme="majorHAnsi" w:cstheme="majorHAnsi"/>
                <w:b/>
                <w:bCs/>
                <w:color w:val="1F1F1F"/>
              </w:rPr>
            </w:pPr>
            <w:r w:rsidRPr="00E71F06">
              <w:rPr>
                <w:rFonts w:asciiTheme="majorHAnsi" w:hAnsiTheme="majorHAnsi" w:cstheme="majorHAnsi"/>
                <w:b/>
                <w:bCs/>
              </w:rPr>
              <w:t>Distributed Caching</w:t>
            </w:r>
          </w:p>
        </w:tc>
        <w:tc>
          <w:tcPr>
            <w:tcW w:w="2338" w:type="dxa"/>
          </w:tcPr>
          <w:p w14:paraId="4123201B" w14:textId="6192DA5C" w:rsidR="00E71F06" w:rsidRPr="00E71F06" w:rsidRDefault="00E71F06" w:rsidP="00E71F06">
            <w:pPr>
              <w:widowControl/>
              <w:spacing w:line="240" w:lineRule="auto"/>
              <w:jc w:val="both"/>
              <w:rPr>
                <w:rFonts w:asciiTheme="majorHAnsi" w:hAnsiTheme="majorHAnsi" w:cstheme="majorHAnsi"/>
                <w:b/>
                <w:bCs/>
                <w:color w:val="1F1F1F"/>
              </w:rPr>
            </w:pPr>
            <w:r w:rsidRPr="00E71F06">
              <w:rPr>
                <w:rFonts w:asciiTheme="majorHAnsi" w:hAnsiTheme="majorHAnsi" w:cstheme="majorHAnsi"/>
                <w:b/>
                <w:bCs/>
              </w:rPr>
              <w:t>Request Caching</w:t>
            </w:r>
          </w:p>
        </w:tc>
      </w:tr>
      <w:tr w:rsidR="00E71F06" w14:paraId="68177DD8" w14:textId="77777777" w:rsidTr="00E71F06">
        <w:tc>
          <w:tcPr>
            <w:tcW w:w="2337" w:type="dxa"/>
          </w:tcPr>
          <w:p w14:paraId="65BFFFDF" w14:textId="0D889336" w:rsidR="00E71F06" w:rsidRPr="00E71F06" w:rsidRDefault="00E71F06" w:rsidP="00E71F06">
            <w:pPr>
              <w:widowControl/>
              <w:spacing w:line="240" w:lineRule="auto"/>
              <w:rPr>
                <w:rFonts w:asciiTheme="majorHAnsi" w:hAnsiTheme="majorHAnsi" w:cstheme="majorHAnsi"/>
                <w:color w:val="1F1F1F"/>
              </w:rPr>
            </w:pPr>
            <w:r w:rsidRPr="00E71F06">
              <w:rPr>
                <w:rFonts w:asciiTheme="majorHAnsi" w:hAnsiTheme="majorHAnsi" w:cstheme="majorHAnsi"/>
              </w:rPr>
              <w:t>Storage Location</w:t>
            </w:r>
          </w:p>
        </w:tc>
        <w:tc>
          <w:tcPr>
            <w:tcW w:w="2337" w:type="dxa"/>
          </w:tcPr>
          <w:p w14:paraId="11C7F7BD" w14:textId="4B844460" w:rsidR="00E71F06" w:rsidRPr="00E71F06" w:rsidRDefault="00E71F06" w:rsidP="00E71F06">
            <w:pPr>
              <w:widowControl/>
              <w:spacing w:line="240" w:lineRule="auto"/>
              <w:rPr>
                <w:rFonts w:asciiTheme="majorHAnsi" w:hAnsiTheme="majorHAnsi" w:cstheme="majorHAnsi"/>
                <w:color w:val="1F1F1F"/>
              </w:rPr>
            </w:pPr>
            <w:r w:rsidRPr="00E71F06">
              <w:rPr>
                <w:rFonts w:asciiTheme="majorHAnsi" w:hAnsiTheme="majorHAnsi" w:cstheme="majorHAnsi"/>
              </w:rPr>
              <w:t>Application memory or server memory</w:t>
            </w:r>
          </w:p>
        </w:tc>
        <w:tc>
          <w:tcPr>
            <w:tcW w:w="2338" w:type="dxa"/>
          </w:tcPr>
          <w:p w14:paraId="3F77CC73" w14:textId="2C3FF4D6" w:rsidR="00E71F06" w:rsidRPr="00E71F06" w:rsidRDefault="00E71F06" w:rsidP="00E71F06">
            <w:pPr>
              <w:widowControl/>
              <w:spacing w:line="240" w:lineRule="auto"/>
              <w:rPr>
                <w:rFonts w:asciiTheme="majorHAnsi" w:hAnsiTheme="majorHAnsi" w:cstheme="majorHAnsi"/>
                <w:color w:val="1F1F1F"/>
              </w:rPr>
            </w:pPr>
            <w:r w:rsidRPr="00E71F06">
              <w:rPr>
                <w:rFonts w:asciiTheme="majorHAnsi" w:hAnsiTheme="majorHAnsi" w:cstheme="majorHAnsi"/>
              </w:rPr>
              <w:t>Across multiple nodes or servers</w:t>
            </w:r>
          </w:p>
        </w:tc>
        <w:tc>
          <w:tcPr>
            <w:tcW w:w="2338" w:type="dxa"/>
          </w:tcPr>
          <w:p w14:paraId="71EB39DB" w14:textId="2CA0870A" w:rsidR="00E71F06" w:rsidRPr="00E71F06" w:rsidRDefault="00E71F06" w:rsidP="00E71F06">
            <w:pPr>
              <w:widowControl/>
              <w:spacing w:line="240" w:lineRule="auto"/>
              <w:rPr>
                <w:rFonts w:asciiTheme="majorHAnsi" w:hAnsiTheme="majorHAnsi" w:cstheme="majorHAnsi"/>
                <w:color w:val="1F1F1F"/>
              </w:rPr>
            </w:pPr>
            <w:r w:rsidRPr="00E71F06">
              <w:rPr>
                <w:rFonts w:asciiTheme="majorHAnsi" w:hAnsiTheme="majorHAnsi" w:cstheme="majorHAnsi"/>
              </w:rPr>
              <w:t>Local to individual requests</w:t>
            </w:r>
          </w:p>
        </w:tc>
      </w:tr>
      <w:tr w:rsidR="00E71F06" w14:paraId="761BD1AA" w14:textId="77777777" w:rsidTr="00E71F06">
        <w:tc>
          <w:tcPr>
            <w:tcW w:w="2337" w:type="dxa"/>
          </w:tcPr>
          <w:p w14:paraId="6843A7E6" w14:textId="2458DAAE" w:rsidR="00E71F06" w:rsidRPr="00E71F06" w:rsidRDefault="00E71F06" w:rsidP="00E71F06">
            <w:pPr>
              <w:widowControl/>
              <w:spacing w:line="240" w:lineRule="auto"/>
              <w:rPr>
                <w:rFonts w:asciiTheme="majorHAnsi" w:hAnsiTheme="majorHAnsi" w:cstheme="majorHAnsi"/>
                <w:color w:val="1F1F1F"/>
              </w:rPr>
            </w:pPr>
            <w:r w:rsidRPr="00E71F06">
              <w:rPr>
                <w:rFonts w:asciiTheme="majorHAnsi" w:hAnsiTheme="majorHAnsi" w:cstheme="majorHAnsi"/>
              </w:rPr>
              <w:t>Scope</w:t>
            </w:r>
          </w:p>
        </w:tc>
        <w:tc>
          <w:tcPr>
            <w:tcW w:w="2337" w:type="dxa"/>
          </w:tcPr>
          <w:p w14:paraId="068D19FF" w14:textId="7FCA00ED" w:rsidR="00E71F06" w:rsidRPr="00E71F06" w:rsidRDefault="00E71F06" w:rsidP="00E71F06">
            <w:pPr>
              <w:widowControl/>
              <w:spacing w:line="240" w:lineRule="auto"/>
              <w:rPr>
                <w:rFonts w:asciiTheme="majorHAnsi" w:hAnsiTheme="majorHAnsi" w:cstheme="majorHAnsi"/>
                <w:color w:val="1F1F1F"/>
              </w:rPr>
            </w:pPr>
            <w:r w:rsidRPr="00E71F06">
              <w:rPr>
                <w:rFonts w:asciiTheme="majorHAnsi" w:hAnsiTheme="majorHAnsi" w:cstheme="majorHAnsi"/>
              </w:rPr>
              <w:t>Local to application instance</w:t>
            </w:r>
          </w:p>
        </w:tc>
        <w:tc>
          <w:tcPr>
            <w:tcW w:w="2338" w:type="dxa"/>
          </w:tcPr>
          <w:p w14:paraId="6E2AED47" w14:textId="03927B63" w:rsidR="00E71F06" w:rsidRPr="00E71F06" w:rsidRDefault="00E71F06" w:rsidP="00E71F06">
            <w:pPr>
              <w:widowControl/>
              <w:spacing w:line="240" w:lineRule="auto"/>
              <w:rPr>
                <w:rFonts w:asciiTheme="majorHAnsi" w:hAnsiTheme="majorHAnsi" w:cstheme="majorHAnsi"/>
                <w:color w:val="1F1F1F"/>
              </w:rPr>
            </w:pPr>
            <w:r w:rsidRPr="00E71F06">
              <w:rPr>
                <w:rFonts w:asciiTheme="majorHAnsi" w:hAnsiTheme="majorHAnsi" w:cstheme="majorHAnsi"/>
              </w:rPr>
              <w:t>Shared and synchronized across multiple instances</w:t>
            </w:r>
          </w:p>
        </w:tc>
        <w:tc>
          <w:tcPr>
            <w:tcW w:w="2338" w:type="dxa"/>
          </w:tcPr>
          <w:p w14:paraId="7FDDABFC" w14:textId="25943F09" w:rsidR="00E71F06" w:rsidRPr="00E71F06" w:rsidRDefault="00E71F06" w:rsidP="00E71F06">
            <w:pPr>
              <w:widowControl/>
              <w:spacing w:line="240" w:lineRule="auto"/>
              <w:rPr>
                <w:rFonts w:asciiTheme="majorHAnsi" w:hAnsiTheme="majorHAnsi" w:cstheme="majorHAnsi"/>
                <w:color w:val="1F1F1F"/>
              </w:rPr>
            </w:pPr>
            <w:r w:rsidRPr="00E71F06">
              <w:rPr>
                <w:rFonts w:asciiTheme="majorHAnsi" w:hAnsiTheme="majorHAnsi" w:cstheme="majorHAnsi"/>
              </w:rPr>
              <w:t>Specific to each request</w:t>
            </w:r>
          </w:p>
        </w:tc>
      </w:tr>
      <w:tr w:rsidR="00E71F06" w14:paraId="1D0B71A9" w14:textId="77777777" w:rsidTr="00E71F06">
        <w:tc>
          <w:tcPr>
            <w:tcW w:w="2337" w:type="dxa"/>
          </w:tcPr>
          <w:p w14:paraId="24474EFC" w14:textId="29D40D45" w:rsidR="00E71F06" w:rsidRPr="00E71F06" w:rsidRDefault="00E71F06" w:rsidP="00E71F06">
            <w:pPr>
              <w:widowControl/>
              <w:spacing w:line="240" w:lineRule="auto"/>
              <w:rPr>
                <w:rFonts w:asciiTheme="majorHAnsi" w:hAnsiTheme="majorHAnsi" w:cstheme="majorHAnsi"/>
                <w:color w:val="1F1F1F"/>
              </w:rPr>
            </w:pPr>
            <w:r w:rsidRPr="00E71F06">
              <w:rPr>
                <w:rFonts w:asciiTheme="majorHAnsi" w:hAnsiTheme="majorHAnsi" w:cstheme="majorHAnsi"/>
              </w:rPr>
              <w:t>Access Speed</w:t>
            </w:r>
          </w:p>
        </w:tc>
        <w:tc>
          <w:tcPr>
            <w:tcW w:w="2337" w:type="dxa"/>
          </w:tcPr>
          <w:p w14:paraId="5EADE67F" w14:textId="470DD5E6" w:rsidR="00E71F06" w:rsidRPr="00E71F06" w:rsidRDefault="00E71F06" w:rsidP="00E71F06">
            <w:pPr>
              <w:widowControl/>
              <w:spacing w:line="240" w:lineRule="auto"/>
              <w:rPr>
                <w:rFonts w:asciiTheme="majorHAnsi" w:hAnsiTheme="majorHAnsi" w:cstheme="majorHAnsi"/>
                <w:color w:val="1F1F1F"/>
              </w:rPr>
            </w:pPr>
            <w:r w:rsidRPr="00E71F06">
              <w:rPr>
                <w:rFonts w:asciiTheme="majorHAnsi" w:hAnsiTheme="majorHAnsi" w:cstheme="majorHAnsi"/>
              </w:rPr>
              <w:t>Very fast due to direct memory access</w:t>
            </w:r>
          </w:p>
        </w:tc>
        <w:tc>
          <w:tcPr>
            <w:tcW w:w="2338" w:type="dxa"/>
          </w:tcPr>
          <w:p w14:paraId="507084E1" w14:textId="78D3BD7B" w:rsidR="00E71F06" w:rsidRPr="00E71F06" w:rsidRDefault="00E71F06" w:rsidP="00E71F06">
            <w:pPr>
              <w:widowControl/>
              <w:spacing w:line="240" w:lineRule="auto"/>
              <w:rPr>
                <w:rFonts w:asciiTheme="majorHAnsi" w:hAnsiTheme="majorHAnsi" w:cstheme="majorHAnsi"/>
                <w:color w:val="1F1F1F"/>
              </w:rPr>
            </w:pPr>
            <w:r w:rsidRPr="00E71F06">
              <w:rPr>
                <w:rFonts w:asciiTheme="majorHAnsi" w:hAnsiTheme="majorHAnsi" w:cstheme="majorHAnsi"/>
              </w:rPr>
              <w:t>Slightly slower due to network overhead</w:t>
            </w:r>
          </w:p>
        </w:tc>
        <w:tc>
          <w:tcPr>
            <w:tcW w:w="2338" w:type="dxa"/>
          </w:tcPr>
          <w:p w14:paraId="07A6976A" w14:textId="6E190B38" w:rsidR="00E71F06" w:rsidRPr="00E71F06" w:rsidRDefault="00E71F06" w:rsidP="00E71F06">
            <w:pPr>
              <w:widowControl/>
              <w:spacing w:line="240" w:lineRule="auto"/>
              <w:rPr>
                <w:rFonts w:asciiTheme="majorHAnsi" w:hAnsiTheme="majorHAnsi" w:cstheme="majorHAnsi"/>
                <w:color w:val="1F1F1F"/>
              </w:rPr>
            </w:pPr>
            <w:r w:rsidRPr="00E71F06">
              <w:rPr>
                <w:rFonts w:asciiTheme="majorHAnsi" w:hAnsiTheme="majorHAnsi" w:cstheme="majorHAnsi"/>
              </w:rPr>
              <w:t>Fast, as response is stored locally</w:t>
            </w:r>
          </w:p>
        </w:tc>
      </w:tr>
      <w:tr w:rsidR="00E71F06" w14:paraId="7ACCF875" w14:textId="77777777" w:rsidTr="00FD5FC4">
        <w:trPr>
          <w:trHeight w:val="1221"/>
        </w:trPr>
        <w:tc>
          <w:tcPr>
            <w:tcW w:w="2337" w:type="dxa"/>
          </w:tcPr>
          <w:p w14:paraId="5B14240E" w14:textId="01F5CC4A" w:rsidR="00E71F06" w:rsidRPr="00E71F06" w:rsidRDefault="00E71F06" w:rsidP="00E71F06">
            <w:pPr>
              <w:widowControl/>
              <w:spacing w:line="240" w:lineRule="auto"/>
              <w:rPr>
                <w:rFonts w:asciiTheme="majorHAnsi" w:hAnsiTheme="majorHAnsi" w:cstheme="majorHAnsi"/>
                <w:color w:val="1F1F1F"/>
              </w:rPr>
            </w:pPr>
            <w:r w:rsidRPr="00E71F06">
              <w:rPr>
                <w:rFonts w:asciiTheme="majorHAnsi" w:hAnsiTheme="majorHAnsi" w:cstheme="majorHAnsi"/>
              </w:rPr>
              <w:t>Use Cases</w:t>
            </w:r>
          </w:p>
        </w:tc>
        <w:tc>
          <w:tcPr>
            <w:tcW w:w="2337" w:type="dxa"/>
          </w:tcPr>
          <w:p w14:paraId="3EF43446" w14:textId="77777777" w:rsidR="00E71F06" w:rsidRPr="00E71F06" w:rsidRDefault="00E71F06" w:rsidP="00E71F06">
            <w:pPr>
              <w:widowControl/>
              <w:spacing w:line="240" w:lineRule="auto"/>
              <w:rPr>
                <w:rFonts w:asciiTheme="majorHAnsi" w:hAnsiTheme="majorHAnsi" w:cstheme="majorHAnsi"/>
                <w:color w:val="1F1F1F"/>
              </w:rPr>
            </w:pPr>
            <w:r w:rsidRPr="00E71F06">
              <w:rPr>
                <w:rFonts w:asciiTheme="majorHAnsi" w:hAnsiTheme="majorHAnsi" w:cstheme="majorHAnsi"/>
              </w:rPr>
              <w:t>- Small to medium-sized datasets</w:t>
            </w:r>
          </w:p>
          <w:p w14:paraId="2EB807C0" w14:textId="39863606" w:rsidR="00E71F06" w:rsidRPr="00E71F06" w:rsidRDefault="00E71F06" w:rsidP="00E71F06">
            <w:pPr>
              <w:spacing w:line="240" w:lineRule="auto"/>
              <w:rPr>
                <w:rFonts w:asciiTheme="majorHAnsi" w:hAnsiTheme="majorHAnsi" w:cstheme="majorHAnsi"/>
                <w:color w:val="1F1F1F"/>
              </w:rPr>
            </w:pPr>
            <w:r w:rsidRPr="00E71F06">
              <w:rPr>
                <w:rFonts w:asciiTheme="majorHAnsi" w:hAnsiTheme="majorHAnsi" w:cstheme="majorHAnsi"/>
              </w:rPr>
              <w:t>- Reference data, session data</w:t>
            </w:r>
          </w:p>
        </w:tc>
        <w:tc>
          <w:tcPr>
            <w:tcW w:w="2338" w:type="dxa"/>
          </w:tcPr>
          <w:p w14:paraId="7616023B" w14:textId="77777777" w:rsidR="00E71F06" w:rsidRPr="00E71F06" w:rsidRDefault="00E71F06" w:rsidP="00E71F06">
            <w:pPr>
              <w:widowControl/>
              <w:spacing w:line="240" w:lineRule="auto"/>
              <w:rPr>
                <w:rFonts w:asciiTheme="majorHAnsi" w:hAnsiTheme="majorHAnsi" w:cstheme="majorHAnsi"/>
                <w:color w:val="1F1F1F"/>
              </w:rPr>
            </w:pPr>
            <w:r w:rsidRPr="00E71F06">
              <w:rPr>
                <w:rFonts w:asciiTheme="majorHAnsi" w:hAnsiTheme="majorHAnsi" w:cstheme="majorHAnsi"/>
              </w:rPr>
              <w:t>- Large datasets or frequently accessed data</w:t>
            </w:r>
          </w:p>
          <w:p w14:paraId="650E2258" w14:textId="456089B2" w:rsidR="00E71F06" w:rsidRPr="00E71F06" w:rsidRDefault="00E71F06" w:rsidP="00E71F06">
            <w:pPr>
              <w:spacing w:line="240" w:lineRule="auto"/>
              <w:rPr>
                <w:rFonts w:asciiTheme="majorHAnsi" w:hAnsiTheme="majorHAnsi" w:cstheme="majorHAnsi"/>
                <w:color w:val="1F1F1F"/>
              </w:rPr>
            </w:pPr>
            <w:r w:rsidRPr="00E71F06">
              <w:rPr>
                <w:rFonts w:asciiTheme="majorHAnsi" w:hAnsiTheme="majorHAnsi" w:cstheme="majorHAnsi"/>
              </w:rPr>
              <w:t>- Web farms, cloud environments, microservices</w:t>
            </w:r>
          </w:p>
        </w:tc>
        <w:tc>
          <w:tcPr>
            <w:tcW w:w="2338" w:type="dxa"/>
          </w:tcPr>
          <w:p w14:paraId="6B5974AB" w14:textId="77777777" w:rsidR="00E71F06" w:rsidRPr="00E71F06" w:rsidRDefault="00E71F06" w:rsidP="00E71F06">
            <w:pPr>
              <w:widowControl/>
              <w:spacing w:line="240" w:lineRule="auto"/>
              <w:rPr>
                <w:rFonts w:asciiTheme="majorHAnsi" w:hAnsiTheme="majorHAnsi" w:cstheme="majorHAnsi"/>
                <w:color w:val="1F1F1F"/>
              </w:rPr>
            </w:pPr>
            <w:r w:rsidRPr="00E71F06">
              <w:rPr>
                <w:rFonts w:asciiTheme="majorHAnsi" w:hAnsiTheme="majorHAnsi" w:cstheme="majorHAnsi"/>
              </w:rPr>
              <w:t>- Idempotent and read-only requests</w:t>
            </w:r>
          </w:p>
          <w:p w14:paraId="6A4882C0" w14:textId="61DDB184" w:rsidR="00E71F06" w:rsidRPr="00E71F06" w:rsidRDefault="00E71F06" w:rsidP="00E71F06">
            <w:pPr>
              <w:spacing w:line="240" w:lineRule="auto"/>
              <w:rPr>
                <w:rFonts w:asciiTheme="majorHAnsi" w:hAnsiTheme="majorHAnsi" w:cstheme="majorHAnsi"/>
                <w:color w:val="1F1F1F"/>
              </w:rPr>
            </w:pPr>
            <w:r w:rsidRPr="00E71F06">
              <w:rPr>
                <w:rFonts w:asciiTheme="majorHAnsi" w:hAnsiTheme="majorHAnsi" w:cstheme="majorHAnsi"/>
              </w:rPr>
              <w:t>- API responses, web page fragments, static assets</w:t>
            </w:r>
          </w:p>
        </w:tc>
      </w:tr>
    </w:tbl>
    <w:p w14:paraId="63814446" w14:textId="77777777" w:rsidR="00E71F06" w:rsidRPr="00E71F06" w:rsidRDefault="00E71F06" w:rsidP="00E71F06">
      <w:pPr>
        <w:rPr>
          <w:rFonts w:asciiTheme="majorHAnsi" w:hAnsiTheme="majorHAnsi" w:cstheme="majorHAnsi"/>
          <w:b/>
          <w:bCs/>
        </w:rPr>
      </w:pPr>
      <w:r w:rsidRPr="00E71F06">
        <w:rPr>
          <w:rFonts w:asciiTheme="majorHAnsi" w:hAnsiTheme="majorHAnsi" w:cstheme="majorHAnsi"/>
          <w:b/>
          <w:bCs/>
        </w:rPr>
        <w:t>Summary:</w:t>
      </w:r>
    </w:p>
    <w:p w14:paraId="39B1B3C0" w14:textId="32458BAF" w:rsidR="00E71F06" w:rsidRPr="00E71F06" w:rsidRDefault="00E71F06" w:rsidP="00E71F06">
      <w:pPr>
        <w:pStyle w:val="ListParagraph"/>
        <w:numPr>
          <w:ilvl w:val="0"/>
          <w:numId w:val="55"/>
        </w:numPr>
        <w:rPr>
          <w:rFonts w:asciiTheme="majorHAnsi" w:hAnsiTheme="majorHAnsi" w:cstheme="majorHAnsi"/>
        </w:rPr>
      </w:pPr>
      <w:r w:rsidRPr="00E71F06">
        <w:rPr>
          <w:rFonts w:asciiTheme="majorHAnsi" w:hAnsiTheme="majorHAnsi" w:cstheme="majorHAnsi"/>
          <w:b/>
          <w:bCs/>
        </w:rPr>
        <w:t>In-Memory Caching:</w:t>
      </w:r>
      <w:r w:rsidRPr="00E71F06">
        <w:rPr>
          <w:rFonts w:asciiTheme="majorHAnsi" w:hAnsiTheme="majorHAnsi" w:cstheme="majorHAnsi"/>
        </w:rPr>
        <w:t xml:space="preserve"> Fastest access speed, suitable for single-application instances.</w:t>
      </w:r>
    </w:p>
    <w:p w14:paraId="30694D76" w14:textId="495463EA" w:rsidR="00E71F06" w:rsidRPr="00E71F06" w:rsidRDefault="00E71F06" w:rsidP="00E71F06">
      <w:pPr>
        <w:pStyle w:val="ListParagraph"/>
        <w:numPr>
          <w:ilvl w:val="0"/>
          <w:numId w:val="55"/>
        </w:numPr>
        <w:rPr>
          <w:rFonts w:asciiTheme="majorHAnsi" w:hAnsiTheme="majorHAnsi" w:cstheme="majorHAnsi"/>
        </w:rPr>
      </w:pPr>
      <w:r w:rsidRPr="00E71F06">
        <w:rPr>
          <w:rFonts w:asciiTheme="majorHAnsi" w:hAnsiTheme="majorHAnsi" w:cstheme="majorHAnsi"/>
          <w:b/>
          <w:bCs/>
        </w:rPr>
        <w:t>Distributed Caching:</w:t>
      </w:r>
      <w:r w:rsidRPr="00E71F06">
        <w:rPr>
          <w:rFonts w:asciiTheme="majorHAnsi" w:hAnsiTheme="majorHAnsi" w:cstheme="majorHAnsi"/>
        </w:rPr>
        <w:t xml:space="preserve"> Shared and synchronized across multiple nodes, suitable for distributed applications requiring scalability and high availability.</w:t>
      </w:r>
    </w:p>
    <w:p w14:paraId="02EEF55F" w14:textId="52CD7784" w:rsidR="00E71F06" w:rsidRDefault="00E71F06" w:rsidP="00E71F06">
      <w:pPr>
        <w:pStyle w:val="ListParagraph"/>
        <w:numPr>
          <w:ilvl w:val="0"/>
          <w:numId w:val="55"/>
        </w:numPr>
        <w:rPr>
          <w:rFonts w:asciiTheme="majorHAnsi" w:hAnsiTheme="majorHAnsi" w:cstheme="majorHAnsi"/>
        </w:rPr>
      </w:pPr>
      <w:r w:rsidRPr="00E71F06">
        <w:rPr>
          <w:rFonts w:asciiTheme="majorHAnsi" w:hAnsiTheme="majorHAnsi" w:cstheme="majorHAnsi"/>
          <w:b/>
          <w:bCs/>
        </w:rPr>
        <w:t>Request Caching:</w:t>
      </w:r>
      <w:r w:rsidRPr="00E71F06">
        <w:rPr>
          <w:rFonts w:asciiTheme="majorHAnsi" w:hAnsiTheme="majorHAnsi" w:cstheme="majorHAnsi"/>
        </w:rPr>
        <w:t xml:space="preserve"> Caches individual HTTP request or API responses, suitable for improving the performance of idempotent and read-only requests.</w:t>
      </w:r>
    </w:p>
    <w:p w14:paraId="582556EC" w14:textId="77777777" w:rsidR="00E71F06" w:rsidRPr="00E71F06" w:rsidRDefault="00E71F06" w:rsidP="00E71F06">
      <w:pPr>
        <w:rPr>
          <w:rFonts w:asciiTheme="majorHAnsi" w:hAnsiTheme="majorHAnsi" w:cstheme="majorHAnsi"/>
        </w:rPr>
      </w:pPr>
    </w:p>
    <w:p w14:paraId="08161756" w14:textId="39B880FB" w:rsidR="008B47AD" w:rsidRDefault="00E71F06" w:rsidP="009E55E2">
      <w:pPr>
        <w:jc w:val="both"/>
        <w:rPr>
          <w:rFonts w:ascii="Arial Black" w:hAnsi="Arial Black" w:cstheme="majorHAnsi"/>
          <w:bCs/>
          <w:color w:val="1A9CB0"/>
        </w:rPr>
      </w:pPr>
      <w:r w:rsidRPr="00E71F06">
        <w:rPr>
          <w:rFonts w:ascii="Arial Black" w:hAnsi="Arial Black" w:cstheme="majorHAnsi"/>
          <w:bCs/>
          <w:color w:val="1A9CB0"/>
        </w:rPr>
        <w:t>What does ‘session affinity’ and ‘thread affinity’ mean? When do we have to consider session affinity</w:t>
      </w:r>
      <w:r w:rsidR="008F55DE" w:rsidRPr="008F55DE">
        <w:rPr>
          <w:rFonts w:ascii="Arial Black" w:hAnsi="Arial Black" w:cstheme="majorHAnsi"/>
          <w:bCs/>
          <w:color w:val="1A9CB0"/>
        </w:rPr>
        <w:t>?</w:t>
      </w:r>
    </w:p>
    <w:p w14:paraId="2B7F2DCD" w14:textId="2F134BAE" w:rsidR="00E71F06" w:rsidRPr="00E71F06" w:rsidRDefault="00E71F06" w:rsidP="00E71F06">
      <w:pPr>
        <w:jc w:val="both"/>
        <w:rPr>
          <w:rFonts w:asciiTheme="majorHAnsi" w:hAnsiTheme="majorHAnsi" w:cstheme="majorHAnsi"/>
        </w:rPr>
      </w:pPr>
      <w:r w:rsidRPr="00E71F06">
        <w:rPr>
          <w:rFonts w:asciiTheme="majorHAnsi" w:hAnsiTheme="majorHAnsi" w:cstheme="majorHAnsi"/>
        </w:rPr>
        <w:t>"Session affinity" and "thread affinity" are concepts related to load balancing and concurrency management in distributed systems. Let's define each term and discuss when they are relevant:</w:t>
      </w:r>
    </w:p>
    <w:p w14:paraId="490CD4D5" w14:textId="77777777" w:rsidR="00E71F06" w:rsidRPr="00E71F06" w:rsidRDefault="00E71F06" w:rsidP="00E71F06">
      <w:pPr>
        <w:jc w:val="both"/>
        <w:rPr>
          <w:rFonts w:asciiTheme="majorHAnsi" w:hAnsiTheme="majorHAnsi" w:cstheme="majorHAnsi"/>
          <w:b/>
          <w:bCs/>
        </w:rPr>
      </w:pPr>
      <w:r w:rsidRPr="00E71F06">
        <w:rPr>
          <w:rFonts w:asciiTheme="majorHAnsi" w:hAnsiTheme="majorHAnsi" w:cstheme="majorHAnsi"/>
          <w:b/>
          <w:bCs/>
        </w:rPr>
        <w:t>Session Affinity:</w:t>
      </w:r>
    </w:p>
    <w:p w14:paraId="20DF477D" w14:textId="1234D88F" w:rsidR="00E71F06" w:rsidRPr="00E71F06" w:rsidRDefault="00E71F06" w:rsidP="00E71F06">
      <w:pPr>
        <w:pStyle w:val="ListParagraph"/>
        <w:numPr>
          <w:ilvl w:val="0"/>
          <w:numId w:val="56"/>
        </w:numPr>
        <w:jc w:val="both"/>
        <w:rPr>
          <w:rFonts w:asciiTheme="majorHAnsi" w:hAnsiTheme="majorHAnsi" w:cstheme="majorHAnsi"/>
        </w:rPr>
      </w:pPr>
      <w:r w:rsidRPr="00E71F06">
        <w:rPr>
          <w:rFonts w:asciiTheme="majorHAnsi" w:hAnsiTheme="majorHAnsi" w:cstheme="majorHAnsi"/>
          <w:b/>
          <w:bCs/>
        </w:rPr>
        <w:t>Definition:</w:t>
      </w:r>
      <w:r w:rsidRPr="00E71F06">
        <w:rPr>
          <w:rFonts w:asciiTheme="majorHAnsi" w:hAnsiTheme="majorHAnsi" w:cstheme="majorHAnsi"/>
        </w:rPr>
        <w:t xml:space="preserve"> Session affinity, also known as sticky sessions or client affinity, is a technique used in load balancing to route requests from the same client to the same server or instance across multiple requests. This ensures that all requests from a particular client are handled by the same server during a session.</w:t>
      </w:r>
    </w:p>
    <w:p w14:paraId="44113850" w14:textId="52E7FA55" w:rsidR="00E71F06" w:rsidRPr="00E71F06" w:rsidRDefault="00E71F06" w:rsidP="00E71F06">
      <w:pPr>
        <w:pStyle w:val="ListParagraph"/>
        <w:numPr>
          <w:ilvl w:val="0"/>
          <w:numId w:val="56"/>
        </w:numPr>
        <w:jc w:val="both"/>
        <w:rPr>
          <w:rFonts w:asciiTheme="majorHAnsi" w:hAnsiTheme="majorHAnsi" w:cstheme="majorHAnsi"/>
          <w:b/>
          <w:bCs/>
        </w:rPr>
      </w:pPr>
      <w:r w:rsidRPr="00E71F06">
        <w:rPr>
          <w:rFonts w:asciiTheme="majorHAnsi" w:hAnsiTheme="majorHAnsi" w:cstheme="majorHAnsi"/>
          <w:b/>
          <w:bCs/>
        </w:rPr>
        <w:t>Use Cases:</w:t>
      </w:r>
    </w:p>
    <w:p w14:paraId="63AA2622" w14:textId="77777777" w:rsidR="00E71F06" w:rsidRPr="00E71F06" w:rsidRDefault="00E71F06" w:rsidP="00E71F06">
      <w:pPr>
        <w:pStyle w:val="ListParagraph"/>
        <w:numPr>
          <w:ilvl w:val="1"/>
          <w:numId w:val="56"/>
        </w:numPr>
        <w:jc w:val="both"/>
        <w:rPr>
          <w:rFonts w:asciiTheme="majorHAnsi" w:hAnsiTheme="majorHAnsi" w:cstheme="majorHAnsi"/>
        </w:rPr>
      </w:pPr>
      <w:r w:rsidRPr="00E71F06">
        <w:rPr>
          <w:rFonts w:asciiTheme="majorHAnsi" w:hAnsiTheme="majorHAnsi" w:cstheme="majorHAnsi"/>
          <w:b/>
          <w:bCs/>
        </w:rPr>
        <w:t xml:space="preserve">Stateful Applications: </w:t>
      </w:r>
      <w:r w:rsidRPr="00E71F06">
        <w:rPr>
          <w:rFonts w:asciiTheme="majorHAnsi" w:hAnsiTheme="majorHAnsi" w:cstheme="majorHAnsi"/>
        </w:rPr>
        <w:t>Applications that maintain session state or user context (e.g., shopping carts, user sessions) may require session affinity to ensure consistent user experience.</w:t>
      </w:r>
    </w:p>
    <w:p w14:paraId="563E8609" w14:textId="5DD21A44" w:rsidR="00E71F06" w:rsidRPr="00E71F06" w:rsidRDefault="00E71F06" w:rsidP="00E71F06">
      <w:pPr>
        <w:pStyle w:val="ListParagraph"/>
        <w:numPr>
          <w:ilvl w:val="1"/>
          <w:numId w:val="56"/>
        </w:numPr>
        <w:jc w:val="both"/>
        <w:rPr>
          <w:rFonts w:asciiTheme="majorHAnsi" w:hAnsiTheme="majorHAnsi" w:cstheme="majorHAnsi"/>
        </w:rPr>
      </w:pPr>
      <w:r w:rsidRPr="00E71F06">
        <w:rPr>
          <w:rFonts w:asciiTheme="majorHAnsi" w:hAnsiTheme="majorHAnsi" w:cstheme="majorHAnsi"/>
          <w:b/>
          <w:bCs/>
        </w:rPr>
        <w:t>Caching</w:t>
      </w:r>
      <w:r w:rsidRPr="00E71F06">
        <w:rPr>
          <w:rFonts w:asciiTheme="majorHAnsi" w:hAnsiTheme="majorHAnsi" w:cstheme="majorHAnsi"/>
        </w:rPr>
        <w:t>: Applications with in-memory caching may benefit from session affinity to maximize cache hit rates by ensuring that subsequent requests from the same client are served by the same cache instance.</w:t>
      </w:r>
    </w:p>
    <w:p w14:paraId="2FB5475A" w14:textId="77777777" w:rsidR="00E71F06" w:rsidRPr="00E71F06" w:rsidRDefault="00E71F06" w:rsidP="00E71F06">
      <w:pPr>
        <w:jc w:val="both"/>
        <w:rPr>
          <w:rFonts w:asciiTheme="majorHAnsi" w:hAnsiTheme="majorHAnsi" w:cstheme="majorHAnsi"/>
          <w:b/>
          <w:bCs/>
        </w:rPr>
      </w:pPr>
      <w:r w:rsidRPr="00E71F06">
        <w:rPr>
          <w:rFonts w:asciiTheme="majorHAnsi" w:hAnsiTheme="majorHAnsi" w:cstheme="majorHAnsi"/>
          <w:b/>
          <w:bCs/>
        </w:rPr>
        <w:t>Thread Affinity:</w:t>
      </w:r>
    </w:p>
    <w:p w14:paraId="20C8EFD9" w14:textId="28D0921D" w:rsidR="00E71F06" w:rsidRPr="00E71F06" w:rsidRDefault="00E71F06" w:rsidP="00E71F06">
      <w:pPr>
        <w:pStyle w:val="ListParagraph"/>
        <w:numPr>
          <w:ilvl w:val="0"/>
          <w:numId w:val="57"/>
        </w:numPr>
        <w:jc w:val="both"/>
        <w:rPr>
          <w:rFonts w:asciiTheme="majorHAnsi" w:hAnsiTheme="majorHAnsi" w:cstheme="majorHAnsi"/>
        </w:rPr>
      </w:pPr>
      <w:r w:rsidRPr="00E71F06">
        <w:rPr>
          <w:rFonts w:asciiTheme="majorHAnsi" w:hAnsiTheme="majorHAnsi" w:cstheme="majorHAnsi"/>
          <w:b/>
          <w:bCs/>
        </w:rPr>
        <w:t>Definition:</w:t>
      </w:r>
      <w:r w:rsidRPr="00E71F06">
        <w:rPr>
          <w:rFonts w:asciiTheme="majorHAnsi" w:hAnsiTheme="majorHAnsi" w:cstheme="majorHAnsi"/>
        </w:rPr>
        <w:t xml:space="preserve"> Thread affinity refers to the association of a thread with a specific CPU core or processing unit in a multi-core system. Thread affinity allows the operating system or runtime environment to schedule threads more efficiently by reducing cache misses and improving CPU cache utilization.</w:t>
      </w:r>
    </w:p>
    <w:p w14:paraId="1AFAE59F" w14:textId="72740F7C" w:rsidR="00E71F06" w:rsidRPr="00E71F06" w:rsidRDefault="00E71F06" w:rsidP="00E71F06">
      <w:pPr>
        <w:pStyle w:val="ListParagraph"/>
        <w:numPr>
          <w:ilvl w:val="0"/>
          <w:numId w:val="57"/>
        </w:numPr>
        <w:jc w:val="both"/>
        <w:rPr>
          <w:rFonts w:asciiTheme="majorHAnsi" w:hAnsiTheme="majorHAnsi" w:cstheme="majorHAnsi"/>
          <w:b/>
          <w:bCs/>
        </w:rPr>
      </w:pPr>
      <w:r w:rsidRPr="00E71F06">
        <w:rPr>
          <w:rFonts w:asciiTheme="majorHAnsi" w:hAnsiTheme="majorHAnsi" w:cstheme="majorHAnsi"/>
          <w:b/>
          <w:bCs/>
        </w:rPr>
        <w:t>Use Cases:</w:t>
      </w:r>
    </w:p>
    <w:p w14:paraId="2647B65E" w14:textId="77777777" w:rsidR="00E71F06" w:rsidRPr="00E71F06" w:rsidRDefault="00E71F06" w:rsidP="00E71F06">
      <w:pPr>
        <w:pStyle w:val="ListParagraph"/>
        <w:numPr>
          <w:ilvl w:val="1"/>
          <w:numId w:val="57"/>
        </w:numPr>
        <w:jc w:val="both"/>
        <w:rPr>
          <w:rFonts w:asciiTheme="majorHAnsi" w:hAnsiTheme="majorHAnsi" w:cstheme="majorHAnsi"/>
        </w:rPr>
      </w:pPr>
      <w:r w:rsidRPr="00E71F06">
        <w:rPr>
          <w:rFonts w:asciiTheme="majorHAnsi" w:hAnsiTheme="majorHAnsi" w:cstheme="majorHAnsi"/>
        </w:rPr>
        <w:t>Performance Optimization: Thread affinity is commonly used in high-performance computing applications, such as scientific simulations or real-time systems, where maximizing CPU cache utilization and minimizing cache contention are critical for performance.</w:t>
      </w:r>
    </w:p>
    <w:p w14:paraId="5FCCB46E" w14:textId="4E3B375C" w:rsidR="00E71F06" w:rsidRDefault="00E71F06" w:rsidP="003B6967">
      <w:pPr>
        <w:pStyle w:val="ListParagraph"/>
        <w:numPr>
          <w:ilvl w:val="1"/>
          <w:numId w:val="57"/>
        </w:numPr>
        <w:jc w:val="both"/>
        <w:rPr>
          <w:rFonts w:asciiTheme="majorHAnsi" w:hAnsiTheme="majorHAnsi" w:cstheme="majorHAnsi"/>
        </w:rPr>
      </w:pPr>
      <w:r w:rsidRPr="00E71F06">
        <w:rPr>
          <w:rFonts w:asciiTheme="majorHAnsi" w:hAnsiTheme="majorHAnsi" w:cstheme="majorHAnsi"/>
        </w:rPr>
        <w:t xml:space="preserve">Concurrency Control: In some cases, thread affinity may be used to control concurrency and </w:t>
      </w:r>
      <w:r w:rsidRPr="00E71F06">
        <w:rPr>
          <w:rFonts w:asciiTheme="majorHAnsi" w:hAnsiTheme="majorHAnsi" w:cstheme="majorHAnsi"/>
        </w:rPr>
        <w:lastRenderedPageBreak/>
        <w:t>resource access, ensuring that certain threads have exclusive access to specific resources or data structures.</w:t>
      </w:r>
    </w:p>
    <w:p w14:paraId="63B9261D" w14:textId="5BFC394B" w:rsidR="00E71F06" w:rsidRPr="00E71F06" w:rsidRDefault="00E71F06" w:rsidP="00E71F06">
      <w:pPr>
        <w:jc w:val="both"/>
        <w:rPr>
          <w:rFonts w:asciiTheme="majorHAnsi" w:hAnsiTheme="majorHAnsi" w:cstheme="majorHAnsi"/>
          <w:b/>
          <w:bCs/>
        </w:rPr>
      </w:pPr>
      <w:r w:rsidRPr="00E71F06">
        <w:rPr>
          <w:rFonts w:asciiTheme="majorHAnsi" w:hAnsiTheme="majorHAnsi" w:cstheme="majorHAnsi"/>
          <w:b/>
          <w:bCs/>
        </w:rPr>
        <w:t>For better understanding:</w:t>
      </w:r>
    </w:p>
    <w:p w14:paraId="61A7CC4C" w14:textId="77777777" w:rsidR="00E71F06" w:rsidRPr="00E71F06" w:rsidRDefault="00E71F06" w:rsidP="00E71F06">
      <w:pPr>
        <w:jc w:val="both"/>
        <w:rPr>
          <w:rFonts w:asciiTheme="majorHAnsi" w:hAnsiTheme="majorHAnsi" w:cstheme="majorHAnsi"/>
        </w:rPr>
      </w:pPr>
      <w:r w:rsidRPr="00E71F06">
        <w:rPr>
          <w:rFonts w:asciiTheme="majorHAnsi" w:hAnsiTheme="majorHAnsi" w:cstheme="majorHAnsi"/>
          <w:b/>
          <w:bCs/>
        </w:rPr>
        <w:t>Session Affinity:</w:t>
      </w:r>
      <w:r w:rsidRPr="00E71F06">
        <w:rPr>
          <w:rFonts w:asciiTheme="majorHAnsi" w:hAnsiTheme="majorHAnsi" w:cstheme="majorHAnsi"/>
        </w:rPr>
        <w:t xml:space="preserve"> Imagine you're visiting a busy restaurant with multiple waiters. If one waiter serves you initially, session affinity means that every time you return to the restaurant during the same visit, the restaurant ensures that the same waiter serves you. This consistency ensures that your dining experience remains smooth and seamless.</w:t>
      </w:r>
    </w:p>
    <w:p w14:paraId="51941D13" w14:textId="77777777" w:rsidR="00E71F06" w:rsidRPr="00E71F06" w:rsidRDefault="00E71F06" w:rsidP="00E71F06">
      <w:pPr>
        <w:jc w:val="both"/>
        <w:rPr>
          <w:rFonts w:asciiTheme="majorHAnsi" w:hAnsiTheme="majorHAnsi" w:cstheme="majorHAnsi"/>
        </w:rPr>
      </w:pPr>
      <w:r w:rsidRPr="00E71F06">
        <w:rPr>
          <w:rFonts w:asciiTheme="majorHAnsi" w:hAnsiTheme="majorHAnsi" w:cstheme="majorHAnsi"/>
          <w:b/>
          <w:bCs/>
        </w:rPr>
        <w:t>Thread Affinity:</w:t>
      </w:r>
      <w:r w:rsidRPr="00E71F06">
        <w:rPr>
          <w:rFonts w:asciiTheme="majorHAnsi" w:hAnsiTheme="majorHAnsi" w:cstheme="majorHAnsi"/>
        </w:rPr>
        <w:t xml:space="preserve"> Think of a group of workers assigned to different tasks in a factory. Thread affinity is like assigning each worker to a specific workstation and task. Once a worker starts working at a particular station, they stick to it for efficiency. This ensures that each worker becomes more familiar with their task and workspace, leading to smoother operations and less confusion.</w:t>
      </w:r>
    </w:p>
    <w:p w14:paraId="17766657" w14:textId="3A2C39A5" w:rsidR="00E71F06" w:rsidRPr="00E71F06" w:rsidRDefault="00E71F06" w:rsidP="00E71F06">
      <w:pPr>
        <w:jc w:val="both"/>
        <w:rPr>
          <w:rFonts w:asciiTheme="majorHAnsi" w:hAnsiTheme="majorHAnsi" w:cstheme="majorHAnsi"/>
        </w:rPr>
      </w:pPr>
      <w:r w:rsidRPr="00E71F06">
        <w:rPr>
          <w:rFonts w:asciiTheme="majorHAnsi" w:hAnsiTheme="majorHAnsi" w:cstheme="majorHAnsi"/>
        </w:rPr>
        <w:t>In essence, session affinity ensures that your interactions with a system remain consistent across multiple visits, while thread affinity optimizes how tasks are assigned and executed within a system for better performance and efficiency.</w:t>
      </w:r>
    </w:p>
    <w:p w14:paraId="127711B0" w14:textId="77777777" w:rsidR="00F93F6E" w:rsidRDefault="00F93F6E" w:rsidP="003B6967">
      <w:pPr>
        <w:jc w:val="both"/>
        <w:rPr>
          <w:rFonts w:ascii="Arial Black" w:hAnsi="Arial Black" w:cstheme="majorHAnsi"/>
          <w:bCs/>
          <w:color w:val="1A9CB0"/>
        </w:rPr>
      </w:pPr>
    </w:p>
    <w:p w14:paraId="7C643778" w14:textId="18616359" w:rsidR="003B6967" w:rsidRDefault="00F93F6E" w:rsidP="003B6967">
      <w:pPr>
        <w:jc w:val="both"/>
        <w:rPr>
          <w:rFonts w:ascii="Arial Black" w:hAnsi="Arial Black" w:cstheme="majorHAnsi"/>
          <w:bCs/>
          <w:color w:val="1A9CB0"/>
        </w:rPr>
      </w:pPr>
      <w:r w:rsidRPr="00F93F6E">
        <w:rPr>
          <w:rFonts w:ascii="Arial Black" w:hAnsi="Arial Black" w:cstheme="majorHAnsi"/>
          <w:bCs/>
          <w:color w:val="1A9CB0"/>
        </w:rPr>
        <w:t>What are the race conditions and deadlocks? Do they possible in a single threaded application</w:t>
      </w:r>
      <w:r w:rsidR="00293EB5" w:rsidRPr="00293EB5">
        <w:rPr>
          <w:rFonts w:ascii="Arial Black" w:hAnsi="Arial Black" w:cstheme="majorHAnsi"/>
          <w:bCs/>
          <w:color w:val="1A9CB0"/>
        </w:rPr>
        <w:t>?</w:t>
      </w:r>
    </w:p>
    <w:p w14:paraId="3ADC6FF7" w14:textId="77777777" w:rsidR="00F93F6E" w:rsidRPr="00F93F6E" w:rsidRDefault="00F93F6E" w:rsidP="00F93F6E">
      <w:pPr>
        <w:jc w:val="both"/>
        <w:rPr>
          <w:rFonts w:asciiTheme="majorHAnsi" w:hAnsiTheme="majorHAnsi" w:cstheme="majorHAnsi"/>
          <w:b/>
          <w:bCs/>
        </w:rPr>
      </w:pPr>
      <w:r w:rsidRPr="00F93F6E">
        <w:rPr>
          <w:rFonts w:asciiTheme="majorHAnsi" w:hAnsiTheme="majorHAnsi" w:cstheme="majorHAnsi"/>
          <w:b/>
          <w:bCs/>
        </w:rPr>
        <w:t>Race Conditions:</w:t>
      </w:r>
    </w:p>
    <w:p w14:paraId="2A1F76AF" w14:textId="152EA285" w:rsidR="00F93F6E" w:rsidRPr="00F93F6E" w:rsidRDefault="00F93F6E" w:rsidP="00F93F6E">
      <w:pPr>
        <w:pStyle w:val="ListParagraph"/>
        <w:numPr>
          <w:ilvl w:val="0"/>
          <w:numId w:val="58"/>
        </w:numPr>
        <w:jc w:val="both"/>
        <w:rPr>
          <w:rFonts w:asciiTheme="majorHAnsi" w:hAnsiTheme="majorHAnsi" w:cstheme="majorHAnsi"/>
        </w:rPr>
      </w:pPr>
      <w:r w:rsidRPr="00F93F6E">
        <w:rPr>
          <w:rFonts w:asciiTheme="majorHAnsi" w:hAnsiTheme="majorHAnsi" w:cstheme="majorHAnsi"/>
          <w:b/>
          <w:bCs/>
        </w:rPr>
        <w:t>Definition</w:t>
      </w:r>
      <w:r w:rsidRPr="00F93F6E">
        <w:rPr>
          <w:rFonts w:asciiTheme="majorHAnsi" w:hAnsiTheme="majorHAnsi" w:cstheme="majorHAnsi"/>
        </w:rPr>
        <w:t>: A race condition occurs when the behavior of a program depends on the relative timing or interleaving of multiple threads or processes. It arises when multiple threads access shared resources or variables concurrently, and the outcome of the program becomes non-deterministic because the order of execution is unpredictable.</w:t>
      </w:r>
    </w:p>
    <w:p w14:paraId="1BEF6150" w14:textId="5857A77A" w:rsidR="00F93F6E" w:rsidRPr="00F93F6E" w:rsidRDefault="00F93F6E" w:rsidP="00F93F6E">
      <w:pPr>
        <w:pStyle w:val="ListParagraph"/>
        <w:numPr>
          <w:ilvl w:val="0"/>
          <w:numId w:val="58"/>
        </w:numPr>
        <w:jc w:val="both"/>
        <w:rPr>
          <w:rFonts w:asciiTheme="majorHAnsi" w:hAnsiTheme="majorHAnsi" w:cstheme="majorHAnsi"/>
        </w:rPr>
      </w:pPr>
      <w:r w:rsidRPr="00F93F6E">
        <w:rPr>
          <w:rFonts w:asciiTheme="majorHAnsi" w:hAnsiTheme="majorHAnsi" w:cstheme="majorHAnsi"/>
          <w:b/>
          <w:bCs/>
        </w:rPr>
        <w:t>Example</w:t>
      </w:r>
      <w:r w:rsidRPr="00F93F6E">
        <w:rPr>
          <w:rFonts w:asciiTheme="majorHAnsi" w:hAnsiTheme="majorHAnsi" w:cstheme="majorHAnsi"/>
        </w:rPr>
        <w:t>: Suppose two threads are incrementing a shared counter variable. If the increment operation is not atomic and both threads read the counter value simultaneously, they may both increment it and write it back, resulting in a loss of updates.</w:t>
      </w:r>
    </w:p>
    <w:p w14:paraId="26567278" w14:textId="21222452" w:rsidR="00F93F6E" w:rsidRPr="00F93F6E" w:rsidRDefault="00F93F6E" w:rsidP="00F93F6E">
      <w:pPr>
        <w:pStyle w:val="ListParagraph"/>
        <w:numPr>
          <w:ilvl w:val="0"/>
          <w:numId w:val="58"/>
        </w:numPr>
        <w:jc w:val="both"/>
        <w:rPr>
          <w:rFonts w:asciiTheme="majorHAnsi" w:hAnsiTheme="majorHAnsi" w:cstheme="majorHAnsi"/>
        </w:rPr>
      </w:pPr>
      <w:r w:rsidRPr="00F93F6E">
        <w:rPr>
          <w:rFonts w:asciiTheme="majorHAnsi" w:hAnsiTheme="majorHAnsi" w:cstheme="majorHAnsi"/>
          <w:b/>
          <w:bCs/>
        </w:rPr>
        <w:t>Possibility in Single-Threaded Applications</w:t>
      </w:r>
      <w:r w:rsidRPr="00F93F6E">
        <w:rPr>
          <w:rFonts w:asciiTheme="majorHAnsi" w:hAnsiTheme="majorHAnsi" w:cstheme="majorHAnsi"/>
        </w:rPr>
        <w:t>: Race conditions do not occur in single-threaded applications because there is only one thread of execution. Without concurrent access to shared resources by multiple threads, there is no opportunity for conflicting operations or non-deterministic behavior.</w:t>
      </w:r>
    </w:p>
    <w:p w14:paraId="5D7234DE" w14:textId="77777777" w:rsidR="00F93F6E" w:rsidRPr="00F93F6E" w:rsidRDefault="00F93F6E" w:rsidP="00F93F6E">
      <w:pPr>
        <w:jc w:val="both"/>
        <w:rPr>
          <w:rFonts w:asciiTheme="majorHAnsi" w:hAnsiTheme="majorHAnsi" w:cstheme="majorHAnsi"/>
          <w:b/>
          <w:bCs/>
        </w:rPr>
      </w:pPr>
      <w:r w:rsidRPr="00F93F6E">
        <w:rPr>
          <w:rFonts w:asciiTheme="majorHAnsi" w:hAnsiTheme="majorHAnsi" w:cstheme="majorHAnsi"/>
          <w:b/>
          <w:bCs/>
        </w:rPr>
        <w:t>Deadlocks:</w:t>
      </w:r>
    </w:p>
    <w:p w14:paraId="4F65FB71" w14:textId="3C8C3E1B" w:rsidR="00F93F6E" w:rsidRPr="00F93F6E" w:rsidRDefault="00F93F6E" w:rsidP="00F93F6E">
      <w:pPr>
        <w:pStyle w:val="ListParagraph"/>
        <w:numPr>
          <w:ilvl w:val="0"/>
          <w:numId w:val="58"/>
        </w:numPr>
        <w:jc w:val="both"/>
        <w:rPr>
          <w:rFonts w:asciiTheme="majorHAnsi" w:hAnsiTheme="majorHAnsi" w:cstheme="majorHAnsi"/>
        </w:rPr>
      </w:pPr>
      <w:r w:rsidRPr="00F93F6E">
        <w:rPr>
          <w:rFonts w:asciiTheme="majorHAnsi" w:hAnsiTheme="majorHAnsi" w:cstheme="majorHAnsi"/>
          <w:b/>
          <w:bCs/>
        </w:rPr>
        <w:t>Definition</w:t>
      </w:r>
      <w:r w:rsidRPr="00F93F6E">
        <w:rPr>
          <w:rFonts w:asciiTheme="majorHAnsi" w:hAnsiTheme="majorHAnsi" w:cstheme="majorHAnsi"/>
        </w:rPr>
        <w:t>: A deadlock occurs when two or more threads are blocked indefinitely because each thread is waiting for a resource held by another thread, creating a circular dependency. As a result, none of the threads can proceed, and the program becomes stuck in a deadlock state.</w:t>
      </w:r>
    </w:p>
    <w:p w14:paraId="48E92DC1" w14:textId="4223BC31" w:rsidR="00F93F6E" w:rsidRPr="00F93F6E" w:rsidRDefault="00F93F6E" w:rsidP="00F93F6E">
      <w:pPr>
        <w:pStyle w:val="ListParagraph"/>
        <w:numPr>
          <w:ilvl w:val="0"/>
          <w:numId w:val="58"/>
        </w:numPr>
        <w:jc w:val="both"/>
        <w:rPr>
          <w:rFonts w:asciiTheme="majorHAnsi" w:hAnsiTheme="majorHAnsi" w:cstheme="majorHAnsi"/>
        </w:rPr>
      </w:pPr>
      <w:r w:rsidRPr="00F93F6E">
        <w:rPr>
          <w:rFonts w:asciiTheme="majorHAnsi" w:hAnsiTheme="majorHAnsi" w:cstheme="majorHAnsi"/>
          <w:b/>
          <w:bCs/>
        </w:rPr>
        <w:t>Example</w:t>
      </w:r>
      <w:r w:rsidRPr="00F93F6E">
        <w:rPr>
          <w:rFonts w:asciiTheme="majorHAnsi" w:hAnsiTheme="majorHAnsi" w:cstheme="majorHAnsi"/>
        </w:rPr>
        <w:t>: Thread A holds Resource 1 and waits for Resource 2, while Thread B holds Resource 2 and waits for Resource 1. Neither thread can release its resource to allow the other thread to proceed, leading to a deadlock.</w:t>
      </w:r>
    </w:p>
    <w:p w14:paraId="25D7DD95" w14:textId="1FCBBD31" w:rsidR="00F93F6E" w:rsidRPr="00F93F6E" w:rsidRDefault="00F93F6E" w:rsidP="00F93F6E">
      <w:pPr>
        <w:pStyle w:val="ListParagraph"/>
        <w:numPr>
          <w:ilvl w:val="0"/>
          <w:numId w:val="58"/>
        </w:numPr>
        <w:jc w:val="both"/>
        <w:rPr>
          <w:rFonts w:asciiTheme="majorHAnsi" w:hAnsiTheme="majorHAnsi" w:cstheme="majorHAnsi"/>
        </w:rPr>
      </w:pPr>
      <w:r w:rsidRPr="00F93F6E">
        <w:rPr>
          <w:rFonts w:asciiTheme="majorHAnsi" w:hAnsiTheme="majorHAnsi" w:cstheme="majorHAnsi"/>
          <w:b/>
          <w:bCs/>
        </w:rPr>
        <w:t>Possibility in Single-Threaded Applications</w:t>
      </w:r>
      <w:r w:rsidRPr="00F93F6E">
        <w:rPr>
          <w:rFonts w:asciiTheme="majorHAnsi" w:hAnsiTheme="majorHAnsi" w:cstheme="majorHAnsi"/>
        </w:rPr>
        <w:t>: Deadlocks do not occur in single-threaded applications because there is only one thread, and circular dependencies cannot arise. Since there is no concurrent access to resources, there are no situations where threads can be blocked waiting for each other's resources.</w:t>
      </w:r>
    </w:p>
    <w:p w14:paraId="655C5360" w14:textId="77777777" w:rsidR="00F93F6E" w:rsidRPr="00F93F6E" w:rsidRDefault="00F93F6E" w:rsidP="00F93F6E">
      <w:pPr>
        <w:ind w:left="360"/>
        <w:jc w:val="both"/>
        <w:rPr>
          <w:rFonts w:asciiTheme="majorHAnsi" w:hAnsiTheme="majorHAnsi" w:cstheme="majorHAnsi"/>
          <w:b/>
          <w:bCs/>
        </w:rPr>
      </w:pPr>
      <w:r w:rsidRPr="00F93F6E">
        <w:rPr>
          <w:rFonts w:asciiTheme="majorHAnsi" w:hAnsiTheme="majorHAnsi" w:cstheme="majorHAnsi"/>
          <w:b/>
          <w:bCs/>
        </w:rPr>
        <w:t>Summary:</w:t>
      </w:r>
    </w:p>
    <w:p w14:paraId="2DA49387" w14:textId="6109383E" w:rsidR="00F93F6E" w:rsidRPr="00F93F6E" w:rsidRDefault="00F93F6E" w:rsidP="00F93F6E">
      <w:pPr>
        <w:pStyle w:val="ListParagraph"/>
        <w:numPr>
          <w:ilvl w:val="0"/>
          <w:numId w:val="58"/>
        </w:numPr>
        <w:jc w:val="both"/>
        <w:rPr>
          <w:rFonts w:asciiTheme="majorHAnsi" w:hAnsiTheme="majorHAnsi" w:cstheme="majorHAnsi"/>
        </w:rPr>
      </w:pPr>
      <w:r w:rsidRPr="00F93F6E">
        <w:rPr>
          <w:rFonts w:asciiTheme="majorHAnsi" w:hAnsiTheme="majorHAnsi" w:cstheme="majorHAnsi"/>
          <w:b/>
          <w:bCs/>
        </w:rPr>
        <w:t xml:space="preserve">Race Conditions: </w:t>
      </w:r>
      <w:r w:rsidRPr="00F93F6E">
        <w:rPr>
          <w:rFonts w:asciiTheme="majorHAnsi" w:hAnsiTheme="majorHAnsi" w:cstheme="majorHAnsi"/>
        </w:rPr>
        <w:t>Occur in multi-threaded applications when multiple threads access shared resources concurrently. Not possible in single-threaded applications.</w:t>
      </w:r>
    </w:p>
    <w:p w14:paraId="7FB4CE29" w14:textId="1DBC7E22" w:rsidR="00DE6EEE" w:rsidRPr="00F93F6E" w:rsidRDefault="00F93F6E" w:rsidP="00F93F6E">
      <w:pPr>
        <w:pStyle w:val="ListParagraph"/>
        <w:numPr>
          <w:ilvl w:val="0"/>
          <w:numId w:val="58"/>
        </w:numPr>
        <w:jc w:val="both"/>
        <w:rPr>
          <w:rFonts w:asciiTheme="majorHAnsi" w:hAnsiTheme="majorHAnsi" w:cstheme="majorHAnsi"/>
        </w:rPr>
      </w:pPr>
      <w:r w:rsidRPr="00F93F6E">
        <w:rPr>
          <w:rFonts w:asciiTheme="majorHAnsi" w:hAnsiTheme="majorHAnsi" w:cstheme="majorHAnsi"/>
          <w:b/>
          <w:bCs/>
        </w:rPr>
        <w:t>Deadlocks</w:t>
      </w:r>
      <w:r w:rsidRPr="00F93F6E">
        <w:rPr>
          <w:rFonts w:asciiTheme="majorHAnsi" w:hAnsiTheme="majorHAnsi" w:cstheme="majorHAnsi"/>
        </w:rPr>
        <w:t>: Occur in multi-threaded applications when threads are blocked indefinitely waiting for resources held by each other. Not possible in single-threaded applications.</w:t>
      </w:r>
    </w:p>
    <w:p w14:paraId="6E4CCD70" w14:textId="77777777" w:rsidR="00DE6EEE" w:rsidRPr="00DE6EEE" w:rsidRDefault="00DE6EEE" w:rsidP="00DE6EEE">
      <w:pPr>
        <w:jc w:val="both"/>
        <w:rPr>
          <w:rFonts w:asciiTheme="majorHAnsi" w:hAnsiTheme="majorHAnsi" w:cstheme="majorHAnsi"/>
        </w:rPr>
      </w:pPr>
    </w:p>
    <w:p w14:paraId="76AB178D" w14:textId="5EA8014E" w:rsidR="00127F8F" w:rsidRDefault="00F93F6E" w:rsidP="004873DD">
      <w:pPr>
        <w:jc w:val="both"/>
        <w:rPr>
          <w:rFonts w:ascii="Arial Black" w:hAnsi="Arial Black" w:cstheme="majorHAnsi"/>
          <w:bCs/>
          <w:color w:val="1A9CB0"/>
        </w:rPr>
      </w:pPr>
      <w:r w:rsidRPr="00F93F6E">
        <w:rPr>
          <w:rFonts w:ascii="Arial Black" w:hAnsi="Arial Black" w:cstheme="majorHAnsi"/>
          <w:bCs/>
          <w:color w:val="1A9CB0"/>
        </w:rPr>
        <w:t>Why is it not safe to use static constructors/fields when your code is running in a multithreaded application?</w:t>
      </w:r>
    </w:p>
    <w:p w14:paraId="743E63F8" w14:textId="617C9A0A" w:rsidR="00F93F6E" w:rsidRPr="00F93F6E" w:rsidRDefault="00F93F6E" w:rsidP="00F93F6E">
      <w:pPr>
        <w:jc w:val="both"/>
        <w:rPr>
          <w:rFonts w:asciiTheme="majorHAnsi" w:hAnsiTheme="majorHAnsi" w:cstheme="majorHAnsi"/>
        </w:rPr>
      </w:pPr>
      <w:r w:rsidRPr="00F93F6E">
        <w:rPr>
          <w:rFonts w:asciiTheme="majorHAnsi" w:hAnsiTheme="majorHAnsi" w:cstheme="majorHAnsi"/>
        </w:rPr>
        <w:t>Using static constructors or fields in a multi-threaded application can lead to various concurrency issues, including race conditions and inconsistent state, due to the following reasons:</w:t>
      </w:r>
    </w:p>
    <w:p w14:paraId="20F08327" w14:textId="31187F2F" w:rsidR="00F93F6E" w:rsidRPr="00F93F6E" w:rsidRDefault="00F93F6E" w:rsidP="00F93F6E">
      <w:pPr>
        <w:pStyle w:val="ListParagraph"/>
        <w:numPr>
          <w:ilvl w:val="0"/>
          <w:numId w:val="59"/>
        </w:numPr>
        <w:jc w:val="both"/>
        <w:rPr>
          <w:rFonts w:asciiTheme="majorHAnsi" w:hAnsiTheme="majorHAnsi" w:cstheme="majorHAnsi"/>
        </w:rPr>
      </w:pPr>
      <w:r w:rsidRPr="00F93F6E">
        <w:rPr>
          <w:rFonts w:asciiTheme="majorHAnsi" w:hAnsiTheme="majorHAnsi" w:cstheme="majorHAnsi"/>
          <w:b/>
          <w:bCs/>
        </w:rPr>
        <w:t>Non-deterministic Initialization</w:t>
      </w:r>
      <w:r w:rsidRPr="00F93F6E">
        <w:rPr>
          <w:rFonts w:asciiTheme="majorHAnsi" w:hAnsiTheme="majorHAnsi" w:cstheme="majorHAnsi"/>
        </w:rPr>
        <w:t xml:space="preserve">: In a multi-threaded environment, multiple threads may attempt to access or initialize static constructors or fields concurrently. This can lead to non-deterministic behavior where the </w:t>
      </w:r>
      <w:r w:rsidRPr="00F93F6E">
        <w:rPr>
          <w:rFonts w:asciiTheme="majorHAnsi" w:hAnsiTheme="majorHAnsi" w:cstheme="majorHAnsi"/>
        </w:rPr>
        <w:lastRenderedPageBreak/>
        <w:t>order of initialization is unpredictable, potentially causing inconsistent or unexpected results.</w:t>
      </w:r>
    </w:p>
    <w:p w14:paraId="7DC92C6A" w14:textId="53034445" w:rsidR="00F93F6E" w:rsidRPr="00F93F6E" w:rsidRDefault="00F93F6E" w:rsidP="00F93F6E">
      <w:pPr>
        <w:pStyle w:val="ListParagraph"/>
        <w:numPr>
          <w:ilvl w:val="0"/>
          <w:numId w:val="59"/>
        </w:numPr>
        <w:jc w:val="both"/>
        <w:rPr>
          <w:rFonts w:asciiTheme="majorHAnsi" w:hAnsiTheme="majorHAnsi" w:cstheme="majorHAnsi"/>
        </w:rPr>
      </w:pPr>
      <w:r w:rsidRPr="00F93F6E">
        <w:rPr>
          <w:rFonts w:asciiTheme="majorHAnsi" w:hAnsiTheme="majorHAnsi" w:cstheme="majorHAnsi"/>
          <w:b/>
          <w:bCs/>
        </w:rPr>
        <w:t>Race Conditions:</w:t>
      </w:r>
      <w:r w:rsidRPr="00F93F6E">
        <w:rPr>
          <w:rFonts w:asciiTheme="majorHAnsi" w:hAnsiTheme="majorHAnsi" w:cstheme="majorHAnsi"/>
        </w:rPr>
        <w:t xml:space="preserve"> If multiple threads access static constructors or fields simultaneously, there is a risk of race conditions. For example, if one thread modifies a static field while another thread is reading or writing to it concurrently, the resulting state may be inconsistent or corrupted.</w:t>
      </w:r>
    </w:p>
    <w:p w14:paraId="5A0964CB" w14:textId="437ECFE3" w:rsidR="00F93F6E" w:rsidRPr="00F93F6E" w:rsidRDefault="00F93F6E" w:rsidP="00F93F6E">
      <w:pPr>
        <w:pStyle w:val="ListParagraph"/>
        <w:numPr>
          <w:ilvl w:val="0"/>
          <w:numId w:val="59"/>
        </w:numPr>
        <w:jc w:val="both"/>
        <w:rPr>
          <w:rFonts w:asciiTheme="majorHAnsi" w:hAnsiTheme="majorHAnsi" w:cstheme="majorHAnsi"/>
        </w:rPr>
      </w:pPr>
      <w:r w:rsidRPr="00F93F6E">
        <w:rPr>
          <w:rFonts w:asciiTheme="majorHAnsi" w:hAnsiTheme="majorHAnsi" w:cstheme="majorHAnsi"/>
          <w:b/>
          <w:bCs/>
        </w:rPr>
        <w:t>Deadlocks</w:t>
      </w:r>
      <w:r w:rsidRPr="00F93F6E">
        <w:rPr>
          <w:rFonts w:asciiTheme="majorHAnsi" w:hAnsiTheme="majorHAnsi" w:cstheme="majorHAnsi"/>
        </w:rPr>
        <w:t>: Static constructors or fields may involve initialization operations that require synchronization or resource acquisition. If multiple threads attempt to initialize static members that are dependent on each other, it can lead to deadlocks where threads are indefinitely blocked waiting for resources held by other threads.</w:t>
      </w:r>
    </w:p>
    <w:p w14:paraId="228EFE31" w14:textId="4E9FC4E2" w:rsidR="00F93F6E" w:rsidRPr="007B0B7D" w:rsidRDefault="00F93F6E" w:rsidP="00F93F6E">
      <w:pPr>
        <w:pStyle w:val="ListParagraph"/>
        <w:numPr>
          <w:ilvl w:val="0"/>
          <w:numId w:val="59"/>
        </w:numPr>
        <w:jc w:val="both"/>
        <w:rPr>
          <w:rFonts w:asciiTheme="majorHAnsi" w:hAnsiTheme="majorHAnsi" w:cstheme="majorHAnsi"/>
        </w:rPr>
      </w:pPr>
      <w:r w:rsidRPr="00F93F6E">
        <w:rPr>
          <w:rFonts w:asciiTheme="majorHAnsi" w:hAnsiTheme="majorHAnsi" w:cstheme="majorHAnsi"/>
          <w:b/>
          <w:bCs/>
        </w:rPr>
        <w:t>Thread Safety:</w:t>
      </w:r>
      <w:r w:rsidRPr="00F93F6E">
        <w:rPr>
          <w:rFonts w:asciiTheme="majorHAnsi" w:hAnsiTheme="majorHAnsi" w:cstheme="majorHAnsi"/>
        </w:rPr>
        <w:t xml:space="preserve"> Static constructors or fields are not inherently thread-safe unless explicitly designed and synchronized for concurrent access. Without proper synchronization mechanisms such as locks or synchronization primitives, concurrent access to static members can result in data corruption or race conditions.</w:t>
      </w:r>
    </w:p>
    <w:p w14:paraId="39852D16" w14:textId="62BA6521" w:rsidR="00127F8F" w:rsidRDefault="00F93F6E" w:rsidP="007B0B7D">
      <w:pPr>
        <w:jc w:val="both"/>
        <w:rPr>
          <w:rFonts w:asciiTheme="majorHAnsi" w:hAnsiTheme="majorHAnsi" w:cstheme="majorHAnsi"/>
        </w:rPr>
      </w:pPr>
      <w:r w:rsidRPr="007B0B7D">
        <w:rPr>
          <w:rFonts w:asciiTheme="majorHAnsi" w:hAnsiTheme="majorHAnsi" w:cstheme="majorHAnsi"/>
        </w:rPr>
        <w:t>To mitigate these issues, it's essential to ensure proper synchronization and thread safety when using static constructors or fields in multi-threaded applications. This may involve using synchronization primitives such as locks, mutexes, or concurrent data structures to coordinate access and ensure consistency across multiple threads. Additionally, avoiding or minimizing the use of static state in favor of instance-level state can help reduce the risk of concurrency issues in multi-threaded environments.</w:t>
      </w:r>
    </w:p>
    <w:p w14:paraId="5A5DFC53" w14:textId="77777777" w:rsidR="007B0B7D" w:rsidRPr="007B0B7D" w:rsidRDefault="007B0B7D" w:rsidP="007B0B7D">
      <w:pPr>
        <w:jc w:val="both"/>
        <w:rPr>
          <w:rFonts w:asciiTheme="majorHAnsi" w:hAnsiTheme="majorHAnsi" w:cstheme="majorHAnsi"/>
        </w:rPr>
      </w:pPr>
    </w:p>
    <w:p w14:paraId="491E500E" w14:textId="712B2609" w:rsidR="00127F8F" w:rsidRDefault="007A08BC" w:rsidP="007A08BC">
      <w:pPr>
        <w:jc w:val="both"/>
        <w:rPr>
          <w:rFonts w:asciiTheme="majorHAnsi" w:hAnsiTheme="majorHAnsi" w:cstheme="majorHAnsi"/>
        </w:rPr>
      </w:pPr>
      <w:r w:rsidRPr="007A08BC">
        <w:rPr>
          <w:rFonts w:ascii="Arial Black" w:hAnsi="Arial Black" w:cstheme="majorHAnsi"/>
          <w:bCs/>
          <w:color w:val="1A9CB0"/>
        </w:rPr>
        <w:t>What objects and features .NET proposes to solve race conditions and deadlocks</w:t>
      </w:r>
      <w:r w:rsidR="00127F8F" w:rsidRPr="00127F8F">
        <w:rPr>
          <w:rFonts w:ascii="Arial Black" w:hAnsi="Arial Black" w:cstheme="majorHAnsi"/>
          <w:bCs/>
          <w:color w:val="1A9CB0"/>
        </w:rPr>
        <w:t>?</w:t>
      </w:r>
      <w:r w:rsidRPr="00127F8F">
        <w:rPr>
          <w:rFonts w:asciiTheme="majorHAnsi" w:hAnsiTheme="majorHAnsi" w:cstheme="majorHAnsi"/>
        </w:rPr>
        <w:t xml:space="preserve"> </w:t>
      </w:r>
    </w:p>
    <w:p w14:paraId="6AF588C6" w14:textId="54933452" w:rsidR="007A08BC" w:rsidRPr="007A08BC" w:rsidRDefault="007A08BC" w:rsidP="007A08BC">
      <w:pPr>
        <w:jc w:val="both"/>
        <w:rPr>
          <w:rFonts w:asciiTheme="majorHAnsi" w:hAnsiTheme="majorHAnsi" w:cstheme="majorHAnsi"/>
        </w:rPr>
      </w:pPr>
      <w:r w:rsidRPr="007A08BC">
        <w:rPr>
          <w:rFonts w:asciiTheme="majorHAnsi" w:hAnsiTheme="majorHAnsi" w:cstheme="majorHAnsi"/>
        </w:rPr>
        <w:t>.NET provides several objects and features to help solve race conditions and deadlocks in multi-threaded applications:</w:t>
      </w:r>
    </w:p>
    <w:p w14:paraId="0250C752" w14:textId="7C9400C2" w:rsidR="007A08BC" w:rsidRPr="007A08BC" w:rsidRDefault="007A08BC" w:rsidP="007A08BC">
      <w:pPr>
        <w:pStyle w:val="ListParagraph"/>
        <w:numPr>
          <w:ilvl w:val="0"/>
          <w:numId w:val="60"/>
        </w:numPr>
        <w:jc w:val="both"/>
        <w:rPr>
          <w:rFonts w:asciiTheme="majorHAnsi" w:hAnsiTheme="majorHAnsi" w:cstheme="majorHAnsi"/>
        </w:rPr>
      </w:pPr>
      <w:r w:rsidRPr="007A08BC">
        <w:rPr>
          <w:rFonts w:asciiTheme="majorHAnsi" w:hAnsiTheme="majorHAnsi" w:cstheme="majorHAnsi"/>
          <w:b/>
          <w:bCs/>
        </w:rPr>
        <w:t>Locking Mechanisms:</w:t>
      </w:r>
      <w:r w:rsidRPr="007A08BC">
        <w:rPr>
          <w:rFonts w:asciiTheme="majorHAnsi" w:hAnsiTheme="majorHAnsi" w:cstheme="majorHAnsi"/>
        </w:rPr>
        <w:t xml:space="preserve"> </w:t>
      </w:r>
      <w:r w:rsidRPr="007A08BC">
        <w:rPr>
          <w:rFonts w:asciiTheme="majorHAnsi" w:hAnsiTheme="majorHAnsi" w:cstheme="majorHAnsi"/>
        </w:rPr>
        <w:t>Monitor-based locks (lock keyword), Mutex, Semaphore</w:t>
      </w:r>
      <w:r w:rsidRPr="007A08BC">
        <w:rPr>
          <w:rFonts w:asciiTheme="majorHAnsi" w:hAnsiTheme="majorHAnsi" w:cstheme="majorHAnsi"/>
        </w:rPr>
        <w:t xml:space="preserve"> </w:t>
      </w:r>
      <w:r w:rsidRPr="007A08BC">
        <w:rPr>
          <w:rFonts w:asciiTheme="majorHAnsi" w:hAnsiTheme="majorHAnsi" w:cstheme="majorHAnsi"/>
        </w:rPr>
        <w:t>are synchronization primitives that help control access to shared resources by allowing only one thread to enter a critical section at a time.</w:t>
      </w:r>
    </w:p>
    <w:p w14:paraId="13A06672" w14:textId="2A606DB2" w:rsidR="007A08BC" w:rsidRPr="007A08BC" w:rsidRDefault="007A08BC" w:rsidP="007A08BC">
      <w:pPr>
        <w:pStyle w:val="ListParagraph"/>
        <w:numPr>
          <w:ilvl w:val="0"/>
          <w:numId w:val="60"/>
        </w:numPr>
        <w:jc w:val="both"/>
        <w:rPr>
          <w:rFonts w:asciiTheme="majorHAnsi" w:hAnsiTheme="majorHAnsi" w:cstheme="majorHAnsi"/>
        </w:rPr>
      </w:pPr>
      <w:r w:rsidRPr="007A08BC">
        <w:rPr>
          <w:rFonts w:asciiTheme="majorHAnsi" w:hAnsiTheme="majorHAnsi" w:cstheme="majorHAnsi"/>
          <w:b/>
          <w:bCs/>
        </w:rPr>
        <w:t>Thread-Safe Collections:</w:t>
      </w:r>
      <w:r w:rsidRPr="007A08BC">
        <w:rPr>
          <w:rFonts w:asciiTheme="majorHAnsi" w:hAnsiTheme="majorHAnsi" w:cstheme="majorHAnsi"/>
        </w:rPr>
        <w:t xml:space="preserve"> </w:t>
      </w:r>
      <w:r w:rsidRPr="007A08BC">
        <w:rPr>
          <w:rFonts w:asciiTheme="majorHAnsi" w:hAnsiTheme="majorHAnsi" w:cstheme="majorHAnsi"/>
        </w:rPr>
        <w:t xml:space="preserve">NET offers thread-safe collections such as </w:t>
      </w:r>
      <w:proofErr w:type="spellStart"/>
      <w:r w:rsidRPr="007A08BC">
        <w:rPr>
          <w:rFonts w:asciiTheme="majorHAnsi" w:hAnsiTheme="majorHAnsi" w:cstheme="majorHAnsi"/>
        </w:rPr>
        <w:t>ConcurrentDictionary</w:t>
      </w:r>
      <w:proofErr w:type="spellEnd"/>
      <w:r w:rsidRPr="007A08BC">
        <w:rPr>
          <w:rFonts w:asciiTheme="majorHAnsi" w:hAnsiTheme="majorHAnsi" w:cstheme="majorHAnsi"/>
        </w:rPr>
        <w:t xml:space="preserve">, </w:t>
      </w:r>
      <w:proofErr w:type="spellStart"/>
      <w:r w:rsidRPr="007A08BC">
        <w:rPr>
          <w:rFonts w:asciiTheme="majorHAnsi" w:hAnsiTheme="majorHAnsi" w:cstheme="majorHAnsi"/>
        </w:rPr>
        <w:t>ConcurrentQueue</w:t>
      </w:r>
      <w:proofErr w:type="spellEnd"/>
      <w:r w:rsidRPr="007A08BC">
        <w:rPr>
          <w:rFonts w:asciiTheme="majorHAnsi" w:hAnsiTheme="majorHAnsi" w:cstheme="majorHAnsi"/>
        </w:rPr>
        <w:t xml:space="preserve">, </w:t>
      </w:r>
      <w:proofErr w:type="spellStart"/>
      <w:r w:rsidRPr="007A08BC">
        <w:rPr>
          <w:rFonts w:asciiTheme="majorHAnsi" w:hAnsiTheme="majorHAnsi" w:cstheme="majorHAnsi"/>
        </w:rPr>
        <w:t>ConcurrentStack</w:t>
      </w:r>
      <w:proofErr w:type="spellEnd"/>
      <w:r w:rsidRPr="007A08BC">
        <w:rPr>
          <w:rFonts w:asciiTheme="majorHAnsi" w:hAnsiTheme="majorHAnsi" w:cstheme="majorHAnsi"/>
        </w:rPr>
        <w:t xml:space="preserve">, and </w:t>
      </w:r>
      <w:proofErr w:type="spellStart"/>
      <w:r w:rsidRPr="007A08BC">
        <w:rPr>
          <w:rFonts w:asciiTheme="majorHAnsi" w:hAnsiTheme="majorHAnsi" w:cstheme="majorHAnsi"/>
        </w:rPr>
        <w:t>ConcurrentBag</w:t>
      </w:r>
      <w:proofErr w:type="spellEnd"/>
      <w:r w:rsidRPr="007A08BC">
        <w:rPr>
          <w:rFonts w:asciiTheme="majorHAnsi" w:hAnsiTheme="majorHAnsi" w:cstheme="majorHAnsi"/>
        </w:rPr>
        <w:t>, which allow safe manipulation of data in multi-threaded scenarios without requiring external synchronization.</w:t>
      </w:r>
    </w:p>
    <w:p w14:paraId="4E594139" w14:textId="1C0349B3" w:rsidR="007A08BC" w:rsidRPr="007A08BC" w:rsidRDefault="007A08BC" w:rsidP="007A08BC">
      <w:pPr>
        <w:pStyle w:val="ListParagraph"/>
        <w:numPr>
          <w:ilvl w:val="0"/>
          <w:numId w:val="60"/>
        </w:numPr>
        <w:jc w:val="both"/>
        <w:rPr>
          <w:rFonts w:asciiTheme="majorHAnsi" w:hAnsiTheme="majorHAnsi" w:cstheme="majorHAnsi"/>
        </w:rPr>
      </w:pPr>
      <w:r w:rsidRPr="007A08BC">
        <w:rPr>
          <w:rFonts w:asciiTheme="majorHAnsi" w:hAnsiTheme="majorHAnsi" w:cstheme="majorHAnsi"/>
          <w:b/>
          <w:bCs/>
        </w:rPr>
        <w:t>Asynchronous Programming:</w:t>
      </w:r>
      <w:r w:rsidRPr="007A08BC">
        <w:rPr>
          <w:rFonts w:asciiTheme="majorHAnsi" w:hAnsiTheme="majorHAnsi" w:cstheme="majorHAnsi"/>
          <w:b/>
          <w:bCs/>
        </w:rPr>
        <w:t xml:space="preserve"> </w:t>
      </w:r>
      <w:r w:rsidRPr="007A08BC">
        <w:rPr>
          <w:rFonts w:asciiTheme="majorHAnsi" w:hAnsiTheme="majorHAnsi" w:cstheme="majorHAnsi"/>
        </w:rPr>
        <w:t>Async/Await</w:t>
      </w:r>
      <w:r>
        <w:rPr>
          <w:rFonts w:asciiTheme="majorHAnsi" w:hAnsiTheme="majorHAnsi" w:cstheme="majorHAnsi"/>
        </w:rPr>
        <w:t xml:space="preserve">, </w:t>
      </w:r>
      <w:r w:rsidRPr="007A08BC">
        <w:rPr>
          <w:rFonts w:asciiTheme="majorHAnsi" w:hAnsiTheme="majorHAnsi" w:cstheme="majorHAnsi"/>
        </w:rPr>
        <w:t>Asynchronous programming with async/await keywords enables writing concurrent code that doesn't block threads unnecessarily. This improves responsiveness and resource utilization in applications with high concurrency.</w:t>
      </w:r>
    </w:p>
    <w:p w14:paraId="4D32BEF3" w14:textId="21E807AF" w:rsidR="007A08BC" w:rsidRPr="007A08BC" w:rsidRDefault="007A08BC" w:rsidP="007A08BC">
      <w:pPr>
        <w:pStyle w:val="ListParagraph"/>
        <w:numPr>
          <w:ilvl w:val="0"/>
          <w:numId w:val="60"/>
        </w:numPr>
        <w:jc w:val="both"/>
        <w:rPr>
          <w:rFonts w:asciiTheme="majorHAnsi" w:hAnsiTheme="majorHAnsi" w:cstheme="majorHAnsi"/>
        </w:rPr>
      </w:pPr>
      <w:r w:rsidRPr="007A08BC">
        <w:rPr>
          <w:rFonts w:asciiTheme="majorHAnsi" w:hAnsiTheme="majorHAnsi" w:cstheme="majorHAnsi"/>
          <w:b/>
          <w:bCs/>
        </w:rPr>
        <w:t>Task Parallel Library (TPL):</w:t>
      </w:r>
      <w:r w:rsidRPr="007A08BC">
        <w:rPr>
          <w:rFonts w:asciiTheme="majorHAnsi" w:hAnsiTheme="majorHAnsi" w:cstheme="majorHAnsi"/>
        </w:rPr>
        <w:t xml:space="preserve"> </w:t>
      </w:r>
      <w:r>
        <w:rPr>
          <w:rFonts w:asciiTheme="majorHAnsi" w:hAnsiTheme="majorHAnsi" w:cstheme="majorHAnsi"/>
        </w:rPr>
        <w:t xml:space="preserve"> </w:t>
      </w:r>
      <w:r w:rsidRPr="007A08BC">
        <w:rPr>
          <w:rFonts w:asciiTheme="majorHAnsi" w:hAnsiTheme="majorHAnsi" w:cstheme="majorHAnsi"/>
        </w:rPr>
        <w:t>TPL provides the Task class for representing asynchronous operations and the Parallel class for parallelizing loops and computations. TPL also offers cancellation support and task scheduling.</w:t>
      </w:r>
    </w:p>
    <w:p w14:paraId="1F210A1C" w14:textId="7CE6409F" w:rsidR="007A08BC" w:rsidRPr="007A08BC" w:rsidRDefault="007A08BC" w:rsidP="007A08BC">
      <w:pPr>
        <w:pStyle w:val="ListParagraph"/>
        <w:numPr>
          <w:ilvl w:val="0"/>
          <w:numId w:val="60"/>
        </w:numPr>
        <w:jc w:val="both"/>
        <w:rPr>
          <w:rFonts w:asciiTheme="majorHAnsi" w:hAnsiTheme="majorHAnsi" w:cstheme="majorHAnsi"/>
        </w:rPr>
      </w:pPr>
      <w:r w:rsidRPr="007A08BC">
        <w:rPr>
          <w:rFonts w:asciiTheme="majorHAnsi" w:hAnsiTheme="majorHAnsi" w:cstheme="majorHAnsi"/>
          <w:b/>
          <w:bCs/>
        </w:rPr>
        <w:t>Interlocked Operations:</w:t>
      </w:r>
      <w:r w:rsidRPr="007A08BC">
        <w:rPr>
          <w:rFonts w:asciiTheme="majorHAnsi" w:hAnsiTheme="majorHAnsi" w:cstheme="majorHAnsi"/>
        </w:rPr>
        <w:t xml:space="preserve"> </w:t>
      </w:r>
      <w:r w:rsidRPr="007A08BC">
        <w:rPr>
          <w:rFonts w:asciiTheme="majorHAnsi" w:hAnsiTheme="majorHAnsi" w:cstheme="majorHAnsi"/>
        </w:rPr>
        <w:t>Interlocked Class</w:t>
      </w:r>
      <w:r>
        <w:rPr>
          <w:rFonts w:asciiTheme="majorHAnsi" w:hAnsiTheme="majorHAnsi" w:cstheme="majorHAnsi"/>
        </w:rPr>
        <w:t xml:space="preserve"> -</w:t>
      </w:r>
      <w:r w:rsidRPr="007A08BC">
        <w:rPr>
          <w:rFonts w:asciiTheme="majorHAnsi" w:hAnsiTheme="majorHAnsi" w:cstheme="majorHAnsi"/>
        </w:rPr>
        <w:t xml:space="preserve"> .NET offers atomic operations such as increment, decrement, compare-and-swap, and exchange through the Interlocked class. These operations provide thread-safe manipulation of shared variables without the need for locks.</w:t>
      </w:r>
    </w:p>
    <w:p w14:paraId="40B31948" w14:textId="77B47996" w:rsidR="007A08BC" w:rsidRPr="007A08BC" w:rsidRDefault="007A08BC" w:rsidP="007A08BC">
      <w:pPr>
        <w:pStyle w:val="ListParagraph"/>
        <w:numPr>
          <w:ilvl w:val="0"/>
          <w:numId w:val="60"/>
        </w:numPr>
        <w:jc w:val="both"/>
        <w:rPr>
          <w:rFonts w:asciiTheme="majorHAnsi" w:hAnsiTheme="majorHAnsi" w:cstheme="majorHAnsi"/>
        </w:rPr>
      </w:pPr>
      <w:r w:rsidRPr="007A08BC">
        <w:rPr>
          <w:rFonts w:asciiTheme="majorHAnsi" w:hAnsiTheme="majorHAnsi" w:cstheme="majorHAnsi"/>
          <w:b/>
          <w:bCs/>
        </w:rPr>
        <w:t>Thread Pool:</w:t>
      </w:r>
      <w:r w:rsidRPr="007A08BC">
        <w:rPr>
          <w:rFonts w:asciiTheme="majorHAnsi" w:hAnsiTheme="majorHAnsi" w:cstheme="majorHAnsi"/>
        </w:rPr>
        <w:t xml:space="preserve"> </w:t>
      </w:r>
      <w:r w:rsidRPr="007A08BC">
        <w:rPr>
          <w:rFonts w:asciiTheme="majorHAnsi" w:hAnsiTheme="majorHAnsi" w:cstheme="majorHAnsi"/>
        </w:rPr>
        <w:t>.NET's thread pool manages a pool of worker threads for executing asynchronous tasks. It efficiently schedules and manages threads, reducing the overhead of thread creation and management.</w:t>
      </w:r>
    </w:p>
    <w:p w14:paraId="13ADD42F" w14:textId="77777777" w:rsidR="007A08BC" w:rsidRPr="007A08BC" w:rsidRDefault="007A08BC" w:rsidP="007A08BC"/>
    <w:sectPr w:rsidR="007A08BC" w:rsidRPr="007A08BC" w:rsidSect="00B70924">
      <w:headerReference w:type="default" r:id="rId8"/>
      <w:footerReference w:type="default" r:id="rId9"/>
      <w:pgSz w:w="12240" w:h="15840"/>
      <w:pgMar w:top="1440" w:right="1440" w:bottom="1440" w:left="1440" w:header="115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FA350" w14:textId="77777777" w:rsidR="00104FA3" w:rsidRDefault="00104FA3" w:rsidP="00E32811">
      <w:pPr>
        <w:spacing w:line="240" w:lineRule="auto"/>
      </w:pPr>
      <w:r>
        <w:separator/>
      </w:r>
    </w:p>
  </w:endnote>
  <w:endnote w:type="continuationSeparator" w:id="0">
    <w:p w14:paraId="1809D6CD" w14:textId="77777777" w:rsidR="00104FA3" w:rsidRDefault="00104FA3" w:rsidP="00E328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E32811" w:rsidRPr="00E32811" w14:paraId="08F123D6" w14:textId="77777777" w:rsidTr="00A9195E">
      <w:tc>
        <w:tcPr>
          <w:tcW w:w="1526" w:type="dxa"/>
          <w:vAlign w:val="center"/>
          <w:hideMark/>
        </w:tcPr>
        <w:p w14:paraId="6D579691" w14:textId="77777777" w:rsidR="00E32811" w:rsidRPr="00E32811" w:rsidRDefault="00E32811" w:rsidP="00E32811">
          <w:pPr>
            <w:pStyle w:val="Footer"/>
            <w:rPr>
              <w:rFonts w:ascii="Arial" w:hAnsi="Arial" w:cs="Arial"/>
              <w:b/>
              <w:sz w:val="18"/>
              <w:szCs w:val="18"/>
            </w:rPr>
          </w:pPr>
          <w:r w:rsidRPr="00E32811">
            <w:rPr>
              <w:rFonts w:ascii="Arial" w:hAnsi="Arial" w:cs="Arial"/>
              <w:b/>
              <w:sz w:val="18"/>
              <w:szCs w:val="18"/>
            </w:rPr>
            <w:t>Legal Notice:</w:t>
          </w:r>
        </w:p>
      </w:tc>
      <w:tc>
        <w:tcPr>
          <w:tcW w:w="7613" w:type="dxa"/>
          <w:vAlign w:val="center"/>
          <w:hideMark/>
        </w:tcPr>
        <w:p w14:paraId="54382505" w14:textId="047A7C0F" w:rsidR="00E32811" w:rsidRPr="00E32811" w:rsidRDefault="00E32811" w:rsidP="00E32811">
          <w:pPr>
            <w:pStyle w:val="Footer"/>
            <w:rPr>
              <w:rFonts w:ascii="Arial" w:hAnsi="Arial" w:cs="Arial"/>
              <w:sz w:val="18"/>
              <w:szCs w:val="18"/>
            </w:rPr>
          </w:pPr>
          <w:r w:rsidRPr="00E32811">
            <w:rPr>
              <w:rFonts w:ascii="Arial" w:hAnsi="Arial" w:cs="Arial"/>
              <w:sz w:val="18"/>
              <w:szCs w:val="18"/>
            </w:rPr>
            <w:t xml:space="preserve">This document contains privileged and/or confidential information and may not be disclosed, </w:t>
          </w:r>
          <w:proofErr w:type="gramStart"/>
          <w:r w:rsidRPr="00E32811">
            <w:rPr>
              <w:rFonts w:ascii="Arial" w:hAnsi="Arial" w:cs="Arial"/>
              <w:sz w:val="18"/>
              <w:szCs w:val="18"/>
            </w:rPr>
            <w:t>distributed</w:t>
          </w:r>
          <w:proofErr w:type="gramEnd"/>
          <w:r w:rsidRPr="00E32811">
            <w:rPr>
              <w:rFonts w:ascii="Arial" w:hAnsi="Arial" w:cs="Arial"/>
              <w:sz w:val="18"/>
              <w:szCs w:val="18"/>
            </w:rPr>
            <w:t xml:space="preserve"> or reproduced without the prior written permission of EPAM®.</w:t>
          </w:r>
        </w:p>
      </w:tc>
    </w:tr>
    <w:tr w:rsidR="00E32811" w:rsidRPr="00E32811" w14:paraId="47B6EE0B" w14:textId="77777777" w:rsidTr="00A9195E">
      <w:tc>
        <w:tcPr>
          <w:tcW w:w="9139" w:type="dxa"/>
          <w:gridSpan w:val="2"/>
          <w:hideMark/>
        </w:tcPr>
        <w:p w14:paraId="5721C247" w14:textId="69F610D5" w:rsidR="00E32811" w:rsidRDefault="00E32811" w:rsidP="00E32811">
          <w:pPr>
            <w:pStyle w:val="Footer"/>
            <w:rPr>
              <w:rFonts w:ascii="Arial" w:hAnsi="Arial" w:cs="Arial"/>
              <w:sz w:val="18"/>
              <w:szCs w:val="18"/>
            </w:rPr>
          </w:pPr>
          <w:r w:rsidRPr="00E32811">
            <w:rPr>
              <w:noProof/>
              <w:sz w:val="18"/>
              <w:szCs w:val="18"/>
              <w:lang w:val="en-GB" w:eastAsia="en-GB"/>
            </w:rPr>
            <mc:AlternateContent>
              <mc:Choice Requires="wps">
                <w:drawing>
                  <wp:anchor distT="0" distB="0" distL="114300" distR="114300" simplePos="0" relativeHeight="251659264" behindDoc="0" locked="0" layoutInCell="1" allowOverlap="1" wp14:anchorId="048245D7" wp14:editId="75845798">
                    <wp:simplePos x="0" y="0"/>
                    <wp:positionH relativeFrom="column">
                      <wp:posOffset>-69215</wp:posOffset>
                    </wp:positionH>
                    <wp:positionV relativeFrom="paragraph">
                      <wp:posOffset>78740</wp:posOffset>
                    </wp:positionV>
                    <wp:extent cx="5914390"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390"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14C4822"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6.2pt" to="460.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" strokecolor="#464547" strokeweight="2pt"/>
                </w:pict>
              </mc:Fallback>
            </mc:AlternateContent>
          </w:r>
        </w:p>
        <w:p w14:paraId="25F87540" w14:textId="79248692" w:rsidR="00E32811" w:rsidRPr="00E32811" w:rsidRDefault="00E32811" w:rsidP="00E32811">
          <w:pPr>
            <w:pStyle w:val="Footer"/>
            <w:rPr>
              <w:rFonts w:ascii="Arial" w:hAnsi="Arial" w:cs="Arial"/>
              <w:sz w:val="18"/>
              <w:szCs w:val="18"/>
            </w:rPr>
          </w:pPr>
          <w:r w:rsidRPr="00E32811">
            <w:rPr>
              <w:rFonts w:ascii="Arial" w:hAnsi="Arial" w:cs="Arial"/>
              <w:sz w:val="18"/>
              <w:szCs w:val="18"/>
            </w:rPr>
            <w:fldChar w:fldCharType="begin"/>
          </w:r>
          <w:r w:rsidRPr="00E32811">
            <w:rPr>
              <w:rFonts w:ascii="Arial" w:hAnsi="Arial" w:cs="Arial"/>
              <w:sz w:val="18"/>
              <w:szCs w:val="18"/>
            </w:rPr>
            <w:instrText xml:space="preserve"> DOCPROPERTY  Classification  \* MERGEFORMAT </w:instrText>
          </w:r>
          <w:r w:rsidRPr="00E32811">
            <w:rPr>
              <w:rFonts w:ascii="Arial" w:hAnsi="Arial" w:cs="Arial"/>
              <w:sz w:val="18"/>
              <w:szCs w:val="18"/>
            </w:rPr>
            <w:fldChar w:fldCharType="separate"/>
          </w:r>
          <w:r w:rsidR="00522F18">
            <w:rPr>
              <w:rFonts w:ascii="Arial" w:hAnsi="Arial" w:cs="Arial"/>
              <w:b/>
              <w:bCs/>
              <w:sz w:val="18"/>
              <w:szCs w:val="18"/>
            </w:rPr>
            <w:t>Error! Unknown document property name.</w:t>
          </w:r>
          <w:r w:rsidRPr="00E32811">
            <w:rPr>
              <w:rFonts w:ascii="Arial" w:hAnsi="Arial" w:cs="Arial"/>
              <w:sz w:val="18"/>
              <w:szCs w:val="18"/>
            </w:rPr>
            <w:fldChar w:fldCharType="end"/>
          </w:r>
        </w:p>
      </w:tc>
    </w:tr>
  </w:tbl>
  <w:p w14:paraId="78025B88" w14:textId="34DC8C80" w:rsidR="00E32811" w:rsidRPr="00E32811" w:rsidRDefault="00E32811" w:rsidP="00E32811">
    <w:pPr>
      <w:pStyle w:val="Footer"/>
      <w:ind w:right="1"/>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89070" w14:textId="77777777" w:rsidR="00104FA3" w:rsidRDefault="00104FA3" w:rsidP="00E32811">
      <w:pPr>
        <w:spacing w:line="240" w:lineRule="auto"/>
      </w:pPr>
      <w:r>
        <w:separator/>
      </w:r>
    </w:p>
  </w:footnote>
  <w:footnote w:type="continuationSeparator" w:id="0">
    <w:p w14:paraId="5A1B4057" w14:textId="77777777" w:rsidR="00104FA3" w:rsidRDefault="00104FA3" w:rsidP="00E328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E32811" w14:paraId="79305225" w14:textId="77777777" w:rsidTr="00A9195E">
      <w:tc>
        <w:tcPr>
          <w:tcW w:w="8121" w:type="dxa"/>
          <w:vAlign w:val="center"/>
          <w:hideMark/>
        </w:tcPr>
        <w:p w14:paraId="3711B201" w14:textId="4445CD88" w:rsidR="00E32811" w:rsidRPr="007059F9" w:rsidRDefault="00EA4E7C" w:rsidP="00E32811">
          <w:pPr>
            <w:pStyle w:val="Header"/>
            <w:ind w:left="-108"/>
            <w:rPr>
              <w:rFonts w:ascii="Calibri" w:hAnsi="Calibri" w:cs="Calibri"/>
            </w:rPr>
          </w:pPr>
          <w:r w:rsidRPr="00EA4E7C">
            <w:rPr>
              <w:rFonts w:ascii="Calibri" w:hAnsi="Calibri" w:cs="Calibri"/>
            </w:rPr>
            <w:t>.NET Mentoring Program Intermediate+ Practice_Q2_2024</w:t>
          </w:r>
          <w:r w:rsidR="00E32811" w:rsidRPr="007059F9">
            <w:rPr>
              <w:rFonts w:ascii="Calibri" w:hAnsi="Calibri" w:cs="Calibri"/>
              <w:color w:val="999999"/>
            </w:rPr>
            <w:tab/>
          </w:r>
        </w:p>
      </w:tc>
      <w:tc>
        <w:tcPr>
          <w:tcW w:w="1377" w:type="dxa"/>
          <w:vAlign w:val="center"/>
        </w:tcPr>
        <w:p w14:paraId="3CE6B165" w14:textId="77777777" w:rsidR="00E32811" w:rsidRDefault="00E32811" w:rsidP="00E32811">
          <w:pPr>
            <w:pStyle w:val="Header"/>
          </w:pPr>
        </w:p>
      </w:tc>
    </w:tr>
    <w:tr w:rsidR="00E32811" w14:paraId="63F3D271" w14:textId="77777777" w:rsidTr="00A9195E">
      <w:trPr>
        <w:trHeight w:val="340"/>
      </w:trPr>
      <w:tc>
        <w:tcPr>
          <w:tcW w:w="8121" w:type="dxa"/>
          <w:vAlign w:val="center"/>
          <w:hideMark/>
        </w:tcPr>
        <w:p w14:paraId="4DCC4935" w14:textId="6EC27DAD" w:rsidR="00E32811" w:rsidRPr="007059F9" w:rsidRDefault="00AB3DEE" w:rsidP="00E32811">
          <w:pPr>
            <w:pStyle w:val="Header"/>
            <w:ind w:left="-108"/>
            <w:rPr>
              <w:rFonts w:ascii="Calibri" w:hAnsi="Calibri" w:cs="Calibri"/>
            </w:rPr>
          </w:pPr>
          <w:r w:rsidRPr="00AB3DEE">
            <w:rPr>
              <w:rFonts w:ascii="Calibri" w:hAnsi="Calibri" w:cs="Calibri"/>
            </w:rPr>
            <w:t>Unit and Integration testing</w:t>
          </w:r>
        </w:p>
      </w:tc>
      <w:tc>
        <w:tcPr>
          <w:tcW w:w="1377" w:type="dxa"/>
          <w:vAlign w:val="center"/>
          <w:hideMark/>
        </w:tcPr>
        <w:p w14:paraId="31214228" w14:textId="77777777" w:rsidR="00E32811" w:rsidRDefault="00E32811" w:rsidP="00E32811">
          <w:pPr>
            <w:pStyle w:val="Header"/>
            <w:jc w:val="right"/>
          </w:pPr>
          <w:r>
            <w:rPr>
              <w:noProof/>
              <w:lang w:val="en-GB" w:eastAsia="en-GB"/>
            </w:rPr>
            <w:drawing>
              <wp:inline distT="0" distB="0" distL="0" distR="0" wp14:anchorId="1BDD380F" wp14:editId="10BC465C">
                <wp:extent cx="461010" cy="158750"/>
                <wp:effectExtent l="0" t="0" r="0" b="0"/>
                <wp:docPr id="48032110" name="Picture 48032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286800BD" w14:textId="77777777" w:rsidR="00E32811" w:rsidRDefault="00E328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5EE7"/>
    <w:multiLevelType w:val="hybridMultilevel"/>
    <w:tmpl w:val="F0F0B3A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367284"/>
    <w:multiLevelType w:val="hybridMultilevel"/>
    <w:tmpl w:val="FD4A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D1FA9"/>
    <w:multiLevelType w:val="hybridMultilevel"/>
    <w:tmpl w:val="84702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A6F61"/>
    <w:multiLevelType w:val="hybridMultilevel"/>
    <w:tmpl w:val="6E5A0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A29E6"/>
    <w:multiLevelType w:val="hybridMultilevel"/>
    <w:tmpl w:val="1EF6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37513"/>
    <w:multiLevelType w:val="hybridMultilevel"/>
    <w:tmpl w:val="488EF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C160C"/>
    <w:multiLevelType w:val="hybridMultilevel"/>
    <w:tmpl w:val="D94CB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064AE7"/>
    <w:multiLevelType w:val="hybridMultilevel"/>
    <w:tmpl w:val="7F46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5A082C"/>
    <w:multiLevelType w:val="hybridMultilevel"/>
    <w:tmpl w:val="52F25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E12045"/>
    <w:multiLevelType w:val="hybridMultilevel"/>
    <w:tmpl w:val="4216C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2E459F"/>
    <w:multiLevelType w:val="hybridMultilevel"/>
    <w:tmpl w:val="53822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86723E"/>
    <w:multiLevelType w:val="hybridMultilevel"/>
    <w:tmpl w:val="F30A6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4F10C3"/>
    <w:multiLevelType w:val="hybridMultilevel"/>
    <w:tmpl w:val="9BBE2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5D43B9"/>
    <w:multiLevelType w:val="multilevel"/>
    <w:tmpl w:val="5ABC4996"/>
    <w:styleLink w:val="Headings"/>
    <w:lvl w:ilvl="0">
      <w:start w:val="1"/>
      <w:numFmt w:val="decimal"/>
      <w:pStyle w:val="Heading1"/>
      <w:lvlText w:val="%1"/>
      <w:lvlJc w:val="left"/>
      <w:pPr>
        <w:ind w:left="720" w:hanging="720"/>
      </w:pPr>
      <w:rPr>
        <w:rFonts w:ascii="Arial Black" w:hAnsi="Arial Black" w:hint="default"/>
        <w:b w:val="0"/>
        <w:i w:val="0"/>
        <w:color w:val="464547"/>
        <w:sz w:val="28"/>
      </w:rPr>
    </w:lvl>
    <w:lvl w:ilvl="1">
      <w:start w:val="1"/>
      <w:numFmt w:val="decimal"/>
      <w:pStyle w:val="Heading2"/>
      <w:lvlText w:val="%2."/>
      <w:lvlJc w:val="left"/>
      <w:pPr>
        <w:ind w:left="3420" w:hanging="720"/>
      </w:pPr>
      <w:rPr>
        <w:rFonts w:hint="default"/>
        <w:b w:val="0"/>
        <w:i w:val="0"/>
        <w:caps/>
        <w:color w:val="1A9CB0"/>
        <w:sz w:val="24"/>
      </w:rPr>
    </w:lvl>
    <w:lvl w:ilvl="2">
      <w:start w:val="1"/>
      <w:numFmt w:val="decimal"/>
      <w:pStyle w:val="Heading3"/>
      <w:lvlText w:val="%1.%2.%3"/>
      <w:lvlJc w:val="left"/>
      <w:pPr>
        <w:ind w:left="720" w:hanging="720"/>
      </w:pPr>
      <w:rPr>
        <w:rFonts w:ascii="Arial Black" w:hAnsi="Arial Black" w:hint="default"/>
        <w:b w:val="0"/>
        <w:i w:val="0"/>
        <w:color w:val="1A9CB0"/>
        <w:sz w:val="24"/>
      </w:rPr>
    </w:lvl>
    <w:lvl w:ilvl="3">
      <w:start w:val="1"/>
      <w:numFmt w:val="decimal"/>
      <w:pStyle w:val="Heading4"/>
      <w:lvlText w:val="%1.%2.%3.%4"/>
      <w:lvlJc w:val="left"/>
      <w:pPr>
        <w:ind w:left="1077" w:hanging="1077"/>
      </w:pPr>
      <w:rPr>
        <w:rFonts w:ascii="Arial Black" w:hAnsi="Arial Black" w:hint="default"/>
        <w:b w:val="0"/>
        <w:i w:val="0"/>
        <w:color w:val="1A9CB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CE53FC8"/>
    <w:multiLevelType w:val="hybridMultilevel"/>
    <w:tmpl w:val="5B4A9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0A1145"/>
    <w:multiLevelType w:val="hybridMultilevel"/>
    <w:tmpl w:val="6A9E9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4A4F59"/>
    <w:multiLevelType w:val="hybridMultilevel"/>
    <w:tmpl w:val="4EA4464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C03109"/>
    <w:multiLevelType w:val="hybridMultilevel"/>
    <w:tmpl w:val="581E1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1D6DA1"/>
    <w:multiLevelType w:val="hybridMultilevel"/>
    <w:tmpl w:val="F46A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965F25"/>
    <w:multiLevelType w:val="hybridMultilevel"/>
    <w:tmpl w:val="C1267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D421E3"/>
    <w:multiLevelType w:val="hybridMultilevel"/>
    <w:tmpl w:val="7384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4A1E82"/>
    <w:multiLevelType w:val="hybridMultilevel"/>
    <w:tmpl w:val="E9C83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AE7498"/>
    <w:multiLevelType w:val="hybridMultilevel"/>
    <w:tmpl w:val="930C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B44696"/>
    <w:multiLevelType w:val="hybridMultilevel"/>
    <w:tmpl w:val="5608E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844A4A"/>
    <w:multiLevelType w:val="hybridMultilevel"/>
    <w:tmpl w:val="6F267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226EBE"/>
    <w:multiLevelType w:val="hybridMultilevel"/>
    <w:tmpl w:val="81447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951FC0"/>
    <w:multiLevelType w:val="hybridMultilevel"/>
    <w:tmpl w:val="7C44A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9A5A88"/>
    <w:multiLevelType w:val="hybridMultilevel"/>
    <w:tmpl w:val="B12A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6C3A60"/>
    <w:multiLevelType w:val="hybridMultilevel"/>
    <w:tmpl w:val="7E7AA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297D22"/>
    <w:multiLevelType w:val="hybridMultilevel"/>
    <w:tmpl w:val="9484F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40088F"/>
    <w:multiLevelType w:val="hybridMultilevel"/>
    <w:tmpl w:val="086C6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DE3DA4"/>
    <w:multiLevelType w:val="hybridMultilevel"/>
    <w:tmpl w:val="95EA9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F350B5E"/>
    <w:multiLevelType w:val="hybridMultilevel"/>
    <w:tmpl w:val="7E2E5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5521D7"/>
    <w:multiLevelType w:val="hybridMultilevel"/>
    <w:tmpl w:val="C29A0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F80F47"/>
    <w:multiLevelType w:val="hybridMultilevel"/>
    <w:tmpl w:val="971A6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79D0879"/>
    <w:multiLevelType w:val="hybridMultilevel"/>
    <w:tmpl w:val="5D90C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BCD3332"/>
    <w:multiLevelType w:val="hybridMultilevel"/>
    <w:tmpl w:val="83D88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47492E"/>
    <w:multiLevelType w:val="hybridMultilevel"/>
    <w:tmpl w:val="73482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2F194A"/>
    <w:multiLevelType w:val="hybridMultilevel"/>
    <w:tmpl w:val="BCDC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9C58B5"/>
    <w:multiLevelType w:val="hybridMultilevel"/>
    <w:tmpl w:val="E4B23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C115283"/>
    <w:multiLevelType w:val="hybridMultilevel"/>
    <w:tmpl w:val="663C9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0F2D97"/>
    <w:multiLevelType w:val="hybridMultilevel"/>
    <w:tmpl w:val="61905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3749A9"/>
    <w:multiLevelType w:val="hybridMultilevel"/>
    <w:tmpl w:val="4CBAD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3425C9"/>
    <w:multiLevelType w:val="hybridMultilevel"/>
    <w:tmpl w:val="6CE4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2CF5FC1"/>
    <w:multiLevelType w:val="hybridMultilevel"/>
    <w:tmpl w:val="5E566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55835DF"/>
    <w:multiLevelType w:val="hybridMultilevel"/>
    <w:tmpl w:val="E2963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67572CF"/>
    <w:multiLevelType w:val="hybridMultilevel"/>
    <w:tmpl w:val="A122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9907CC9"/>
    <w:multiLevelType w:val="hybridMultilevel"/>
    <w:tmpl w:val="ECBA1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A2C7898"/>
    <w:multiLevelType w:val="hybridMultilevel"/>
    <w:tmpl w:val="3F3E8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B2A7F31"/>
    <w:multiLevelType w:val="hybridMultilevel"/>
    <w:tmpl w:val="87B23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CA82DF8"/>
    <w:multiLevelType w:val="hybridMultilevel"/>
    <w:tmpl w:val="A2203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0CF73E8"/>
    <w:multiLevelType w:val="hybridMultilevel"/>
    <w:tmpl w:val="3B64F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16E4FA5"/>
    <w:multiLevelType w:val="hybridMultilevel"/>
    <w:tmpl w:val="6806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2920F7E"/>
    <w:multiLevelType w:val="hybridMultilevel"/>
    <w:tmpl w:val="2B5CC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3E621A2"/>
    <w:multiLevelType w:val="hybridMultilevel"/>
    <w:tmpl w:val="DB2A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9452AE7"/>
    <w:multiLevelType w:val="hybridMultilevel"/>
    <w:tmpl w:val="5A72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95749C2"/>
    <w:multiLevelType w:val="hybridMultilevel"/>
    <w:tmpl w:val="B8BEE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A670BA2"/>
    <w:multiLevelType w:val="hybridMultilevel"/>
    <w:tmpl w:val="E108A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BAC4448"/>
    <w:multiLevelType w:val="hybridMultilevel"/>
    <w:tmpl w:val="80F6C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D5A4C5A"/>
    <w:multiLevelType w:val="hybridMultilevel"/>
    <w:tmpl w:val="C22A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FA94FDF"/>
    <w:multiLevelType w:val="hybridMultilevel"/>
    <w:tmpl w:val="DA0EF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148659">
    <w:abstractNumId w:val="13"/>
  </w:num>
  <w:num w:numId="2" w16cid:durableId="1343429658">
    <w:abstractNumId w:val="22"/>
  </w:num>
  <w:num w:numId="3" w16cid:durableId="459954911">
    <w:abstractNumId w:val="56"/>
  </w:num>
  <w:num w:numId="4" w16cid:durableId="948125469">
    <w:abstractNumId w:val="3"/>
  </w:num>
  <w:num w:numId="5" w16cid:durableId="669796915">
    <w:abstractNumId w:val="30"/>
  </w:num>
  <w:num w:numId="6" w16cid:durableId="332295802">
    <w:abstractNumId w:val="59"/>
  </w:num>
  <w:num w:numId="7" w16cid:durableId="295919318">
    <w:abstractNumId w:val="0"/>
  </w:num>
  <w:num w:numId="8" w16cid:durableId="603810711">
    <w:abstractNumId w:val="34"/>
  </w:num>
  <w:num w:numId="9" w16cid:durableId="1322344790">
    <w:abstractNumId w:val="42"/>
  </w:num>
  <w:num w:numId="10" w16cid:durableId="427238811">
    <w:abstractNumId w:val="40"/>
  </w:num>
  <w:num w:numId="11" w16cid:durableId="309478096">
    <w:abstractNumId w:val="45"/>
  </w:num>
  <w:num w:numId="12" w16cid:durableId="122775745">
    <w:abstractNumId w:val="51"/>
  </w:num>
  <w:num w:numId="13" w16cid:durableId="747461613">
    <w:abstractNumId w:val="43"/>
  </w:num>
  <w:num w:numId="14" w16cid:durableId="1668241168">
    <w:abstractNumId w:val="29"/>
  </w:num>
  <w:num w:numId="15" w16cid:durableId="1517227002">
    <w:abstractNumId w:val="17"/>
  </w:num>
  <w:num w:numId="16" w16cid:durableId="241111874">
    <w:abstractNumId w:val="55"/>
  </w:num>
  <w:num w:numId="17" w16cid:durableId="39595478">
    <w:abstractNumId w:val="15"/>
  </w:num>
  <w:num w:numId="18" w16cid:durableId="336350703">
    <w:abstractNumId w:val="2"/>
  </w:num>
  <w:num w:numId="19" w16cid:durableId="490952338">
    <w:abstractNumId w:val="38"/>
  </w:num>
  <w:num w:numId="20" w16cid:durableId="1541631354">
    <w:abstractNumId w:val="19"/>
  </w:num>
  <w:num w:numId="21" w16cid:durableId="1400126964">
    <w:abstractNumId w:val="53"/>
  </w:num>
  <w:num w:numId="22" w16cid:durableId="779420283">
    <w:abstractNumId w:val="41"/>
  </w:num>
  <w:num w:numId="23" w16cid:durableId="2025593313">
    <w:abstractNumId w:val="5"/>
  </w:num>
  <w:num w:numId="24" w16cid:durableId="1807964206">
    <w:abstractNumId w:val="18"/>
  </w:num>
  <w:num w:numId="25" w16cid:durableId="171454078">
    <w:abstractNumId w:val="36"/>
  </w:num>
  <w:num w:numId="26" w16cid:durableId="1391031316">
    <w:abstractNumId w:val="60"/>
  </w:num>
  <w:num w:numId="27" w16cid:durableId="1224635854">
    <w:abstractNumId w:val="16"/>
  </w:num>
  <w:num w:numId="28" w16cid:durableId="1686908329">
    <w:abstractNumId w:val="37"/>
  </w:num>
  <w:num w:numId="29" w16cid:durableId="912743516">
    <w:abstractNumId w:val="57"/>
  </w:num>
  <w:num w:numId="30" w16cid:durableId="1283346370">
    <w:abstractNumId w:val="12"/>
  </w:num>
  <w:num w:numId="31" w16cid:durableId="325397152">
    <w:abstractNumId w:val="46"/>
  </w:num>
  <w:num w:numId="32" w16cid:durableId="1693023070">
    <w:abstractNumId w:val="6"/>
  </w:num>
  <w:num w:numId="33" w16cid:durableId="432743648">
    <w:abstractNumId w:val="44"/>
  </w:num>
  <w:num w:numId="34" w16cid:durableId="848713204">
    <w:abstractNumId w:val="24"/>
  </w:num>
  <w:num w:numId="35" w16cid:durableId="1879006722">
    <w:abstractNumId w:val="33"/>
  </w:num>
  <w:num w:numId="36" w16cid:durableId="580213583">
    <w:abstractNumId w:val="27"/>
  </w:num>
  <w:num w:numId="37" w16cid:durableId="1068839610">
    <w:abstractNumId w:val="39"/>
  </w:num>
  <w:num w:numId="38" w16cid:durableId="1680044486">
    <w:abstractNumId w:val="4"/>
  </w:num>
  <w:num w:numId="39" w16cid:durableId="1059279030">
    <w:abstractNumId w:val="7"/>
  </w:num>
  <w:num w:numId="40" w16cid:durableId="1645545472">
    <w:abstractNumId w:val="11"/>
  </w:num>
  <w:num w:numId="41" w16cid:durableId="1123498199">
    <w:abstractNumId w:val="35"/>
  </w:num>
  <w:num w:numId="42" w16cid:durableId="454521225">
    <w:abstractNumId w:val="50"/>
  </w:num>
  <w:num w:numId="43" w16cid:durableId="1153524399">
    <w:abstractNumId w:val="9"/>
  </w:num>
  <w:num w:numId="44" w16cid:durableId="969239691">
    <w:abstractNumId w:val="49"/>
  </w:num>
  <w:num w:numId="45" w16cid:durableId="1578322102">
    <w:abstractNumId w:val="23"/>
  </w:num>
  <w:num w:numId="46" w16cid:durableId="549003877">
    <w:abstractNumId w:val="32"/>
  </w:num>
  <w:num w:numId="47" w16cid:durableId="1531651047">
    <w:abstractNumId w:val="10"/>
  </w:num>
  <w:num w:numId="48" w16cid:durableId="118425828">
    <w:abstractNumId w:val="28"/>
  </w:num>
  <w:num w:numId="49" w16cid:durableId="265967522">
    <w:abstractNumId w:val="14"/>
  </w:num>
  <w:num w:numId="50" w16cid:durableId="2021346695">
    <w:abstractNumId w:val="48"/>
  </w:num>
  <w:num w:numId="51" w16cid:durableId="1266039304">
    <w:abstractNumId w:val="52"/>
  </w:num>
  <w:num w:numId="52" w16cid:durableId="1925600401">
    <w:abstractNumId w:val="8"/>
  </w:num>
  <w:num w:numId="53" w16cid:durableId="1954632952">
    <w:abstractNumId w:val="47"/>
  </w:num>
  <w:num w:numId="54" w16cid:durableId="386613573">
    <w:abstractNumId w:val="21"/>
  </w:num>
  <w:num w:numId="55" w16cid:durableId="943074773">
    <w:abstractNumId w:val="1"/>
  </w:num>
  <w:num w:numId="56" w16cid:durableId="322468761">
    <w:abstractNumId w:val="58"/>
  </w:num>
  <w:num w:numId="57" w16cid:durableId="785126522">
    <w:abstractNumId w:val="25"/>
  </w:num>
  <w:num w:numId="58" w16cid:durableId="1921215077">
    <w:abstractNumId w:val="54"/>
  </w:num>
  <w:num w:numId="59" w16cid:durableId="802966137">
    <w:abstractNumId w:val="26"/>
  </w:num>
  <w:num w:numId="60" w16cid:durableId="1066614105">
    <w:abstractNumId w:val="20"/>
  </w:num>
  <w:num w:numId="61" w16cid:durableId="1802923604">
    <w:abstractNumId w:val="3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11"/>
    <w:rsid w:val="00004D45"/>
    <w:rsid w:val="00026627"/>
    <w:rsid w:val="00032F37"/>
    <w:rsid w:val="000474A6"/>
    <w:rsid w:val="0006380B"/>
    <w:rsid w:val="0006577E"/>
    <w:rsid w:val="0007082F"/>
    <w:rsid w:val="000749B1"/>
    <w:rsid w:val="00084FEF"/>
    <w:rsid w:val="000871EA"/>
    <w:rsid w:val="000A1BFF"/>
    <w:rsid w:val="000C1EAA"/>
    <w:rsid w:val="000E126B"/>
    <w:rsid w:val="001000B1"/>
    <w:rsid w:val="0010460B"/>
    <w:rsid w:val="00104FA3"/>
    <w:rsid w:val="00127F8F"/>
    <w:rsid w:val="00133928"/>
    <w:rsid w:val="00151653"/>
    <w:rsid w:val="0016023D"/>
    <w:rsid w:val="001B3970"/>
    <w:rsid w:val="001B57AB"/>
    <w:rsid w:val="001C375A"/>
    <w:rsid w:val="00200B38"/>
    <w:rsid w:val="002023F7"/>
    <w:rsid w:val="0022362E"/>
    <w:rsid w:val="002465F0"/>
    <w:rsid w:val="002566A2"/>
    <w:rsid w:val="0025670D"/>
    <w:rsid w:val="002577C9"/>
    <w:rsid w:val="00272F8A"/>
    <w:rsid w:val="00281EA1"/>
    <w:rsid w:val="00293EB5"/>
    <w:rsid w:val="002A1886"/>
    <w:rsid w:val="002A5B39"/>
    <w:rsid w:val="002A6A4E"/>
    <w:rsid w:val="002A70E6"/>
    <w:rsid w:val="002D4CF0"/>
    <w:rsid w:val="002F22FE"/>
    <w:rsid w:val="002F42AA"/>
    <w:rsid w:val="003034FB"/>
    <w:rsid w:val="003447CD"/>
    <w:rsid w:val="00352EF0"/>
    <w:rsid w:val="00360A19"/>
    <w:rsid w:val="00385C4D"/>
    <w:rsid w:val="003A3F2A"/>
    <w:rsid w:val="003A401E"/>
    <w:rsid w:val="003B6606"/>
    <w:rsid w:val="003B6967"/>
    <w:rsid w:val="003B7743"/>
    <w:rsid w:val="003C0206"/>
    <w:rsid w:val="003C2CE8"/>
    <w:rsid w:val="003D1D64"/>
    <w:rsid w:val="003D403D"/>
    <w:rsid w:val="003D5DBF"/>
    <w:rsid w:val="003D5F1C"/>
    <w:rsid w:val="003D7306"/>
    <w:rsid w:val="003E423F"/>
    <w:rsid w:val="003F6BBC"/>
    <w:rsid w:val="003F788B"/>
    <w:rsid w:val="0041045C"/>
    <w:rsid w:val="004519CF"/>
    <w:rsid w:val="004540D6"/>
    <w:rsid w:val="004544BA"/>
    <w:rsid w:val="004549BE"/>
    <w:rsid w:val="00484063"/>
    <w:rsid w:val="004873DD"/>
    <w:rsid w:val="00490D6F"/>
    <w:rsid w:val="004978B9"/>
    <w:rsid w:val="004B59BC"/>
    <w:rsid w:val="004C3424"/>
    <w:rsid w:val="004C6C50"/>
    <w:rsid w:val="004C7BDA"/>
    <w:rsid w:val="004D2427"/>
    <w:rsid w:val="004D33BD"/>
    <w:rsid w:val="004D6EF3"/>
    <w:rsid w:val="004E5DF2"/>
    <w:rsid w:val="004F2C2F"/>
    <w:rsid w:val="005024EC"/>
    <w:rsid w:val="00522F18"/>
    <w:rsid w:val="00535124"/>
    <w:rsid w:val="00541CCA"/>
    <w:rsid w:val="00562BAC"/>
    <w:rsid w:val="00566596"/>
    <w:rsid w:val="0056780C"/>
    <w:rsid w:val="005778E6"/>
    <w:rsid w:val="00582458"/>
    <w:rsid w:val="005A3B36"/>
    <w:rsid w:val="005A61B3"/>
    <w:rsid w:val="005B09B0"/>
    <w:rsid w:val="005D3584"/>
    <w:rsid w:val="005F2ACA"/>
    <w:rsid w:val="005F48B8"/>
    <w:rsid w:val="0061276B"/>
    <w:rsid w:val="00614832"/>
    <w:rsid w:val="00641BF5"/>
    <w:rsid w:val="00652104"/>
    <w:rsid w:val="006C14FF"/>
    <w:rsid w:val="006D0001"/>
    <w:rsid w:val="006D156E"/>
    <w:rsid w:val="006D1F45"/>
    <w:rsid w:val="006E1103"/>
    <w:rsid w:val="006E4B1E"/>
    <w:rsid w:val="006E4FF8"/>
    <w:rsid w:val="006E6C1A"/>
    <w:rsid w:val="006F2BB4"/>
    <w:rsid w:val="007408B8"/>
    <w:rsid w:val="00741FDD"/>
    <w:rsid w:val="00755479"/>
    <w:rsid w:val="00756CD3"/>
    <w:rsid w:val="00762A4D"/>
    <w:rsid w:val="00773D72"/>
    <w:rsid w:val="00780F4F"/>
    <w:rsid w:val="00782DEE"/>
    <w:rsid w:val="00783E73"/>
    <w:rsid w:val="0078792E"/>
    <w:rsid w:val="007936F2"/>
    <w:rsid w:val="007943CE"/>
    <w:rsid w:val="00795A66"/>
    <w:rsid w:val="007A08BC"/>
    <w:rsid w:val="007A37F1"/>
    <w:rsid w:val="007A564E"/>
    <w:rsid w:val="007B0B7D"/>
    <w:rsid w:val="007B4036"/>
    <w:rsid w:val="007D5514"/>
    <w:rsid w:val="007F12B9"/>
    <w:rsid w:val="007F5E8F"/>
    <w:rsid w:val="007F747F"/>
    <w:rsid w:val="00811501"/>
    <w:rsid w:val="00832C56"/>
    <w:rsid w:val="008433D4"/>
    <w:rsid w:val="00872077"/>
    <w:rsid w:val="00887B67"/>
    <w:rsid w:val="008913AA"/>
    <w:rsid w:val="0089526A"/>
    <w:rsid w:val="008B1118"/>
    <w:rsid w:val="008B47AD"/>
    <w:rsid w:val="008D1B67"/>
    <w:rsid w:val="008F2854"/>
    <w:rsid w:val="008F31D3"/>
    <w:rsid w:val="008F55DE"/>
    <w:rsid w:val="00901A20"/>
    <w:rsid w:val="0091725D"/>
    <w:rsid w:val="0092255D"/>
    <w:rsid w:val="00933A96"/>
    <w:rsid w:val="00941289"/>
    <w:rsid w:val="00943B61"/>
    <w:rsid w:val="00954FF5"/>
    <w:rsid w:val="009571C9"/>
    <w:rsid w:val="00966E6A"/>
    <w:rsid w:val="009866F1"/>
    <w:rsid w:val="00987110"/>
    <w:rsid w:val="009905E2"/>
    <w:rsid w:val="009A160F"/>
    <w:rsid w:val="009A5C9A"/>
    <w:rsid w:val="009C623B"/>
    <w:rsid w:val="009E1D6F"/>
    <w:rsid w:val="009E55E2"/>
    <w:rsid w:val="009F5EB9"/>
    <w:rsid w:val="00A1151C"/>
    <w:rsid w:val="00A11F74"/>
    <w:rsid w:val="00A142A6"/>
    <w:rsid w:val="00A14807"/>
    <w:rsid w:val="00A16685"/>
    <w:rsid w:val="00A22F1E"/>
    <w:rsid w:val="00A336D2"/>
    <w:rsid w:val="00A34735"/>
    <w:rsid w:val="00A4395F"/>
    <w:rsid w:val="00A43BCF"/>
    <w:rsid w:val="00A54BE9"/>
    <w:rsid w:val="00A8123E"/>
    <w:rsid w:val="00A8393A"/>
    <w:rsid w:val="00A843E1"/>
    <w:rsid w:val="00A84578"/>
    <w:rsid w:val="00AA2567"/>
    <w:rsid w:val="00AA38F5"/>
    <w:rsid w:val="00AB3DEE"/>
    <w:rsid w:val="00AB7B22"/>
    <w:rsid w:val="00AC0A86"/>
    <w:rsid w:val="00AD17CC"/>
    <w:rsid w:val="00AD1AD0"/>
    <w:rsid w:val="00AD49C9"/>
    <w:rsid w:val="00AD64C1"/>
    <w:rsid w:val="00AE6AD2"/>
    <w:rsid w:val="00B108A8"/>
    <w:rsid w:val="00B13517"/>
    <w:rsid w:val="00B429F6"/>
    <w:rsid w:val="00B70924"/>
    <w:rsid w:val="00B73A84"/>
    <w:rsid w:val="00B81C78"/>
    <w:rsid w:val="00B840FB"/>
    <w:rsid w:val="00B913D3"/>
    <w:rsid w:val="00B9343F"/>
    <w:rsid w:val="00B955C6"/>
    <w:rsid w:val="00BA7909"/>
    <w:rsid w:val="00BA7C28"/>
    <w:rsid w:val="00BB04C4"/>
    <w:rsid w:val="00BC305C"/>
    <w:rsid w:val="00BC6D5F"/>
    <w:rsid w:val="00BD047E"/>
    <w:rsid w:val="00BD2434"/>
    <w:rsid w:val="00BF077C"/>
    <w:rsid w:val="00C0501B"/>
    <w:rsid w:val="00C07E3A"/>
    <w:rsid w:val="00C2390A"/>
    <w:rsid w:val="00C24780"/>
    <w:rsid w:val="00C33787"/>
    <w:rsid w:val="00C74DB3"/>
    <w:rsid w:val="00C74DC5"/>
    <w:rsid w:val="00C82C9C"/>
    <w:rsid w:val="00CC3CC3"/>
    <w:rsid w:val="00CD5B03"/>
    <w:rsid w:val="00CE3FDB"/>
    <w:rsid w:val="00CE7936"/>
    <w:rsid w:val="00CF448F"/>
    <w:rsid w:val="00D133AF"/>
    <w:rsid w:val="00D270A3"/>
    <w:rsid w:val="00D30217"/>
    <w:rsid w:val="00D41517"/>
    <w:rsid w:val="00D74785"/>
    <w:rsid w:val="00D97813"/>
    <w:rsid w:val="00DA4CC3"/>
    <w:rsid w:val="00DC47E4"/>
    <w:rsid w:val="00DC721F"/>
    <w:rsid w:val="00DD3B12"/>
    <w:rsid w:val="00DD47C8"/>
    <w:rsid w:val="00DE0ABB"/>
    <w:rsid w:val="00DE179E"/>
    <w:rsid w:val="00DE6EEE"/>
    <w:rsid w:val="00E16B0C"/>
    <w:rsid w:val="00E24A82"/>
    <w:rsid w:val="00E32811"/>
    <w:rsid w:val="00E32EE4"/>
    <w:rsid w:val="00E350F4"/>
    <w:rsid w:val="00E37F31"/>
    <w:rsid w:val="00E65AD7"/>
    <w:rsid w:val="00E70DEB"/>
    <w:rsid w:val="00E71235"/>
    <w:rsid w:val="00E71F06"/>
    <w:rsid w:val="00E857EF"/>
    <w:rsid w:val="00EA17B0"/>
    <w:rsid w:val="00EA4E7C"/>
    <w:rsid w:val="00EC3569"/>
    <w:rsid w:val="00EC364F"/>
    <w:rsid w:val="00EC489D"/>
    <w:rsid w:val="00ED01C8"/>
    <w:rsid w:val="00ED1B53"/>
    <w:rsid w:val="00EE5C0B"/>
    <w:rsid w:val="00EE6CA0"/>
    <w:rsid w:val="00F0132C"/>
    <w:rsid w:val="00F02862"/>
    <w:rsid w:val="00F04D21"/>
    <w:rsid w:val="00F133D7"/>
    <w:rsid w:val="00F156C2"/>
    <w:rsid w:val="00F2267C"/>
    <w:rsid w:val="00F5437E"/>
    <w:rsid w:val="00F6044E"/>
    <w:rsid w:val="00F93F6E"/>
    <w:rsid w:val="00FA0D56"/>
    <w:rsid w:val="00FB20DB"/>
    <w:rsid w:val="00FF2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9ECF9"/>
  <w15:chartTrackingRefBased/>
  <w15:docId w15:val="{C4B05758-7C53-4FEC-896A-470BA9C8D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E32811"/>
    <w:pPr>
      <w:widowControl w:val="0"/>
      <w:spacing w:after="0" w:line="240" w:lineRule="atLeast"/>
    </w:pPr>
    <w:rPr>
      <w:rFonts w:ascii="Times New Roman" w:eastAsia="Times New Roman" w:hAnsi="Times New Roman" w:cs="Times New Roman"/>
      <w:kern w:val="0"/>
      <w:sz w:val="20"/>
      <w:szCs w:val="20"/>
      <w14:ligatures w14:val="none"/>
    </w:rPr>
  </w:style>
  <w:style w:type="paragraph" w:styleId="Heading1">
    <w:name w:val="heading 1"/>
    <w:next w:val="BodyText"/>
    <w:link w:val="Heading1Char"/>
    <w:qFormat/>
    <w:rsid w:val="00F5437E"/>
    <w:pPr>
      <w:keepNext/>
      <w:numPr>
        <w:numId w:val="1"/>
      </w:numPr>
      <w:spacing w:before="240" w:after="120" w:line="240" w:lineRule="auto"/>
      <w:outlineLvl w:val="0"/>
    </w:pPr>
    <w:rPr>
      <w:rFonts w:ascii="Arial Black" w:eastAsia="Times New Roman" w:hAnsi="Arial Black" w:cs="Times New Roman"/>
      <w:caps/>
      <w:color w:val="464547"/>
      <w:kern w:val="0"/>
      <w:sz w:val="28"/>
      <w:szCs w:val="20"/>
      <w14:ligatures w14:val="none"/>
    </w:rPr>
  </w:style>
  <w:style w:type="paragraph" w:styleId="Heading2">
    <w:name w:val="heading 2"/>
    <w:next w:val="BodyText"/>
    <w:link w:val="Heading2Char"/>
    <w:qFormat/>
    <w:rsid w:val="00F5437E"/>
    <w:pPr>
      <w:keepNext/>
      <w:numPr>
        <w:ilvl w:val="1"/>
        <w:numId w:val="1"/>
      </w:numPr>
      <w:spacing w:before="200" w:line="240" w:lineRule="auto"/>
      <w:outlineLvl w:val="1"/>
    </w:pPr>
    <w:rPr>
      <w:rFonts w:ascii="Arial Black" w:eastAsia="Times New Roman" w:hAnsi="Arial Black" w:cs="Times New Roman"/>
      <w:caps/>
      <w:color w:val="1A9CB0"/>
      <w:kern w:val="0"/>
      <w:sz w:val="24"/>
      <w:szCs w:val="20"/>
      <w14:ligatures w14:val="none"/>
    </w:rPr>
  </w:style>
  <w:style w:type="paragraph" w:styleId="Heading3">
    <w:name w:val="heading 3"/>
    <w:next w:val="BodyText"/>
    <w:link w:val="Heading3Char"/>
    <w:qFormat/>
    <w:rsid w:val="00F5437E"/>
    <w:pPr>
      <w:keepNext/>
      <w:numPr>
        <w:ilvl w:val="2"/>
        <w:numId w:val="1"/>
      </w:numPr>
      <w:spacing w:before="200" w:line="240" w:lineRule="auto"/>
      <w:outlineLvl w:val="2"/>
    </w:pPr>
    <w:rPr>
      <w:rFonts w:ascii="Arial Black" w:eastAsia="Times New Roman" w:hAnsi="Arial Black" w:cs="Times New Roman"/>
      <w:b/>
      <w:color w:val="1A9CB0"/>
      <w:kern w:val="0"/>
      <w:sz w:val="24"/>
      <w:szCs w:val="20"/>
      <w14:ligatures w14:val="none"/>
    </w:rPr>
  </w:style>
  <w:style w:type="paragraph" w:styleId="Heading4">
    <w:name w:val="heading 4"/>
    <w:next w:val="BodyText"/>
    <w:link w:val="Heading4Char"/>
    <w:qFormat/>
    <w:rsid w:val="00F5437E"/>
    <w:pPr>
      <w:keepNext/>
      <w:numPr>
        <w:ilvl w:val="3"/>
        <w:numId w:val="1"/>
      </w:numPr>
      <w:spacing w:before="200" w:line="240" w:lineRule="auto"/>
      <w:outlineLvl w:val="3"/>
    </w:pPr>
    <w:rPr>
      <w:rFonts w:ascii="Arial Black" w:eastAsia="Times New Roman" w:hAnsi="Arial Black" w:cs="Times New Roman"/>
      <w:color w:val="1A9CB0"/>
      <w:kern w:val="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E32811"/>
    <w:pPr>
      <w:keepLines/>
      <w:spacing w:before="120" w:after="0" w:line="240" w:lineRule="auto"/>
    </w:pPr>
    <w:rPr>
      <w:rFonts w:ascii="Trebuchet MS" w:eastAsia="Times New Roman" w:hAnsi="Trebuchet MS" w:cs="Times New Roman"/>
      <w:color w:val="464547"/>
      <w:kern w:val="0"/>
      <w:sz w:val="20"/>
      <w:szCs w:val="20"/>
      <w14:ligatures w14:val="none"/>
    </w:rPr>
  </w:style>
  <w:style w:type="character" w:customStyle="1" w:styleId="BodyTextChar">
    <w:name w:val="Body Text Char"/>
    <w:basedOn w:val="DefaultParagraphFont"/>
    <w:link w:val="BodyText"/>
    <w:rsid w:val="00E32811"/>
    <w:rPr>
      <w:rFonts w:ascii="Trebuchet MS" w:eastAsia="Times New Roman" w:hAnsi="Trebuchet MS" w:cs="Times New Roman"/>
      <w:color w:val="464547"/>
      <w:kern w:val="0"/>
      <w:sz w:val="20"/>
      <w:szCs w:val="20"/>
      <w14:ligatures w14:val="none"/>
    </w:rPr>
  </w:style>
  <w:style w:type="paragraph" w:styleId="Title">
    <w:name w:val="Title"/>
    <w:next w:val="BodyText"/>
    <w:link w:val="TitleChar"/>
    <w:qFormat/>
    <w:rsid w:val="00E32811"/>
    <w:pPr>
      <w:pBdr>
        <w:bottom w:val="single" w:sz="4" w:space="1" w:color="A5A5A5" w:themeColor="accent3"/>
      </w:pBdr>
      <w:spacing w:before="240" w:after="300" w:line="240" w:lineRule="auto"/>
      <w:outlineLvl w:val="0"/>
    </w:pPr>
    <w:rPr>
      <w:rFonts w:ascii="Arial Black" w:eastAsiaTheme="minorEastAsia" w:hAnsi="Arial Black" w:cs="Times New Roman"/>
      <w:caps/>
      <w:color w:val="464547"/>
      <w:kern w:val="0"/>
      <w:sz w:val="40"/>
      <w:szCs w:val="20"/>
      <w14:ligatures w14:val="none"/>
    </w:rPr>
  </w:style>
  <w:style w:type="character" w:customStyle="1" w:styleId="TitleChar">
    <w:name w:val="Title Char"/>
    <w:basedOn w:val="DefaultParagraphFont"/>
    <w:link w:val="Title"/>
    <w:rsid w:val="00E32811"/>
    <w:rPr>
      <w:rFonts w:ascii="Arial Black" w:eastAsiaTheme="minorEastAsia" w:hAnsi="Arial Black" w:cs="Times New Roman"/>
      <w:caps/>
      <w:color w:val="464547"/>
      <w:kern w:val="0"/>
      <w:sz w:val="40"/>
      <w:szCs w:val="20"/>
      <w14:ligatures w14:val="none"/>
    </w:rPr>
  </w:style>
  <w:style w:type="paragraph" w:styleId="CommentText">
    <w:name w:val="annotation text"/>
    <w:basedOn w:val="Normal"/>
    <w:link w:val="CommentTextChar"/>
    <w:uiPriority w:val="99"/>
    <w:semiHidden/>
    <w:unhideWhenUsed/>
    <w:rsid w:val="00E32811"/>
    <w:pPr>
      <w:spacing w:line="240" w:lineRule="auto"/>
    </w:pPr>
  </w:style>
  <w:style w:type="character" w:customStyle="1" w:styleId="CommentTextChar">
    <w:name w:val="Comment Text Char"/>
    <w:basedOn w:val="DefaultParagraphFont"/>
    <w:link w:val="CommentText"/>
    <w:uiPriority w:val="99"/>
    <w:semiHidden/>
    <w:rsid w:val="00E32811"/>
    <w:rPr>
      <w:rFonts w:ascii="Times New Roman" w:eastAsia="Times New Roman" w:hAnsi="Times New Roman" w:cs="Times New Roman"/>
      <w:kern w:val="0"/>
      <w:sz w:val="20"/>
      <w:szCs w:val="20"/>
      <w14:ligatures w14:val="none"/>
    </w:rPr>
  </w:style>
  <w:style w:type="paragraph" w:styleId="CommentSubject">
    <w:name w:val="annotation subject"/>
    <w:link w:val="CommentSubjectChar"/>
    <w:qFormat/>
    <w:rsid w:val="00E32811"/>
    <w:pPr>
      <w:spacing w:before="120" w:after="120" w:line="240" w:lineRule="auto"/>
    </w:pPr>
    <w:rPr>
      <w:rFonts w:ascii="Arial Black" w:eastAsia="Times New Roman" w:hAnsi="Arial Black" w:cs="Times New Roman"/>
      <w:bCs/>
      <w:color w:val="464547"/>
      <w:kern w:val="0"/>
      <w:sz w:val="28"/>
      <w:szCs w:val="20"/>
      <w14:ligatures w14:val="none"/>
    </w:rPr>
  </w:style>
  <w:style w:type="character" w:customStyle="1" w:styleId="CommentSubjectChar">
    <w:name w:val="Comment Subject Char"/>
    <w:basedOn w:val="CommentTextChar"/>
    <w:link w:val="CommentSubject"/>
    <w:rsid w:val="00E32811"/>
    <w:rPr>
      <w:rFonts w:ascii="Arial Black" w:eastAsia="Times New Roman" w:hAnsi="Arial Black" w:cs="Times New Roman"/>
      <w:bCs/>
      <w:color w:val="464547"/>
      <w:kern w:val="0"/>
      <w:sz w:val="28"/>
      <w:szCs w:val="20"/>
      <w14:ligatures w14:val="none"/>
    </w:rPr>
  </w:style>
  <w:style w:type="paragraph" w:customStyle="1" w:styleId="ProjectName">
    <w:name w:val="ProjectName"/>
    <w:link w:val="ProjectNameChar"/>
    <w:qFormat/>
    <w:rsid w:val="00E32811"/>
    <w:pPr>
      <w:keepNext/>
      <w:keepLines/>
      <w:tabs>
        <w:tab w:val="left" w:pos="0"/>
      </w:tabs>
      <w:spacing w:before="120" w:after="120" w:line="240" w:lineRule="auto"/>
    </w:pPr>
    <w:rPr>
      <w:rFonts w:ascii="Arial Black" w:eastAsia="Times New Roman" w:hAnsi="Arial Black" w:cs="Times New Roman"/>
      <w:color w:val="464547"/>
      <w:kern w:val="28"/>
      <w:sz w:val="28"/>
      <w:szCs w:val="28"/>
      <w14:ligatures w14:val="none"/>
    </w:rPr>
  </w:style>
  <w:style w:type="character" w:customStyle="1" w:styleId="ProjectNameChar">
    <w:name w:val="ProjectName Char"/>
    <w:basedOn w:val="DefaultParagraphFont"/>
    <w:link w:val="ProjectName"/>
    <w:rsid w:val="00E32811"/>
    <w:rPr>
      <w:rFonts w:ascii="Arial Black" w:eastAsia="Times New Roman" w:hAnsi="Arial Black" w:cs="Times New Roman"/>
      <w:color w:val="464547"/>
      <w:kern w:val="28"/>
      <w:sz w:val="28"/>
      <w:szCs w:val="28"/>
      <w14:ligatures w14:val="none"/>
    </w:rPr>
  </w:style>
  <w:style w:type="paragraph" w:styleId="Header">
    <w:name w:val="header"/>
    <w:basedOn w:val="Normal"/>
    <w:link w:val="HeaderChar"/>
    <w:unhideWhenUsed/>
    <w:qFormat/>
    <w:rsid w:val="00E32811"/>
    <w:pPr>
      <w:tabs>
        <w:tab w:val="center" w:pos="4680"/>
        <w:tab w:val="right" w:pos="9360"/>
      </w:tabs>
      <w:spacing w:line="240" w:lineRule="auto"/>
    </w:pPr>
  </w:style>
  <w:style w:type="character" w:customStyle="1" w:styleId="HeaderChar">
    <w:name w:val="Header Char"/>
    <w:basedOn w:val="DefaultParagraphFont"/>
    <w:link w:val="Header"/>
    <w:rsid w:val="00E32811"/>
    <w:rPr>
      <w:rFonts w:ascii="Times New Roman" w:eastAsia="Times New Roman" w:hAnsi="Times New Roman" w:cs="Times New Roman"/>
      <w:kern w:val="0"/>
      <w:sz w:val="20"/>
      <w:szCs w:val="20"/>
      <w14:ligatures w14:val="none"/>
    </w:rPr>
  </w:style>
  <w:style w:type="paragraph" w:styleId="Footer">
    <w:name w:val="footer"/>
    <w:basedOn w:val="Normal"/>
    <w:link w:val="FooterChar"/>
    <w:unhideWhenUsed/>
    <w:qFormat/>
    <w:rsid w:val="00E32811"/>
    <w:pPr>
      <w:tabs>
        <w:tab w:val="center" w:pos="4680"/>
        <w:tab w:val="right" w:pos="9360"/>
      </w:tabs>
      <w:spacing w:line="240" w:lineRule="auto"/>
    </w:pPr>
  </w:style>
  <w:style w:type="character" w:customStyle="1" w:styleId="FooterChar">
    <w:name w:val="Footer Char"/>
    <w:basedOn w:val="DefaultParagraphFont"/>
    <w:link w:val="Footer"/>
    <w:rsid w:val="00E32811"/>
    <w:rPr>
      <w:rFonts w:ascii="Times New Roman" w:eastAsia="Times New Roman" w:hAnsi="Times New Roman" w:cs="Times New Roman"/>
      <w:kern w:val="0"/>
      <w:sz w:val="20"/>
      <w:szCs w:val="20"/>
      <w14:ligatures w14:val="none"/>
    </w:rPr>
  </w:style>
  <w:style w:type="paragraph" w:styleId="Index1">
    <w:name w:val="index 1"/>
    <w:basedOn w:val="Normal"/>
    <w:semiHidden/>
    <w:rsid w:val="00E32811"/>
    <w:pPr>
      <w:ind w:left="202" w:hanging="202"/>
    </w:pPr>
  </w:style>
  <w:style w:type="paragraph" w:styleId="Index3">
    <w:name w:val="index 3"/>
    <w:basedOn w:val="Normal"/>
    <w:semiHidden/>
    <w:rsid w:val="00E32811"/>
    <w:pPr>
      <w:ind w:left="605" w:hanging="202"/>
    </w:pPr>
  </w:style>
  <w:style w:type="character" w:customStyle="1" w:styleId="Heading1Char">
    <w:name w:val="Heading 1 Char"/>
    <w:basedOn w:val="DefaultParagraphFont"/>
    <w:link w:val="Heading1"/>
    <w:rsid w:val="00F5437E"/>
    <w:rPr>
      <w:rFonts w:ascii="Arial Black" w:eastAsia="Times New Roman" w:hAnsi="Arial Black" w:cs="Times New Roman"/>
      <w:caps/>
      <w:color w:val="464547"/>
      <w:kern w:val="0"/>
      <w:sz w:val="28"/>
      <w:szCs w:val="20"/>
      <w14:ligatures w14:val="none"/>
    </w:rPr>
  </w:style>
  <w:style w:type="character" w:customStyle="1" w:styleId="Heading2Char">
    <w:name w:val="Heading 2 Char"/>
    <w:basedOn w:val="DefaultParagraphFont"/>
    <w:link w:val="Heading2"/>
    <w:rsid w:val="00F5437E"/>
    <w:rPr>
      <w:rFonts w:ascii="Arial Black" w:eastAsia="Times New Roman" w:hAnsi="Arial Black" w:cs="Times New Roman"/>
      <w:caps/>
      <w:color w:val="1A9CB0"/>
      <w:kern w:val="0"/>
      <w:sz w:val="24"/>
      <w:szCs w:val="20"/>
      <w14:ligatures w14:val="none"/>
    </w:rPr>
  </w:style>
  <w:style w:type="character" w:customStyle="1" w:styleId="Heading3Char">
    <w:name w:val="Heading 3 Char"/>
    <w:basedOn w:val="DefaultParagraphFont"/>
    <w:link w:val="Heading3"/>
    <w:rsid w:val="00F5437E"/>
    <w:rPr>
      <w:rFonts w:ascii="Arial Black" w:eastAsia="Times New Roman" w:hAnsi="Arial Black" w:cs="Times New Roman"/>
      <w:b/>
      <w:color w:val="1A9CB0"/>
      <w:kern w:val="0"/>
      <w:sz w:val="24"/>
      <w:szCs w:val="20"/>
      <w14:ligatures w14:val="none"/>
    </w:rPr>
  </w:style>
  <w:style w:type="character" w:customStyle="1" w:styleId="Heading4Char">
    <w:name w:val="Heading 4 Char"/>
    <w:basedOn w:val="DefaultParagraphFont"/>
    <w:link w:val="Heading4"/>
    <w:rsid w:val="00F5437E"/>
    <w:rPr>
      <w:rFonts w:ascii="Arial Black" w:eastAsia="Times New Roman" w:hAnsi="Arial Black" w:cs="Times New Roman"/>
      <w:color w:val="1A9CB0"/>
      <w:kern w:val="0"/>
      <w:szCs w:val="20"/>
      <w14:ligatures w14:val="none"/>
    </w:rPr>
  </w:style>
  <w:style w:type="numbering" w:customStyle="1" w:styleId="Headings">
    <w:name w:val="Headings"/>
    <w:uiPriority w:val="99"/>
    <w:rsid w:val="00F5437E"/>
    <w:pPr>
      <w:numPr>
        <w:numId w:val="1"/>
      </w:numPr>
    </w:pPr>
  </w:style>
  <w:style w:type="character" w:styleId="Hyperlink">
    <w:name w:val="Hyperlink"/>
    <w:basedOn w:val="DefaultParagraphFont"/>
    <w:uiPriority w:val="99"/>
    <w:unhideWhenUsed/>
    <w:rsid w:val="00E71235"/>
    <w:rPr>
      <w:color w:val="0000FF"/>
      <w:u w:val="single"/>
    </w:rPr>
  </w:style>
  <w:style w:type="paragraph" w:styleId="NormalWeb">
    <w:name w:val="Normal (Web)"/>
    <w:basedOn w:val="Normal"/>
    <w:uiPriority w:val="99"/>
    <w:unhideWhenUsed/>
    <w:rsid w:val="00E71235"/>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E71235"/>
    <w:rPr>
      <w:b/>
      <w:bCs/>
    </w:rPr>
  </w:style>
  <w:style w:type="character" w:styleId="HTMLCode">
    <w:name w:val="HTML Code"/>
    <w:basedOn w:val="DefaultParagraphFont"/>
    <w:uiPriority w:val="99"/>
    <w:semiHidden/>
    <w:unhideWhenUsed/>
    <w:rsid w:val="00E71235"/>
    <w:rPr>
      <w:rFonts w:ascii="Courier New" w:eastAsia="Times New Roman" w:hAnsi="Courier New" w:cs="Courier New"/>
      <w:sz w:val="20"/>
      <w:szCs w:val="20"/>
    </w:rPr>
  </w:style>
  <w:style w:type="paragraph" w:styleId="ListParagraph">
    <w:name w:val="List Paragraph"/>
    <w:basedOn w:val="Normal"/>
    <w:uiPriority w:val="34"/>
    <w:qFormat/>
    <w:rsid w:val="003D5F1C"/>
    <w:pPr>
      <w:ind w:left="720"/>
      <w:contextualSpacing/>
    </w:pPr>
  </w:style>
  <w:style w:type="character" w:styleId="FollowedHyperlink">
    <w:name w:val="FollowedHyperlink"/>
    <w:basedOn w:val="DefaultParagraphFont"/>
    <w:uiPriority w:val="99"/>
    <w:semiHidden/>
    <w:unhideWhenUsed/>
    <w:rsid w:val="003D5F1C"/>
    <w:rPr>
      <w:color w:val="954F72" w:themeColor="followedHyperlink"/>
      <w:u w:val="single"/>
    </w:rPr>
  </w:style>
  <w:style w:type="character" w:styleId="UnresolvedMention">
    <w:name w:val="Unresolved Mention"/>
    <w:basedOn w:val="DefaultParagraphFont"/>
    <w:uiPriority w:val="99"/>
    <w:semiHidden/>
    <w:unhideWhenUsed/>
    <w:rsid w:val="003D7306"/>
    <w:rPr>
      <w:color w:val="605E5C"/>
      <w:shd w:val="clear" w:color="auto" w:fill="E1DFDD"/>
    </w:rPr>
  </w:style>
  <w:style w:type="paragraph" w:customStyle="1" w:styleId="item">
    <w:name w:val="item"/>
    <w:basedOn w:val="Normal"/>
    <w:rsid w:val="003C2CE8"/>
    <w:pPr>
      <w:widowControl/>
      <w:spacing w:before="100" w:beforeAutospacing="1" w:after="100" w:afterAutospacing="1" w:line="240" w:lineRule="auto"/>
    </w:pPr>
    <w:rPr>
      <w:sz w:val="24"/>
      <w:szCs w:val="24"/>
    </w:rPr>
  </w:style>
  <w:style w:type="character" w:customStyle="1" w:styleId="value">
    <w:name w:val="value"/>
    <w:basedOn w:val="DefaultParagraphFont"/>
    <w:rsid w:val="003C2CE8"/>
  </w:style>
  <w:style w:type="character" w:customStyle="1" w:styleId="shorten">
    <w:name w:val="shorten"/>
    <w:basedOn w:val="DefaultParagraphFont"/>
    <w:rsid w:val="003C2CE8"/>
  </w:style>
  <w:style w:type="character" w:customStyle="1" w:styleId="labels">
    <w:name w:val="labels"/>
    <w:basedOn w:val="DefaultParagraphFont"/>
    <w:rsid w:val="003C2CE8"/>
  </w:style>
  <w:style w:type="character" w:customStyle="1" w:styleId="export-sheets-button">
    <w:name w:val="export-sheets-button"/>
    <w:basedOn w:val="DefaultParagraphFont"/>
    <w:rsid w:val="00EA4E7C"/>
  </w:style>
  <w:style w:type="character" w:customStyle="1" w:styleId="export-sheets-icon">
    <w:name w:val="export-sheets-icon"/>
    <w:basedOn w:val="DefaultParagraphFont"/>
    <w:rsid w:val="00EA4E7C"/>
  </w:style>
  <w:style w:type="table" w:styleId="TableGrid">
    <w:name w:val="Table Grid"/>
    <w:basedOn w:val="TableNormal"/>
    <w:uiPriority w:val="39"/>
    <w:rsid w:val="00487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97011">
      <w:bodyDiv w:val="1"/>
      <w:marLeft w:val="0"/>
      <w:marRight w:val="0"/>
      <w:marTop w:val="0"/>
      <w:marBottom w:val="0"/>
      <w:divBdr>
        <w:top w:val="none" w:sz="0" w:space="0" w:color="auto"/>
        <w:left w:val="none" w:sz="0" w:space="0" w:color="auto"/>
        <w:bottom w:val="none" w:sz="0" w:space="0" w:color="auto"/>
        <w:right w:val="none" w:sz="0" w:space="0" w:color="auto"/>
      </w:divBdr>
    </w:div>
    <w:div w:id="177500481">
      <w:bodyDiv w:val="1"/>
      <w:marLeft w:val="0"/>
      <w:marRight w:val="0"/>
      <w:marTop w:val="0"/>
      <w:marBottom w:val="0"/>
      <w:divBdr>
        <w:top w:val="none" w:sz="0" w:space="0" w:color="auto"/>
        <w:left w:val="none" w:sz="0" w:space="0" w:color="auto"/>
        <w:bottom w:val="none" w:sz="0" w:space="0" w:color="auto"/>
        <w:right w:val="none" w:sz="0" w:space="0" w:color="auto"/>
      </w:divBdr>
      <w:divsChild>
        <w:div w:id="668406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11837">
      <w:bodyDiv w:val="1"/>
      <w:marLeft w:val="0"/>
      <w:marRight w:val="0"/>
      <w:marTop w:val="0"/>
      <w:marBottom w:val="0"/>
      <w:divBdr>
        <w:top w:val="none" w:sz="0" w:space="0" w:color="auto"/>
        <w:left w:val="none" w:sz="0" w:space="0" w:color="auto"/>
        <w:bottom w:val="none" w:sz="0" w:space="0" w:color="auto"/>
        <w:right w:val="none" w:sz="0" w:space="0" w:color="auto"/>
      </w:divBdr>
      <w:divsChild>
        <w:div w:id="1014770774">
          <w:marLeft w:val="0"/>
          <w:marRight w:val="0"/>
          <w:marTop w:val="0"/>
          <w:marBottom w:val="0"/>
          <w:divBdr>
            <w:top w:val="none" w:sz="0" w:space="0" w:color="auto"/>
            <w:left w:val="none" w:sz="0" w:space="0" w:color="auto"/>
            <w:bottom w:val="none" w:sz="0" w:space="0" w:color="auto"/>
            <w:right w:val="none" w:sz="0" w:space="0" w:color="auto"/>
          </w:divBdr>
          <w:divsChild>
            <w:div w:id="949052141">
              <w:marLeft w:val="0"/>
              <w:marRight w:val="0"/>
              <w:marTop w:val="0"/>
              <w:marBottom w:val="0"/>
              <w:divBdr>
                <w:top w:val="none" w:sz="0" w:space="0" w:color="auto"/>
                <w:left w:val="none" w:sz="0" w:space="0" w:color="auto"/>
                <w:bottom w:val="none" w:sz="0" w:space="0" w:color="auto"/>
                <w:right w:val="none" w:sz="0" w:space="0" w:color="auto"/>
              </w:divBdr>
            </w:div>
          </w:divsChild>
        </w:div>
        <w:div w:id="258294399">
          <w:marLeft w:val="0"/>
          <w:marRight w:val="0"/>
          <w:marTop w:val="0"/>
          <w:marBottom w:val="0"/>
          <w:divBdr>
            <w:top w:val="none" w:sz="0" w:space="0" w:color="auto"/>
            <w:left w:val="none" w:sz="0" w:space="0" w:color="auto"/>
            <w:bottom w:val="none" w:sz="0" w:space="0" w:color="auto"/>
            <w:right w:val="none" w:sz="0" w:space="0" w:color="auto"/>
          </w:divBdr>
          <w:divsChild>
            <w:div w:id="1853839997">
              <w:marLeft w:val="0"/>
              <w:marRight w:val="0"/>
              <w:marTop w:val="0"/>
              <w:marBottom w:val="0"/>
              <w:divBdr>
                <w:top w:val="none" w:sz="0" w:space="0" w:color="auto"/>
                <w:left w:val="none" w:sz="0" w:space="0" w:color="auto"/>
                <w:bottom w:val="none" w:sz="0" w:space="0" w:color="auto"/>
                <w:right w:val="none" w:sz="0" w:space="0" w:color="auto"/>
              </w:divBdr>
            </w:div>
          </w:divsChild>
        </w:div>
        <w:div w:id="2003267172">
          <w:marLeft w:val="0"/>
          <w:marRight w:val="0"/>
          <w:marTop w:val="0"/>
          <w:marBottom w:val="0"/>
          <w:divBdr>
            <w:top w:val="none" w:sz="0" w:space="0" w:color="auto"/>
            <w:left w:val="none" w:sz="0" w:space="0" w:color="auto"/>
            <w:bottom w:val="none" w:sz="0" w:space="0" w:color="auto"/>
            <w:right w:val="none" w:sz="0" w:space="0" w:color="auto"/>
          </w:divBdr>
          <w:divsChild>
            <w:div w:id="278878187">
              <w:marLeft w:val="0"/>
              <w:marRight w:val="0"/>
              <w:marTop w:val="0"/>
              <w:marBottom w:val="0"/>
              <w:divBdr>
                <w:top w:val="none" w:sz="0" w:space="0" w:color="auto"/>
                <w:left w:val="none" w:sz="0" w:space="0" w:color="auto"/>
                <w:bottom w:val="none" w:sz="0" w:space="0" w:color="auto"/>
                <w:right w:val="none" w:sz="0" w:space="0" w:color="auto"/>
              </w:divBdr>
            </w:div>
          </w:divsChild>
        </w:div>
        <w:div w:id="1372730210">
          <w:marLeft w:val="0"/>
          <w:marRight w:val="0"/>
          <w:marTop w:val="0"/>
          <w:marBottom w:val="0"/>
          <w:divBdr>
            <w:top w:val="none" w:sz="0" w:space="0" w:color="auto"/>
            <w:left w:val="none" w:sz="0" w:space="0" w:color="auto"/>
            <w:bottom w:val="none" w:sz="0" w:space="0" w:color="auto"/>
            <w:right w:val="none" w:sz="0" w:space="0" w:color="auto"/>
          </w:divBdr>
          <w:divsChild>
            <w:div w:id="773793233">
              <w:marLeft w:val="0"/>
              <w:marRight w:val="0"/>
              <w:marTop w:val="0"/>
              <w:marBottom w:val="0"/>
              <w:divBdr>
                <w:top w:val="none" w:sz="0" w:space="0" w:color="auto"/>
                <w:left w:val="none" w:sz="0" w:space="0" w:color="auto"/>
                <w:bottom w:val="none" w:sz="0" w:space="0" w:color="auto"/>
                <w:right w:val="none" w:sz="0" w:space="0" w:color="auto"/>
              </w:divBdr>
            </w:div>
          </w:divsChild>
        </w:div>
        <w:div w:id="598606454">
          <w:marLeft w:val="0"/>
          <w:marRight w:val="0"/>
          <w:marTop w:val="0"/>
          <w:marBottom w:val="0"/>
          <w:divBdr>
            <w:top w:val="none" w:sz="0" w:space="0" w:color="auto"/>
            <w:left w:val="none" w:sz="0" w:space="0" w:color="auto"/>
            <w:bottom w:val="none" w:sz="0" w:space="0" w:color="auto"/>
            <w:right w:val="none" w:sz="0" w:space="0" w:color="auto"/>
          </w:divBdr>
          <w:divsChild>
            <w:div w:id="1523517134">
              <w:marLeft w:val="0"/>
              <w:marRight w:val="0"/>
              <w:marTop w:val="0"/>
              <w:marBottom w:val="0"/>
              <w:divBdr>
                <w:top w:val="none" w:sz="0" w:space="0" w:color="auto"/>
                <w:left w:val="none" w:sz="0" w:space="0" w:color="auto"/>
                <w:bottom w:val="none" w:sz="0" w:space="0" w:color="auto"/>
                <w:right w:val="none" w:sz="0" w:space="0" w:color="auto"/>
              </w:divBdr>
            </w:div>
          </w:divsChild>
        </w:div>
        <w:div w:id="2092509317">
          <w:marLeft w:val="0"/>
          <w:marRight w:val="0"/>
          <w:marTop w:val="0"/>
          <w:marBottom w:val="0"/>
          <w:divBdr>
            <w:top w:val="none" w:sz="0" w:space="0" w:color="auto"/>
            <w:left w:val="none" w:sz="0" w:space="0" w:color="auto"/>
            <w:bottom w:val="none" w:sz="0" w:space="0" w:color="auto"/>
            <w:right w:val="none" w:sz="0" w:space="0" w:color="auto"/>
          </w:divBdr>
          <w:divsChild>
            <w:div w:id="17762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26848">
      <w:bodyDiv w:val="1"/>
      <w:marLeft w:val="0"/>
      <w:marRight w:val="0"/>
      <w:marTop w:val="0"/>
      <w:marBottom w:val="0"/>
      <w:divBdr>
        <w:top w:val="none" w:sz="0" w:space="0" w:color="auto"/>
        <w:left w:val="none" w:sz="0" w:space="0" w:color="auto"/>
        <w:bottom w:val="none" w:sz="0" w:space="0" w:color="auto"/>
        <w:right w:val="none" w:sz="0" w:space="0" w:color="auto"/>
      </w:divBdr>
      <w:divsChild>
        <w:div w:id="1153108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355952">
          <w:blockQuote w:val="1"/>
          <w:marLeft w:val="720"/>
          <w:marRight w:val="720"/>
          <w:marTop w:val="100"/>
          <w:marBottom w:val="100"/>
          <w:divBdr>
            <w:top w:val="none" w:sz="0" w:space="0" w:color="auto"/>
            <w:left w:val="none" w:sz="0" w:space="0" w:color="auto"/>
            <w:bottom w:val="none" w:sz="0" w:space="0" w:color="auto"/>
            <w:right w:val="none" w:sz="0" w:space="0" w:color="auto"/>
          </w:divBdr>
        </w:div>
        <w:div w:id="58414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722073">
      <w:bodyDiv w:val="1"/>
      <w:marLeft w:val="0"/>
      <w:marRight w:val="0"/>
      <w:marTop w:val="0"/>
      <w:marBottom w:val="0"/>
      <w:divBdr>
        <w:top w:val="none" w:sz="0" w:space="0" w:color="auto"/>
        <w:left w:val="none" w:sz="0" w:space="0" w:color="auto"/>
        <w:bottom w:val="none" w:sz="0" w:space="0" w:color="auto"/>
        <w:right w:val="none" w:sz="0" w:space="0" w:color="auto"/>
      </w:divBdr>
    </w:div>
    <w:div w:id="482236707">
      <w:bodyDiv w:val="1"/>
      <w:marLeft w:val="0"/>
      <w:marRight w:val="0"/>
      <w:marTop w:val="0"/>
      <w:marBottom w:val="0"/>
      <w:divBdr>
        <w:top w:val="none" w:sz="0" w:space="0" w:color="auto"/>
        <w:left w:val="none" w:sz="0" w:space="0" w:color="auto"/>
        <w:bottom w:val="none" w:sz="0" w:space="0" w:color="auto"/>
        <w:right w:val="none" w:sz="0" w:space="0" w:color="auto"/>
      </w:divBdr>
      <w:divsChild>
        <w:div w:id="467473830">
          <w:marLeft w:val="0"/>
          <w:marRight w:val="0"/>
          <w:marTop w:val="0"/>
          <w:marBottom w:val="0"/>
          <w:divBdr>
            <w:top w:val="none" w:sz="0" w:space="0" w:color="auto"/>
            <w:left w:val="none" w:sz="0" w:space="0" w:color="auto"/>
            <w:bottom w:val="none" w:sz="0" w:space="0" w:color="auto"/>
            <w:right w:val="none" w:sz="0" w:space="0" w:color="auto"/>
          </w:divBdr>
          <w:divsChild>
            <w:div w:id="256835947">
              <w:marLeft w:val="0"/>
              <w:marRight w:val="0"/>
              <w:marTop w:val="0"/>
              <w:marBottom w:val="0"/>
              <w:divBdr>
                <w:top w:val="none" w:sz="0" w:space="0" w:color="auto"/>
                <w:left w:val="none" w:sz="0" w:space="0" w:color="auto"/>
                <w:bottom w:val="none" w:sz="0" w:space="0" w:color="auto"/>
                <w:right w:val="none" w:sz="0" w:space="0" w:color="auto"/>
              </w:divBdr>
            </w:div>
            <w:div w:id="1940940924">
              <w:marLeft w:val="0"/>
              <w:marRight w:val="0"/>
              <w:marTop w:val="0"/>
              <w:marBottom w:val="0"/>
              <w:divBdr>
                <w:top w:val="none" w:sz="0" w:space="0" w:color="auto"/>
                <w:left w:val="none" w:sz="0" w:space="0" w:color="auto"/>
                <w:bottom w:val="none" w:sz="0" w:space="0" w:color="auto"/>
                <w:right w:val="none" w:sz="0" w:space="0" w:color="auto"/>
              </w:divBdr>
            </w:div>
            <w:div w:id="223298428">
              <w:marLeft w:val="0"/>
              <w:marRight w:val="0"/>
              <w:marTop w:val="0"/>
              <w:marBottom w:val="0"/>
              <w:divBdr>
                <w:top w:val="none" w:sz="0" w:space="0" w:color="auto"/>
                <w:left w:val="none" w:sz="0" w:space="0" w:color="auto"/>
                <w:bottom w:val="none" w:sz="0" w:space="0" w:color="auto"/>
                <w:right w:val="none" w:sz="0" w:space="0" w:color="auto"/>
              </w:divBdr>
            </w:div>
            <w:div w:id="19599391">
              <w:marLeft w:val="0"/>
              <w:marRight w:val="0"/>
              <w:marTop w:val="0"/>
              <w:marBottom w:val="0"/>
              <w:divBdr>
                <w:top w:val="none" w:sz="0" w:space="0" w:color="auto"/>
                <w:left w:val="none" w:sz="0" w:space="0" w:color="auto"/>
                <w:bottom w:val="none" w:sz="0" w:space="0" w:color="auto"/>
                <w:right w:val="none" w:sz="0" w:space="0" w:color="auto"/>
              </w:divBdr>
            </w:div>
            <w:div w:id="1902397229">
              <w:marLeft w:val="0"/>
              <w:marRight w:val="0"/>
              <w:marTop w:val="0"/>
              <w:marBottom w:val="0"/>
              <w:divBdr>
                <w:top w:val="none" w:sz="0" w:space="0" w:color="auto"/>
                <w:left w:val="none" w:sz="0" w:space="0" w:color="auto"/>
                <w:bottom w:val="none" w:sz="0" w:space="0" w:color="auto"/>
                <w:right w:val="none" w:sz="0" w:space="0" w:color="auto"/>
              </w:divBdr>
            </w:div>
            <w:div w:id="656425489">
              <w:marLeft w:val="0"/>
              <w:marRight w:val="0"/>
              <w:marTop w:val="0"/>
              <w:marBottom w:val="0"/>
              <w:divBdr>
                <w:top w:val="none" w:sz="0" w:space="0" w:color="auto"/>
                <w:left w:val="none" w:sz="0" w:space="0" w:color="auto"/>
                <w:bottom w:val="none" w:sz="0" w:space="0" w:color="auto"/>
                <w:right w:val="none" w:sz="0" w:space="0" w:color="auto"/>
              </w:divBdr>
            </w:div>
            <w:div w:id="824469242">
              <w:marLeft w:val="0"/>
              <w:marRight w:val="0"/>
              <w:marTop w:val="0"/>
              <w:marBottom w:val="0"/>
              <w:divBdr>
                <w:top w:val="none" w:sz="0" w:space="0" w:color="auto"/>
                <w:left w:val="none" w:sz="0" w:space="0" w:color="auto"/>
                <w:bottom w:val="none" w:sz="0" w:space="0" w:color="auto"/>
                <w:right w:val="none" w:sz="0" w:space="0" w:color="auto"/>
              </w:divBdr>
              <w:divsChild>
                <w:div w:id="51943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07898">
      <w:bodyDiv w:val="1"/>
      <w:marLeft w:val="0"/>
      <w:marRight w:val="0"/>
      <w:marTop w:val="0"/>
      <w:marBottom w:val="0"/>
      <w:divBdr>
        <w:top w:val="none" w:sz="0" w:space="0" w:color="auto"/>
        <w:left w:val="none" w:sz="0" w:space="0" w:color="auto"/>
        <w:bottom w:val="none" w:sz="0" w:space="0" w:color="auto"/>
        <w:right w:val="none" w:sz="0" w:space="0" w:color="auto"/>
      </w:divBdr>
    </w:div>
    <w:div w:id="502935190">
      <w:bodyDiv w:val="1"/>
      <w:marLeft w:val="0"/>
      <w:marRight w:val="0"/>
      <w:marTop w:val="0"/>
      <w:marBottom w:val="0"/>
      <w:divBdr>
        <w:top w:val="none" w:sz="0" w:space="0" w:color="auto"/>
        <w:left w:val="none" w:sz="0" w:space="0" w:color="auto"/>
        <w:bottom w:val="none" w:sz="0" w:space="0" w:color="auto"/>
        <w:right w:val="none" w:sz="0" w:space="0" w:color="auto"/>
      </w:divBdr>
    </w:div>
    <w:div w:id="679043903">
      <w:bodyDiv w:val="1"/>
      <w:marLeft w:val="0"/>
      <w:marRight w:val="0"/>
      <w:marTop w:val="0"/>
      <w:marBottom w:val="0"/>
      <w:divBdr>
        <w:top w:val="none" w:sz="0" w:space="0" w:color="auto"/>
        <w:left w:val="none" w:sz="0" w:space="0" w:color="auto"/>
        <w:bottom w:val="none" w:sz="0" w:space="0" w:color="auto"/>
        <w:right w:val="none" w:sz="0" w:space="0" w:color="auto"/>
      </w:divBdr>
    </w:div>
    <w:div w:id="709457909">
      <w:bodyDiv w:val="1"/>
      <w:marLeft w:val="0"/>
      <w:marRight w:val="0"/>
      <w:marTop w:val="0"/>
      <w:marBottom w:val="0"/>
      <w:divBdr>
        <w:top w:val="none" w:sz="0" w:space="0" w:color="auto"/>
        <w:left w:val="none" w:sz="0" w:space="0" w:color="auto"/>
        <w:bottom w:val="none" w:sz="0" w:space="0" w:color="auto"/>
        <w:right w:val="none" w:sz="0" w:space="0" w:color="auto"/>
      </w:divBdr>
    </w:div>
    <w:div w:id="801389709">
      <w:bodyDiv w:val="1"/>
      <w:marLeft w:val="0"/>
      <w:marRight w:val="0"/>
      <w:marTop w:val="0"/>
      <w:marBottom w:val="0"/>
      <w:divBdr>
        <w:top w:val="none" w:sz="0" w:space="0" w:color="auto"/>
        <w:left w:val="none" w:sz="0" w:space="0" w:color="auto"/>
        <w:bottom w:val="none" w:sz="0" w:space="0" w:color="auto"/>
        <w:right w:val="none" w:sz="0" w:space="0" w:color="auto"/>
      </w:divBdr>
      <w:divsChild>
        <w:div w:id="1866286409">
          <w:marLeft w:val="0"/>
          <w:marRight w:val="0"/>
          <w:marTop w:val="0"/>
          <w:marBottom w:val="0"/>
          <w:divBdr>
            <w:top w:val="none" w:sz="0" w:space="0" w:color="auto"/>
            <w:left w:val="none" w:sz="0" w:space="0" w:color="auto"/>
            <w:bottom w:val="none" w:sz="0" w:space="0" w:color="auto"/>
            <w:right w:val="none" w:sz="0" w:space="0" w:color="auto"/>
          </w:divBdr>
          <w:divsChild>
            <w:div w:id="674577398">
              <w:marLeft w:val="0"/>
              <w:marRight w:val="0"/>
              <w:marTop w:val="0"/>
              <w:marBottom w:val="0"/>
              <w:divBdr>
                <w:top w:val="none" w:sz="0" w:space="0" w:color="auto"/>
                <w:left w:val="none" w:sz="0" w:space="0" w:color="auto"/>
                <w:bottom w:val="none" w:sz="0" w:space="0" w:color="auto"/>
                <w:right w:val="none" w:sz="0" w:space="0" w:color="auto"/>
              </w:divBdr>
              <w:divsChild>
                <w:div w:id="1276403269">
                  <w:marLeft w:val="0"/>
                  <w:marRight w:val="0"/>
                  <w:marTop w:val="0"/>
                  <w:marBottom w:val="0"/>
                  <w:divBdr>
                    <w:top w:val="none" w:sz="0" w:space="0" w:color="auto"/>
                    <w:left w:val="none" w:sz="0" w:space="0" w:color="auto"/>
                    <w:bottom w:val="none" w:sz="0" w:space="0" w:color="auto"/>
                    <w:right w:val="none" w:sz="0" w:space="0" w:color="auto"/>
                  </w:divBdr>
                  <w:divsChild>
                    <w:div w:id="643435417">
                      <w:marLeft w:val="0"/>
                      <w:marRight w:val="0"/>
                      <w:marTop w:val="0"/>
                      <w:marBottom w:val="0"/>
                      <w:divBdr>
                        <w:top w:val="none" w:sz="0" w:space="0" w:color="auto"/>
                        <w:left w:val="none" w:sz="0" w:space="0" w:color="auto"/>
                        <w:bottom w:val="none" w:sz="0" w:space="0" w:color="auto"/>
                        <w:right w:val="none" w:sz="0" w:space="0" w:color="auto"/>
                      </w:divBdr>
                    </w:div>
                    <w:div w:id="18290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606073">
      <w:bodyDiv w:val="1"/>
      <w:marLeft w:val="0"/>
      <w:marRight w:val="0"/>
      <w:marTop w:val="0"/>
      <w:marBottom w:val="0"/>
      <w:divBdr>
        <w:top w:val="none" w:sz="0" w:space="0" w:color="auto"/>
        <w:left w:val="none" w:sz="0" w:space="0" w:color="auto"/>
        <w:bottom w:val="none" w:sz="0" w:space="0" w:color="auto"/>
        <w:right w:val="none" w:sz="0" w:space="0" w:color="auto"/>
      </w:divBdr>
    </w:div>
    <w:div w:id="828518377">
      <w:bodyDiv w:val="1"/>
      <w:marLeft w:val="0"/>
      <w:marRight w:val="0"/>
      <w:marTop w:val="0"/>
      <w:marBottom w:val="0"/>
      <w:divBdr>
        <w:top w:val="none" w:sz="0" w:space="0" w:color="auto"/>
        <w:left w:val="none" w:sz="0" w:space="0" w:color="auto"/>
        <w:bottom w:val="none" w:sz="0" w:space="0" w:color="auto"/>
        <w:right w:val="none" w:sz="0" w:space="0" w:color="auto"/>
      </w:divBdr>
      <w:divsChild>
        <w:div w:id="1668900188">
          <w:marLeft w:val="0"/>
          <w:marRight w:val="0"/>
          <w:marTop w:val="0"/>
          <w:marBottom w:val="0"/>
          <w:divBdr>
            <w:top w:val="single" w:sz="2" w:space="0" w:color="E3E3E3"/>
            <w:left w:val="single" w:sz="2" w:space="0" w:color="E3E3E3"/>
            <w:bottom w:val="single" w:sz="2" w:space="0" w:color="E3E3E3"/>
            <w:right w:val="single" w:sz="2" w:space="0" w:color="E3E3E3"/>
          </w:divBdr>
          <w:divsChild>
            <w:div w:id="797258970">
              <w:marLeft w:val="0"/>
              <w:marRight w:val="0"/>
              <w:marTop w:val="0"/>
              <w:marBottom w:val="0"/>
              <w:divBdr>
                <w:top w:val="single" w:sz="2" w:space="0" w:color="E3E3E3"/>
                <w:left w:val="single" w:sz="2" w:space="0" w:color="E3E3E3"/>
                <w:bottom w:val="single" w:sz="2" w:space="0" w:color="E3E3E3"/>
                <w:right w:val="single" w:sz="2" w:space="0" w:color="E3E3E3"/>
              </w:divBdr>
            </w:div>
            <w:div w:id="790053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1187617">
      <w:bodyDiv w:val="1"/>
      <w:marLeft w:val="0"/>
      <w:marRight w:val="0"/>
      <w:marTop w:val="0"/>
      <w:marBottom w:val="0"/>
      <w:divBdr>
        <w:top w:val="none" w:sz="0" w:space="0" w:color="auto"/>
        <w:left w:val="none" w:sz="0" w:space="0" w:color="auto"/>
        <w:bottom w:val="none" w:sz="0" w:space="0" w:color="auto"/>
        <w:right w:val="none" w:sz="0" w:space="0" w:color="auto"/>
      </w:divBdr>
    </w:div>
    <w:div w:id="898511990">
      <w:bodyDiv w:val="1"/>
      <w:marLeft w:val="0"/>
      <w:marRight w:val="0"/>
      <w:marTop w:val="0"/>
      <w:marBottom w:val="0"/>
      <w:divBdr>
        <w:top w:val="none" w:sz="0" w:space="0" w:color="auto"/>
        <w:left w:val="none" w:sz="0" w:space="0" w:color="auto"/>
        <w:bottom w:val="none" w:sz="0" w:space="0" w:color="auto"/>
        <w:right w:val="none" w:sz="0" w:space="0" w:color="auto"/>
      </w:divBdr>
    </w:div>
    <w:div w:id="913588552">
      <w:bodyDiv w:val="1"/>
      <w:marLeft w:val="0"/>
      <w:marRight w:val="0"/>
      <w:marTop w:val="0"/>
      <w:marBottom w:val="0"/>
      <w:divBdr>
        <w:top w:val="none" w:sz="0" w:space="0" w:color="auto"/>
        <w:left w:val="none" w:sz="0" w:space="0" w:color="auto"/>
        <w:bottom w:val="none" w:sz="0" w:space="0" w:color="auto"/>
        <w:right w:val="none" w:sz="0" w:space="0" w:color="auto"/>
      </w:divBdr>
    </w:div>
    <w:div w:id="918564657">
      <w:bodyDiv w:val="1"/>
      <w:marLeft w:val="0"/>
      <w:marRight w:val="0"/>
      <w:marTop w:val="0"/>
      <w:marBottom w:val="0"/>
      <w:divBdr>
        <w:top w:val="none" w:sz="0" w:space="0" w:color="auto"/>
        <w:left w:val="none" w:sz="0" w:space="0" w:color="auto"/>
        <w:bottom w:val="none" w:sz="0" w:space="0" w:color="auto"/>
        <w:right w:val="none" w:sz="0" w:space="0" w:color="auto"/>
      </w:divBdr>
    </w:div>
    <w:div w:id="1050032195">
      <w:bodyDiv w:val="1"/>
      <w:marLeft w:val="0"/>
      <w:marRight w:val="0"/>
      <w:marTop w:val="0"/>
      <w:marBottom w:val="0"/>
      <w:divBdr>
        <w:top w:val="none" w:sz="0" w:space="0" w:color="auto"/>
        <w:left w:val="none" w:sz="0" w:space="0" w:color="auto"/>
        <w:bottom w:val="none" w:sz="0" w:space="0" w:color="auto"/>
        <w:right w:val="none" w:sz="0" w:space="0" w:color="auto"/>
      </w:divBdr>
      <w:divsChild>
        <w:div w:id="650333059">
          <w:marLeft w:val="0"/>
          <w:marRight w:val="0"/>
          <w:marTop w:val="0"/>
          <w:marBottom w:val="0"/>
          <w:divBdr>
            <w:top w:val="none" w:sz="0" w:space="0" w:color="auto"/>
            <w:left w:val="none" w:sz="0" w:space="0" w:color="auto"/>
            <w:bottom w:val="none" w:sz="0" w:space="0" w:color="auto"/>
            <w:right w:val="none" w:sz="0" w:space="0" w:color="auto"/>
          </w:divBdr>
          <w:divsChild>
            <w:div w:id="1874461510">
              <w:marLeft w:val="0"/>
              <w:marRight w:val="0"/>
              <w:marTop w:val="0"/>
              <w:marBottom w:val="0"/>
              <w:divBdr>
                <w:top w:val="none" w:sz="0" w:space="0" w:color="auto"/>
                <w:left w:val="none" w:sz="0" w:space="0" w:color="auto"/>
                <w:bottom w:val="none" w:sz="0" w:space="0" w:color="auto"/>
                <w:right w:val="none" w:sz="0" w:space="0" w:color="auto"/>
              </w:divBdr>
              <w:divsChild>
                <w:div w:id="1563053413">
                  <w:marLeft w:val="0"/>
                  <w:marRight w:val="0"/>
                  <w:marTop w:val="0"/>
                  <w:marBottom w:val="0"/>
                  <w:divBdr>
                    <w:top w:val="none" w:sz="0" w:space="0" w:color="auto"/>
                    <w:left w:val="none" w:sz="0" w:space="0" w:color="auto"/>
                    <w:bottom w:val="none" w:sz="0" w:space="0" w:color="auto"/>
                    <w:right w:val="none" w:sz="0" w:space="0" w:color="auto"/>
                  </w:divBdr>
                  <w:divsChild>
                    <w:div w:id="504444234">
                      <w:marLeft w:val="0"/>
                      <w:marRight w:val="0"/>
                      <w:marTop w:val="0"/>
                      <w:marBottom w:val="0"/>
                      <w:divBdr>
                        <w:top w:val="none" w:sz="0" w:space="0" w:color="auto"/>
                        <w:left w:val="none" w:sz="0" w:space="0" w:color="auto"/>
                        <w:bottom w:val="none" w:sz="0" w:space="0" w:color="auto"/>
                        <w:right w:val="none" w:sz="0" w:space="0" w:color="auto"/>
                      </w:divBdr>
                      <w:divsChild>
                        <w:div w:id="701398726">
                          <w:marLeft w:val="0"/>
                          <w:marRight w:val="135"/>
                          <w:marTop w:val="0"/>
                          <w:marBottom w:val="0"/>
                          <w:divBdr>
                            <w:top w:val="none" w:sz="0" w:space="0" w:color="auto"/>
                            <w:left w:val="none" w:sz="0" w:space="0" w:color="auto"/>
                            <w:bottom w:val="none" w:sz="0" w:space="0" w:color="auto"/>
                            <w:right w:val="none" w:sz="0" w:space="0" w:color="auto"/>
                          </w:divBdr>
                          <w:divsChild>
                            <w:div w:id="482043665">
                              <w:marLeft w:val="0"/>
                              <w:marRight w:val="0"/>
                              <w:marTop w:val="0"/>
                              <w:marBottom w:val="0"/>
                              <w:divBdr>
                                <w:top w:val="none" w:sz="0" w:space="0" w:color="auto"/>
                                <w:left w:val="none" w:sz="0" w:space="0" w:color="auto"/>
                                <w:bottom w:val="none" w:sz="0" w:space="0" w:color="auto"/>
                                <w:right w:val="none" w:sz="0" w:space="0" w:color="auto"/>
                              </w:divBdr>
                              <w:divsChild>
                                <w:div w:id="11903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9984">
                  <w:marLeft w:val="0"/>
                  <w:marRight w:val="0"/>
                  <w:marTop w:val="0"/>
                  <w:marBottom w:val="0"/>
                  <w:divBdr>
                    <w:top w:val="none" w:sz="0" w:space="0" w:color="auto"/>
                    <w:left w:val="none" w:sz="0" w:space="0" w:color="auto"/>
                    <w:bottom w:val="none" w:sz="0" w:space="0" w:color="auto"/>
                    <w:right w:val="none" w:sz="0" w:space="0" w:color="auto"/>
                  </w:divBdr>
                  <w:divsChild>
                    <w:div w:id="2098282811">
                      <w:marLeft w:val="0"/>
                      <w:marRight w:val="0"/>
                      <w:marTop w:val="0"/>
                      <w:marBottom w:val="0"/>
                      <w:divBdr>
                        <w:top w:val="none" w:sz="0" w:space="0" w:color="auto"/>
                        <w:left w:val="none" w:sz="0" w:space="0" w:color="auto"/>
                        <w:bottom w:val="none" w:sz="0" w:space="0" w:color="auto"/>
                        <w:right w:val="none" w:sz="0" w:space="0" w:color="auto"/>
                      </w:divBdr>
                      <w:divsChild>
                        <w:div w:id="1247109098">
                          <w:marLeft w:val="0"/>
                          <w:marRight w:val="0"/>
                          <w:marTop w:val="0"/>
                          <w:marBottom w:val="0"/>
                          <w:divBdr>
                            <w:top w:val="none" w:sz="0" w:space="0" w:color="auto"/>
                            <w:left w:val="none" w:sz="0" w:space="0" w:color="auto"/>
                            <w:bottom w:val="none" w:sz="0" w:space="0" w:color="auto"/>
                            <w:right w:val="none" w:sz="0" w:space="0" w:color="auto"/>
                          </w:divBdr>
                          <w:divsChild>
                            <w:div w:id="667291674">
                              <w:marLeft w:val="0"/>
                              <w:marRight w:val="0"/>
                              <w:marTop w:val="0"/>
                              <w:marBottom w:val="0"/>
                              <w:divBdr>
                                <w:top w:val="none" w:sz="0" w:space="0" w:color="auto"/>
                                <w:left w:val="none" w:sz="0" w:space="0" w:color="auto"/>
                                <w:bottom w:val="none" w:sz="0" w:space="0" w:color="auto"/>
                                <w:right w:val="none" w:sz="0" w:space="0" w:color="auto"/>
                              </w:divBdr>
                            </w:div>
                          </w:divsChild>
                        </w:div>
                        <w:div w:id="1842695581">
                          <w:marLeft w:val="0"/>
                          <w:marRight w:val="0"/>
                          <w:marTop w:val="0"/>
                          <w:marBottom w:val="0"/>
                          <w:divBdr>
                            <w:top w:val="none" w:sz="0" w:space="0" w:color="auto"/>
                            <w:left w:val="none" w:sz="0" w:space="0" w:color="auto"/>
                            <w:bottom w:val="none" w:sz="0" w:space="0" w:color="auto"/>
                            <w:right w:val="none" w:sz="0" w:space="0" w:color="auto"/>
                          </w:divBdr>
                          <w:divsChild>
                            <w:div w:id="1472095876">
                              <w:marLeft w:val="0"/>
                              <w:marRight w:val="0"/>
                              <w:marTop w:val="0"/>
                              <w:marBottom w:val="0"/>
                              <w:divBdr>
                                <w:top w:val="none" w:sz="0" w:space="0" w:color="auto"/>
                                <w:left w:val="none" w:sz="0" w:space="0" w:color="auto"/>
                                <w:bottom w:val="none" w:sz="0" w:space="0" w:color="auto"/>
                                <w:right w:val="none" w:sz="0" w:space="0" w:color="auto"/>
                              </w:divBdr>
                            </w:div>
                          </w:divsChild>
                        </w:div>
                        <w:div w:id="562645806">
                          <w:marLeft w:val="0"/>
                          <w:marRight w:val="0"/>
                          <w:marTop w:val="0"/>
                          <w:marBottom w:val="0"/>
                          <w:divBdr>
                            <w:top w:val="none" w:sz="0" w:space="0" w:color="auto"/>
                            <w:left w:val="none" w:sz="0" w:space="0" w:color="auto"/>
                            <w:bottom w:val="none" w:sz="0" w:space="0" w:color="auto"/>
                            <w:right w:val="none" w:sz="0" w:space="0" w:color="auto"/>
                          </w:divBdr>
                        </w:div>
                        <w:div w:id="46421509">
                          <w:marLeft w:val="0"/>
                          <w:marRight w:val="0"/>
                          <w:marTop w:val="0"/>
                          <w:marBottom w:val="0"/>
                          <w:divBdr>
                            <w:top w:val="none" w:sz="0" w:space="0" w:color="auto"/>
                            <w:left w:val="none" w:sz="0" w:space="0" w:color="auto"/>
                            <w:bottom w:val="none" w:sz="0" w:space="0" w:color="auto"/>
                            <w:right w:val="none" w:sz="0" w:space="0" w:color="auto"/>
                          </w:divBdr>
                        </w:div>
                        <w:div w:id="428351001">
                          <w:marLeft w:val="0"/>
                          <w:marRight w:val="0"/>
                          <w:marTop w:val="0"/>
                          <w:marBottom w:val="0"/>
                          <w:divBdr>
                            <w:top w:val="none" w:sz="0" w:space="0" w:color="auto"/>
                            <w:left w:val="none" w:sz="0" w:space="0" w:color="auto"/>
                            <w:bottom w:val="none" w:sz="0" w:space="0" w:color="auto"/>
                            <w:right w:val="none" w:sz="0" w:space="0" w:color="auto"/>
                          </w:divBdr>
                        </w:div>
                        <w:div w:id="1186483222">
                          <w:marLeft w:val="0"/>
                          <w:marRight w:val="0"/>
                          <w:marTop w:val="0"/>
                          <w:marBottom w:val="0"/>
                          <w:divBdr>
                            <w:top w:val="none" w:sz="0" w:space="0" w:color="auto"/>
                            <w:left w:val="none" w:sz="0" w:space="0" w:color="auto"/>
                            <w:bottom w:val="none" w:sz="0" w:space="0" w:color="auto"/>
                            <w:right w:val="none" w:sz="0" w:space="0" w:color="auto"/>
                          </w:divBdr>
                          <w:divsChild>
                            <w:div w:id="8120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656726">
      <w:bodyDiv w:val="1"/>
      <w:marLeft w:val="0"/>
      <w:marRight w:val="0"/>
      <w:marTop w:val="0"/>
      <w:marBottom w:val="0"/>
      <w:divBdr>
        <w:top w:val="none" w:sz="0" w:space="0" w:color="auto"/>
        <w:left w:val="none" w:sz="0" w:space="0" w:color="auto"/>
        <w:bottom w:val="none" w:sz="0" w:space="0" w:color="auto"/>
        <w:right w:val="none" w:sz="0" w:space="0" w:color="auto"/>
      </w:divBdr>
    </w:div>
    <w:div w:id="1209562954">
      <w:bodyDiv w:val="1"/>
      <w:marLeft w:val="0"/>
      <w:marRight w:val="0"/>
      <w:marTop w:val="0"/>
      <w:marBottom w:val="0"/>
      <w:divBdr>
        <w:top w:val="none" w:sz="0" w:space="0" w:color="auto"/>
        <w:left w:val="none" w:sz="0" w:space="0" w:color="auto"/>
        <w:bottom w:val="none" w:sz="0" w:space="0" w:color="auto"/>
        <w:right w:val="none" w:sz="0" w:space="0" w:color="auto"/>
      </w:divBdr>
      <w:divsChild>
        <w:div w:id="1506700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50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950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13582">
      <w:bodyDiv w:val="1"/>
      <w:marLeft w:val="0"/>
      <w:marRight w:val="0"/>
      <w:marTop w:val="0"/>
      <w:marBottom w:val="0"/>
      <w:divBdr>
        <w:top w:val="none" w:sz="0" w:space="0" w:color="auto"/>
        <w:left w:val="none" w:sz="0" w:space="0" w:color="auto"/>
        <w:bottom w:val="none" w:sz="0" w:space="0" w:color="auto"/>
        <w:right w:val="none" w:sz="0" w:space="0" w:color="auto"/>
      </w:divBdr>
    </w:div>
    <w:div w:id="1416129651">
      <w:bodyDiv w:val="1"/>
      <w:marLeft w:val="0"/>
      <w:marRight w:val="0"/>
      <w:marTop w:val="0"/>
      <w:marBottom w:val="0"/>
      <w:divBdr>
        <w:top w:val="none" w:sz="0" w:space="0" w:color="auto"/>
        <w:left w:val="none" w:sz="0" w:space="0" w:color="auto"/>
        <w:bottom w:val="none" w:sz="0" w:space="0" w:color="auto"/>
        <w:right w:val="none" w:sz="0" w:space="0" w:color="auto"/>
      </w:divBdr>
    </w:div>
    <w:div w:id="1474252261">
      <w:bodyDiv w:val="1"/>
      <w:marLeft w:val="0"/>
      <w:marRight w:val="0"/>
      <w:marTop w:val="0"/>
      <w:marBottom w:val="0"/>
      <w:divBdr>
        <w:top w:val="none" w:sz="0" w:space="0" w:color="auto"/>
        <w:left w:val="none" w:sz="0" w:space="0" w:color="auto"/>
        <w:bottom w:val="none" w:sz="0" w:space="0" w:color="auto"/>
        <w:right w:val="none" w:sz="0" w:space="0" w:color="auto"/>
      </w:divBdr>
    </w:div>
    <w:div w:id="1519466976">
      <w:bodyDiv w:val="1"/>
      <w:marLeft w:val="0"/>
      <w:marRight w:val="0"/>
      <w:marTop w:val="0"/>
      <w:marBottom w:val="0"/>
      <w:divBdr>
        <w:top w:val="none" w:sz="0" w:space="0" w:color="auto"/>
        <w:left w:val="none" w:sz="0" w:space="0" w:color="auto"/>
        <w:bottom w:val="none" w:sz="0" w:space="0" w:color="auto"/>
        <w:right w:val="none" w:sz="0" w:space="0" w:color="auto"/>
      </w:divBdr>
      <w:divsChild>
        <w:div w:id="1790482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46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7841245">
          <w:blockQuote w:val="1"/>
          <w:marLeft w:val="720"/>
          <w:marRight w:val="720"/>
          <w:marTop w:val="100"/>
          <w:marBottom w:val="100"/>
          <w:divBdr>
            <w:top w:val="none" w:sz="0" w:space="0" w:color="auto"/>
            <w:left w:val="none" w:sz="0" w:space="0" w:color="auto"/>
            <w:bottom w:val="none" w:sz="0" w:space="0" w:color="auto"/>
            <w:right w:val="none" w:sz="0" w:space="0" w:color="auto"/>
          </w:divBdr>
        </w:div>
        <w:div w:id="849876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418608">
      <w:bodyDiv w:val="1"/>
      <w:marLeft w:val="0"/>
      <w:marRight w:val="0"/>
      <w:marTop w:val="0"/>
      <w:marBottom w:val="0"/>
      <w:divBdr>
        <w:top w:val="none" w:sz="0" w:space="0" w:color="auto"/>
        <w:left w:val="none" w:sz="0" w:space="0" w:color="auto"/>
        <w:bottom w:val="none" w:sz="0" w:space="0" w:color="auto"/>
        <w:right w:val="none" w:sz="0" w:space="0" w:color="auto"/>
      </w:divBdr>
    </w:div>
    <w:div w:id="1711762315">
      <w:bodyDiv w:val="1"/>
      <w:marLeft w:val="0"/>
      <w:marRight w:val="0"/>
      <w:marTop w:val="0"/>
      <w:marBottom w:val="0"/>
      <w:divBdr>
        <w:top w:val="none" w:sz="0" w:space="0" w:color="auto"/>
        <w:left w:val="none" w:sz="0" w:space="0" w:color="auto"/>
        <w:bottom w:val="none" w:sz="0" w:space="0" w:color="auto"/>
        <w:right w:val="none" w:sz="0" w:space="0" w:color="auto"/>
      </w:divBdr>
    </w:div>
    <w:div w:id="1716201915">
      <w:bodyDiv w:val="1"/>
      <w:marLeft w:val="0"/>
      <w:marRight w:val="0"/>
      <w:marTop w:val="0"/>
      <w:marBottom w:val="0"/>
      <w:divBdr>
        <w:top w:val="none" w:sz="0" w:space="0" w:color="auto"/>
        <w:left w:val="none" w:sz="0" w:space="0" w:color="auto"/>
        <w:bottom w:val="none" w:sz="0" w:space="0" w:color="auto"/>
        <w:right w:val="none" w:sz="0" w:space="0" w:color="auto"/>
      </w:divBdr>
    </w:div>
    <w:div w:id="1732383710">
      <w:bodyDiv w:val="1"/>
      <w:marLeft w:val="0"/>
      <w:marRight w:val="0"/>
      <w:marTop w:val="0"/>
      <w:marBottom w:val="0"/>
      <w:divBdr>
        <w:top w:val="none" w:sz="0" w:space="0" w:color="auto"/>
        <w:left w:val="none" w:sz="0" w:space="0" w:color="auto"/>
        <w:bottom w:val="none" w:sz="0" w:space="0" w:color="auto"/>
        <w:right w:val="none" w:sz="0" w:space="0" w:color="auto"/>
      </w:divBdr>
    </w:div>
    <w:div w:id="1834221586">
      <w:bodyDiv w:val="1"/>
      <w:marLeft w:val="0"/>
      <w:marRight w:val="0"/>
      <w:marTop w:val="0"/>
      <w:marBottom w:val="0"/>
      <w:divBdr>
        <w:top w:val="none" w:sz="0" w:space="0" w:color="auto"/>
        <w:left w:val="none" w:sz="0" w:space="0" w:color="auto"/>
        <w:bottom w:val="none" w:sz="0" w:space="0" w:color="auto"/>
        <w:right w:val="none" w:sz="0" w:space="0" w:color="auto"/>
      </w:divBdr>
    </w:div>
    <w:div w:id="1863087940">
      <w:bodyDiv w:val="1"/>
      <w:marLeft w:val="0"/>
      <w:marRight w:val="0"/>
      <w:marTop w:val="0"/>
      <w:marBottom w:val="0"/>
      <w:divBdr>
        <w:top w:val="none" w:sz="0" w:space="0" w:color="auto"/>
        <w:left w:val="none" w:sz="0" w:space="0" w:color="auto"/>
        <w:bottom w:val="none" w:sz="0" w:space="0" w:color="auto"/>
        <w:right w:val="none" w:sz="0" w:space="0" w:color="auto"/>
      </w:divBdr>
    </w:div>
    <w:div w:id="1899244577">
      <w:bodyDiv w:val="1"/>
      <w:marLeft w:val="0"/>
      <w:marRight w:val="0"/>
      <w:marTop w:val="0"/>
      <w:marBottom w:val="0"/>
      <w:divBdr>
        <w:top w:val="none" w:sz="0" w:space="0" w:color="auto"/>
        <w:left w:val="none" w:sz="0" w:space="0" w:color="auto"/>
        <w:bottom w:val="none" w:sz="0" w:space="0" w:color="auto"/>
        <w:right w:val="none" w:sz="0" w:space="0" w:color="auto"/>
      </w:divBdr>
    </w:div>
    <w:div w:id="1904221263">
      <w:bodyDiv w:val="1"/>
      <w:marLeft w:val="0"/>
      <w:marRight w:val="0"/>
      <w:marTop w:val="0"/>
      <w:marBottom w:val="0"/>
      <w:divBdr>
        <w:top w:val="none" w:sz="0" w:space="0" w:color="auto"/>
        <w:left w:val="none" w:sz="0" w:space="0" w:color="auto"/>
        <w:bottom w:val="none" w:sz="0" w:space="0" w:color="auto"/>
        <w:right w:val="none" w:sz="0" w:space="0" w:color="auto"/>
      </w:divBdr>
    </w:div>
    <w:div w:id="1914897612">
      <w:bodyDiv w:val="1"/>
      <w:marLeft w:val="0"/>
      <w:marRight w:val="0"/>
      <w:marTop w:val="0"/>
      <w:marBottom w:val="0"/>
      <w:divBdr>
        <w:top w:val="none" w:sz="0" w:space="0" w:color="auto"/>
        <w:left w:val="none" w:sz="0" w:space="0" w:color="auto"/>
        <w:bottom w:val="none" w:sz="0" w:space="0" w:color="auto"/>
        <w:right w:val="none" w:sz="0" w:space="0" w:color="auto"/>
      </w:divBdr>
    </w:div>
    <w:div w:id="1963462181">
      <w:bodyDiv w:val="1"/>
      <w:marLeft w:val="0"/>
      <w:marRight w:val="0"/>
      <w:marTop w:val="0"/>
      <w:marBottom w:val="0"/>
      <w:divBdr>
        <w:top w:val="none" w:sz="0" w:space="0" w:color="auto"/>
        <w:left w:val="none" w:sz="0" w:space="0" w:color="auto"/>
        <w:bottom w:val="none" w:sz="0" w:space="0" w:color="auto"/>
        <w:right w:val="none" w:sz="0" w:space="0" w:color="auto"/>
      </w:divBdr>
    </w:div>
    <w:div w:id="2021001851">
      <w:bodyDiv w:val="1"/>
      <w:marLeft w:val="0"/>
      <w:marRight w:val="0"/>
      <w:marTop w:val="0"/>
      <w:marBottom w:val="0"/>
      <w:divBdr>
        <w:top w:val="none" w:sz="0" w:space="0" w:color="auto"/>
        <w:left w:val="none" w:sz="0" w:space="0" w:color="auto"/>
        <w:bottom w:val="none" w:sz="0" w:space="0" w:color="auto"/>
        <w:right w:val="none" w:sz="0" w:space="0" w:color="auto"/>
      </w:divBdr>
    </w:div>
    <w:div w:id="213936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2028</Words>
  <Characters>11562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Viktoriia Skirko</dc:creator>
  <cp:keywords/>
  <dc:description/>
  <cp:lastModifiedBy>Viktoriia Skirko</cp:lastModifiedBy>
  <cp:revision>5</cp:revision>
  <cp:lastPrinted>2024-04-29T08:33:00Z</cp:lastPrinted>
  <dcterms:created xsi:type="dcterms:W3CDTF">2024-05-29T21:27:00Z</dcterms:created>
  <dcterms:modified xsi:type="dcterms:W3CDTF">2024-05-29T22:01:00Z</dcterms:modified>
</cp:coreProperties>
</file>