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22222"/>
          <w:sz w:val="40"/>
        </w:rPr>
        <w:t>LORENZO MIGUEL OCAMPO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222222"/>
          <w:sz w:val="23"/>
        </w:rPr>
        <w:t>Full Stack Software Engineer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Philippines (UTC+8) · Open to remote  |  +63 929 209 6391  |  lorenzo.ocampo279@gmail.com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 w:eastAsia="Calibri"/>
            <w:b w:val="0"/>
            <w:i w:val="0"/>
            <w:sz w:val="20"/>
            <w:u w:val="none"/>
          </w:rPr>
          <w:t>linkedin.com/in/lmlocampo</w:t>
        </w:r>
      </w:hyperlink>
      <w:r>
        <w:rPr>
          <w:rFonts w:ascii="Calibri" w:hAnsi="Calibri" w:eastAsia="Calibri"/>
          <w:b w:val="0"/>
          <w:i w:val="0"/>
          <w:sz w:val="20"/>
        </w:rPr>
        <w:t xml:space="preserve">  |  </w:t>
      </w:r>
      <w:hyperlink r:id="rId10">
        <w:r>
          <w:rPr>
            <w:rFonts w:ascii="Calibri" w:hAnsi="Calibri" w:eastAsia="Calibri"/>
            <w:b w:val="0"/>
            <w:i w:val="0"/>
            <w:sz w:val="20"/>
            <w:u w:val="none"/>
          </w:rPr>
          <w:t>github.com/Chubber279</w:t>
        </w:r>
      </w:hyperlink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 w:val="0"/>
          <w:i/>
          <w:sz w:val="19"/>
        </w:rPr>
        <w:t>Authorized to work in the Philippines · Available as contractor or via employer of record · No visa sponsorship needed (remote)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1"/>
        </w:rPr>
        <w:t>SUMMARY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20"/>
        </w:rPr>
        <w:t>Full stack software engineer with 2+ years building and supporting production systems in Java/Spring Boot, Vue.js and AWS, currently at Samsung R&amp;D and previously on an airline ticketing platform. Builds features across the frontend and backend, handles client and stakeholder requests, and regularly improves manual workflows with AI-assisted automation. Also owns quarterly planning and new-hire onboarding, and works as an associate technical PM / product owner across teams. Strong written English; seeking a fully remote, product-focused role.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1"/>
        </w:rPr>
        <w:t>SKILLS</w:t>
      </w:r>
    </w:p>
    <w:p>
      <w:pPr>
        <w:spacing w:before="0" w:after="1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Languages: </w:t>
      </w:r>
      <w:r>
        <w:rPr>
          <w:rFonts w:ascii="Calibri" w:hAnsi="Calibri" w:eastAsia="Calibri"/>
          <w:b w:val="0"/>
          <w:i w:val="0"/>
          <w:sz w:val="20"/>
        </w:rPr>
        <w:t>Java, JavaScript, Python, C#</w:t>
      </w:r>
    </w:p>
    <w:p>
      <w:pPr>
        <w:spacing w:before="0" w:after="1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Frameworks: </w:t>
      </w:r>
      <w:r>
        <w:rPr>
          <w:rFonts w:ascii="Calibri" w:hAnsi="Calibri" w:eastAsia="Calibri"/>
          <w:b w:val="0"/>
          <w:i w:val="0"/>
          <w:sz w:val="20"/>
        </w:rPr>
        <w:t>Spring Boot, Vue.js, React.js, Node.js, .NET, FastAPI</w:t>
      </w:r>
    </w:p>
    <w:p>
      <w:pPr>
        <w:spacing w:before="0" w:after="1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Data: </w:t>
      </w:r>
      <w:r>
        <w:rPr>
          <w:rFonts w:ascii="Calibri" w:hAnsi="Calibri" w:eastAsia="Calibri"/>
          <w:b w:val="0"/>
          <w:i w:val="0"/>
          <w:sz w:val="20"/>
        </w:rPr>
        <w:t>MySQL, DynamoDB, Aurora RDS, SQLite</w:t>
      </w:r>
    </w:p>
    <w:p>
      <w:pPr>
        <w:spacing w:before="0" w:after="1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Cloud (AWS): </w:t>
      </w:r>
      <w:r>
        <w:rPr>
          <w:rFonts w:ascii="Calibri" w:hAnsi="Calibri" w:eastAsia="Calibri"/>
          <w:b w:val="0"/>
          <w:i w:val="0"/>
          <w:sz w:val="20"/>
        </w:rPr>
        <w:t>EC2, Lambda, SQS, KMS, S3, Athena</w:t>
      </w:r>
    </w:p>
    <w:p>
      <w:pPr>
        <w:spacing w:before="0" w:after="1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AI-assisted development: </w:t>
      </w:r>
      <w:r>
        <w:rPr>
          <w:rFonts w:ascii="Calibri" w:hAnsi="Calibri" w:eastAsia="Calibri"/>
          <w:b w:val="0"/>
          <w:i w:val="0"/>
          <w:sz w:val="20"/>
        </w:rPr>
        <w:t>Claude, Cline, prompt design, workflow automation, code review</w:t>
      </w:r>
    </w:p>
    <w:p>
      <w:pPr>
        <w:spacing w:before="0" w:after="1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Practices &amp; tools: </w:t>
      </w:r>
      <w:r>
        <w:rPr>
          <w:rFonts w:ascii="Calibri" w:hAnsi="Calibri" w:eastAsia="Calibri"/>
          <w:b w:val="0"/>
          <w:i w:val="0"/>
          <w:sz w:val="20"/>
        </w:rPr>
        <w:t>REST APIs, Agile/Scrum, Git/GitHub, Postman, Figma, Jira, Confluence</w:t>
      </w:r>
    </w:p>
    <w:p>
      <w:pPr>
        <w:spacing w:before="0" w:after="1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Delivery &amp; leadership: </w:t>
      </w:r>
      <w:r>
        <w:rPr>
          <w:rFonts w:ascii="Calibri" w:hAnsi="Calibri" w:eastAsia="Calibri"/>
          <w:b w:val="0"/>
          <w:i w:val="0"/>
          <w:sz w:val="20"/>
        </w:rPr>
        <w:t>Quarterly/feature planning, cross-team coordination, status reporting, mentoring, documentation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1"/>
        </w:rPr>
        <w:t>EXPERIENCE</w:t>
      </w:r>
    </w:p>
    <w:p>
      <w:pPr>
        <w:keepNext/>
        <w:tabs>
          <w:tab w:pos="10656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>Samsung R&amp;D Philippines</w:t>
      </w:r>
      <w:r>
        <w:rPr>
          <w:rFonts w:ascii="Calibri" w:hAnsi="Calibri" w:eastAsia="Calibri"/>
          <w:b w:val="0"/>
          <w:i w:val="0"/>
          <w:sz w:val="20"/>
        </w:rPr>
        <w:t xml:space="preserve"> – Full Stack Software Engineer</w:t>
      </w:r>
      <w:r>
        <w:rPr>
          <w:rFonts w:ascii="Calibri" w:hAnsi="Calibri" w:eastAsia="Calibri"/>
          <w:b w:val="0"/>
          <w:i/>
          <w:sz w:val="20"/>
        </w:rPr>
        <w:tab/>
        <w:t>2025 – Present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Leads a project task force and builds admin-portal features such as carrier certificate management and access control, across a Vue.js frontend and a Spring Boot backend on AWS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Handles client and stakeholder requests through production debugging and direct database fixes, and regularly analyzes manual workflows and improves them with AI-assisted automation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Owns quarterly planning, feature scoping and new-hire onboarding; as associate technical PM / product owner, runs meetings, presents reports and coordinates work across teams</w:t>
      </w:r>
    </w:p>
    <w:p>
      <w:pPr>
        <w:keepNext/>
        <w:tabs>
          <w:tab w:pos="10656" w:val="right"/>
        </w:tabs>
        <w:spacing w:before="80" w:after="20" w:line="240" w:lineRule="auto"/>
      </w:pPr>
      <w:r>
        <w:rPr>
          <w:rFonts w:ascii="Calibri" w:hAnsi="Calibri" w:eastAsia="Calibri"/>
          <w:b/>
          <w:i w:val="0"/>
          <w:sz w:val="20"/>
        </w:rPr>
        <w:t>Aeronology Philippines Inc</w:t>
      </w:r>
      <w:r>
        <w:rPr>
          <w:rFonts w:ascii="Calibri" w:hAnsi="Calibri" w:eastAsia="Calibri"/>
          <w:b w:val="0"/>
          <w:i w:val="0"/>
          <w:sz w:val="20"/>
        </w:rPr>
        <w:t xml:space="preserve"> – Junior Software Engineer</w:t>
      </w:r>
      <w:r>
        <w:rPr>
          <w:rFonts w:ascii="Calibri" w:hAnsi="Calibri" w:eastAsia="Calibri"/>
          <w:b w:val="0"/>
          <w:i/>
          <w:sz w:val="20"/>
        </w:rPr>
        <w:tab/>
        <w:t>2023 – 2025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Built and extended booking and ticketing features on an airline ticketing platform used by travel agencies, working across a .NET/C# and SQL/MySQL backend, a React.js frontend, Python and AWS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Owned the LIFT Airlines integration end to end, so travel agencies could book LIFT flights through the platform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Investigated production incidents, mostly flight-detail mismatches from airline API data, and shipped fixes that handle incomplete data so the same errors stopped recurring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Reviewed teammates' code, tested releases and improved backend code and documentation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1"/>
        </w:rPr>
        <w:t>PROJECTS</w:t>
      </w:r>
    </w:p>
    <w:p>
      <w:pPr>
        <w:keepNext/>
        <w:tabs>
          <w:tab w:pos="10656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>Retail Sales &amp; Inventory Site</w:t>
      </w:r>
      <w:r>
        <w:rPr>
          <w:rFonts w:ascii="Calibri" w:hAnsi="Calibri" w:eastAsia="Calibri"/>
          <w:b w:val="0"/>
          <w:i/>
          <w:sz w:val="20"/>
        </w:rPr>
        <w:t xml:space="preserve"> | Python, FastAPI, SQLite, Vue.js</w:t>
      </w:r>
      <w:r>
        <w:rPr>
          <w:rFonts w:ascii="Calibri" w:hAnsi="Calibri" w:eastAsia="Calibri"/>
          <w:b w:val="0"/>
          <w:i/>
          <w:sz w:val="20"/>
        </w:rPr>
        <w:tab/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Builds and maintains a local web app for a multi-brand fashion retailer that turns daily ERP exports into sales, inventory and sell-through dashboards and a weekly owners' report, reusing the existing Python ETL cleaning code so its numbers match the Excel reports</w:t>
      </w:r>
    </w:p>
    <w:p>
      <w:pPr>
        <w:keepNext/>
        <w:tabs>
          <w:tab w:pos="10656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>Staff Scheduling Application</w:t>
      </w:r>
      <w:r>
        <w:rPr>
          <w:rFonts w:ascii="Calibri" w:hAnsi="Calibri" w:eastAsia="Calibri"/>
          <w:b w:val="0"/>
          <w:i/>
          <w:sz w:val="20"/>
        </w:rPr>
        <w:t xml:space="preserve"> | Node.js, SQLite, REST API</w:t>
      </w:r>
      <w:r>
        <w:rPr>
          <w:rFonts w:ascii="Calibri" w:hAnsi="Calibri" w:eastAsia="Calibri"/>
          <w:b w:val="0"/>
          <w:i/>
          <w:sz w:val="20"/>
        </w:rPr>
        <w:tab/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0"/>
        </w:rPr>
        <w:t>Built a scheduling app with an auto-fill algorithm, REST API and browser frontend for store shifts and staff assignments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1"/>
        </w:rPr>
        <w:t>EDUCATION</w:t>
      </w:r>
    </w:p>
    <w:p>
      <w:pPr>
        <w:keepNext/>
        <w:tabs>
          <w:tab w:pos="10656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>University of the Philippines Los Baños</w:t>
      </w:r>
      <w:r>
        <w:rPr>
          <w:rFonts w:ascii="Calibri" w:hAnsi="Calibri" w:eastAsia="Calibri"/>
          <w:b w:val="0"/>
          <w:i w:val="0"/>
          <w:sz w:val="20"/>
        </w:rPr>
        <w:t xml:space="preserve"> – BS Computer Science</w:t>
      </w:r>
      <w:r>
        <w:rPr>
          <w:rFonts w:ascii="Calibri" w:hAnsi="Calibri" w:eastAsia="Calibri"/>
          <w:b w:val="0"/>
          <w:i/>
          <w:sz w:val="20"/>
        </w:rPr>
        <w:tab/>
        <w:t>2019 – 2023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20"/>
        </w:rPr>
        <w:t>Cum Laude · GWA 1.61 (1.0 = highest) · DOST-SEI MERIT Scholarship Grantee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1"/>
        </w:rPr>
        <w:t>PUBLICATION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0"/>
        </w:rPr>
        <w:t>A Novel Automatic Definition Selector and Scoring Scheme for the Identification of Filipino Metaphors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20"/>
        </w:rPr>
        <w:t xml:space="preserve">Ocampo &amp; Clariño, ICCCI 2024 (IEEE). Primary author; presented orally. DOI: </w:t>
      </w:r>
      <w:hyperlink r:id="rId11">
        <w:r>
          <w:rPr>
            <w:rFonts w:ascii="Calibri" w:hAnsi="Calibri" w:eastAsia="Calibri"/>
            <w:b w:val="0"/>
            <w:i w:val="0"/>
            <w:sz w:val="20"/>
            <w:u w:val="none"/>
          </w:rPr>
          <w:t>10.1109/ICCCI62159.2024.10674510</w:t>
        </w:r>
      </w:hyperlink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1"/>
        </w:rPr>
        <w:t>CERTIFICATIONS &amp; LANGUAGES</w:t>
      </w:r>
    </w:p>
    <w:p>
      <w:pPr>
        <w:keepNext/>
        <w:tabs>
          <w:tab w:pos="10656" w:val="right"/>
        </w:tabs>
        <w:spacing w:before="0" w:after="0" w:line="240" w:lineRule="auto"/>
      </w:pPr>
      <w:r>
        <w:rPr>
          <w:rFonts w:ascii="Calibri" w:hAnsi="Calibri" w:eastAsia="Calibri"/>
          <w:b/>
          <w:i w:val="0"/>
          <w:sz w:val="20"/>
        </w:rPr>
        <w:t>AWS Certified AI Practitioner</w:t>
      </w:r>
      <w:r>
        <w:rPr>
          <w:rFonts w:ascii="Calibri" w:hAnsi="Calibri" w:eastAsia="Calibri"/>
          <w:b w:val="0"/>
          <w:i w:val="0"/>
          <w:sz w:val="20"/>
        </w:rPr>
        <w:t xml:space="preserve"> – Amazon Web Services</w:t>
      </w:r>
      <w:r>
        <w:rPr>
          <w:rFonts w:ascii="Calibri" w:hAnsi="Calibri" w:eastAsia="Calibri"/>
          <w:b w:val="0"/>
          <w:i/>
          <w:sz w:val="20"/>
        </w:rPr>
        <w:tab/>
        <w:t>2025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Languages: </w:t>
      </w:r>
      <w:r>
        <w:rPr>
          <w:rFonts w:ascii="Calibri" w:hAnsi="Calibri" w:eastAsia="Calibri"/>
          <w:b w:val="0"/>
          <w:i w:val="0"/>
          <w:sz w:val="20"/>
        </w:rPr>
        <w:t>English (Native / full professional proficiency); Filipino (Native); Japanese (Elementary, JLPT N5)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lmlocampo/" TargetMode="External"/><Relationship Id="rId10" Type="http://schemas.openxmlformats.org/officeDocument/2006/relationships/hyperlink" Target="https://github.com/Chubber279" TargetMode="External"/><Relationship Id="rId11" Type="http://schemas.openxmlformats.org/officeDocument/2006/relationships/hyperlink" Target="https://ieeexplore.ieee.org/document/106745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