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ab/>
        <w:tab/>
        <w:tab/>
        <w:tab/>
      </w:r>
      <w:r w:rsidDel="00000000" w:rsidR="00000000" w:rsidRPr="00000000">
        <w:rPr>
          <w:b w:val="1"/>
          <w:bCs w:val="1"/>
          <w:rtl w:val="0"/>
        </w:rPr>
        <w:t xml:space="preserve">BUSINESS DOCS - iBANKING SYSTEM</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qblb5freo4zh" w:id="0"/>
      <w:bookmarkEnd w:id="0"/>
      <w:r w:rsidDel="00000000" w:rsidR="00000000" w:rsidRPr="00000000">
        <w:rPr>
          <w:color w:val="000000"/>
          <w:sz w:val="26"/>
          <w:szCs w:val="26"/>
          <w:rtl w:val="0"/>
        </w:rPr>
        <w:t xml:space="preserve">1. Tổng quan hệ thống (Overview)</w:t>
      </w:r>
    </w:p>
    <w:p w:rsidR="00000000" w:rsidDel="00000000" w:rsidP="00000000" w:rsidRDefault="00000000" w:rsidRPr="00000000" w14:paraId="00000004">
      <w:pPr>
        <w:numPr>
          <w:ilvl w:val="0"/>
          <w:numId w:val="2"/>
        </w:numPr>
        <w:spacing w:after="0" w:afterAutospacing="0" w:before="240" w:lineRule="auto"/>
        <w:ind w:left="720" w:hanging="360"/>
        <w:rPr/>
      </w:pPr>
      <w:r w:rsidDel="00000000" w:rsidR="00000000" w:rsidRPr="00000000">
        <w:rPr>
          <w:rtl w:val="0"/>
        </w:rPr>
        <w:t xml:space="preserve">Mục tiêu: Xây dựng ứng dụng ngân hàng trực tuyến cho phép người dùng quản lý tài khoản, thực hiện giao dịch an toàn và theo dõi lịch sử.</w:t>
      </w:r>
    </w:p>
    <w:p w:rsidR="00000000" w:rsidDel="00000000" w:rsidP="00000000" w:rsidRDefault="00000000" w:rsidRPr="00000000" w14:paraId="00000005">
      <w:pPr>
        <w:numPr>
          <w:ilvl w:val="0"/>
          <w:numId w:val="2"/>
        </w:numPr>
        <w:spacing w:after="240" w:before="0" w:beforeAutospacing="0" w:lineRule="auto"/>
        <w:ind w:left="720" w:hanging="360"/>
        <w:rPr/>
      </w:pPr>
      <w:r w:rsidDel="00000000" w:rsidR="00000000" w:rsidRPr="00000000">
        <w:rPr>
          <w:rtl w:val="0"/>
        </w:rPr>
        <w:t xml:space="preserve">Công nghệ sử dụng: Java Servlet, JSP, MySQL/MariaDB (XAMPP), JDBC.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2.Mô tả các Tính năng (Feature)</w:t>
      </w:r>
    </w:p>
    <w:p w:rsidR="00000000" w:rsidDel="00000000" w:rsidP="00000000" w:rsidRDefault="00000000" w:rsidRPr="00000000" w14:paraId="00000008">
      <w:pPr>
        <w:rPr>
          <w:b w:val="1"/>
          <w:bCs w:val="1"/>
        </w:rPr>
      </w:pPr>
      <w:r w:rsidDel="00000000" w:rsidR="00000000" w:rsidRPr="00000000">
        <w:rPr>
          <w:b w:val="1"/>
          <w:bCs w:val="1"/>
          <w:rtl w:val="0"/>
        </w:rPr>
        <w:t xml:space="preserve">Feature :Login</w:t>
      </w:r>
    </w:p>
    <w:p w:rsidR="00000000" w:rsidDel="00000000" w:rsidP="00000000" w:rsidRDefault="00000000" w:rsidRPr="00000000" w14:paraId="00000009">
      <w:pPr>
        <w:rPr/>
      </w:pPr>
      <w:r w:rsidDel="00000000" w:rsidR="00000000" w:rsidRPr="00000000">
        <w:rPr>
          <w:rtl w:val="0"/>
        </w:rPr>
        <w:tab/>
        <w:t xml:space="preserve">-Input: Nhập username, password</w:t>
      </w:r>
    </w:p>
    <w:p w:rsidR="00000000" w:rsidDel="00000000" w:rsidP="00000000" w:rsidRDefault="00000000" w:rsidRPr="00000000" w14:paraId="0000000A">
      <w:pPr>
        <w:rPr/>
      </w:pPr>
      <w:r w:rsidDel="00000000" w:rsidR="00000000" w:rsidRPr="00000000">
        <w:rPr>
          <w:rtl w:val="0"/>
        </w:rPr>
        <w:tab/>
        <w:t xml:space="preserve">-Luồng xử lý : Khởi tạo HtttpSession lưu đối tượng account vào session để sử dụng cho toàn phiên làm việc</w:t>
      </w:r>
    </w:p>
    <w:p w:rsidR="00000000" w:rsidDel="00000000" w:rsidP="00000000" w:rsidRDefault="00000000" w:rsidRPr="00000000" w14:paraId="0000000B">
      <w:pPr>
        <w:rPr/>
      </w:pPr>
      <w:r w:rsidDel="00000000" w:rsidR="00000000" w:rsidRPr="00000000">
        <w:rPr>
          <w:rtl w:val="0"/>
        </w:rPr>
        <w:tab/>
        <w:t xml:space="preserve">Nếu sai trả thông báo lỗi về trang login.</w:t>
      </w:r>
    </w:p>
    <w:p w:rsidR="00000000" w:rsidDel="00000000" w:rsidP="00000000" w:rsidRDefault="00000000" w:rsidRPr="00000000" w14:paraId="0000000C">
      <w:pPr>
        <w:rPr/>
      </w:pPr>
      <w:r w:rsidDel="00000000" w:rsidR="00000000" w:rsidRPr="00000000">
        <w:rPr>
          <w:rtl w:val="0"/>
        </w:rPr>
        <w:tab/>
        <w:t xml:space="preserve">-Kết quả(điểm quan trọng): Nếu login thành công thì sẽ đi đến trang home, còn nếu k login thành công thì sẽ không thể vào bất kỳ trang nào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drawing>
          <wp:inline distB="114300" distT="114300" distL="114300" distR="114300">
            <wp:extent cx="1828800" cy="4043490"/>
            <wp:effectExtent b="0" l="0" r="0" t="0"/>
            <wp:docPr id="3" name="image4.png"/>
            <a:graphic>
              <a:graphicData uri="http://schemas.openxmlformats.org/drawingml/2006/picture">
                <pic:pic>
                  <pic:nvPicPr>
                    <pic:cNvPr id="0" name="image4.png"/>
                    <pic:cNvPicPr preferRelativeResize="0"/>
                  </pic:nvPicPr>
                  <pic:blipFill>
                    <a:blip r:embed="rId6"/>
                    <a:srcRect b="0" l="34448" r="33445" t="4497"/>
                    <a:stretch>
                      <a:fillRect/>
                    </a:stretch>
                  </pic:blipFill>
                  <pic:spPr>
                    <a:xfrm>
                      <a:off x="0" y="0"/>
                      <a:ext cx="1828800" cy="404349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Future: Home</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ab/>
      </w:r>
      <w:r w:rsidDel="00000000" w:rsidR="00000000" w:rsidRPr="00000000">
        <w:rPr>
          <w:rtl w:val="0"/>
        </w:rPr>
        <w:t xml:space="preserve">Input: Đối tượng Account lấy từ HttpSession</w:t>
      </w:r>
    </w:p>
    <w:p w:rsidR="00000000" w:rsidDel="00000000" w:rsidP="00000000" w:rsidRDefault="00000000" w:rsidRPr="00000000" w14:paraId="00000013">
      <w:pPr>
        <w:rPr/>
      </w:pPr>
      <w:r w:rsidDel="00000000" w:rsidR="00000000" w:rsidRPr="00000000">
        <w:rPr>
          <w:rtl w:val="0"/>
        </w:rPr>
        <w:tab/>
        <w:t xml:space="preserve">Luồng xử lý: </w:t>
      </w:r>
    </w:p>
    <w:p w:rsidR="00000000" w:rsidDel="00000000" w:rsidP="00000000" w:rsidRDefault="00000000" w:rsidRPr="00000000" w14:paraId="00000014">
      <w:pPr>
        <w:rPr/>
      </w:pPr>
      <w:r w:rsidDel="00000000" w:rsidR="00000000" w:rsidRPr="00000000">
        <w:rPr>
          <w:rtl w:val="0"/>
        </w:rPr>
        <w:tab/>
        <w:tab/>
        <w:t xml:space="preserve">HomeServlet  nhận yêu cầu và kiểm tra Session để đảm bảo người dùng đã đăng nhập</w:t>
      </w:r>
    </w:p>
    <w:p w:rsidR="00000000" w:rsidDel="00000000" w:rsidP="00000000" w:rsidRDefault="00000000" w:rsidRPr="00000000" w14:paraId="00000015">
      <w:pPr>
        <w:rPr/>
      </w:pPr>
      <w:r w:rsidDel="00000000" w:rsidR="00000000" w:rsidRPr="00000000">
        <w:rPr>
          <w:rtl w:val="0"/>
        </w:rPr>
        <w:t xml:space="preserve">Gọi </w:t>
      </w:r>
      <w:r w:rsidDel="00000000" w:rsidR="00000000" w:rsidRPr="00000000">
        <w:rPr>
          <w:rFonts w:ascii="Roboto Mono" w:cs="Roboto Mono" w:eastAsia="Roboto Mono" w:hAnsi="Roboto Mono"/>
          <w:rtl w:val="0"/>
        </w:rPr>
        <w:t xml:space="preserve">AccountDAO.getAccountByUserId()</w:t>
      </w:r>
      <w:r w:rsidDel="00000000" w:rsidR="00000000" w:rsidRPr="00000000">
        <w:rPr>
          <w:rtl w:val="0"/>
        </w:rPr>
        <w:t xml:space="preserve"> để cập nhật số dư (</w:t>
      </w:r>
      <w:r w:rsidDel="00000000" w:rsidR="00000000" w:rsidRPr="00000000">
        <w:rPr>
          <w:rFonts w:ascii="Roboto Mono" w:cs="Roboto Mono" w:eastAsia="Roboto Mono" w:hAnsi="Roboto Mono"/>
          <w:rtl w:val="0"/>
        </w:rPr>
        <w:t xml:space="preserve">Balance</w:t>
      </w:r>
      <w:r w:rsidDel="00000000" w:rsidR="00000000" w:rsidRPr="00000000">
        <w:rPr>
          <w:rtl w:val="0"/>
        </w:rPr>
        <w:t xml:space="preserve">) mới nhất từ Database.</w:t>
      </w:r>
    </w:p>
    <w:p w:rsidR="00000000" w:rsidDel="00000000" w:rsidP="00000000" w:rsidRDefault="00000000" w:rsidRPr="00000000" w14:paraId="00000016">
      <w:pPr>
        <w:rPr/>
      </w:pPr>
      <w:r w:rsidDel="00000000" w:rsidR="00000000" w:rsidRPr="00000000">
        <w:rPr>
          <w:rtl w:val="0"/>
        </w:rPr>
        <w:t xml:space="preserve">Điểm mấu chốt: Khởi tạo lại đối tượng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và gán vào </w:t>
      </w:r>
      <w:r w:rsidDel="00000000" w:rsidR="00000000" w:rsidRPr="00000000">
        <w:rPr>
          <w:rFonts w:ascii="Roboto Mono" w:cs="Roboto Mono" w:eastAsia="Roboto Mono" w:hAnsi="Roboto Mono"/>
          <w:rtl w:val="0"/>
        </w:rPr>
        <w:t xml:space="preserve">Account</w:t>
      </w:r>
      <w:r w:rsidDel="00000000" w:rsidR="00000000" w:rsidRPr="00000000">
        <w:rPr>
          <w:rtl w:val="0"/>
        </w:rPr>
        <w:t xml:space="preserve"> thông qua lệnh </w:t>
      </w:r>
      <w:r w:rsidDel="00000000" w:rsidR="00000000" w:rsidRPr="00000000">
        <w:rPr>
          <w:rFonts w:ascii="Roboto Mono" w:cs="Roboto Mono" w:eastAsia="Roboto Mono" w:hAnsi="Roboto Mono"/>
          <w:rtl w:val="0"/>
        </w:rPr>
        <w:t xml:space="preserve">account.setUser(user)</w:t>
      </w:r>
      <w:r w:rsidDel="00000000" w:rsidR="00000000" w:rsidRPr="00000000">
        <w:rPr>
          <w:rtl w:val="0"/>
        </w:rPr>
        <w:t xml:space="preserve"> để lấy lại thông tin tên hiển thị (</w:t>
      </w:r>
      <w:r w:rsidDel="00000000" w:rsidR="00000000" w:rsidRPr="00000000">
        <w:rPr>
          <w:rFonts w:ascii="Roboto Mono" w:cs="Roboto Mono" w:eastAsia="Roboto Mono" w:hAnsi="Roboto Mono"/>
          <w:rtl w:val="0"/>
        </w:rPr>
        <w:t xml:space="preserve">userName</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Gọi </w:t>
      </w:r>
      <w:r w:rsidDel="00000000" w:rsidR="00000000" w:rsidRPr="00000000">
        <w:rPr>
          <w:rFonts w:ascii="Roboto Mono" w:cs="Roboto Mono" w:eastAsia="Roboto Mono" w:hAnsi="Roboto Mono"/>
          <w:rtl w:val="0"/>
        </w:rPr>
        <w:t xml:space="preserve">AccountDAO.getHistoryByAccountNumber()</w:t>
      </w:r>
      <w:r w:rsidDel="00000000" w:rsidR="00000000" w:rsidRPr="00000000">
        <w:rPr>
          <w:rtl w:val="0"/>
        </w:rPr>
        <w:t xml:space="preserve"> để nạp danh sách lịch sử giao dịch cũ vào Session.</w:t>
      </w:r>
    </w:p>
    <w:p w:rsidR="00000000" w:rsidDel="00000000" w:rsidP="00000000" w:rsidRDefault="00000000" w:rsidRPr="00000000" w14:paraId="00000018">
      <w:pPr>
        <w:rPr/>
      </w:pPr>
      <w:r w:rsidDel="00000000" w:rsidR="00000000" w:rsidRPr="00000000">
        <w:rPr>
          <w:rtl w:val="0"/>
        </w:rPr>
        <w:t xml:space="preserve">Sử dụng thẻ </w:t>
      </w:r>
      <w:r w:rsidDel="00000000" w:rsidR="00000000" w:rsidRPr="00000000">
        <w:rPr>
          <w:rFonts w:ascii="Roboto Mono" w:cs="Roboto Mono" w:eastAsia="Roboto Mono" w:hAnsi="Roboto Mono"/>
          <w:rtl w:val="0"/>
        </w:rPr>
        <w:t xml:space="preserve">&lt;fmt:formatNumber&gt;</w:t>
      </w:r>
      <w:r w:rsidDel="00000000" w:rsidR="00000000" w:rsidRPr="00000000">
        <w:rPr>
          <w:rtl w:val="0"/>
        </w:rPr>
        <w:t xml:space="preserve"> tại JSP để định dạng số dư hiển thị chuẩn tiền tệ (loại bỏ lỗi hiển thị số thực </w:t>
      </w:r>
      <w:r w:rsidDel="00000000" w:rsidR="00000000" w:rsidRPr="00000000">
        <w:rPr>
          <w:rFonts w:ascii="Roboto Mono" w:cs="Roboto Mono" w:eastAsia="Roboto Mono" w:hAnsi="Roboto Mono"/>
          <w:rtl w:val="0"/>
        </w:rPr>
        <w:t xml:space="preserve">E</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3835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Feature :Chuyển Tiền</w:t>
      </w:r>
    </w:p>
    <w:p w:rsidR="00000000" w:rsidDel="00000000" w:rsidP="00000000" w:rsidRDefault="00000000" w:rsidRPr="00000000" w14:paraId="0000001F">
      <w:pPr>
        <w:rPr/>
      </w:pPr>
      <w:r w:rsidDel="00000000" w:rsidR="00000000" w:rsidRPr="00000000">
        <w:rPr>
          <w:rtl w:val="0"/>
        </w:rPr>
        <w:t xml:space="preserve">Input: Số tài khoản nhận, Số tiền, Mã PIN xác thực (</w:t>
      </w:r>
      <w:r w:rsidDel="00000000" w:rsidR="00000000" w:rsidRPr="00000000">
        <w:rPr>
          <w:rFonts w:ascii="Roboto Mono" w:cs="Roboto Mono" w:eastAsia="Roboto Mono" w:hAnsi="Roboto Mono"/>
          <w:rtl w:val="0"/>
        </w:rPr>
        <w:t xml:space="preserve">2222</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Luồng xử lý:</w:t>
      </w:r>
    </w:p>
    <w:p w:rsidR="00000000" w:rsidDel="00000000" w:rsidP="00000000" w:rsidRDefault="00000000" w:rsidRPr="00000000" w14:paraId="00000021">
      <w:pPr>
        <w:numPr>
          <w:ilvl w:val="0"/>
          <w:numId w:val="1"/>
        </w:numPr>
        <w:spacing w:after="0" w:afterAutospacing="0" w:before="240" w:lineRule="auto"/>
        <w:ind w:left="720" w:hanging="360"/>
        <w:rPr/>
      </w:pPr>
      <w:r w:rsidDel="00000000" w:rsidR="00000000" w:rsidRPr="00000000">
        <w:rPr>
          <w:rtl w:val="0"/>
        </w:rPr>
        <w:t xml:space="preserve">Kiểm tra điều kiện: Số tài khoản nhận phải tồn tại và số dư tài khoản gửi phải đủ thực hiện giao dịch.</w:t>
      </w:r>
    </w:p>
    <w:p w:rsidR="00000000" w:rsidDel="00000000" w:rsidP="00000000" w:rsidRDefault="00000000" w:rsidRPr="00000000" w14:paraId="00000022">
      <w:pPr>
        <w:numPr>
          <w:ilvl w:val="0"/>
          <w:numId w:val="1"/>
        </w:numPr>
        <w:spacing w:after="240" w:before="0" w:beforeAutospacing="0" w:lineRule="auto"/>
        <w:ind w:left="720" w:hanging="360"/>
        <w:rPr>
          <w:b w:val="1"/>
          <w:bCs w:val="1"/>
        </w:rPr>
      </w:pPr>
      <w:r w:rsidDel="00000000" w:rsidR="00000000" w:rsidRPr="00000000">
        <w:rPr>
          <w:rtl w:val="0"/>
        </w:rPr>
        <w:t xml:space="preserve">Xử lý giao dịch (Transaction): Sử dụng </w:t>
      </w:r>
      <w:r w:rsidDel="00000000" w:rsidR="00000000" w:rsidRPr="00000000">
        <w:rPr>
          <w:rFonts w:ascii="Roboto Mono" w:cs="Roboto Mono" w:eastAsia="Roboto Mono" w:hAnsi="Roboto Mono"/>
          <w:rtl w:val="0"/>
        </w:rPr>
        <w:t xml:space="preserve">conn.setAutoCommit(false)</w:t>
      </w:r>
      <w:r w:rsidDel="00000000" w:rsidR="00000000" w:rsidRPr="00000000">
        <w:rPr>
          <w:rtl w:val="0"/>
        </w:rPr>
        <w:t xml:space="preserve">. Tiền chỉ được trừ/cộng khi tất cả các bước (Trừ tiền gửi -&gt; Cộng tiền nhận -&gt; Lưu lịch sử) thành công. Nếu có lỗi, hệ thống sẽ thực hiện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 để bảo toàn số dư.</w:t>
      </w:r>
    </w:p>
    <w:p w:rsidR="00000000" w:rsidDel="00000000" w:rsidP="00000000" w:rsidRDefault="00000000" w:rsidRPr="00000000" w14:paraId="00000023">
      <w:pPr>
        <w:rPr/>
      </w:pPr>
      <w:r w:rsidDel="00000000" w:rsidR="00000000" w:rsidRPr="00000000">
        <w:rPr>
          <w:rtl w:val="0"/>
        </w:rPr>
        <w:t xml:space="preserve">Kết quả: Giao dịch an toàn, số dư cập nhật tức thì và tạo dòng lịch sử mới.</w:t>
      </w:r>
    </w:p>
    <w:p w:rsidR="00000000" w:rsidDel="00000000" w:rsidP="00000000" w:rsidRDefault="00000000" w:rsidRPr="00000000" w14:paraId="00000024">
      <w:pPr>
        <w:rPr>
          <w:b w:val="1"/>
          <w:bCs w:val="1"/>
          <w:sz w:val="28"/>
          <w:szCs w:val="28"/>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b w:val="1"/>
          <w:bCs w:val="1"/>
        </w:rPr>
        <w:drawing>
          <wp:inline distB="114300" distT="114300" distL="114300" distR="114300">
            <wp:extent cx="3652838" cy="256840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52838" cy="256840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1tj0rp31nzz" w:id="1"/>
      <w:bookmarkEnd w:id="1"/>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g8kroo7xftx" w:id="2"/>
      <w:bookmarkEnd w:id="2"/>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r9h4ysuj083e" w:id="3"/>
      <w:bookmarkEnd w:id="3"/>
      <w:r w:rsidDel="00000000" w:rsidR="00000000" w:rsidRPr="00000000">
        <w:rPr>
          <w:b w:val="1"/>
          <w:bCs w:val="1"/>
          <w:color w:val="000000"/>
          <w:sz w:val="26"/>
          <w:szCs w:val="26"/>
          <w:rtl w:val="0"/>
        </w:rPr>
        <w:t xml:space="preserve">Feature: Lịch sử giao dịch (History)</w:t>
      </w:r>
    </w:p>
    <w:p w:rsidR="00000000" w:rsidDel="00000000" w:rsidP="00000000" w:rsidRDefault="00000000" w:rsidRPr="00000000" w14:paraId="00000029">
      <w:pPr>
        <w:numPr>
          <w:ilvl w:val="0"/>
          <w:numId w:val="3"/>
        </w:numPr>
        <w:spacing w:after="0" w:afterAutospacing="0" w:before="240" w:lineRule="auto"/>
        <w:ind w:left="720" w:hanging="360"/>
        <w:rPr>
          <w:b w:val="1"/>
          <w:bCs w:val="1"/>
        </w:rPr>
      </w:pPr>
      <w:r w:rsidDel="00000000" w:rsidR="00000000" w:rsidRPr="00000000">
        <w:rPr>
          <w:rtl w:val="0"/>
        </w:rPr>
        <w:t xml:space="preserve">Input: Số tài khoản (</w:t>
      </w:r>
      <w:r w:rsidDel="00000000" w:rsidR="00000000" w:rsidRPr="00000000">
        <w:rPr>
          <w:rFonts w:ascii="Roboto Mono" w:cs="Roboto Mono" w:eastAsia="Roboto Mono" w:hAnsi="Roboto Mono"/>
          <w:rtl w:val="0"/>
        </w:rPr>
        <w:t xml:space="preserve">AccountNumber</w:t>
      </w:r>
      <w:r w:rsidDel="00000000" w:rsidR="00000000" w:rsidRPr="00000000">
        <w:rPr>
          <w:rtl w:val="0"/>
        </w:rPr>
        <w:t xml:space="preserve">) lấy từ đối tượng </w:t>
      </w:r>
      <w:r w:rsidDel="00000000" w:rsidR="00000000" w:rsidRPr="00000000">
        <w:rPr>
          <w:rFonts w:ascii="Roboto Mono" w:cs="Roboto Mono" w:eastAsia="Roboto Mono" w:hAnsi="Roboto Mono"/>
          <w:rtl w:val="0"/>
        </w:rPr>
        <w:t xml:space="preserve">Account</w:t>
      </w:r>
      <w:r w:rsidDel="00000000" w:rsidR="00000000" w:rsidRPr="00000000">
        <w:rPr>
          <w:rtl w:val="0"/>
        </w:rPr>
        <w:t xml:space="preserve"> trong </w:t>
      </w:r>
      <w:r w:rsidDel="00000000" w:rsidR="00000000" w:rsidRPr="00000000">
        <w:rPr>
          <w:rFonts w:ascii="Roboto Mono" w:cs="Roboto Mono" w:eastAsia="Roboto Mono" w:hAnsi="Roboto Mono"/>
          <w:rtl w:val="0"/>
        </w:rPr>
        <w:t xml:space="preserve">HttpSession</w:t>
      </w:r>
      <w:r w:rsidDel="00000000" w:rsidR="00000000" w:rsidRPr="00000000">
        <w:rPr>
          <w:rtl w:val="0"/>
        </w:rPr>
        <w:t xml:space="preserve">.</w:t>
      </w:r>
    </w:p>
    <w:p w:rsidR="00000000" w:rsidDel="00000000" w:rsidP="00000000" w:rsidRDefault="00000000" w:rsidRPr="00000000" w14:paraId="0000002A">
      <w:pPr>
        <w:numPr>
          <w:ilvl w:val="0"/>
          <w:numId w:val="3"/>
        </w:numPr>
        <w:spacing w:after="0" w:afterAutospacing="0" w:before="0" w:beforeAutospacing="0" w:lineRule="auto"/>
        <w:ind w:left="720" w:hanging="360"/>
        <w:rPr/>
      </w:pPr>
      <w:r w:rsidDel="00000000" w:rsidR="00000000" w:rsidRPr="00000000">
        <w:rPr>
          <w:rtl w:val="0"/>
        </w:rPr>
        <w:t xml:space="preserve">Luồng xử lý:</w:t>
      </w:r>
    </w:p>
    <w:p w:rsidR="00000000" w:rsidDel="00000000" w:rsidP="00000000" w:rsidRDefault="00000000" w:rsidRPr="00000000" w14:paraId="0000002B">
      <w:pPr>
        <w:numPr>
          <w:ilvl w:val="1"/>
          <w:numId w:val="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rtl w:val="0"/>
        </w:rPr>
        <w:t xml:space="preserve">HomeServlet</w:t>
      </w:r>
      <w:r w:rsidDel="00000000" w:rsidR="00000000" w:rsidRPr="00000000">
        <w:rPr>
          <w:rtl w:val="0"/>
        </w:rPr>
        <w:t xml:space="preserve"> gọi hàm </w:t>
      </w:r>
      <w:r w:rsidDel="00000000" w:rsidR="00000000" w:rsidRPr="00000000">
        <w:rPr>
          <w:rFonts w:ascii="Roboto Mono" w:cs="Roboto Mono" w:eastAsia="Roboto Mono" w:hAnsi="Roboto Mono"/>
          <w:rtl w:val="0"/>
        </w:rPr>
        <w:t xml:space="preserve">getHistoryByAccountNumber(acc)</w:t>
      </w:r>
      <w:r w:rsidDel="00000000" w:rsidR="00000000" w:rsidRPr="00000000">
        <w:rPr>
          <w:rtl w:val="0"/>
        </w:rPr>
        <w:t xml:space="preserve"> từ </w:t>
      </w:r>
      <w:r w:rsidDel="00000000" w:rsidR="00000000" w:rsidRPr="00000000">
        <w:rPr>
          <w:rFonts w:ascii="Roboto Mono" w:cs="Roboto Mono" w:eastAsia="Roboto Mono" w:hAnsi="Roboto Mono"/>
          <w:rtl w:val="0"/>
        </w:rPr>
        <w:t xml:space="preserve">AccountDAO</w:t>
      </w:r>
      <w:r w:rsidDel="00000000" w:rsidR="00000000" w:rsidRPr="00000000">
        <w:rPr>
          <w:rtl w:val="0"/>
        </w:rPr>
        <w:t xml:space="preserve">.</w:t>
      </w:r>
    </w:p>
    <w:p w:rsidR="00000000" w:rsidDel="00000000" w:rsidP="00000000" w:rsidRDefault="00000000" w:rsidRPr="00000000" w14:paraId="0000002C">
      <w:pPr>
        <w:numPr>
          <w:ilvl w:val="1"/>
          <w:numId w:val="3"/>
        </w:numPr>
        <w:spacing w:after="0" w:afterAutospacing="0" w:before="0" w:beforeAutospacing="0" w:lineRule="auto"/>
        <w:ind w:left="1440" w:hanging="360"/>
        <w:rPr>
          <w:b w:val="1"/>
          <w:bCs w:val="1"/>
        </w:rPr>
      </w:pPr>
      <w:r w:rsidDel="00000000" w:rsidR="00000000" w:rsidRPr="00000000">
        <w:rPr>
          <w:rtl w:val="0"/>
        </w:rPr>
        <w:t xml:space="preserve">Truy vấn: Sử dụng câu lệnh SQL </w:t>
      </w:r>
      <w:r w:rsidDel="00000000" w:rsidR="00000000" w:rsidRPr="00000000">
        <w:rPr>
          <w:rFonts w:ascii="Roboto Mono" w:cs="Roboto Mono" w:eastAsia="Roboto Mono" w:hAnsi="Roboto Mono"/>
          <w:rtl w:val="0"/>
        </w:rPr>
        <w:t xml:space="preserve">SELECT</w:t>
      </w:r>
      <w:r w:rsidDel="00000000" w:rsidR="00000000" w:rsidRPr="00000000">
        <w:rPr>
          <w:rtl w:val="0"/>
        </w:rPr>
        <w:t xml:space="preserve"> kết hợp điều kiện </w:t>
      </w:r>
      <w:r w:rsidDel="00000000" w:rsidR="00000000" w:rsidRPr="00000000">
        <w:rPr>
          <w:rFonts w:ascii="Roboto Mono" w:cs="Roboto Mono" w:eastAsia="Roboto Mono" w:hAnsi="Roboto Mono"/>
          <w:rtl w:val="0"/>
        </w:rPr>
        <w:t xml:space="preserve">OR</w:t>
      </w:r>
      <w:r w:rsidDel="00000000" w:rsidR="00000000" w:rsidRPr="00000000">
        <w:rPr>
          <w:rtl w:val="0"/>
        </w:rPr>
        <w:t xml:space="preserve"> để tìm tất cả các giao dịch mà tài khoản này đóng vai trò là Người gửi (SenderAccount) hoặc Người nhận (ReceiverAccount).</w:t>
      </w:r>
    </w:p>
    <w:p w:rsidR="00000000" w:rsidDel="00000000" w:rsidP="00000000" w:rsidRDefault="00000000" w:rsidRPr="00000000" w14:paraId="0000002D">
      <w:pPr>
        <w:numPr>
          <w:ilvl w:val="1"/>
          <w:numId w:val="3"/>
        </w:numPr>
        <w:spacing w:after="0" w:afterAutospacing="0" w:before="0" w:beforeAutospacing="0" w:lineRule="auto"/>
        <w:ind w:left="1440" w:hanging="360"/>
        <w:rPr>
          <w:b w:val="1"/>
          <w:bCs w:val="1"/>
        </w:rPr>
      </w:pPr>
      <w:r w:rsidDel="00000000" w:rsidR="00000000" w:rsidRPr="00000000">
        <w:rPr>
          <w:rtl w:val="0"/>
        </w:rPr>
        <w:t xml:space="preserve">Sắp xếp: Dùng </w:t>
      </w:r>
      <w:r w:rsidDel="00000000" w:rsidR="00000000" w:rsidRPr="00000000">
        <w:rPr>
          <w:rFonts w:ascii="Roboto Mono" w:cs="Roboto Mono" w:eastAsia="Roboto Mono" w:hAnsi="Roboto Mono"/>
          <w:rtl w:val="0"/>
        </w:rPr>
        <w:t xml:space="preserve">ORDER BY TransactionDate DESC</w:t>
      </w:r>
      <w:r w:rsidDel="00000000" w:rsidR="00000000" w:rsidRPr="00000000">
        <w:rPr>
          <w:rtl w:val="0"/>
        </w:rPr>
        <w:t xml:space="preserve"> để đảm bảo những giao dịch mới nhất luôn hiển thị ở trên cùng.</w:t>
      </w:r>
    </w:p>
    <w:p w:rsidR="00000000" w:rsidDel="00000000" w:rsidP="00000000" w:rsidRDefault="00000000" w:rsidRPr="00000000" w14:paraId="0000002E">
      <w:pPr>
        <w:numPr>
          <w:ilvl w:val="1"/>
          <w:numId w:val="3"/>
        </w:numPr>
        <w:spacing w:after="0" w:afterAutospacing="0" w:before="0" w:beforeAutospacing="0" w:lineRule="auto"/>
        <w:ind w:left="1440" w:hanging="360"/>
        <w:rPr>
          <w:b w:val="1"/>
          <w:bCs w:val="1"/>
        </w:rPr>
      </w:pPr>
      <w:r w:rsidDel="00000000" w:rsidR="00000000" w:rsidRPr="00000000">
        <w:rPr>
          <w:rtl w:val="0"/>
        </w:rPr>
        <w:t xml:space="preserve">Logic hiển thị (Backend): * Duyệt danh sách kết quả, nếu </w:t>
      </w:r>
      <w:r w:rsidDel="00000000" w:rsidR="00000000" w:rsidRPr="00000000">
        <w:rPr>
          <w:rFonts w:ascii="Roboto Mono" w:cs="Roboto Mono" w:eastAsia="Roboto Mono" w:hAnsi="Roboto Mono"/>
          <w:rtl w:val="0"/>
        </w:rPr>
        <w:t xml:space="preserve">SenderAccount</w:t>
      </w:r>
      <w:r w:rsidDel="00000000" w:rsidR="00000000" w:rsidRPr="00000000">
        <w:rPr>
          <w:rtl w:val="0"/>
        </w:rPr>
        <w:t xml:space="preserve"> trùng với số tài khoản hiện tại -&gt; Đánh dấu là giao dịch Chuyển đi [-].</w:t>
      </w:r>
    </w:p>
    <w:p w:rsidR="00000000" w:rsidDel="00000000" w:rsidP="00000000" w:rsidRDefault="00000000" w:rsidRPr="00000000" w14:paraId="0000002F">
      <w:pPr>
        <w:numPr>
          <w:ilvl w:val="2"/>
          <w:numId w:val="3"/>
        </w:numPr>
        <w:spacing w:after="0" w:afterAutospacing="0" w:before="0" w:beforeAutospacing="0" w:lineRule="auto"/>
        <w:ind w:left="2160" w:hanging="360"/>
        <w:rPr/>
      </w:pPr>
      <w:r w:rsidDel="00000000" w:rsidR="00000000" w:rsidRPr="00000000">
        <w:rPr>
          <w:rtl w:val="0"/>
        </w:rPr>
        <w:t xml:space="preserve">Ngược lại -&gt; Đánh dấu là giao dịch Nhận tiền [+].</w:t>
      </w:r>
    </w:p>
    <w:p w:rsidR="00000000" w:rsidDel="00000000" w:rsidP="00000000" w:rsidRDefault="00000000" w:rsidRPr="00000000" w14:paraId="00000030">
      <w:pPr>
        <w:numPr>
          <w:ilvl w:val="1"/>
          <w:numId w:val="3"/>
        </w:numPr>
        <w:spacing w:after="0" w:afterAutospacing="0" w:before="0" w:beforeAutospacing="0" w:lineRule="auto"/>
        <w:ind w:left="1440" w:hanging="360"/>
        <w:rPr>
          <w:b w:val="1"/>
          <w:bCs w:val="1"/>
        </w:rPr>
      </w:pPr>
      <w:r w:rsidDel="00000000" w:rsidR="00000000" w:rsidRPr="00000000">
        <w:rPr>
          <w:rtl w:val="0"/>
        </w:rPr>
        <w:t xml:space="preserve">Lưu trữ: Toàn bộ danh sách </w:t>
      </w:r>
      <w:r w:rsidDel="00000000" w:rsidR="00000000" w:rsidRPr="00000000">
        <w:rPr>
          <w:rFonts w:ascii="Roboto Mono" w:cs="Roboto Mono" w:eastAsia="Roboto Mono" w:hAnsi="Roboto Mono"/>
          <w:rtl w:val="0"/>
        </w:rPr>
        <w:t xml:space="preserve">List&lt;String&gt;</w:t>
      </w:r>
      <w:r w:rsidDel="00000000" w:rsidR="00000000" w:rsidRPr="00000000">
        <w:rPr>
          <w:rtl w:val="0"/>
        </w:rPr>
        <w:t xml:space="preserve"> được lưu vào </w:t>
      </w:r>
      <w:r w:rsidDel="00000000" w:rsidR="00000000" w:rsidRPr="00000000">
        <w:rPr>
          <w:rFonts w:ascii="Roboto Mono" w:cs="Roboto Mono" w:eastAsia="Roboto Mono" w:hAnsi="Roboto Mono"/>
          <w:rtl w:val="0"/>
        </w:rPr>
        <w:t xml:space="preserve">session.setAttribute("history", list)</w:t>
      </w:r>
      <w:r w:rsidDel="00000000" w:rsidR="00000000" w:rsidRPr="00000000">
        <w:rPr>
          <w:rtl w:val="0"/>
        </w:rPr>
        <w:t xml:space="preserve"> để hiển thị ra trang </w:t>
      </w:r>
      <w:r w:rsidDel="00000000" w:rsidR="00000000" w:rsidRPr="00000000">
        <w:rPr>
          <w:rFonts w:ascii="Roboto Mono" w:cs="Roboto Mono" w:eastAsia="Roboto Mono" w:hAnsi="Roboto Mono"/>
          <w:rtl w:val="0"/>
        </w:rPr>
        <w:t xml:space="preserve">history.jsp</w:t>
      </w:r>
      <w:r w:rsidDel="00000000" w:rsidR="00000000" w:rsidRPr="00000000">
        <w:rPr>
          <w:rtl w:val="0"/>
        </w:rPr>
        <w:t xml:space="preserve">.</w:t>
      </w:r>
    </w:p>
    <w:p w:rsidR="00000000" w:rsidDel="00000000" w:rsidP="00000000" w:rsidRDefault="00000000" w:rsidRPr="00000000" w14:paraId="00000031">
      <w:pPr>
        <w:numPr>
          <w:ilvl w:val="0"/>
          <w:numId w:val="3"/>
        </w:numPr>
        <w:spacing w:after="240" w:before="0" w:beforeAutospacing="0" w:lineRule="auto"/>
        <w:ind w:left="720" w:hanging="360"/>
        <w:rPr/>
      </w:pPr>
      <w:r w:rsidDel="00000000" w:rsidR="00000000" w:rsidRPr="00000000">
        <w:rPr>
          <w:rtl w:val="0"/>
        </w:rPr>
        <w:t xml:space="preserve">Kết quả (Điểm quan trọng): Giúp người dùng theo dõi biến động số dư một cách minh bạch. Dữ liệu được load lại từ Database mỗi khi vào trang Home, đảm bảo lịch sử không bị mất hoặc sai lệch sau khi thực hiện giao dịch mới.</w:t>
      </w:r>
    </w:p>
    <w:p w:rsidR="00000000" w:rsidDel="00000000" w:rsidP="00000000" w:rsidRDefault="00000000" w:rsidRPr="00000000" w14:paraId="0000003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drawing>
          <wp:inline distB="114300" distT="114300" distL="114300" distR="114300">
            <wp:extent cx="4557713" cy="2914816"/>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57713" cy="291481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tab/>
        <w:tab/>
        <w:tab/>
        <w:tab/>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