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9D" w:rsidRDefault="002D489D" w:rsidP="002D489D">
      <w:pPr>
        <w:pStyle w:val="Heading1"/>
      </w:pPr>
      <w:r>
        <w:t>Reading Recall Questionnaire</w:t>
      </w:r>
      <w:r w:rsidR="002B138B">
        <w:tab/>
      </w:r>
      <w:r w:rsidR="002B138B">
        <w:tab/>
        <w:t>Subject ID_____</w:t>
      </w:r>
    </w:p>
    <w:p w:rsidR="002D489D" w:rsidRPr="002D489D" w:rsidRDefault="002D489D">
      <w:pPr>
        <w:rPr>
          <w:rFonts w:ascii="Times New Roman" w:hAnsi="Times New Roman" w:cs="Times New Roman"/>
          <w:sz w:val="24"/>
          <w:szCs w:val="24"/>
        </w:rPr>
      </w:pPr>
      <w:r w:rsidRPr="002D489D">
        <w:rPr>
          <w:rFonts w:ascii="Times New Roman" w:hAnsi="Times New Roman" w:cs="Times New Roman"/>
          <w:sz w:val="24"/>
          <w:szCs w:val="24"/>
        </w:rPr>
        <w:t xml:space="preserve">This questionnaire contains forty facts. </w:t>
      </w:r>
      <w:r w:rsidR="00C01F3C">
        <w:rPr>
          <w:rFonts w:ascii="Times New Roman" w:hAnsi="Times New Roman" w:cs="Times New Roman"/>
          <w:sz w:val="24"/>
          <w:szCs w:val="24"/>
        </w:rPr>
        <w:t>The facts are True or False. For each fact, circle T for True and F for False.</w:t>
      </w:r>
      <w:r w:rsidRPr="002D48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89D" w:rsidRPr="002D489D" w:rsidRDefault="002D489D">
      <w:pPr>
        <w:rPr>
          <w:rFonts w:ascii="Times New Roman" w:hAnsi="Times New Roman" w:cs="Times New Roman"/>
          <w:sz w:val="24"/>
          <w:szCs w:val="24"/>
        </w:rPr>
      </w:pPr>
      <w:r w:rsidRPr="002D489D">
        <w:rPr>
          <w:rFonts w:ascii="Times New Roman" w:hAnsi="Times New Roman" w:cs="Times New Roman"/>
          <w:sz w:val="24"/>
          <w:szCs w:val="24"/>
        </w:rPr>
        <w:t>You will be awarded +1 point for a correct response and -1 point for an incorrect response. It is acceptable to leave responses blank if you are uncertain.</w:t>
      </w:r>
    </w:p>
    <w:tbl>
      <w:tblPr>
        <w:tblW w:w="7720" w:type="dxa"/>
        <w:tblLook w:val="04A0" w:firstRow="1" w:lastRow="0" w:firstColumn="1" w:lastColumn="0" w:noHBand="0" w:noVBand="1"/>
      </w:tblPr>
      <w:tblGrid>
        <w:gridCol w:w="540"/>
        <w:gridCol w:w="540"/>
        <w:gridCol w:w="560"/>
        <w:gridCol w:w="222"/>
        <w:gridCol w:w="5858"/>
      </w:tblGrid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384417" w:rsidRDefault="002D489D" w:rsidP="00FA51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NBC's first radio broadcast was carried by over </w:t>
            </w:r>
            <w:r w:rsidR="00FA5160" w:rsidRPr="003844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</w:t>
            </w: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stations.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NBC offered regular radio programs for children.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first television network broadcast was transmitted by RCA's WNBT-TV rom New York City.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NBC's first radio broadcast reached five million homes.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Religious programs were not allowed in early radio broadcasts before World War II.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 of the earlier radio broadcasts covered a boxing match from Soldier Field in Chicago.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Sporting events were a radio mainstay.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FA51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NBC's first </w:t>
            </w:r>
            <w:r w:rsidR="00FA5160" w:rsidRPr="003844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television</w:t>
            </w:r>
            <w:r w:rsidRPr="003844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coverage of an inauguration was Franklin Roosevelt.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local radio stations were independent and resisted the services provided by NBC.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NBC's goal in forming RCA was to provide quality radio programs.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The blue network featured comedy.</w:t>
            </w:r>
          </w:p>
        </w:tc>
      </w:tr>
    </w:tbl>
    <w:p w:rsidR="002D489D" w:rsidRPr="002D489D" w:rsidRDefault="002D48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720" w:type="dxa"/>
        <w:tblLook w:val="04A0" w:firstRow="1" w:lastRow="0" w:firstColumn="1" w:lastColumn="0" w:noHBand="0" w:noVBand="1"/>
      </w:tblPr>
      <w:tblGrid>
        <w:gridCol w:w="540"/>
        <w:gridCol w:w="540"/>
        <w:gridCol w:w="560"/>
        <w:gridCol w:w="222"/>
        <w:gridCol w:w="5858"/>
      </w:tblGrid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The first international NBC broadcast was transmitted from Havana, Cuba.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NBC's first radio coverage of an inauguration was Herbert Hoover.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RCA's goal was for NBC to cover every event of national importance in the U.S.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RCA was formed to keep "wireless" technology in American hands.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radio focused solely upon New York entertainers.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demand for network service among local stations was high.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NBC offered no children programming until after World War II.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C316D4" w:rsidP="00B74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4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ABC </w:t>
            </w:r>
            <w:r w:rsidR="00B748B8" w:rsidRPr="003844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was formed from NBC before </w:t>
            </w:r>
            <w:r w:rsidRPr="003844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CBS</w:t>
            </w:r>
            <w:r w:rsidR="00B748B8" w:rsidRPr="003844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was formed from NBC.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NBC was the first permanent radio network in the U.S.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RCA was the Radio Corporation of America.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FA5160" w:rsidP="00F6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4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RCA</w:t>
            </w:r>
            <w:r w:rsidR="002D489D"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obtained</w:t>
            </w:r>
            <w:r w:rsidR="002D489D"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rights to broadcast </w:t>
            </w: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the </w:t>
            </w:r>
            <w:r w:rsidR="002D489D"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Kentucky Derby.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radio provided a forum for popular vaudeville entertainers.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early NBC network featured the World Series many times.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The Olympics in New York were the first games hosted by NBC.</w:t>
            </w:r>
          </w:p>
        </w:tc>
      </w:tr>
      <w:tr w:rsidR="002D489D" w:rsidRPr="002D489D" w:rsidTr="002D489D">
        <w:trPr>
          <w:trHeight w:val="6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NBC is now owned by General Electric.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first television network broadcast was transmitted to Schenectady, New York.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B748B8" w:rsidP="00B74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FA5160"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he Democratic and Republican primaries were first broadcast by </w:t>
            </w:r>
            <w:r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RCA</w:t>
            </w:r>
            <w:r w:rsidR="00FA5160"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C31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NBC obtained a commercial-free television station license</w:t>
            </w:r>
            <w:r w:rsidR="00C316D4"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2D489D" w:rsidRPr="002D489D" w:rsidTr="002D489D">
        <w:trPr>
          <w:trHeight w:val="68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6D4" w:rsidRPr="00B748B8" w:rsidRDefault="00C316D4" w:rsidP="00C31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NBC acquired RCA for $6.3 billion.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FCC had ruled that no organization could own more than two networks.</w:t>
            </w:r>
          </w:p>
        </w:tc>
      </w:tr>
      <w:tr w:rsidR="002D489D" w:rsidRPr="002D489D" w:rsidTr="002D489D">
        <w:trPr>
          <w:trHeight w:val="6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NBC's first radio broadcast was two and one half hours.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first international NBC broadcast occurred when NBC News was originally created.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A54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NBC sold </w:t>
            </w:r>
            <w:r w:rsid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</w:t>
            </w:r>
            <w:r w:rsidR="00C316D4"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subsidiary </w:t>
            </w:r>
            <w:r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network</w:t>
            </w:r>
            <w:r w:rsid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B748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A54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one became ABC and the other became CBS.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first coast to coast NBC broadcast covered the annual Rose Bowl.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regular television service with a telecast of President Truman opening the New York World's Fair.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NBC’s first special-events broadcast was Charles A. Lindbergh’s arrival in Washington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RCA’s goal in forming NBC was to provide a large number of quality radio programs.</w:t>
            </w:r>
          </w:p>
        </w:tc>
      </w:tr>
      <w:tr w:rsidR="002D489D" w:rsidRPr="002D489D" w:rsidTr="002D489D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2D489D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2D489D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NBC broadcast Roosevelt’s “Fireside Chats” every week during his time in office.</w:t>
            </w:r>
          </w:p>
        </w:tc>
      </w:tr>
      <w:tr w:rsidR="000B300C" w:rsidRPr="000B300C" w:rsidTr="002D489D">
        <w:trPr>
          <w:trHeight w:val="55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489D" w:rsidRPr="000B300C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30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0B300C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0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489D" w:rsidRPr="000B300C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0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89D" w:rsidRPr="000B300C" w:rsidRDefault="002D489D" w:rsidP="002D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89D" w:rsidRPr="000B300C" w:rsidRDefault="002D489D" w:rsidP="002D4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00C">
              <w:rPr>
                <w:rFonts w:ascii="Times New Roman" w:eastAsia="Times New Roman" w:hAnsi="Times New Roman" w:cs="Times New Roman"/>
                <w:sz w:val="24"/>
                <w:szCs w:val="24"/>
              </w:rPr>
              <w:t>Westinghouse bought out interests in NBC from RCA.</w:t>
            </w:r>
          </w:p>
        </w:tc>
      </w:tr>
    </w:tbl>
    <w:p w:rsidR="002D489D" w:rsidRPr="000B300C" w:rsidRDefault="002D489D" w:rsidP="002D489D">
      <w:pPr>
        <w:rPr>
          <w:rFonts w:ascii="Times New Roman" w:hAnsi="Times New Roman" w:cs="Times New Roman"/>
          <w:sz w:val="24"/>
          <w:szCs w:val="24"/>
        </w:rPr>
      </w:pPr>
    </w:p>
    <w:sectPr w:rsidR="002D489D" w:rsidRPr="000B300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208" w:rsidRDefault="00F55208" w:rsidP="00635CBF">
      <w:pPr>
        <w:spacing w:after="0" w:line="240" w:lineRule="auto"/>
      </w:pPr>
      <w:r>
        <w:separator/>
      </w:r>
    </w:p>
  </w:endnote>
  <w:endnote w:type="continuationSeparator" w:id="0">
    <w:p w:rsidR="00F55208" w:rsidRDefault="00F55208" w:rsidP="0063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107813"/>
      <w:docPartObj>
        <w:docPartGallery w:val="Page Numbers (Bottom of Page)"/>
        <w:docPartUnique/>
      </w:docPartObj>
    </w:sdtPr>
    <w:sdtEndPr/>
    <w:sdtContent>
      <w:p w:rsidR="002D489D" w:rsidRDefault="002D489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62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D489D" w:rsidRDefault="002D4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208" w:rsidRDefault="00F55208" w:rsidP="00635CBF">
      <w:pPr>
        <w:spacing w:after="0" w:line="240" w:lineRule="auto"/>
      </w:pPr>
      <w:r>
        <w:separator/>
      </w:r>
    </w:p>
  </w:footnote>
  <w:footnote w:type="continuationSeparator" w:id="0">
    <w:p w:rsidR="00F55208" w:rsidRDefault="00F55208" w:rsidP="00635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BF" w:rsidRDefault="00635CBF" w:rsidP="00635CBF">
    <w:pPr>
      <w:pStyle w:val="Header"/>
      <w:rPr>
        <w:sz w:val="16"/>
        <w:szCs w:val="16"/>
      </w:rPr>
    </w:pPr>
    <w:r>
      <w:rPr>
        <w:sz w:val="16"/>
        <w:szCs w:val="16"/>
      </w:rPr>
      <w:t>Document EX4</w:t>
    </w:r>
    <w:r>
      <w:rPr>
        <w:sz w:val="16"/>
        <w:szCs w:val="16"/>
      </w:rPr>
      <w:tab/>
    </w:r>
    <w:r>
      <w:rPr>
        <w:sz w:val="16"/>
        <w:szCs w:val="16"/>
      </w:rPr>
      <w:tab/>
      <w:t>July 8, 2016</w:t>
    </w:r>
  </w:p>
  <w:p w:rsidR="00635CBF" w:rsidRDefault="00635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80"/>
    <w:rsid w:val="000B300C"/>
    <w:rsid w:val="001C5725"/>
    <w:rsid w:val="00255624"/>
    <w:rsid w:val="002B138B"/>
    <w:rsid w:val="002D489D"/>
    <w:rsid w:val="00384417"/>
    <w:rsid w:val="00635CBF"/>
    <w:rsid w:val="006901F5"/>
    <w:rsid w:val="006B67F3"/>
    <w:rsid w:val="006D5A10"/>
    <w:rsid w:val="00736797"/>
    <w:rsid w:val="007D4C3E"/>
    <w:rsid w:val="00825380"/>
    <w:rsid w:val="00A54C69"/>
    <w:rsid w:val="00B748B8"/>
    <w:rsid w:val="00C01F3C"/>
    <w:rsid w:val="00C316D4"/>
    <w:rsid w:val="00D758DA"/>
    <w:rsid w:val="00DE01B0"/>
    <w:rsid w:val="00E3117D"/>
    <w:rsid w:val="00ED3730"/>
    <w:rsid w:val="00F55208"/>
    <w:rsid w:val="00F622C7"/>
    <w:rsid w:val="00FA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AAF18-45A7-46E2-87CC-101D0CF6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BF"/>
  </w:style>
  <w:style w:type="paragraph" w:styleId="Footer">
    <w:name w:val="footer"/>
    <w:basedOn w:val="Normal"/>
    <w:link w:val="FooterChar"/>
    <w:uiPriority w:val="99"/>
    <w:unhideWhenUsed/>
    <w:rsid w:val="0063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BF"/>
  </w:style>
  <w:style w:type="character" w:customStyle="1" w:styleId="Heading1Char">
    <w:name w:val="Heading 1 Char"/>
    <w:basedOn w:val="DefaultParagraphFont"/>
    <w:link w:val="Heading1"/>
    <w:uiPriority w:val="9"/>
    <w:rsid w:val="002D4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B</dc:creator>
  <cp:keywords/>
  <dc:description/>
  <cp:lastModifiedBy>Chuck B</cp:lastModifiedBy>
  <cp:revision>5</cp:revision>
  <dcterms:created xsi:type="dcterms:W3CDTF">2016-07-18T04:03:00Z</dcterms:created>
  <dcterms:modified xsi:type="dcterms:W3CDTF">2016-07-19T04:17:00Z</dcterms:modified>
</cp:coreProperties>
</file>