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983CCF" w14:textId="4D200EC5" w:rsidR="009A5635" w:rsidRPr="009A5635" w:rsidRDefault="00BA6E76" w:rsidP="009A5635">
      <w:pPr>
        <w:jc w:val="center"/>
        <w:rPr>
          <w:rFonts w:ascii="Times New Roman" w:hAnsi="Times New Roman" w:cs="Times New Roman"/>
          <w:b/>
          <w:sz w:val="24"/>
        </w:rPr>
      </w:pPr>
      <w:r>
        <w:rPr>
          <w:rFonts w:ascii="Times New Roman" w:hAnsi="Times New Roman" w:cs="Times New Roman"/>
          <w:b/>
          <w:sz w:val="24"/>
        </w:rPr>
        <w:t>OBA</w:t>
      </w:r>
      <w:r w:rsidR="00D607A0">
        <w:rPr>
          <w:rFonts w:ascii="Times New Roman" w:hAnsi="Times New Roman" w:cs="Times New Roman"/>
          <w:b/>
          <w:sz w:val="24"/>
        </w:rPr>
        <w:t xml:space="preserve"> 466 / 566 </w:t>
      </w:r>
      <w:r>
        <w:rPr>
          <w:rFonts w:ascii="Times New Roman" w:hAnsi="Times New Roman" w:cs="Times New Roman"/>
          <w:b/>
          <w:sz w:val="24"/>
        </w:rPr>
        <w:t>Project Proposal</w:t>
      </w:r>
    </w:p>
    <w:p w14:paraId="3F6E9302" w14:textId="4287F92F" w:rsidR="001E4F54" w:rsidRDefault="00187EE5" w:rsidP="0072763D">
      <w:pPr>
        <w:spacing w:after="120"/>
        <w:rPr>
          <w:rFonts w:ascii="Times New Roman" w:hAnsi="Times New Roman" w:cs="Times New Roman"/>
          <w:sz w:val="24"/>
          <w:szCs w:val="24"/>
        </w:rPr>
      </w:pPr>
      <w:r w:rsidRPr="29C1E5FE">
        <w:rPr>
          <w:rFonts w:ascii="Times New Roman" w:hAnsi="Times New Roman" w:cs="Times New Roman"/>
          <w:sz w:val="24"/>
          <w:szCs w:val="24"/>
        </w:rPr>
        <w:t xml:space="preserve">Team </w:t>
      </w:r>
      <w:r w:rsidR="00896BAA" w:rsidRPr="29C1E5FE">
        <w:rPr>
          <w:rFonts w:ascii="Times New Roman" w:hAnsi="Times New Roman" w:cs="Times New Roman"/>
          <w:sz w:val="24"/>
          <w:szCs w:val="24"/>
        </w:rPr>
        <w:t>5</w:t>
      </w:r>
      <w:r w:rsidRPr="29C1E5FE">
        <w:rPr>
          <w:rFonts w:ascii="Times New Roman" w:hAnsi="Times New Roman" w:cs="Times New Roman"/>
          <w:sz w:val="24"/>
          <w:szCs w:val="24"/>
        </w:rPr>
        <w:t xml:space="preserve">: </w:t>
      </w:r>
    </w:p>
    <w:p w14:paraId="2B5B052E" w14:textId="4D8C1BEA" w:rsidR="00FD3398" w:rsidRDefault="00187EE5" w:rsidP="006D0D4D">
      <w:pPr>
        <w:spacing w:after="120"/>
        <w:rPr>
          <w:rFonts w:ascii="Times New Roman" w:hAnsi="Times New Roman" w:cs="Times New Roman"/>
          <w:sz w:val="24"/>
          <w:szCs w:val="24"/>
        </w:rPr>
      </w:pPr>
      <w:r w:rsidRPr="29C1E5FE">
        <w:rPr>
          <w:rFonts w:ascii="Times New Roman" w:hAnsi="Times New Roman" w:cs="Times New Roman"/>
          <w:sz w:val="24"/>
          <w:szCs w:val="24"/>
        </w:rPr>
        <w:t>Contributing members</w:t>
      </w:r>
      <w:r w:rsidR="001E4F54" w:rsidRPr="29C1E5FE">
        <w:rPr>
          <w:rFonts w:ascii="Times New Roman" w:hAnsi="Times New Roman" w:cs="Times New Roman"/>
          <w:sz w:val="24"/>
          <w:szCs w:val="24"/>
        </w:rPr>
        <w:t xml:space="preserve"> (optional)</w:t>
      </w:r>
      <w:r w:rsidRPr="29C1E5FE">
        <w:rPr>
          <w:rFonts w:ascii="Times New Roman" w:hAnsi="Times New Roman" w:cs="Times New Roman"/>
          <w:sz w:val="24"/>
          <w:szCs w:val="24"/>
        </w:rPr>
        <w:t xml:space="preserve">: </w:t>
      </w:r>
      <w:proofErr w:type="spellStart"/>
      <w:r w:rsidR="00896BAA" w:rsidRPr="2CD6FE3A">
        <w:rPr>
          <w:rFonts w:ascii="Times New Roman" w:hAnsi="Times New Roman" w:cs="Times New Roman"/>
          <w:sz w:val="24"/>
          <w:szCs w:val="24"/>
          <w:u w:val="single"/>
        </w:rPr>
        <w:t>Tira</w:t>
      </w:r>
      <w:proofErr w:type="spellEnd"/>
      <w:r w:rsidR="00896BAA" w:rsidRPr="2CD6FE3A">
        <w:rPr>
          <w:rFonts w:ascii="Times New Roman" w:hAnsi="Times New Roman" w:cs="Times New Roman"/>
          <w:sz w:val="24"/>
          <w:szCs w:val="24"/>
          <w:u w:val="single"/>
        </w:rPr>
        <w:t xml:space="preserve"> Durrell</w:t>
      </w:r>
      <w:r w:rsidR="006D0D4D" w:rsidRPr="000946DB">
        <w:rPr>
          <w:rFonts w:ascii="Times New Roman" w:hAnsi="Times New Roman" w:cs="Times New Roman"/>
          <w:sz w:val="24"/>
          <w:szCs w:val="24"/>
          <w:u w:val="single"/>
        </w:rPr>
        <w:t>,</w:t>
      </w:r>
      <w:r w:rsidR="00E320B1" w:rsidRPr="000946DB">
        <w:rPr>
          <w:rFonts w:ascii="Times New Roman" w:hAnsi="Times New Roman" w:cs="Times New Roman"/>
          <w:sz w:val="24"/>
          <w:szCs w:val="24"/>
          <w:u w:val="single"/>
        </w:rPr>
        <w:t xml:space="preserve"> </w:t>
      </w:r>
      <w:r w:rsidR="006D0D4D" w:rsidRPr="2CD6FE3A">
        <w:rPr>
          <w:rFonts w:ascii="Times New Roman" w:hAnsi="Times New Roman" w:cs="Times New Roman"/>
          <w:sz w:val="24"/>
          <w:szCs w:val="24"/>
          <w:u w:val="single"/>
        </w:rPr>
        <w:t>Riley Fole</w:t>
      </w:r>
      <w:r w:rsidR="00E320B1">
        <w:rPr>
          <w:rFonts w:ascii="Times New Roman" w:hAnsi="Times New Roman" w:cs="Times New Roman"/>
          <w:sz w:val="24"/>
          <w:szCs w:val="24"/>
          <w:u w:val="single"/>
        </w:rPr>
        <w:t>y</w:t>
      </w:r>
      <w:r w:rsidR="006D0D4D" w:rsidRPr="2CD6FE3A">
        <w:rPr>
          <w:rFonts w:ascii="Times New Roman" w:hAnsi="Times New Roman" w:cs="Times New Roman"/>
          <w:sz w:val="24"/>
          <w:szCs w:val="24"/>
          <w:u w:val="single"/>
        </w:rPr>
        <w:t xml:space="preserve">, Keller </w:t>
      </w:r>
      <w:proofErr w:type="spellStart"/>
      <w:r w:rsidR="006D0D4D" w:rsidRPr="2CD6FE3A">
        <w:rPr>
          <w:rFonts w:ascii="Times New Roman" w:hAnsi="Times New Roman" w:cs="Times New Roman"/>
          <w:sz w:val="24"/>
          <w:szCs w:val="24"/>
          <w:u w:val="single"/>
        </w:rPr>
        <w:t>Leet</w:t>
      </w:r>
      <w:proofErr w:type="spellEnd"/>
      <w:r w:rsidR="006D0D4D" w:rsidRPr="2CD6FE3A">
        <w:rPr>
          <w:rFonts w:ascii="Times New Roman" w:hAnsi="Times New Roman" w:cs="Times New Roman"/>
          <w:sz w:val="24"/>
          <w:szCs w:val="24"/>
          <w:u w:val="single"/>
        </w:rPr>
        <w:t>, Chuck Gunderson, Graham Hall</w:t>
      </w:r>
    </w:p>
    <w:p w14:paraId="0DED9034" w14:textId="77777777" w:rsidR="001E4F54" w:rsidRPr="001E4F54" w:rsidRDefault="001E4F54" w:rsidP="001E4F54">
      <w:pPr>
        <w:spacing w:after="120"/>
        <w:rPr>
          <w:rFonts w:ascii="Times New Roman" w:hAnsi="Times New Roman" w:cs="Times New Roman"/>
          <w:sz w:val="24"/>
        </w:rPr>
      </w:pPr>
    </w:p>
    <w:p w14:paraId="76E26A3C" w14:textId="6C1EAE93" w:rsidR="00BA6E76" w:rsidRPr="00BA6E76" w:rsidRDefault="00FD3398" w:rsidP="00AC1FEB">
      <w:pPr>
        <w:spacing w:line="360" w:lineRule="auto"/>
        <w:rPr>
          <w:rFonts w:ascii="Times New Roman" w:hAnsi="Times New Roman" w:cs="Times New Roman"/>
          <w:sz w:val="24"/>
        </w:rPr>
      </w:pPr>
      <w:r w:rsidRPr="00106FDF">
        <w:rPr>
          <w:rFonts w:ascii="Times New Roman" w:hAnsi="Times New Roman" w:cs="Times New Roman"/>
          <w:b/>
          <w:sz w:val="24"/>
        </w:rPr>
        <w:t>Problem D</w:t>
      </w:r>
      <w:r w:rsidR="00BA6E76" w:rsidRPr="00106FDF">
        <w:rPr>
          <w:rFonts w:ascii="Times New Roman" w:hAnsi="Times New Roman" w:cs="Times New Roman"/>
          <w:b/>
          <w:sz w:val="24"/>
        </w:rPr>
        <w:t>escription</w:t>
      </w:r>
    </w:p>
    <w:p w14:paraId="57C1E67B" w14:textId="55C5BC77" w:rsidR="00912DEA" w:rsidRPr="00912DEA" w:rsidRDefault="00653EB7" w:rsidP="00912DEA">
      <w:pPr>
        <w:spacing w:line="360" w:lineRule="auto"/>
        <w:rPr>
          <w:rFonts w:ascii="Times New Roman" w:hAnsi="Times New Roman" w:cs="Times New Roman"/>
          <w:sz w:val="24"/>
          <w:szCs w:val="24"/>
        </w:rPr>
      </w:pPr>
      <w:r>
        <w:rPr>
          <w:rFonts w:ascii="Times New Roman" w:hAnsi="Times New Roman" w:cs="Times New Roman"/>
          <w:sz w:val="24"/>
          <w:szCs w:val="24"/>
        </w:rPr>
        <w:t>We are considering</w:t>
      </w:r>
      <w:r w:rsidR="00912DEA">
        <w:rPr>
          <w:rFonts w:ascii="Times New Roman" w:hAnsi="Times New Roman" w:cs="Times New Roman"/>
          <w:sz w:val="24"/>
          <w:szCs w:val="24"/>
        </w:rPr>
        <w:t xml:space="preserve"> the average farm in Oregon and the potential crop and </w:t>
      </w:r>
      <w:r w:rsidR="00AF1B47">
        <w:rPr>
          <w:rFonts w:ascii="Times New Roman" w:hAnsi="Times New Roman" w:cs="Times New Roman"/>
          <w:sz w:val="24"/>
          <w:szCs w:val="24"/>
        </w:rPr>
        <w:t>vegetables</w:t>
      </w:r>
      <w:r w:rsidR="00912DEA">
        <w:rPr>
          <w:rFonts w:ascii="Times New Roman" w:hAnsi="Times New Roman" w:cs="Times New Roman"/>
          <w:sz w:val="24"/>
          <w:szCs w:val="24"/>
        </w:rPr>
        <w:t xml:space="preserve"> they can plant and harvest to sell</w:t>
      </w:r>
      <w:r w:rsidR="00C46BD3">
        <w:rPr>
          <w:rFonts w:ascii="Times New Roman" w:hAnsi="Times New Roman" w:cs="Times New Roman"/>
          <w:sz w:val="24"/>
          <w:szCs w:val="24"/>
        </w:rPr>
        <w:t xml:space="preserve"> </w:t>
      </w:r>
      <w:r w:rsidR="29A3FB95" w:rsidRPr="0C3CF9D2">
        <w:rPr>
          <w:rFonts w:ascii="Times New Roman" w:hAnsi="Times New Roman" w:cs="Times New Roman"/>
          <w:sz w:val="24"/>
          <w:szCs w:val="24"/>
        </w:rPr>
        <w:t>to</w:t>
      </w:r>
      <w:r w:rsidR="00C46BD3" w:rsidRPr="0C3CF9D2">
        <w:rPr>
          <w:rFonts w:ascii="Times New Roman" w:hAnsi="Times New Roman" w:cs="Times New Roman"/>
          <w:sz w:val="24"/>
          <w:szCs w:val="24"/>
        </w:rPr>
        <w:t xml:space="preserve"> </w:t>
      </w:r>
      <w:r w:rsidR="00C46BD3">
        <w:rPr>
          <w:rFonts w:ascii="Times New Roman" w:hAnsi="Times New Roman" w:cs="Times New Roman"/>
          <w:sz w:val="24"/>
          <w:szCs w:val="24"/>
        </w:rPr>
        <w:t xml:space="preserve">any of their partners. These partners could be </w:t>
      </w:r>
      <w:r w:rsidR="003D2748">
        <w:rPr>
          <w:rFonts w:ascii="Times New Roman" w:hAnsi="Times New Roman" w:cs="Times New Roman"/>
          <w:sz w:val="24"/>
          <w:szCs w:val="24"/>
        </w:rPr>
        <w:t xml:space="preserve">other farmers raising livestock, markets selling produce, or business that use </w:t>
      </w:r>
      <w:r w:rsidR="00AF1B47">
        <w:rPr>
          <w:rFonts w:ascii="Times New Roman" w:hAnsi="Times New Roman" w:cs="Times New Roman"/>
          <w:sz w:val="24"/>
          <w:szCs w:val="24"/>
        </w:rPr>
        <w:t>the crop as ingredients such Breweries. These partnerships are determined by the mix of production</w:t>
      </w:r>
      <w:r>
        <w:rPr>
          <w:rFonts w:ascii="Times New Roman" w:hAnsi="Times New Roman" w:cs="Times New Roman"/>
          <w:sz w:val="24"/>
          <w:szCs w:val="24"/>
        </w:rPr>
        <w:t xml:space="preserve">. </w:t>
      </w:r>
      <w:r w:rsidR="00D41E88">
        <w:rPr>
          <w:rFonts w:ascii="Times New Roman" w:hAnsi="Times New Roman" w:cs="Times New Roman"/>
          <w:sz w:val="24"/>
          <w:szCs w:val="24"/>
        </w:rPr>
        <w:t xml:space="preserve">The </w:t>
      </w:r>
      <w:r w:rsidR="002965E2">
        <w:rPr>
          <w:rFonts w:ascii="Times New Roman" w:hAnsi="Times New Roman" w:cs="Times New Roman"/>
          <w:sz w:val="24"/>
          <w:szCs w:val="24"/>
        </w:rPr>
        <w:t xml:space="preserve">mix of </w:t>
      </w:r>
      <w:r w:rsidR="00AE3E7A">
        <w:rPr>
          <w:rFonts w:ascii="Times New Roman" w:hAnsi="Times New Roman" w:cs="Times New Roman"/>
          <w:sz w:val="24"/>
          <w:szCs w:val="24"/>
        </w:rPr>
        <w:t>products</w:t>
      </w:r>
      <w:r w:rsidR="002965E2">
        <w:rPr>
          <w:rFonts w:ascii="Times New Roman" w:hAnsi="Times New Roman" w:cs="Times New Roman"/>
          <w:sz w:val="24"/>
          <w:szCs w:val="24"/>
        </w:rPr>
        <w:t xml:space="preserve"> to be decided upon is </w:t>
      </w:r>
      <w:r w:rsidR="006E5B0D">
        <w:rPr>
          <w:rFonts w:ascii="Times New Roman" w:hAnsi="Times New Roman" w:cs="Times New Roman"/>
          <w:sz w:val="24"/>
          <w:szCs w:val="24"/>
        </w:rPr>
        <w:t xml:space="preserve">popularly grown </w:t>
      </w:r>
      <w:r w:rsidR="00AE3E7A">
        <w:rPr>
          <w:rFonts w:ascii="Times New Roman" w:hAnsi="Times New Roman" w:cs="Times New Roman"/>
          <w:sz w:val="24"/>
          <w:szCs w:val="24"/>
        </w:rPr>
        <w:t>vegetables</w:t>
      </w:r>
      <w:r w:rsidR="00830147">
        <w:rPr>
          <w:rFonts w:ascii="Times New Roman" w:hAnsi="Times New Roman" w:cs="Times New Roman"/>
          <w:sz w:val="24"/>
          <w:szCs w:val="24"/>
        </w:rPr>
        <w:t xml:space="preserve"> and field crops in </w:t>
      </w:r>
      <w:r w:rsidR="00AE3E7A">
        <w:rPr>
          <w:rFonts w:ascii="Times New Roman" w:hAnsi="Times New Roman" w:cs="Times New Roman"/>
          <w:sz w:val="24"/>
          <w:szCs w:val="24"/>
        </w:rPr>
        <w:t>Oregon</w:t>
      </w:r>
      <w:r w:rsidR="00830147">
        <w:rPr>
          <w:rFonts w:ascii="Times New Roman" w:hAnsi="Times New Roman" w:cs="Times New Roman"/>
          <w:sz w:val="24"/>
          <w:szCs w:val="24"/>
        </w:rPr>
        <w:t xml:space="preserve"> including Snap Beans, Dry Onions, </w:t>
      </w:r>
      <w:r w:rsidR="00AE3E7A">
        <w:rPr>
          <w:rFonts w:ascii="Times New Roman" w:hAnsi="Times New Roman" w:cs="Times New Roman"/>
          <w:sz w:val="24"/>
          <w:szCs w:val="24"/>
        </w:rPr>
        <w:t>Green</w:t>
      </w:r>
      <w:r w:rsidR="00830147">
        <w:rPr>
          <w:rFonts w:ascii="Times New Roman" w:hAnsi="Times New Roman" w:cs="Times New Roman"/>
          <w:sz w:val="24"/>
          <w:szCs w:val="24"/>
        </w:rPr>
        <w:t xml:space="preserve"> Peas, Potatoes, Squash, Sweet Corn, Corn for grain, Hay</w:t>
      </w:r>
      <w:r w:rsidR="0055046A">
        <w:rPr>
          <w:rFonts w:ascii="Times New Roman" w:hAnsi="Times New Roman" w:cs="Times New Roman"/>
          <w:sz w:val="24"/>
          <w:szCs w:val="24"/>
        </w:rPr>
        <w:t>, Alfalfa, Wheat, Hops, and Barley.</w:t>
      </w:r>
      <w:r w:rsidR="00AE3E7A">
        <w:rPr>
          <w:rFonts w:ascii="Times New Roman" w:hAnsi="Times New Roman" w:cs="Times New Roman"/>
          <w:sz w:val="24"/>
          <w:szCs w:val="24"/>
        </w:rPr>
        <w:t xml:space="preserve"> </w:t>
      </w:r>
    </w:p>
    <w:p w14:paraId="5DCDB708" w14:textId="181701B4" w:rsidR="00BA6E76" w:rsidRPr="00BA6E76" w:rsidRDefault="00BA6E76" w:rsidP="00AC1FEB">
      <w:pPr>
        <w:spacing w:line="360" w:lineRule="auto"/>
        <w:rPr>
          <w:rFonts w:ascii="Times New Roman" w:hAnsi="Times New Roman" w:cs="Times New Roman"/>
          <w:sz w:val="24"/>
        </w:rPr>
      </w:pPr>
      <w:r w:rsidRPr="00FD3398">
        <w:rPr>
          <w:rFonts w:ascii="Times New Roman" w:hAnsi="Times New Roman" w:cs="Times New Roman"/>
          <w:sz w:val="24"/>
          <w:u w:val="single"/>
        </w:rPr>
        <w:t xml:space="preserve">Main </w:t>
      </w:r>
      <w:r w:rsidR="00B67DDE">
        <w:rPr>
          <w:rFonts w:ascii="Times New Roman" w:hAnsi="Times New Roman" w:cs="Times New Roman"/>
          <w:sz w:val="24"/>
          <w:u w:val="single"/>
        </w:rPr>
        <w:t>I</w:t>
      </w:r>
      <w:r w:rsidR="00C46F7A">
        <w:rPr>
          <w:rFonts w:ascii="Times New Roman" w:hAnsi="Times New Roman" w:cs="Times New Roman"/>
          <w:sz w:val="24"/>
          <w:u w:val="single"/>
        </w:rPr>
        <w:t>ssues</w:t>
      </w:r>
      <w:r w:rsidR="00F8156B">
        <w:rPr>
          <w:rFonts w:ascii="Times New Roman" w:hAnsi="Times New Roman" w:cs="Times New Roman"/>
          <w:sz w:val="24"/>
          <w:u w:val="single"/>
        </w:rPr>
        <w:t>/</w:t>
      </w:r>
      <w:r w:rsidR="00B67DDE">
        <w:rPr>
          <w:rFonts w:ascii="Times New Roman" w:hAnsi="Times New Roman" w:cs="Times New Roman"/>
          <w:sz w:val="24"/>
          <w:u w:val="single"/>
        </w:rPr>
        <w:t>C</w:t>
      </w:r>
      <w:r w:rsidRPr="00FD3398">
        <w:rPr>
          <w:rFonts w:ascii="Times New Roman" w:hAnsi="Times New Roman" w:cs="Times New Roman"/>
          <w:sz w:val="24"/>
          <w:u w:val="single"/>
        </w:rPr>
        <w:t>hallenge</w:t>
      </w:r>
      <w:r w:rsidR="00FD3398">
        <w:rPr>
          <w:rFonts w:ascii="Times New Roman" w:hAnsi="Times New Roman" w:cs="Times New Roman"/>
          <w:sz w:val="24"/>
        </w:rPr>
        <w:t xml:space="preserve"> </w:t>
      </w:r>
    </w:p>
    <w:p w14:paraId="17672847" w14:textId="5E93DBCA" w:rsidR="00ED273E" w:rsidRPr="00BA6E76" w:rsidRDefault="006C021A" w:rsidP="006A3654">
      <w:pPr>
        <w:spacing w:line="360" w:lineRule="auto"/>
        <w:rPr>
          <w:rFonts w:ascii="Times New Roman" w:hAnsi="Times New Roman" w:cs="Times New Roman"/>
          <w:sz w:val="24"/>
          <w:szCs w:val="24"/>
        </w:rPr>
      </w:pPr>
      <w:r w:rsidRPr="1DD6068F">
        <w:rPr>
          <w:rFonts w:ascii="Times New Roman" w:hAnsi="Times New Roman" w:cs="Times New Roman"/>
          <w:sz w:val="24"/>
          <w:szCs w:val="24"/>
        </w:rPr>
        <w:t xml:space="preserve">The key challenge or issue that our project will address is determining what </w:t>
      </w:r>
      <w:r w:rsidR="001E33CE" w:rsidRPr="1DD6068F">
        <w:rPr>
          <w:rFonts w:ascii="Times New Roman" w:hAnsi="Times New Roman" w:cs="Times New Roman"/>
          <w:sz w:val="24"/>
          <w:szCs w:val="24"/>
        </w:rPr>
        <w:t>is</w:t>
      </w:r>
      <w:r w:rsidRPr="1DD6068F">
        <w:rPr>
          <w:rFonts w:ascii="Times New Roman" w:hAnsi="Times New Roman" w:cs="Times New Roman"/>
          <w:sz w:val="24"/>
          <w:szCs w:val="24"/>
        </w:rPr>
        <w:t xml:space="preserve"> the ideal mix of crops to maximize profitability of an average-sized farm in the state of Oregon.</w:t>
      </w:r>
      <w:r w:rsidR="00C47D28" w:rsidRPr="1DD6068F">
        <w:rPr>
          <w:rFonts w:ascii="Times New Roman" w:hAnsi="Times New Roman" w:cs="Times New Roman"/>
          <w:sz w:val="24"/>
          <w:szCs w:val="24"/>
        </w:rPr>
        <w:t xml:space="preserve"> The process will additionally involve</w:t>
      </w:r>
      <w:r w:rsidR="003E0F7A" w:rsidRPr="1DD6068F">
        <w:rPr>
          <w:rFonts w:ascii="Times New Roman" w:hAnsi="Times New Roman" w:cs="Times New Roman"/>
          <w:sz w:val="24"/>
          <w:szCs w:val="24"/>
        </w:rPr>
        <w:t xml:space="preserve"> </w:t>
      </w:r>
      <w:r w:rsidR="007272D5" w:rsidRPr="1DD6068F">
        <w:rPr>
          <w:rFonts w:ascii="Times New Roman" w:hAnsi="Times New Roman" w:cs="Times New Roman"/>
          <w:sz w:val="24"/>
          <w:szCs w:val="24"/>
        </w:rPr>
        <w:t>assessing how much acreage each crop should get in specific seasons</w:t>
      </w:r>
      <w:r w:rsidR="00223B63" w:rsidRPr="1DD6068F">
        <w:rPr>
          <w:rFonts w:ascii="Times New Roman" w:hAnsi="Times New Roman" w:cs="Times New Roman"/>
          <w:sz w:val="24"/>
          <w:szCs w:val="24"/>
        </w:rPr>
        <w:t xml:space="preserve">, based on variables such as </w:t>
      </w:r>
      <w:r w:rsidR="00B20DE6" w:rsidRPr="1DD6068F">
        <w:rPr>
          <w:rFonts w:ascii="Times New Roman" w:hAnsi="Times New Roman" w:cs="Times New Roman"/>
          <w:sz w:val="24"/>
          <w:szCs w:val="24"/>
        </w:rPr>
        <w:t xml:space="preserve">yield potential, market value, and harvest times. </w:t>
      </w:r>
      <w:r w:rsidR="00B03341" w:rsidRPr="1DD6068F">
        <w:rPr>
          <w:rFonts w:ascii="Times New Roman" w:hAnsi="Times New Roman" w:cs="Times New Roman"/>
          <w:sz w:val="24"/>
          <w:szCs w:val="24"/>
        </w:rPr>
        <w:t xml:space="preserve">Our goal with this </w:t>
      </w:r>
      <w:r w:rsidR="00757089" w:rsidRPr="1DD6068F">
        <w:rPr>
          <w:rFonts w:ascii="Times New Roman" w:hAnsi="Times New Roman" w:cs="Times New Roman"/>
          <w:sz w:val="24"/>
          <w:szCs w:val="24"/>
        </w:rPr>
        <w:t xml:space="preserve">assessment is to </w:t>
      </w:r>
      <w:r w:rsidR="003B721F" w:rsidRPr="1DD6068F">
        <w:rPr>
          <w:rFonts w:ascii="Times New Roman" w:hAnsi="Times New Roman" w:cs="Times New Roman"/>
          <w:sz w:val="24"/>
          <w:szCs w:val="24"/>
        </w:rPr>
        <w:t xml:space="preserve">model a decision-making process </w:t>
      </w:r>
      <w:r w:rsidR="0050390A" w:rsidRPr="1DD6068F">
        <w:rPr>
          <w:rFonts w:ascii="Times New Roman" w:hAnsi="Times New Roman" w:cs="Times New Roman"/>
          <w:sz w:val="24"/>
          <w:szCs w:val="24"/>
        </w:rPr>
        <w:t>using real agri</w:t>
      </w:r>
      <w:r w:rsidR="00D52315" w:rsidRPr="1DD6068F">
        <w:rPr>
          <w:rFonts w:ascii="Times New Roman" w:hAnsi="Times New Roman" w:cs="Times New Roman"/>
          <w:sz w:val="24"/>
          <w:szCs w:val="24"/>
        </w:rPr>
        <w:t>cultural data, to ensure that farms are maximizing their production and profits</w:t>
      </w:r>
      <w:r w:rsidR="00E86A66" w:rsidRPr="1DD6068F">
        <w:rPr>
          <w:rFonts w:ascii="Times New Roman" w:hAnsi="Times New Roman" w:cs="Times New Roman"/>
          <w:sz w:val="24"/>
          <w:szCs w:val="24"/>
        </w:rPr>
        <w:t xml:space="preserve">. </w:t>
      </w:r>
    </w:p>
    <w:p w14:paraId="00069388" w14:textId="5643412E" w:rsidR="00C2587F" w:rsidRPr="0058790C" w:rsidRDefault="002A3E3A" w:rsidP="0058790C">
      <w:pPr>
        <w:spacing w:line="360" w:lineRule="auto"/>
        <w:rPr>
          <w:rFonts w:ascii="Times New Roman" w:hAnsi="Times New Roman" w:cs="Times New Roman"/>
          <w:sz w:val="24"/>
          <w:u w:val="single"/>
        </w:rPr>
      </w:pPr>
      <w:r>
        <w:rPr>
          <w:rFonts w:ascii="Times New Roman" w:hAnsi="Times New Roman" w:cs="Times New Roman"/>
          <w:sz w:val="24"/>
          <w:szCs w:val="24"/>
          <w:u w:val="single"/>
        </w:rPr>
        <w:t>People Involved</w:t>
      </w:r>
    </w:p>
    <w:p w14:paraId="3CCA9EE9" w14:textId="134577B5" w:rsidR="00862BBA" w:rsidRDefault="00755B5F" w:rsidP="002A3E3A">
      <w:pPr>
        <w:spacing w:line="360" w:lineRule="auto"/>
        <w:rPr>
          <w:rFonts w:ascii="Times New Roman" w:hAnsi="Times New Roman" w:cs="Times New Roman"/>
          <w:sz w:val="24"/>
          <w:szCs w:val="24"/>
        </w:rPr>
      </w:pPr>
      <w:r>
        <w:rPr>
          <w:rFonts w:ascii="Times New Roman" w:hAnsi="Times New Roman" w:cs="Times New Roman"/>
          <w:sz w:val="24"/>
          <w:szCs w:val="24"/>
        </w:rPr>
        <w:t>The key decision makers are the</w:t>
      </w:r>
      <w:r w:rsidR="320B7EF2" w:rsidRPr="4BAB302E">
        <w:rPr>
          <w:rFonts w:ascii="Times New Roman" w:hAnsi="Times New Roman" w:cs="Times New Roman"/>
          <w:sz w:val="24"/>
          <w:szCs w:val="24"/>
        </w:rPr>
        <w:t xml:space="preserve"> people running the farm</w:t>
      </w:r>
      <w:r>
        <w:rPr>
          <w:rFonts w:ascii="Times New Roman" w:hAnsi="Times New Roman" w:cs="Times New Roman"/>
          <w:sz w:val="24"/>
          <w:szCs w:val="24"/>
        </w:rPr>
        <w:t xml:space="preserve"> and </w:t>
      </w:r>
      <w:r w:rsidR="0088193E">
        <w:rPr>
          <w:rFonts w:ascii="Times New Roman" w:hAnsi="Times New Roman" w:cs="Times New Roman"/>
          <w:sz w:val="24"/>
          <w:szCs w:val="24"/>
        </w:rPr>
        <w:t>markets buying the product</w:t>
      </w:r>
      <w:r w:rsidR="008631AD">
        <w:rPr>
          <w:rFonts w:ascii="Times New Roman" w:hAnsi="Times New Roman" w:cs="Times New Roman"/>
          <w:sz w:val="24"/>
          <w:szCs w:val="24"/>
        </w:rPr>
        <w:t>.</w:t>
      </w:r>
      <w:r w:rsidR="00492FD5">
        <w:rPr>
          <w:rFonts w:ascii="Times New Roman" w:hAnsi="Times New Roman" w:cs="Times New Roman"/>
          <w:sz w:val="24"/>
          <w:szCs w:val="24"/>
        </w:rPr>
        <w:t xml:space="preserve"> </w:t>
      </w:r>
      <w:r w:rsidR="000F26E5">
        <w:rPr>
          <w:rFonts w:ascii="Times New Roman" w:hAnsi="Times New Roman" w:cs="Times New Roman"/>
          <w:sz w:val="24"/>
          <w:szCs w:val="24"/>
        </w:rPr>
        <w:t>In</w:t>
      </w:r>
      <w:r w:rsidR="001F72DB">
        <w:rPr>
          <w:rFonts w:ascii="Times New Roman" w:hAnsi="Times New Roman" w:cs="Times New Roman"/>
          <w:sz w:val="24"/>
          <w:szCs w:val="24"/>
        </w:rPr>
        <w:t>dividuals running the farm make critical decisions about daily operations, crop planning and resource allocation</w:t>
      </w:r>
      <w:r w:rsidR="00E64F01">
        <w:rPr>
          <w:rFonts w:ascii="Times New Roman" w:hAnsi="Times New Roman" w:cs="Times New Roman"/>
          <w:sz w:val="24"/>
          <w:szCs w:val="24"/>
        </w:rPr>
        <w:t xml:space="preserve">. Moreover, the </w:t>
      </w:r>
      <w:r w:rsidR="00EE4934">
        <w:rPr>
          <w:rFonts w:ascii="Times New Roman" w:hAnsi="Times New Roman" w:cs="Times New Roman"/>
          <w:sz w:val="24"/>
          <w:szCs w:val="24"/>
        </w:rPr>
        <w:t xml:space="preserve">buyers who purchase from the farm </w:t>
      </w:r>
      <w:r w:rsidR="009D383F">
        <w:rPr>
          <w:rFonts w:ascii="Times New Roman" w:hAnsi="Times New Roman" w:cs="Times New Roman"/>
          <w:sz w:val="24"/>
          <w:szCs w:val="24"/>
        </w:rPr>
        <w:t>influence</w:t>
      </w:r>
      <w:r w:rsidR="00862BBA">
        <w:rPr>
          <w:rFonts w:ascii="Times New Roman" w:hAnsi="Times New Roman" w:cs="Times New Roman"/>
          <w:sz w:val="24"/>
          <w:szCs w:val="24"/>
        </w:rPr>
        <w:t xml:space="preserve"> demand and what is grown.</w:t>
      </w:r>
    </w:p>
    <w:p w14:paraId="3A66E7C1" w14:textId="60C05FF0" w:rsidR="7D6AEE7B" w:rsidRDefault="007C745B" w:rsidP="002A3E3A">
      <w:pPr>
        <w:spacing w:line="360" w:lineRule="auto"/>
        <w:rPr>
          <w:rFonts w:ascii="Times New Roman" w:hAnsi="Times New Roman" w:cs="Times New Roman"/>
          <w:sz w:val="24"/>
          <w:szCs w:val="24"/>
        </w:rPr>
      </w:pPr>
      <w:r>
        <w:rPr>
          <w:rFonts w:ascii="Times New Roman" w:hAnsi="Times New Roman" w:cs="Times New Roman"/>
          <w:sz w:val="24"/>
          <w:szCs w:val="24"/>
        </w:rPr>
        <w:t>Our stakeholder</w:t>
      </w:r>
      <w:r w:rsidR="00D76330">
        <w:rPr>
          <w:rFonts w:ascii="Times New Roman" w:hAnsi="Times New Roman" w:cs="Times New Roman"/>
          <w:sz w:val="24"/>
          <w:szCs w:val="24"/>
        </w:rPr>
        <w:t>s</w:t>
      </w:r>
      <w:r>
        <w:rPr>
          <w:rFonts w:ascii="Times New Roman" w:hAnsi="Times New Roman" w:cs="Times New Roman"/>
          <w:sz w:val="24"/>
          <w:szCs w:val="24"/>
        </w:rPr>
        <w:t xml:space="preserve"> </w:t>
      </w:r>
      <w:r>
        <w:rPr>
          <w:rFonts w:ascii="Times New Roman" w:hAnsi="Times New Roman" w:cs="Times New Roman"/>
          <w:sz w:val="24"/>
          <w:szCs w:val="24"/>
        </w:rPr>
        <w:t>include</w:t>
      </w:r>
      <w:r>
        <w:rPr>
          <w:rFonts w:ascii="Times New Roman" w:hAnsi="Times New Roman" w:cs="Times New Roman"/>
          <w:sz w:val="24"/>
          <w:szCs w:val="24"/>
        </w:rPr>
        <w:t xml:space="preserve"> t</w:t>
      </w:r>
      <w:r w:rsidR="7D6AEE7B" w:rsidRPr="4BAB302E">
        <w:rPr>
          <w:rFonts w:ascii="Times New Roman" w:hAnsi="Times New Roman" w:cs="Times New Roman"/>
          <w:sz w:val="24"/>
          <w:szCs w:val="24"/>
        </w:rPr>
        <w:t>hose</w:t>
      </w:r>
      <w:r w:rsidR="7D6AEE7B" w:rsidRPr="4BAB302E">
        <w:rPr>
          <w:rFonts w:ascii="Times New Roman" w:hAnsi="Times New Roman" w:cs="Times New Roman"/>
          <w:sz w:val="24"/>
          <w:szCs w:val="24"/>
        </w:rPr>
        <w:t xml:space="preserve"> running the farm, </w:t>
      </w:r>
      <w:r>
        <w:rPr>
          <w:rFonts w:ascii="Times New Roman" w:hAnsi="Times New Roman" w:cs="Times New Roman"/>
          <w:sz w:val="24"/>
          <w:szCs w:val="24"/>
        </w:rPr>
        <w:t xml:space="preserve">the </w:t>
      </w:r>
      <w:r w:rsidR="7D6AEE7B" w:rsidRPr="4BAB302E">
        <w:rPr>
          <w:rFonts w:ascii="Times New Roman" w:hAnsi="Times New Roman" w:cs="Times New Roman"/>
          <w:sz w:val="24"/>
          <w:szCs w:val="24"/>
        </w:rPr>
        <w:t>employees</w:t>
      </w:r>
      <w:r>
        <w:rPr>
          <w:rFonts w:ascii="Times New Roman" w:hAnsi="Times New Roman" w:cs="Times New Roman"/>
          <w:sz w:val="24"/>
          <w:szCs w:val="24"/>
        </w:rPr>
        <w:t xml:space="preserve"> working on it</w:t>
      </w:r>
      <w:r w:rsidR="7D6AEE7B" w:rsidRPr="4BAB302E">
        <w:rPr>
          <w:rFonts w:ascii="Times New Roman" w:hAnsi="Times New Roman" w:cs="Times New Roman"/>
          <w:sz w:val="24"/>
          <w:szCs w:val="24"/>
        </w:rPr>
        <w:t xml:space="preserve">, </w:t>
      </w:r>
      <w:r>
        <w:rPr>
          <w:rFonts w:ascii="Times New Roman" w:hAnsi="Times New Roman" w:cs="Times New Roman"/>
          <w:sz w:val="24"/>
          <w:szCs w:val="24"/>
        </w:rPr>
        <w:t xml:space="preserve">and the </w:t>
      </w:r>
      <w:r w:rsidR="7D6AEE7B" w:rsidRPr="4BAB302E">
        <w:rPr>
          <w:rFonts w:ascii="Times New Roman" w:hAnsi="Times New Roman" w:cs="Times New Roman"/>
          <w:sz w:val="24"/>
          <w:szCs w:val="24"/>
        </w:rPr>
        <w:t xml:space="preserve">partners </w:t>
      </w:r>
      <w:r w:rsidR="000703A4">
        <w:rPr>
          <w:rFonts w:ascii="Times New Roman" w:hAnsi="Times New Roman" w:cs="Times New Roman"/>
          <w:sz w:val="24"/>
          <w:szCs w:val="24"/>
        </w:rPr>
        <w:t>who</w:t>
      </w:r>
      <w:r w:rsidR="7D6AEE7B" w:rsidRPr="4BAB302E">
        <w:rPr>
          <w:rFonts w:ascii="Times New Roman" w:hAnsi="Times New Roman" w:cs="Times New Roman"/>
          <w:sz w:val="24"/>
          <w:szCs w:val="24"/>
        </w:rPr>
        <w:t xml:space="preserve"> </w:t>
      </w:r>
      <w:r w:rsidR="7D6AEE7B" w:rsidRPr="4BAB302E">
        <w:rPr>
          <w:rFonts w:ascii="Times New Roman" w:hAnsi="Times New Roman" w:cs="Times New Roman"/>
          <w:sz w:val="24"/>
          <w:szCs w:val="24"/>
        </w:rPr>
        <w:t>re</w:t>
      </w:r>
      <w:r w:rsidR="000E0F5C">
        <w:rPr>
          <w:rFonts w:ascii="Times New Roman" w:hAnsi="Times New Roman" w:cs="Times New Roman"/>
          <w:sz w:val="24"/>
          <w:szCs w:val="24"/>
        </w:rPr>
        <w:t xml:space="preserve">ceive </w:t>
      </w:r>
      <w:r w:rsidR="7D6AEE7B" w:rsidRPr="4BAB302E">
        <w:rPr>
          <w:rFonts w:ascii="Times New Roman" w:hAnsi="Times New Roman" w:cs="Times New Roman"/>
          <w:sz w:val="24"/>
          <w:szCs w:val="24"/>
        </w:rPr>
        <w:t>resources from the farm</w:t>
      </w:r>
      <w:r w:rsidR="00C02F53">
        <w:rPr>
          <w:rFonts w:ascii="Times New Roman" w:hAnsi="Times New Roman" w:cs="Times New Roman"/>
          <w:sz w:val="24"/>
          <w:szCs w:val="24"/>
        </w:rPr>
        <w:t xml:space="preserve">. </w:t>
      </w:r>
      <w:r w:rsidR="00D76330">
        <w:rPr>
          <w:rFonts w:ascii="Times New Roman" w:hAnsi="Times New Roman" w:cs="Times New Roman"/>
          <w:sz w:val="24"/>
          <w:szCs w:val="24"/>
        </w:rPr>
        <w:t xml:space="preserve">They </w:t>
      </w:r>
      <w:r w:rsidR="005F10CD">
        <w:rPr>
          <w:rFonts w:ascii="Times New Roman" w:hAnsi="Times New Roman" w:cs="Times New Roman"/>
          <w:sz w:val="24"/>
          <w:szCs w:val="24"/>
        </w:rPr>
        <w:t>will be</w:t>
      </w:r>
      <w:r w:rsidR="00D76330">
        <w:rPr>
          <w:rFonts w:ascii="Times New Roman" w:hAnsi="Times New Roman" w:cs="Times New Roman"/>
          <w:sz w:val="24"/>
          <w:szCs w:val="24"/>
        </w:rPr>
        <w:t xml:space="preserve"> impacted by decisions such as</w:t>
      </w:r>
      <w:r w:rsidR="00840002">
        <w:rPr>
          <w:rFonts w:ascii="Times New Roman" w:hAnsi="Times New Roman" w:cs="Times New Roman"/>
          <w:sz w:val="24"/>
          <w:szCs w:val="24"/>
        </w:rPr>
        <w:t xml:space="preserve"> what is plant</w:t>
      </w:r>
      <w:r w:rsidR="00AB3B17">
        <w:rPr>
          <w:rFonts w:ascii="Times New Roman" w:hAnsi="Times New Roman" w:cs="Times New Roman"/>
          <w:sz w:val="24"/>
          <w:szCs w:val="24"/>
        </w:rPr>
        <w:t>ed</w:t>
      </w:r>
      <w:r w:rsidR="00840002">
        <w:rPr>
          <w:rFonts w:ascii="Times New Roman" w:hAnsi="Times New Roman" w:cs="Times New Roman"/>
          <w:sz w:val="24"/>
          <w:szCs w:val="24"/>
        </w:rPr>
        <w:t>, when it is planted</w:t>
      </w:r>
      <w:r w:rsidR="00AB3B17">
        <w:rPr>
          <w:rFonts w:ascii="Times New Roman" w:hAnsi="Times New Roman" w:cs="Times New Roman"/>
          <w:sz w:val="24"/>
          <w:szCs w:val="24"/>
        </w:rPr>
        <w:t xml:space="preserve">, and who </w:t>
      </w:r>
      <w:r w:rsidR="00D76330">
        <w:rPr>
          <w:rFonts w:ascii="Times New Roman" w:hAnsi="Times New Roman" w:cs="Times New Roman"/>
          <w:sz w:val="24"/>
          <w:szCs w:val="24"/>
        </w:rPr>
        <w:t>receives</w:t>
      </w:r>
      <w:r w:rsidR="006D1B3A">
        <w:rPr>
          <w:rFonts w:ascii="Times New Roman" w:hAnsi="Times New Roman" w:cs="Times New Roman"/>
          <w:sz w:val="24"/>
          <w:szCs w:val="24"/>
        </w:rPr>
        <w:t xml:space="preserve"> the final product. </w:t>
      </w:r>
      <w:r w:rsidR="00840002">
        <w:rPr>
          <w:rFonts w:ascii="Times New Roman" w:hAnsi="Times New Roman" w:cs="Times New Roman"/>
          <w:sz w:val="24"/>
          <w:szCs w:val="24"/>
        </w:rPr>
        <w:t>Our</w:t>
      </w:r>
      <w:r w:rsidR="006B259E">
        <w:rPr>
          <w:rFonts w:ascii="Times New Roman" w:hAnsi="Times New Roman" w:cs="Times New Roman"/>
          <w:sz w:val="24"/>
          <w:szCs w:val="24"/>
        </w:rPr>
        <w:t xml:space="preserve"> proposed analysis </w:t>
      </w:r>
      <w:r w:rsidR="007C5118">
        <w:rPr>
          <w:rFonts w:ascii="Times New Roman" w:hAnsi="Times New Roman" w:cs="Times New Roman"/>
          <w:sz w:val="24"/>
          <w:szCs w:val="24"/>
        </w:rPr>
        <w:t>could impact their roles, responsibilities, and the benefits they gain from the farm’s activities.</w:t>
      </w:r>
    </w:p>
    <w:p w14:paraId="10F361A7" w14:textId="531732E3" w:rsidR="00040685" w:rsidRPr="00040685" w:rsidRDefault="00040685" w:rsidP="00AC1FEB">
      <w:pPr>
        <w:spacing w:line="360" w:lineRule="auto"/>
        <w:rPr>
          <w:rFonts w:ascii="Times New Roman" w:hAnsi="Times New Roman" w:cs="Times New Roman"/>
          <w:b/>
          <w:sz w:val="24"/>
        </w:rPr>
      </w:pPr>
      <w:r w:rsidRPr="00040685">
        <w:rPr>
          <w:rFonts w:ascii="Times New Roman" w:hAnsi="Times New Roman" w:cs="Times New Roman"/>
          <w:b/>
          <w:sz w:val="24"/>
        </w:rPr>
        <w:lastRenderedPageBreak/>
        <w:t xml:space="preserve">Proposed </w:t>
      </w:r>
      <w:r w:rsidR="001A2EF7">
        <w:rPr>
          <w:rFonts w:ascii="Times New Roman" w:hAnsi="Times New Roman" w:cs="Times New Roman"/>
          <w:b/>
          <w:sz w:val="24"/>
        </w:rPr>
        <w:t>Model (tentative</w:t>
      </w:r>
      <w:r w:rsidR="00906679">
        <w:rPr>
          <w:rFonts w:ascii="Times New Roman" w:hAnsi="Times New Roman" w:cs="Times New Roman"/>
          <w:b/>
          <w:sz w:val="24"/>
        </w:rPr>
        <w:t>, can be changed later</w:t>
      </w:r>
      <w:r w:rsidR="001A2EF7">
        <w:rPr>
          <w:rFonts w:ascii="Times New Roman" w:hAnsi="Times New Roman" w:cs="Times New Roman"/>
          <w:b/>
          <w:sz w:val="24"/>
        </w:rPr>
        <w:t>)</w:t>
      </w:r>
    </w:p>
    <w:p w14:paraId="6325617F" w14:textId="6978850F" w:rsidR="48B52DDA" w:rsidRDefault="00433858" w:rsidP="66F745EB">
      <w:pPr>
        <w:spacing w:line="360" w:lineRule="auto"/>
        <w:rPr>
          <w:rFonts w:ascii="Times New Roman" w:hAnsi="Times New Roman" w:cs="Times New Roman"/>
          <w:sz w:val="24"/>
          <w:szCs w:val="24"/>
        </w:rPr>
      </w:pPr>
      <w:r w:rsidRPr="66F745EB">
        <w:rPr>
          <w:rFonts w:ascii="Times New Roman" w:hAnsi="Times New Roman" w:cs="Times New Roman"/>
          <w:sz w:val="24"/>
          <w:szCs w:val="24"/>
          <w:u w:val="single"/>
        </w:rPr>
        <w:t xml:space="preserve">Decision maker’s </w:t>
      </w:r>
      <w:r w:rsidR="00D02BC3" w:rsidRPr="66F745EB">
        <w:rPr>
          <w:rFonts w:ascii="Times New Roman" w:hAnsi="Times New Roman" w:cs="Times New Roman"/>
          <w:sz w:val="24"/>
          <w:szCs w:val="24"/>
          <w:u w:val="single"/>
        </w:rPr>
        <w:t>objective</w:t>
      </w:r>
      <w:r w:rsidRPr="66F745EB">
        <w:rPr>
          <w:rFonts w:ascii="Times New Roman" w:hAnsi="Times New Roman" w:cs="Times New Roman"/>
          <w:sz w:val="24"/>
          <w:szCs w:val="24"/>
        </w:rPr>
        <w:t xml:space="preserve">: </w:t>
      </w:r>
      <w:r w:rsidR="00756970" w:rsidRPr="66F745EB">
        <w:rPr>
          <w:rFonts w:ascii="Times New Roman" w:hAnsi="Times New Roman" w:cs="Times New Roman"/>
          <w:sz w:val="24"/>
          <w:szCs w:val="24"/>
        </w:rPr>
        <w:t xml:space="preserve">Ask yourself </w:t>
      </w:r>
      <w:proofErr w:type="gramStart"/>
      <w:r w:rsidR="00756970" w:rsidRPr="66F745EB">
        <w:rPr>
          <w:rFonts w:ascii="Times New Roman" w:hAnsi="Times New Roman" w:cs="Times New Roman"/>
          <w:sz w:val="24"/>
          <w:szCs w:val="24"/>
        </w:rPr>
        <w:t>following</w:t>
      </w:r>
      <w:proofErr w:type="gramEnd"/>
      <w:r w:rsidR="00756970" w:rsidRPr="66F745EB">
        <w:rPr>
          <w:rFonts w:ascii="Times New Roman" w:hAnsi="Times New Roman" w:cs="Times New Roman"/>
          <w:sz w:val="24"/>
          <w:szCs w:val="24"/>
        </w:rPr>
        <w:t xml:space="preserve"> questions: </w:t>
      </w:r>
      <w:r w:rsidRPr="66F745EB">
        <w:rPr>
          <w:rFonts w:ascii="Times New Roman" w:hAnsi="Times New Roman" w:cs="Times New Roman"/>
          <w:sz w:val="24"/>
          <w:szCs w:val="24"/>
        </w:rPr>
        <w:t>What is the performance measure</w:t>
      </w:r>
      <w:r w:rsidR="00756970" w:rsidRPr="66F745EB">
        <w:rPr>
          <w:rFonts w:ascii="Times New Roman" w:hAnsi="Times New Roman" w:cs="Times New Roman"/>
          <w:sz w:val="24"/>
          <w:szCs w:val="24"/>
        </w:rPr>
        <w:t xml:space="preserve"> that is to be minimized or maximized</w:t>
      </w:r>
      <w:r w:rsidRPr="66F745EB">
        <w:rPr>
          <w:rFonts w:ascii="Times New Roman" w:hAnsi="Times New Roman" w:cs="Times New Roman"/>
          <w:sz w:val="24"/>
          <w:szCs w:val="24"/>
        </w:rPr>
        <w:t xml:space="preserve">? What does the decision </w:t>
      </w:r>
      <w:r w:rsidR="00756970" w:rsidRPr="66F745EB">
        <w:rPr>
          <w:rFonts w:ascii="Times New Roman" w:hAnsi="Times New Roman" w:cs="Times New Roman"/>
          <w:sz w:val="24"/>
          <w:szCs w:val="24"/>
        </w:rPr>
        <w:t xml:space="preserve">maker </w:t>
      </w:r>
      <w:r w:rsidRPr="66F745EB">
        <w:rPr>
          <w:rFonts w:ascii="Times New Roman" w:hAnsi="Times New Roman" w:cs="Times New Roman"/>
          <w:sz w:val="24"/>
          <w:szCs w:val="24"/>
        </w:rPr>
        <w:t>want to achieve? What is the decision maker concerned most?</w:t>
      </w:r>
      <w:r w:rsidR="00680766">
        <w:rPr>
          <w:rFonts w:ascii="Times New Roman" w:hAnsi="Times New Roman" w:cs="Times New Roman"/>
          <w:sz w:val="24"/>
          <w:szCs w:val="24"/>
        </w:rPr>
        <w:t xml:space="preserve"> </w:t>
      </w:r>
    </w:p>
    <w:p w14:paraId="6A10F4B8" w14:textId="300F5565" w:rsidR="0E0F8387" w:rsidRDefault="710B2A6E" w:rsidP="0E0F8387">
      <w:pPr>
        <w:spacing w:line="360" w:lineRule="auto"/>
        <w:rPr>
          <w:rFonts w:ascii="Times New Roman" w:hAnsi="Times New Roman" w:cs="Times New Roman"/>
          <w:sz w:val="24"/>
          <w:szCs w:val="24"/>
        </w:rPr>
      </w:pPr>
      <w:r w:rsidRPr="010DD4F7">
        <w:rPr>
          <w:rFonts w:ascii="Times New Roman" w:hAnsi="Times New Roman" w:cs="Times New Roman"/>
          <w:sz w:val="24"/>
          <w:szCs w:val="24"/>
        </w:rPr>
        <w:t xml:space="preserve">Our objective is to maximize the profitability of an average </w:t>
      </w:r>
      <w:r w:rsidRPr="5C46A00B">
        <w:rPr>
          <w:rFonts w:ascii="Times New Roman" w:hAnsi="Times New Roman" w:cs="Times New Roman"/>
          <w:sz w:val="24"/>
          <w:szCs w:val="24"/>
        </w:rPr>
        <w:t xml:space="preserve">Oregon farm. The people running the farm </w:t>
      </w:r>
      <w:r w:rsidRPr="757EA953">
        <w:rPr>
          <w:rFonts w:ascii="Times New Roman" w:hAnsi="Times New Roman" w:cs="Times New Roman"/>
          <w:sz w:val="24"/>
          <w:szCs w:val="24"/>
        </w:rPr>
        <w:t xml:space="preserve">will </w:t>
      </w:r>
      <w:r w:rsidR="688490D0" w:rsidRPr="4F39EB2E">
        <w:rPr>
          <w:rFonts w:ascii="Times New Roman" w:hAnsi="Times New Roman" w:cs="Times New Roman"/>
          <w:sz w:val="24"/>
          <w:szCs w:val="24"/>
        </w:rPr>
        <w:t>be faced with decisions on</w:t>
      </w:r>
      <w:r w:rsidR="688490D0" w:rsidRPr="7D1B0108">
        <w:rPr>
          <w:rFonts w:ascii="Times New Roman" w:hAnsi="Times New Roman" w:cs="Times New Roman"/>
          <w:sz w:val="24"/>
          <w:szCs w:val="24"/>
        </w:rPr>
        <w:t xml:space="preserve"> </w:t>
      </w:r>
      <w:r w:rsidR="688490D0" w:rsidRPr="6C635BDC">
        <w:rPr>
          <w:rFonts w:ascii="Times New Roman" w:hAnsi="Times New Roman" w:cs="Times New Roman"/>
          <w:sz w:val="24"/>
          <w:szCs w:val="24"/>
        </w:rPr>
        <w:t>whether to</w:t>
      </w:r>
    </w:p>
    <w:p w14:paraId="10A70138" w14:textId="7412E56D" w:rsidR="00BA6E76" w:rsidRPr="00AC29D6" w:rsidRDefault="00FD3398" w:rsidP="00AC1FEB">
      <w:pPr>
        <w:spacing w:line="360" w:lineRule="auto"/>
        <w:rPr>
          <w:rFonts w:ascii="Times New Roman" w:hAnsi="Times New Roman" w:cs="Times New Roman"/>
          <w:sz w:val="24"/>
        </w:rPr>
      </w:pPr>
      <w:r w:rsidRPr="00E51BB6">
        <w:rPr>
          <w:rFonts w:ascii="Times New Roman" w:hAnsi="Times New Roman" w:cs="Times New Roman"/>
          <w:sz w:val="24"/>
          <w:u w:val="single"/>
        </w:rPr>
        <w:t xml:space="preserve">Choices </w:t>
      </w:r>
      <w:r w:rsidR="00BA6E76" w:rsidRPr="00E51BB6">
        <w:rPr>
          <w:rFonts w:ascii="Times New Roman" w:hAnsi="Times New Roman" w:cs="Times New Roman"/>
          <w:sz w:val="24"/>
          <w:u w:val="single"/>
        </w:rPr>
        <w:t>of the decision makers</w:t>
      </w:r>
      <w:r w:rsidR="00AC29D6" w:rsidRPr="00AC29D6">
        <w:rPr>
          <w:rFonts w:ascii="Times New Roman" w:hAnsi="Times New Roman" w:cs="Times New Roman"/>
          <w:sz w:val="24"/>
        </w:rPr>
        <w:t>:</w:t>
      </w:r>
      <w:r w:rsidR="00AC29D6">
        <w:rPr>
          <w:rFonts w:ascii="Times New Roman" w:hAnsi="Times New Roman" w:cs="Times New Roman"/>
          <w:sz w:val="24"/>
        </w:rPr>
        <w:t xml:space="preserve"> a preliminary description of the decisions to be made. </w:t>
      </w:r>
    </w:p>
    <w:p w14:paraId="42BAF666" w14:textId="77777777" w:rsidR="00CC6ADF" w:rsidRDefault="00CC6ADF" w:rsidP="00720687">
      <w:pPr>
        <w:spacing w:line="360" w:lineRule="auto"/>
        <w:rPr>
          <w:rFonts w:ascii="Times New Roman" w:hAnsi="Times New Roman" w:cs="Times New Roman"/>
          <w:sz w:val="24"/>
        </w:rPr>
      </w:pPr>
      <w:r w:rsidRPr="00CC6ADF">
        <w:rPr>
          <w:rFonts w:ascii="Times New Roman" w:hAnsi="Times New Roman" w:cs="Times New Roman"/>
          <w:sz w:val="24"/>
          <w:u w:val="single"/>
        </w:rPr>
        <w:t>C</w:t>
      </w:r>
      <w:r w:rsidR="00FD3398" w:rsidRPr="00CC6ADF">
        <w:rPr>
          <w:rFonts w:ascii="Times New Roman" w:hAnsi="Times New Roman" w:cs="Times New Roman"/>
          <w:sz w:val="24"/>
          <w:u w:val="single"/>
        </w:rPr>
        <w:t>onstraints</w:t>
      </w:r>
      <w:r w:rsidRPr="00CC6ADF">
        <w:rPr>
          <w:rFonts w:ascii="Times New Roman" w:hAnsi="Times New Roman" w:cs="Times New Roman"/>
          <w:sz w:val="24"/>
          <w:u w:val="single"/>
        </w:rPr>
        <w:t xml:space="preserve"> </w:t>
      </w:r>
      <w:r w:rsidR="00106FDF" w:rsidRPr="00CC6ADF">
        <w:rPr>
          <w:rFonts w:ascii="Times New Roman" w:hAnsi="Times New Roman" w:cs="Times New Roman"/>
          <w:sz w:val="24"/>
          <w:u w:val="single"/>
        </w:rPr>
        <w:t>on the decisions</w:t>
      </w:r>
      <w:r w:rsidRPr="00CC6ADF">
        <w:rPr>
          <w:rFonts w:ascii="Times New Roman" w:hAnsi="Times New Roman" w:cs="Times New Roman"/>
          <w:sz w:val="24"/>
        </w:rPr>
        <w:t xml:space="preserve">: </w:t>
      </w:r>
      <w:r>
        <w:rPr>
          <w:rFonts w:ascii="Times New Roman" w:hAnsi="Times New Roman" w:cs="Times New Roman"/>
          <w:sz w:val="24"/>
        </w:rPr>
        <w:t xml:space="preserve">constraints </w:t>
      </w:r>
      <w:r w:rsidR="00FD3398">
        <w:rPr>
          <w:rFonts w:ascii="Times New Roman" w:hAnsi="Times New Roman" w:cs="Times New Roman"/>
          <w:sz w:val="24"/>
        </w:rPr>
        <w:t xml:space="preserve">may arise from, for example, </w:t>
      </w:r>
    </w:p>
    <w:p w14:paraId="475B8E17" w14:textId="469F4FDC" w:rsidR="00AC29D6" w:rsidRDefault="00AC29D6" w:rsidP="00720687">
      <w:pPr>
        <w:pStyle w:val="ListParagraph"/>
        <w:numPr>
          <w:ilvl w:val="0"/>
          <w:numId w:val="13"/>
        </w:numPr>
        <w:spacing w:line="360" w:lineRule="auto"/>
        <w:rPr>
          <w:rFonts w:ascii="Times New Roman" w:hAnsi="Times New Roman" w:cs="Times New Roman"/>
          <w:sz w:val="24"/>
        </w:rPr>
      </w:pPr>
      <w:r>
        <w:rPr>
          <w:rFonts w:ascii="Times New Roman" w:hAnsi="Times New Roman" w:cs="Times New Roman"/>
          <w:sz w:val="24"/>
        </w:rPr>
        <w:t xml:space="preserve">Nature </w:t>
      </w:r>
      <w:r w:rsidR="00FD3398" w:rsidRPr="00AC29D6">
        <w:rPr>
          <w:rFonts w:ascii="Times New Roman" w:hAnsi="Times New Roman" w:cs="Times New Roman"/>
          <w:sz w:val="24"/>
        </w:rPr>
        <w:t>of the problem</w:t>
      </w:r>
    </w:p>
    <w:p w14:paraId="001AA489" w14:textId="77777777" w:rsidR="00AC29D6" w:rsidRDefault="00AC29D6" w:rsidP="00720687">
      <w:pPr>
        <w:pStyle w:val="ListParagraph"/>
        <w:numPr>
          <w:ilvl w:val="0"/>
          <w:numId w:val="13"/>
        </w:numPr>
        <w:spacing w:line="360" w:lineRule="auto"/>
        <w:rPr>
          <w:rFonts w:ascii="Times New Roman" w:hAnsi="Times New Roman" w:cs="Times New Roman"/>
          <w:sz w:val="24"/>
        </w:rPr>
      </w:pPr>
      <w:r>
        <w:rPr>
          <w:rFonts w:ascii="Times New Roman" w:hAnsi="Times New Roman" w:cs="Times New Roman"/>
          <w:sz w:val="24"/>
        </w:rPr>
        <w:t>I</w:t>
      </w:r>
      <w:r w:rsidR="00FD3398" w:rsidRPr="00AC29D6">
        <w:rPr>
          <w:rFonts w:ascii="Times New Roman" w:hAnsi="Times New Roman" w:cs="Times New Roman"/>
          <w:sz w:val="24"/>
        </w:rPr>
        <w:t>nternal/external policies or</w:t>
      </w:r>
      <w:r w:rsidR="00BA6E76" w:rsidRPr="00AC29D6">
        <w:rPr>
          <w:rFonts w:ascii="Times New Roman" w:hAnsi="Times New Roman" w:cs="Times New Roman"/>
          <w:sz w:val="24"/>
        </w:rPr>
        <w:t xml:space="preserve"> regulations </w:t>
      </w:r>
      <w:r w:rsidR="00FD3398" w:rsidRPr="00AC29D6">
        <w:rPr>
          <w:rFonts w:ascii="Times New Roman" w:hAnsi="Times New Roman" w:cs="Times New Roman"/>
          <w:sz w:val="24"/>
        </w:rPr>
        <w:t xml:space="preserve">that restricts </w:t>
      </w:r>
      <w:r w:rsidR="00BA6E76" w:rsidRPr="00AC29D6">
        <w:rPr>
          <w:rFonts w:ascii="Times New Roman" w:hAnsi="Times New Roman" w:cs="Times New Roman"/>
          <w:sz w:val="24"/>
        </w:rPr>
        <w:t>the decision choices</w:t>
      </w:r>
    </w:p>
    <w:p w14:paraId="4A141D78" w14:textId="28637729" w:rsidR="00AC29D6" w:rsidRPr="00756970" w:rsidRDefault="00AC29D6" w:rsidP="00720687">
      <w:pPr>
        <w:pStyle w:val="ListParagraph"/>
        <w:numPr>
          <w:ilvl w:val="0"/>
          <w:numId w:val="13"/>
        </w:numPr>
        <w:spacing w:line="360" w:lineRule="auto"/>
        <w:rPr>
          <w:rFonts w:ascii="Times New Roman" w:hAnsi="Times New Roman" w:cs="Times New Roman"/>
          <w:sz w:val="24"/>
        </w:rPr>
      </w:pPr>
      <w:r w:rsidRPr="00756970">
        <w:rPr>
          <w:rFonts w:ascii="Times New Roman" w:hAnsi="Times New Roman" w:cs="Times New Roman"/>
          <w:sz w:val="24"/>
        </w:rPr>
        <w:t xml:space="preserve">Key </w:t>
      </w:r>
      <w:r w:rsidR="00BA6E76" w:rsidRPr="00756970">
        <w:rPr>
          <w:rFonts w:ascii="Times New Roman" w:hAnsi="Times New Roman" w:cs="Times New Roman"/>
          <w:sz w:val="24"/>
        </w:rPr>
        <w:t xml:space="preserve">resources </w:t>
      </w:r>
      <w:r w:rsidR="00106FDF" w:rsidRPr="00756970">
        <w:rPr>
          <w:rFonts w:ascii="Times New Roman" w:hAnsi="Times New Roman" w:cs="Times New Roman"/>
          <w:sz w:val="24"/>
        </w:rPr>
        <w:t>used</w:t>
      </w:r>
      <w:r w:rsidR="00756970" w:rsidRPr="00756970">
        <w:rPr>
          <w:rFonts w:ascii="Times New Roman" w:hAnsi="Times New Roman" w:cs="Times New Roman"/>
          <w:sz w:val="24"/>
        </w:rPr>
        <w:t xml:space="preserve">, </w:t>
      </w:r>
      <w:r w:rsidR="00756970">
        <w:rPr>
          <w:rFonts w:ascii="Times New Roman" w:hAnsi="Times New Roman" w:cs="Times New Roman"/>
          <w:sz w:val="24"/>
        </w:rPr>
        <w:t>a</w:t>
      </w:r>
      <w:r w:rsidRPr="00756970">
        <w:rPr>
          <w:rFonts w:ascii="Times New Roman" w:hAnsi="Times New Roman" w:cs="Times New Roman"/>
          <w:sz w:val="24"/>
        </w:rPr>
        <w:t>nd more …</w:t>
      </w:r>
    </w:p>
    <w:p w14:paraId="63AEE5D1" w14:textId="3794C717" w:rsidR="002135A2" w:rsidRDefault="00C10287" w:rsidP="00720687">
      <w:pPr>
        <w:spacing w:line="360" w:lineRule="auto"/>
        <w:rPr>
          <w:rFonts w:ascii="Times New Roman" w:hAnsi="Times New Roman" w:cs="Times New Roman"/>
          <w:sz w:val="24"/>
          <w:szCs w:val="24"/>
        </w:rPr>
      </w:pPr>
      <w:r w:rsidRPr="43DA7E15">
        <w:rPr>
          <w:rFonts w:ascii="Times New Roman" w:hAnsi="Times New Roman" w:cs="Times New Roman"/>
          <w:sz w:val="24"/>
          <w:szCs w:val="24"/>
          <w:u w:val="single"/>
        </w:rPr>
        <w:t>Source of d</w:t>
      </w:r>
      <w:r w:rsidR="00AC29D6" w:rsidRPr="43DA7E15">
        <w:rPr>
          <w:rFonts w:ascii="Times New Roman" w:hAnsi="Times New Roman" w:cs="Times New Roman"/>
          <w:sz w:val="24"/>
          <w:szCs w:val="24"/>
          <w:u w:val="single"/>
        </w:rPr>
        <w:t>ata</w:t>
      </w:r>
      <w:r w:rsidR="00AC29D6" w:rsidRPr="43DA7E15">
        <w:rPr>
          <w:rFonts w:ascii="Times New Roman" w:hAnsi="Times New Roman" w:cs="Times New Roman"/>
          <w:sz w:val="24"/>
          <w:szCs w:val="24"/>
        </w:rPr>
        <w:t xml:space="preserve">: </w:t>
      </w:r>
      <w:r w:rsidRPr="43DA7E15">
        <w:rPr>
          <w:rFonts w:ascii="Times New Roman" w:hAnsi="Times New Roman" w:cs="Times New Roman"/>
          <w:sz w:val="24"/>
          <w:szCs w:val="24"/>
        </w:rPr>
        <w:t xml:space="preserve">how and </w:t>
      </w:r>
      <w:r w:rsidR="00AC29D6" w:rsidRPr="43DA7E15">
        <w:rPr>
          <w:rFonts w:ascii="Times New Roman" w:hAnsi="Times New Roman" w:cs="Times New Roman"/>
          <w:sz w:val="24"/>
          <w:szCs w:val="24"/>
        </w:rPr>
        <w:t xml:space="preserve">where </w:t>
      </w:r>
      <w:r w:rsidR="004B48E3" w:rsidRPr="43DA7E15">
        <w:rPr>
          <w:rFonts w:ascii="Times New Roman" w:hAnsi="Times New Roman" w:cs="Times New Roman"/>
          <w:sz w:val="24"/>
          <w:szCs w:val="24"/>
        </w:rPr>
        <w:t xml:space="preserve">will </w:t>
      </w:r>
      <w:r w:rsidR="009E2DCD" w:rsidRPr="43DA7E15">
        <w:rPr>
          <w:rFonts w:ascii="Times New Roman" w:hAnsi="Times New Roman" w:cs="Times New Roman"/>
          <w:sz w:val="24"/>
          <w:szCs w:val="24"/>
        </w:rPr>
        <w:t xml:space="preserve">your collect </w:t>
      </w:r>
      <w:r w:rsidR="00AC29D6" w:rsidRPr="43DA7E15">
        <w:rPr>
          <w:rFonts w:ascii="Times New Roman" w:hAnsi="Times New Roman" w:cs="Times New Roman"/>
          <w:sz w:val="24"/>
          <w:szCs w:val="24"/>
        </w:rPr>
        <w:t xml:space="preserve">data </w:t>
      </w:r>
      <w:r w:rsidR="004B5EC6" w:rsidRPr="43DA7E15">
        <w:rPr>
          <w:rFonts w:ascii="Times New Roman" w:hAnsi="Times New Roman" w:cs="Times New Roman"/>
          <w:sz w:val="24"/>
          <w:szCs w:val="24"/>
        </w:rPr>
        <w:t>for the model</w:t>
      </w:r>
      <w:r w:rsidR="004B48E3" w:rsidRPr="43DA7E15">
        <w:rPr>
          <w:rFonts w:ascii="Times New Roman" w:hAnsi="Times New Roman" w:cs="Times New Roman"/>
          <w:sz w:val="24"/>
          <w:szCs w:val="24"/>
        </w:rPr>
        <w:t>?</w:t>
      </w:r>
    </w:p>
    <w:p w14:paraId="4340681F" w14:textId="1B1316C7" w:rsidR="00922DC1" w:rsidRPr="00922DC1" w:rsidRDefault="00922DC1" w:rsidP="00922DC1">
      <w:pPr>
        <w:spacing w:line="360" w:lineRule="auto"/>
        <w:rPr>
          <w:rFonts w:ascii="Times New Roman" w:hAnsi="Times New Roman" w:cs="Times New Roman"/>
          <w:sz w:val="24"/>
          <w:szCs w:val="24"/>
        </w:rPr>
      </w:pPr>
      <w:r w:rsidRPr="00922DC1">
        <w:rPr>
          <w:rFonts w:ascii="Times New Roman" w:hAnsi="Times New Roman" w:cs="Times New Roman"/>
          <w:sz w:val="24"/>
          <w:szCs w:val="24"/>
        </w:rPr>
        <w:t>In this model, the decision maker—represented by a</w:t>
      </w:r>
      <w:r w:rsidR="007C579D">
        <w:rPr>
          <w:rFonts w:ascii="Times New Roman" w:hAnsi="Times New Roman" w:cs="Times New Roman"/>
          <w:sz w:val="24"/>
          <w:szCs w:val="24"/>
        </w:rPr>
        <w:t>n average</w:t>
      </w:r>
      <w:r w:rsidRPr="00922DC1">
        <w:rPr>
          <w:rFonts w:ascii="Times New Roman" w:hAnsi="Times New Roman" w:cs="Times New Roman"/>
          <w:sz w:val="24"/>
          <w:szCs w:val="24"/>
        </w:rPr>
        <w:t xml:space="preserve"> Oregon farmer—is primarily focused on maximizing profit, which serves as the key performance measure. Profit is defined as the total value generated from the harvested crops, taking into account both yield per acre and market prices. The farmer’s ultimate goal is to select a combination of crops that will yield the highest return. This focus on profitability is driven by a need to sustain and grow the farming operation in the face of limited resources and a competitive agricultural market.</w:t>
      </w:r>
    </w:p>
    <w:p w14:paraId="18E74036" w14:textId="603F8E8C" w:rsidR="00922DC1" w:rsidRPr="00922DC1" w:rsidRDefault="00922DC1" w:rsidP="00922DC1">
      <w:pPr>
        <w:spacing w:line="360" w:lineRule="auto"/>
        <w:rPr>
          <w:rFonts w:ascii="Times New Roman" w:hAnsi="Times New Roman" w:cs="Times New Roman"/>
          <w:sz w:val="24"/>
          <w:szCs w:val="24"/>
        </w:rPr>
      </w:pPr>
      <w:r w:rsidRPr="00922DC1">
        <w:rPr>
          <w:rFonts w:ascii="Times New Roman" w:hAnsi="Times New Roman" w:cs="Times New Roman"/>
          <w:sz w:val="24"/>
          <w:szCs w:val="24"/>
        </w:rPr>
        <w:t>The farmer’s choices involve several considerations beyond simply selecting which crops to grow. These include available land in each period, the timing of crop growth cycles (especially for crops requiring multiple periods), and the potential impact of weather and disease. The farmer must also consider how to fertilize and care for the land, plan labor needs, and identify reliable buyers or contracts for the harvested goods. Constraints on these decisions arise from both internal factors</w:t>
      </w:r>
      <w:r w:rsidR="006D266C">
        <w:rPr>
          <w:rFonts w:ascii="Times New Roman" w:hAnsi="Times New Roman" w:cs="Times New Roman"/>
          <w:sz w:val="24"/>
          <w:szCs w:val="24"/>
        </w:rPr>
        <w:t xml:space="preserve">, </w:t>
      </w:r>
      <w:r w:rsidRPr="00922DC1">
        <w:rPr>
          <w:rFonts w:ascii="Times New Roman" w:hAnsi="Times New Roman" w:cs="Times New Roman"/>
          <w:sz w:val="24"/>
          <w:szCs w:val="24"/>
        </w:rPr>
        <w:t>such as the size of the farm and labor availabilit</w:t>
      </w:r>
      <w:r w:rsidR="006D266C">
        <w:rPr>
          <w:rFonts w:ascii="Times New Roman" w:hAnsi="Times New Roman" w:cs="Times New Roman"/>
          <w:sz w:val="24"/>
          <w:szCs w:val="24"/>
        </w:rPr>
        <w:t xml:space="preserve">y, and </w:t>
      </w:r>
      <w:r w:rsidRPr="00922DC1">
        <w:rPr>
          <w:rFonts w:ascii="Times New Roman" w:hAnsi="Times New Roman" w:cs="Times New Roman"/>
          <w:sz w:val="24"/>
          <w:szCs w:val="24"/>
        </w:rPr>
        <w:t>external influences like government subsidies or taxes, environmental regulations, and fluctuating market demand. Key limiting resources include land, water (if considered), and labor. To inform and calibrate this model, data would be collected from credible sources such as the USDA agricultural census and research studies from Oregon State University, which provide insight into typical yields, crop profitability, and farming practices relevant to the region.</w:t>
      </w:r>
    </w:p>
    <w:p w14:paraId="0D36B190" w14:textId="77777777" w:rsidR="00922DC1" w:rsidRDefault="00922DC1" w:rsidP="00720687">
      <w:pPr>
        <w:spacing w:line="360" w:lineRule="auto"/>
        <w:rPr>
          <w:rFonts w:ascii="Times New Roman" w:hAnsi="Times New Roman" w:cs="Times New Roman"/>
          <w:sz w:val="24"/>
          <w:szCs w:val="24"/>
        </w:rPr>
      </w:pPr>
    </w:p>
    <w:tbl>
      <w:tblPr>
        <w:tblStyle w:val="TableGrid"/>
        <w:tblW w:w="0" w:type="auto"/>
        <w:tblLayout w:type="fixed"/>
        <w:tblLook w:val="04A0" w:firstRow="1" w:lastRow="0" w:firstColumn="1" w:lastColumn="0" w:noHBand="0" w:noVBand="1"/>
      </w:tblPr>
      <w:tblGrid>
        <w:gridCol w:w="4675"/>
        <w:gridCol w:w="4675"/>
      </w:tblGrid>
      <w:tr w:rsidR="00F20D6C" w14:paraId="58A37AB1" w14:textId="77777777" w:rsidTr="00706DE5">
        <w:tc>
          <w:tcPr>
            <w:tcW w:w="4675" w:type="dxa"/>
            <w:shd w:val="clear" w:color="auto" w:fill="BFBFBF" w:themeFill="background1" w:themeFillShade="BF"/>
          </w:tcPr>
          <w:p w14:paraId="7828E9E3" w14:textId="1432E4F8" w:rsidR="00F20D6C" w:rsidRDefault="00F20D6C" w:rsidP="00720687">
            <w:pPr>
              <w:spacing w:line="360" w:lineRule="auto"/>
              <w:rPr>
                <w:rFonts w:ascii="Times New Roman" w:hAnsi="Times New Roman" w:cs="Times New Roman"/>
                <w:sz w:val="24"/>
                <w:szCs w:val="24"/>
              </w:rPr>
            </w:pPr>
            <w:r>
              <w:rPr>
                <w:rFonts w:ascii="Times New Roman" w:hAnsi="Times New Roman" w:cs="Times New Roman"/>
                <w:sz w:val="24"/>
                <w:szCs w:val="24"/>
              </w:rPr>
              <w:t>source</w:t>
            </w:r>
          </w:p>
        </w:tc>
        <w:tc>
          <w:tcPr>
            <w:tcW w:w="4675" w:type="dxa"/>
            <w:shd w:val="clear" w:color="auto" w:fill="BFBFBF" w:themeFill="background1" w:themeFillShade="BF"/>
          </w:tcPr>
          <w:p w14:paraId="54A1A77E" w14:textId="214B84E4" w:rsidR="00F20D6C" w:rsidRDefault="00F20D6C" w:rsidP="00720687">
            <w:pPr>
              <w:spacing w:line="360" w:lineRule="auto"/>
              <w:rPr>
                <w:rFonts w:ascii="Times New Roman" w:hAnsi="Times New Roman" w:cs="Times New Roman"/>
                <w:sz w:val="24"/>
                <w:szCs w:val="24"/>
              </w:rPr>
            </w:pPr>
            <w:r>
              <w:rPr>
                <w:rFonts w:ascii="Times New Roman" w:hAnsi="Times New Roman" w:cs="Times New Roman"/>
                <w:sz w:val="24"/>
                <w:szCs w:val="24"/>
              </w:rPr>
              <w:t>description</w:t>
            </w:r>
          </w:p>
        </w:tc>
      </w:tr>
      <w:tr w:rsidR="00F20D6C" w14:paraId="1CD3DB03" w14:textId="77777777" w:rsidTr="00706DE5">
        <w:trPr>
          <w:trHeight w:val="922"/>
        </w:trPr>
        <w:tc>
          <w:tcPr>
            <w:tcW w:w="4675" w:type="dxa"/>
          </w:tcPr>
          <w:p w14:paraId="12A6C40D" w14:textId="128A6EFC" w:rsidR="00F20D6C" w:rsidRPr="00AE7369" w:rsidRDefault="00F20D6C" w:rsidP="00720687">
            <w:pPr>
              <w:spacing w:line="360" w:lineRule="auto"/>
              <w:rPr>
                <w:rFonts w:ascii="Times New Roman" w:hAnsi="Times New Roman" w:cs="Times New Roman"/>
                <w:sz w:val="20"/>
                <w:szCs w:val="20"/>
              </w:rPr>
            </w:pPr>
            <w:hyperlink r:id="rId8">
              <w:r w:rsidRPr="00AE7369">
                <w:rPr>
                  <w:rStyle w:val="Hyperlink"/>
                  <w:rFonts w:ascii="Times New Roman" w:hAnsi="Times New Roman" w:cs="Times New Roman"/>
                  <w:sz w:val="20"/>
                  <w:szCs w:val="20"/>
                </w:rPr>
                <w:t>https://quickstats.nass.usda.gov</w:t>
              </w:r>
            </w:hyperlink>
          </w:p>
        </w:tc>
        <w:tc>
          <w:tcPr>
            <w:tcW w:w="4675" w:type="dxa"/>
          </w:tcPr>
          <w:p w14:paraId="22BBE1D8" w14:textId="54B77659" w:rsidR="00F20D6C" w:rsidRDefault="00706DE5" w:rsidP="00720687">
            <w:pPr>
              <w:spacing w:line="360" w:lineRule="auto"/>
              <w:rPr>
                <w:rFonts w:ascii="Times New Roman" w:hAnsi="Times New Roman" w:cs="Times New Roman"/>
                <w:sz w:val="24"/>
                <w:szCs w:val="24"/>
              </w:rPr>
            </w:pPr>
            <w:r>
              <w:rPr>
                <w:rFonts w:ascii="Times New Roman" w:hAnsi="Times New Roman" w:cs="Times New Roman"/>
                <w:sz w:val="24"/>
                <w:szCs w:val="24"/>
              </w:rPr>
              <w:t>Lots of ag data,</w:t>
            </w:r>
          </w:p>
        </w:tc>
      </w:tr>
      <w:tr w:rsidR="00F20D6C" w14:paraId="32BF75B4" w14:textId="77777777" w:rsidTr="00706DE5">
        <w:tc>
          <w:tcPr>
            <w:tcW w:w="4675" w:type="dxa"/>
          </w:tcPr>
          <w:p w14:paraId="6B0A21D1" w14:textId="74B580C6" w:rsidR="00F20D6C" w:rsidRPr="00AE7369" w:rsidRDefault="00706DE5" w:rsidP="00720687">
            <w:pPr>
              <w:spacing w:line="360" w:lineRule="auto"/>
              <w:rPr>
                <w:rFonts w:ascii="Times New Roman" w:hAnsi="Times New Roman" w:cs="Times New Roman"/>
                <w:sz w:val="20"/>
                <w:szCs w:val="20"/>
              </w:rPr>
            </w:pPr>
            <w:hyperlink r:id="rId9" w:history="1">
              <w:r w:rsidRPr="00AE7369">
                <w:rPr>
                  <w:rStyle w:val="Hyperlink"/>
                  <w:rFonts w:ascii="Times New Roman" w:hAnsi="Times New Roman" w:cs="Times New Roman"/>
                  <w:sz w:val="20"/>
                  <w:szCs w:val="20"/>
                </w:rPr>
                <w:t>https://www.nass.usda.gov/Quick_Stats/Ag_Overview/stateOverview.php?state=OREGON</w:t>
              </w:r>
            </w:hyperlink>
          </w:p>
        </w:tc>
        <w:tc>
          <w:tcPr>
            <w:tcW w:w="4675" w:type="dxa"/>
          </w:tcPr>
          <w:p w14:paraId="7EC04FB9" w14:textId="3E6F0EFB" w:rsidR="00706DE5" w:rsidRDefault="00706DE5" w:rsidP="00720687">
            <w:pPr>
              <w:spacing w:line="360" w:lineRule="auto"/>
              <w:rPr>
                <w:rFonts w:ascii="Times New Roman" w:hAnsi="Times New Roman" w:cs="Times New Roman"/>
                <w:sz w:val="24"/>
                <w:szCs w:val="24"/>
              </w:rPr>
            </w:pPr>
            <w:r>
              <w:rPr>
                <w:rFonts w:ascii="Times New Roman" w:hAnsi="Times New Roman" w:cs="Times New Roman"/>
                <w:sz w:val="24"/>
                <w:szCs w:val="24"/>
              </w:rPr>
              <w:t>Specific Oregon ag data</w:t>
            </w:r>
          </w:p>
        </w:tc>
      </w:tr>
      <w:tr w:rsidR="00821EE7" w14:paraId="1431EA17" w14:textId="77777777" w:rsidTr="00AE7369">
        <w:trPr>
          <w:trHeight w:val="467"/>
        </w:trPr>
        <w:tc>
          <w:tcPr>
            <w:tcW w:w="4675" w:type="dxa"/>
            <w:shd w:val="clear" w:color="auto" w:fill="F2DBDB" w:themeFill="accent2" w:themeFillTint="33"/>
          </w:tcPr>
          <w:p w14:paraId="2B429557" w14:textId="2A259FC0" w:rsidR="00821EE7" w:rsidRPr="00AE7369" w:rsidRDefault="00467CA0" w:rsidP="00720687">
            <w:pPr>
              <w:spacing w:line="360" w:lineRule="auto"/>
              <w:rPr>
                <w:rFonts w:ascii="Times New Roman" w:hAnsi="Times New Roman" w:cs="Times New Roman"/>
                <w:sz w:val="20"/>
                <w:szCs w:val="20"/>
              </w:rPr>
            </w:pPr>
            <w:hyperlink r:id="rId10" w:history="1">
              <w:r w:rsidRPr="00AE7369">
                <w:rPr>
                  <w:rStyle w:val="Hyperlink"/>
                  <w:rFonts w:ascii="Times New Roman" w:hAnsi="Times New Roman" w:cs="Times New Roman"/>
                  <w:sz w:val="20"/>
                  <w:szCs w:val="20"/>
                </w:rPr>
                <w:t>https://extension.oregonstate.edu/sites/extd8/files/documents/10446/2020tim-lanfri-planning-planting-document.pdf</w:t>
              </w:r>
            </w:hyperlink>
            <w:r w:rsidRPr="00AE7369">
              <w:rPr>
                <w:rFonts w:ascii="Times New Roman" w:hAnsi="Times New Roman" w:cs="Times New Roman"/>
                <w:sz w:val="20"/>
                <w:szCs w:val="20"/>
              </w:rPr>
              <w:t xml:space="preserve"> </w:t>
            </w:r>
          </w:p>
        </w:tc>
        <w:tc>
          <w:tcPr>
            <w:tcW w:w="4675" w:type="dxa"/>
            <w:shd w:val="clear" w:color="auto" w:fill="F2DBDB" w:themeFill="accent2" w:themeFillTint="33"/>
          </w:tcPr>
          <w:p w14:paraId="3467FBC1" w14:textId="75C943E1" w:rsidR="00821EE7" w:rsidRPr="00AE7369" w:rsidRDefault="005341F3" w:rsidP="00720687">
            <w:pPr>
              <w:spacing w:line="360" w:lineRule="auto"/>
              <w:rPr>
                <w:rFonts w:ascii="Times New Roman" w:hAnsi="Times New Roman" w:cs="Times New Roman"/>
                <w:sz w:val="20"/>
                <w:szCs w:val="20"/>
              </w:rPr>
            </w:pPr>
            <w:r w:rsidRPr="00AE7369">
              <w:rPr>
                <w:rFonts w:ascii="Times New Roman" w:hAnsi="Times New Roman" w:cs="Times New Roman"/>
                <w:sz w:val="20"/>
                <w:szCs w:val="20"/>
              </w:rPr>
              <w:t>Plant/Harvest Schedule w/ crops we can use</w:t>
            </w:r>
          </w:p>
        </w:tc>
      </w:tr>
      <w:tr w:rsidR="00334041" w14:paraId="7BE87C86" w14:textId="77777777" w:rsidTr="00706DE5">
        <w:tc>
          <w:tcPr>
            <w:tcW w:w="4675" w:type="dxa"/>
          </w:tcPr>
          <w:p w14:paraId="73EC6D90" w14:textId="6FCD3688" w:rsidR="00334041" w:rsidRPr="00AE7369" w:rsidRDefault="00467CA0" w:rsidP="00720687">
            <w:pPr>
              <w:spacing w:line="360" w:lineRule="auto"/>
              <w:rPr>
                <w:rFonts w:ascii="Times New Roman" w:hAnsi="Times New Roman" w:cs="Times New Roman"/>
                <w:sz w:val="20"/>
                <w:szCs w:val="20"/>
              </w:rPr>
            </w:pPr>
            <w:hyperlink r:id="rId11" w:history="1">
              <w:r w:rsidRPr="00AE7369">
                <w:rPr>
                  <w:rStyle w:val="Hyperlink"/>
                  <w:rFonts w:ascii="Times New Roman" w:hAnsi="Times New Roman" w:cs="Times New Roman"/>
                  <w:sz w:val="20"/>
                  <w:szCs w:val="20"/>
                </w:rPr>
                <w:t>https://www.grainunitconverter.com</w:t>
              </w:r>
            </w:hyperlink>
            <w:r w:rsidRPr="00AE7369">
              <w:rPr>
                <w:rFonts w:ascii="Times New Roman" w:hAnsi="Times New Roman" w:cs="Times New Roman"/>
                <w:sz w:val="20"/>
                <w:szCs w:val="20"/>
              </w:rPr>
              <w:t xml:space="preserve"> </w:t>
            </w:r>
          </w:p>
        </w:tc>
        <w:tc>
          <w:tcPr>
            <w:tcW w:w="4675" w:type="dxa"/>
          </w:tcPr>
          <w:p w14:paraId="503427D2" w14:textId="1C70807C" w:rsidR="00334041" w:rsidRDefault="00334041" w:rsidP="00720687">
            <w:pPr>
              <w:spacing w:line="360" w:lineRule="auto"/>
              <w:rPr>
                <w:rFonts w:ascii="Times New Roman" w:hAnsi="Times New Roman" w:cs="Times New Roman"/>
                <w:sz w:val="24"/>
                <w:szCs w:val="24"/>
              </w:rPr>
            </w:pPr>
            <w:r>
              <w:rPr>
                <w:rFonts w:ascii="Times New Roman" w:hAnsi="Times New Roman" w:cs="Times New Roman"/>
                <w:sz w:val="24"/>
                <w:szCs w:val="24"/>
              </w:rPr>
              <w:t xml:space="preserve">grain </w:t>
            </w:r>
            <w:proofErr w:type="gramStart"/>
            <w:r>
              <w:rPr>
                <w:rFonts w:ascii="Times New Roman" w:hAnsi="Times New Roman" w:cs="Times New Roman"/>
                <w:sz w:val="24"/>
                <w:szCs w:val="24"/>
              </w:rPr>
              <w:t>units</w:t>
            </w:r>
            <w:proofErr w:type="gramEnd"/>
            <w:r w:rsidR="00AE7369">
              <w:rPr>
                <w:rFonts w:ascii="Times New Roman" w:hAnsi="Times New Roman" w:cs="Times New Roman"/>
                <w:sz w:val="24"/>
                <w:szCs w:val="24"/>
              </w:rPr>
              <w:t xml:space="preserve"> conversions</w:t>
            </w:r>
          </w:p>
        </w:tc>
      </w:tr>
      <w:tr w:rsidR="00593E80" w14:paraId="1A9BCB3F" w14:textId="77777777" w:rsidTr="00706DE5">
        <w:tc>
          <w:tcPr>
            <w:tcW w:w="4675" w:type="dxa"/>
          </w:tcPr>
          <w:p w14:paraId="3827FD11" w14:textId="30F0BB04" w:rsidR="00593E80" w:rsidRPr="00AE7369" w:rsidRDefault="00593E80" w:rsidP="00720687">
            <w:pPr>
              <w:spacing w:line="360" w:lineRule="auto"/>
              <w:rPr>
                <w:sz w:val="20"/>
                <w:szCs w:val="20"/>
              </w:rPr>
            </w:pPr>
            <w:hyperlink r:id="rId12" w:history="1">
              <w:r w:rsidRPr="00AE7369">
                <w:rPr>
                  <w:rStyle w:val="Hyperlink"/>
                  <w:sz w:val="20"/>
                  <w:szCs w:val="20"/>
                </w:rPr>
                <w:t>https://downloads.usda.library.cornell.edu/usda-esmis/files/vm40xr56k/dv13zw65p/w9505297d/planting-10-29-2010.pdf</w:t>
              </w:r>
            </w:hyperlink>
            <w:r w:rsidRPr="00AE7369">
              <w:rPr>
                <w:sz w:val="20"/>
                <w:szCs w:val="20"/>
              </w:rPr>
              <w:t xml:space="preserve"> </w:t>
            </w:r>
          </w:p>
        </w:tc>
        <w:tc>
          <w:tcPr>
            <w:tcW w:w="4675" w:type="dxa"/>
          </w:tcPr>
          <w:p w14:paraId="712459F4" w14:textId="46D2123A" w:rsidR="00593E80" w:rsidRDefault="00AE7369" w:rsidP="00720687">
            <w:pPr>
              <w:spacing w:line="360" w:lineRule="auto"/>
              <w:rPr>
                <w:rFonts w:ascii="Times New Roman" w:hAnsi="Times New Roman" w:cs="Times New Roman"/>
                <w:sz w:val="24"/>
                <w:szCs w:val="24"/>
              </w:rPr>
            </w:pPr>
            <w:r>
              <w:rPr>
                <w:rFonts w:ascii="Times New Roman" w:hAnsi="Times New Roman" w:cs="Times New Roman"/>
                <w:sz w:val="24"/>
                <w:szCs w:val="24"/>
              </w:rPr>
              <w:t xml:space="preserve">Field crops </w:t>
            </w:r>
            <w:r w:rsidR="00593E80">
              <w:rPr>
                <w:rFonts w:ascii="Times New Roman" w:hAnsi="Times New Roman" w:cs="Times New Roman"/>
                <w:sz w:val="24"/>
                <w:szCs w:val="24"/>
              </w:rPr>
              <w:t xml:space="preserve">Plant &amp; Harvest Dates </w:t>
            </w:r>
          </w:p>
        </w:tc>
      </w:tr>
      <w:tr w:rsidR="006079C1" w14:paraId="3B47EE2A" w14:textId="77777777" w:rsidTr="00706DE5">
        <w:tc>
          <w:tcPr>
            <w:tcW w:w="4675" w:type="dxa"/>
          </w:tcPr>
          <w:p w14:paraId="63761235" w14:textId="25958848" w:rsidR="006079C1" w:rsidRPr="00AE7369" w:rsidRDefault="006079C1" w:rsidP="00720687">
            <w:pPr>
              <w:spacing w:line="360" w:lineRule="auto"/>
              <w:rPr>
                <w:sz w:val="20"/>
                <w:szCs w:val="20"/>
              </w:rPr>
            </w:pPr>
            <w:hyperlink r:id="rId13" w:history="1">
              <w:r w:rsidRPr="00AE7369">
                <w:rPr>
                  <w:rStyle w:val="Hyperlink"/>
                  <w:sz w:val="20"/>
                  <w:szCs w:val="20"/>
                </w:rPr>
                <w:t>https://extension.oregonstate.edu/catalog/pub/ec-871-vegetable-gardening-oregon</w:t>
              </w:r>
            </w:hyperlink>
            <w:r w:rsidRPr="00AE7369">
              <w:rPr>
                <w:sz w:val="20"/>
                <w:szCs w:val="20"/>
              </w:rPr>
              <w:t xml:space="preserve"> </w:t>
            </w:r>
          </w:p>
        </w:tc>
        <w:tc>
          <w:tcPr>
            <w:tcW w:w="4675" w:type="dxa"/>
          </w:tcPr>
          <w:p w14:paraId="43A56607" w14:textId="634FC54F" w:rsidR="00CC658C" w:rsidRDefault="0043674C" w:rsidP="00720687">
            <w:pPr>
              <w:spacing w:line="360" w:lineRule="auto"/>
              <w:rPr>
                <w:rFonts w:ascii="Times New Roman" w:hAnsi="Times New Roman" w:cs="Times New Roman"/>
                <w:sz w:val="24"/>
                <w:szCs w:val="24"/>
              </w:rPr>
            </w:pPr>
            <w:r>
              <w:rPr>
                <w:rFonts w:ascii="Times New Roman" w:hAnsi="Times New Roman" w:cs="Times New Roman"/>
                <w:sz w:val="24"/>
                <w:szCs w:val="24"/>
              </w:rPr>
              <w:t>Vegetable</w:t>
            </w:r>
            <w:r w:rsidR="00026632">
              <w:rPr>
                <w:rFonts w:ascii="Times New Roman" w:hAnsi="Times New Roman" w:cs="Times New Roman"/>
                <w:sz w:val="24"/>
                <w:szCs w:val="24"/>
              </w:rPr>
              <w:t xml:space="preserve"> planting date</w:t>
            </w:r>
            <w:r w:rsidR="00BF48F4">
              <w:rPr>
                <w:rFonts w:ascii="Times New Roman" w:hAnsi="Times New Roman" w:cs="Times New Roman"/>
                <w:sz w:val="24"/>
                <w:szCs w:val="24"/>
              </w:rPr>
              <w:t>s</w:t>
            </w:r>
          </w:p>
        </w:tc>
      </w:tr>
      <w:tr w:rsidR="00CC658C" w14:paraId="327B1326" w14:textId="77777777" w:rsidTr="00706DE5">
        <w:tc>
          <w:tcPr>
            <w:tcW w:w="4675" w:type="dxa"/>
          </w:tcPr>
          <w:p w14:paraId="73FECCDC" w14:textId="697EE960" w:rsidR="00CC658C" w:rsidRPr="00AE7369" w:rsidRDefault="00CC658C" w:rsidP="00720687">
            <w:pPr>
              <w:spacing w:line="360" w:lineRule="auto"/>
              <w:rPr>
                <w:sz w:val="20"/>
                <w:szCs w:val="20"/>
              </w:rPr>
            </w:pPr>
            <w:hyperlink r:id="rId14" w:history="1">
              <w:r w:rsidRPr="00AE7369">
                <w:rPr>
                  <w:rStyle w:val="Hyperlink"/>
                  <w:sz w:val="20"/>
                  <w:szCs w:val="20"/>
                </w:rPr>
                <w:t>https://yardandgarden.extension.iastate.edu/how-to/vegetable-planting-and-harvesting-times</w:t>
              </w:r>
            </w:hyperlink>
            <w:r w:rsidRPr="00AE7369">
              <w:rPr>
                <w:sz w:val="20"/>
                <w:szCs w:val="20"/>
              </w:rPr>
              <w:t xml:space="preserve"> </w:t>
            </w:r>
          </w:p>
        </w:tc>
        <w:tc>
          <w:tcPr>
            <w:tcW w:w="4675" w:type="dxa"/>
          </w:tcPr>
          <w:p w14:paraId="11061C5F" w14:textId="4EDABF74" w:rsidR="00CC658C" w:rsidRDefault="00CC658C" w:rsidP="00720687">
            <w:pPr>
              <w:spacing w:line="360" w:lineRule="auto"/>
              <w:rPr>
                <w:rFonts w:ascii="Times New Roman" w:hAnsi="Times New Roman" w:cs="Times New Roman"/>
                <w:sz w:val="24"/>
                <w:szCs w:val="24"/>
              </w:rPr>
            </w:pPr>
            <w:r>
              <w:rPr>
                <w:rFonts w:ascii="Times New Roman" w:hAnsi="Times New Roman" w:cs="Times New Roman"/>
                <w:sz w:val="24"/>
                <w:szCs w:val="24"/>
              </w:rPr>
              <w:t>Vegetable Harvest Dates</w:t>
            </w:r>
          </w:p>
        </w:tc>
      </w:tr>
    </w:tbl>
    <w:p w14:paraId="43298DDC" w14:textId="77777777" w:rsidR="000706DA" w:rsidRDefault="000706DA" w:rsidP="00720687">
      <w:pPr>
        <w:spacing w:line="360" w:lineRule="auto"/>
        <w:rPr>
          <w:rFonts w:ascii="Times New Roman" w:hAnsi="Times New Roman" w:cs="Times New Roman"/>
          <w:sz w:val="24"/>
          <w:szCs w:val="24"/>
        </w:rPr>
      </w:pPr>
    </w:p>
    <w:p w14:paraId="0ED90494" w14:textId="77777777" w:rsidR="00CB2E53" w:rsidRDefault="000D742A" w:rsidP="00720687">
      <w:pPr>
        <w:spacing w:after="0" w:line="360" w:lineRule="auto"/>
        <w:rPr>
          <w:rFonts w:ascii="Times New Roman" w:hAnsi="Times New Roman" w:cs="Times New Roman"/>
          <w:sz w:val="24"/>
          <w:szCs w:val="24"/>
        </w:rPr>
      </w:pPr>
      <w:r>
        <w:rPr>
          <w:rFonts w:ascii="Times New Roman" w:hAnsi="Times New Roman" w:cs="Times New Roman"/>
          <w:sz w:val="24"/>
          <w:szCs w:val="24"/>
        </w:rPr>
        <w:t>Model could look something like this (</w:t>
      </w:r>
      <w:r w:rsidRPr="00C266C0">
        <w:rPr>
          <w:rFonts w:ascii="Times New Roman" w:hAnsi="Times New Roman" w:cs="Times New Roman"/>
          <w:sz w:val="24"/>
          <w:szCs w:val="24"/>
          <w:u w:val="single"/>
        </w:rPr>
        <w:t xml:space="preserve">I just have to find the </w:t>
      </w:r>
      <w:proofErr w:type="gramStart"/>
      <w:r w:rsidRPr="00C266C0">
        <w:rPr>
          <w:rFonts w:ascii="Times New Roman" w:hAnsi="Times New Roman" w:cs="Times New Roman"/>
          <w:sz w:val="24"/>
          <w:szCs w:val="24"/>
          <w:u w:val="single"/>
        </w:rPr>
        <w:t>real world</w:t>
      </w:r>
      <w:proofErr w:type="gramEnd"/>
      <w:r w:rsidRPr="00C266C0">
        <w:rPr>
          <w:rFonts w:ascii="Times New Roman" w:hAnsi="Times New Roman" w:cs="Times New Roman"/>
          <w:sz w:val="24"/>
          <w:szCs w:val="24"/>
          <w:u w:val="single"/>
        </w:rPr>
        <w:t xml:space="preserve"> data to fit in</w:t>
      </w:r>
      <w:r>
        <w:rPr>
          <w:rFonts w:ascii="Times New Roman" w:hAnsi="Times New Roman" w:cs="Times New Roman"/>
          <w:sz w:val="24"/>
          <w:szCs w:val="24"/>
        </w:rPr>
        <w:t>):</w:t>
      </w:r>
      <w:r>
        <w:rPr>
          <w:rFonts w:ascii="Times New Roman" w:hAnsi="Times New Roman" w:cs="Times New Roman"/>
          <w:sz w:val="24"/>
          <w:szCs w:val="24"/>
        </w:rPr>
        <w:br/>
      </w:r>
      <w:r w:rsidR="009B3C80">
        <w:rPr>
          <w:rFonts w:ascii="Times New Roman" w:hAnsi="Times New Roman" w:cs="Times New Roman"/>
          <w:sz w:val="24"/>
          <w:szCs w:val="24"/>
        </w:rPr>
        <w:t>Maximize</w:t>
      </w:r>
      <w:r w:rsidR="00CB2E53">
        <w:rPr>
          <w:rFonts w:ascii="Times New Roman" w:hAnsi="Times New Roman" w:cs="Times New Roman"/>
          <w:sz w:val="24"/>
          <w:szCs w:val="24"/>
        </w:rPr>
        <w:t>:</w:t>
      </w:r>
    </w:p>
    <w:p w14:paraId="1C78316C" w14:textId="697DA3AF" w:rsidR="000D742A" w:rsidRDefault="009B3C80" w:rsidP="0072068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Z = </w:t>
      </w:r>
      <w:r w:rsidR="005D1A83">
        <w:rPr>
          <w:rFonts w:ascii="Times New Roman" w:hAnsi="Times New Roman" w:cs="Times New Roman"/>
          <w:sz w:val="24"/>
          <w:szCs w:val="24"/>
        </w:rPr>
        <w:t>(</w:t>
      </w:r>
      <w:r>
        <w:rPr>
          <w:rFonts w:ascii="Times New Roman" w:hAnsi="Times New Roman" w:cs="Times New Roman"/>
          <w:sz w:val="24"/>
          <w:szCs w:val="24"/>
        </w:rPr>
        <w:t>p</w:t>
      </w:r>
      <w:r w:rsidR="005D1A83">
        <w:rPr>
          <w:rFonts w:ascii="Times New Roman" w:hAnsi="Times New Roman" w:cs="Times New Roman"/>
          <w:sz w:val="24"/>
          <w:szCs w:val="24"/>
          <w:vertAlign w:val="subscript"/>
        </w:rPr>
        <w:t>1</w:t>
      </w:r>
      <w:r w:rsidR="005D1A83">
        <w:rPr>
          <w:rFonts w:ascii="Times New Roman" w:hAnsi="Times New Roman" w:cs="Times New Roman"/>
          <w:sz w:val="24"/>
          <w:szCs w:val="24"/>
        </w:rPr>
        <w:t>*y</w:t>
      </w:r>
      <w:r w:rsidR="005D1A83">
        <w:rPr>
          <w:rFonts w:ascii="Times New Roman" w:hAnsi="Times New Roman" w:cs="Times New Roman"/>
          <w:sz w:val="24"/>
          <w:szCs w:val="24"/>
          <w:vertAlign w:val="subscript"/>
        </w:rPr>
        <w:t>1</w:t>
      </w:r>
      <w:r w:rsidR="005D1A83">
        <w:rPr>
          <w:rFonts w:ascii="Times New Roman" w:hAnsi="Times New Roman" w:cs="Times New Roman"/>
          <w:sz w:val="24"/>
          <w:szCs w:val="24"/>
        </w:rPr>
        <w:t>*x</w:t>
      </w:r>
      <w:r w:rsidR="005D1A83">
        <w:rPr>
          <w:rFonts w:ascii="Times New Roman" w:hAnsi="Times New Roman" w:cs="Times New Roman"/>
          <w:sz w:val="24"/>
          <w:szCs w:val="24"/>
          <w:vertAlign w:val="subscript"/>
        </w:rPr>
        <w:t>1</w:t>
      </w:r>
      <w:r w:rsidR="00EE3AEA">
        <w:rPr>
          <w:rFonts w:ascii="Times New Roman" w:hAnsi="Times New Roman" w:cs="Times New Roman"/>
          <w:sz w:val="24"/>
          <w:szCs w:val="24"/>
          <w:vertAlign w:val="subscript"/>
        </w:rPr>
        <w:t>,2</w:t>
      </w:r>
      <w:r w:rsidR="005D1A83">
        <w:rPr>
          <w:rFonts w:ascii="Times New Roman" w:hAnsi="Times New Roman" w:cs="Times New Roman"/>
          <w:sz w:val="24"/>
          <w:szCs w:val="24"/>
        </w:rPr>
        <w:t>) + (p</w:t>
      </w:r>
      <w:r w:rsidR="005D1A83">
        <w:rPr>
          <w:rFonts w:ascii="Times New Roman" w:hAnsi="Times New Roman" w:cs="Times New Roman"/>
          <w:sz w:val="24"/>
          <w:szCs w:val="24"/>
          <w:vertAlign w:val="subscript"/>
        </w:rPr>
        <w:t>2</w:t>
      </w:r>
      <w:r w:rsidR="005D1A83">
        <w:rPr>
          <w:rFonts w:ascii="Times New Roman" w:hAnsi="Times New Roman" w:cs="Times New Roman"/>
          <w:sz w:val="24"/>
          <w:szCs w:val="24"/>
        </w:rPr>
        <w:t>*y</w:t>
      </w:r>
      <w:r w:rsidR="005D1A83">
        <w:rPr>
          <w:rFonts w:ascii="Times New Roman" w:hAnsi="Times New Roman" w:cs="Times New Roman"/>
          <w:sz w:val="24"/>
          <w:szCs w:val="24"/>
          <w:vertAlign w:val="subscript"/>
        </w:rPr>
        <w:t>2</w:t>
      </w:r>
      <w:r w:rsidR="005D1A83">
        <w:rPr>
          <w:rFonts w:ascii="Times New Roman" w:hAnsi="Times New Roman" w:cs="Times New Roman"/>
          <w:sz w:val="24"/>
          <w:szCs w:val="24"/>
        </w:rPr>
        <w:t>*x</w:t>
      </w:r>
      <w:r w:rsidR="005D1A83">
        <w:rPr>
          <w:rFonts w:ascii="Times New Roman" w:hAnsi="Times New Roman" w:cs="Times New Roman"/>
          <w:sz w:val="24"/>
          <w:szCs w:val="24"/>
          <w:vertAlign w:val="subscript"/>
        </w:rPr>
        <w:t>2</w:t>
      </w:r>
      <w:r w:rsidR="005D1A83">
        <w:rPr>
          <w:rFonts w:ascii="Times New Roman" w:hAnsi="Times New Roman" w:cs="Times New Roman"/>
          <w:sz w:val="24"/>
          <w:szCs w:val="24"/>
        </w:rPr>
        <w:t>) + … (p</w:t>
      </w:r>
      <w:r w:rsidR="005D1A83">
        <w:rPr>
          <w:rFonts w:ascii="Times New Roman" w:hAnsi="Times New Roman" w:cs="Times New Roman"/>
          <w:sz w:val="24"/>
          <w:szCs w:val="24"/>
          <w:vertAlign w:val="subscript"/>
        </w:rPr>
        <w:t>i</w:t>
      </w:r>
      <w:r w:rsidR="005D1A83">
        <w:rPr>
          <w:rFonts w:ascii="Times New Roman" w:hAnsi="Times New Roman" w:cs="Times New Roman"/>
          <w:sz w:val="24"/>
          <w:szCs w:val="24"/>
        </w:rPr>
        <w:t>*</w:t>
      </w:r>
      <w:proofErr w:type="spellStart"/>
      <w:r w:rsidR="005D1A83">
        <w:rPr>
          <w:rFonts w:ascii="Times New Roman" w:hAnsi="Times New Roman" w:cs="Times New Roman"/>
          <w:sz w:val="24"/>
          <w:szCs w:val="24"/>
        </w:rPr>
        <w:t>y</w:t>
      </w:r>
      <w:r w:rsidR="005D1A83">
        <w:rPr>
          <w:rFonts w:ascii="Times New Roman" w:hAnsi="Times New Roman" w:cs="Times New Roman"/>
          <w:sz w:val="24"/>
          <w:szCs w:val="24"/>
          <w:vertAlign w:val="subscript"/>
        </w:rPr>
        <w:t>i</w:t>
      </w:r>
      <w:proofErr w:type="spellEnd"/>
      <w:r w:rsidR="005D1A83">
        <w:rPr>
          <w:rFonts w:ascii="Times New Roman" w:hAnsi="Times New Roman" w:cs="Times New Roman"/>
          <w:sz w:val="24"/>
          <w:szCs w:val="24"/>
        </w:rPr>
        <w:t>*x</w:t>
      </w:r>
      <w:r w:rsidR="005D1A83">
        <w:rPr>
          <w:rFonts w:ascii="Times New Roman" w:hAnsi="Times New Roman" w:cs="Times New Roman"/>
          <w:sz w:val="24"/>
          <w:szCs w:val="24"/>
          <w:vertAlign w:val="subscript"/>
        </w:rPr>
        <w:t>i</w:t>
      </w:r>
      <w:r w:rsidR="005D1A83">
        <w:rPr>
          <w:rFonts w:ascii="Times New Roman" w:hAnsi="Times New Roman" w:cs="Times New Roman"/>
          <w:sz w:val="24"/>
          <w:szCs w:val="24"/>
        </w:rPr>
        <w:t>)</w:t>
      </w:r>
    </w:p>
    <w:p w14:paraId="7B31CD03" w14:textId="27C360DE" w:rsidR="005D1A83" w:rsidRDefault="005D1A83" w:rsidP="00720687">
      <w:pPr>
        <w:spacing w:after="0" w:line="360" w:lineRule="auto"/>
        <w:rPr>
          <w:rFonts w:ascii="Times New Roman" w:hAnsi="Times New Roman" w:cs="Times New Roman"/>
          <w:sz w:val="24"/>
          <w:szCs w:val="24"/>
        </w:rPr>
      </w:pPr>
      <w:r>
        <w:rPr>
          <w:rFonts w:ascii="Times New Roman" w:hAnsi="Times New Roman" w:cs="Times New Roman"/>
          <w:sz w:val="24"/>
          <w:szCs w:val="24"/>
        </w:rPr>
        <w:t>Subject to,</w:t>
      </w:r>
    </w:p>
    <w:p w14:paraId="66257AEA" w14:textId="715CE01C" w:rsidR="005D1A83" w:rsidRDefault="00CB2E53" w:rsidP="0072068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 xml:space="preserve">1 </w:t>
      </w:r>
      <w:r>
        <w:rPr>
          <w:rFonts w:ascii="Times New Roman" w:hAnsi="Times New Roman" w:cs="Times New Roman"/>
          <w:sz w:val="24"/>
          <w:szCs w:val="24"/>
        </w:rPr>
        <w:t>+ x</w:t>
      </w:r>
      <w:r>
        <w:rPr>
          <w:rFonts w:ascii="Times New Roman" w:hAnsi="Times New Roman" w:cs="Times New Roman"/>
          <w:sz w:val="24"/>
          <w:szCs w:val="24"/>
          <w:vertAlign w:val="subscript"/>
        </w:rPr>
        <w:t>2</w:t>
      </w:r>
      <w:r>
        <w:rPr>
          <w:rFonts w:ascii="Times New Roman" w:hAnsi="Times New Roman" w:cs="Times New Roman"/>
          <w:sz w:val="24"/>
          <w:szCs w:val="24"/>
        </w:rPr>
        <w:t xml:space="preserve"> + … x</w:t>
      </w:r>
      <w:r>
        <w:rPr>
          <w:rFonts w:ascii="Times New Roman" w:hAnsi="Times New Roman" w:cs="Times New Roman"/>
          <w:sz w:val="24"/>
          <w:szCs w:val="24"/>
          <w:vertAlign w:val="subscript"/>
        </w:rPr>
        <w:t>i</w:t>
      </w:r>
      <w:r>
        <w:rPr>
          <w:rFonts w:ascii="Times New Roman" w:hAnsi="Times New Roman" w:cs="Times New Roman"/>
          <w:sz w:val="24"/>
          <w:szCs w:val="24"/>
        </w:rPr>
        <w:t xml:space="preserve"> ≤ A</w:t>
      </w:r>
    </w:p>
    <w:p w14:paraId="57EB9013" w14:textId="50E33EA4" w:rsidR="00F356A7" w:rsidRDefault="00F356A7" w:rsidP="0072068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 xml:space="preserve">1 </w:t>
      </w:r>
      <w:r>
        <w:rPr>
          <w:rFonts w:ascii="Times New Roman" w:hAnsi="Times New Roman" w:cs="Times New Roman"/>
          <w:sz w:val="24"/>
          <w:szCs w:val="24"/>
        </w:rPr>
        <w:t>+ x</w:t>
      </w:r>
      <w:r>
        <w:rPr>
          <w:rFonts w:ascii="Times New Roman" w:hAnsi="Times New Roman" w:cs="Times New Roman"/>
          <w:sz w:val="24"/>
          <w:szCs w:val="24"/>
          <w:vertAlign w:val="subscript"/>
        </w:rPr>
        <w:t>2</w:t>
      </w:r>
      <w:r>
        <w:rPr>
          <w:rFonts w:ascii="Times New Roman" w:hAnsi="Times New Roman" w:cs="Times New Roman"/>
          <w:sz w:val="24"/>
          <w:szCs w:val="24"/>
        </w:rPr>
        <w:t xml:space="preserve"> + … x</w:t>
      </w:r>
      <w:r>
        <w:rPr>
          <w:rFonts w:ascii="Times New Roman" w:hAnsi="Times New Roman" w:cs="Times New Roman"/>
          <w:sz w:val="24"/>
          <w:szCs w:val="24"/>
          <w:vertAlign w:val="subscript"/>
        </w:rPr>
        <w:t>i</w:t>
      </w:r>
      <w:r>
        <w:rPr>
          <w:rFonts w:ascii="Times New Roman" w:hAnsi="Times New Roman" w:cs="Times New Roman"/>
          <w:sz w:val="24"/>
          <w:szCs w:val="24"/>
        </w:rPr>
        <w:t xml:space="preserve"> </w:t>
      </w:r>
      <w:r w:rsidR="006A5D75">
        <w:rPr>
          <w:rFonts w:ascii="Times New Roman" w:hAnsi="Times New Roman" w:cs="Times New Roman"/>
          <w:sz w:val="24"/>
          <w:szCs w:val="24"/>
        </w:rPr>
        <w:t>≥ 0</w:t>
      </w:r>
    </w:p>
    <w:p w14:paraId="32B6B173" w14:textId="5DD35562" w:rsidR="001D7C00" w:rsidRDefault="001D7C00" w:rsidP="00720687">
      <w:pPr>
        <w:spacing w:after="0" w:line="360" w:lineRule="auto"/>
        <w:rPr>
          <w:rFonts w:ascii="Times New Roman" w:hAnsi="Times New Roman" w:cs="Times New Roman"/>
          <w:sz w:val="24"/>
          <w:szCs w:val="24"/>
        </w:rPr>
      </w:pPr>
      <w:proofErr w:type="gramStart"/>
      <w:r>
        <w:rPr>
          <w:rFonts w:ascii="Times New Roman" w:hAnsi="Times New Roman" w:cs="Times New Roman"/>
          <w:sz w:val="24"/>
          <w:szCs w:val="24"/>
        </w:rPr>
        <w:t>Where</w:t>
      </w:r>
      <w:proofErr w:type="gramEnd"/>
      <w:r>
        <w:rPr>
          <w:rFonts w:ascii="Times New Roman" w:hAnsi="Times New Roman" w:cs="Times New Roman"/>
          <w:sz w:val="24"/>
          <w:szCs w:val="24"/>
        </w:rPr>
        <w:t>,</w:t>
      </w:r>
    </w:p>
    <w:p w14:paraId="2B1129F3" w14:textId="5938B863" w:rsidR="001D7C00" w:rsidRDefault="001D7C00" w:rsidP="0072068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 xml:space="preserve">i </w:t>
      </w:r>
      <w:r>
        <w:rPr>
          <w:rFonts w:ascii="Times New Roman" w:hAnsi="Times New Roman" w:cs="Times New Roman"/>
          <w:sz w:val="24"/>
          <w:szCs w:val="24"/>
        </w:rPr>
        <w:t xml:space="preserve">= </w:t>
      </w:r>
      <w:r w:rsidR="0055471E">
        <w:rPr>
          <w:rFonts w:ascii="Times New Roman" w:hAnsi="Times New Roman" w:cs="Times New Roman"/>
          <w:sz w:val="24"/>
          <w:szCs w:val="24"/>
        </w:rPr>
        <w:t xml:space="preserve">acres of </w:t>
      </w:r>
      <w:r>
        <w:rPr>
          <w:rFonts w:ascii="Times New Roman" w:hAnsi="Times New Roman" w:cs="Times New Roman"/>
          <w:sz w:val="24"/>
          <w:szCs w:val="24"/>
        </w:rPr>
        <w:t xml:space="preserve">crop </w:t>
      </w:r>
      <w:r w:rsidR="0055471E">
        <w:rPr>
          <w:rFonts w:ascii="Times New Roman" w:hAnsi="Times New Roman" w:cs="Times New Roman"/>
          <w:sz w:val="24"/>
          <w:szCs w:val="24"/>
        </w:rPr>
        <w:t>I planted</w:t>
      </w:r>
    </w:p>
    <w:p w14:paraId="682A87FF" w14:textId="3B1CA7B0" w:rsidR="00F261A6" w:rsidRPr="00F2039D" w:rsidRDefault="00F261A6" w:rsidP="00720687">
      <w:pPr>
        <w:spacing w:after="0" w:line="360" w:lineRule="auto"/>
        <w:jc w:val="center"/>
        <w:rPr>
          <w:rFonts w:ascii="Times New Roman" w:hAnsi="Times New Roman" w:cs="Times New Roman"/>
          <w:sz w:val="24"/>
          <w:szCs w:val="24"/>
        </w:rPr>
      </w:pPr>
      <w:proofErr w:type="spellStart"/>
      <w:r w:rsidRPr="00F2039D">
        <w:rPr>
          <w:rFonts w:ascii="Times New Roman" w:hAnsi="Times New Roman" w:cs="Times New Roman"/>
          <w:sz w:val="24"/>
          <w:szCs w:val="24"/>
        </w:rPr>
        <w:t>y</w:t>
      </w:r>
      <w:r w:rsidRPr="00F2039D">
        <w:rPr>
          <w:rFonts w:ascii="Times New Roman" w:hAnsi="Times New Roman" w:cs="Times New Roman"/>
          <w:sz w:val="24"/>
          <w:szCs w:val="24"/>
          <w:vertAlign w:val="subscript"/>
        </w:rPr>
        <w:t>i</w:t>
      </w:r>
      <w:proofErr w:type="spellEnd"/>
      <w:r w:rsidRPr="00F2039D">
        <w:rPr>
          <w:rFonts w:ascii="Times New Roman" w:hAnsi="Times New Roman" w:cs="Times New Roman"/>
          <w:sz w:val="24"/>
          <w:szCs w:val="24"/>
          <w:vertAlign w:val="subscript"/>
        </w:rPr>
        <w:t xml:space="preserve"> </w:t>
      </w:r>
      <w:r w:rsidRPr="00F2039D">
        <w:rPr>
          <w:rFonts w:ascii="Times New Roman" w:hAnsi="Times New Roman" w:cs="Times New Roman"/>
          <w:sz w:val="24"/>
          <w:szCs w:val="24"/>
        </w:rPr>
        <w:t xml:space="preserve">= </w:t>
      </w:r>
      <w:r w:rsidR="005F771C" w:rsidRPr="00F2039D">
        <w:rPr>
          <w:rFonts w:ascii="Times New Roman" w:hAnsi="Times New Roman" w:cs="Times New Roman"/>
          <w:sz w:val="24"/>
          <w:szCs w:val="24"/>
        </w:rPr>
        <w:t>yield</w:t>
      </w:r>
      <w:r w:rsidR="00422A43" w:rsidRPr="00F2039D">
        <w:rPr>
          <w:rFonts w:ascii="Times New Roman" w:hAnsi="Times New Roman" w:cs="Times New Roman"/>
          <w:sz w:val="24"/>
          <w:szCs w:val="24"/>
        </w:rPr>
        <w:t xml:space="preserve"> / acre for crop </w:t>
      </w:r>
      <w:proofErr w:type="spellStart"/>
      <w:r w:rsidR="00422A43" w:rsidRPr="00F2039D">
        <w:rPr>
          <w:rFonts w:ascii="Times New Roman" w:hAnsi="Times New Roman" w:cs="Times New Roman"/>
          <w:sz w:val="24"/>
          <w:szCs w:val="24"/>
        </w:rPr>
        <w:t>i</w:t>
      </w:r>
      <w:proofErr w:type="spellEnd"/>
    </w:p>
    <w:p w14:paraId="0FC88C7F" w14:textId="7986EE76" w:rsidR="00422A43" w:rsidRPr="00F2039D" w:rsidRDefault="00422A43" w:rsidP="00720687">
      <w:pPr>
        <w:spacing w:after="0" w:line="360" w:lineRule="auto"/>
        <w:jc w:val="center"/>
        <w:rPr>
          <w:rFonts w:ascii="Times New Roman" w:hAnsi="Times New Roman" w:cs="Times New Roman"/>
          <w:sz w:val="24"/>
          <w:szCs w:val="24"/>
        </w:rPr>
      </w:pPr>
      <w:r w:rsidRPr="00F2039D">
        <w:rPr>
          <w:rFonts w:ascii="Times New Roman" w:hAnsi="Times New Roman" w:cs="Times New Roman"/>
          <w:sz w:val="24"/>
          <w:szCs w:val="24"/>
        </w:rPr>
        <w:t>p</w:t>
      </w:r>
      <w:r w:rsidRPr="00F2039D">
        <w:rPr>
          <w:rFonts w:ascii="Times New Roman" w:hAnsi="Times New Roman" w:cs="Times New Roman"/>
          <w:sz w:val="24"/>
          <w:szCs w:val="24"/>
          <w:vertAlign w:val="subscript"/>
        </w:rPr>
        <w:t xml:space="preserve">i </w:t>
      </w:r>
      <w:r w:rsidRPr="00F2039D">
        <w:rPr>
          <w:rFonts w:ascii="Times New Roman" w:hAnsi="Times New Roman" w:cs="Times New Roman"/>
          <w:sz w:val="24"/>
          <w:szCs w:val="24"/>
        </w:rPr>
        <w:t xml:space="preserve">= $ / acre for crop </w:t>
      </w:r>
      <w:proofErr w:type="spellStart"/>
      <w:r w:rsidRPr="00F2039D">
        <w:rPr>
          <w:rFonts w:ascii="Times New Roman" w:hAnsi="Times New Roman" w:cs="Times New Roman"/>
          <w:sz w:val="24"/>
          <w:szCs w:val="24"/>
        </w:rPr>
        <w:t>i</w:t>
      </w:r>
      <w:proofErr w:type="spellEnd"/>
    </w:p>
    <w:p w14:paraId="4A71FBD8" w14:textId="69A81882" w:rsidR="008E5555" w:rsidRDefault="0055471E" w:rsidP="00720687">
      <w:pPr>
        <w:spacing w:after="0" w:line="360" w:lineRule="auto"/>
        <w:jc w:val="center"/>
        <w:rPr>
          <w:rFonts w:ascii="Times New Roman" w:hAnsi="Times New Roman" w:cs="Times New Roman"/>
          <w:sz w:val="24"/>
          <w:szCs w:val="24"/>
        </w:rPr>
      </w:pPr>
      <w:r w:rsidRPr="00F2039D">
        <w:rPr>
          <w:rFonts w:ascii="Times New Roman" w:hAnsi="Times New Roman" w:cs="Times New Roman"/>
          <w:sz w:val="24"/>
          <w:szCs w:val="24"/>
        </w:rPr>
        <w:t xml:space="preserve">A = Total </w:t>
      </w:r>
      <w:r w:rsidR="00F2039D" w:rsidRPr="00F2039D">
        <w:rPr>
          <w:rFonts w:ascii="Times New Roman" w:hAnsi="Times New Roman" w:cs="Times New Roman"/>
          <w:sz w:val="24"/>
          <w:szCs w:val="24"/>
        </w:rPr>
        <w:t>Acreage</w:t>
      </w:r>
      <w:r w:rsidRPr="00F2039D">
        <w:rPr>
          <w:rFonts w:ascii="Times New Roman" w:hAnsi="Times New Roman" w:cs="Times New Roman"/>
          <w:sz w:val="24"/>
          <w:szCs w:val="24"/>
        </w:rPr>
        <w:t xml:space="preserve"> available</w:t>
      </w:r>
    </w:p>
    <w:p w14:paraId="305A6DCC" w14:textId="36134BAD" w:rsidR="007A67B4" w:rsidRDefault="00B42B88" w:rsidP="00720687">
      <w:pPr>
        <w:spacing w:after="0" w:line="360" w:lineRule="auto"/>
        <w:rPr>
          <w:rFonts w:ascii="Times New Roman" w:hAnsi="Times New Roman" w:cs="Times New Roman"/>
          <w:sz w:val="24"/>
          <w:szCs w:val="24"/>
        </w:rPr>
      </w:pPr>
      <w:r>
        <w:rPr>
          <w:rFonts w:ascii="Times New Roman" w:hAnsi="Times New Roman" w:cs="Times New Roman"/>
          <w:sz w:val="24"/>
          <w:szCs w:val="24"/>
        </w:rPr>
        <w:br/>
      </w:r>
      <w:r w:rsidR="00261BD4">
        <w:rPr>
          <w:rFonts w:ascii="Times New Roman" w:hAnsi="Times New Roman" w:cs="Times New Roman"/>
          <w:sz w:val="24"/>
          <w:szCs w:val="24"/>
        </w:rPr>
        <w:t>Implementing</w:t>
      </w:r>
      <w:r w:rsidR="007A67B4">
        <w:rPr>
          <w:rFonts w:ascii="Times New Roman" w:hAnsi="Times New Roman" w:cs="Times New Roman"/>
          <w:sz w:val="24"/>
          <w:szCs w:val="24"/>
        </w:rPr>
        <w:t xml:space="preserve"> </w:t>
      </w:r>
      <w:r w:rsidR="00261BD4">
        <w:rPr>
          <w:rFonts w:ascii="Times New Roman" w:hAnsi="Times New Roman" w:cs="Times New Roman"/>
          <w:sz w:val="24"/>
          <w:szCs w:val="24"/>
        </w:rPr>
        <w:t>intertemporal</w:t>
      </w:r>
      <w:r w:rsidR="007A67B4">
        <w:rPr>
          <w:rFonts w:ascii="Times New Roman" w:hAnsi="Times New Roman" w:cs="Times New Roman"/>
          <w:sz w:val="24"/>
          <w:szCs w:val="24"/>
        </w:rPr>
        <w:t xml:space="preserve"> </w:t>
      </w:r>
      <w:r w:rsidR="00863DF8">
        <w:rPr>
          <w:rFonts w:ascii="Times New Roman" w:hAnsi="Times New Roman" w:cs="Times New Roman"/>
          <w:sz w:val="24"/>
          <w:szCs w:val="24"/>
        </w:rPr>
        <w:t>model would look something like:</w:t>
      </w:r>
    </w:p>
    <w:p w14:paraId="6096A7ED" w14:textId="77777777" w:rsidR="00261BD4" w:rsidRDefault="00DE1B52" w:rsidP="00720687">
      <w:pPr>
        <w:spacing w:after="0" w:line="360" w:lineRule="auto"/>
        <w:rPr>
          <w:rFonts w:ascii="Times New Roman" w:hAnsi="Times New Roman" w:cs="Times New Roman"/>
          <w:sz w:val="24"/>
          <w:szCs w:val="24"/>
        </w:rPr>
      </w:pPr>
      <w:r>
        <w:rPr>
          <w:rFonts w:ascii="Times New Roman" w:hAnsi="Times New Roman" w:cs="Times New Roman"/>
          <w:sz w:val="24"/>
          <w:szCs w:val="24"/>
        </w:rPr>
        <w:t>Ma</w:t>
      </w:r>
      <w:r w:rsidR="003A2261">
        <w:rPr>
          <w:rFonts w:ascii="Times New Roman" w:hAnsi="Times New Roman" w:cs="Times New Roman"/>
          <w:sz w:val="24"/>
          <w:szCs w:val="24"/>
        </w:rPr>
        <w:t xml:space="preserve">ximize </w:t>
      </w:r>
    </w:p>
    <w:p w14:paraId="13B02827" w14:textId="5218E910" w:rsidR="00261BD4" w:rsidRDefault="003A2261" w:rsidP="0072068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Z = </w:t>
      </w:r>
      <w:r w:rsidR="00DC21BE">
        <w:rPr>
          <w:rFonts w:ascii="Times New Roman" w:hAnsi="Times New Roman" w:cs="Times New Roman"/>
          <w:sz w:val="24"/>
          <w:szCs w:val="24"/>
        </w:rPr>
        <w:t>p</w:t>
      </w:r>
      <w:r w:rsidR="00DC21BE">
        <w:rPr>
          <w:rFonts w:ascii="Times New Roman" w:hAnsi="Times New Roman" w:cs="Times New Roman"/>
          <w:sz w:val="24"/>
          <w:szCs w:val="24"/>
          <w:vertAlign w:val="subscript"/>
        </w:rPr>
        <w:t>i</w:t>
      </w:r>
      <w:r w:rsidR="00DC21BE">
        <w:rPr>
          <w:rFonts w:ascii="Times New Roman" w:hAnsi="Times New Roman" w:cs="Times New Roman"/>
          <w:sz w:val="24"/>
          <w:szCs w:val="24"/>
        </w:rPr>
        <w:t xml:space="preserve"> * </w:t>
      </w:r>
      <w:proofErr w:type="spellStart"/>
      <w:r w:rsidR="00FA3693">
        <w:rPr>
          <w:rFonts w:ascii="Times New Roman" w:hAnsi="Times New Roman" w:cs="Times New Roman"/>
          <w:sz w:val="24"/>
          <w:szCs w:val="24"/>
        </w:rPr>
        <w:t>y</w:t>
      </w:r>
      <w:r w:rsidR="00FA3693">
        <w:rPr>
          <w:rFonts w:ascii="Times New Roman" w:hAnsi="Times New Roman" w:cs="Times New Roman"/>
          <w:sz w:val="24"/>
          <w:szCs w:val="24"/>
          <w:vertAlign w:val="subscript"/>
        </w:rPr>
        <w:t>i</w:t>
      </w:r>
      <w:proofErr w:type="spellEnd"/>
      <w:r w:rsidR="00FA3693">
        <w:rPr>
          <w:rFonts w:ascii="Times New Roman" w:hAnsi="Times New Roman" w:cs="Times New Roman"/>
          <w:sz w:val="24"/>
          <w:szCs w:val="24"/>
        </w:rPr>
        <w:t xml:space="preserve"> * </w:t>
      </w:r>
      <w:proofErr w:type="spellStart"/>
      <w:proofErr w:type="gramStart"/>
      <w:r w:rsidR="00FA3693">
        <w:rPr>
          <w:rFonts w:ascii="Times New Roman" w:hAnsi="Times New Roman" w:cs="Times New Roman"/>
          <w:sz w:val="24"/>
          <w:szCs w:val="24"/>
        </w:rPr>
        <w:t>x</w:t>
      </w:r>
      <w:r w:rsidR="00EB1C20">
        <w:rPr>
          <w:rFonts w:ascii="Times New Roman" w:hAnsi="Times New Roman" w:cs="Times New Roman"/>
          <w:sz w:val="24"/>
          <w:szCs w:val="24"/>
          <w:vertAlign w:val="subscript"/>
        </w:rPr>
        <w:t>i,t</w:t>
      </w:r>
      <w:proofErr w:type="spellEnd"/>
      <w:proofErr w:type="gramEnd"/>
      <w:r w:rsidR="006722FC">
        <w:rPr>
          <w:rFonts w:ascii="Times New Roman" w:hAnsi="Times New Roman" w:cs="Times New Roman"/>
          <w:sz w:val="24"/>
          <w:szCs w:val="24"/>
        </w:rPr>
        <w:t xml:space="preserve"> + …</w:t>
      </w:r>
    </w:p>
    <w:p w14:paraId="0C6F91B6" w14:textId="1521F0A0" w:rsidR="00261BD4" w:rsidRDefault="00261BD4" w:rsidP="00720687">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Subject to,</w:t>
      </w:r>
    </w:p>
    <w:p w14:paraId="7DDEDA4D" w14:textId="6801142B" w:rsidR="00B43E24" w:rsidRPr="00E81B35" w:rsidRDefault="00C45B73" w:rsidP="00720687">
      <w:pPr>
        <w:spacing w:after="0" w:line="360" w:lineRule="auto"/>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x</w:t>
      </w:r>
      <w:r w:rsidR="006B29A4">
        <w:rPr>
          <w:rFonts w:ascii="Times New Roman" w:hAnsi="Times New Roman" w:cs="Times New Roman"/>
          <w:sz w:val="24"/>
          <w:szCs w:val="24"/>
          <w:vertAlign w:val="subscript"/>
        </w:rPr>
        <w:t>i,t</w:t>
      </w:r>
      <w:proofErr w:type="spellEnd"/>
      <w:proofErr w:type="gramEnd"/>
      <w:r w:rsidR="006B29A4">
        <w:rPr>
          <w:rFonts w:ascii="Times New Roman" w:hAnsi="Times New Roman" w:cs="Times New Roman"/>
          <w:sz w:val="24"/>
          <w:szCs w:val="24"/>
        </w:rPr>
        <w:t xml:space="preserve"> + </w:t>
      </w:r>
      <w:proofErr w:type="spellStart"/>
      <w:r w:rsidR="006B29A4">
        <w:rPr>
          <w:rFonts w:ascii="Times New Roman" w:hAnsi="Times New Roman" w:cs="Times New Roman"/>
          <w:sz w:val="24"/>
          <w:szCs w:val="24"/>
        </w:rPr>
        <w:t>x</w:t>
      </w:r>
      <w:r w:rsidR="006B29A4">
        <w:rPr>
          <w:rFonts w:ascii="Times New Roman" w:hAnsi="Times New Roman" w:cs="Times New Roman"/>
          <w:sz w:val="24"/>
          <w:szCs w:val="24"/>
          <w:vertAlign w:val="subscript"/>
        </w:rPr>
        <w:t>i,t</w:t>
      </w:r>
      <w:proofErr w:type="spellEnd"/>
      <w:r w:rsidR="006B29A4">
        <w:rPr>
          <w:rFonts w:ascii="Times New Roman" w:hAnsi="Times New Roman" w:cs="Times New Roman"/>
          <w:sz w:val="24"/>
          <w:szCs w:val="24"/>
        </w:rPr>
        <w:t xml:space="preserve"> + … ≤ A</w:t>
      </w:r>
      <w:r w:rsidR="006B29A4">
        <w:rPr>
          <w:rFonts w:ascii="Times New Roman" w:hAnsi="Times New Roman" w:cs="Times New Roman"/>
          <w:sz w:val="24"/>
          <w:szCs w:val="24"/>
          <w:vertAlign w:val="subscript"/>
        </w:rPr>
        <w:t>t</w:t>
      </w:r>
      <w:r w:rsidR="006B29A4">
        <w:rPr>
          <w:rFonts w:ascii="Times New Roman" w:hAnsi="Times New Roman" w:cs="Times New Roman"/>
          <w:sz w:val="24"/>
          <w:szCs w:val="24"/>
        </w:rPr>
        <w:t xml:space="preserve"> (Period </w:t>
      </w:r>
      <w:r w:rsidR="00E81B35">
        <w:rPr>
          <w:rFonts w:ascii="Times New Roman" w:hAnsi="Times New Roman" w:cs="Times New Roman"/>
          <w:i/>
          <w:iCs/>
          <w:sz w:val="24"/>
          <w:szCs w:val="24"/>
        </w:rPr>
        <w:t>t</w:t>
      </w:r>
      <w:r w:rsidR="00E81B35">
        <w:rPr>
          <w:rFonts w:ascii="Times New Roman" w:hAnsi="Times New Roman" w:cs="Times New Roman"/>
          <w:sz w:val="24"/>
          <w:szCs w:val="24"/>
        </w:rPr>
        <w:t xml:space="preserve"> land)</w:t>
      </w:r>
    </w:p>
    <w:p w14:paraId="5D90D3DF" w14:textId="77777777" w:rsidR="00576733" w:rsidRDefault="00576733" w:rsidP="00720687">
      <w:pPr>
        <w:spacing w:after="0" w:line="360" w:lineRule="auto"/>
        <w:jc w:val="center"/>
        <w:rPr>
          <w:rFonts w:ascii="Times New Roman" w:hAnsi="Times New Roman" w:cs="Times New Roman"/>
          <w:sz w:val="24"/>
          <w:szCs w:val="24"/>
        </w:rPr>
      </w:pPr>
    </w:p>
    <w:p w14:paraId="05B722C7" w14:textId="6B1CE176" w:rsidR="00DA4706" w:rsidRDefault="00DA4706" w:rsidP="004F2EE1">
      <w:pPr>
        <w:spacing w:line="360" w:lineRule="auto"/>
        <w:rPr>
          <w:rFonts w:ascii="Times New Roman" w:hAnsi="Times New Roman" w:cs="Times New Roman"/>
          <w:sz w:val="24"/>
          <w:szCs w:val="24"/>
        </w:rPr>
      </w:pPr>
      <w:r>
        <w:rPr>
          <w:rFonts w:ascii="Times New Roman" w:hAnsi="Times New Roman" w:cs="Times New Roman"/>
          <w:sz w:val="24"/>
          <w:szCs w:val="24"/>
        </w:rPr>
        <w:t>If we observe the average farm in Oregon</w:t>
      </w:r>
    </w:p>
    <w:p w14:paraId="5ECAA925" w14:textId="74828C77" w:rsidR="00DA4706" w:rsidRDefault="00DA4706" w:rsidP="0072068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 </w:t>
      </w:r>
      <w:r w:rsidR="008D5C52">
        <w:rPr>
          <w:rFonts w:ascii="Times New Roman" w:hAnsi="Times New Roman" w:cs="Times New Roman"/>
          <w:sz w:val="24"/>
          <w:szCs w:val="24"/>
        </w:rPr>
        <w:t>430</w:t>
      </w:r>
      <w:r>
        <w:rPr>
          <w:rFonts w:ascii="Times New Roman" w:hAnsi="Times New Roman" w:cs="Times New Roman"/>
          <w:sz w:val="24"/>
          <w:szCs w:val="24"/>
        </w:rPr>
        <w:t xml:space="preserve"> acres (</w:t>
      </w:r>
      <w:r w:rsidR="00CA3258">
        <w:rPr>
          <w:rFonts w:ascii="Times New Roman" w:hAnsi="Times New Roman" w:cs="Times New Roman"/>
          <w:sz w:val="24"/>
          <w:szCs w:val="24"/>
        </w:rPr>
        <w:t xml:space="preserve">2022 </w:t>
      </w:r>
      <w:r w:rsidR="008D5C52">
        <w:rPr>
          <w:rFonts w:ascii="Times New Roman" w:hAnsi="Times New Roman" w:cs="Times New Roman"/>
          <w:sz w:val="24"/>
          <w:szCs w:val="24"/>
        </w:rPr>
        <w:t xml:space="preserve">census data supported by 2024 </w:t>
      </w:r>
      <w:proofErr w:type="spellStart"/>
      <w:r w:rsidR="008D5C52">
        <w:rPr>
          <w:rFonts w:ascii="Times New Roman" w:hAnsi="Times New Roman" w:cs="Times New Roman"/>
          <w:sz w:val="24"/>
          <w:szCs w:val="24"/>
        </w:rPr>
        <w:t>sruvey</w:t>
      </w:r>
      <w:proofErr w:type="spellEnd"/>
      <w:r w:rsidR="008D5C52">
        <w:rPr>
          <w:rFonts w:ascii="Times New Roman" w:hAnsi="Times New Roman" w:cs="Times New Roman"/>
          <w:sz w:val="24"/>
          <w:szCs w:val="24"/>
        </w:rPr>
        <w:t xml:space="preserve"> data)</w:t>
      </w:r>
    </w:p>
    <w:p w14:paraId="598B587B" w14:textId="3B2FFF0D" w:rsidR="008D5C52" w:rsidRDefault="0064138D" w:rsidP="00720687">
      <w:pPr>
        <w:spacing w:after="0" w:line="360" w:lineRule="auto"/>
        <w:rPr>
          <w:rFonts w:ascii="Times New Roman" w:hAnsi="Times New Roman" w:cs="Times New Roman"/>
          <w:i/>
          <w:iCs/>
          <w:sz w:val="24"/>
          <w:szCs w:val="24"/>
          <w:u w:val="single"/>
        </w:rPr>
      </w:pPr>
      <w:r w:rsidRPr="00F2039D">
        <w:rPr>
          <w:rFonts w:ascii="Times New Roman" w:hAnsi="Times New Roman" w:cs="Times New Roman"/>
          <w:i/>
          <w:iCs/>
          <w:sz w:val="24"/>
          <w:szCs w:val="24"/>
        </w:rPr>
        <w:t xml:space="preserve">32% of farms are 1-9 </w:t>
      </w:r>
      <w:proofErr w:type="gramStart"/>
      <w:r w:rsidRPr="00F2039D">
        <w:rPr>
          <w:rFonts w:ascii="Times New Roman" w:hAnsi="Times New Roman" w:cs="Times New Roman"/>
          <w:i/>
          <w:iCs/>
          <w:sz w:val="24"/>
          <w:szCs w:val="24"/>
        </w:rPr>
        <w:t xml:space="preserve">acres, </w:t>
      </w:r>
      <w:r w:rsidR="006158C2" w:rsidRPr="00F2039D">
        <w:rPr>
          <w:rFonts w:ascii="Times New Roman" w:hAnsi="Times New Roman" w:cs="Times New Roman"/>
          <w:i/>
          <w:iCs/>
          <w:sz w:val="24"/>
          <w:szCs w:val="24"/>
        </w:rPr>
        <w:t xml:space="preserve"> </w:t>
      </w:r>
      <w:r w:rsidR="00A43815" w:rsidRPr="00F2039D">
        <w:rPr>
          <w:rFonts w:ascii="Times New Roman" w:hAnsi="Times New Roman" w:cs="Times New Roman"/>
          <w:i/>
          <w:iCs/>
          <w:sz w:val="24"/>
          <w:szCs w:val="24"/>
        </w:rPr>
        <w:t>35</w:t>
      </w:r>
      <w:proofErr w:type="gramEnd"/>
      <w:r w:rsidR="00A43815" w:rsidRPr="00F2039D">
        <w:rPr>
          <w:rFonts w:ascii="Times New Roman" w:hAnsi="Times New Roman" w:cs="Times New Roman"/>
          <w:i/>
          <w:iCs/>
          <w:sz w:val="24"/>
          <w:szCs w:val="24"/>
        </w:rPr>
        <w:t xml:space="preserve">% are </w:t>
      </w:r>
      <w:r w:rsidR="00DA2892" w:rsidRPr="00F2039D">
        <w:rPr>
          <w:rFonts w:ascii="Times New Roman" w:hAnsi="Times New Roman" w:cs="Times New Roman"/>
          <w:i/>
          <w:iCs/>
          <w:sz w:val="24"/>
          <w:szCs w:val="24"/>
        </w:rPr>
        <w:t xml:space="preserve">10-49 acres, </w:t>
      </w:r>
      <w:r w:rsidR="00DC10C1" w:rsidRPr="00F2039D">
        <w:rPr>
          <w:rFonts w:ascii="Times New Roman" w:hAnsi="Times New Roman" w:cs="Times New Roman"/>
          <w:i/>
          <w:iCs/>
          <w:sz w:val="24"/>
          <w:szCs w:val="24"/>
        </w:rPr>
        <w:t xml:space="preserve">16% are 50-149 acres so may be more accurate to say that an average farm in </w:t>
      </w:r>
      <w:r w:rsidR="00F2039D" w:rsidRPr="00F2039D">
        <w:rPr>
          <w:rFonts w:ascii="Times New Roman" w:hAnsi="Times New Roman" w:cs="Times New Roman"/>
          <w:i/>
          <w:iCs/>
          <w:sz w:val="24"/>
          <w:szCs w:val="24"/>
        </w:rPr>
        <w:t>Oregon</w:t>
      </w:r>
      <w:r w:rsidR="00DC10C1" w:rsidRPr="00F2039D">
        <w:rPr>
          <w:rFonts w:ascii="Times New Roman" w:hAnsi="Times New Roman" w:cs="Times New Roman"/>
          <w:i/>
          <w:iCs/>
          <w:sz w:val="24"/>
          <w:szCs w:val="24"/>
        </w:rPr>
        <w:t xml:space="preserve"> is </w:t>
      </w:r>
      <w:r w:rsidR="00AA6446" w:rsidRPr="00F2039D">
        <w:rPr>
          <w:rFonts w:ascii="Times New Roman" w:hAnsi="Times New Roman" w:cs="Times New Roman"/>
          <w:i/>
          <w:iCs/>
          <w:sz w:val="24"/>
          <w:szCs w:val="24"/>
        </w:rPr>
        <w:t xml:space="preserve">roughly </w:t>
      </w:r>
      <w:r w:rsidR="00EE3954" w:rsidRPr="00F2039D">
        <w:rPr>
          <w:rFonts w:ascii="Times New Roman" w:hAnsi="Times New Roman" w:cs="Times New Roman"/>
          <w:i/>
          <w:iCs/>
          <w:sz w:val="24"/>
          <w:szCs w:val="24"/>
          <w:u w:val="single"/>
        </w:rPr>
        <w:t>23.06</w:t>
      </w:r>
      <w:r w:rsidR="00AA6446" w:rsidRPr="00F2039D">
        <w:rPr>
          <w:rFonts w:ascii="Times New Roman" w:hAnsi="Times New Roman" w:cs="Times New Roman"/>
          <w:i/>
          <w:iCs/>
          <w:sz w:val="24"/>
          <w:szCs w:val="24"/>
          <w:u w:val="single"/>
        </w:rPr>
        <w:t xml:space="preserve"> acres</w:t>
      </w:r>
    </w:p>
    <w:p w14:paraId="33127E03" w14:textId="77777777" w:rsidR="006A03A1" w:rsidRDefault="006A03A1" w:rsidP="00720687">
      <w:pPr>
        <w:spacing w:after="0" w:line="360" w:lineRule="auto"/>
        <w:rPr>
          <w:rFonts w:ascii="Times New Roman" w:hAnsi="Times New Roman" w:cs="Times New Roman"/>
          <w:i/>
          <w:iCs/>
          <w:sz w:val="24"/>
          <w:szCs w:val="24"/>
          <w:u w:val="single"/>
        </w:rPr>
      </w:pPr>
    </w:p>
    <w:p w14:paraId="7D3943F4" w14:textId="2025F461" w:rsidR="00F80FA2" w:rsidRPr="00F80FA2" w:rsidRDefault="00F80FA2" w:rsidP="00720687">
      <w:pPr>
        <w:spacing w:line="360" w:lineRule="auto"/>
        <w:rPr>
          <w:rFonts w:ascii="Times New Roman" w:hAnsi="Times New Roman" w:cs="Times New Roman"/>
          <w:sz w:val="24"/>
          <w:szCs w:val="24"/>
        </w:rPr>
      </w:pPr>
      <w:r>
        <w:rPr>
          <w:rFonts w:ascii="Times New Roman" w:hAnsi="Times New Roman" w:cs="Times New Roman"/>
          <w:sz w:val="24"/>
          <w:szCs w:val="24"/>
        </w:rPr>
        <w:t>This data is from USDA Quick Stats</w:t>
      </w:r>
      <w:r w:rsidR="008D7620">
        <w:rPr>
          <w:rFonts w:ascii="Times New Roman" w:hAnsi="Times New Roman" w:cs="Times New Roman"/>
          <w:sz w:val="24"/>
          <w:szCs w:val="24"/>
        </w:rPr>
        <w:t xml:space="preserve"> (</w:t>
      </w:r>
      <w:r w:rsidR="00090A37">
        <w:rPr>
          <w:rFonts w:ascii="Times New Roman" w:hAnsi="Times New Roman" w:cs="Times New Roman"/>
          <w:sz w:val="24"/>
          <w:szCs w:val="24"/>
        </w:rPr>
        <w:t>Vegetable</w:t>
      </w:r>
      <w:r w:rsidR="008D7620">
        <w:rPr>
          <w:rFonts w:ascii="Times New Roman" w:hAnsi="Times New Roman" w:cs="Times New Roman"/>
          <w:sz w:val="24"/>
          <w:szCs w:val="24"/>
        </w:rPr>
        <w:t xml:space="preserve"> / Oregon / 2024 / </w:t>
      </w:r>
      <w:proofErr w:type="gramStart"/>
      <w:r w:rsidR="008D7620">
        <w:rPr>
          <w:rFonts w:ascii="Times New Roman" w:hAnsi="Times New Roman" w:cs="Times New Roman"/>
          <w:sz w:val="24"/>
          <w:szCs w:val="24"/>
        </w:rPr>
        <w:t>Annual</w:t>
      </w:r>
      <w:r w:rsidR="00090A37">
        <w:rPr>
          <w:rFonts w:ascii="Times New Roman" w:hAnsi="Times New Roman" w:cs="Times New Roman"/>
          <w:sz w:val="24"/>
          <w:szCs w:val="24"/>
        </w:rPr>
        <w:t xml:space="preserve"> )</w:t>
      </w:r>
      <w:proofErr w:type="gramEnd"/>
    </w:p>
    <w:tbl>
      <w:tblPr>
        <w:tblStyle w:val="TableGrid"/>
        <w:tblW w:w="9367" w:type="dxa"/>
        <w:tblLook w:val="04A0" w:firstRow="1" w:lastRow="0" w:firstColumn="1" w:lastColumn="0" w:noHBand="0" w:noVBand="1"/>
      </w:tblPr>
      <w:tblGrid>
        <w:gridCol w:w="3122"/>
        <w:gridCol w:w="3122"/>
        <w:gridCol w:w="3123"/>
      </w:tblGrid>
      <w:tr w:rsidR="00FA0ADF" w14:paraId="57791AB1" w14:textId="77777777" w:rsidTr="00FA0ADF">
        <w:trPr>
          <w:trHeight w:val="20"/>
        </w:trPr>
        <w:tc>
          <w:tcPr>
            <w:tcW w:w="3122" w:type="dxa"/>
            <w:shd w:val="clear" w:color="auto" w:fill="262626" w:themeFill="text1" w:themeFillTint="D9"/>
          </w:tcPr>
          <w:p w14:paraId="1340AACE" w14:textId="791875C0" w:rsidR="00FA0ADF" w:rsidRPr="005327F3" w:rsidRDefault="00FA0ADF" w:rsidP="00720687">
            <w:pPr>
              <w:spacing w:line="360" w:lineRule="auto"/>
              <w:rPr>
                <w:rFonts w:ascii="Times New Roman" w:hAnsi="Times New Roman" w:cs="Times New Roman"/>
                <w:sz w:val="24"/>
                <w:szCs w:val="24"/>
              </w:rPr>
            </w:pPr>
            <w:r w:rsidRPr="005327F3">
              <w:rPr>
                <w:rFonts w:ascii="Times New Roman" w:hAnsi="Times New Roman" w:cs="Times New Roman"/>
                <w:sz w:val="24"/>
                <w:szCs w:val="24"/>
              </w:rPr>
              <w:t>Crop</w:t>
            </w:r>
          </w:p>
        </w:tc>
        <w:tc>
          <w:tcPr>
            <w:tcW w:w="3122" w:type="dxa"/>
            <w:shd w:val="clear" w:color="auto" w:fill="262626" w:themeFill="text1" w:themeFillTint="D9"/>
          </w:tcPr>
          <w:p w14:paraId="32E557D6" w14:textId="6C873A0F" w:rsidR="00FA0ADF" w:rsidRPr="005327F3"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Yield (y) CWT / acre</w:t>
            </w:r>
          </w:p>
        </w:tc>
        <w:tc>
          <w:tcPr>
            <w:tcW w:w="3123" w:type="dxa"/>
            <w:shd w:val="clear" w:color="auto" w:fill="262626" w:themeFill="text1" w:themeFillTint="D9"/>
          </w:tcPr>
          <w:p w14:paraId="23676CA8" w14:textId="3735A376" w:rsidR="00FA0ADF" w:rsidRPr="005327F3"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Profit (p) $ / CWT</w:t>
            </w:r>
          </w:p>
        </w:tc>
      </w:tr>
      <w:tr w:rsidR="00FA0ADF" w14:paraId="68467B3C" w14:textId="77777777" w:rsidTr="00F927F9">
        <w:trPr>
          <w:trHeight w:val="20"/>
        </w:trPr>
        <w:tc>
          <w:tcPr>
            <w:tcW w:w="3122" w:type="dxa"/>
            <w:shd w:val="clear" w:color="auto" w:fill="92D050"/>
          </w:tcPr>
          <w:p w14:paraId="5C01DE5A" w14:textId="4FDEB899" w:rsidR="00FA0ADF" w:rsidRPr="005327F3"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Beans, Snap</w:t>
            </w:r>
          </w:p>
        </w:tc>
        <w:tc>
          <w:tcPr>
            <w:tcW w:w="3122" w:type="dxa"/>
            <w:shd w:val="clear" w:color="auto" w:fill="92D050"/>
          </w:tcPr>
          <w:p w14:paraId="4EBC0BAB" w14:textId="19466EA3" w:rsidR="00FA0ADF" w:rsidRPr="005327F3"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 xml:space="preserve">120 </w:t>
            </w:r>
          </w:p>
        </w:tc>
        <w:tc>
          <w:tcPr>
            <w:tcW w:w="3123" w:type="dxa"/>
            <w:shd w:val="clear" w:color="auto" w:fill="92D050"/>
          </w:tcPr>
          <w:p w14:paraId="1F188B52" w14:textId="537A6516" w:rsidR="00FA0ADF" w:rsidRPr="005327F3"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 xml:space="preserve">15.8 </w:t>
            </w:r>
          </w:p>
        </w:tc>
      </w:tr>
      <w:tr w:rsidR="00FA0ADF" w14:paraId="2B4681BF" w14:textId="77777777" w:rsidTr="00F927F9">
        <w:trPr>
          <w:trHeight w:val="20"/>
        </w:trPr>
        <w:tc>
          <w:tcPr>
            <w:tcW w:w="3122" w:type="dxa"/>
            <w:shd w:val="clear" w:color="auto" w:fill="92D050"/>
          </w:tcPr>
          <w:p w14:paraId="72F28A14" w14:textId="34A3A730" w:rsidR="00FA0ADF" w:rsidRPr="005327F3"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Onions, Dry</w:t>
            </w:r>
          </w:p>
        </w:tc>
        <w:tc>
          <w:tcPr>
            <w:tcW w:w="3122" w:type="dxa"/>
            <w:shd w:val="clear" w:color="auto" w:fill="92D050"/>
          </w:tcPr>
          <w:p w14:paraId="5DA826F0" w14:textId="1984DE07" w:rsidR="00FA0ADF" w:rsidRPr="005327F3"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 xml:space="preserve">641 </w:t>
            </w:r>
          </w:p>
        </w:tc>
        <w:tc>
          <w:tcPr>
            <w:tcW w:w="3123" w:type="dxa"/>
            <w:shd w:val="clear" w:color="auto" w:fill="92D050"/>
          </w:tcPr>
          <w:p w14:paraId="16EAA0D4" w14:textId="0A0095AB" w:rsidR="00FA0ADF" w:rsidRPr="005327F3"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18.3</w:t>
            </w:r>
          </w:p>
        </w:tc>
      </w:tr>
      <w:tr w:rsidR="00FA0ADF" w14:paraId="4E3A9822" w14:textId="77777777" w:rsidTr="00F927F9">
        <w:trPr>
          <w:trHeight w:val="20"/>
        </w:trPr>
        <w:tc>
          <w:tcPr>
            <w:tcW w:w="3122" w:type="dxa"/>
            <w:shd w:val="clear" w:color="auto" w:fill="92D050"/>
          </w:tcPr>
          <w:p w14:paraId="4AEC539A" w14:textId="1EDBE890" w:rsidR="00FA0ADF" w:rsidRPr="005327F3"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Peas, Green</w:t>
            </w:r>
          </w:p>
        </w:tc>
        <w:tc>
          <w:tcPr>
            <w:tcW w:w="3122" w:type="dxa"/>
            <w:shd w:val="clear" w:color="auto" w:fill="92D050"/>
          </w:tcPr>
          <w:p w14:paraId="67502544" w14:textId="3AFD1FD7" w:rsidR="00FA0ADF" w:rsidRPr="005327F3"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31</w:t>
            </w:r>
          </w:p>
        </w:tc>
        <w:tc>
          <w:tcPr>
            <w:tcW w:w="3123" w:type="dxa"/>
            <w:shd w:val="clear" w:color="auto" w:fill="92D050"/>
          </w:tcPr>
          <w:p w14:paraId="08B2983E" w14:textId="7FEACC0E" w:rsidR="00FA0ADF" w:rsidRPr="005327F3"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15.4</w:t>
            </w:r>
          </w:p>
        </w:tc>
      </w:tr>
      <w:tr w:rsidR="00FA0ADF" w14:paraId="79A7EA5B" w14:textId="77777777" w:rsidTr="00FA0ADF">
        <w:trPr>
          <w:trHeight w:val="20"/>
        </w:trPr>
        <w:tc>
          <w:tcPr>
            <w:tcW w:w="3122" w:type="dxa"/>
            <w:shd w:val="clear" w:color="auto" w:fill="BFBFBF" w:themeFill="background1" w:themeFillShade="BF"/>
          </w:tcPr>
          <w:p w14:paraId="38EB3AFA" w14:textId="6A569542" w:rsidR="00FA0ADF" w:rsidRPr="005327F3"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Potatoes</w:t>
            </w:r>
          </w:p>
        </w:tc>
        <w:tc>
          <w:tcPr>
            <w:tcW w:w="3122" w:type="dxa"/>
            <w:shd w:val="clear" w:color="auto" w:fill="BFBFBF" w:themeFill="background1" w:themeFillShade="BF"/>
          </w:tcPr>
          <w:p w14:paraId="33424E81" w14:textId="1B18D447" w:rsidR="00FA0ADF" w:rsidRPr="005327F3"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625</w:t>
            </w:r>
          </w:p>
        </w:tc>
        <w:tc>
          <w:tcPr>
            <w:tcW w:w="3123" w:type="dxa"/>
            <w:shd w:val="clear" w:color="auto" w:fill="BFBFBF" w:themeFill="background1" w:themeFillShade="BF"/>
          </w:tcPr>
          <w:p w14:paraId="11CA81DC" w14:textId="09B9010F" w:rsidR="00FA0ADF" w:rsidRPr="005327F3"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10.3</w:t>
            </w:r>
          </w:p>
        </w:tc>
      </w:tr>
      <w:tr w:rsidR="00FA0ADF" w14:paraId="0AF8F5E7" w14:textId="77777777" w:rsidTr="00F927F9">
        <w:trPr>
          <w:trHeight w:val="20"/>
        </w:trPr>
        <w:tc>
          <w:tcPr>
            <w:tcW w:w="3122" w:type="dxa"/>
            <w:shd w:val="clear" w:color="auto" w:fill="92D050"/>
          </w:tcPr>
          <w:p w14:paraId="45E3DD3B" w14:textId="502E307B"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Squash</w:t>
            </w:r>
          </w:p>
        </w:tc>
        <w:tc>
          <w:tcPr>
            <w:tcW w:w="3122" w:type="dxa"/>
            <w:shd w:val="clear" w:color="auto" w:fill="92D050"/>
          </w:tcPr>
          <w:p w14:paraId="51AB08A8" w14:textId="7D32B5CE"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175</w:t>
            </w:r>
          </w:p>
        </w:tc>
        <w:tc>
          <w:tcPr>
            <w:tcW w:w="3123" w:type="dxa"/>
            <w:shd w:val="clear" w:color="auto" w:fill="92D050"/>
          </w:tcPr>
          <w:p w14:paraId="29780846" w14:textId="5C768F63"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16.1</w:t>
            </w:r>
          </w:p>
        </w:tc>
      </w:tr>
      <w:tr w:rsidR="00FA0ADF" w14:paraId="535EB556" w14:textId="77777777" w:rsidTr="00F927F9">
        <w:trPr>
          <w:trHeight w:val="20"/>
        </w:trPr>
        <w:tc>
          <w:tcPr>
            <w:tcW w:w="3122" w:type="dxa"/>
            <w:shd w:val="clear" w:color="auto" w:fill="92D050"/>
          </w:tcPr>
          <w:p w14:paraId="4FBF93A1" w14:textId="51767712"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Corn, Sweet</w:t>
            </w:r>
          </w:p>
        </w:tc>
        <w:tc>
          <w:tcPr>
            <w:tcW w:w="3122" w:type="dxa"/>
            <w:shd w:val="clear" w:color="auto" w:fill="92D050"/>
          </w:tcPr>
          <w:p w14:paraId="038F7437" w14:textId="70E92413"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200</w:t>
            </w:r>
          </w:p>
        </w:tc>
        <w:tc>
          <w:tcPr>
            <w:tcW w:w="3123" w:type="dxa"/>
            <w:shd w:val="clear" w:color="auto" w:fill="92D050"/>
          </w:tcPr>
          <w:p w14:paraId="316A0499" w14:textId="7A3D1E65"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11.4</w:t>
            </w:r>
          </w:p>
        </w:tc>
      </w:tr>
      <w:tr w:rsidR="00FA0ADF" w14:paraId="0649BCB7" w14:textId="77777777" w:rsidTr="00FA0ADF">
        <w:trPr>
          <w:trHeight w:val="20"/>
        </w:trPr>
        <w:tc>
          <w:tcPr>
            <w:tcW w:w="3122" w:type="dxa"/>
            <w:shd w:val="clear" w:color="auto" w:fill="BFBFBF" w:themeFill="background1" w:themeFillShade="BF"/>
          </w:tcPr>
          <w:p w14:paraId="512AC8E4" w14:textId="4F7DFD7A"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Hay, (excl alfalfa)</w:t>
            </w:r>
          </w:p>
        </w:tc>
        <w:tc>
          <w:tcPr>
            <w:tcW w:w="3122" w:type="dxa"/>
            <w:shd w:val="clear" w:color="auto" w:fill="BFBFBF" w:themeFill="background1" w:themeFillShade="BF"/>
          </w:tcPr>
          <w:p w14:paraId="7169A46C" w14:textId="6256AB8B"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39.29</w:t>
            </w:r>
          </w:p>
        </w:tc>
        <w:tc>
          <w:tcPr>
            <w:tcW w:w="3123" w:type="dxa"/>
            <w:shd w:val="clear" w:color="auto" w:fill="BFBFBF" w:themeFill="background1" w:themeFillShade="BF"/>
          </w:tcPr>
          <w:p w14:paraId="7CD5BC04" w14:textId="3AFA8760"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12.2</w:t>
            </w:r>
          </w:p>
        </w:tc>
      </w:tr>
      <w:tr w:rsidR="00FA0ADF" w14:paraId="35D5FAA7" w14:textId="77777777" w:rsidTr="00FA0ADF">
        <w:trPr>
          <w:trHeight w:val="20"/>
        </w:trPr>
        <w:tc>
          <w:tcPr>
            <w:tcW w:w="3122" w:type="dxa"/>
            <w:shd w:val="clear" w:color="auto" w:fill="BFBFBF" w:themeFill="background1" w:themeFillShade="BF"/>
          </w:tcPr>
          <w:p w14:paraId="2E4F7E30" w14:textId="4011EDE5"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Hay, Alfalfa</w:t>
            </w:r>
          </w:p>
        </w:tc>
        <w:tc>
          <w:tcPr>
            <w:tcW w:w="3122" w:type="dxa"/>
            <w:shd w:val="clear" w:color="auto" w:fill="BFBFBF" w:themeFill="background1" w:themeFillShade="BF"/>
          </w:tcPr>
          <w:p w14:paraId="3AA8CB95" w14:textId="6D8D941D"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78.6</w:t>
            </w:r>
          </w:p>
        </w:tc>
        <w:tc>
          <w:tcPr>
            <w:tcW w:w="3123" w:type="dxa"/>
            <w:shd w:val="clear" w:color="auto" w:fill="BFBFBF" w:themeFill="background1" w:themeFillShade="BF"/>
          </w:tcPr>
          <w:p w14:paraId="7896EC4A" w14:textId="0BDE1AA3"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12.15</w:t>
            </w:r>
          </w:p>
        </w:tc>
      </w:tr>
      <w:tr w:rsidR="00FA0ADF" w14:paraId="51D0471B" w14:textId="77777777" w:rsidTr="00FA0ADF">
        <w:trPr>
          <w:trHeight w:val="20"/>
        </w:trPr>
        <w:tc>
          <w:tcPr>
            <w:tcW w:w="3122" w:type="dxa"/>
            <w:shd w:val="clear" w:color="auto" w:fill="BFBFBF" w:themeFill="background1" w:themeFillShade="BF"/>
          </w:tcPr>
          <w:p w14:paraId="55135406" w14:textId="51B993E8"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Corn, Grain</w:t>
            </w:r>
          </w:p>
        </w:tc>
        <w:tc>
          <w:tcPr>
            <w:tcW w:w="3122" w:type="dxa"/>
            <w:shd w:val="clear" w:color="auto" w:fill="BFBFBF" w:themeFill="background1" w:themeFillShade="BF"/>
          </w:tcPr>
          <w:p w14:paraId="618B49B6" w14:textId="337BCFDF"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116.5</w:t>
            </w:r>
          </w:p>
        </w:tc>
        <w:tc>
          <w:tcPr>
            <w:tcW w:w="3123" w:type="dxa"/>
            <w:shd w:val="clear" w:color="auto" w:fill="BFBFBF" w:themeFill="background1" w:themeFillShade="BF"/>
          </w:tcPr>
          <w:p w14:paraId="3797BBA9" w14:textId="15CAAFBA"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9.91</w:t>
            </w:r>
          </w:p>
        </w:tc>
      </w:tr>
      <w:tr w:rsidR="00FA0ADF" w14:paraId="5AD7925C" w14:textId="77777777" w:rsidTr="00FA0ADF">
        <w:trPr>
          <w:trHeight w:val="20"/>
        </w:trPr>
        <w:tc>
          <w:tcPr>
            <w:tcW w:w="3122" w:type="dxa"/>
            <w:shd w:val="clear" w:color="auto" w:fill="BFBFBF" w:themeFill="background1" w:themeFillShade="BF"/>
          </w:tcPr>
          <w:p w14:paraId="0C41DBFA" w14:textId="1FE776C5"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Wheat, Winter</w:t>
            </w:r>
          </w:p>
        </w:tc>
        <w:tc>
          <w:tcPr>
            <w:tcW w:w="3122" w:type="dxa"/>
            <w:shd w:val="clear" w:color="auto" w:fill="BFBFBF" w:themeFill="background1" w:themeFillShade="BF"/>
          </w:tcPr>
          <w:p w14:paraId="55A0B087" w14:textId="7A208107"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42</w:t>
            </w:r>
          </w:p>
        </w:tc>
        <w:tc>
          <w:tcPr>
            <w:tcW w:w="3123" w:type="dxa"/>
            <w:shd w:val="clear" w:color="auto" w:fill="BFBFBF" w:themeFill="background1" w:themeFillShade="BF"/>
          </w:tcPr>
          <w:p w14:paraId="10A1196A" w14:textId="02914C33"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9.08</w:t>
            </w:r>
          </w:p>
        </w:tc>
      </w:tr>
      <w:tr w:rsidR="00FA0ADF" w14:paraId="0983C736" w14:textId="77777777" w:rsidTr="00FA0ADF">
        <w:trPr>
          <w:trHeight w:val="20"/>
        </w:trPr>
        <w:tc>
          <w:tcPr>
            <w:tcW w:w="3122" w:type="dxa"/>
            <w:shd w:val="clear" w:color="auto" w:fill="BFBFBF" w:themeFill="background1" w:themeFillShade="BF"/>
          </w:tcPr>
          <w:p w14:paraId="2E521A81" w14:textId="3B906389"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Wheat, Spring</w:t>
            </w:r>
          </w:p>
        </w:tc>
        <w:tc>
          <w:tcPr>
            <w:tcW w:w="3122" w:type="dxa"/>
            <w:shd w:val="clear" w:color="auto" w:fill="BFBFBF" w:themeFill="background1" w:themeFillShade="BF"/>
          </w:tcPr>
          <w:p w14:paraId="1ECF9DC8" w14:textId="25951C0C"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42</w:t>
            </w:r>
          </w:p>
        </w:tc>
        <w:tc>
          <w:tcPr>
            <w:tcW w:w="3123" w:type="dxa"/>
            <w:shd w:val="clear" w:color="auto" w:fill="BFBFBF" w:themeFill="background1" w:themeFillShade="BF"/>
          </w:tcPr>
          <w:p w14:paraId="1DE4D01C" w14:textId="0EC68AE0"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9.08</w:t>
            </w:r>
          </w:p>
        </w:tc>
      </w:tr>
      <w:tr w:rsidR="00FA0ADF" w14:paraId="6F7F553B" w14:textId="77777777" w:rsidTr="00F927F9">
        <w:trPr>
          <w:trHeight w:val="20"/>
        </w:trPr>
        <w:tc>
          <w:tcPr>
            <w:tcW w:w="3122" w:type="dxa"/>
            <w:shd w:val="clear" w:color="auto" w:fill="92D050"/>
          </w:tcPr>
          <w:p w14:paraId="14EF8CD3" w14:textId="2773D9B5"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Hops</w:t>
            </w:r>
          </w:p>
        </w:tc>
        <w:tc>
          <w:tcPr>
            <w:tcW w:w="3122" w:type="dxa"/>
            <w:shd w:val="clear" w:color="auto" w:fill="92D050"/>
          </w:tcPr>
          <w:p w14:paraId="44FA3E03" w14:textId="32165FD4"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15.46</w:t>
            </w:r>
          </w:p>
        </w:tc>
        <w:tc>
          <w:tcPr>
            <w:tcW w:w="3123" w:type="dxa"/>
            <w:shd w:val="clear" w:color="auto" w:fill="92D050"/>
          </w:tcPr>
          <w:p w14:paraId="4F29DE3E" w14:textId="174B2FCE"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0.05178</w:t>
            </w:r>
          </w:p>
        </w:tc>
      </w:tr>
      <w:tr w:rsidR="00FA0ADF" w14:paraId="1E57D6D6" w14:textId="77777777" w:rsidTr="00FA0ADF">
        <w:trPr>
          <w:trHeight w:val="20"/>
        </w:trPr>
        <w:tc>
          <w:tcPr>
            <w:tcW w:w="3122" w:type="dxa"/>
            <w:shd w:val="clear" w:color="auto" w:fill="BFBFBF" w:themeFill="background1" w:themeFillShade="BF"/>
          </w:tcPr>
          <w:p w14:paraId="40E66A63" w14:textId="464BA585"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Barley</w:t>
            </w:r>
          </w:p>
        </w:tc>
        <w:tc>
          <w:tcPr>
            <w:tcW w:w="3122" w:type="dxa"/>
            <w:shd w:val="clear" w:color="auto" w:fill="BFBFBF" w:themeFill="background1" w:themeFillShade="BF"/>
          </w:tcPr>
          <w:p w14:paraId="628C2CB5" w14:textId="7481E908"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22.6</w:t>
            </w:r>
          </w:p>
        </w:tc>
        <w:tc>
          <w:tcPr>
            <w:tcW w:w="3123" w:type="dxa"/>
            <w:shd w:val="clear" w:color="auto" w:fill="BFBFBF" w:themeFill="background1" w:themeFillShade="BF"/>
          </w:tcPr>
          <w:p w14:paraId="369C064E" w14:textId="680B4E84" w:rsidR="00FA0ADF" w:rsidRDefault="00FA0ADF" w:rsidP="00720687">
            <w:pPr>
              <w:spacing w:line="360" w:lineRule="auto"/>
              <w:rPr>
                <w:rFonts w:ascii="Times New Roman" w:hAnsi="Times New Roman" w:cs="Times New Roman"/>
                <w:sz w:val="24"/>
                <w:szCs w:val="24"/>
              </w:rPr>
            </w:pPr>
            <w:r>
              <w:rPr>
                <w:rFonts w:ascii="Times New Roman" w:hAnsi="Times New Roman" w:cs="Times New Roman"/>
                <w:sz w:val="24"/>
                <w:szCs w:val="24"/>
              </w:rPr>
              <w:t>9.27</w:t>
            </w:r>
          </w:p>
        </w:tc>
      </w:tr>
    </w:tbl>
    <w:p w14:paraId="4C0A29FB" w14:textId="3F8E824B" w:rsidR="00F2039D" w:rsidRDefault="00FA0ADF" w:rsidP="00720687">
      <w:pPr>
        <w:spacing w:after="0" w:line="360" w:lineRule="auto"/>
        <w:rPr>
          <w:rFonts w:ascii="Times New Roman" w:hAnsi="Times New Roman" w:cs="Times New Roman"/>
          <w:sz w:val="24"/>
          <w:szCs w:val="24"/>
        </w:rPr>
      </w:pPr>
      <w:r>
        <w:rPr>
          <w:rFonts w:ascii="Times New Roman" w:hAnsi="Times New Roman" w:cs="Times New Roman"/>
          <w:sz w:val="24"/>
          <w:szCs w:val="24"/>
        </w:rPr>
        <w:t>*</w:t>
      </w:r>
      <w:proofErr w:type="gramStart"/>
      <w:r w:rsidRPr="00FA0ADF">
        <w:rPr>
          <w:rFonts w:ascii="Times New Roman" w:hAnsi="Times New Roman" w:cs="Times New Roman"/>
          <w:sz w:val="24"/>
          <w:szCs w:val="24"/>
          <w:highlight w:val="darkGray"/>
        </w:rPr>
        <w:t>field</w:t>
      </w:r>
      <w:proofErr w:type="gramEnd"/>
      <w:r w:rsidRPr="00FA0ADF">
        <w:rPr>
          <w:rFonts w:ascii="Times New Roman" w:hAnsi="Times New Roman" w:cs="Times New Roman"/>
          <w:sz w:val="24"/>
          <w:szCs w:val="24"/>
          <w:highlight w:val="darkGray"/>
        </w:rPr>
        <w:t xml:space="preserve"> crops</w:t>
      </w:r>
    </w:p>
    <w:p w14:paraId="209CF03A" w14:textId="217DF469" w:rsidR="00FA0ADF" w:rsidRDefault="00FA0ADF" w:rsidP="00720687">
      <w:pPr>
        <w:spacing w:after="0" w:line="360" w:lineRule="auto"/>
        <w:rPr>
          <w:rFonts w:ascii="Times New Roman" w:hAnsi="Times New Roman" w:cs="Times New Roman"/>
          <w:sz w:val="24"/>
          <w:szCs w:val="24"/>
        </w:rPr>
      </w:pPr>
      <w:r w:rsidRPr="004E098C">
        <w:rPr>
          <w:rFonts w:ascii="Times New Roman" w:hAnsi="Times New Roman" w:cs="Times New Roman"/>
          <w:sz w:val="24"/>
          <w:szCs w:val="24"/>
        </w:rPr>
        <w:t>*</w:t>
      </w:r>
      <w:proofErr w:type="gramStart"/>
      <w:r w:rsidRPr="004E098C">
        <w:rPr>
          <w:rFonts w:ascii="Times New Roman" w:hAnsi="Times New Roman" w:cs="Times New Roman"/>
          <w:sz w:val="24"/>
          <w:szCs w:val="24"/>
          <w:highlight w:val="green"/>
        </w:rPr>
        <w:t>vegetables</w:t>
      </w:r>
      <w:proofErr w:type="gramEnd"/>
    </w:p>
    <w:p w14:paraId="467EA62B" w14:textId="77777777" w:rsidR="004E098C" w:rsidRPr="00FA0ADF" w:rsidRDefault="004E098C" w:rsidP="00720687">
      <w:pPr>
        <w:spacing w:after="0" w:line="360" w:lineRule="auto"/>
        <w:rPr>
          <w:rFonts w:ascii="Times New Roman" w:hAnsi="Times New Roman" w:cs="Times New Roman"/>
          <w:sz w:val="24"/>
          <w:szCs w:val="24"/>
        </w:rPr>
      </w:pPr>
    </w:p>
    <w:p w14:paraId="74F25B54" w14:textId="1B853024" w:rsidR="00F2039D" w:rsidRPr="00AA0398" w:rsidRDefault="00AA0398" w:rsidP="0072068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Planting &amp; Harvesting data </w:t>
      </w:r>
      <w:r w:rsidR="008E4016">
        <w:rPr>
          <w:rFonts w:ascii="Times New Roman" w:hAnsi="Times New Roman" w:cs="Times New Roman"/>
          <w:sz w:val="24"/>
          <w:szCs w:val="24"/>
        </w:rPr>
        <w:t>to determine periods</w:t>
      </w:r>
    </w:p>
    <w:tbl>
      <w:tblPr>
        <w:tblStyle w:val="TableGrid"/>
        <w:tblW w:w="0" w:type="auto"/>
        <w:tblLook w:val="04A0" w:firstRow="1" w:lastRow="0" w:firstColumn="1" w:lastColumn="0" w:noHBand="0" w:noVBand="1"/>
      </w:tblPr>
      <w:tblGrid>
        <w:gridCol w:w="746"/>
        <w:gridCol w:w="785"/>
        <w:gridCol w:w="887"/>
        <w:gridCol w:w="1158"/>
        <w:gridCol w:w="656"/>
        <w:gridCol w:w="753"/>
        <w:gridCol w:w="728"/>
        <w:gridCol w:w="791"/>
        <w:gridCol w:w="766"/>
        <w:gridCol w:w="760"/>
        <w:gridCol w:w="662"/>
        <w:gridCol w:w="658"/>
      </w:tblGrid>
      <w:tr w:rsidR="00FD154A" w14:paraId="1131CDE3" w14:textId="1E5CCA1A" w:rsidTr="003D2D0E">
        <w:tc>
          <w:tcPr>
            <w:tcW w:w="765" w:type="dxa"/>
          </w:tcPr>
          <w:p w14:paraId="12F1A7A4" w14:textId="7DE580F0" w:rsidR="00097023" w:rsidRDefault="00097023" w:rsidP="00720687">
            <w:pPr>
              <w:spacing w:line="360" w:lineRule="auto"/>
              <w:rPr>
                <w:rFonts w:ascii="Times New Roman" w:hAnsi="Times New Roman" w:cs="Times New Roman"/>
                <w:sz w:val="24"/>
                <w:szCs w:val="24"/>
              </w:rPr>
            </w:pPr>
            <w:r>
              <w:rPr>
                <w:rFonts w:ascii="Times New Roman" w:hAnsi="Times New Roman" w:cs="Times New Roman"/>
                <w:sz w:val="24"/>
                <w:szCs w:val="24"/>
              </w:rPr>
              <w:t>Jan</w:t>
            </w:r>
          </w:p>
        </w:tc>
        <w:tc>
          <w:tcPr>
            <w:tcW w:w="803" w:type="dxa"/>
          </w:tcPr>
          <w:p w14:paraId="5BB8E803" w14:textId="2D4F2390" w:rsidR="00097023" w:rsidRDefault="00097023" w:rsidP="00720687">
            <w:pPr>
              <w:spacing w:line="360" w:lineRule="auto"/>
              <w:rPr>
                <w:rFonts w:ascii="Times New Roman" w:hAnsi="Times New Roman" w:cs="Times New Roman"/>
                <w:sz w:val="24"/>
                <w:szCs w:val="24"/>
              </w:rPr>
            </w:pPr>
            <w:r>
              <w:rPr>
                <w:rFonts w:ascii="Times New Roman" w:hAnsi="Times New Roman" w:cs="Times New Roman"/>
                <w:sz w:val="24"/>
                <w:szCs w:val="24"/>
              </w:rPr>
              <w:t>Feb</w:t>
            </w:r>
          </w:p>
        </w:tc>
        <w:tc>
          <w:tcPr>
            <w:tcW w:w="910" w:type="dxa"/>
            <w:tcBorders>
              <w:right w:val="single" w:sz="4" w:space="0" w:color="auto"/>
            </w:tcBorders>
          </w:tcPr>
          <w:p w14:paraId="5FA9A616" w14:textId="0852B908" w:rsidR="00097023" w:rsidRDefault="00097023" w:rsidP="00720687">
            <w:pPr>
              <w:spacing w:line="360" w:lineRule="auto"/>
              <w:rPr>
                <w:rFonts w:ascii="Times New Roman" w:hAnsi="Times New Roman" w:cs="Times New Roman"/>
                <w:sz w:val="24"/>
                <w:szCs w:val="24"/>
              </w:rPr>
            </w:pPr>
            <w:r>
              <w:rPr>
                <w:rFonts w:ascii="Times New Roman" w:hAnsi="Times New Roman" w:cs="Times New Roman"/>
                <w:sz w:val="24"/>
                <w:szCs w:val="24"/>
              </w:rPr>
              <w:t>Mar</w:t>
            </w:r>
          </w:p>
        </w:tc>
        <w:tc>
          <w:tcPr>
            <w:tcW w:w="1207" w:type="dxa"/>
            <w:tcBorders>
              <w:left w:val="single" w:sz="4" w:space="0" w:color="auto"/>
            </w:tcBorders>
          </w:tcPr>
          <w:p w14:paraId="0A558285" w14:textId="7D35556B" w:rsidR="00097023" w:rsidRDefault="00097023" w:rsidP="00720687">
            <w:pPr>
              <w:spacing w:line="360" w:lineRule="auto"/>
              <w:rPr>
                <w:rFonts w:ascii="Times New Roman" w:hAnsi="Times New Roman" w:cs="Times New Roman"/>
                <w:sz w:val="24"/>
                <w:szCs w:val="24"/>
              </w:rPr>
            </w:pPr>
            <w:r>
              <w:rPr>
                <w:rFonts w:ascii="Times New Roman" w:hAnsi="Times New Roman" w:cs="Times New Roman"/>
                <w:sz w:val="24"/>
                <w:szCs w:val="24"/>
              </w:rPr>
              <w:t>Apr</w:t>
            </w:r>
          </w:p>
        </w:tc>
        <w:tc>
          <w:tcPr>
            <w:tcW w:w="454" w:type="dxa"/>
          </w:tcPr>
          <w:p w14:paraId="0D7CEAB5" w14:textId="533E8953" w:rsidR="00097023" w:rsidRDefault="00097023" w:rsidP="00720687">
            <w:pPr>
              <w:spacing w:line="360" w:lineRule="auto"/>
              <w:rPr>
                <w:rFonts w:ascii="Times New Roman" w:hAnsi="Times New Roman" w:cs="Times New Roman"/>
                <w:sz w:val="24"/>
                <w:szCs w:val="24"/>
              </w:rPr>
            </w:pPr>
            <w:r>
              <w:rPr>
                <w:rFonts w:ascii="Times New Roman" w:hAnsi="Times New Roman" w:cs="Times New Roman"/>
                <w:sz w:val="24"/>
                <w:szCs w:val="24"/>
              </w:rPr>
              <w:t>May</w:t>
            </w:r>
          </w:p>
        </w:tc>
        <w:tc>
          <w:tcPr>
            <w:tcW w:w="771" w:type="dxa"/>
          </w:tcPr>
          <w:p w14:paraId="0C44D2B0" w14:textId="418578E5" w:rsidR="00097023" w:rsidRDefault="00097023" w:rsidP="00720687">
            <w:pPr>
              <w:spacing w:line="360" w:lineRule="auto"/>
              <w:rPr>
                <w:rFonts w:ascii="Times New Roman" w:hAnsi="Times New Roman" w:cs="Times New Roman"/>
                <w:sz w:val="24"/>
                <w:szCs w:val="24"/>
              </w:rPr>
            </w:pPr>
            <w:r>
              <w:rPr>
                <w:rFonts w:ascii="Times New Roman" w:hAnsi="Times New Roman" w:cs="Times New Roman"/>
                <w:sz w:val="24"/>
                <w:szCs w:val="24"/>
              </w:rPr>
              <w:t>Jun</w:t>
            </w:r>
          </w:p>
        </w:tc>
        <w:tc>
          <w:tcPr>
            <w:tcW w:w="748" w:type="dxa"/>
          </w:tcPr>
          <w:p w14:paraId="47534E81" w14:textId="79AACDF8" w:rsidR="00097023" w:rsidRDefault="00097023" w:rsidP="00720687">
            <w:pPr>
              <w:spacing w:line="360" w:lineRule="auto"/>
              <w:rPr>
                <w:rFonts w:ascii="Times New Roman" w:hAnsi="Times New Roman" w:cs="Times New Roman"/>
                <w:sz w:val="24"/>
                <w:szCs w:val="24"/>
              </w:rPr>
            </w:pPr>
            <w:r>
              <w:rPr>
                <w:rFonts w:ascii="Times New Roman" w:hAnsi="Times New Roman" w:cs="Times New Roman"/>
                <w:sz w:val="24"/>
                <w:szCs w:val="24"/>
              </w:rPr>
              <w:t>Jul</w:t>
            </w:r>
          </w:p>
        </w:tc>
        <w:tc>
          <w:tcPr>
            <w:tcW w:w="805" w:type="dxa"/>
          </w:tcPr>
          <w:p w14:paraId="61F776EA" w14:textId="7F72BDA5" w:rsidR="00097023" w:rsidRDefault="00097023" w:rsidP="00720687">
            <w:pPr>
              <w:spacing w:line="360" w:lineRule="auto"/>
              <w:rPr>
                <w:rFonts w:ascii="Times New Roman" w:hAnsi="Times New Roman" w:cs="Times New Roman"/>
                <w:sz w:val="24"/>
                <w:szCs w:val="24"/>
              </w:rPr>
            </w:pPr>
            <w:r>
              <w:rPr>
                <w:rFonts w:ascii="Times New Roman" w:hAnsi="Times New Roman" w:cs="Times New Roman"/>
                <w:sz w:val="24"/>
                <w:szCs w:val="24"/>
              </w:rPr>
              <w:t>Aug</w:t>
            </w:r>
          </w:p>
        </w:tc>
        <w:tc>
          <w:tcPr>
            <w:tcW w:w="782" w:type="dxa"/>
          </w:tcPr>
          <w:p w14:paraId="6D99D6DB" w14:textId="3C200DBB" w:rsidR="00097023" w:rsidRDefault="00097023" w:rsidP="00720687">
            <w:pPr>
              <w:spacing w:line="360" w:lineRule="auto"/>
              <w:rPr>
                <w:rFonts w:ascii="Times New Roman" w:hAnsi="Times New Roman" w:cs="Times New Roman"/>
                <w:sz w:val="24"/>
                <w:szCs w:val="24"/>
              </w:rPr>
            </w:pPr>
            <w:r>
              <w:rPr>
                <w:rFonts w:ascii="Times New Roman" w:hAnsi="Times New Roman" w:cs="Times New Roman"/>
                <w:sz w:val="24"/>
                <w:szCs w:val="24"/>
              </w:rPr>
              <w:t>Sep</w:t>
            </w:r>
          </w:p>
        </w:tc>
        <w:tc>
          <w:tcPr>
            <w:tcW w:w="777" w:type="dxa"/>
          </w:tcPr>
          <w:p w14:paraId="41D48652" w14:textId="35EBBB1B" w:rsidR="00097023" w:rsidRDefault="00097023" w:rsidP="00720687">
            <w:pPr>
              <w:spacing w:line="360" w:lineRule="auto"/>
              <w:rPr>
                <w:rFonts w:ascii="Times New Roman" w:hAnsi="Times New Roman" w:cs="Times New Roman"/>
                <w:sz w:val="24"/>
                <w:szCs w:val="24"/>
              </w:rPr>
            </w:pPr>
            <w:r>
              <w:rPr>
                <w:rFonts w:ascii="Times New Roman" w:hAnsi="Times New Roman" w:cs="Times New Roman"/>
                <w:sz w:val="24"/>
                <w:szCs w:val="24"/>
              </w:rPr>
              <w:t>Oct</w:t>
            </w:r>
          </w:p>
        </w:tc>
        <w:tc>
          <w:tcPr>
            <w:tcW w:w="665" w:type="dxa"/>
          </w:tcPr>
          <w:p w14:paraId="25997E05" w14:textId="5FBBBC6A" w:rsidR="00097023" w:rsidRDefault="00097023" w:rsidP="00720687">
            <w:pPr>
              <w:spacing w:line="360" w:lineRule="auto"/>
              <w:rPr>
                <w:rFonts w:ascii="Times New Roman" w:hAnsi="Times New Roman" w:cs="Times New Roman"/>
                <w:sz w:val="24"/>
                <w:szCs w:val="24"/>
              </w:rPr>
            </w:pPr>
            <w:r>
              <w:rPr>
                <w:rFonts w:ascii="Times New Roman" w:hAnsi="Times New Roman" w:cs="Times New Roman"/>
                <w:sz w:val="24"/>
                <w:szCs w:val="24"/>
              </w:rPr>
              <w:t>Nov</w:t>
            </w:r>
          </w:p>
        </w:tc>
        <w:tc>
          <w:tcPr>
            <w:tcW w:w="663" w:type="dxa"/>
          </w:tcPr>
          <w:p w14:paraId="68C1F9B8" w14:textId="1AB52375" w:rsidR="00097023" w:rsidRDefault="00097023" w:rsidP="00720687">
            <w:pPr>
              <w:spacing w:line="360" w:lineRule="auto"/>
              <w:rPr>
                <w:rFonts w:ascii="Times New Roman" w:hAnsi="Times New Roman" w:cs="Times New Roman"/>
                <w:sz w:val="24"/>
                <w:szCs w:val="24"/>
              </w:rPr>
            </w:pPr>
            <w:r>
              <w:rPr>
                <w:rFonts w:ascii="Times New Roman" w:hAnsi="Times New Roman" w:cs="Times New Roman"/>
                <w:sz w:val="24"/>
                <w:szCs w:val="24"/>
              </w:rPr>
              <w:t>Dec</w:t>
            </w:r>
          </w:p>
        </w:tc>
      </w:tr>
      <w:tr w:rsidR="00BE0326" w14:paraId="5C674129" w14:textId="19BE7F0B" w:rsidTr="00420EE2">
        <w:tc>
          <w:tcPr>
            <w:tcW w:w="765" w:type="dxa"/>
          </w:tcPr>
          <w:p w14:paraId="3EB425A0" w14:textId="77777777" w:rsidR="00BE0326" w:rsidRDefault="00BE0326" w:rsidP="00720687">
            <w:pPr>
              <w:spacing w:line="360" w:lineRule="auto"/>
              <w:rPr>
                <w:rFonts w:ascii="Times New Roman" w:hAnsi="Times New Roman" w:cs="Times New Roman"/>
                <w:sz w:val="24"/>
                <w:szCs w:val="24"/>
              </w:rPr>
            </w:pPr>
          </w:p>
        </w:tc>
        <w:tc>
          <w:tcPr>
            <w:tcW w:w="803" w:type="dxa"/>
          </w:tcPr>
          <w:p w14:paraId="201452C1" w14:textId="77777777" w:rsidR="00BE0326" w:rsidRDefault="00BE0326" w:rsidP="00720687">
            <w:pPr>
              <w:spacing w:line="360" w:lineRule="auto"/>
              <w:rPr>
                <w:rFonts w:ascii="Times New Roman" w:hAnsi="Times New Roman" w:cs="Times New Roman"/>
                <w:sz w:val="24"/>
                <w:szCs w:val="24"/>
              </w:rPr>
            </w:pPr>
          </w:p>
        </w:tc>
        <w:tc>
          <w:tcPr>
            <w:tcW w:w="4895" w:type="dxa"/>
            <w:gridSpan w:val="6"/>
            <w:shd w:val="clear" w:color="auto" w:fill="BFBFBF" w:themeFill="background1" w:themeFillShade="BF"/>
          </w:tcPr>
          <w:p w14:paraId="651390EF" w14:textId="30164A96" w:rsidR="00BE0326" w:rsidRDefault="00BE0326" w:rsidP="00720687">
            <w:pPr>
              <w:tabs>
                <w:tab w:val="left" w:pos="1640"/>
              </w:tabs>
              <w:spacing w:line="360" w:lineRule="auto"/>
              <w:jc w:val="center"/>
              <w:rPr>
                <w:rFonts w:ascii="Times New Roman" w:hAnsi="Times New Roman" w:cs="Times New Roman"/>
                <w:sz w:val="24"/>
                <w:szCs w:val="24"/>
              </w:rPr>
            </w:pPr>
            <w:r>
              <w:rPr>
                <w:rFonts w:ascii="Times New Roman" w:hAnsi="Times New Roman" w:cs="Times New Roman"/>
                <w:sz w:val="24"/>
                <w:szCs w:val="24"/>
              </w:rPr>
              <w:t>Barley</w:t>
            </w:r>
          </w:p>
        </w:tc>
        <w:tc>
          <w:tcPr>
            <w:tcW w:w="782" w:type="dxa"/>
          </w:tcPr>
          <w:p w14:paraId="3AAC1843" w14:textId="77777777" w:rsidR="00BE0326" w:rsidRDefault="00BE0326" w:rsidP="00720687">
            <w:pPr>
              <w:spacing w:line="360" w:lineRule="auto"/>
              <w:rPr>
                <w:rFonts w:ascii="Times New Roman" w:hAnsi="Times New Roman" w:cs="Times New Roman"/>
                <w:sz w:val="24"/>
                <w:szCs w:val="24"/>
              </w:rPr>
            </w:pPr>
          </w:p>
        </w:tc>
        <w:tc>
          <w:tcPr>
            <w:tcW w:w="777" w:type="dxa"/>
          </w:tcPr>
          <w:p w14:paraId="772B8A58" w14:textId="77777777" w:rsidR="00BE0326" w:rsidRDefault="00BE0326" w:rsidP="00720687">
            <w:pPr>
              <w:spacing w:line="360" w:lineRule="auto"/>
              <w:rPr>
                <w:rFonts w:ascii="Times New Roman" w:hAnsi="Times New Roman" w:cs="Times New Roman"/>
                <w:sz w:val="24"/>
                <w:szCs w:val="24"/>
              </w:rPr>
            </w:pPr>
          </w:p>
        </w:tc>
        <w:tc>
          <w:tcPr>
            <w:tcW w:w="665" w:type="dxa"/>
          </w:tcPr>
          <w:p w14:paraId="618CA5EF" w14:textId="77777777" w:rsidR="00BE0326" w:rsidRDefault="00BE0326" w:rsidP="00720687">
            <w:pPr>
              <w:spacing w:line="360" w:lineRule="auto"/>
              <w:rPr>
                <w:rFonts w:ascii="Times New Roman" w:hAnsi="Times New Roman" w:cs="Times New Roman"/>
                <w:sz w:val="24"/>
                <w:szCs w:val="24"/>
              </w:rPr>
            </w:pPr>
          </w:p>
        </w:tc>
        <w:tc>
          <w:tcPr>
            <w:tcW w:w="663" w:type="dxa"/>
          </w:tcPr>
          <w:p w14:paraId="3C1C8756" w14:textId="77777777" w:rsidR="00BE0326" w:rsidRDefault="00BE0326" w:rsidP="00720687">
            <w:pPr>
              <w:spacing w:line="360" w:lineRule="auto"/>
              <w:rPr>
                <w:rFonts w:ascii="Times New Roman" w:hAnsi="Times New Roman" w:cs="Times New Roman"/>
                <w:sz w:val="24"/>
                <w:szCs w:val="24"/>
              </w:rPr>
            </w:pPr>
          </w:p>
        </w:tc>
      </w:tr>
      <w:tr w:rsidR="009A3B64" w14:paraId="46B85041" w14:textId="65EE9F5D" w:rsidTr="003D2D0E">
        <w:tc>
          <w:tcPr>
            <w:tcW w:w="765" w:type="dxa"/>
          </w:tcPr>
          <w:p w14:paraId="003BB104" w14:textId="77777777" w:rsidR="009A3B64" w:rsidRDefault="009A3B64" w:rsidP="00720687">
            <w:pPr>
              <w:spacing w:line="360" w:lineRule="auto"/>
              <w:rPr>
                <w:rFonts w:ascii="Times New Roman" w:hAnsi="Times New Roman" w:cs="Times New Roman"/>
                <w:sz w:val="24"/>
                <w:szCs w:val="24"/>
              </w:rPr>
            </w:pPr>
          </w:p>
        </w:tc>
        <w:tc>
          <w:tcPr>
            <w:tcW w:w="803" w:type="dxa"/>
          </w:tcPr>
          <w:p w14:paraId="0D02A83E" w14:textId="77777777" w:rsidR="009A3B64" w:rsidRDefault="009A3B64" w:rsidP="00720687">
            <w:pPr>
              <w:spacing w:line="360" w:lineRule="auto"/>
              <w:rPr>
                <w:rFonts w:ascii="Times New Roman" w:hAnsi="Times New Roman" w:cs="Times New Roman"/>
                <w:sz w:val="24"/>
                <w:szCs w:val="24"/>
              </w:rPr>
            </w:pPr>
          </w:p>
        </w:tc>
        <w:tc>
          <w:tcPr>
            <w:tcW w:w="910" w:type="dxa"/>
            <w:tcBorders>
              <w:right w:val="single" w:sz="4" w:space="0" w:color="auto"/>
            </w:tcBorders>
          </w:tcPr>
          <w:p w14:paraId="39FD186F" w14:textId="77777777" w:rsidR="009A3B64" w:rsidRDefault="009A3B64" w:rsidP="00720687">
            <w:pPr>
              <w:spacing w:line="360" w:lineRule="auto"/>
              <w:rPr>
                <w:rFonts w:ascii="Times New Roman" w:hAnsi="Times New Roman" w:cs="Times New Roman"/>
                <w:sz w:val="24"/>
                <w:szCs w:val="24"/>
              </w:rPr>
            </w:pPr>
          </w:p>
        </w:tc>
        <w:tc>
          <w:tcPr>
            <w:tcW w:w="6209" w:type="dxa"/>
            <w:gridSpan w:val="8"/>
            <w:tcBorders>
              <w:left w:val="single" w:sz="4" w:space="0" w:color="auto"/>
            </w:tcBorders>
            <w:shd w:val="clear" w:color="auto" w:fill="BFBFBF" w:themeFill="background1" w:themeFillShade="BF"/>
          </w:tcPr>
          <w:p w14:paraId="12F73807" w14:textId="04A8AEAA" w:rsidR="009A3B64" w:rsidRDefault="009A3B64" w:rsidP="00720687">
            <w:pPr>
              <w:spacing w:line="360" w:lineRule="auto"/>
              <w:jc w:val="center"/>
              <w:rPr>
                <w:rFonts w:ascii="Times New Roman" w:hAnsi="Times New Roman" w:cs="Times New Roman"/>
                <w:sz w:val="24"/>
                <w:szCs w:val="24"/>
              </w:rPr>
            </w:pPr>
            <w:r>
              <w:rPr>
                <w:rFonts w:ascii="Times New Roman" w:hAnsi="Times New Roman" w:cs="Times New Roman"/>
                <w:sz w:val="24"/>
                <w:szCs w:val="24"/>
              </w:rPr>
              <w:t>Corn, Grain</w:t>
            </w:r>
          </w:p>
        </w:tc>
        <w:tc>
          <w:tcPr>
            <w:tcW w:w="663" w:type="dxa"/>
          </w:tcPr>
          <w:p w14:paraId="0E6498FE" w14:textId="77777777" w:rsidR="009A3B64" w:rsidRDefault="009A3B64" w:rsidP="00720687">
            <w:pPr>
              <w:spacing w:line="360" w:lineRule="auto"/>
              <w:rPr>
                <w:rFonts w:ascii="Times New Roman" w:hAnsi="Times New Roman" w:cs="Times New Roman"/>
                <w:sz w:val="24"/>
                <w:szCs w:val="24"/>
              </w:rPr>
            </w:pPr>
          </w:p>
        </w:tc>
      </w:tr>
      <w:tr w:rsidR="004267C9" w14:paraId="4F6C696A" w14:textId="3410AC2F" w:rsidTr="003D2D0E">
        <w:tc>
          <w:tcPr>
            <w:tcW w:w="765" w:type="dxa"/>
          </w:tcPr>
          <w:p w14:paraId="27EB9B3E" w14:textId="77777777" w:rsidR="004267C9" w:rsidRDefault="004267C9" w:rsidP="00720687">
            <w:pPr>
              <w:spacing w:line="360" w:lineRule="auto"/>
              <w:rPr>
                <w:rFonts w:ascii="Times New Roman" w:hAnsi="Times New Roman" w:cs="Times New Roman"/>
                <w:sz w:val="24"/>
                <w:szCs w:val="24"/>
              </w:rPr>
            </w:pPr>
          </w:p>
        </w:tc>
        <w:tc>
          <w:tcPr>
            <w:tcW w:w="803" w:type="dxa"/>
          </w:tcPr>
          <w:p w14:paraId="14AF53E5" w14:textId="77777777" w:rsidR="004267C9" w:rsidRDefault="004267C9" w:rsidP="00720687">
            <w:pPr>
              <w:spacing w:line="360" w:lineRule="auto"/>
              <w:rPr>
                <w:rFonts w:ascii="Times New Roman" w:hAnsi="Times New Roman" w:cs="Times New Roman"/>
                <w:sz w:val="24"/>
                <w:szCs w:val="24"/>
              </w:rPr>
            </w:pPr>
          </w:p>
        </w:tc>
        <w:tc>
          <w:tcPr>
            <w:tcW w:w="910" w:type="dxa"/>
            <w:tcBorders>
              <w:right w:val="single" w:sz="4" w:space="0" w:color="auto"/>
            </w:tcBorders>
          </w:tcPr>
          <w:p w14:paraId="25323EC7" w14:textId="77777777" w:rsidR="004267C9" w:rsidRDefault="004267C9" w:rsidP="00720687">
            <w:pPr>
              <w:spacing w:line="360" w:lineRule="auto"/>
              <w:rPr>
                <w:rFonts w:ascii="Times New Roman" w:hAnsi="Times New Roman" w:cs="Times New Roman"/>
                <w:sz w:val="24"/>
                <w:szCs w:val="24"/>
              </w:rPr>
            </w:pPr>
          </w:p>
        </w:tc>
        <w:tc>
          <w:tcPr>
            <w:tcW w:w="4767" w:type="dxa"/>
            <w:gridSpan w:val="6"/>
            <w:tcBorders>
              <w:left w:val="single" w:sz="4" w:space="0" w:color="auto"/>
            </w:tcBorders>
            <w:shd w:val="clear" w:color="auto" w:fill="BFBFBF" w:themeFill="background1" w:themeFillShade="BF"/>
          </w:tcPr>
          <w:p w14:paraId="1EB6A355" w14:textId="3C6E0151" w:rsidR="004267C9" w:rsidRDefault="004267C9" w:rsidP="00720687">
            <w:pPr>
              <w:spacing w:line="360" w:lineRule="auto"/>
              <w:rPr>
                <w:rFonts w:ascii="Times New Roman" w:hAnsi="Times New Roman" w:cs="Times New Roman"/>
                <w:sz w:val="24"/>
                <w:szCs w:val="24"/>
              </w:rPr>
            </w:pPr>
            <w:r>
              <w:rPr>
                <w:rFonts w:ascii="Times New Roman" w:hAnsi="Times New Roman" w:cs="Times New Roman"/>
                <w:sz w:val="24"/>
                <w:szCs w:val="24"/>
              </w:rPr>
              <w:t xml:space="preserve">Hay, </w:t>
            </w:r>
            <w:proofErr w:type="spellStart"/>
            <w:r>
              <w:rPr>
                <w:rFonts w:ascii="Times New Roman" w:hAnsi="Times New Roman" w:cs="Times New Roman"/>
                <w:sz w:val="24"/>
                <w:szCs w:val="24"/>
              </w:rPr>
              <w:t>alfafa</w:t>
            </w:r>
            <w:proofErr w:type="spellEnd"/>
          </w:p>
        </w:tc>
        <w:tc>
          <w:tcPr>
            <w:tcW w:w="777" w:type="dxa"/>
          </w:tcPr>
          <w:p w14:paraId="5FA4C6D3" w14:textId="77777777" w:rsidR="004267C9" w:rsidRDefault="004267C9" w:rsidP="00720687">
            <w:pPr>
              <w:spacing w:line="360" w:lineRule="auto"/>
              <w:rPr>
                <w:rFonts w:ascii="Times New Roman" w:hAnsi="Times New Roman" w:cs="Times New Roman"/>
                <w:sz w:val="24"/>
                <w:szCs w:val="24"/>
              </w:rPr>
            </w:pPr>
          </w:p>
        </w:tc>
        <w:tc>
          <w:tcPr>
            <w:tcW w:w="665" w:type="dxa"/>
          </w:tcPr>
          <w:p w14:paraId="26D33DB1" w14:textId="77777777" w:rsidR="004267C9" w:rsidRDefault="004267C9" w:rsidP="00720687">
            <w:pPr>
              <w:spacing w:line="360" w:lineRule="auto"/>
              <w:rPr>
                <w:rFonts w:ascii="Times New Roman" w:hAnsi="Times New Roman" w:cs="Times New Roman"/>
                <w:sz w:val="24"/>
                <w:szCs w:val="24"/>
              </w:rPr>
            </w:pPr>
          </w:p>
        </w:tc>
        <w:tc>
          <w:tcPr>
            <w:tcW w:w="663" w:type="dxa"/>
          </w:tcPr>
          <w:p w14:paraId="7EAA4D47" w14:textId="77777777" w:rsidR="004267C9" w:rsidRDefault="004267C9" w:rsidP="00720687">
            <w:pPr>
              <w:spacing w:line="360" w:lineRule="auto"/>
              <w:rPr>
                <w:rFonts w:ascii="Times New Roman" w:hAnsi="Times New Roman" w:cs="Times New Roman"/>
                <w:sz w:val="24"/>
                <w:szCs w:val="24"/>
              </w:rPr>
            </w:pPr>
          </w:p>
        </w:tc>
      </w:tr>
      <w:tr w:rsidR="004267C9" w14:paraId="6B40F0FE" w14:textId="63FBDB0B" w:rsidTr="003D2D0E">
        <w:tc>
          <w:tcPr>
            <w:tcW w:w="765" w:type="dxa"/>
          </w:tcPr>
          <w:p w14:paraId="0D14DC68" w14:textId="77777777" w:rsidR="004267C9" w:rsidRDefault="004267C9" w:rsidP="00720687">
            <w:pPr>
              <w:spacing w:line="360" w:lineRule="auto"/>
              <w:rPr>
                <w:rFonts w:ascii="Times New Roman" w:hAnsi="Times New Roman" w:cs="Times New Roman"/>
                <w:sz w:val="24"/>
                <w:szCs w:val="24"/>
              </w:rPr>
            </w:pPr>
          </w:p>
        </w:tc>
        <w:tc>
          <w:tcPr>
            <w:tcW w:w="803" w:type="dxa"/>
          </w:tcPr>
          <w:p w14:paraId="74582D89" w14:textId="77777777" w:rsidR="004267C9" w:rsidRDefault="004267C9" w:rsidP="00720687">
            <w:pPr>
              <w:spacing w:line="360" w:lineRule="auto"/>
              <w:rPr>
                <w:rFonts w:ascii="Times New Roman" w:hAnsi="Times New Roman" w:cs="Times New Roman"/>
                <w:sz w:val="24"/>
                <w:szCs w:val="24"/>
              </w:rPr>
            </w:pPr>
          </w:p>
        </w:tc>
        <w:tc>
          <w:tcPr>
            <w:tcW w:w="910" w:type="dxa"/>
            <w:tcBorders>
              <w:right w:val="single" w:sz="4" w:space="0" w:color="auto"/>
            </w:tcBorders>
          </w:tcPr>
          <w:p w14:paraId="75D7E3F7" w14:textId="77777777" w:rsidR="004267C9" w:rsidRDefault="004267C9" w:rsidP="00720687">
            <w:pPr>
              <w:spacing w:line="360" w:lineRule="auto"/>
              <w:rPr>
                <w:rFonts w:ascii="Times New Roman" w:hAnsi="Times New Roman" w:cs="Times New Roman"/>
                <w:sz w:val="24"/>
                <w:szCs w:val="24"/>
              </w:rPr>
            </w:pPr>
          </w:p>
        </w:tc>
        <w:tc>
          <w:tcPr>
            <w:tcW w:w="5544" w:type="dxa"/>
            <w:gridSpan w:val="7"/>
            <w:tcBorders>
              <w:left w:val="single" w:sz="4" w:space="0" w:color="auto"/>
            </w:tcBorders>
            <w:shd w:val="clear" w:color="auto" w:fill="BFBFBF" w:themeFill="background1" w:themeFillShade="BF"/>
          </w:tcPr>
          <w:p w14:paraId="05215831" w14:textId="2133F260" w:rsidR="004267C9" w:rsidRDefault="004267C9" w:rsidP="00720687">
            <w:pPr>
              <w:spacing w:line="360" w:lineRule="auto"/>
              <w:rPr>
                <w:rFonts w:ascii="Times New Roman" w:hAnsi="Times New Roman" w:cs="Times New Roman"/>
                <w:sz w:val="24"/>
                <w:szCs w:val="24"/>
              </w:rPr>
            </w:pPr>
            <w:r>
              <w:rPr>
                <w:rFonts w:ascii="Times New Roman" w:hAnsi="Times New Roman" w:cs="Times New Roman"/>
                <w:sz w:val="24"/>
                <w:szCs w:val="24"/>
              </w:rPr>
              <w:t>Hay, other</w:t>
            </w:r>
          </w:p>
        </w:tc>
        <w:tc>
          <w:tcPr>
            <w:tcW w:w="665" w:type="dxa"/>
          </w:tcPr>
          <w:p w14:paraId="56B53673" w14:textId="77777777" w:rsidR="004267C9" w:rsidRDefault="004267C9" w:rsidP="00720687">
            <w:pPr>
              <w:spacing w:line="360" w:lineRule="auto"/>
              <w:rPr>
                <w:rFonts w:ascii="Times New Roman" w:hAnsi="Times New Roman" w:cs="Times New Roman"/>
                <w:sz w:val="24"/>
                <w:szCs w:val="24"/>
              </w:rPr>
            </w:pPr>
          </w:p>
        </w:tc>
        <w:tc>
          <w:tcPr>
            <w:tcW w:w="663" w:type="dxa"/>
          </w:tcPr>
          <w:p w14:paraId="500F290F" w14:textId="77777777" w:rsidR="004267C9" w:rsidRDefault="004267C9" w:rsidP="00720687">
            <w:pPr>
              <w:spacing w:line="360" w:lineRule="auto"/>
              <w:rPr>
                <w:rFonts w:ascii="Times New Roman" w:hAnsi="Times New Roman" w:cs="Times New Roman"/>
                <w:sz w:val="24"/>
                <w:szCs w:val="24"/>
              </w:rPr>
            </w:pPr>
          </w:p>
        </w:tc>
      </w:tr>
      <w:tr w:rsidR="00F82A1C" w14:paraId="27738D2D" w14:textId="77777777" w:rsidTr="003D2D0E">
        <w:tc>
          <w:tcPr>
            <w:tcW w:w="765" w:type="dxa"/>
          </w:tcPr>
          <w:p w14:paraId="192164C5" w14:textId="77777777" w:rsidR="00F82A1C" w:rsidRDefault="00F82A1C" w:rsidP="00720687">
            <w:pPr>
              <w:spacing w:line="360" w:lineRule="auto"/>
              <w:rPr>
                <w:rFonts w:ascii="Times New Roman" w:hAnsi="Times New Roman" w:cs="Times New Roman"/>
                <w:sz w:val="24"/>
                <w:szCs w:val="24"/>
              </w:rPr>
            </w:pPr>
          </w:p>
        </w:tc>
        <w:tc>
          <w:tcPr>
            <w:tcW w:w="803" w:type="dxa"/>
          </w:tcPr>
          <w:p w14:paraId="312388D9" w14:textId="77777777" w:rsidR="00F82A1C" w:rsidRDefault="00F82A1C" w:rsidP="00720687">
            <w:pPr>
              <w:spacing w:line="360" w:lineRule="auto"/>
              <w:rPr>
                <w:rFonts w:ascii="Times New Roman" w:hAnsi="Times New Roman" w:cs="Times New Roman"/>
                <w:sz w:val="24"/>
                <w:szCs w:val="24"/>
              </w:rPr>
            </w:pPr>
          </w:p>
        </w:tc>
        <w:tc>
          <w:tcPr>
            <w:tcW w:w="910" w:type="dxa"/>
            <w:tcBorders>
              <w:right w:val="single" w:sz="4" w:space="0" w:color="auto"/>
            </w:tcBorders>
          </w:tcPr>
          <w:p w14:paraId="3B45B7E9" w14:textId="77777777" w:rsidR="00F82A1C" w:rsidRDefault="00F82A1C" w:rsidP="00720687">
            <w:pPr>
              <w:spacing w:line="360" w:lineRule="auto"/>
              <w:rPr>
                <w:rFonts w:ascii="Times New Roman" w:hAnsi="Times New Roman" w:cs="Times New Roman"/>
                <w:sz w:val="24"/>
                <w:szCs w:val="24"/>
              </w:rPr>
            </w:pPr>
          </w:p>
        </w:tc>
        <w:tc>
          <w:tcPr>
            <w:tcW w:w="5544" w:type="dxa"/>
            <w:gridSpan w:val="7"/>
            <w:tcBorders>
              <w:left w:val="single" w:sz="4" w:space="0" w:color="auto"/>
            </w:tcBorders>
            <w:shd w:val="clear" w:color="auto" w:fill="BFBFBF" w:themeFill="background1" w:themeFillShade="BF"/>
          </w:tcPr>
          <w:p w14:paraId="5DE87BAA" w14:textId="6BE42E8D" w:rsidR="00F82A1C" w:rsidRDefault="00F82A1C" w:rsidP="00720687">
            <w:pPr>
              <w:spacing w:line="360" w:lineRule="auto"/>
              <w:rPr>
                <w:rFonts w:ascii="Times New Roman" w:hAnsi="Times New Roman" w:cs="Times New Roman"/>
                <w:sz w:val="24"/>
                <w:szCs w:val="24"/>
              </w:rPr>
            </w:pPr>
            <w:r>
              <w:rPr>
                <w:rFonts w:ascii="Times New Roman" w:hAnsi="Times New Roman" w:cs="Times New Roman"/>
                <w:sz w:val="24"/>
                <w:szCs w:val="24"/>
              </w:rPr>
              <w:t>Potatoes</w:t>
            </w:r>
          </w:p>
        </w:tc>
        <w:tc>
          <w:tcPr>
            <w:tcW w:w="665" w:type="dxa"/>
          </w:tcPr>
          <w:p w14:paraId="3ADD006D" w14:textId="77777777" w:rsidR="00F82A1C" w:rsidRDefault="00F82A1C" w:rsidP="00720687">
            <w:pPr>
              <w:spacing w:line="360" w:lineRule="auto"/>
              <w:rPr>
                <w:rFonts w:ascii="Times New Roman" w:hAnsi="Times New Roman" w:cs="Times New Roman"/>
                <w:sz w:val="24"/>
                <w:szCs w:val="24"/>
              </w:rPr>
            </w:pPr>
          </w:p>
        </w:tc>
        <w:tc>
          <w:tcPr>
            <w:tcW w:w="663" w:type="dxa"/>
          </w:tcPr>
          <w:p w14:paraId="4B661D01" w14:textId="77777777" w:rsidR="00F82A1C" w:rsidRDefault="00F82A1C" w:rsidP="00720687">
            <w:pPr>
              <w:spacing w:line="360" w:lineRule="auto"/>
              <w:rPr>
                <w:rFonts w:ascii="Times New Roman" w:hAnsi="Times New Roman" w:cs="Times New Roman"/>
                <w:sz w:val="24"/>
                <w:szCs w:val="24"/>
              </w:rPr>
            </w:pPr>
          </w:p>
        </w:tc>
      </w:tr>
      <w:tr w:rsidR="00F03A1F" w14:paraId="647503B4" w14:textId="77777777" w:rsidTr="003D2D0E">
        <w:tc>
          <w:tcPr>
            <w:tcW w:w="765" w:type="dxa"/>
          </w:tcPr>
          <w:p w14:paraId="05884F6E" w14:textId="77777777" w:rsidR="00F03A1F" w:rsidRDefault="00F03A1F" w:rsidP="00720687">
            <w:pPr>
              <w:spacing w:line="360" w:lineRule="auto"/>
              <w:rPr>
                <w:rFonts w:ascii="Times New Roman" w:hAnsi="Times New Roman" w:cs="Times New Roman"/>
                <w:sz w:val="24"/>
                <w:szCs w:val="24"/>
              </w:rPr>
            </w:pPr>
          </w:p>
        </w:tc>
        <w:tc>
          <w:tcPr>
            <w:tcW w:w="803" w:type="dxa"/>
          </w:tcPr>
          <w:p w14:paraId="595BDD57" w14:textId="77777777" w:rsidR="00F03A1F" w:rsidRDefault="00F03A1F" w:rsidP="00720687">
            <w:pPr>
              <w:spacing w:line="360" w:lineRule="auto"/>
              <w:rPr>
                <w:rFonts w:ascii="Times New Roman" w:hAnsi="Times New Roman" w:cs="Times New Roman"/>
                <w:sz w:val="24"/>
                <w:szCs w:val="24"/>
              </w:rPr>
            </w:pPr>
          </w:p>
        </w:tc>
        <w:tc>
          <w:tcPr>
            <w:tcW w:w="910" w:type="dxa"/>
            <w:tcBorders>
              <w:right w:val="single" w:sz="4" w:space="0" w:color="auto"/>
            </w:tcBorders>
          </w:tcPr>
          <w:p w14:paraId="34473D28" w14:textId="77777777" w:rsidR="00F03A1F" w:rsidRDefault="00F03A1F" w:rsidP="00720687">
            <w:pPr>
              <w:spacing w:line="360" w:lineRule="auto"/>
              <w:rPr>
                <w:rFonts w:ascii="Times New Roman" w:hAnsi="Times New Roman" w:cs="Times New Roman"/>
                <w:sz w:val="24"/>
                <w:szCs w:val="24"/>
              </w:rPr>
            </w:pPr>
          </w:p>
        </w:tc>
        <w:tc>
          <w:tcPr>
            <w:tcW w:w="3180" w:type="dxa"/>
            <w:gridSpan w:val="4"/>
            <w:tcBorders>
              <w:left w:val="single" w:sz="4" w:space="0" w:color="auto"/>
            </w:tcBorders>
            <w:shd w:val="clear" w:color="auto" w:fill="BFBFBF" w:themeFill="background1" w:themeFillShade="BF"/>
          </w:tcPr>
          <w:p w14:paraId="2EAD110E" w14:textId="3727D162" w:rsidR="00F03A1F" w:rsidRDefault="00F03A1F" w:rsidP="00720687">
            <w:pPr>
              <w:spacing w:line="360" w:lineRule="auto"/>
              <w:rPr>
                <w:rFonts w:ascii="Times New Roman" w:hAnsi="Times New Roman" w:cs="Times New Roman"/>
                <w:sz w:val="24"/>
                <w:szCs w:val="24"/>
              </w:rPr>
            </w:pPr>
            <w:r>
              <w:rPr>
                <w:rFonts w:ascii="Times New Roman" w:hAnsi="Times New Roman" w:cs="Times New Roman"/>
                <w:sz w:val="24"/>
                <w:szCs w:val="24"/>
              </w:rPr>
              <w:t>Wheat, spring</w:t>
            </w:r>
          </w:p>
        </w:tc>
        <w:tc>
          <w:tcPr>
            <w:tcW w:w="805" w:type="dxa"/>
          </w:tcPr>
          <w:p w14:paraId="40741AAE" w14:textId="77777777" w:rsidR="00F03A1F" w:rsidRDefault="00F03A1F" w:rsidP="00720687">
            <w:pPr>
              <w:spacing w:line="360" w:lineRule="auto"/>
              <w:rPr>
                <w:rFonts w:ascii="Times New Roman" w:hAnsi="Times New Roman" w:cs="Times New Roman"/>
                <w:sz w:val="24"/>
                <w:szCs w:val="24"/>
              </w:rPr>
            </w:pPr>
          </w:p>
        </w:tc>
        <w:tc>
          <w:tcPr>
            <w:tcW w:w="782" w:type="dxa"/>
          </w:tcPr>
          <w:p w14:paraId="413061D3" w14:textId="77777777" w:rsidR="00F03A1F" w:rsidRDefault="00F03A1F" w:rsidP="00720687">
            <w:pPr>
              <w:spacing w:line="360" w:lineRule="auto"/>
              <w:rPr>
                <w:rFonts w:ascii="Times New Roman" w:hAnsi="Times New Roman" w:cs="Times New Roman"/>
                <w:sz w:val="24"/>
                <w:szCs w:val="24"/>
              </w:rPr>
            </w:pPr>
          </w:p>
        </w:tc>
        <w:tc>
          <w:tcPr>
            <w:tcW w:w="777" w:type="dxa"/>
          </w:tcPr>
          <w:p w14:paraId="7825A29B" w14:textId="77777777" w:rsidR="00F03A1F" w:rsidRDefault="00F03A1F" w:rsidP="00720687">
            <w:pPr>
              <w:spacing w:line="360" w:lineRule="auto"/>
              <w:rPr>
                <w:rFonts w:ascii="Times New Roman" w:hAnsi="Times New Roman" w:cs="Times New Roman"/>
                <w:sz w:val="24"/>
                <w:szCs w:val="24"/>
              </w:rPr>
            </w:pPr>
          </w:p>
        </w:tc>
        <w:tc>
          <w:tcPr>
            <w:tcW w:w="665" w:type="dxa"/>
          </w:tcPr>
          <w:p w14:paraId="56DC1509" w14:textId="77777777" w:rsidR="00F03A1F" w:rsidRDefault="00F03A1F" w:rsidP="00720687">
            <w:pPr>
              <w:spacing w:line="360" w:lineRule="auto"/>
              <w:rPr>
                <w:rFonts w:ascii="Times New Roman" w:hAnsi="Times New Roman" w:cs="Times New Roman"/>
                <w:sz w:val="24"/>
                <w:szCs w:val="24"/>
              </w:rPr>
            </w:pPr>
          </w:p>
        </w:tc>
        <w:tc>
          <w:tcPr>
            <w:tcW w:w="663" w:type="dxa"/>
          </w:tcPr>
          <w:p w14:paraId="541FD681" w14:textId="77777777" w:rsidR="00F03A1F" w:rsidRDefault="00F03A1F" w:rsidP="00720687">
            <w:pPr>
              <w:spacing w:line="360" w:lineRule="auto"/>
              <w:rPr>
                <w:rFonts w:ascii="Times New Roman" w:hAnsi="Times New Roman" w:cs="Times New Roman"/>
                <w:sz w:val="24"/>
                <w:szCs w:val="24"/>
              </w:rPr>
            </w:pPr>
          </w:p>
        </w:tc>
      </w:tr>
      <w:tr w:rsidR="00512EDC" w14:paraId="160E1C84" w14:textId="77777777" w:rsidTr="00420EE2">
        <w:tc>
          <w:tcPr>
            <w:tcW w:w="5658" w:type="dxa"/>
            <w:gridSpan w:val="7"/>
            <w:shd w:val="clear" w:color="auto" w:fill="BFBFBF" w:themeFill="background1" w:themeFillShade="BF"/>
          </w:tcPr>
          <w:p w14:paraId="210F40DB" w14:textId="77777777" w:rsidR="00512EDC" w:rsidRDefault="00512EDC" w:rsidP="00720687">
            <w:pPr>
              <w:spacing w:line="360" w:lineRule="auto"/>
              <w:rPr>
                <w:rFonts w:ascii="Times New Roman" w:hAnsi="Times New Roman" w:cs="Times New Roman"/>
                <w:sz w:val="24"/>
                <w:szCs w:val="24"/>
              </w:rPr>
            </w:pPr>
          </w:p>
        </w:tc>
        <w:tc>
          <w:tcPr>
            <w:tcW w:w="805" w:type="dxa"/>
          </w:tcPr>
          <w:p w14:paraId="6137D9B6" w14:textId="77777777" w:rsidR="00512EDC" w:rsidRDefault="00512EDC" w:rsidP="00720687">
            <w:pPr>
              <w:spacing w:line="360" w:lineRule="auto"/>
              <w:rPr>
                <w:rFonts w:ascii="Times New Roman" w:hAnsi="Times New Roman" w:cs="Times New Roman"/>
                <w:sz w:val="24"/>
                <w:szCs w:val="24"/>
              </w:rPr>
            </w:pPr>
          </w:p>
        </w:tc>
        <w:tc>
          <w:tcPr>
            <w:tcW w:w="782" w:type="dxa"/>
          </w:tcPr>
          <w:p w14:paraId="36A81840" w14:textId="77777777" w:rsidR="00512EDC" w:rsidRDefault="00512EDC" w:rsidP="00720687">
            <w:pPr>
              <w:spacing w:line="360" w:lineRule="auto"/>
              <w:rPr>
                <w:rFonts w:ascii="Times New Roman" w:hAnsi="Times New Roman" w:cs="Times New Roman"/>
                <w:sz w:val="24"/>
                <w:szCs w:val="24"/>
              </w:rPr>
            </w:pPr>
          </w:p>
        </w:tc>
        <w:tc>
          <w:tcPr>
            <w:tcW w:w="2105" w:type="dxa"/>
            <w:gridSpan w:val="3"/>
            <w:shd w:val="clear" w:color="auto" w:fill="BFBFBF" w:themeFill="background1" w:themeFillShade="BF"/>
          </w:tcPr>
          <w:p w14:paraId="122AFBE4" w14:textId="3A939EB1" w:rsidR="00512EDC" w:rsidRDefault="00512EDC" w:rsidP="00720687">
            <w:pPr>
              <w:spacing w:line="360" w:lineRule="auto"/>
              <w:rPr>
                <w:rFonts w:ascii="Times New Roman" w:hAnsi="Times New Roman" w:cs="Times New Roman"/>
                <w:sz w:val="24"/>
                <w:szCs w:val="24"/>
              </w:rPr>
            </w:pPr>
            <w:r>
              <w:rPr>
                <w:rFonts w:ascii="Times New Roman" w:hAnsi="Times New Roman" w:cs="Times New Roman"/>
                <w:sz w:val="24"/>
                <w:szCs w:val="24"/>
              </w:rPr>
              <w:t>Wheat, winter</w:t>
            </w:r>
          </w:p>
        </w:tc>
      </w:tr>
      <w:tr w:rsidR="00356EF9" w14:paraId="195612F6" w14:textId="77777777" w:rsidTr="003D2D0E">
        <w:tc>
          <w:tcPr>
            <w:tcW w:w="765" w:type="dxa"/>
          </w:tcPr>
          <w:p w14:paraId="687E5C2D" w14:textId="77777777" w:rsidR="00356EF9" w:rsidRDefault="00356EF9" w:rsidP="00720687">
            <w:pPr>
              <w:spacing w:line="360" w:lineRule="auto"/>
              <w:rPr>
                <w:rFonts w:ascii="Times New Roman" w:hAnsi="Times New Roman" w:cs="Times New Roman"/>
                <w:sz w:val="24"/>
                <w:szCs w:val="24"/>
              </w:rPr>
            </w:pPr>
          </w:p>
        </w:tc>
        <w:tc>
          <w:tcPr>
            <w:tcW w:w="803" w:type="dxa"/>
          </w:tcPr>
          <w:p w14:paraId="52A30E73" w14:textId="77777777" w:rsidR="00356EF9" w:rsidRDefault="00356EF9" w:rsidP="00720687">
            <w:pPr>
              <w:spacing w:line="360" w:lineRule="auto"/>
              <w:rPr>
                <w:rFonts w:ascii="Times New Roman" w:hAnsi="Times New Roman" w:cs="Times New Roman"/>
                <w:sz w:val="24"/>
                <w:szCs w:val="24"/>
              </w:rPr>
            </w:pPr>
          </w:p>
        </w:tc>
        <w:tc>
          <w:tcPr>
            <w:tcW w:w="910" w:type="dxa"/>
            <w:tcBorders>
              <w:right w:val="single" w:sz="8" w:space="0" w:color="auto"/>
            </w:tcBorders>
          </w:tcPr>
          <w:p w14:paraId="546E4564" w14:textId="77777777" w:rsidR="00356EF9" w:rsidRDefault="00356EF9" w:rsidP="00720687">
            <w:pPr>
              <w:spacing w:line="360" w:lineRule="auto"/>
              <w:rPr>
                <w:rFonts w:ascii="Times New Roman" w:hAnsi="Times New Roman" w:cs="Times New Roman"/>
                <w:sz w:val="24"/>
                <w:szCs w:val="24"/>
              </w:rPr>
            </w:pPr>
          </w:p>
        </w:tc>
        <w:tc>
          <w:tcPr>
            <w:tcW w:w="1207" w:type="dxa"/>
            <w:tcBorders>
              <w:left w:val="single" w:sz="8" w:space="0" w:color="auto"/>
            </w:tcBorders>
          </w:tcPr>
          <w:p w14:paraId="2568F196" w14:textId="77777777" w:rsidR="00356EF9" w:rsidRDefault="00356EF9" w:rsidP="00720687">
            <w:pPr>
              <w:spacing w:line="360" w:lineRule="auto"/>
              <w:rPr>
                <w:rFonts w:ascii="Times New Roman" w:hAnsi="Times New Roman" w:cs="Times New Roman"/>
                <w:sz w:val="24"/>
                <w:szCs w:val="24"/>
              </w:rPr>
            </w:pPr>
          </w:p>
        </w:tc>
        <w:tc>
          <w:tcPr>
            <w:tcW w:w="3560" w:type="dxa"/>
            <w:gridSpan w:val="5"/>
            <w:shd w:val="clear" w:color="auto" w:fill="92D050"/>
          </w:tcPr>
          <w:p w14:paraId="62FDDFCF" w14:textId="1055B1B9" w:rsidR="00356EF9" w:rsidRDefault="00356EF9" w:rsidP="00720687">
            <w:pPr>
              <w:spacing w:line="360" w:lineRule="auto"/>
              <w:rPr>
                <w:rFonts w:ascii="Times New Roman" w:hAnsi="Times New Roman" w:cs="Times New Roman"/>
                <w:sz w:val="24"/>
                <w:szCs w:val="24"/>
              </w:rPr>
            </w:pPr>
            <w:r>
              <w:rPr>
                <w:rFonts w:ascii="Times New Roman" w:hAnsi="Times New Roman" w:cs="Times New Roman"/>
                <w:sz w:val="24"/>
                <w:szCs w:val="24"/>
              </w:rPr>
              <w:t>Beans, snap</w:t>
            </w:r>
          </w:p>
        </w:tc>
        <w:tc>
          <w:tcPr>
            <w:tcW w:w="777" w:type="dxa"/>
          </w:tcPr>
          <w:p w14:paraId="407FE0FD" w14:textId="77777777" w:rsidR="00356EF9" w:rsidRDefault="00356EF9" w:rsidP="00720687">
            <w:pPr>
              <w:spacing w:line="360" w:lineRule="auto"/>
              <w:rPr>
                <w:rFonts w:ascii="Times New Roman" w:hAnsi="Times New Roman" w:cs="Times New Roman"/>
                <w:sz w:val="24"/>
                <w:szCs w:val="24"/>
              </w:rPr>
            </w:pPr>
          </w:p>
        </w:tc>
        <w:tc>
          <w:tcPr>
            <w:tcW w:w="665" w:type="dxa"/>
          </w:tcPr>
          <w:p w14:paraId="04E72D1F" w14:textId="77777777" w:rsidR="00356EF9" w:rsidRDefault="00356EF9" w:rsidP="00720687">
            <w:pPr>
              <w:spacing w:line="360" w:lineRule="auto"/>
              <w:rPr>
                <w:rFonts w:ascii="Times New Roman" w:hAnsi="Times New Roman" w:cs="Times New Roman"/>
                <w:sz w:val="24"/>
                <w:szCs w:val="24"/>
              </w:rPr>
            </w:pPr>
          </w:p>
        </w:tc>
        <w:tc>
          <w:tcPr>
            <w:tcW w:w="663" w:type="dxa"/>
          </w:tcPr>
          <w:p w14:paraId="33BA9E42" w14:textId="77777777" w:rsidR="00356EF9" w:rsidRDefault="00356EF9" w:rsidP="00720687">
            <w:pPr>
              <w:spacing w:line="360" w:lineRule="auto"/>
              <w:rPr>
                <w:rFonts w:ascii="Times New Roman" w:hAnsi="Times New Roman" w:cs="Times New Roman"/>
                <w:sz w:val="24"/>
                <w:szCs w:val="24"/>
              </w:rPr>
            </w:pPr>
          </w:p>
        </w:tc>
      </w:tr>
      <w:tr w:rsidR="0010586F" w14:paraId="6FEFBF38" w14:textId="77777777" w:rsidTr="003D2D0E">
        <w:tc>
          <w:tcPr>
            <w:tcW w:w="765" w:type="dxa"/>
          </w:tcPr>
          <w:p w14:paraId="236D976F" w14:textId="77777777" w:rsidR="0010586F" w:rsidRDefault="0010586F" w:rsidP="00720687">
            <w:pPr>
              <w:spacing w:line="360" w:lineRule="auto"/>
              <w:rPr>
                <w:rFonts w:ascii="Times New Roman" w:hAnsi="Times New Roman" w:cs="Times New Roman"/>
                <w:sz w:val="24"/>
                <w:szCs w:val="24"/>
              </w:rPr>
            </w:pPr>
          </w:p>
        </w:tc>
        <w:tc>
          <w:tcPr>
            <w:tcW w:w="803" w:type="dxa"/>
          </w:tcPr>
          <w:p w14:paraId="3E5746E7" w14:textId="77777777" w:rsidR="0010586F" w:rsidRDefault="0010586F" w:rsidP="00720687">
            <w:pPr>
              <w:spacing w:line="360" w:lineRule="auto"/>
              <w:rPr>
                <w:rFonts w:ascii="Times New Roman" w:hAnsi="Times New Roman" w:cs="Times New Roman"/>
                <w:sz w:val="24"/>
                <w:szCs w:val="24"/>
              </w:rPr>
            </w:pPr>
          </w:p>
        </w:tc>
        <w:tc>
          <w:tcPr>
            <w:tcW w:w="910" w:type="dxa"/>
            <w:tcBorders>
              <w:right w:val="single" w:sz="8" w:space="0" w:color="auto"/>
            </w:tcBorders>
          </w:tcPr>
          <w:p w14:paraId="3547F3FF" w14:textId="77777777" w:rsidR="0010586F" w:rsidRDefault="0010586F" w:rsidP="00720687">
            <w:pPr>
              <w:spacing w:line="360" w:lineRule="auto"/>
              <w:rPr>
                <w:rFonts w:ascii="Times New Roman" w:hAnsi="Times New Roman" w:cs="Times New Roman"/>
                <w:sz w:val="24"/>
                <w:szCs w:val="24"/>
              </w:rPr>
            </w:pPr>
          </w:p>
        </w:tc>
        <w:tc>
          <w:tcPr>
            <w:tcW w:w="4767" w:type="dxa"/>
            <w:gridSpan w:val="6"/>
            <w:tcBorders>
              <w:left w:val="single" w:sz="8" w:space="0" w:color="auto"/>
            </w:tcBorders>
            <w:shd w:val="clear" w:color="auto" w:fill="92D050"/>
          </w:tcPr>
          <w:p w14:paraId="19B99569" w14:textId="25DA9EE2" w:rsidR="0010586F" w:rsidRDefault="0010586F" w:rsidP="00720687">
            <w:pPr>
              <w:spacing w:line="360" w:lineRule="auto"/>
              <w:rPr>
                <w:rFonts w:ascii="Times New Roman" w:hAnsi="Times New Roman" w:cs="Times New Roman"/>
                <w:sz w:val="24"/>
                <w:szCs w:val="24"/>
              </w:rPr>
            </w:pPr>
            <w:r>
              <w:rPr>
                <w:rFonts w:ascii="Times New Roman" w:hAnsi="Times New Roman" w:cs="Times New Roman"/>
                <w:sz w:val="24"/>
                <w:szCs w:val="24"/>
              </w:rPr>
              <w:t>Corn, sweet</w:t>
            </w:r>
          </w:p>
        </w:tc>
        <w:tc>
          <w:tcPr>
            <w:tcW w:w="777" w:type="dxa"/>
          </w:tcPr>
          <w:p w14:paraId="7FA5A599" w14:textId="77777777" w:rsidR="0010586F" w:rsidRDefault="0010586F" w:rsidP="00720687">
            <w:pPr>
              <w:spacing w:line="360" w:lineRule="auto"/>
              <w:rPr>
                <w:rFonts w:ascii="Times New Roman" w:hAnsi="Times New Roman" w:cs="Times New Roman"/>
                <w:sz w:val="24"/>
                <w:szCs w:val="24"/>
              </w:rPr>
            </w:pPr>
          </w:p>
        </w:tc>
        <w:tc>
          <w:tcPr>
            <w:tcW w:w="665" w:type="dxa"/>
          </w:tcPr>
          <w:p w14:paraId="10CED13A" w14:textId="77777777" w:rsidR="0010586F" w:rsidRDefault="0010586F" w:rsidP="00720687">
            <w:pPr>
              <w:spacing w:line="360" w:lineRule="auto"/>
              <w:rPr>
                <w:rFonts w:ascii="Times New Roman" w:hAnsi="Times New Roman" w:cs="Times New Roman"/>
                <w:sz w:val="24"/>
                <w:szCs w:val="24"/>
              </w:rPr>
            </w:pPr>
          </w:p>
        </w:tc>
        <w:tc>
          <w:tcPr>
            <w:tcW w:w="663" w:type="dxa"/>
          </w:tcPr>
          <w:p w14:paraId="693D4E3F" w14:textId="77777777" w:rsidR="0010586F" w:rsidRDefault="0010586F" w:rsidP="00720687">
            <w:pPr>
              <w:spacing w:line="360" w:lineRule="auto"/>
              <w:rPr>
                <w:rFonts w:ascii="Times New Roman" w:hAnsi="Times New Roman" w:cs="Times New Roman"/>
                <w:sz w:val="24"/>
                <w:szCs w:val="24"/>
              </w:rPr>
            </w:pPr>
          </w:p>
        </w:tc>
      </w:tr>
      <w:tr w:rsidR="00BA4553" w14:paraId="6D76B780" w14:textId="77777777">
        <w:tc>
          <w:tcPr>
            <w:tcW w:w="765" w:type="dxa"/>
          </w:tcPr>
          <w:p w14:paraId="7FC570A0" w14:textId="77777777" w:rsidR="00BA4553" w:rsidRDefault="00BA4553" w:rsidP="00720687">
            <w:pPr>
              <w:spacing w:line="360" w:lineRule="auto"/>
              <w:rPr>
                <w:rFonts w:ascii="Times New Roman" w:hAnsi="Times New Roman" w:cs="Times New Roman"/>
                <w:sz w:val="24"/>
                <w:szCs w:val="24"/>
              </w:rPr>
            </w:pPr>
          </w:p>
        </w:tc>
        <w:tc>
          <w:tcPr>
            <w:tcW w:w="803" w:type="dxa"/>
          </w:tcPr>
          <w:p w14:paraId="547E93D9" w14:textId="77777777" w:rsidR="00BA4553" w:rsidRDefault="00BA4553" w:rsidP="00720687">
            <w:pPr>
              <w:spacing w:line="360" w:lineRule="auto"/>
              <w:rPr>
                <w:rFonts w:ascii="Times New Roman" w:hAnsi="Times New Roman" w:cs="Times New Roman"/>
                <w:sz w:val="24"/>
                <w:szCs w:val="24"/>
              </w:rPr>
            </w:pPr>
          </w:p>
        </w:tc>
        <w:tc>
          <w:tcPr>
            <w:tcW w:w="4895" w:type="dxa"/>
            <w:gridSpan w:val="6"/>
            <w:shd w:val="clear" w:color="auto" w:fill="92D050"/>
          </w:tcPr>
          <w:p w14:paraId="504EFF04" w14:textId="00D016A5" w:rsidR="00BA4553" w:rsidRDefault="00BA4553" w:rsidP="00720687">
            <w:pPr>
              <w:spacing w:line="360" w:lineRule="auto"/>
              <w:rPr>
                <w:rFonts w:ascii="Times New Roman" w:hAnsi="Times New Roman" w:cs="Times New Roman"/>
                <w:sz w:val="24"/>
                <w:szCs w:val="24"/>
              </w:rPr>
            </w:pPr>
            <w:r>
              <w:rPr>
                <w:rFonts w:ascii="Times New Roman" w:hAnsi="Times New Roman" w:cs="Times New Roman"/>
                <w:sz w:val="24"/>
                <w:szCs w:val="24"/>
              </w:rPr>
              <w:t>Onions</w:t>
            </w:r>
          </w:p>
        </w:tc>
        <w:tc>
          <w:tcPr>
            <w:tcW w:w="782" w:type="dxa"/>
          </w:tcPr>
          <w:p w14:paraId="019A2D86" w14:textId="77777777" w:rsidR="00BA4553" w:rsidRDefault="00BA4553" w:rsidP="00720687">
            <w:pPr>
              <w:spacing w:line="360" w:lineRule="auto"/>
              <w:rPr>
                <w:rFonts w:ascii="Times New Roman" w:hAnsi="Times New Roman" w:cs="Times New Roman"/>
                <w:sz w:val="24"/>
                <w:szCs w:val="24"/>
              </w:rPr>
            </w:pPr>
          </w:p>
        </w:tc>
        <w:tc>
          <w:tcPr>
            <w:tcW w:w="777" w:type="dxa"/>
          </w:tcPr>
          <w:p w14:paraId="12D124D4" w14:textId="77777777" w:rsidR="00BA4553" w:rsidRDefault="00BA4553" w:rsidP="00720687">
            <w:pPr>
              <w:spacing w:line="360" w:lineRule="auto"/>
              <w:rPr>
                <w:rFonts w:ascii="Times New Roman" w:hAnsi="Times New Roman" w:cs="Times New Roman"/>
                <w:sz w:val="24"/>
                <w:szCs w:val="24"/>
              </w:rPr>
            </w:pPr>
          </w:p>
        </w:tc>
        <w:tc>
          <w:tcPr>
            <w:tcW w:w="665" w:type="dxa"/>
          </w:tcPr>
          <w:p w14:paraId="7C7EA6DD" w14:textId="77777777" w:rsidR="00BA4553" w:rsidRDefault="00BA4553" w:rsidP="00720687">
            <w:pPr>
              <w:spacing w:line="360" w:lineRule="auto"/>
              <w:rPr>
                <w:rFonts w:ascii="Times New Roman" w:hAnsi="Times New Roman" w:cs="Times New Roman"/>
                <w:sz w:val="24"/>
                <w:szCs w:val="24"/>
              </w:rPr>
            </w:pPr>
          </w:p>
        </w:tc>
        <w:tc>
          <w:tcPr>
            <w:tcW w:w="663" w:type="dxa"/>
          </w:tcPr>
          <w:p w14:paraId="21D46D6D" w14:textId="77777777" w:rsidR="00BA4553" w:rsidRDefault="00BA4553" w:rsidP="00720687">
            <w:pPr>
              <w:spacing w:line="360" w:lineRule="auto"/>
              <w:rPr>
                <w:rFonts w:ascii="Times New Roman" w:hAnsi="Times New Roman" w:cs="Times New Roman"/>
                <w:sz w:val="24"/>
                <w:szCs w:val="24"/>
              </w:rPr>
            </w:pPr>
          </w:p>
        </w:tc>
      </w:tr>
      <w:tr w:rsidR="00CB4208" w14:paraId="52547248" w14:textId="77777777" w:rsidTr="003D2D0E">
        <w:tc>
          <w:tcPr>
            <w:tcW w:w="765" w:type="dxa"/>
          </w:tcPr>
          <w:p w14:paraId="3743BDCB" w14:textId="77777777" w:rsidR="00CB4208" w:rsidRDefault="00CB4208" w:rsidP="00720687">
            <w:pPr>
              <w:spacing w:line="360" w:lineRule="auto"/>
              <w:rPr>
                <w:rFonts w:ascii="Times New Roman" w:hAnsi="Times New Roman" w:cs="Times New Roman"/>
                <w:sz w:val="24"/>
                <w:szCs w:val="24"/>
              </w:rPr>
            </w:pPr>
          </w:p>
        </w:tc>
        <w:tc>
          <w:tcPr>
            <w:tcW w:w="803" w:type="dxa"/>
          </w:tcPr>
          <w:p w14:paraId="3CD4D616" w14:textId="77777777" w:rsidR="00CB4208" w:rsidRDefault="00CB4208" w:rsidP="00720687">
            <w:pPr>
              <w:spacing w:line="360" w:lineRule="auto"/>
              <w:rPr>
                <w:rFonts w:ascii="Times New Roman" w:hAnsi="Times New Roman" w:cs="Times New Roman"/>
                <w:sz w:val="24"/>
                <w:szCs w:val="24"/>
              </w:rPr>
            </w:pPr>
          </w:p>
        </w:tc>
        <w:tc>
          <w:tcPr>
            <w:tcW w:w="910" w:type="dxa"/>
            <w:tcBorders>
              <w:right w:val="single" w:sz="8" w:space="0" w:color="auto"/>
            </w:tcBorders>
          </w:tcPr>
          <w:p w14:paraId="4C25CC74" w14:textId="77777777" w:rsidR="00CB4208" w:rsidRDefault="00CB4208" w:rsidP="00720687">
            <w:pPr>
              <w:spacing w:line="360" w:lineRule="auto"/>
              <w:rPr>
                <w:rFonts w:ascii="Times New Roman" w:hAnsi="Times New Roman" w:cs="Times New Roman"/>
                <w:sz w:val="24"/>
                <w:szCs w:val="24"/>
              </w:rPr>
            </w:pPr>
          </w:p>
        </w:tc>
        <w:tc>
          <w:tcPr>
            <w:tcW w:w="1207" w:type="dxa"/>
            <w:tcBorders>
              <w:left w:val="single" w:sz="8" w:space="0" w:color="auto"/>
            </w:tcBorders>
            <w:shd w:val="clear" w:color="auto" w:fill="auto"/>
          </w:tcPr>
          <w:p w14:paraId="61215C66" w14:textId="77777777" w:rsidR="00CB4208" w:rsidRDefault="00CB4208" w:rsidP="00720687">
            <w:pPr>
              <w:spacing w:line="360" w:lineRule="auto"/>
              <w:rPr>
                <w:rFonts w:ascii="Times New Roman" w:hAnsi="Times New Roman" w:cs="Times New Roman"/>
                <w:sz w:val="24"/>
                <w:szCs w:val="24"/>
              </w:rPr>
            </w:pPr>
          </w:p>
        </w:tc>
        <w:tc>
          <w:tcPr>
            <w:tcW w:w="3560" w:type="dxa"/>
            <w:gridSpan w:val="5"/>
            <w:shd w:val="clear" w:color="auto" w:fill="92D050"/>
          </w:tcPr>
          <w:p w14:paraId="7D0227DA" w14:textId="703147B1" w:rsidR="00CB4208" w:rsidRDefault="00CB4208" w:rsidP="00720687">
            <w:pPr>
              <w:spacing w:line="360" w:lineRule="auto"/>
              <w:rPr>
                <w:rFonts w:ascii="Times New Roman" w:hAnsi="Times New Roman" w:cs="Times New Roman"/>
                <w:sz w:val="24"/>
                <w:szCs w:val="24"/>
              </w:rPr>
            </w:pPr>
            <w:r>
              <w:rPr>
                <w:rFonts w:ascii="Times New Roman" w:hAnsi="Times New Roman" w:cs="Times New Roman"/>
                <w:sz w:val="24"/>
                <w:szCs w:val="24"/>
              </w:rPr>
              <w:t>squash</w:t>
            </w:r>
          </w:p>
        </w:tc>
        <w:tc>
          <w:tcPr>
            <w:tcW w:w="777" w:type="dxa"/>
          </w:tcPr>
          <w:p w14:paraId="56BFD8DF" w14:textId="77777777" w:rsidR="00CB4208" w:rsidRDefault="00CB4208" w:rsidP="00720687">
            <w:pPr>
              <w:spacing w:line="360" w:lineRule="auto"/>
              <w:rPr>
                <w:rFonts w:ascii="Times New Roman" w:hAnsi="Times New Roman" w:cs="Times New Roman"/>
                <w:sz w:val="24"/>
                <w:szCs w:val="24"/>
              </w:rPr>
            </w:pPr>
          </w:p>
        </w:tc>
        <w:tc>
          <w:tcPr>
            <w:tcW w:w="665" w:type="dxa"/>
          </w:tcPr>
          <w:p w14:paraId="18EFB476" w14:textId="77777777" w:rsidR="00CB4208" w:rsidRDefault="00CB4208" w:rsidP="00720687">
            <w:pPr>
              <w:spacing w:line="360" w:lineRule="auto"/>
              <w:rPr>
                <w:rFonts w:ascii="Times New Roman" w:hAnsi="Times New Roman" w:cs="Times New Roman"/>
                <w:sz w:val="24"/>
                <w:szCs w:val="24"/>
              </w:rPr>
            </w:pPr>
          </w:p>
        </w:tc>
        <w:tc>
          <w:tcPr>
            <w:tcW w:w="663" w:type="dxa"/>
          </w:tcPr>
          <w:p w14:paraId="3EEAD75A" w14:textId="77777777" w:rsidR="00CB4208" w:rsidRDefault="00CB4208" w:rsidP="00720687">
            <w:pPr>
              <w:spacing w:line="360" w:lineRule="auto"/>
              <w:rPr>
                <w:rFonts w:ascii="Times New Roman" w:hAnsi="Times New Roman" w:cs="Times New Roman"/>
                <w:sz w:val="24"/>
                <w:szCs w:val="24"/>
              </w:rPr>
            </w:pPr>
          </w:p>
        </w:tc>
      </w:tr>
      <w:tr w:rsidR="00E31E13" w14:paraId="121C1BEC" w14:textId="77777777" w:rsidTr="003D2D0E">
        <w:tc>
          <w:tcPr>
            <w:tcW w:w="765" w:type="dxa"/>
          </w:tcPr>
          <w:p w14:paraId="4A8EB2CE" w14:textId="77777777" w:rsidR="00E31E13" w:rsidRDefault="00E31E13" w:rsidP="00720687">
            <w:pPr>
              <w:spacing w:line="360" w:lineRule="auto"/>
              <w:rPr>
                <w:rFonts w:ascii="Times New Roman" w:hAnsi="Times New Roman" w:cs="Times New Roman"/>
                <w:sz w:val="24"/>
                <w:szCs w:val="24"/>
              </w:rPr>
            </w:pPr>
          </w:p>
        </w:tc>
        <w:tc>
          <w:tcPr>
            <w:tcW w:w="803" w:type="dxa"/>
          </w:tcPr>
          <w:p w14:paraId="5F6E59FB" w14:textId="07155960" w:rsidR="00E31E13" w:rsidRDefault="00E31E13" w:rsidP="00720687">
            <w:pPr>
              <w:spacing w:line="360" w:lineRule="auto"/>
              <w:rPr>
                <w:rFonts w:ascii="Times New Roman" w:hAnsi="Times New Roman" w:cs="Times New Roman"/>
                <w:sz w:val="24"/>
                <w:szCs w:val="24"/>
              </w:rPr>
            </w:pPr>
          </w:p>
        </w:tc>
        <w:tc>
          <w:tcPr>
            <w:tcW w:w="910" w:type="dxa"/>
            <w:tcBorders>
              <w:bottom w:val="single" w:sz="8" w:space="0" w:color="auto"/>
              <w:right w:val="single" w:sz="8" w:space="0" w:color="auto"/>
            </w:tcBorders>
          </w:tcPr>
          <w:p w14:paraId="277EE786" w14:textId="77777777" w:rsidR="00E31E13" w:rsidRDefault="00E31E13" w:rsidP="00720687">
            <w:pPr>
              <w:spacing w:line="360" w:lineRule="auto"/>
              <w:rPr>
                <w:rFonts w:ascii="Times New Roman" w:hAnsi="Times New Roman" w:cs="Times New Roman"/>
                <w:sz w:val="24"/>
                <w:szCs w:val="24"/>
              </w:rPr>
            </w:pPr>
          </w:p>
        </w:tc>
        <w:tc>
          <w:tcPr>
            <w:tcW w:w="2432" w:type="dxa"/>
            <w:gridSpan w:val="3"/>
            <w:tcBorders>
              <w:left w:val="single" w:sz="8" w:space="0" w:color="auto"/>
            </w:tcBorders>
            <w:shd w:val="clear" w:color="auto" w:fill="92D050"/>
          </w:tcPr>
          <w:p w14:paraId="5664E222" w14:textId="25721D58" w:rsidR="00E31E13" w:rsidRDefault="00E31E13" w:rsidP="00720687">
            <w:pPr>
              <w:spacing w:line="360" w:lineRule="auto"/>
              <w:rPr>
                <w:rFonts w:ascii="Times New Roman" w:hAnsi="Times New Roman" w:cs="Times New Roman"/>
                <w:sz w:val="24"/>
                <w:szCs w:val="24"/>
              </w:rPr>
            </w:pPr>
            <w:r>
              <w:rPr>
                <w:rFonts w:ascii="Times New Roman" w:hAnsi="Times New Roman" w:cs="Times New Roman"/>
                <w:sz w:val="24"/>
                <w:szCs w:val="24"/>
              </w:rPr>
              <w:t>Peas, Green</w:t>
            </w:r>
          </w:p>
        </w:tc>
        <w:tc>
          <w:tcPr>
            <w:tcW w:w="748" w:type="dxa"/>
          </w:tcPr>
          <w:p w14:paraId="77440A04" w14:textId="77777777" w:rsidR="00E31E13" w:rsidRDefault="00E31E13" w:rsidP="00720687">
            <w:pPr>
              <w:spacing w:line="360" w:lineRule="auto"/>
              <w:rPr>
                <w:rFonts w:ascii="Times New Roman" w:hAnsi="Times New Roman" w:cs="Times New Roman"/>
                <w:sz w:val="24"/>
                <w:szCs w:val="24"/>
              </w:rPr>
            </w:pPr>
          </w:p>
        </w:tc>
        <w:tc>
          <w:tcPr>
            <w:tcW w:w="2364" w:type="dxa"/>
            <w:gridSpan w:val="3"/>
            <w:shd w:val="clear" w:color="auto" w:fill="92D050"/>
          </w:tcPr>
          <w:p w14:paraId="4CC88A8C" w14:textId="4459DDFA" w:rsidR="00E31E13" w:rsidRDefault="00E31E13" w:rsidP="00720687">
            <w:pPr>
              <w:spacing w:line="360" w:lineRule="auto"/>
              <w:rPr>
                <w:rFonts w:ascii="Times New Roman" w:hAnsi="Times New Roman" w:cs="Times New Roman"/>
                <w:sz w:val="24"/>
                <w:szCs w:val="24"/>
              </w:rPr>
            </w:pPr>
            <w:r>
              <w:rPr>
                <w:rFonts w:ascii="Times New Roman" w:hAnsi="Times New Roman" w:cs="Times New Roman"/>
                <w:sz w:val="24"/>
                <w:szCs w:val="24"/>
              </w:rPr>
              <w:t>Peas, Green</w:t>
            </w:r>
          </w:p>
        </w:tc>
        <w:tc>
          <w:tcPr>
            <w:tcW w:w="665" w:type="dxa"/>
          </w:tcPr>
          <w:p w14:paraId="4477FDE4" w14:textId="77777777" w:rsidR="00E31E13" w:rsidRDefault="00E31E13" w:rsidP="00720687">
            <w:pPr>
              <w:spacing w:line="360" w:lineRule="auto"/>
              <w:rPr>
                <w:rFonts w:ascii="Times New Roman" w:hAnsi="Times New Roman" w:cs="Times New Roman"/>
                <w:sz w:val="24"/>
                <w:szCs w:val="24"/>
              </w:rPr>
            </w:pPr>
          </w:p>
        </w:tc>
        <w:tc>
          <w:tcPr>
            <w:tcW w:w="663" w:type="dxa"/>
          </w:tcPr>
          <w:p w14:paraId="4A53F649" w14:textId="77777777" w:rsidR="00E31E13" w:rsidRDefault="00E31E13" w:rsidP="00720687">
            <w:pPr>
              <w:spacing w:line="360" w:lineRule="auto"/>
              <w:rPr>
                <w:rFonts w:ascii="Times New Roman" w:hAnsi="Times New Roman" w:cs="Times New Roman"/>
                <w:sz w:val="24"/>
                <w:szCs w:val="24"/>
              </w:rPr>
            </w:pPr>
          </w:p>
        </w:tc>
      </w:tr>
    </w:tbl>
    <w:p w14:paraId="2D278BE9" w14:textId="4A0CCB6F" w:rsidR="00FE0B1F" w:rsidRPr="002F6793" w:rsidRDefault="00FE0B1F" w:rsidP="00720687">
      <w:pPr>
        <w:spacing w:after="0" w:line="360" w:lineRule="auto"/>
        <w:rPr>
          <w:rFonts w:ascii="Times New Roman" w:hAnsi="Times New Roman" w:cs="Times New Roman"/>
          <w:sz w:val="24"/>
          <w:szCs w:val="24"/>
        </w:rPr>
      </w:pPr>
    </w:p>
    <w:sectPr w:rsidR="00FE0B1F" w:rsidRPr="002F6793" w:rsidSect="00FE43AB">
      <w:footerReference w:type="default" r:id="rId15"/>
      <w:pgSz w:w="12240" w:h="15840"/>
      <w:pgMar w:top="891" w:right="1440" w:bottom="12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658DE4" w14:textId="77777777" w:rsidR="004C38DC" w:rsidRDefault="004C38DC" w:rsidP="007F034C">
      <w:pPr>
        <w:spacing w:after="0" w:line="240" w:lineRule="auto"/>
      </w:pPr>
      <w:r>
        <w:separator/>
      </w:r>
    </w:p>
  </w:endnote>
  <w:endnote w:type="continuationSeparator" w:id="0">
    <w:p w14:paraId="4485F5E5" w14:textId="77777777" w:rsidR="004C38DC" w:rsidRDefault="004C38DC" w:rsidP="007F034C">
      <w:pPr>
        <w:spacing w:after="0" w:line="240" w:lineRule="auto"/>
      </w:pPr>
      <w:r>
        <w:continuationSeparator/>
      </w:r>
    </w:p>
  </w:endnote>
  <w:endnote w:type="continuationNotice" w:id="1">
    <w:p w14:paraId="7A16DB46" w14:textId="77777777" w:rsidR="004C38DC" w:rsidRDefault="004C38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8829556"/>
      <w:docPartObj>
        <w:docPartGallery w:val="Page Numbers (Bottom of Page)"/>
        <w:docPartUnique/>
      </w:docPartObj>
    </w:sdtPr>
    <w:sdtContent>
      <w:p w14:paraId="45CD9A42" w14:textId="77777777" w:rsidR="002C77E4" w:rsidRDefault="00844E4A">
        <w:pPr>
          <w:pStyle w:val="Footer"/>
          <w:jc w:val="center"/>
        </w:pPr>
        <w:r>
          <w:fldChar w:fldCharType="begin"/>
        </w:r>
        <w:r>
          <w:instrText xml:space="preserve"> PAGE   \* MERGEFORMAT </w:instrText>
        </w:r>
        <w:r>
          <w:fldChar w:fldCharType="separate"/>
        </w:r>
        <w:r w:rsidR="006C3D95">
          <w:rPr>
            <w:noProof/>
          </w:rPr>
          <w:t>1</w:t>
        </w:r>
        <w:r>
          <w:rPr>
            <w:noProof/>
          </w:rPr>
          <w:fldChar w:fldCharType="end"/>
        </w:r>
      </w:p>
    </w:sdtContent>
  </w:sdt>
  <w:p w14:paraId="7BA3A240" w14:textId="77777777" w:rsidR="002C77E4" w:rsidRDefault="002C77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0CAB41" w14:textId="77777777" w:rsidR="004C38DC" w:rsidRDefault="004C38DC" w:rsidP="007F034C">
      <w:pPr>
        <w:spacing w:after="0" w:line="240" w:lineRule="auto"/>
      </w:pPr>
      <w:r>
        <w:separator/>
      </w:r>
    </w:p>
  </w:footnote>
  <w:footnote w:type="continuationSeparator" w:id="0">
    <w:p w14:paraId="1866B55D" w14:textId="77777777" w:rsidR="004C38DC" w:rsidRDefault="004C38DC" w:rsidP="007F034C">
      <w:pPr>
        <w:spacing w:after="0" w:line="240" w:lineRule="auto"/>
      </w:pPr>
      <w:r>
        <w:continuationSeparator/>
      </w:r>
    </w:p>
  </w:footnote>
  <w:footnote w:type="continuationNotice" w:id="1">
    <w:p w14:paraId="71465879" w14:textId="77777777" w:rsidR="004C38DC" w:rsidRDefault="004C38D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347D1"/>
    <w:multiLevelType w:val="hybridMultilevel"/>
    <w:tmpl w:val="C1E64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70DD7"/>
    <w:multiLevelType w:val="hybridMultilevel"/>
    <w:tmpl w:val="48E0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83C05"/>
    <w:multiLevelType w:val="hybridMultilevel"/>
    <w:tmpl w:val="771C0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6C1753"/>
    <w:multiLevelType w:val="hybridMultilevel"/>
    <w:tmpl w:val="1424F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3119F8"/>
    <w:multiLevelType w:val="hybridMultilevel"/>
    <w:tmpl w:val="F514A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7746E1"/>
    <w:multiLevelType w:val="hybridMultilevel"/>
    <w:tmpl w:val="BF9C6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4E6151"/>
    <w:multiLevelType w:val="hybridMultilevel"/>
    <w:tmpl w:val="7DCED74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F01E64"/>
    <w:multiLevelType w:val="multilevel"/>
    <w:tmpl w:val="4F70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300F6"/>
    <w:multiLevelType w:val="hybridMultilevel"/>
    <w:tmpl w:val="3FAE880E"/>
    <w:lvl w:ilvl="0" w:tplc="96723D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3B67B6"/>
    <w:multiLevelType w:val="hybridMultilevel"/>
    <w:tmpl w:val="3BC8DA0E"/>
    <w:lvl w:ilvl="0" w:tplc="94E0C2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F01297"/>
    <w:multiLevelType w:val="hybridMultilevel"/>
    <w:tmpl w:val="C450CD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8214A5"/>
    <w:multiLevelType w:val="hybridMultilevel"/>
    <w:tmpl w:val="46EACC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1339A4"/>
    <w:multiLevelType w:val="hybridMultilevel"/>
    <w:tmpl w:val="01F46E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E046D4"/>
    <w:multiLevelType w:val="multilevel"/>
    <w:tmpl w:val="0CE8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D689F"/>
    <w:multiLevelType w:val="hybridMultilevel"/>
    <w:tmpl w:val="7DCED74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870ABB"/>
    <w:multiLevelType w:val="hybridMultilevel"/>
    <w:tmpl w:val="B1882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E7271E"/>
    <w:multiLevelType w:val="hybridMultilevel"/>
    <w:tmpl w:val="E56E2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9406582">
    <w:abstractNumId w:val="5"/>
  </w:num>
  <w:num w:numId="2" w16cid:durableId="205870516">
    <w:abstractNumId w:val="4"/>
  </w:num>
  <w:num w:numId="3" w16cid:durableId="1264533520">
    <w:abstractNumId w:val="1"/>
  </w:num>
  <w:num w:numId="4" w16cid:durableId="128786269">
    <w:abstractNumId w:val="11"/>
  </w:num>
  <w:num w:numId="5" w16cid:durableId="718944222">
    <w:abstractNumId w:val="10"/>
  </w:num>
  <w:num w:numId="6" w16cid:durableId="1141731301">
    <w:abstractNumId w:val="6"/>
  </w:num>
  <w:num w:numId="7" w16cid:durableId="1446847161">
    <w:abstractNumId w:val="8"/>
  </w:num>
  <w:num w:numId="8" w16cid:durableId="250938468">
    <w:abstractNumId w:val="15"/>
  </w:num>
  <w:num w:numId="9" w16cid:durableId="1801413151">
    <w:abstractNumId w:val="14"/>
  </w:num>
  <w:num w:numId="10" w16cid:durableId="716248073">
    <w:abstractNumId w:val="3"/>
  </w:num>
  <w:num w:numId="11" w16cid:durableId="738747420">
    <w:abstractNumId w:val="0"/>
  </w:num>
  <w:num w:numId="12" w16cid:durableId="1218593381">
    <w:abstractNumId w:val="12"/>
  </w:num>
  <w:num w:numId="13" w16cid:durableId="991252020">
    <w:abstractNumId w:val="2"/>
  </w:num>
  <w:num w:numId="14" w16cid:durableId="648290735">
    <w:abstractNumId w:val="9"/>
  </w:num>
  <w:num w:numId="15" w16cid:durableId="177548766">
    <w:abstractNumId w:val="16"/>
  </w:num>
  <w:num w:numId="16" w16cid:durableId="606885003">
    <w:abstractNumId w:val="13"/>
  </w:num>
  <w:num w:numId="17" w16cid:durableId="14456140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7F6"/>
    <w:rsid w:val="00001F63"/>
    <w:rsid w:val="00004C32"/>
    <w:rsid w:val="00005FA3"/>
    <w:rsid w:val="00011CF4"/>
    <w:rsid w:val="00021597"/>
    <w:rsid w:val="00021ED6"/>
    <w:rsid w:val="000249D7"/>
    <w:rsid w:val="00024CDE"/>
    <w:rsid w:val="00025BDD"/>
    <w:rsid w:val="00026632"/>
    <w:rsid w:val="00036453"/>
    <w:rsid w:val="00040685"/>
    <w:rsid w:val="00041B1B"/>
    <w:rsid w:val="000455CC"/>
    <w:rsid w:val="00045837"/>
    <w:rsid w:val="000500A6"/>
    <w:rsid w:val="000541D0"/>
    <w:rsid w:val="000576D9"/>
    <w:rsid w:val="000671FC"/>
    <w:rsid w:val="000703A4"/>
    <w:rsid w:val="000706DA"/>
    <w:rsid w:val="000733E1"/>
    <w:rsid w:val="0008423D"/>
    <w:rsid w:val="0008487D"/>
    <w:rsid w:val="00085937"/>
    <w:rsid w:val="00085E68"/>
    <w:rsid w:val="00086D27"/>
    <w:rsid w:val="00090A37"/>
    <w:rsid w:val="000946DB"/>
    <w:rsid w:val="00097023"/>
    <w:rsid w:val="000A4FE4"/>
    <w:rsid w:val="000A5EF0"/>
    <w:rsid w:val="000B4139"/>
    <w:rsid w:val="000B70C8"/>
    <w:rsid w:val="000C16D3"/>
    <w:rsid w:val="000C4CD5"/>
    <w:rsid w:val="000C5D25"/>
    <w:rsid w:val="000D40EA"/>
    <w:rsid w:val="000D51C7"/>
    <w:rsid w:val="000D742A"/>
    <w:rsid w:val="000E0810"/>
    <w:rsid w:val="000E0D4B"/>
    <w:rsid w:val="000E0F5C"/>
    <w:rsid w:val="000E4A79"/>
    <w:rsid w:val="000E638F"/>
    <w:rsid w:val="000E675A"/>
    <w:rsid w:val="000F0070"/>
    <w:rsid w:val="000F26E5"/>
    <w:rsid w:val="000F2AEF"/>
    <w:rsid w:val="000F35C4"/>
    <w:rsid w:val="000F3A5D"/>
    <w:rsid w:val="000F3B2E"/>
    <w:rsid w:val="000F6E81"/>
    <w:rsid w:val="000F7C34"/>
    <w:rsid w:val="000F7E2E"/>
    <w:rsid w:val="00101116"/>
    <w:rsid w:val="00105083"/>
    <w:rsid w:val="0010586F"/>
    <w:rsid w:val="00106110"/>
    <w:rsid w:val="00106FDF"/>
    <w:rsid w:val="00113E7B"/>
    <w:rsid w:val="00121D3D"/>
    <w:rsid w:val="00122C0F"/>
    <w:rsid w:val="00135CAF"/>
    <w:rsid w:val="00143AF2"/>
    <w:rsid w:val="001456C5"/>
    <w:rsid w:val="00154AB8"/>
    <w:rsid w:val="00155CA3"/>
    <w:rsid w:val="00155FE9"/>
    <w:rsid w:val="001573EE"/>
    <w:rsid w:val="00160FB4"/>
    <w:rsid w:val="001614CE"/>
    <w:rsid w:val="001622F2"/>
    <w:rsid w:val="00166ADB"/>
    <w:rsid w:val="0017154C"/>
    <w:rsid w:val="00181046"/>
    <w:rsid w:val="00186A51"/>
    <w:rsid w:val="00187AFC"/>
    <w:rsid w:val="00187EE5"/>
    <w:rsid w:val="00191347"/>
    <w:rsid w:val="001933BF"/>
    <w:rsid w:val="001937B4"/>
    <w:rsid w:val="0019383A"/>
    <w:rsid w:val="00194FCC"/>
    <w:rsid w:val="001A022D"/>
    <w:rsid w:val="001A190F"/>
    <w:rsid w:val="001A243B"/>
    <w:rsid w:val="001A2EF7"/>
    <w:rsid w:val="001A45CA"/>
    <w:rsid w:val="001A7EFB"/>
    <w:rsid w:val="001B036E"/>
    <w:rsid w:val="001B2E38"/>
    <w:rsid w:val="001B4D36"/>
    <w:rsid w:val="001C2925"/>
    <w:rsid w:val="001C4DF9"/>
    <w:rsid w:val="001C521B"/>
    <w:rsid w:val="001C6585"/>
    <w:rsid w:val="001C6BE3"/>
    <w:rsid w:val="001C75F6"/>
    <w:rsid w:val="001C77D7"/>
    <w:rsid w:val="001C7812"/>
    <w:rsid w:val="001C7E6A"/>
    <w:rsid w:val="001D5431"/>
    <w:rsid w:val="001D7C00"/>
    <w:rsid w:val="001E00F1"/>
    <w:rsid w:val="001E0876"/>
    <w:rsid w:val="001E33CE"/>
    <w:rsid w:val="001E4F54"/>
    <w:rsid w:val="001F029F"/>
    <w:rsid w:val="001F0BB8"/>
    <w:rsid w:val="001F3BF4"/>
    <w:rsid w:val="001F3F07"/>
    <w:rsid w:val="001F72DB"/>
    <w:rsid w:val="00202FBB"/>
    <w:rsid w:val="00205B3B"/>
    <w:rsid w:val="00213423"/>
    <w:rsid w:val="002135A2"/>
    <w:rsid w:val="00213BF4"/>
    <w:rsid w:val="002153A7"/>
    <w:rsid w:val="00215624"/>
    <w:rsid w:val="00215D38"/>
    <w:rsid w:val="00216AEF"/>
    <w:rsid w:val="00217EEB"/>
    <w:rsid w:val="00220A6D"/>
    <w:rsid w:val="00221A7F"/>
    <w:rsid w:val="00223B63"/>
    <w:rsid w:val="002258B2"/>
    <w:rsid w:val="002458D1"/>
    <w:rsid w:val="00246066"/>
    <w:rsid w:val="0025555A"/>
    <w:rsid w:val="00255814"/>
    <w:rsid w:val="00261BD4"/>
    <w:rsid w:val="00266D81"/>
    <w:rsid w:val="002677D2"/>
    <w:rsid w:val="00272AD5"/>
    <w:rsid w:val="00281CFD"/>
    <w:rsid w:val="00282C43"/>
    <w:rsid w:val="00282DA0"/>
    <w:rsid w:val="00284610"/>
    <w:rsid w:val="00285FB9"/>
    <w:rsid w:val="00287EAB"/>
    <w:rsid w:val="002965E2"/>
    <w:rsid w:val="002A0862"/>
    <w:rsid w:val="002A261E"/>
    <w:rsid w:val="002A3E3A"/>
    <w:rsid w:val="002A7ABD"/>
    <w:rsid w:val="002B1620"/>
    <w:rsid w:val="002B17DC"/>
    <w:rsid w:val="002B3630"/>
    <w:rsid w:val="002B4152"/>
    <w:rsid w:val="002B5EFD"/>
    <w:rsid w:val="002B68D7"/>
    <w:rsid w:val="002C38D6"/>
    <w:rsid w:val="002C4A26"/>
    <w:rsid w:val="002C5594"/>
    <w:rsid w:val="002C5DAA"/>
    <w:rsid w:val="002C77E4"/>
    <w:rsid w:val="002D09CE"/>
    <w:rsid w:val="002D1C5A"/>
    <w:rsid w:val="002D3101"/>
    <w:rsid w:val="002D5419"/>
    <w:rsid w:val="002E01A3"/>
    <w:rsid w:val="002E034B"/>
    <w:rsid w:val="002E51DA"/>
    <w:rsid w:val="002F3C9B"/>
    <w:rsid w:val="002F608E"/>
    <w:rsid w:val="002F6793"/>
    <w:rsid w:val="002F7280"/>
    <w:rsid w:val="002F73DB"/>
    <w:rsid w:val="002F785E"/>
    <w:rsid w:val="002F7F98"/>
    <w:rsid w:val="00301292"/>
    <w:rsid w:val="00303052"/>
    <w:rsid w:val="00303550"/>
    <w:rsid w:val="0030696A"/>
    <w:rsid w:val="00307CB7"/>
    <w:rsid w:val="00307E1A"/>
    <w:rsid w:val="0031187C"/>
    <w:rsid w:val="00311C52"/>
    <w:rsid w:val="003130C3"/>
    <w:rsid w:val="00314BCE"/>
    <w:rsid w:val="003151D5"/>
    <w:rsid w:val="00315867"/>
    <w:rsid w:val="00330160"/>
    <w:rsid w:val="00331530"/>
    <w:rsid w:val="00332473"/>
    <w:rsid w:val="00332C26"/>
    <w:rsid w:val="00334041"/>
    <w:rsid w:val="003348E5"/>
    <w:rsid w:val="003350FA"/>
    <w:rsid w:val="00335AC8"/>
    <w:rsid w:val="00337BD1"/>
    <w:rsid w:val="0035185C"/>
    <w:rsid w:val="00351935"/>
    <w:rsid w:val="00352DAC"/>
    <w:rsid w:val="0035378C"/>
    <w:rsid w:val="00355E86"/>
    <w:rsid w:val="00356EF9"/>
    <w:rsid w:val="003706FF"/>
    <w:rsid w:val="00373BB5"/>
    <w:rsid w:val="003767A6"/>
    <w:rsid w:val="00377894"/>
    <w:rsid w:val="0038170F"/>
    <w:rsid w:val="00382F2A"/>
    <w:rsid w:val="00393F2D"/>
    <w:rsid w:val="00395689"/>
    <w:rsid w:val="003967B4"/>
    <w:rsid w:val="00397CAC"/>
    <w:rsid w:val="003A0550"/>
    <w:rsid w:val="003A2261"/>
    <w:rsid w:val="003A2850"/>
    <w:rsid w:val="003A6693"/>
    <w:rsid w:val="003A7A69"/>
    <w:rsid w:val="003B4D95"/>
    <w:rsid w:val="003B5272"/>
    <w:rsid w:val="003B6676"/>
    <w:rsid w:val="003B69CC"/>
    <w:rsid w:val="003B721F"/>
    <w:rsid w:val="003C1031"/>
    <w:rsid w:val="003C2506"/>
    <w:rsid w:val="003D0480"/>
    <w:rsid w:val="003D2748"/>
    <w:rsid w:val="003D2D0E"/>
    <w:rsid w:val="003E0F7A"/>
    <w:rsid w:val="003E10BF"/>
    <w:rsid w:val="003E4AF1"/>
    <w:rsid w:val="003F21FF"/>
    <w:rsid w:val="003F743B"/>
    <w:rsid w:val="00401BE0"/>
    <w:rsid w:val="00413374"/>
    <w:rsid w:val="0041512B"/>
    <w:rsid w:val="00415C10"/>
    <w:rsid w:val="004168AC"/>
    <w:rsid w:val="00420EE2"/>
    <w:rsid w:val="00420F9D"/>
    <w:rsid w:val="004210B8"/>
    <w:rsid w:val="00422A43"/>
    <w:rsid w:val="00422B2E"/>
    <w:rsid w:val="004267C9"/>
    <w:rsid w:val="004323B0"/>
    <w:rsid w:val="00432538"/>
    <w:rsid w:val="00433610"/>
    <w:rsid w:val="00433858"/>
    <w:rsid w:val="00435D99"/>
    <w:rsid w:val="00436706"/>
    <w:rsid w:val="0043674C"/>
    <w:rsid w:val="004401A9"/>
    <w:rsid w:val="004415A1"/>
    <w:rsid w:val="004432E5"/>
    <w:rsid w:val="00445323"/>
    <w:rsid w:val="0045192F"/>
    <w:rsid w:val="004541AC"/>
    <w:rsid w:val="00467CA0"/>
    <w:rsid w:val="00471C00"/>
    <w:rsid w:val="00473344"/>
    <w:rsid w:val="0047420A"/>
    <w:rsid w:val="0048091C"/>
    <w:rsid w:val="00484BFA"/>
    <w:rsid w:val="00484ED1"/>
    <w:rsid w:val="0048796E"/>
    <w:rsid w:val="00491ACA"/>
    <w:rsid w:val="00492293"/>
    <w:rsid w:val="00492FD5"/>
    <w:rsid w:val="00493390"/>
    <w:rsid w:val="004943E5"/>
    <w:rsid w:val="0049446E"/>
    <w:rsid w:val="004944C3"/>
    <w:rsid w:val="00495B19"/>
    <w:rsid w:val="004A1B45"/>
    <w:rsid w:val="004A205C"/>
    <w:rsid w:val="004A7A8B"/>
    <w:rsid w:val="004A7EAE"/>
    <w:rsid w:val="004B3ACD"/>
    <w:rsid w:val="004B48E3"/>
    <w:rsid w:val="004B5EC6"/>
    <w:rsid w:val="004B7525"/>
    <w:rsid w:val="004B7F6F"/>
    <w:rsid w:val="004C1084"/>
    <w:rsid w:val="004C13A1"/>
    <w:rsid w:val="004C36A7"/>
    <w:rsid w:val="004C38DC"/>
    <w:rsid w:val="004C74E0"/>
    <w:rsid w:val="004D129E"/>
    <w:rsid w:val="004D242B"/>
    <w:rsid w:val="004D7CD3"/>
    <w:rsid w:val="004E084C"/>
    <w:rsid w:val="004E098C"/>
    <w:rsid w:val="004E1EE0"/>
    <w:rsid w:val="004E28CC"/>
    <w:rsid w:val="004E36C2"/>
    <w:rsid w:val="004E4CB6"/>
    <w:rsid w:val="004E649F"/>
    <w:rsid w:val="004E7E83"/>
    <w:rsid w:val="004F1E39"/>
    <w:rsid w:val="004F2EE1"/>
    <w:rsid w:val="004F4EB9"/>
    <w:rsid w:val="004F4F72"/>
    <w:rsid w:val="004F55E2"/>
    <w:rsid w:val="004F585C"/>
    <w:rsid w:val="0050247E"/>
    <w:rsid w:val="0050390A"/>
    <w:rsid w:val="00505E54"/>
    <w:rsid w:val="005117EF"/>
    <w:rsid w:val="00512EDC"/>
    <w:rsid w:val="005143A6"/>
    <w:rsid w:val="005144ED"/>
    <w:rsid w:val="005149AD"/>
    <w:rsid w:val="00514A7A"/>
    <w:rsid w:val="00520EEE"/>
    <w:rsid w:val="00521075"/>
    <w:rsid w:val="00522BF2"/>
    <w:rsid w:val="0052314A"/>
    <w:rsid w:val="0052525E"/>
    <w:rsid w:val="005327F3"/>
    <w:rsid w:val="005328E2"/>
    <w:rsid w:val="005341F3"/>
    <w:rsid w:val="00534B4F"/>
    <w:rsid w:val="00535F34"/>
    <w:rsid w:val="00540621"/>
    <w:rsid w:val="00540EF2"/>
    <w:rsid w:val="00547345"/>
    <w:rsid w:val="0055046A"/>
    <w:rsid w:val="0055155F"/>
    <w:rsid w:val="005531B4"/>
    <w:rsid w:val="0055471E"/>
    <w:rsid w:val="00555762"/>
    <w:rsid w:val="00556E63"/>
    <w:rsid w:val="005605BE"/>
    <w:rsid w:val="00572048"/>
    <w:rsid w:val="0057333C"/>
    <w:rsid w:val="005748A0"/>
    <w:rsid w:val="00574B41"/>
    <w:rsid w:val="00576733"/>
    <w:rsid w:val="005777F0"/>
    <w:rsid w:val="0058790C"/>
    <w:rsid w:val="00590D9F"/>
    <w:rsid w:val="00592012"/>
    <w:rsid w:val="00592944"/>
    <w:rsid w:val="00593E80"/>
    <w:rsid w:val="005940D5"/>
    <w:rsid w:val="005974EF"/>
    <w:rsid w:val="005A5339"/>
    <w:rsid w:val="005B1F39"/>
    <w:rsid w:val="005B2430"/>
    <w:rsid w:val="005B793E"/>
    <w:rsid w:val="005B7B42"/>
    <w:rsid w:val="005C2543"/>
    <w:rsid w:val="005C2ECB"/>
    <w:rsid w:val="005C6FAE"/>
    <w:rsid w:val="005D1A83"/>
    <w:rsid w:val="005D288B"/>
    <w:rsid w:val="005D48E3"/>
    <w:rsid w:val="005D4C4C"/>
    <w:rsid w:val="005D61A4"/>
    <w:rsid w:val="005D6A74"/>
    <w:rsid w:val="005E5415"/>
    <w:rsid w:val="005E794B"/>
    <w:rsid w:val="005F10CD"/>
    <w:rsid w:val="005F771C"/>
    <w:rsid w:val="00606128"/>
    <w:rsid w:val="006079C1"/>
    <w:rsid w:val="00611651"/>
    <w:rsid w:val="00612CF7"/>
    <w:rsid w:val="00613D92"/>
    <w:rsid w:val="006150E7"/>
    <w:rsid w:val="006158C2"/>
    <w:rsid w:val="006211B9"/>
    <w:rsid w:val="006275F4"/>
    <w:rsid w:val="00634DF2"/>
    <w:rsid w:val="006400C6"/>
    <w:rsid w:val="0064016B"/>
    <w:rsid w:val="0064138D"/>
    <w:rsid w:val="0064380D"/>
    <w:rsid w:val="00645AC4"/>
    <w:rsid w:val="00647ABC"/>
    <w:rsid w:val="006536A4"/>
    <w:rsid w:val="00653AE2"/>
    <w:rsid w:val="00653CDC"/>
    <w:rsid w:val="00653EB7"/>
    <w:rsid w:val="00654011"/>
    <w:rsid w:val="00654693"/>
    <w:rsid w:val="00657793"/>
    <w:rsid w:val="00657C58"/>
    <w:rsid w:val="00665532"/>
    <w:rsid w:val="00670EDE"/>
    <w:rsid w:val="00670F6F"/>
    <w:rsid w:val="006722FC"/>
    <w:rsid w:val="006726C4"/>
    <w:rsid w:val="00680766"/>
    <w:rsid w:val="00682330"/>
    <w:rsid w:val="006927A5"/>
    <w:rsid w:val="0069543A"/>
    <w:rsid w:val="006A03A1"/>
    <w:rsid w:val="006A2965"/>
    <w:rsid w:val="006A2CE5"/>
    <w:rsid w:val="006A3654"/>
    <w:rsid w:val="006A5D75"/>
    <w:rsid w:val="006B17A5"/>
    <w:rsid w:val="006B2264"/>
    <w:rsid w:val="006B259E"/>
    <w:rsid w:val="006B29A4"/>
    <w:rsid w:val="006B506B"/>
    <w:rsid w:val="006B64BB"/>
    <w:rsid w:val="006C021A"/>
    <w:rsid w:val="006C0C0A"/>
    <w:rsid w:val="006C1CCF"/>
    <w:rsid w:val="006C3D95"/>
    <w:rsid w:val="006C7A2E"/>
    <w:rsid w:val="006D0D4D"/>
    <w:rsid w:val="006D1B3A"/>
    <w:rsid w:val="006D266C"/>
    <w:rsid w:val="006D533C"/>
    <w:rsid w:val="006E0CBA"/>
    <w:rsid w:val="006E2BB6"/>
    <w:rsid w:val="006E5B0D"/>
    <w:rsid w:val="006E6CC2"/>
    <w:rsid w:val="00702520"/>
    <w:rsid w:val="00703711"/>
    <w:rsid w:val="00706DE5"/>
    <w:rsid w:val="00707691"/>
    <w:rsid w:val="007132A3"/>
    <w:rsid w:val="0071583B"/>
    <w:rsid w:val="00715E48"/>
    <w:rsid w:val="007169DA"/>
    <w:rsid w:val="00720687"/>
    <w:rsid w:val="00721DCA"/>
    <w:rsid w:val="007227E0"/>
    <w:rsid w:val="007272D5"/>
    <w:rsid w:val="0072763D"/>
    <w:rsid w:val="00730A18"/>
    <w:rsid w:val="00731D5B"/>
    <w:rsid w:val="00736BBC"/>
    <w:rsid w:val="00742394"/>
    <w:rsid w:val="007443C3"/>
    <w:rsid w:val="00744491"/>
    <w:rsid w:val="00751109"/>
    <w:rsid w:val="00751C63"/>
    <w:rsid w:val="00752827"/>
    <w:rsid w:val="00755B5F"/>
    <w:rsid w:val="00756970"/>
    <w:rsid w:val="00757089"/>
    <w:rsid w:val="007639A3"/>
    <w:rsid w:val="00766608"/>
    <w:rsid w:val="007666CA"/>
    <w:rsid w:val="0077178E"/>
    <w:rsid w:val="00774170"/>
    <w:rsid w:val="0077428C"/>
    <w:rsid w:val="007754BF"/>
    <w:rsid w:val="00782B28"/>
    <w:rsid w:val="00783221"/>
    <w:rsid w:val="00785CB2"/>
    <w:rsid w:val="0079129E"/>
    <w:rsid w:val="00797EC2"/>
    <w:rsid w:val="007A0109"/>
    <w:rsid w:val="007A20AD"/>
    <w:rsid w:val="007A6284"/>
    <w:rsid w:val="007A67B4"/>
    <w:rsid w:val="007A7830"/>
    <w:rsid w:val="007B0177"/>
    <w:rsid w:val="007C2E1A"/>
    <w:rsid w:val="007C5118"/>
    <w:rsid w:val="007C579D"/>
    <w:rsid w:val="007C5B57"/>
    <w:rsid w:val="007C5EE5"/>
    <w:rsid w:val="007C608C"/>
    <w:rsid w:val="007C745B"/>
    <w:rsid w:val="007D2305"/>
    <w:rsid w:val="007E4603"/>
    <w:rsid w:val="007E79A4"/>
    <w:rsid w:val="007F034C"/>
    <w:rsid w:val="007F2554"/>
    <w:rsid w:val="007F5F3B"/>
    <w:rsid w:val="007F6EE7"/>
    <w:rsid w:val="00815F68"/>
    <w:rsid w:val="00821DB2"/>
    <w:rsid w:val="00821EE7"/>
    <w:rsid w:val="00822678"/>
    <w:rsid w:val="00827B9A"/>
    <w:rsid w:val="00830147"/>
    <w:rsid w:val="00836F37"/>
    <w:rsid w:val="008374FC"/>
    <w:rsid w:val="00840002"/>
    <w:rsid w:val="008433F7"/>
    <w:rsid w:val="008437D3"/>
    <w:rsid w:val="00844E4A"/>
    <w:rsid w:val="00847112"/>
    <w:rsid w:val="00853121"/>
    <w:rsid w:val="00854308"/>
    <w:rsid w:val="00855184"/>
    <w:rsid w:val="008574DA"/>
    <w:rsid w:val="00861125"/>
    <w:rsid w:val="00862BBA"/>
    <w:rsid w:val="008631AD"/>
    <w:rsid w:val="00863D03"/>
    <w:rsid w:val="00863DF8"/>
    <w:rsid w:val="008649B3"/>
    <w:rsid w:val="008711FE"/>
    <w:rsid w:val="00872A90"/>
    <w:rsid w:val="0087695F"/>
    <w:rsid w:val="0088193E"/>
    <w:rsid w:val="008826C8"/>
    <w:rsid w:val="00883924"/>
    <w:rsid w:val="00885A1E"/>
    <w:rsid w:val="00892095"/>
    <w:rsid w:val="008939B1"/>
    <w:rsid w:val="00896717"/>
    <w:rsid w:val="00896BAA"/>
    <w:rsid w:val="008972E8"/>
    <w:rsid w:val="008A01CF"/>
    <w:rsid w:val="008A1173"/>
    <w:rsid w:val="008A34D3"/>
    <w:rsid w:val="008A595B"/>
    <w:rsid w:val="008B5337"/>
    <w:rsid w:val="008B603C"/>
    <w:rsid w:val="008B6C93"/>
    <w:rsid w:val="008B770A"/>
    <w:rsid w:val="008C0E02"/>
    <w:rsid w:val="008C28A4"/>
    <w:rsid w:val="008C38C9"/>
    <w:rsid w:val="008C729E"/>
    <w:rsid w:val="008D5C52"/>
    <w:rsid w:val="008D7620"/>
    <w:rsid w:val="008D784F"/>
    <w:rsid w:val="008E10A3"/>
    <w:rsid w:val="008E3E9D"/>
    <w:rsid w:val="008E4016"/>
    <w:rsid w:val="008E5555"/>
    <w:rsid w:val="008E6871"/>
    <w:rsid w:val="008F0E8B"/>
    <w:rsid w:val="008F22FC"/>
    <w:rsid w:val="008F5D03"/>
    <w:rsid w:val="008F6341"/>
    <w:rsid w:val="008F66A6"/>
    <w:rsid w:val="00900A41"/>
    <w:rsid w:val="00906679"/>
    <w:rsid w:val="00906789"/>
    <w:rsid w:val="00906F69"/>
    <w:rsid w:val="00907558"/>
    <w:rsid w:val="009118F6"/>
    <w:rsid w:val="009121CB"/>
    <w:rsid w:val="00912DEA"/>
    <w:rsid w:val="0091530D"/>
    <w:rsid w:val="00915631"/>
    <w:rsid w:val="009161CF"/>
    <w:rsid w:val="009164FD"/>
    <w:rsid w:val="00920508"/>
    <w:rsid w:val="00922272"/>
    <w:rsid w:val="00922DC1"/>
    <w:rsid w:val="0093002F"/>
    <w:rsid w:val="009303C1"/>
    <w:rsid w:val="00932982"/>
    <w:rsid w:val="00935B36"/>
    <w:rsid w:val="00936AD0"/>
    <w:rsid w:val="009413C0"/>
    <w:rsid w:val="009418CF"/>
    <w:rsid w:val="00941B44"/>
    <w:rsid w:val="00941C71"/>
    <w:rsid w:val="0094487B"/>
    <w:rsid w:val="00944F43"/>
    <w:rsid w:val="00945196"/>
    <w:rsid w:val="00950D31"/>
    <w:rsid w:val="009537CF"/>
    <w:rsid w:val="009562CA"/>
    <w:rsid w:val="00960E42"/>
    <w:rsid w:val="0096456F"/>
    <w:rsid w:val="009647AE"/>
    <w:rsid w:val="009663A1"/>
    <w:rsid w:val="00971112"/>
    <w:rsid w:val="00974D3E"/>
    <w:rsid w:val="009766E2"/>
    <w:rsid w:val="0098231B"/>
    <w:rsid w:val="00990765"/>
    <w:rsid w:val="00994727"/>
    <w:rsid w:val="00995A25"/>
    <w:rsid w:val="009A3B64"/>
    <w:rsid w:val="009A5635"/>
    <w:rsid w:val="009A650F"/>
    <w:rsid w:val="009B3C80"/>
    <w:rsid w:val="009B659E"/>
    <w:rsid w:val="009B734E"/>
    <w:rsid w:val="009C084D"/>
    <w:rsid w:val="009C1794"/>
    <w:rsid w:val="009C427D"/>
    <w:rsid w:val="009C4322"/>
    <w:rsid w:val="009C54BE"/>
    <w:rsid w:val="009C5A2C"/>
    <w:rsid w:val="009D04A6"/>
    <w:rsid w:val="009D1EB4"/>
    <w:rsid w:val="009D34C3"/>
    <w:rsid w:val="009D383F"/>
    <w:rsid w:val="009D5AFB"/>
    <w:rsid w:val="009E1922"/>
    <w:rsid w:val="009E2DCD"/>
    <w:rsid w:val="009E2FAB"/>
    <w:rsid w:val="009E4247"/>
    <w:rsid w:val="009E58E0"/>
    <w:rsid w:val="009F1C3C"/>
    <w:rsid w:val="009F3DC7"/>
    <w:rsid w:val="009F46F4"/>
    <w:rsid w:val="009F5423"/>
    <w:rsid w:val="00A00DC0"/>
    <w:rsid w:val="00A0219C"/>
    <w:rsid w:val="00A060E4"/>
    <w:rsid w:val="00A06181"/>
    <w:rsid w:val="00A07829"/>
    <w:rsid w:val="00A10AA5"/>
    <w:rsid w:val="00A21D13"/>
    <w:rsid w:val="00A225EA"/>
    <w:rsid w:val="00A270F8"/>
    <w:rsid w:val="00A2796C"/>
    <w:rsid w:val="00A27F25"/>
    <w:rsid w:val="00A30F82"/>
    <w:rsid w:val="00A3506D"/>
    <w:rsid w:val="00A37DB4"/>
    <w:rsid w:val="00A41AE2"/>
    <w:rsid w:val="00A43422"/>
    <w:rsid w:val="00A4375B"/>
    <w:rsid w:val="00A43815"/>
    <w:rsid w:val="00A46679"/>
    <w:rsid w:val="00A50B60"/>
    <w:rsid w:val="00A64D49"/>
    <w:rsid w:val="00A80913"/>
    <w:rsid w:val="00A85110"/>
    <w:rsid w:val="00A858F2"/>
    <w:rsid w:val="00A864FD"/>
    <w:rsid w:val="00A8669B"/>
    <w:rsid w:val="00A91418"/>
    <w:rsid w:val="00A94BFB"/>
    <w:rsid w:val="00A95A5D"/>
    <w:rsid w:val="00A97F51"/>
    <w:rsid w:val="00AA0398"/>
    <w:rsid w:val="00AA6446"/>
    <w:rsid w:val="00AB3B17"/>
    <w:rsid w:val="00AB78F4"/>
    <w:rsid w:val="00AC1FEB"/>
    <w:rsid w:val="00AC29D6"/>
    <w:rsid w:val="00AC29EA"/>
    <w:rsid w:val="00AC34FD"/>
    <w:rsid w:val="00AD1724"/>
    <w:rsid w:val="00AD1F17"/>
    <w:rsid w:val="00AD28FA"/>
    <w:rsid w:val="00AE3E7A"/>
    <w:rsid w:val="00AE49EB"/>
    <w:rsid w:val="00AE4DD8"/>
    <w:rsid w:val="00AE7369"/>
    <w:rsid w:val="00AF1B47"/>
    <w:rsid w:val="00AF328B"/>
    <w:rsid w:val="00AF3540"/>
    <w:rsid w:val="00AF3CD6"/>
    <w:rsid w:val="00AF64C8"/>
    <w:rsid w:val="00AF66F9"/>
    <w:rsid w:val="00AF6EA5"/>
    <w:rsid w:val="00B004DC"/>
    <w:rsid w:val="00B014FF"/>
    <w:rsid w:val="00B03341"/>
    <w:rsid w:val="00B03E99"/>
    <w:rsid w:val="00B05B45"/>
    <w:rsid w:val="00B05E94"/>
    <w:rsid w:val="00B159F1"/>
    <w:rsid w:val="00B20625"/>
    <w:rsid w:val="00B20DE6"/>
    <w:rsid w:val="00B2120E"/>
    <w:rsid w:val="00B237E8"/>
    <w:rsid w:val="00B23D01"/>
    <w:rsid w:val="00B25C87"/>
    <w:rsid w:val="00B32428"/>
    <w:rsid w:val="00B341EE"/>
    <w:rsid w:val="00B348C1"/>
    <w:rsid w:val="00B40246"/>
    <w:rsid w:val="00B42B88"/>
    <w:rsid w:val="00B434F6"/>
    <w:rsid w:val="00B43E24"/>
    <w:rsid w:val="00B44A33"/>
    <w:rsid w:val="00B5070B"/>
    <w:rsid w:val="00B51A00"/>
    <w:rsid w:val="00B52EA0"/>
    <w:rsid w:val="00B53DD8"/>
    <w:rsid w:val="00B63612"/>
    <w:rsid w:val="00B6529A"/>
    <w:rsid w:val="00B67DDE"/>
    <w:rsid w:val="00B70C24"/>
    <w:rsid w:val="00B73335"/>
    <w:rsid w:val="00B738F5"/>
    <w:rsid w:val="00B7706D"/>
    <w:rsid w:val="00B77513"/>
    <w:rsid w:val="00B77B87"/>
    <w:rsid w:val="00B80D51"/>
    <w:rsid w:val="00B8159C"/>
    <w:rsid w:val="00B824B9"/>
    <w:rsid w:val="00B932A4"/>
    <w:rsid w:val="00BA12F6"/>
    <w:rsid w:val="00BA3997"/>
    <w:rsid w:val="00BA4553"/>
    <w:rsid w:val="00BA6E76"/>
    <w:rsid w:val="00BB090A"/>
    <w:rsid w:val="00BB4A24"/>
    <w:rsid w:val="00BB54A9"/>
    <w:rsid w:val="00BB58FB"/>
    <w:rsid w:val="00BC70EA"/>
    <w:rsid w:val="00BD03C3"/>
    <w:rsid w:val="00BD280B"/>
    <w:rsid w:val="00BD6EB3"/>
    <w:rsid w:val="00BE0326"/>
    <w:rsid w:val="00BE03A2"/>
    <w:rsid w:val="00BE236F"/>
    <w:rsid w:val="00BE32E6"/>
    <w:rsid w:val="00BE443D"/>
    <w:rsid w:val="00BF044C"/>
    <w:rsid w:val="00BF48F4"/>
    <w:rsid w:val="00C00538"/>
    <w:rsid w:val="00C02F53"/>
    <w:rsid w:val="00C06CF5"/>
    <w:rsid w:val="00C10287"/>
    <w:rsid w:val="00C14327"/>
    <w:rsid w:val="00C147ED"/>
    <w:rsid w:val="00C2587F"/>
    <w:rsid w:val="00C266C0"/>
    <w:rsid w:val="00C26820"/>
    <w:rsid w:val="00C26D52"/>
    <w:rsid w:val="00C34BBF"/>
    <w:rsid w:val="00C45B73"/>
    <w:rsid w:val="00C46BD3"/>
    <w:rsid w:val="00C46F7A"/>
    <w:rsid w:val="00C47D28"/>
    <w:rsid w:val="00C5124B"/>
    <w:rsid w:val="00C52386"/>
    <w:rsid w:val="00C60C2C"/>
    <w:rsid w:val="00C64126"/>
    <w:rsid w:val="00C66338"/>
    <w:rsid w:val="00C77CC0"/>
    <w:rsid w:val="00C84D0E"/>
    <w:rsid w:val="00CA0D1C"/>
    <w:rsid w:val="00CA2BB6"/>
    <w:rsid w:val="00CA3258"/>
    <w:rsid w:val="00CB2990"/>
    <w:rsid w:val="00CB2E53"/>
    <w:rsid w:val="00CB4208"/>
    <w:rsid w:val="00CB596B"/>
    <w:rsid w:val="00CC0D9B"/>
    <w:rsid w:val="00CC658C"/>
    <w:rsid w:val="00CC6ADF"/>
    <w:rsid w:val="00CD2EE1"/>
    <w:rsid w:val="00CD439B"/>
    <w:rsid w:val="00CE3CE2"/>
    <w:rsid w:val="00CE5206"/>
    <w:rsid w:val="00CE7182"/>
    <w:rsid w:val="00CF18F0"/>
    <w:rsid w:val="00CF2966"/>
    <w:rsid w:val="00CF3C47"/>
    <w:rsid w:val="00CF3CC4"/>
    <w:rsid w:val="00CF7A16"/>
    <w:rsid w:val="00D0067C"/>
    <w:rsid w:val="00D02BC3"/>
    <w:rsid w:val="00D03ECE"/>
    <w:rsid w:val="00D06C40"/>
    <w:rsid w:val="00D105C7"/>
    <w:rsid w:val="00D2484B"/>
    <w:rsid w:val="00D251D8"/>
    <w:rsid w:val="00D25C0A"/>
    <w:rsid w:val="00D26AF6"/>
    <w:rsid w:val="00D331B6"/>
    <w:rsid w:val="00D348D9"/>
    <w:rsid w:val="00D3743B"/>
    <w:rsid w:val="00D41E88"/>
    <w:rsid w:val="00D43934"/>
    <w:rsid w:val="00D4690C"/>
    <w:rsid w:val="00D4741B"/>
    <w:rsid w:val="00D52315"/>
    <w:rsid w:val="00D531A0"/>
    <w:rsid w:val="00D5468E"/>
    <w:rsid w:val="00D54A93"/>
    <w:rsid w:val="00D551CF"/>
    <w:rsid w:val="00D55AB6"/>
    <w:rsid w:val="00D565BF"/>
    <w:rsid w:val="00D607A0"/>
    <w:rsid w:val="00D615A6"/>
    <w:rsid w:val="00D62C24"/>
    <w:rsid w:val="00D678A1"/>
    <w:rsid w:val="00D67DFE"/>
    <w:rsid w:val="00D72F77"/>
    <w:rsid w:val="00D739C2"/>
    <w:rsid w:val="00D73A60"/>
    <w:rsid w:val="00D76330"/>
    <w:rsid w:val="00D768AC"/>
    <w:rsid w:val="00D80192"/>
    <w:rsid w:val="00D8515D"/>
    <w:rsid w:val="00D91F60"/>
    <w:rsid w:val="00D920B0"/>
    <w:rsid w:val="00D92127"/>
    <w:rsid w:val="00D93F45"/>
    <w:rsid w:val="00D95BD6"/>
    <w:rsid w:val="00D95EC7"/>
    <w:rsid w:val="00D96B5C"/>
    <w:rsid w:val="00DA1234"/>
    <w:rsid w:val="00DA2892"/>
    <w:rsid w:val="00DA4706"/>
    <w:rsid w:val="00DA6625"/>
    <w:rsid w:val="00DA77C2"/>
    <w:rsid w:val="00DB3A31"/>
    <w:rsid w:val="00DB3D04"/>
    <w:rsid w:val="00DB47DE"/>
    <w:rsid w:val="00DB4B36"/>
    <w:rsid w:val="00DB56FF"/>
    <w:rsid w:val="00DC10C1"/>
    <w:rsid w:val="00DC21BE"/>
    <w:rsid w:val="00DC611A"/>
    <w:rsid w:val="00DC6D83"/>
    <w:rsid w:val="00DD3C96"/>
    <w:rsid w:val="00DD3CE1"/>
    <w:rsid w:val="00DD406A"/>
    <w:rsid w:val="00DD5D73"/>
    <w:rsid w:val="00DE1B52"/>
    <w:rsid w:val="00DE5CCC"/>
    <w:rsid w:val="00DE7CC2"/>
    <w:rsid w:val="00DF7798"/>
    <w:rsid w:val="00E02355"/>
    <w:rsid w:val="00E0507B"/>
    <w:rsid w:val="00E10146"/>
    <w:rsid w:val="00E10ED2"/>
    <w:rsid w:val="00E11817"/>
    <w:rsid w:val="00E11FA9"/>
    <w:rsid w:val="00E14F5A"/>
    <w:rsid w:val="00E160C0"/>
    <w:rsid w:val="00E174C6"/>
    <w:rsid w:val="00E1761B"/>
    <w:rsid w:val="00E24952"/>
    <w:rsid w:val="00E2781C"/>
    <w:rsid w:val="00E309D2"/>
    <w:rsid w:val="00E31E13"/>
    <w:rsid w:val="00E320B1"/>
    <w:rsid w:val="00E326BD"/>
    <w:rsid w:val="00E3328B"/>
    <w:rsid w:val="00E356B3"/>
    <w:rsid w:val="00E3670D"/>
    <w:rsid w:val="00E377FD"/>
    <w:rsid w:val="00E45FB2"/>
    <w:rsid w:val="00E51BB6"/>
    <w:rsid w:val="00E63566"/>
    <w:rsid w:val="00E63915"/>
    <w:rsid w:val="00E64F01"/>
    <w:rsid w:val="00E660C1"/>
    <w:rsid w:val="00E74F07"/>
    <w:rsid w:val="00E81B35"/>
    <w:rsid w:val="00E86A66"/>
    <w:rsid w:val="00E91A1B"/>
    <w:rsid w:val="00EA0F5D"/>
    <w:rsid w:val="00EA21CE"/>
    <w:rsid w:val="00EA73B4"/>
    <w:rsid w:val="00EA78B8"/>
    <w:rsid w:val="00EB0B8D"/>
    <w:rsid w:val="00EB1C20"/>
    <w:rsid w:val="00EB2A6F"/>
    <w:rsid w:val="00EB335A"/>
    <w:rsid w:val="00EB4C99"/>
    <w:rsid w:val="00EC19ED"/>
    <w:rsid w:val="00EC35D4"/>
    <w:rsid w:val="00ED273E"/>
    <w:rsid w:val="00ED3DFD"/>
    <w:rsid w:val="00ED419A"/>
    <w:rsid w:val="00ED506B"/>
    <w:rsid w:val="00EE3954"/>
    <w:rsid w:val="00EE3AEA"/>
    <w:rsid w:val="00EE4934"/>
    <w:rsid w:val="00EE6CEC"/>
    <w:rsid w:val="00EF036F"/>
    <w:rsid w:val="00F00D7B"/>
    <w:rsid w:val="00F00F2E"/>
    <w:rsid w:val="00F02DF6"/>
    <w:rsid w:val="00F03A1F"/>
    <w:rsid w:val="00F040CC"/>
    <w:rsid w:val="00F0508C"/>
    <w:rsid w:val="00F14A78"/>
    <w:rsid w:val="00F17CD6"/>
    <w:rsid w:val="00F2039D"/>
    <w:rsid w:val="00F20D6C"/>
    <w:rsid w:val="00F214C8"/>
    <w:rsid w:val="00F21B1B"/>
    <w:rsid w:val="00F261A6"/>
    <w:rsid w:val="00F356A7"/>
    <w:rsid w:val="00F3598C"/>
    <w:rsid w:val="00F35E4B"/>
    <w:rsid w:val="00F41C64"/>
    <w:rsid w:val="00F42205"/>
    <w:rsid w:val="00F42C8F"/>
    <w:rsid w:val="00F45BCE"/>
    <w:rsid w:val="00F46055"/>
    <w:rsid w:val="00F475A6"/>
    <w:rsid w:val="00F50674"/>
    <w:rsid w:val="00F50EC0"/>
    <w:rsid w:val="00F51A6A"/>
    <w:rsid w:val="00F527F6"/>
    <w:rsid w:val="00F55F90"/>
    <w:rsid w:val="00F6641F"/>
    <w:rsid w:val="00F6778F"/>
    <w:rsid w:val="00F702F9"/>
    <w:rsid w:val="00F708A5"/>
    <w:rsid w:val="00F71211"/>
    <w:rsid w:val="00F7315D"/>
    <w:rsid w:val="00F7535D"/>
    <w:rsid w:val="00F77DBA"/>
    <w:rsid w:val="00F80FA2"/>
    <w:rsid w:val="00F8156B"/>
    <w:rsid w:val="00F81941"/>
    <w:rsid w:val="00F82A1C"/>
    <w:rsid w:val="00F844C2"/>
    <w:rsid w:val="00F84769"/>
    <w:rsid w:val="00F8564F"/>
    <w:rsid w:val="00F86D3C"/>
    <w:rsid w:val="00F87854"/>
    <w:rsid w:val="00F907E2"/>
    <w:rsid w:val="00F9239E"/>
    <w:rsid w:val="00F927F9"/>
    <w:rsid w:val="00F93360"/>
    <w:rsid w:val="00F96E00"/>
    <w:rsid w:val="00F979A8"/>
    <w:rsid w:val="00FA0ADF"/>
    <w:rsid w:val="00FA240B"/>
    <w:rsid w:val="00FA3693"/>
    <w:rsid w:val="00FA3F72"/>
    <w:rsid w:val="00FA657F"/>
    <w:rsid w:val="00FA6B3A"/>
    <w:rsid w:val="00FB207E"/>
    <w:rsid w:val="00FB31DA"/>
    <w:rsid w:val="00FB5732"/>
    <w:rsid w:val="00FB650A"/>
    <w:rsid w:val="00FC11A1"/>
    <w:rsid w:val="00FC57BC"/>
    <w:rsid w:val="00FC65B8"/>
    <w:rsid w:val="00FD154A"/>
    <w:rsid w:val="00FD3398"/>
    <w:rsid w:val="00FD4B47"/>
    <w:rsid w:val="00FE0063"/>
    <w:rsid w:val="00FE0B1F"/>
    <w:rsid w:val="00FE2CB7"/>
    <w:rsid w:val="00FE43AB"/>
    <w:rsid w:val="00FE784E"/>
    <w:rsid w:val="00FF7F8E"/>
    <w:rsid w:val="010DD4F7"/>
    <w:rsid w:val="07B3567B"/>
    <w:rsid w:val="08347CAF"/>
    <w:rsid w:val="099B9786"/>
    <w:rsid w:val="0A34C073"/>
    <w:rsid w:val="0C3CF9D2"/>
    <w:rsid w:val="0E0F8387"/>
    <w:rsid w:val="0E95477D"/>
    <w:rsid w:val="143CEF4E"/>
    <w:rsid w:val="162CDD29"/>
    <w:rsid w:val="1DD6068F"/>
    <w:rsid w:val="2277CF78"/>
    <w:rsid w:val="27CDC5B7"/>
    <w:rsid w:val="28AD29DC"/>
    <w:rsid w:val="29A3FB95"/>
    <w:rsid w:val="29C1E5FE"/>
    <w:rsid w:val="2AB6A48B"/>
    <w:rsid w:val="2B23EB8F"/>
    <w:rsid w:val="2CAE1FC0"/>
    <w:rsid w:val="2CD6FE3A"/>
    <w:rsid w:val="2D32DD0E"/>
    <w:rsid w:val="30775EDA"/>
    <w:rsid w:val="320B7EF2"/>
    <w:rsid w:val="3382FA82"/>
    <w:rsid w:val="34EEAB39"/>
    <w:rsid w:val="35A3C14F"/>
    <w:rsid w:val="3B1243D9"/>
    <w:rsid w:val="3C88BB51"/>
    <w:rsid w:val="3CCD940D"/>
    <w:rsid w:val="3E26DE01"/>
    <w:rsid w:val="40C9DF12"/>
    <w:rsid w:val="41230BFE"/>
    <w:rsid w:val="43DA7E15"/>
    <w:rsid w:val="4736270D"/>
    <w:rsid w:val="48B52DDA"/>
    <w:rsid w:val="4BAB302E"/>
    <w:rsid w:val="4F39EB2E"/>
    <w:rsid w:val="51C93BBA"/>
    <w:rsid w:val="5BD24B8F"/>
    <w:rsid w:val="5C46A00B"/>
    <w:rsid w:val="61A0B968"/>
    <w:rsid w:val="635762B9"/>
    <w:rsid w:val="666AD03E"/>
    <w:rsid w:val="66F745EB"/>
    <w:rsid w:val="688490D0"/>
    <w:rsid w:val="69AD3D90"/>
    <w:rsid w:val="6BA00364"/>
    <w:rsid w:val="6C635BDC"/>
    <w:rsid w:val="6C94FD87"/>
    <w:rsid w:val="710B2A6E"/>
    <w:rsid w:val="7296832E"/>
    <w:rsid w:val="74E945C8"/>
    <w:rsid w:val="757EA953"/>
    <w:rsid w:val="7A26748C"/>
    <w:rsid w:val="7A383500"/>
    <w:rsid w:val="7D1B0108"/>
    <w:rsid w:val="7D6AEE7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ACC80"/>
  <w15:docId w15:val="{D814D9AE-C8C3-494F-AE30-C79FD8672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F3BF4"/>
  </w:style>
  <w:style w:type="paragraph" w:styleId="Heading1">
    <w:name w:val="heading 1"/>
    <w:basedOn w:val="Normal"/>
    <w:next w:val="Normal"/>
    <w:link w:val="Heading1Char"/>
    <w:uiPriority w:val="9"/>
    <w:qFormat/>
    <w:rsid w:val="004541A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D742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D742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35C4"/>
    <w:pPr>
      <w:ind w:left="720"/>
      <w:contextualSpacing/>
    </w:pPr>
  </w:style>
  <w:style w:type="character" w:customStyle="1" w:styleId="Heading1Char">
    <w:name w:val="Heading 1 Char"/>
    <w:basedOn w:val="DefaultParagraphFont"/>
    <w:link w:val="Heading1"/>
    <w:uiPriority w:val="9"/>
    <w:rsid w:val="004541AC"/>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D91F6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D43934"/>
    <w:rPr>
      <w:color w:val="800080" w:themeColor="followedHyperlink"/>
      <w:u w:val="single"/>
    </w:rPr>
  </w:style>
  <w:style w:type="paragraph" w:styleId="Header">
    <w:name w:val="header"/>
    <w:basedOn w:val="Normal"/>
    <w:link w:val="HeaderChar"/>
    <w:uiPriority w:val="99"/>
    <w:unhideWhenUsed/>
    <w:rsid w:val="007F03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034C"/>
  </w:style>
  <w:style w:type="paragraph" w:styleId="Footer">
    <w:name w:val="footer"/>
    <w:basedOn w:val="Normal"/>
    <w:link w:val="FooterChar"/>
    <w:uiPriority w:val="99"/>
    <w:unhideWhenUsed/>
    <w:rsid w:val="007F03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034C"/>
  </w:style>
  <w:style w:type="character" w:styleId="PlaceholderText">
    <w:name w:val="Placeholder Text"/>
    <w:basedOn w:val="DefaultParagraphFont"/>
    <w:uiPriority w:val="99"/>
    <w:semiHidden/>
    <w:rsid w:val="003A2850"/>
    <w:rPr>
      <w:color w:val="808080"/>
    </w:rPr>
  </w:style>
  <w:style w:type="paragraph" w:styleId="BalloonText">
    <w:name w:val="Balloon Text"/>
    <w:basedOn w:val="Normal"/>
    <w:link w:val="BalloonTextChar"/>
    <w:uiPriority w:val="99"/>
    <w:semiHidden/>
    <w:unhideWhenUsed/>
    <w:rsid w:val="003A28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2850"/>
    <w:rPr>
      <w:rFonts w:ascii="Tahoma" w:hAnsi="Tahoma" w:cs="Tahoma"/>
      <w:sz w:val="16"/>
      <w:szCs w:val="16"/>
    </w:rPr>
  </w:style>
  <w:style w:type="table" w:styleId="MediumShading2">
    <w:name w:val="Medium Shading 2"/>
    <w:basedOn w:val="TableNormal"/>
    <w:uiPriority w:val="64"/>
    <w:rsid w:val="00471C0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Shading">
    <w:name w:val="Light Shading"/>
    <w:basedOn w:val="TableNormal"/>
    <w:uiPriority w:val="60"/>
    <w:rsid w:val="00471C0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8B5337"/>
    <w:rPr>
      <w:color w:val="0000FF" w:themeColor="hyperlink"/>
      <w:u w:val="single"/>
    </w:rPr>
  </w:style>
  <w:style w:type="character" w:styleId="UnresolvedMention">
    <w:name w:val="Unresolved Mention"/>
    <w:basedOn w:val="DefaultParagraphFont"/>
    <w:uiPriority w:val="99"/>
    <w:rsid w:val="000706DA"/>
    <w:rPr>
      <w:color w:val="605E5C"/>
      <w:shd w:val="clear" w:color="auto" w:fill="E1DFDD"/>
    </w:rPr>
  </w:style>
  <w:style w:type="character" w:customStyle="1" w:styleId="Heading2Char">
    <w:name w:val="Heading 2 Char"/>
    <w:basedOn w:val="DefaultParagraphFont"/>
    <w:link w:val="Heading2"/>
    <w:uiPriority w:val="9"/>
    <w:semiHidden/>
    <w:rsid w:val="000D742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D742A"/>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D74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766402">
      <w:bodyDiv w:val="1"/>
      <w:marLeft w:val="0"/>
      <w:marRight w:val="0"/>
      <w:marTop w:val="0"/>
      <w:marBottom w:val="0"/>
      <w:divBdr>
        <w:top w:val="none" w:sz="0" w:space="0" w:color="auto"/>
        <w:left w:val="none" w:sz="0" w:space="0" w:color="auto"/>
        <w:bottom w:val="none" w:sz="0" w:space="0" w:color="auto"/>
        <w:right w:val="none" w:sz="0" w:space="0" w:color="auto"/>
      </w:divBdr>
    </w:div>
    <w:div w:id="109397911">
      <w:bodyDiv w:val="1"/>
      <w:marLeft w:val="0"/>
      <w:marRight w:val="0"/>
      <w:marTop w:val="0"/>
      <w:marBottom w:val="0"/>
      <w:divBdr>
        <w:top w:val="none" w:sz="0" w:space="0" w:color="auto"/>
        <w:left w:val="none" w:sz="0" w:space="0" w:color="auto"/>
        <w:bottom w:val="none" w:sz="0" w:space="0" w:color="auto"/>
        <w:right w:val="none" w:sz="0" w:space="0" w:color="auto"/>
      </w:divBdr>
    </w:div>
    <w:div w:id="128010739">
      <w:bodyDiv w:val="1"/>
      <w:marLeft w:val="0"/>
      <w:marRight w:val="0"/>
      <w:marTop w:val="0"/>
      <w:marBottom w:val="0"/>
      <w:divBdr>
        <w:top w:val="none" w:sz="0" w:space="0" w:color="auto"/>
        <w:left w:val="none" w:sz="0" w:space="0" w:color="auto"/>
        <w:bottom w:val="none" w:sz="0" w:space="0" w:color="auto"/>
        <w:right w:val="none" w:sz="0" w:space="0" w:color="auto"/>
      </w:divBdr>
    </w:div>
    <w:div w:id="128327875">
      <w:bodyDiv w:val="1"/>
      <w:marLeft w:val="0"/>
      <w:marRight w:val="0"/>
      <w:marTop w:val="0"/>
      <w:marBottom w:val="0"/>
      <w:divBdr>
        <w:top w:val="none" w:sz="0" w:space="0" w:color="auto"/>
        <w:left w:val="none" w:sz="0" w:space="0" w:color="auto"/>
        <w:bottom w:val="none" w:sz="0" w:space="0" w:color="auto"/>
        <w:right w:val="none" w:sz="0" w:space="0" w:color="auto"/>
      </w:divBdr>
    </w:div>
    <w:div w:id="355737733">
      <w:bodyDiv w:val="1"/>
      <w:marLeft w:val="0"/>
      <w:marRight w:val="0"/>
      <w:marTop w:val="0"/>
      <w:marBottom w:val="0"/>
      <w:divBdr>
        <w:top w:val="none" w:sz="0" w:space="0" w:color="auto"/>
        <w:left w:val="none" w:sz="0" w:space="0" w:color="auto"/>
        <w:bottom w:val="none" w:sz="0" w:space="0" w:color="auto"/>
        <w:right w:val="none" w:sz="0" w:space="0" w:color="auto"/>
      </w:divBdr>
    </w:div>
    <w:div w:id="568687821">
      <w:bodyDiv w:val="1"/>
      <w:marLeft w:val="0"/>
      <w:marRight w:val="0"/>
      <w:marTop w:val="0"/>
      <w:marBottom w:val="0"/>
      <w:divBdr>
        <w:top w:val="none" w:sz="0" w:space="0" w:color="auto"/>
        <w:left w:val="none" w:sz="0" w:space="0" w:color="auto"/>
        <w:bottom w:val="none" w:sz="0" w:space="0" w:color="auto"/>
        <w:right w:val="none" w:sz="0" w:space="0" w:color="auto"/>
      </w:divBdr>
    </w:div>
    <w:div w:id="1287539705">
      <w:bodyDiv w:val="1"/>
      <w:marLeft w:val="0"/>
      <w:marRight w:val="0"/>
      <w:marTop w:val="0"/>
      <w:marBottom w:val="0"/>
      <w:divBdr>
        <w:top w:val="none" w:sz="0" w:space="0" w:color="auto"/>
        <w:left w:val="none" w:sz="0" w:space="0" w:color="auto"/>
        <w:bottom w:val="none" w:sz="0" w:space="0" w:color="auto"/>
        <w:right w:val="none" w:sz="0" w:space="0" w:color="auto"/>
      </w:divBdr>
    </w:div>
    <w:div w:id="1651592675">
      <w:bodyDiv w:val="1"/>
      <w:marLeft w:val="0"/>
      <w:marRight w:val="0"/>
      <w:marTop w:val="0"/>
      <w:marBottom w:val="0"/>
      <w:divBdr>
        <w:top w:val="none" w:sz="0" w:space="0" w:color="auto"/>
        <w:left w:val="none" w:sz="0" w:space="0" w:color="auto"/>
        <w:bottom w:val="none" w:sz="0" w:space="0" w:color="auto"/>
        <w:right w:val="none" w:sz="0" w:space="0" w:color="auto"/>
      </w:divBdr>
      <w:divsChild>
        <w:div w:id="73670410">
          <w:marLeft w:val="547"/>
          <w:marRight w:val="0"/>
          <w:marTop w:val="269"/>
          <w:marBottom w:val="0"/>
          <w:divBdr>
            <w:top w:val="none" w:sz="0" w:space="0" w:color="auto"/>
            <w:left w:val="none" w:sz="0" w:space="0" w:color="auto"/>
            <w:bottom w:val="none" w:sz="0" w:space="0" w:color="auto"/>
            <w:right w:val="none" w:sz="0" w:space="0" w:color="auto"/>
          </w:divBdr>
        </w:div>
        <w:div w:id="542913060">
          <w:marLeft w:val="547"/>
          <w:marRight w:val="0"/>
          <w:marTop w:val="269"/>
          <w:marBottom w:val="0"/>
          <w:divBdr>
            <w:top w:val="none" w:sz="0" w:space="0" w:color="auto"/>
            <w:left w:val="none" w:sz="0" w:space="0" w:color="auto"/>
            <w:bottom w:val="none" w:sz="0" w:space="0" w:color="auto"/>
            <w:right w:val="none" w:sz="0" w:space="0" w:color="auto"/>
          </w:divBdr>
        </w:div>
        <w:div w:id="1499731830">
          <w:marLeft w:val="547"/>
          <w:marRight w:val="0"/>
          <w:marTop w:val="269"/>
          <w:marBottom w:val="0"/>
          <w:divBdr>
            <w:top w:val="none" w:sz="0" w:space="0" w:color="auto"/>
            <w:left w:val="none" w:sz="0" w:space="0" w:color="auto"/>
            <w:bottom w:val="none" w:sz="0" w:space="0" w:color="auto"/>
            <w:right w:val="none" w:sz="0" w:space="0" w:color="auto"/>
          </w:divBdr>
        </w:div>
        <w:div w:id="2123185303">
          <w:marLeft w:val="547"/>
          <w:marRight w:val="0"/>
          <w:marTop w:val="269"/>
          <w:marBottom w:val="0"/>
          <w:divBdr>
            <w:top w:val="none" w:sz="0" w:space="0" w:color="auto"/>
            <w:left w:val="none" w:sz="0" w:space="0" w:color="auto"/>
            <w:bottom w:val="none" w:sz="0" w:space="0" w:color="auto"/>
            <w:right w:val="none" w:sz="0" w:space="0" w:color="auto"/>
          </w:divBdr>
        </w:div>
      </w:divsChild>
    </w:div>
    <w:div w:id="1699505925">
      <w:bodyDiv w:val="1"/>
      <w:marLeft w:val="0"/>
      <w:marRight w:val="0"/>
      <w:marTop w:val="0"/>
      <w:marBottom w:val="0"/>
      <w:divBdr>
        <w:top w:val="none" w:sz="0" w:space="0" w:color="auto"/>
        <w:left w:val="none" w:sz="0" w:space="0" w:color="auto"/>
        <w:bottom w:val="none" w:sz="0" w:space="0" w:color="auto"/>
        <w:right w:val="none" w:sz="0" w:space="0" w:color="auto"/>
      </w:divBdr>
    </w:div>
    <w:div w:id="1815414193">
      <w:bodyDiv w:val="1"/>
      <w:marLeft w:val="0"/>
      <w:marRight w:val="0"/>
      <w:marTop w:val="0"/>
      <w:marBottom w:val="0"/>
      <w:divBdr>
        <w:top w:val="none" w:sz="0" w:space="0" w:color="auto"/>
        <w:left w:val="none" w:sz="0" w:space="0" w:color="auto"/>
        <w:bottom w:val="none" w:sz="0" w:space="0" w:color="auto"/>
        <w:right w:val="none" w:sz="0" w:space="0" w:color="auto"/>
      </w:divBdr>
    </w:div>
    <w:div w:id="1911691961">
      <w:bodyDiv w:val="1"/>
      <w:marLeft w:val="0"/>
      <w:marRight w:val="0"/>
      <w:marTop w:val="0"/>
      <w:marBottom w:val="0"/>
      <w:divBdr>
        <w:top w:val="none" w:sz="0" w:space="0" w:color="auto"/>
        <w:left w:val="none" w:sz="0" w:space="0" w:color="auto"/>
        <w:bottom w:val="none" w:sz="0" w:space="0" w:color="auto"/>
        <w:right w:val="none" w:sz="0" w:space="0" w:color="auto"/>
      </w:divBdr>
    </w:div>
    <w:div w:id="1951431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ckstats.nass.usda.gov" TargetMode="External"/><Relationship Id="rId13" Type="http://schemas.openxmlformats.org/officeDocument/2006/relationships/hyperlink" Target="https://extension.oregonstate.edu/catalog/pub/ec-871-vegetable-gardening-oreg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wnloads.usda.library.cornell.edu/usda-esmis/files/vm40xr56k/dv13zw65p/w9505297d/planting-10-29-2010.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rainunitconverter.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extension.oregonstate.edu/sites/extd8/files/documents/10446/2020tim-lanfri-planning-planting-document.pdf" TargetMode="External"/><Relationship Id="rId4" Type="http://schemas.openxmlformats.org/officeDocument/2006/relationships/settings" Target="settings.xml"/><Relationship Id="rId9" Type="http://schemas.openxmlformats.org/officeDocument/2006/relationships/hyperlink" Target="https://www.nass.usda.gov/Quick_Stats/Ag_Overview/stateOverview.php?state=OREGON" TargetMode="External"/><Relationship Id="rId14" Type="http://schemas.openxmlformats.org/officeDocument/2006/relationships/hyperlink" Target="https://yardandgarden.extension.iastate.edu/how-to/vegetable-planting-and-harvesting-ti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D036C-1B3D-9C4A-9E51-5EBC3A44D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1076</Words>
  <Characters>6135</Characters>
  <Application>Microsoft Office Word</Application>
  <DocSecurity>0</DocSecurity>
  <Lines>51</Lines>
  <Paragraphs>14</Paragraphs>
  <ScaleCrop>false</ScaleCrop>
  <Company>Lundquist College of Business</Company>
  <LinksUpToDate>false</LinksUpToDate>
  <CharactersWithSpaces>7197</CharactersWithSpaces>
  <SharedDoc>false</SharedDoc>
  <HLinks>
    <vt:vector size="42" baseType="variant">
      <vt:variant>
        <vt:i4>2424954</vt:i4>
      </vt:variant>
      <vt:variant>
        <vt:i4>18</vt:i4>
      </vt:variant>
      <vt:variant>
        <vt:i4>0</vt:i4>
      </vt:variant>
      <vt:variant>
        <vt:i4>5</vt:i4>
      </vt:variant>
      <vt:variant>
        <vt:lpwstr>https://yardandgarden.extension.iastate.edu/how-to/vegetable-planting-and-harvesting-times</vt:lpwstr>
      </vt:variant>
      <vt:variant>
        <vt:lpwstr/>
      </vt:variant>
      <vt:variant>
        <vt:i4>2687099</vt:i4>
      </vt:variant>
      <vt:variant>
        <vt:i4>15</vt:i4>
      </vt:variant>
      <vt:variant>
        <vt:i4>0</vt:i4>
      </vt:variant>
      <vt:variant>
        <vt:i4>5</vt:i4>
      </vt:variant>
      <vt:variant>
        <vt:lpwstr>https://extension.oregonstate.edu/catalog/pub/ec-871-vegetable-gardening-oregon</vt:lpwstr>
      </vt:variant>
      <vt:variant>
        <vt:lpwstr/>
      </vt:variant>
      <vt:variant>
        <vt:i4>5111827</vt:i4>
      </vt:variant>
      <vt:variant>
        <vt:i4>12</vt:i4>
      </vt:variant>
      <vt:variant>
        <vt:i4>0</vt:i4>
      </vt:variant>
      <vt:variant>
        <vt:i4>5</vt:i4>
      </vt:variant>
      <vt:variant>
        <vt:lpwstr>https://downloads.usda.library.cornell.edu/usda-esmis/files/vm40xr56k/dv13zw65p/w9505297d/planting-10-29-2010.pdf</vt:lpwstr>
      </vt:variant>
      <vt:variant>
        <vt:lpwstr/>
      </vt:variant>
      <vt:variant>
        <vt:i4>3080317</vt:i4>
      </vt:variant>
      <vt:variant>
        <vt:i4>9</vt:i4>
      </vt:variant>
      <vt:variant>
        <vt:i4>0</vt:i4>
      </vt:variant>
      <vt:variant>
        <vt:i4>5</vt:i4>
      </vt:variant>
      <vt:variant>
        <vt:lpwstr>https://www.grainunitconverter.com/</vt:lpwstr>
      </vt:variant>
      <vt:variant>
        <vt:lpwstr/>
      </vt:variant>
      <vt:variant>
        <vt:i4>4718671</vt:i4>
      </vt:variant>
      <vt:variant>
        <vt:i4>6</vt:i4>
      </vt:variant>
      <vt:variant>
        <vt:i4>0</vt:i4>
      </vt:variant>
      <vt:variant>
        <vt:i4>5</vt:i4>
      </vt:variant>
      <vt:variant>
        <vt:lpwstr>https://extension.oregonstate.edu/sites/extd8/files/documents/10446/2020tim-lanfri-planning-planting-document.pdf</vt:lpwstr>
      </vt:variant>
      <vt:variant>
        <vt:lpwstr/>
      </vt:variant>
      <vt:variant>
        <vt:i4>3407929</vt:i4>
      </vt:variant>
      <vt:variant>
        <vt:i4>3</vt:i4>
      </vt:variant>
      <vt:variant>
        <vt:i4>0</vt:i4>
      </vt:variant>
      <vt:variant>
        <vt:i4>5</vt:i4>
      </vt:variant>
      <vt:variant>
        <vt:lpwstr>https://www.nass.usda.gov/Quick_Stats/Ag_Overview/stateOverview.php?state=OREGON</vt:lpwstr>
      </vt:variant>
      <vt:variant>
        <vt:lpwstr/>
      </vt:variant>
      <vt:variant>
        <vt:i4>5636191</vt:i4>
      </vt:variant>
      <vt:variant>
        <vt:i4>0</vt:i4>
      </vt:variant>
      <vt:variant>
        <vt:i4>0</vt:i4>
      </vt:variant>
      <vt:variant>
        <vt:i4>5</vt:i4>
      </vt:variant>
      <vt:variant>
        <vt:lpwstr>https://quickstats.nass.usda.gov/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c:creator>
  <cp:keywords/>
  <cp:lastModifiedBy>Riley Foley</cp:lastModifiedBy>
  <cp:revision>2</cp:revision>
  <cp:lastPrinted>2017-01-18T04:03:00Z</cp:lastPrinted>
  <dcterms:created xsi:type="dcterms:W3CDTF">2025-04-19T00:53:00Z</dcterms:created>
  <dcterms:modified xsi:type="dcterms:W3CDTF">2025-04-19T00:53:00Z</dcterms:modified>
</cp:coreProperties>
</file>