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3587" w14:textId="77777777" w:rsidR="00AF293F" w:rsidRDefault="00AF293F" w:rsidP="00114197">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00"/>
        <w:gridCol w:w="7260"/>
      </w:tblGrid>
      <w:tr w:rsidR="00643A0E" w14:paraId="4583869F" w14:textId="6CE29E56" w:rsidTr="00643A0E">
        <w:trPr>
          <w:trHeight w:val="2043"/>
        </w:trPr>
        <w:tc>
          <w:tcPr>
            <w:tcW w:w="2100" w:type="dxa"/>
            <w:vAlign w:val="center"/>
          </w:tcPr>
          <w:p w14:paraId="3D962E85" w14:textId="30A9F0FC" w:rsidR="00643A0E" w:rsidRPr="00AF293F" w:rsidRDefault="00E1027C" w:rsidP="00114197">
            <w:pPr>
              <w:jc w:val="both"/>
              <w:rPr>
                <w:szCs w:val="18"/>
              </w:rPr>
            </w:pPr>
            <w:r>
              <w:rPr>
                <w:noProof/>
                <w:szCs w:val="18"/>
              </w:rPr>
              <w:drawing>
                <wp:inline distT="0" distB="0" distL="0" distR="0" wp14:anchorId="028EB75C" wp14:editId="249CD190">
                  <wp:extent cx="1325880" cy="1325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1325880" cy="1325880"/>
                          </a:xfrm>
                          <a:prstGeom prst="rect">
                            <a:avLst/>
                          </a:prstGeom>
                        </pic:spPr>
                      </pic:pic>
                    </a:graphicData>
                  </a:graphic>
                </wp:inline>
              </w:drawing>
            </w:r>
          </w:p>
        </w:tc>
        <w:tc>
          <w:tcPr>
            <w:tcW w:w="25545" w:type="dxa"/>
            <w:vAlign w:val="center"/>
          </w:tcPr>
          <w:p w14:paraId="6F63C2CA" w14:textId="4E4D48F7" w:rsidR="00643A0E" w:rsidRPr="00B47B67" w:rsidRDefault="00643A0E" w:rsidP="00114197">
            <w:pPr>
              <w:jc w:val="both"/>
              <w:rPr>
                <w:b/>
                <w:bCs/>
                <w:spacing w:val="5"/>
                <w:sz w:val="22"/>
                <w:szCs w:val="22"/>
              </w:rPr>
            </w:pPr>
            <w:r>
              <w:rPr>
                <w:b/>
                <w:bCs/>
                <w:spacing w:val="5"/>
                <w:sz w:val="28"/>
                <w:szCs w:val="28"/>
              </w:rPr>
              <w:t>The Network Online Monitor</w:t>
            </w:r>
          </w:p>
          <w:p w14:paraId="6134A895" w14:textId="77777777" w:rsidR="00643A0E" w:rsidRPr="0063309B" w:rsidRDefault="00643A0E" w:rsidP="00114197">
            <w:pPr>
              <w:jc w:val="both"/>
              <w:rPr>
                <w:szCs w:val="18"/>
              </w:rPr>
            </w:pPr>
            <w:r w:rsidRPr="0063309B">
              <w:rPr>
                <w:szCs w:val="18"/>
              </w:rPr>
              <w:t>[VERSION]</w:t>
            </w:r>
          </w:p>
          <w:p w14:paraId="4CE12CF9" w14:textId="3C3436DE" w:rsidR="00643A0E" w:rsidRPr="00AF293F" w:rsidRDefault="00643A0E" w:rsidP="00114197">
            <w:pPr>
              <w:jc w:val="both"/>
              <w:rPr>
                <w:noProof/>
                <w:szCs w:val="18"/>
              </w:rPr>
            </w:pPr>
            <w:r w:rsidRPr="0063309B">
              <w:rPr>
                <w:szCs w:val="18"/>
              </w:rPr>
              <w:t>[CONFIGURATION]</w:t>
            </w:r>
          </w:p>
        </w:tc>
      </w:tr>
    </w:tbl>
    <w:p w14:paraId="4F7555B8" w14:textId="21477521" w:rsidR="00656603" w:rsidRPr="005842FA" w:rsidRDefault="00000000" w:rsidP="00114197">
      <w:pPr>
        <w:pStyle w:val="Heading1"/>
        <w:jc w:val="both"/>
        <w:rPr>
          <w:color w:val="17365D"/>
          <w:spacing w:val="5"/>
          <w:kern w:val="28"/>
        </w:rPr>
      </w:pPr>
      <w:r>
        <w:t>What it does…</w:t>
      </w:r>
    </w:p>
    <w:p w14:paraId="63664477" w14:textId="77777777" w:rsidR="00656603" w:rsidRDefault="00000000" w:rsidP="00114197">
      <w:pPr>
        <w:widowControl/>
        <w:jc w:val="both"/>
        <w:rPr>
          <w:rFonts w:cs="Segoe UI"/>
          <w:szCs w:val="18"/>
        </w:rPr>
      </w:pPr>
      <w:r>
        <w:rPr>
          <w:rFonts w:cs="Segoe UI"/>
          <w:szCs w:val="18"/>
        </w:rPr>
        <w:t>Is your internet connection unreliable? You’ve probably called your internet provider’s support line and maybe they were able to help you, maybe they even sent out a tech to look at it. But all too often the response is “Well, it’s working fine now!”</w:t>
      </w:r>
    </w:p>
    <w:p w14:paraId="655D7427" w14:textId="77777777" w:rsidR="00656603" w:rsidRDefault="00000000" w:rsidP="00114197">
      <w:pPr>
        <w:jc w:val="both"/>
      </w:pPr>
      <w:r>
        <w:t>The Network Online Monitor alerts you to failures in your internet connection and documents the exact time and length of those failures. This failure log will help your provider troubleshoot the problem – after it helps you convince them it’s not your imagination! Network Online Monitor is designed to be as simple as possible and accomplish this one purpose accurately and thoroughly with the least effort from you.</w:t>
      </w:r>
    </w:p>
    <w:p w14:paraId="4D3DDDB9" w14:textId="77777777" w:rsidR="00656603" w:rsidRDefault="00000000" w:rsidP="00114197">
      <w:pPr>
        <w:pStyle w:val="Heading1"/>
        <w:jc w:val="both"/>
      </w:pPr>
      <w:r>
        <w:t>How it works…</w:t>
      </w:r>
    </w:p>
    <w:p w14:paraId="596FEF14" w14:textId="4BB3DC08" w:rsidR="00656603" w:rsidRDefault="00000000" w:rsidP="00114197">
      <w:pPr>
        <w:widowControl/>
        <w:jc w:val="both"/>
        <w:rPr>
          <w:rFonts w:cs="Segoe UI"/>
          <w:szCs w:val="18"/>
        </w:rPr>
      </w:pPr>
      <w:r>
        <w:rPr>
          <w:rFonts w:cs="Segoe UI"/>
          <w:szCs w:val="18"/>
        </w:rPr>
        <w:t xml:space="preserve">Network Online Monitor </w:t>
      </w:r>
      <w:r w:rsidR="00167079">
        <w:rPr>
          <w:rFonts w:cs="Segoe UI"/>
          <w:szCs w:val="18"/>
        </w:rPr>
        <w:t>(</w:t>
      </w:r>
      <w:r w:rsidR="00167079" w:rsidRPr="00167079">
        <w:rPr>
          <w:rFonts w:cs="Segoe UI"/>
          <w:i/>
          <w:iCs/>
          <w:szCs w:val="18"/>
        </w:rPr>
        <w:t>the app</w:t>
      </w:r>
      <w:r w:rsidR="00167079">
        <w:rPr>
          <w:rFonts w:cs="Segoe UI"/>
          <w:szCs w:val="18"/>
        </w:rPr>
        <w:t xml:space="preserve">) </w:t>
      </w:r>
      <w:r>
        <w:rPr>
          <w:rFonts w:cs="Segoe UI"/>
          <w:szCs w:val="18"/>
        </w:rPr>
        <w:t xml:space="preserve">uses the “Ping” command to test the response from three public servers operated by Google, Level 3, and Cloudflare. (See “What’s a Ping?” below for an explanation.) Each server is pinged in turn at an interval that you can set – normally five seconds. By default, </w:t>
      </w:r>
      <w:r w:rsidR="00167079">
        <w:rPr>
          <w:rFonts w:cs="Segoe UI"/>
          <w:szCs w:val="18"/>
        </w:rPr>
        <w:t>the app</w:t>
      </w:r>
      <w:r>
        <w:rPr>
          <w:rFonts w:cs="Segoe UI"/>
          <w:szCs w:val="18"/>
        </w:rPr>
        <w:t xml:space="preserve"> waits 200 milliseconds (2/10 of a second) for the server to respond – at least 3 times as long as a typical broadband internet connection should take. </w:t>
      </w:r>
    </w:p>
    <w:p w14:paraId="3633A92F" w14:textId="0924E894"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pings one server at a time; if the server responds, </w:t>
      </w:r>
      <w:r>
        <w:rPr>
          <w:rFonts w:cs="Segoe UI"/>
          <w:szCs w:val="18"/>
        </w:rPr>
        <w:t>it</w:t>
      </w:r>
      <w:r w:rsidR="006640F0">
        <w:rPr>
          <w:rFonts w:cs="Segoe UI"/>
          <w:szCs w:val="18"/>
        </w:rPr>
        <w:t xml:space="preserve"> waits the test interval, then pings the next server. If the server does not respond, </w:t>
      </w:r>
      <w:r>
        <w:rPr>
          <w:rFonts w:cs="Segoe UI"/>
          <w:szCs w:val="18"/>
        </w:rPr>
        <w:t xml:space="preserve">Network Online Monitor </w:t>
      </w:r>
      <w:r w:rsidR="006640F0">
        <w:rPr>
          <w:rFonts w:cs="Segoe UI"/>
          <w:szCs w:val="18"/>
        </w:rPr>
        <w:t xml:space="preserve">quickly tries the next server, then the next. If any of the servers respond, then your connection must be working. Only when all three servers fail to respond does </w:t>
      </w:r>
      <w:r>
        <w:rPr>
          <w:rFonts w:cs="Segoe UI"/>
          <w:szCs w:val="18"/>
        </w:rPr>
        <w:t>the app</w:t>
      </w:r>
      <w:r w:rsidR="006640F0">
        <w:rPr>
          <w:rFonts w:cs="Segoe UI"/>
          <w:szCs w:val="18"/>
        </w:rPr>
        <w:t xml:space="preserve"> determine that your connection is down.</w:t>
      </w:r>
    </w:p>
    <w:p w14:paraId="76EE3E85" w14:textId="51153113" w:rsidR="00656603" w:rsidRDefault="00000000" w:rsidP="00114197">
      <w:pPr>
        <w:widowControl/>
        <w:jc w:val="both"/>
        <w:rPr>
          <w:rFonts w:cs="Segoe UI"/>
          <w:szCs w:val="18"/>
        </w:rPr>
      </w:pPr>
      <w:r>
        <w:rPr>
          <w:rFonts w:cs="Segoe UI"/>
          <w:szCs w:val="18"/>
        </w:rPr>
        <w:t xml:space="preserve">By using three servers, </w:t>
      </w:r>
      <w:r w:rsidR="00167079">
        <w:rPr>
          <w:rFonts w:cs="Segoe UI"/>
          <w:szCs w:val="18"/>
        </w:rPr>
        <w:t>the app</w:t>
      </w:r>
      <w:r>
        <w:rPr>
          <w:rFonts w:cs="Segoe UI"/>
          <w:szCs w:val="18"/>
        </w:rPr>
        <w:t xml:space="preserve"> ensures that the problem is not just with the server or with some connection on the way to that server, or that the server isn’t momentarily slow or congested. </w:t>
      </w:r>
    </w:p>
    <w:p w14:paraId="2CE17B57" w14:textId="25F597F9"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can detect failures as short as a few seconds in length, but you can decide how long a failure must be before it really counts. A short failure of a second or so is not likely to affect your use of the net and is not of any real concern. You can set how long a failure must be before </w:t>
      </w:r>
      <w:r>
        <w:rPr>
          <w:rFonts w:cs="Segoe UI"/>
          <w:szCs w:val="18"/>
        </w:rPr>
        <w:t>the app</w:t>
      </w:r>
      <w:r w:rsidR="006640F0">
        <w:rPr>
          <w:rFonts w:cs="Segoe UI"/>
          <w:szCs w:val="18"/>
        </w:rPr>
        <w:t xml:space="preserve"> alerts you to it and records the failure in its failure log. </w:t>
      </w:r>
    </w:p>
    <w:p w14:paraId="6145785E" w14:textId="77777777" w:rsidR="00656603" w:rsidRDefault="00000000" w:rsidP="00114197">
      <w:pPr>
        <w:pStyle w:val="Heading2"/>
        <w:jc w:val="both"/>
      </w:pPr>
      <w:r>
        <w:t>Is it your ISP that failed?</w:t>
      </w:r>
    </w:p>
    <w:p w14:paraId="41279E17" w14:textId="77777777" w:rsidR="00656603" w:rsidRDefault="00000000" w:rsidP="00114197">
      <w:pPr>
        <w:widowControl/>
        <w:jc w:val="both"/>
        <w:rPr>
          <w:rFonts w:cs="Segoe UI"/>
          <w:szCs w:val="18"/>
        </w:rPr>
      </w:pPr>
      <w:r>
        <w:rPr>
          <w:rFonts w:cs="Segoe UI"/>
          <w:szCs w:val="18"/>
        </w:rPr>
        <w:t xml:space="preserve">There are two parts to your connection to the internet. The first part is your local network that connects your computer to the “gateway” device that links your network to your Internet Service Provider. That gateway could be a cable modem, a combination modem/router, or a unified modem/router/WiFi device. Your local connection to that gateway could be WiFi or wired and includes the hardware you own. </w:t>
      </w:r>
    </w:p>
    <w:p w14:paraId="27E8C06F" w14:textId="77777777" w:rsidR="00656603" w:rsidRDefault="00000000" w:rsidP="00114197">
      <w:pPr>
        <w:widowControl/>
        <w:jc w:val="both"/>
        <w:rPr>
          <w:rFonts w:cs="Segoe UI"/>
          <w:szCs w:val="18"/>
        </w:rPr>
      </w:pPr>
      <w:r>
        <w:rPr>
          <w:rFonts w:cs="Segoe UI"/>
          <w:szCs w:val="18"/>
        </w:rPr>
        <w:t xml:space="preserve">The second part of your connection is from your location to your ISP’s facility and then out to the whole world of the internet. </w:t>
      </w:r>
    </w:p>
    <w:p w14:paraId="272B2144" w14:textId="35B30E21" w:rsidR="00656603" w:rsidRDefault="00000000" w:rsidP="00114197">
      <w:pPr>
        <w:widowControl/>
        <w:jc w:val="both"/>
        <w:rPr>
          <w:rFonts w:cs="Segoe UI"/>
          <w:szCs w:val="18"/>
        </w:rPr>
      </w:pPr>
      <w:r>
        <w:rPr>
          <w:rFonts w:cs="Segoe UI"/>
          <w:szCs w:val="18"/>
        </w:rPr>
        <w:t xml:space="preserve">Your ISP may deny responsibility for internet connection failures, suggesting the problem is in your WiFi or elsewhere in your local network. When your internet connection fails, </w:t>
      </w:r>
      <w:r w:rsidR="006640F0">
        <w:rPr>
          <w:rFonts w:cs="Segoe UI"/>
          <w:szCs w:val="18"/>
        </w:rPr>
        <w:t>NOM</w:t>
      </w:r>
      <w:r>
        <w:rPr>
          <w:rFonts w:cs="Segoe UI"/>
          <w:szCs w:val="18"/>
        </w:rPr>
        <w:t xml:space="preserve"> tests that your local network is working by sending a ping to your gateway and recording that response.</w:t>
      </w:r>
    </w:p>
    <w:p w14:paraId="3CA7F75C" w14:textId="6825E7F2" w:rsidR="00656603" w:rsidRDefault="00000000" w:rsidP="00114197">
      <w:pPr>
        <w:widowControl/>
        <w:jc w:val="both"/>
        <w:rPr>
          <w:rFonts w:cs="Segoe UI"/>
          <w:szCs w:val="18"/>
        </w:rPr>
      </w:pPr>
      <w:r>
        <w:rPr>
          <w:rFonts w:cs="Segoe UI"/>
          <w:szCs w:val="18"/>
        </w:rPr>
        <w:t xml:space="preserve">The </w:t>
      </w:r>
      <w:r w:rsidR="00167079">
        <w:rPr>
          <w:rFonts w:cs="Segoe UI"/>
          <w:szCs w:val="18"/>
        </w:rPr>
        <w:t xml:space="preserve">Network Online Monitor </w:t>
      </w:r>
      <w:r>
        <w:rPr>
          <w:rFonts w:cs="Segoe UI"/>
          <w:szCs w:val="18"/>
        </w:rPr>
        <w:t xml:space="preserve">display shows your local network status along with your internet connection status (Figure 1). If your local network has lost connection to your gateway, then your internet connection will also fail (Figure 2). If your gateway device responds to </w:t>
      </w:r>
      <w:r w:rsidR="00167079">
        <w:rPr>
          <w:rFonts w:cs="Segoe UI"/>
          <w:szCs w:val="18"/>
        </w:rPr>
        <w:t xml:space="preserve">Network Online Monitor </w:t>
      </w:r>
      <w:r>
        <w:rPr>
          <w:rFonts w:cs="Segoe UI"/>
          <w:szCs w:val="18"/>
        </w:rPr>
        <w:t xml:space="preserve">but the target internet servers do not respond, then your local network is working, but your ISP is not connecting you to the internet (Figure 3). </w:t>
      </w:r>
    </w:p>
    <w:p w14:paraId="4F9FBFA0" w14:textId="77777777" w:rsidR="00656603" w:rsidRDefault="00000000" w:rsidP="00114197">
      <w:pPr>
        <w:pStyle w:val="Heading2"/>
        <w:jc w:val="both"/>
      </w:pPr>
      <w:r>
        <w:t>Figure 1 - Internet connection is working</w:t>
      </w:r>
    </w:p>
    <w:p w14:paraId="3E874D85" w14:textId="59007DF9" w:rsidR="00656603" w:rsidRDefault="00000000" w:rsidP="00114197">
      <w:pPr>
        <w:widowControl/>
        <w:ind w:left="720"/>
        <w:jc w:val="both"/>
        <w:rPr>
          <w:sz w:val="22"/>
          <w:szCs w:val="22"/>
          <w:lang w:val="en"/>
        </w:rPr>
      </w:pPr>
      <w:r>
        <w:rPr>
          <w:noProof/>
          <w:sz w:val="22"/>
          <w:szCs w:val="22"/>
          <w:lang w:val="en"/>
        </w:rPr>
        <w:drawing>
          <wp:inline distT="0" distB="0" distL="0" distR="0" wp14:anchorId="26236FA3" wp14:editId="387E7C3C">
            <wp:extent cx="456247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4171950"/>
                    </a:xfrm>
                    <a:prstGeom prst="rect">
                      <a:avLst/>
                    </a:prstGeom>
                    <a:noFill/>
                    <a:ln>
                      <a:noFill/>
                    </a:ln>
                  </pic:spPr>
                </pic:pic>
              </a:graphicData>
            </a:graphic>
          </wp:inline>
        </w:drawing>
      </w:r>
    </w:p>
    <w:p w14:paraId="02ED8C8F" w14:textId="1EFC4E16" w:rsidR="00CF534B" w:rsidRDefault="00CF534B" w:rsidP="00114197">
      <w:pPr>
        <w:pStyle w:val="Heading2"/>
        <w:jc w:val="both"/>
        <w:rPr>
          <w:sz w:val="22"/>
          <w:szCs w:val="22"/>
          <w:lang w:val="en"/>
        </w:rPr>
      </w:pPr>
      <w:r>
        <w:t>Figure 1a - Internet connection is working</w:t>
      </w:r>
      <w:r w:rsidR="00167079">
        <w:t xml:space="preserve"> in notifications area</w:t>
      </w:r>
    </w:p>
    <w:p w14:paraId="423A65AF" w14:textId="315040A6" w:rsidR="00CF534B" w:rsidRDefault="00CF534B" w:rsidP="00114197">
      <w:pPr>
        <w:widowControl/>
        <w:ind w:left="720"/>
        <w:jc w:val="both"/>
        <w:rPr>
          <w:sz w:val="22"/>
          <w:szCs w:val="22"/>
          <w:lang w:val="en"/>
        </w:rPr>
      </w:pPr>
      <w:r>
        <w:rPr>
          <w:noProof/>
          <w:sz w:val="22"/>
          <w:szCs w:val="22"/>
          <w:lang w:val="en"/>
        </w:rPr>
        <w:drawing>
          <wp:inline distT="0" distB="0" distL="0" distR="0" wp14:anchorId="6EF096DF" wp14:editId="02DC5048">
            <wp:extent cx="2534004"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534004" cy="724001"/>
                    </a:xfrm>
                    <a:prstGeom prst="rect">
                      <a:avLst/>
                    </a:prstGeom>
                  </pic:spPr>
                </pic:pic>
              </a:graphicData>
            </a:graphic>
          </wp:inline>
        </w:drawing>
      </w:r>
    </w:p>
    <w:p w14:paraId="3FA690E6" w14:textId="77777777" w:rsidR="00656603" w:rsidRDefault="00000000" w:rsidP="00114197">
      <w:pPr>
        <w:pStyle w:val="Heading2"/>
        <w:jc w:val="both"/>
      </w:pPr>
      <w:r>
        <w:t>Figure 2 - Local network not connecting</w:t>
      </w:r>
    </w:p>
    <w:p w14:paraId="74119374" w14:textId="692AB22F" w:rsidR="00656603" w:rsidRDefault="00F62796" w:rsidP="00114197">
      <w:pPr>
        <w:widowControl/>
        <w:ind w:left="720"/>
        <w:jc w:val="both"/>
        <w:rPr>
          <w:sz w:val="22"/>
          <w:szCs w:val="22"/>
          <w:lang w:val="en"/>
        </w:rPr>
      </w:pPr>
      <w:r>
        <w:rPr>
          <w:noProof/>
          <w:sz w:val="22"/>
          <w:szCs w:val="22"/>
          <w:lang w:val="en"/>
        </w:rPr>
        <w:drawing>
          <wp:inline distT="0" distB="0" distL="0" distR="0" wp14:anchorId="2602A432" wp14:editId="7F67CFC1">
            <wp:extent cx="4563112" cy="41725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4563112" cy="4172532"/>
                    </a:xfrm>
                    <a:prstGeom prst="rect">
                      <a:avLst/>
                    </a:prstGeom>
                  </pic:spPr>
                </pic:pic>
              </a:graphicData>
            </a:graphic>
          </wp:inline>
        </w:drawing>
      </w:r>
    </w:p>
    <w:p w14:paraId="4005E683" w14:textId="77777777" w:rsidR="00656603" w:rsidRDefault="00000000" w:rsidP="00114197">
      <w:pPr>
        <w:pStyle w:val="Heading2"/>
        <w:jc w:val="both"/>
      </w:pPr>
      <w:r>
        <w:t>Figure 3 - ISP connection failure</w:t>
      </w:r>
    </w:p>
    <w:p w14:paraId="3D6904DC" w14:textId="7C01B010" w:rsidR="00656603" w:rsidRDefault="00DC2F5D" w:rsidP="00114197">
      <w:pPr>
        <w:pStyle w:val="Heading1"/>
        <w:widowControl/>
        <w:spacing w:before="0"/>
        <w:ind w:left="720"/>
        <w:jc w:val="both"/>
        <w:rPr>
          <w:rFonts w:cs="Segoe UI"/>
          <w:b w:val="0"/>
          <w:bCs/>
          <w:sz w:val="18"/>
          <w:szCs w:val="18"/>
        </w:rPr>
      </w:pPr>
      <w:r>
        <w:rPr>
          <w:rFonts w:cs="Segoe UI"/>
          <w:b w:val="0"/>
          <w:bCs/>
          <w:noProof/>
          <w:sz w:val="18"/>
          <w:szCs w:val="18"/>
        </w:rPr>
        <w:drawing>
          <wp:inline distT="0" distB="0" distL="0" distR="0" wp14:anchorId="67CC5A6F" wp14:editId="34CD596C">
            <wp:extent cx="4563112" cy="417253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4563112" cy="4172532"/>
                    </a:xfrm>
                    <a:prstGeom prst="rect">
                      <a:avLst/>
                    </a:prstGeom>
                  </pic:spPr>
                </pic:pic>
              </a:graphicData>
            </a:graphic>
          </wp:inline>
        </w:drawing>
      </w:r>
    </w:p>
    <w:p w14:paraId="1C36AF41" w14:textId="2975CE9D" w:rsidR="00C3727C" w:rsidRDefault="00C3727C" w:rsidP="00114197">
      <w:pPr>
        <w:pStyle w:val="Heading2"/>
        <w:jc w:val="both"/>
      </w:pPr>
      <w:r>
        <w:t xml:space="preserve">Figure 4 – </w:t>
      </w:r>
      <w:r w:rsidR="00167079">
        <w:t>N</w:t>
      </w:r>
      <w:r>
        <w:t>etwork connection failure</w:t>
      </w:r>
      <w:r w:rsidR="00167079">
        <w:t xml:space="preserve"> in notifications area</w:t>
      </w:r>
    </w:p>
    <w:p w14:paraId="5FC4E5AA" w14:textId="41C7C62A" w:rsidR="00CF534B" w:rsidRDefault="00CF534B" w:rsidP="00114197">
      <w:pPr>
        <w:ind w:left="720"/>
        <w:jc w:val="both"/>
      </w:pPr>
      <w:r>
        <w:rPr>
          <w:noProof/>
        </w:rPr>
        <w:drawing>
          <wp:inline distT="0" distB="0" distL="0" distR="0" wp14:anchorId="7C15B65E" wp14:editId="39991BAE">
            <wp:extent cx="2534004" cy="724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a:fillRect/>
                    </a:stretch>
                  </pic:blipFill>
                  <pic:spPr>
                    <a:xfrm>
                      <a:off x="0" y="0"/>
                      <a:ext cx="2534004" cy="724001"/>
                    </a:xfrm>
                    <a:prstGeom prst="rect">
                      <a:avLst/>
                    </a:prstGeom>
                  </pic:spPr>
                </pic:pic>
              </a:graphicData>
            </a:graphic>
          </wp:inline>
        </w:drawing>
      </w:r>
    </w:p>
    <w:p w14:paraId="280A1EF0" w14:textId="77777777" w:rsidR="00CF534B" w:rsidRPr="00CF534B" w:rsidRDefault="00CF534B" w:rsidP="00114197">
      <w:pPr>
        <w:jc w:val="both"/>
      </w:pPr>
    </w:p>
    <w:p w14:paraId="00EC3A87" w14:textId="77777777" w:rsidR="00656603" w:rsidRPr="001D0C3E" w:rsidRDefault="00000000" w:rsidP="00114197">
      <w:pPr>
        <w:pStyle w:val="Heading1"/>
        <w:jc w:val="both"/>
      </w:pPr>
      <w:r w:rsidRPr="001D0C3E">
        <w:t>Display Details</w:t>
      </w:r>
    </w:p>
    <w:p w14:paraId="297FA574" w14:textId="3D9D2514" w:rsidR="00097E9C" w:rsidRDefault="00097E9C" w:rsidP="00097E9C">
      <w:r>
        <w:t>Most of the elements in the display have tooltips to explain the element’s purpose.</w:t>
      </w:r>
    </w:p>
    <w:p w14:paraId="018DEEEA" w14:textId="0067CF12" w:rsidR="00656603" w:rsidRDefault="00000000" w:rsidP="00097E9C">
      <w:r>
        <w:t xml:space="preserve">In the “Ping Tests” section, the display shows the names and IP addresses of each target internet server. The indicator “light” flashes yellow when the ping is sent and shows green for a successful response. The response time of the last ping is shown. When the response time exceeds the time set for “Wait for Ping Response”, the indicator turns red to show no response from that server. </w:t>
      </w:r>
    </w:p>
    <w:p w14:paraId="3D133E62" w14:textId="041C2B59" w:rsidR="00656603" w:rsidRDefault="00000000" w:rsidP="00097E9C">
      <w:pPr>
        <w:rPr>
          <w:rFonts w:cs="Segoe UI"/>
          <w:szCs w:val="18"/>
        </w:rPr>
      </w:pPr>
      <w:r>
        <w:rPr>
          <w:rFonts w:cs="Segoe UI"/>
          <w:szCs w:val="18"/>
        </w:rPr>
        <w:t xml:space="preserve">When the </w:t>
      </w:r>
      <w:r w:rsidR="002E3913">
        <w:rPr>
          <w:rFonts w:cs="Segoe UI"/>
          <w:szCs w:val="18"/>
        </w:rPr>
        <w:t xml:space="preserve">network failure </w:t>
      </w:r>
      <w:r>
        <w:rPr>
          <w:rFonts w:cs="Segoe UI"/>
          <w:szCs w:val="18"/>
        </w:rPr>
        <w:t>length of the failure exceeds your setting for “</w:t>
      </w:r>
      <w:r w:rsidR="002E3913">
        <w:rPr>
          <w:rFonts w:cs="Segoe UI"/>
          <w:szCs w:val="18"/>
        </w:rPr>
        <w:t>Trigger offline event after…”</w:t>
      </w:r>
      <w:r>
        <w:rPr>
          <w:rFonts w:cs="Segoe UI"/>
          <w:szCs w:val="18"/>
        </w:rPr>
        <w:t xml:space="preserve">, </w:t>
      </w:r>
      <w:r w:rsidR="002E3913">
        <w:rPr>
          <w:rFonts w:cs="Segoe UI"/>
          <w:szCs w:val="18"/>
        </w:rPr>
        <w:t>the app</w:t>
      </w:r>
      <w:r>
        <w:rPr>
          <w:rFonts w:cs="Segoe UI"/>
          <w:szCs w:val="18"/>
        </w:rPr>
        <w:t xml:space="preserve"> plays an alert sound and writes the failure information into its log. </w:t>
      </w:r>
    </w:p>
    <w:p w14:paraId="264CFD7F" w14:textId="7B76D08F" w:rsidR="00656603" w:rsidRDefault="002E3913" w:rsidP="00114197">
      <w:pPr>
        <w:widowControl/>
        <w:jc w:val="both"/>
        <w:rPr>
          <w:rFonts w:cs="Segoe UI"/>
          <w:szCs w:val="18"/>
        </w:rPr>
      </w:pPr>
      <w:r>
        <w:rPr>
          <w:rFonts w:cs="Segoe UI"/>
          <w:szCs w:val="18"/>
        </w:rPr>
        <w:t>In the “Results” section, the display shows the monitored time (how long the monitor has been running)</w:t>
      </w:r>
      <w:r w:rsidR="00496AAC">
        <w:rPr>
          <w:rFonts w:cs="Segoe UI"/>
          <w:szCs w:val="18"/>
        </w:rPr>
        <w:t>, the monitor duration</w:t>
      </w:r>
      <w:r>
        <w:rPr>
          <w:rFonts w:cs="Segoe UI"/>
          <w:szCs w:val="18"/>
        </w:rPr>
        <w:t xml:space="preserve">, the time since the last logged </w:t>
      </w:r>
      <w:r w:rsidR="00496AAC">
        <w:rPr>
          <w:rFonts w:cs="Segoe UI"/>
          <w:szCs w:val="18"/>
        </w:rPr>
        <w:t xml:space="preserve">network </w:t>
      </w:r>
      <w:r>
        <w:rPr>
          <w:rFonts w:cs="Segoe UI"/>
          <w:szCs w:val="18"/>
        </w:rPr>
        <w:t>failure</w:t>
      </w:r>
      <w:r w:rsidR="00496AAC">
        <w:rPr>
          <w:rFonts w:cs="Segoe UI"/>
          <w:szCs w:val="18"/>
        </w:rPr>
        <w:t>, the last network failure duration, and the network failure count since the monitor has started</w:t>
      </w:r>
      <w:r>
        <w:rPr>
          <w:rFonts w:cs="Segoe UI"/>
          <w:szCs w:val="18"/>
        </w:rPr>
        <w:t xml:space="preserve">. </w:t>
      </w:r>
    </w:p>
    <w:p w14:paraId="72A5ABBA" w14:textId="46320B46" w:rsidR="00656603" w:rsidRDefault="00000000" w:rsidP="00114197">
      <w:pPr>
        <w:widowControl/>
        <w:jc w:val="both"/>
        <w:rPr>
          <w:rFonts w:cs="Segoe UI"/>
          <w:szCs w:val="18"/>
        </w:rPr>
      </w:pPr>
      <w:r>
        <w:rPr>
          <w:rFonts w:cs="Segoe UI"/>
          <w:szCs w:val="18"/>
        </w:rPr>
        <w:t xml:space="preserve">The “Settings” section shows the </w:t>
      </w:r>
      <w:r w:rsidR="009F4D4F">
        <w:rPr>
          <w:rFonts w:cs="Segoe UI"/>
          <w:szCs w:val="18"/>
        </w:rPr>
        <w:t>settings relevant how the network failure event is determined.</w:t>
      </w:r>
    </w:p>
    <w:p w14:paraId="58BA006B" w14:textId="11298114" w:rsidR="00656603" w:rsidRPr="009F4D4F" w:rsidRDefault="00000000" w:rsidP="00114197">
      <w:pPr>
        <w:widowControl/>
        <w:jc w:val="both"/>
        <w:rPr>
          <w:rFonts w:ascii="MS Shell Dlg 2" w:hAnsi="MS Shell Dlg 2" w:cs="MS Shell Dlg 2"/>
          <w:sz w:val="17"/>
          <w:szCs w:val="17"/>
        </w:rPr>
      </w:pPr>
      <w:r>
        <w:rPr>
          <w:rFonts w:cs="Segoe UI"/>
          <w:szCs w:val="18"/>
        </w:rPr>
        <w:t>Click th</w:t>
      </w:r>
      <w:r w:rsidR="00F425B6">
        <w:rPr>
          <w:rFonts w:cs="Segoe UI"/>
          <w:szCs w:val="18"/>
        </w:rPr>
        <w:t>e</w:t>
      </w:r>
      <w:r>
        <w:rPr>
          <w:rFonts w:cs="Segoe UI"/>
          <w:szCs w:val="18"/>
        </w:rPr>
        <w:t xml:space="preserve"> </w:t>
      </w:r>
      <w:r w:rsidR="009F4D4F" w:rsidRPr="009F4D4F">
        <w:rPr>
          <w:rFonts w:ascii="Wingdings 2" w:hAnsi="Wingdings 2" w:cs="Wingdings 2"/>
          <w:szCs w:val="18"/>
        </w:rPr>
        <w:t>Î</w:t>
      </w:r>
      <w:r>
        <w:rPr>
          <w:rFonts w:cs="Segoe UI"/>
          <w:szCs w:val="18"/>
        </w:rPr>
        <w:t xml:space="preserve"> button on the </w:t>
      </w:r>
      <w:r w:rsidR="009F4D4F">
        <w:rPr>
          <w:rFonts w:cs="Segoe UI"/>
          <w:szCs w:val="18"/>
        </w:rPr>
        <w:t xml:space="preserve">application </w:t>
      </w:r>
      <w:r>
        <w:rPr>
          <w:rFonts w:cs="Segoe UI"/>
          <w:szCs w:val="18"/>
        </w:rPr>
        <w:t xml:space="preserve">window </w:t>
      </w:r>
      <w:r w:rsidR="00167079">
        <w:rPr>
          <w:rFonts w:cs="Segoe UI"/>
          <w:szCs w:val="18"/>
        </w:rPr>
        <w:t xml:space="preserve">title bar </w:t>
      </w:r>
      <w:r>
        <w:rPr>
          <w:rFonts w:cs="Segoe UI"/>
          <w:szCs w:val="18"/>
        </w:rPr>
        <w:t xml:space="preserve">to hide </w:t>
      </w:r>
      <w:r w:rsidR="00167079">
        <w:rPr>
          <w:rFonts w:cs="Segoe UI"/>
          <w:szCs w:val="18"/>
        </w:rPr>
        <w:t>it</w:t>
      </w:r>
      <w:r>
        <w:rPr>
          <w:rFonts w:cs="Segoe UI"/>
          <w:szCs w:val="18"/>
        </w:rPr>
        <w:t>.</w:t>
      </w:r>
      <w:r w:rsidR="00167079">
        <w:rPr>
          <w:rFonts w:cs="Segoe UI"/>
          <w:szCs w:val="18"/>
        </w:rPr>
        <w:t xml:space="preserve"> </w:t>
      </w:r>
      <w:r w:rsidR="00167079" w:rsidRPr="00D0014A">
        <w:rPr>
          <w:rFonts w:cs="Segoe UI"/>
          <w:i/>
          <w:iCs/>
          <w:color w:val="FF0000"/>
          <w:szCs w:val="18"/>
        </w:rPr>
        <w:t>It does not close the app!</w:t>
      </w:r>
      <w:r>
        <w:rPr>
          <w:rFonts w:cs="Segoe UI"/>
          <w:szCs w:val="18"/>
        </w:rPr>
        <w:t xml:space="preserve"> </w:t>
      </w:r>
      <w:r w:rsidR="009F4D4F">
        <w:rPr>
          <w:rFonts w:cs="Segoe UI"/>
          <w:szCs w:val="18"/>
        </w:rPr>
        <w:t xml:space="preserve">The app </w:t>
      </w:r>
      <w:r w:rsidR="00167079">
        <w:rPr>
          <w:rFonts w:cs="Segoe UI"/>
          <w:szCs w:val="18"/>
        </w:rPr>
        <w:t xml:space="preserve">then </w:t>
      </w:r>
      <w:r>
        <w:rPr>
          <w:rFonts w:cs="Segoe UI"/>
          <w:szCs w:val="18"/>
        </w:rPr>
        <w:t xml:space="preserve">disappears into your system tray in the “notifications area”. The </w:t>
      </w:r>
      <w:r w:rsidR="009F4D4F">
        <w:rPr>
          <w:rFonts w:cs="Segoe UI"/>
          <w:szCs w:val="18"/>
        </w:rPr>
        <w:t>app</w:t>
      </w:r>
      <w:r>
        <w:rPr>
          <w:rFonts w:cs="Segoe UI"/>
          <w:szCs w:val="18"/>
        </w:rPr>
        <w:t xml:space="preserve"> icon is shown in the notification</w:t>
      </w:r>
      <w:r w:rsidR="008B60E6">
        <w:rPr>
          <w:rFonts w:cs="Segoe UI"/>
          <w:szCs w:val="18"/>
        </w:rPr>
        <w:t xml:space="preserve"> area</w:t>
      </w:r>
      <w:r>
        <w:rPr>
          <w:rFonts w:cs="Segoe UI"/>
          <w:szCs w:val="18"/>
        </w:rPr>
        <w:t xml:space="preserve"> – you can hover over the icon to see the </w:t>
      </w:r>
      <w:r w:rsidR="002E3913">
        <w:rPr>
          <w:rFonts w:cs="Segoe UI"/>
          <w:szCs w:val="18"/>
        </w:rPr>
        <w:t>monitor duration or upon network</w:t>
      </w:r>
      <w:r>
        <w:rPr>
          <w:rFonts w:cs="Segoe UI"/>
          <w:szCs w:val="18"/>
        </w:rPr>
        <w:t xml:space="preserve"> failure</w:t>
      </w:r>
      <w:r w:rsidR="002E3913">
        <w:rPr>
          <w:rFonts w:cs="Segoe UI"/>
          <w:szCs w:val="18"/>
        </w:rPr>
        <w:t>, the failure duration.</w:t>
      </w:r>
      <w:r>
        <w:rPr>
          <w:rFonts w:cs="Segoe UI"/>
          <w:szCs w:val="18"/>
        </w:rPr>
        <w:t xml:space="preserve"> </w:t>
      </w:r>
      <w:r w:rsidR="002E3913">
        <w:rPr>
          <w:rFonts w:cs="Segoe UI"/>
          <w:szCs w:val="18"/>
        </w:rPr>
        <w:t>Double-</w:t>
      </w:r>
      <w:r>
        <w:rPr>
          <w:rFonts w:cs="Segoe UI"/>
          <w:szCs w:val="18"/>
        </w:rPr>
        <w:t xml:space="preserve">click the icon to restore the display. </w:t>
      </w:r>
      <w:r w:rsidR="008B60E6">
        <w:rPr>
          <w:rFonts w:cs="Segoe UI"/>
          <w:szCs w:val="18"/>
        </w:rPr>
        <w:t xml:space="preserve">Single-click will open a context menu to restore the display or exit the app. </w:t>
      </w:r>
      <w:r w:rsidR="002E3913">
        <w:rPr>
          <w:rFonts w:cs="Segoe UI"/>
          <w:szCs w:val="18"/>
        </w:rPr>
        <w:t xml:space="preserve">The notification area app icon will turn red during a network failure. </w:t>
      </w:r>
      <w:r>
        <w:rPr>
          <w:rFonts w:cs="Segoe UI"/>
          <w:szCs w:val="18"/>
        </w:rPr>
        <w:t xml:space="preserve">In the Settings, you can choose to have a “failure alert” sound play, and/or have the </w:t>
      </w:r>
      <w:r w:rsidR="002E3913">
        <w:rPr>
          <w:rFonts w:cs="Segoe UI"/>
          <w:szCs w:val="18"/>
        </w:rPr>
        <w:t>app</w:t>
      </w:r>
      <w:r>
        <w:rPr>
          <w:rFonts w:cs="Segoe UI"/>
          <w:szCs w:val="18"/>
        </w:rPr>
        <w:t xml:space="preserve"> window “pop up”, if a connection failure </w:t>
      </w:r>
      <w:r w:rsidR="008B60E6">
        <w:rPr>
          <w:rFonts w:cs="Segoe UI"/>
          <w:szCs w:val="18"/>
        </w:rPr>
        <w:t>exceeds</w:t>
      </w:r>
      <w:r>
        <w:rPr>
          <w:rFonts w:cs="Segoe UI"/>
          <w:szCs w:val="18"/>
        </w:rPr>
        <w:t xml:space="preserve"> your minimum </w:t>
      </w:r>
      <w:r w:rsidR="008B60E6">
        <w:rPr>
          <w:rFonts w:cs="Segoe UI"/>
          <w:szCs w:val="18"/>
        </w:rPr>
        <w:t xml:space="preserve">fault </w:t>
      </w:r>
      <w:r>
        <w:rPr>
          <w:rFonts w:cs="Segoe UI"/>
          <w:szCs w:val="18"/>
        </w:rPr>
        <w:t>setting.</w:t>
      </w:r>
      <w:r w:rsidR="002E3913">
        <w:rPr>
          <w:rFonts w:cs="Segoe UI"/>
          <w:szCs w:val="18"/>
        </w:rPr>
        <w:t xml:space="preserve"> To actually exit the application</w:t>
      </w:r>
      <w:r w:rsidR="00B94E0B">
        <w:rPr>
          <w:rFonts w:cs="Segoe UI"/>
          <w:szCs w:val="18"/>
        </w:rPr>
        <w:t>,</w:t>
      </w:r>
      <w:r w:rsidR="002E3913">
        <w:rPr>
          <w:rFonts w:cs="Segoe UI"/>
          <w:szCs w:val="18"/>
        </w:rPr>
        <w:t xml:space="preserve"> click the red “</w:t>
      </w:r>
      <w:r w:rsidR="002E3913" w:rsidRPr="002E3913">
        <w:rPr>
          <w:rFonts w:cs="Segoe UI"/>
          <w:b/>
          <w:bCs/>
          <w:color w:val="FF0000"/>
          <w:szCs w:val="18"/>
        </w:rPr>
        <w:t>Exit</w:t>
      </w:r>
      <w:r w:rsidR="002E3913">
        <w:rPr>
          <w:rFonts w:cs="Segoe UI"/>
          <w:szCs w:val="18"/>
        </w:rPr>
        <w:t>” button on the menu</w:t>
      </w:r>
      <w:r w:rsidR="00B94E0B">
        <w:rPr>
          <w:rFonts w:cs="Segoe UI"/>
          <w:szCs w:val="18"/>
        </w:rPr>
        <w:t xml:space="preserve"> </w:t>
      </w:r>
      <w:r w:rsidR="002E3913">
        <w:rPr>
          <w:rFonts w:cs="Segoe UI"/>
          <w:szCs w:val="18"/>
        </w:rPr>
        <w:t>bar.</w:t>
      </w:r>
    </w:p>
    <w:p w14:paraId="3EBFBDCD" w14:textId="77777777" w:rsidR="00656603" w:rsidRDefault="00000000" w:rsidP="00114197">
      <w:pPr>
        <w:pStyle w:val="Heading1"/>
        <w:jc w:val="both"/>
        <w:rPr>
          <w:b w:val="0"/>
        </w:rPr>
      </w:pPr>
      <w:r w:rsidRPr="001D0C3E">
        <w:t>The</w:t>
      </w:r>
      <w:r>
        <w:t xml:space="preserve"> Log</w:t>
      </w:r>
    </w:p>
    <w:p w14:paraId="468DCAAB" w14:textId="32B6EF9B" w:rsidR="00656603" w:rsidRDefault="00B94E0B" w:rsidP="00114197">
      <w:pPr>
        <w:widowControl/>
        <w:jc w:val="both"/>
        <w:rPr>
          <w:rFonts w:cs="Segoe UI"/>
          <w:szCs w:val="18"/>
        </w:rPr>
      </w:pPr>
      <w:r>
        <w:rPr>
          <w:rFonts w:cs="Segoe UI"/>
          <w:szCs w:val="18"/>
        </w:rPr>
        <w:t xml:space="preserve">This app </w:t>
      </w:r>
      <w:r w:rsidR="006640F0">
        <w:rPr>
          <w:rFonts w:cs="Segoe UI"/>
          <w:szCs w:val="18"/>
        </w:rPr>
        <w:t>keeps a log of results in a text file. You can view the current log at any time by clicking the “</w:t>
      </w:r>
      <w:r w:rsidR="00D0014A">
        <w:rPr>
          <w:rFonts w:cs="Segoe UI"/>
          <w:szCs w:val="18"/>
        </w:rPr>
        <w:t>Log</w:t>
      </w:r>
      <w:r w:rsidR="006640F0">
        <w:rPr>
          <w:rFonts w:cs="Segoe UI"/>
          <w:szCs w:val="18"/>
        </w:rPr>
        <w:t xml:space="preserve">” </w:t>
      </w:r>
      <w:r w:rsidR="00F42A87">
        <w:rPr>
          <w:rFonts w:cs="Segoe UI"/>
          <w:szCs w:val="18"/>
        </w:rPr>
        <w:t>menu</w:t>
      </w:r>
      <w:r>
        <w:rPr>
          <w:rFonts w:cs="Segoe UI"/>
          <w:szCs w:val="18"/>
        </w:rPr>
        <w:t xml:space="preserve"> </w:t>
      </w:r>
      <w:r w:rsidR="00F42A87">
        <w:rPr>
          <w:rFonts w:cs="Segoe UI"/>
          <w:szCs w:val="18"/>
        </w:rPr>
        <w:t>bar button</w:t>
      </w:r>
      <w:r w:rsidR="006640F0">
        <w:rPr>
          <w:rFonts w:cs="Segoe UI"/>
          <w:szCs w:val="18"/>
        </w:rPr>
        <w:t xml:space="preserve">. The log is </w:t>
      </w:r>
      <w:r w:rsidR="00634EA6">
        <w:rPr>
          <w:rFonts w:cs="Segoe UI"/>
          <w:szCs w:val="18"/>
        </w:rPr>
        <w:t>opened</w:t>
      </w:r>
      <w:r w:rsidR="006640F0">
        <w:rPr>
          <w:rFonts w:cs="Segoe UI"/>
          <w:szCs w:val="18"/>
        </w:rPr>
        <w:t xml:space="preserve"> </w:t>
      </w:r>
      <w:r>
        <w:rPr>
          <w:rFonts w:cs="Segoe UI"/>
          <w:szCs w:val="18"/>
        </w:rPr>
        <w:t>in a custom editor window. This window is live and mirrors any changes in the log file. However, you are also able the make changes and notes that will also be reflected in the log file.</w:t>
      </w:r>
    </w:p>
    <w:p w14:paraId="48A4D19F" w14:textId="77777777" w:rsidR="00656603" w:rsidRDefault="00000000" w:rsidP="00114197">
      <w:pPr>
        <w:pStyle w:val="Heading2"/>
        <w:jc w:val="both"/>
      </w:pPr>
      <w:r>
        <w:t>Example Log (Viewing Saved File)</w:t>
      </w:r>
    </w:p>
    <w:p w14:paraId="760A8FE2" w14:textId="65A79F58" w:rsidR="00656603" w:rsidRDefault="00C90D0F" w:rsidP="00114197">
      <w:pPr>
        <w:widowControl/>
        <w:ind w:left="720"/>
        <w:jc w:val="both"/>
        <w:rPr>
          <w:rFonts w:cs="Segoe UI"/>
          <w:szCs w:val="18"/>
        </w:rPr>
      </w:pPr>
      <w:r>
        <w:rPr>
          <w:rFonts w:cs="Segoe UI"/>
          <w:noProof/>
          <w:szCs w:val="18"/>
        </w:rPr>
        <w:drawing>
          <wp:inline distT="0" distB="0" distL="0" distR="0" wp14:anchorId="6A98E096" wp14:editId="347AA92D">
            <wp:extent cx="546735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5467350" cy="4295775"/>
                    </a:xfrm>
                    <a:prstGeom prst="rect">
                      <a:avLst/>
                    </a:prstGeom>
                  </pic:spPr>
                </pic:pic>
              </a:graphicData>
            </a:graphic>
          </wp:inline>
        </w:drawing>
      </w:r>
    </w:p>
    <w:p w14:paraId="6A875333" w14:textId="3007E3ED" w:rsidR="006D11B9" w:rsidRDefault="006D11B9" w:rsidP="00C83192">
      <w:pPr>
        <w:widowControl/>
        <w:numPr>
          <w:ilvl w:val="0"/>
          <w:numId w:val="11"/>
        </w:numPr>
        <w:spacing w:after="60"/>
        <w:jc w:val="both"/>
        <w:rPr>
          <w:rFonts w:cs="Segoe UI"/>
          <w:szCs w:val="18"/>
        </w:rPr>
      </w:pPr>
      <w:r>
        <w:rPr>
          <w:rFonts w:cs="Segoe UI"/>
          <w:szCs w:val="18"/>
        </w:rPr>
        <w:t>The app start time</w:t>
      </w:r>
    </w:p>
    <w:p w14:paraId="39BFDAEF" w14:textId="47E891B2" w:rsidR="006D11B9" w:rsidRDefault="006D11B9" w:rsidP="00C83192">
      <w:pPr>
        <w:widowControl/>
        <w:numPr>
          <w:ilvl w:val="0"/>
          <w:numId w:val="11"/>
        </w:numPr>
        <w:spacing w:after="60"/>
        <w:jc w:val="both"/>
        <w:rPr>
          <w:rFonts w:cs="Segoe UI"/>
          <w:szCs w:val="18"/>
        </w:rPr>
      </w:pPr>
      <w:r>
        <w:rPr>
          <w:rFonts w:cs="Segoe UI"/>
          <w:szCs w:val="18"/>
        </w:rPr>
        <w:t>Current Settings: The target servers to ping.</w:t>
      </w:r>
    </w:p>
    <w:p w14:paraId="402A281D" w14:textId="755DAC40" w:rsidR="006D11B9" w:rsidRDefault="006D11B9" w:rsidP="00C83192">
      <w:pPr>
        <w:widowControl/>
        <w:numPr>
          <w:ilvl w:val="0"/>
          <w:numId w:val="11"/>
        </w:numPr>
        <w:spacing w:after="60"/>
        <w:jc w:val="both"/>
        <w:rPr>
          <w:rFonts w:cs="Segoe UI"/>
          <w:szCs w:val="18"/>
        </w:rPr>
      </w:pPr>
      <w:r>
        <w:rPr>
          <w:rFonts w:cs="Segoe UI"/>
          <w:szCs w:val="18"/>
        </w:rPr>
        <w:t>Current Settings: ping timeout, Interval between pings, and the failure duration before notifying and logging.</w:t>
      </w:r>
      <w:r w:rsidR="00B0608F">
        <w:rPr>
          <w:rFonts w:cs="Segoe UI"/>
          <w:szCs w:val="18"/>
        </w:rPr>
        <w:t xml:space="preserve"> If the settings have been changed via the settings dialog, the new settings are written to the log.</w:t>
      </w:r>
    </w:p>
    <w:p w14:paraId="24AEFFB1" w14:textId="6EE49564" w:rsidR="006D11B9" w:rsidRDefault="006D11B9" w:rsidP="00C83192">
      <w:pPr>
        <w:widowControl/>
        <w:numPr>
          <w:ilvl w:val="0"/>
          <w:numId w:val="11"/>
        </w:numPr>
        <w:spacing w:after="60"/>
        <w:jc w:val="both"/>
        <w:rPr>
          <w:rFonts w:cs="Segoe UI"/>
          <w:szCs w:val="18"/>
        </w:rPr>
      </w:pPr>
      <w:r>
        <w:rPr>
          <w:rFonts w:cs="Segoe UI"/>
          <w:szCs w:val="18"/>
        </w:rPr>
        <w:t>The WAN internet down event and LAN still connected.</w:t>
      </w:r>
    </w:p>
    <w:p w14:paraId="5243FFA2" w14:textId="7427D9DB" w:rsidR="006D11B9" w:rsidRDefault="006D11B9" w:rsidP="00C83192">
      <w:pPr>
        <w:widowControl/>
        <w:numPr>
          <w:ilvl w:val="0"/>
          <w:numId w:val="11"/>
        </w:numPr>
        <w:spacing w:after="60"/>
        <w:jc w:val="both"/>
        <w:rPr>
          <w:rFonts w:cs="Segoe UI"/>
          <w:szCs w:val="18"/>
        </w:rPr>
      </w:pPr>
      <w:r>
        <w:rPr>
          <w:rFonts w:cs="Segoe UI"/>
          <w:szCs w:val="18"/>
        </w:rPr>
        <w:t xml:space="preserve">The LAN connection down event. The WAN </w:t>
      </w:r>
      <w:r w:rsidR="00D243E9">
        <w:rPr>
          <w:rFonts w:cs="Segoe UI"/>
          <w:szCs w:val="18"/>
        </w:rPr>
        <w:t xml:space="preserve">is down </w:t>
      </w:r>
      <w:r>
        <w:rPr>
          <w:rFonts w:cs="Segoe UI"/>
          <w:szCs w:val="18"/>
        </w:rPr>
        <w:t>too since it cannot be reached through the LAN.</w:t>
      </w:r>
      <w:r w:rsidR="00D243E9">
        <w:rPr>
          <w:rFonts w:cs="Segoe UI"/>
          <w:szCs w:val="18"/>
        </w:rPr>
        <w:t xml:space="preserve"> These Events do not show up in the log </w:t>
      </w:r>
      <w:r w:rsidR="00D243E9" w:rsidRPr="00D243E9">
        <w:rPr>
          <w:rFonts w:cs="Segoe UI"/>
          <w:szCs w:val="18"/>
        </w:rPr>
        <w:t>until</w:t>
      </w:r>
      <w:r w:rsidR="00D243E9">
        <w:rPr>
          <w:rFonts w:cs="Segoe UI"/>
          <w:szCs w:val="18"/>
        </w:rPr>
        <w:t xml:space="preserve"> </w:t>
      </w:r>
      <w:r w:rsidR="00D243E9" w:rsidRPr="00D243E9">
        <w:rPr>
          <w:rFonts w:cs="Segoe UI"/>
          <w:i/>
          <w:iCs/>
          <w:szCs w:val="18"/>
        </w:rPr>
        <w:t>after</w:t>
      </w:r>
      <w:r w:rsidR="00D243E9">
        <w:rPr>
          <w:rFonts w:cs="Segoe UI"/>
          <w:szCs w:val="18"/>
        </w:rPr>
        <w:t xml:space="preserve"> the connection is restored or the app has exited.</w:t>
      </w:r>
    </w:p>
    <w:p w14:paraId="7D20FAFC" w14:textId="5824DE25" w:rsidR="00D243E9" w:rsidRDefault="00D243E9" w:rsidP="00C83192">
      <w:pPr>
        <w:widowControl/>
        <w:numPr>
          <w:ilvl w:val="0"/>
          <w:numId w:val="11"/>
        </w:numPr>
        <w:spacing w:after="60"/>
        <w:jc w:val="both"/>
        <w:rPr>
          <w:rFonts w:cs="Segoe UI"/>
          <w:szCs w:val="18"/>
        </w:rPr>
      </w:pPr>
      <w:r>
        <w:rPr>
          <w:rFonts w:cs="Segoe UI"/>
          <w:szCs w:val="18"/>
        </w:rPr>
        <w:t>A freeform note added via the Log Editor.</w:t>
      </w:r>
      <w:r w:rsidR="00B0608F">
        <w:rPr>
          <w:rFonts w:cs="Segoe UI"/>
          <w:szCs w:val="18"/>
        </w:rPr>
        <w:t xml:space="preserve"> Warning: Editing the log in an external editor while the app is running is possible but may cause data loss.</w:t>
      </w:r>
    </w:p>
    <w:p w14:paraId="11D31489" w14:textId="3D95538E" w:rsidR="00D243E9" w:rsidRDefault="00D243E9" w:rsidP="00C83192">
      <w:pPr>
        <w:widowControl/>
        <w:numPr>
          <w:ilvl w:val="0"/>
          <w:numId w:val="11"/>
        </w:numPr>
        <w:spacing w:after="60"/>
        <w:jc w:val="both"/>
        <w:rPr>
          <w:rFonts w:cs="Segoe UI"/>
          <w:szCs w:val="18"/>
        </w:rPr>
      </w:pPr>
      <w:r>
        <w:rPr>
          <w:rFonts w:cs="Segoe UI"/>
          <w:szCs w:val="18"/>
        </w:rPr>
        <w:t>A final summary when the app exits</w:t>
      </w:r>
      <w:r w:rsidR="00FA2DAB">
        <w:rPr>
          <w:rFonts w:cs="Segoe UI"/>
          <w:szCs w:val="18"/>
        </w:rPr>
        <w:t>, or</w:t>
      </w:r>
      <w:r w:rsidR="00B0608F">
        <w:rPr>
          <w:rFonts w:cs="Segoe UI"/>
          <w:szCs w:val="18"/>
        </w:rPr>
        <w:t xml:space="preserve"> log </w:t>
      </w:r>
      <w:r w:rsidR="00FA2DAB">
        <w:rPr>
          <w:rFonts w:cs="Segoe UI"/>
          <w:szCs w:val="18"/>
        </w:rPr>
        <w:t>settings have changed.</w:t>
      </w:r>
    </w:p>
    <w:p w14:paraId="536B7C7C" w14:textId="186C46A0" w:rsidR="00B0608F" w:rsidRPr="006D11B9" w:rsidRDefault="00FA2DAB" w:rsidP="00C83192">
      <w:pPr>
        <w:widowControl/>
        <w:numPr>
          <w:ilvl w:val="0"/>
          <w:numId w:val="11"/>
        </w:numPr>
        <w:spacing w:after="60"/>
        <w:jc w:val="both"/>
        <w:rPr>
          <w:rFonts w:cs="Segoe UI"/>
          <w:szCs w:val="18"/>
        </w:rPr>
      </w:pPr>
      <w:r>
        <w:rPr>
          <w:rFonts w:cs="Segoe UI"/>
          <w:szCs w:val="18"/>
        </w:rPr>
        <w:t>Log has been closed either by app exit or logging settings changed.</w:t>
      </w:r>
    </w:p>
    <w:p w14:paraId="3B5BD853" w14:textId="77777777" w:rsidR="00656603" w:rsidRDefault="00000000" w:rsidP="00114197">
      <w:pPr>
        <w:pStyle w:val="Heading1"/>
        <w:jc w:val="both"/>
        <w:rPr>
          <w:b w:val="0"/>
        </w:rPr>
      </w:pPr>
      <w:r>
        <w:t xml:space="preserve">The </w:t>
      </w:r>
      <w:r w:rsidRPr="001D0C3E">
        <w:t>Settings</w:t>
      </w:r>
    </w:p>
    <w:p w14:paraId="4D86AFA2" w14:textId="77777777" w:rsidR="00656603" w:rsidRDefault="00000000" w:rsidP="00114197">
      <w:pPr>
        <w:widowControl/>
        <w:ind w:left="720"/>
        <w:jc w:val="both"/>
        <w:rPr>
          <w:sz w:val="22"/>
          <w:szCs w:val="22"/>
          <w:lang w:val="en"/>
        </w:rPr>
      </w:pPr>
      <w:r>
        <w:rPr>
          <w:noProof/>
          <w:sz w:val="22"/>
          <w:szCs w:val="22"/>
          <w:lang w:val="en"/>
        </w:rPr>
        <w:drawing>
          <wp:inline distT="0" distB="0" distL="0" distR="0" wp14:anchorId="271CAB4F" wp14:editId="0F802108">
            <wp:extent cx="8019288" cy="48280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19288" cy="4828032"/>
                    </a:xfrm>
                    <a:prstGeom prst="rect">
                      <a:avLst/>
                    </a:prstGeom>
                    <a:noFill/>
                    <a:ln>
                      <a:noFill/>
                    </a:ln>
                  </pic:spPr>
                </pic:pic>
              </a:graphicData>
            </a:graphic>
          </wp:inline>
        </w:drawing>
      </w:r>
    </w:p>
    <w:p w14:paraId="430CBEA1" w14:textId="77777777" w:rsidR="00656603" w:rsidRDefault="00656603" w:rsidP="00114197">
      <w:pPr>
        <w:widowControl/>
        <w:jc w:val="both"/>
        <w:rPr>
          <w:rFonts w:cs="Segoe UI"/>
          <w:szCs w:val="18"/>
        </w:rPr>
      </w:pPr>
    </w:p>
    <w:p w14:paraId="5AFA0C17" w14:textId="655C29BE" w:rsidR="00656603" w:rsidRDefault="00000000" w:rsidP="00114197">
      <w:pPr>
        <w:widowControl/>
        <w:jc w:val="both"/>
        <w:rPr>
          <w:rFonts w:cs="Segoe UI"/>
          <w:szCs w:val="18"/>
        </w:rPr>
      </w:pPr>
      <w:r>
        <w:rPr>
          <w:rFonts w:cs="Segoe UI"/>
          <w:szCs w:val="18"/>
        </w:rPr>
        <w:t xml:space="preserve">Click the </w:t>
      </w:r>
      <w:r w:rsidRPr="00EC7318">
        <w:rPr>
          <w:rFonts w:cs="Segoe UI"/>
          <w:i/>
          <w:iCs/>
          <w:szCs w:val="18"/>
        </w:rPr>
        <w:t>Settings</w:t>
      </w:r>
      <w:r>
        <w:rPr>
          <w:rFonts w:cs="Segoe UI"/>
          <w:szCs w:val="18"/>
        </w:rPr>
        <w:t xml:space="preserve"> button </w:t>
      </w:r>
      <w:r w:rsidR="00F061DF">
        <w:rPr>
          <w:rFonts w:cs="Segoe UI"/>
          <w:szCs w:val="18"/>
        </w:rPr>
        <w:t xml:space="preserve">in the menu bar </w:t>
      </w:r>
      <w:r>
        <w:rPr>
          <w:rFonts w:cs="Segoe UI"/>
          <w:szCs w:val="18"/>
        </w:rPr>
        <w:t>to open the Settings window. There are several settings available:</w:t>
      </w:r>
    </w:p>
    <w:p w14:paraId="45AEB3E2" w14:textId="77777777" w:rsidR="00656603" w:rsidRDefault="00000000" w:rsidP="00114197">
      <w:pPr>
        <w:pStyle w:val="Heading2"/>
        <w:jc w:val="both"/>
      </w:pPr>
      <w:r>
        <w:t>Startup Settings…</w:t>
      </w:r>
    </w:p>
    <w:p w14:paraId="5A37C3A9" w14:textId="418BE3F1" w:rsidR="00656603" w:rsidRDefault="00000000" w:rsidP="00FC060E">
      <w:pPr>
        <w:pStyle w:val="ListBullet"/>
      </w:pPr>
      <w:r w:rsidRPr="00C31323">
        <w:rPr>
          <w:i/>
          <w:iCs w:val="0"/>
        </w:rPr>
        <w:t>Start when Windows Starts?</w:t>
      </w:r>
      <w:r>
        <w:t xml:space="preserve"> – Check the box and </w:t>
      </w:r>
      <w:r w:rsidR="00114197">
        <w:t>the app</w:t>
      </w:r>
      <w:r>
        <w:t xml:space="preserve"> will automatically start when your computer starts. Uncheck the box and you can start </w:t>
      </w:r>
      <w:r w:rsidR="00114197">
        <w:t>the app</w:t>
      </w:r>
      <w:r>
        <w:t xml:space="preserve"> when you want by clicking its desktop icon. </w:t>
      </w:r>
    </w:p>
    <w:p w14:paraId="285A0D14" w14:textId="5C859248" w:rsidR="00656603" w:rsidRDefault="00000000" w:rsidP="00FC060E">
      <w:pPr>
        <w:pStyle w:val="ListBullet"/>
      </w:pPr>
      <w:r w:rsidRPr="00C31323">
        <w:rPr>
          <w:i/>
          <w:iCs w:val="0"/>
        </w:rPr>
        <w:t>Start Minimized in Tray?</w:t>
      </w:r>
      <w:r>
        <w:t xml:space="preserve"> – Check the box and </w:t>
      </w:r>
      <w:r w:rsidR="00114197">
        <w:t>the app</w:t>
      </w:r>
      <w:r>
        <w:t xml:space="preserve"> will be minimized in the system tray automatically when it starts.</w:t>
      </w:r>
    </w:p>
    <w:p w14:paraId="21B47436" w14:textId="77777777" w:rsidR="00656603" w:rsidRDefault="00000000" w:rsidP="00114197">
      <w:pPr>
        <w:pStyle w:val="Heading2"/>
        <w:jc w:val="both"/>
      </w:pPr>
      <w:r>
        <w:t>Test Settings…</w:t>
      </w:r>
    </w:p>
    <w:p w14:paraId="22DAFB15" w14:textId="693944ED" w:rsidR="00656603" w:rsidRDefault="00000000" w:rsidP="00FC060E">
      <w:pPr>
        <w:pStyle w:val="ListBullet"/>
      </w:pPr>
      <w:r w:rsidRPr="00FC060E">
        <w:rPr>
          <w:i/>
          <w:iCs w:val="0"/>
        </w:rPr>
        <w:t>Test Interval</w:t>
      </w:r>
      <w:r>
        <w:t xml:space="preserve"> – how many seconds between ping tests when the servers are responding. Five seconds is the default. It is possible that </w:t>
      </w:r>
      <w:r w:rsidR="00114197">
        <w:t>the app</w:t>
      </w:r>
      <w:r>
        <w:t xml:space="preserve"> will miss a failure that is shorter than the time between tests, so if your connection has very frequent failures of just a few seconds you might choose a shorter test interval. If you do not have many failures, you may want to test less often. Most connection problems result in less frequent but longer failures, so five seconds is a good choice for most users.</w:t>
      </w:r>
    </w:p>
    <w:p w14:paraId="45DF28B3" w14:textId="55162917" w:rsidR="00656603" w:rsidRDefault="00000000" w:rsidP="00FC060E">
      <w:pPr>
        <w:pStyle w:val="ListBullet"/>
      </w:pPr>
      <w:r w:rsidRPr="00FC060E">
        <w:rPr>
          <w:i/>
          <w:iCs w:val="0"/>
        </w:rPr>
        <w:t>Wait for Ping Response</w:t>
      </w:r>
      <w:r>
        <w:t xml:space="preserve"> – the length of time </w:t>
      </w:r>
      <w:r w:rsidR="00114197">
        <w:t>the app</w:t>
      </w:r>
      <w:r>
        <w:t xml:space="preserve"> waits for a response after sending a ping. The default setting of 200 milliseconds is recommended for normal situations. If you have a slower internet connection, such as a satellite, dialup, or mobile connection, or are in a remote area where response is typically slow, you can set the wait time for up to 2000 milliseconds (2 seconds). To help you find the best setting for your situation, set the wait time to 2000 milliseconds, and observe the ping response times </w:t>
      </w:r>
      <w:r w:rsidR="00114197">
        <w:t>the app</w:t>
      </w:r>
      <w:r>
        <w:t xml:space="preserve"> displays when your connection is working normally. Set the wait time to about 1.5 times the typical ping response times you see for efficient detection of outages.</w:t>
      </w:r>
    </w:p>
    <w:p w14:paraId="7ECAC454" w14:textId="4E332DE6" w:rsidR="00656603" w:rsidRDefault="00000000" w:rsidP="00FC060E">
      <w:pPr>
        <w:pStyle w:val="ListBullet"/>
      </w:pPr>
      <w:r w:rsidRPr="00FC060E">
        <w:rPr>
          <w:i/>
          <w:iCs w:val="0"/>
        </w:rPr>
        <w:t>Target Servers</w:t>
      </w:r>
      <w:r>
        <w:t xml:space="preserve"> –</w:t>
      </w:r>
      <w:r w:rsidR="0058252B">
        <w:t xml:space="preserve"> y</w:t>
      </w:r>
      <w:r>
        <w:t>ou can edit the IP Address and Name of any of the three servers. Click the Test button to try that server, verifying that it responds and checking the response time.</w:t>
      </w:r>
      <w:r w:rsidR="0058252B">
        <w:t xml:space="preserve"> </w:t>
      </w:r>
      <w:r>
        <w:t xml:space="preserve">The default target servers (Google, Level 3, Cloudflare) were selected for their performance and extremely high reliability. You should only use a different server if you find that one of these servers does not respond reliably in your particular situation. Click “Restore Defaults” to reset the Target Servers to their original values. </w:t>
      </w:r>
    </w:p>
    <w:p w14:paraId="39E7FA74" w14:textId="77777777" w:rsidR="00656603" w:rsidRDefault="00000000" w:rsidP="00114197">
      <w:pPr>
        <w:pStyle w:val="Heading2"/>
        <w:jc w:val="both"/>
      </w:pPr>
      <w:r>
        <w:t>Alert and Log Settings…</w:t>
      </w:r>
    </w:p>
    <w:p w14:paraId="7386CCC8" w14:textId="08831E20" w:rsidR="0058252B" w:rsidRPr="00097E9C" w:rsidRDefault="0058252B" w:rsidP="00050B2D">
      <w:pPr>
        <w:pStyle w:val="ListBullet"/>
      </w:pPr>
      <w:r w:rsidRPr="00FC060E">
        <w:rPr>
          <w:i/>
          <w:iCs w:val="0"/>
        </w:rPr>
        <w:t>Alert and Log Failure If Longer Than</w:t>
      </w:r>
      <w:r w:rsidRPr="00097E9C">
        <w:t xml:space="preserve"> – the minimum failure length that will be counted, both for the log and the alert of a failure. Five seconds is the default setting. </w:t>
      </w:r>
    </w:p>
    <w:p w14:paraId="138005D1" w14:textId="39992685" w:rsidR="00656603" w:rsidRPr="0058252B" w:rsidRDefault="00000000" w:rsidP="00050B2D">
      <w:pPr>
        <w:pStyle w:val="ListBullet"/>
      </w:pPr>
      <w:r w:rsidRPr="0071554F">
        <w:rPr>
          <w:i/>
        </w:rPr>
        <w:t>Pop Up on Failure?</w:t>
      </w:r>
      <w:r w:rsidRPr="0058252B">
        <w:t xml:space="preserve"> – Check the box and the </w:t>
      </w:r>
      <w:r w:rsidR="00310DC4">
        <w:t xml:space="preserve">app </w:t>
      </w:r>
      <w:r w:rsidRPr="0058252B">
        <w:t xml:space="preserve">will pop up from the system tray when there is a failure. Uncheck the box and </w:t>
      </w:r>
      <w:r w:rsidR="00310DC4">
        <w:t>the app</w:t>
      </w:r>
      <w:r w:rsidRPr="0058252B">
        <w:t xml:space="preserve"> will continue to log and alert but it will stay minimized during a failure.</w:t>
      </w:r>
    </w:p>
    <w:p w14:paraId="5947A03A" w14:textId="4D769B1C" w:rsidR="0058252B" w:rsidRPr="0058252B" w:rsidRDefault="0058252B" w:rsidP="00050B2D">
      <w:pPr>
        <w:pStyle w:val="ListBullet"/>
      </w:pPr>
      <w:r w:rsidRPr="0071554F">
        <w:rPr>
          <w:i/>
        </w:rPr>
        <w:t>Log File Option</w:t>
      </w:r>
      <w:r w:rsidRPr="0058252B">
        <w:t xml:space="preserve"> – New File Each Run (the default), Add to Existing File, or None.</w:t>
      </w:r>
    </w:p>
    <w:p w14:paraId="17E3CEF3" w14:textId="5D80A184" w:rsidR="0058252B" w:rsidRPr="0058252B" w:rsidRDefault="0058252B" w:rsidP="00050B2D">
      <w:pPr>
        <w:pStyle w:val="ListBullet2"/>
      </w:pPr>
      <w:r w:rsidRPr="00FC060E">
        <w:rPr>
          <w:i/>
          <w:iCs/>
        </w:rPr>
        <w:t>New File Each Run</w:t>
      </w:r>
      <w:r w:rsidRPr="00050B2D">
        <w:t xml:space="preserve"> – A new file is created each time the app starts. Each log file is named with the date and time </w:t>
      </w:r>
      <w:r w:rsidR="0071554F" w:rsidRPr="00050B2D">
        <w:t>the app</w:t>
      </w:r>
      <w:r w:rsidRPr="00050B2D">
        <w:t xml:space="preserve"> was started so that they will appear in your directory in chronological order. The file name is in the form of NetworkOnlineMonitorLog 2020-08-10 13.42.43.txt.</w:t>
      </w:r>
      <w:r w:rsidRPr="0058252B">
        <w:t xml:space="preserve"> In this example, the date is August 10, 2020 1:42:43 pm.</w:t>
      </w:r>
    </w:p>
    <w:p w14:paraId="19870750" w14:textId="5C19309B" w:rsidR="0058252B" w:rsidRDefault="0058252B" w:rsidP="00050B2D">
      <w:pPr>
        <w:pStyle w:val="ListBullet2"/>
      </w:pPr>
      <w:r w:rsidRPr="0071554F">
        <w:rPr>
          <w:i/>
          <w:iCs/>
        </w:rPr>
        <w:t>Add to Existing File</w:t>
      </w:r>
      <w:r w:rsidRPr="0058252B">
        <w:t xml:space="preserve"> – Each new log is added to the same single file. The file name is always </w:t>
      </w:r>
      <w:r w:rsidRPr="0058252B">
        <w:rPr>
          <w:i/>
          <w:iCs/>
        </w:rPr>
        <w:t>NetworkOnlineMonitorLog.txt</w:t>
      </w:r>
      <w:r w:rsidRPr="0058252B">
        <w:t xml:space="preserve">. If that file exists in the folder where you have chosen to save the log file, </w:t>
      </w:r>
      <w:r w:rsidR="0071554F">
        <w:t>the app</w:t>
      </w:r>
      <w:r w:rsidRPr="0058252B">
        <w:t xml:space="preserve"> will keep adding to it. If the file doesn’t exist, </w:t>
      </w:r>
      <w:r w:rsidR="001A78F3" w:rsidRPr="0058252B">
        <w:t>i.e.,</w:t>
      </w:r>
      <w:r w:rsidRPr="0058252B">
        <w:t xml:space="preserve"> it’s been deleted, moved, or renamed, </w:t>
      </w:r>
      <w:r w:rsidR="0071554F">
        <w:t>the app</w:t>
      </w:r>
      <w:r w:rsidRPr="0058252B">
        <w:t xml:space="preserve"> will start a new file. If the file size is greater than 100MB, the file is renamed to </w:t>
      </w:r>
      <w:r w:rsidRPr="0058252B">
        <w:rPr>
          <w:i/>
          <w:iCs/>
        </w:rPr>
        <w:t>NetworkOnlineMonitorLog 2020-08-10 13.42.43.txt</w:t>
      </w:r>
      <w:r w:rsidRPr="0058252B">
        <w:t xml:space="preserve"> where the date part of the filename is the date the file was first opened.</w:t>
      </w:r>
    </w:p>
    <w:p w14:paraId="78D64C54" w14:textId="27BB97AA" w:rsidR="0058252B" w:rsidRPr="0058252B" w:rsidRDefault="0058252B" w:rsidP="00957BF8">
      <w:pPr>
        <w:widowControl/>
        <w:numPr>
          <w:ilvl w:val="0"/>
          <w:numId w:val="15"/>
        </w:numPr>
        <w:ind w:left="630" w:hanging="270"/>
        <w:jc w:val="both"/>
        <w:rPr>
          <w:rFonts w:cs="Segoe UI"/>
          <w:szCs w:val="18"/>
        </w:rPr>
      </w:pPr>
      <w:r w:rsidRPr="0071554F">
        <w:rPr>
          <w:rFonts w:cs="Segoe UI"/>
          <w:i/>
          <w:iCs/>
          <w:szCs w:val="18"/>
        </w:rPr>
        <w:t>None</w:t>
      </w:r>
      <w:r>
        <w:rPr>
          <w:rFonts w:cs="Segoe UI"/>
          <w:szCs w:val="18"/>
        </w:rPr>
        <w:t xml:space="preserve"> </w:t>
      </w:r>
      <w:r w:rsidRPr="0058252B">
        <w:rPr>
          <w:rFonts w:cs="Segoe UI"/>
          <w:szCs w:val="18"/>
        </w:rPr>
        <w:t>–</w:t>
      </w:r>
      <w:r>
        <w:rPr>
          <w:rFonts w:cs="Segoe UI"/>
          <w:szCs w:val="18"/>
        </w:rPr>
        <w:t xml:space="preserve"> All logging disabled.</w:t>
      </w:r>
      <w:r w:rsidR="0071554F">
        <w:rPr>
          <w:rFonts w:cs="Segoe UI"/>
          <w:szCs w:val="18"/>
        </w:rPr>
        <w:t xml:space="preserve"> This may automatically occur if the log file location no longer exists.</w:t>
      </w:r>
    </w:p>
    <w:p w14:paraId="45A7FD44" w14:textId="77777777" w:rsidR="00957BF8" w:rsidRDefault="00000000" w:rsidP="00050B2D">
      <w:pPr>
        <w:pStyle w:val="ListBullet"/>
      </w:pPr>
      <w:r w:rsidRPr="00957BF8">
        <w:rPr>
          <w:i/>
        </w:rPr>
        <w:t>Log File Location</w:t>
      </w:r>
      <w:r w:rsidRPr="00957BF8">
        <w:t xml:space="preserve"> – the folder where the logs will be stored. Click the </w:t>
      </w:r>
      <w:r w:rsidR="0071554F" w:rsidRPr="00957BF8">
        <w:t>select folder icon</w:t>
      </w:r>
      <w:r w:rsidRPr="00957BF8">
        <w:t xml:space="preserve"> button to browse to the folder you want. The log for the current run </w:t>
      </w:r>
      <w:r w:rsidR="0071554F" w:rsidRPr="00957BF8">
        <w:t>will be automatically flushed and closed and a new log started. The default is your Documents folder.</w:t>
      </w:r>
    </w:p>
    <w:p w14:paraId="18F5F57B" w14:textId="7E6FA4CF" w:rsidR="00C14871" w:rsidRDefault="00000000" w:rsidP="00050B2D">
      <w:pPr>
        <w:pStyle w:val="ListBullet"/>
      </w:pPr>
      <w:r w:rsidRPr="00957BF8">
        <w:rPr>
          <w:i/>
        </w:rPr>
        <w:t>Failure Alert Sound</w:t>
      </w:r>
      <w:r w:rsidRPr="00957BF8">
        <w:t xml:space="preserve"> – </w:t>
      </w:r>
      <w:r w:rsidR="00C14871">
        <w:t>C</w:t>
      </w:r>
      <w:r w:rsidRPr="00957BF8">
        <w:t xml:space="preserve">hoose the sound </w:t>
      </w:r>
      <w:r w:rsidR="00310DC4">
        <w:t>the app</w:t>
      </w:r>
      <w:r w:rsidRPr="00957BF8">
        <w:t xml:space="preserve"> makes when a failure</w:t>
      </w:r>
      <w:r w:rsidR="00C14871">
        <w:t xml:space="preserve"> has occurred (</w:t>
      </w:r>
      <w:r w:rsidR="001A78F3">
        <w:t>i.e.,</w:t>
      </w:r>
      <w:r w:rsidR="00C14871">
        <w:t xml:space="preserve"> a failure lasting longer than failure trigger)</w:t>
      </w:r>
      <w:r w:rsidRPr="00957BF8">
        <w:t xml:space="preserve">. </w:t>
      </w:r>
      <w:r w:rsidR="00C14871">
        <w:t xml:space="preserve">Pick from the list of system sounds or provide your own. You can preview the sound and adjust its volume. The default is to not play any sound. Allowed audio file formats are: </w:t>
      </w:r>
      <w:r w:rsidR="00C14871" w:rsidRPr="00957BF8">
        <w:t>*.aac *.adt *.adts *.aif *.aifc *.aiff *.au *.flac *.m4a *.mka *.mp2 *.mp3 *.snd *.wav *.wax *.wma</w:t>
      </w:r>
      <w:r w:rsidR="00C14871">
        <w:t>.</w:t>
      </w:r>
    </w:p>
    <w:p w14:paraId="027A45AC" w14:textId="77777777" w:rsidR="00C14871" w:rsidRDefault="00C14871" w:rsidP="00C14871">
      <w:pPr>
        <w:pStyle w:val="ListBullet"/>
      </w:pPr>
      <w:r w:rsidRPr="00957BF8">
        <w:rPr>
          <w:i/>
        </w:rPr>
        <w:t>Reconnect Sound</w:t>
      </w:r>
      <w:r w:rsidRPr="00957BF8">
        <w:t xml:space="preserve"> –</w:t>
      </w:r>
      <w:r>
        <w:t xml:space="preserve"> C</w:t>
      </w:r>
      <w:r w:rsidRPr="00957BF8">
        <w:t xml:space="preserve">hoose the sound </w:t>
      </w:r>
      <w:r>
        <w:t>the app</w:t>
      </w:r>
      <w:r w:rsidRPr="00957BF8">
        <w:t xml:space="preserve"> makes when your internet reconnects after a failure.</w:t>
      </w:r>
      <w:r>
        <w:t xml:space="preserve"> Pick from the list of system sounds or provide your own. You can preview the sound and adjust its volume. The default is to not play any sound. Allowed audio file formats are: </w:t>
      </w:r>
      <w:r w:rsidRPr="00957BF8">
        <w:t>*.aac *.adt *.adts *.aif *.aifc *.aiff *.au *.flac *.m4a *.mka *.mp2 *.mp3 *.snd *.wav *.wax *.wma</w:t>
      </w:r>
      <w:r>
        <w:t>.</w:t>
      </w:r>
    </w:p>
    <w:p w14:paraId="7E4184EB" w14:textId="013CC012" w:rsidR="00656603" w:rsidRPr="0044799F" w:rsidRDefault="001D0C3E" w:rsidP="00114197">
      <w:pPr>
        <w:pStyle w:val="Heading1"/>
        <w:jc w:val="both"/>
      </w:pPr>
      <w:r w:rsidRPr="0044799F">
        <w:t>About/Help</w:t>
      </w:r>
    </w:p>
    <w:p w14:paraId="32952761" w14:textId="6199F045" w:rsidR="00656603" w:rsidRDefault="00000000" w:rsidP="00114197">
      <w:pPr>
        <w:widowControl/>
        <w:spacing w:after="240"/>
        <w:jc w:val="both"/>
        <w:rPr>
          <w:rFonts w:cs="Segoe UI"/>
          <w:szCs w:val="18"/>
        </w:rPr>
      </w:pPr>
      <w:r>
        <w:rPr>
          <w:rFonts w:cs="Segoe UI"/>
          <w:szCs w:val="18"/>
        </w:rPr>
        <w:t xml:space="preserve">Click the </w:t>
      </w:r>
      <w:r w:rsidR="001D0C3E" w:rsidRPr="001D0C3E">
        <w:rPr>
          <w:rFonts w:cs="Segoe UI"/>
          <w:i/>
          <w:iCs/>
          <w:szCs w:val="18"/>
        </w:rPr>
        <w:t>About</w:t>
      </w:r>
      <w:r>
        <w:rPr>
          <w:rFonts w:cs="Segoe UI"/>
          <w:szCs w:val="18"/>
        </w:rPr>
        <w:t xml:space="preserve"> button on the </w:t>
      </w:r>
      <w:r w:rsidR="001D0C3E">
        <w:rPr>
          <w:rFonts w:cs="Segoe UI"/>
          <w:szCs w:val="18"/>
        </w:rPr>
        <w:t>menu bar</w:t>
      </w:r>
      <w:r>
        <w:rPr>
          <w:rFonts w:cs="Segoe UI"/>
          <w:szCs w:val="18"/>
        </w:rPr>
        <w:t xml:space="preserve"> to view this Help file.</w:t>
      </w:r>
    </w:p>
    <w:p w14:paraId="04A23A54" w14:textId="77777777" w:rsidR="00656603" w:rsidRDefault="00000000" w:rsidP="00114197">
      <w:pPr>
        <w:pStyle w:val="Heading1"/>
        <w:jc w:val="both"/>
        <w:rPr>
          <w:b w:val="0"/>
        </w:rPr>
      </w:pPr>
      <w:r w:rsidRPr="001D0C3E">
        <w:t>Combine</w:t>
      </w:r>
      <w:r>
        <w:t xml:space="preserve"> Settings for “Invisible” Operation</w:t>
      </w:r>
    </w:p>
    <w:p w14:paraId="5EA45492" w14:textId="0A82DF28" w:rsidR="00656603" w:rsidRDefault="00FC060E" w:rsidP="00114197">
      <w:pPr>
        <w:widowControl/>
        <w:jc w:val="both"/>
        <w:rPr>
          <w:rFonts w:cs="Segoe UI"/>
          <w:szCs w:val="18"/>
        </w:rPr>
      </w:pPr>
      <w:r>
        <w:rPr>
          <w:rFonts w:cs="Segoe UI"/>
          <w:szCs w:val="18"/>
        </w:rPr>
        <w:t xml:space="preserve">Network Online Monitor </w:t>
      </w:r>
      <w:r w:rsidR="006640F0">
        <w:rPr>
          <w:rFonts w:cs="Segoe UI"/>
          <w:szCs w:val="18"/>
        </w:rPr>
        <w:t>can do its job without showing itself or alerting the user to its operation in any way. Choose these settings:</w:t>
      </w:r>
    </w:p>
    <w:p w14:paraId="614D5DBF" w14:textId="5EF57015" w:rsidR="00656603" w:rsidRDefault="00000000" w:rsidP="00FC060E">
      <w:pPr>
        <w:pStyle w:val="ListBullet"/>
      </w:pPr>
      <w:r>
        <w:t>Start when Windows Starts? – checked.</w:t>
      </w:r>
    </w:p>
    <w:p w14:paraId="70125A20" w14:textId="2657D04A" w:rsidR="00656603" w:rsidRDefault="00000000" w:rsidP="00FC060E">
      <w:pPr>
        <w:pStyle w:val="ListBullet"/>
      </w:pPr>
      <w:r>
        <w:t>Start Minimized in Tray? – checked.</w:t>
      </w:r>
    </w:p>
    <w:p w14:paraId="0B18737E" w14:textId="7B25AE4B" w:rsidR="00656603" w:rsidRDefault="00000000" w:rsidP="00FC060E">
      <w:pPr>
        <w:pStyle w:val="ListBullet"/>
      </w:pPr>
      <w:r>
        <w:t xml:space="preserve">Pop Up </w:t>
      </w:r>
      <w:r w:rsidR="00FC060E">
        <w:t>o</w:t>
      </w:r>
      <w:r>
        <w:t>n Failure – unchecked.</w:t>
      </w:r>
    </w:p>
    <w:p w14:paraId="4413519C" w14:textId="13827D64" w:rsidR="00656603" w:rsidRDefault="00000000" w:rsidP="00FC060E">
      <w:pPr>
        <w:pStyle w:val="ListBullet"/>
      </w:pPr>
      <w:r>
        <w:t>Choose Failure Alert Sound – None.</w:t>
      </w:r>
    </w:p>
    <w:p w14:paraId="342EA74A" w14:textId="7CAC1497" w:rsidR="00656603" w:rsidRDefault="00000000" w:rsidP="00FC060E">
      <w:pPr>
        <w:pStyle w:val="ListBullet"/>
      </w:pPr>
      <w:r>
        <w:t>Choose Reconnect Sound – None.</w:t>
      </w:r>
    </w:p>
    <w:p w14:paraId="7CD47EA5" w14:textId="3BC7296A" w:rsidR="00656603" w:rsidRDefault="00000000" w:rsidP="00C31323">
      <w:pPr>
        <w:widowControl/>
        <w:spacing w:before="60"/>
        <w:jc w:val="both"/>
        <w:rPr>
          <w:rFonts w:cs="Segoe UI"/>
          <w:szCs w:val="18"/>
        </w:rPr>
      </w:pPr>
      <w:r>
        <w:rPr>
          <w:rFonts w:cs="Segoe UI"/>
          <w:szCs w:val="18"/>
        </w:rPr>
        <w:t xml:space="preserve">With this combination of settings, the user need never be aware of </w:t>
      </w:r>
      <w:r w:rsidR="00FC060E">
        <w:rPr>
          <w:rFonts w:cs="Segoe UI"/>
          <w:szCs w:val="18"/>
        </w:rPr>
        <w:t>Network Online Monitor</w:t>
      </w:r>
      <w:r>
        <w:rPr>
          <w:rFonts w:cs="Segoe UI"/>
          <w:szCs w:val="18"/>
        </w:rPr>
        <w:t xml:space="preserve">. This is useful in a support situation where you are </w:t>
      </w:r>
      <w:r w:rsidR="00FC060E">
        <w:rPr>
          <w:rFonts w:cs="Segoe UI"/>
          <w:szCs w:val="18"/>
        </w:rPr>
        <w:t>adding Network Online Monitor to</w:t>
      </w:r>
      <w:r>
        <w:rPr>
          <w:rFonts w:cs="Segoe UI"/>
          <w:szCs w:val="18"/>
        </w:rPr>
        <w:t xml:space="preserve"> a computer you aren’t personally using.</w:t>
      </w:r>
    </w:p>
    <w:p w14:paraId="7F0B8C0E" w14:textId="77777777" w:rsidR="00656603" w:rsidRDefault="00000000" w:rsidP="00114197">
      <w:pPr>
        <w:pStyle w:val="Heading1"/>
        <w:jc w:val="both"/>
        <w:rPr>
          <w:b w:val="0"/>
        </w:rPr>
      </w:pPr>
      <w:r>
        <w:t>What’s a Ping?</w:t>
      </w:r>
    </w:p>
    <w:p w14:paraId="7908E8B2" w14:textId="77777777" w:rsidR="00656603" w:rsidRDefault="00000000" w:rsidP="00114197">
      <w:pPr>
        <w:widowControl/>
        <w:jc w:val="both"/>
        <w:rPr>
          <w:rFonts w:cs="Segoe UI"/>
          <w:szCs w:val="18"/>
        </w:rPr>
      </w:pPr>
      <w:r>
        <w:rPr>
          <w:rFonts w:cs="Segoe UI"/>
          <w:szCs w:val="18"/>
        </w:rPr>
        <w:t>“Ping” is a command available on all kinds of computers that tests whether another computer on the network will respond to your computer. It’s named after the sound of submarine sonar systems – they send out a “ping” sound which bounces off their target and they listen for that echo, locating their target. The internet “ping” works in a similar way. You name your target, an internet server, and “ping” it. The ping command and response looks like this (in a command window):</w:t>
      </w:r>
    </w:p>
    <w:p w14:paraId="65D3FF5B" w14:textId="5FD2507E" w:rsidR="00656603" w:rsidRPr="00C83192" w:rsidRDefault="00000000" w:rsidP="00FC060E">
      <w:pPr>
        <w:pStyle w:val="NoSpacing"/>
        <w:rPr>
          <w:rFonts w:ascii="Consolas" w:hAnsi="Consolas"/>
        </w:rPr>
      </w:pPr>
      <w:r w:rsidRPr="00C83192">
        <w:rPr>
          <w:rFonts w:ascii="Consolas" w:hAnsi="Consolas"/>
        </w:rPr>
        <w:t>C:\</w:t>
      </w:r>
      <w:r w:rsidR="00FC060E" w:rsidRPr="00C83192">
        <w:rPr>
          <w:rFonts w:ascii="Consolas" w:hAnsi="Consolas"/>
        </w:rPr>
        <w:t>&gt;</w:t>
      </w:r>
      <w:r w:rsidRPr="00C83192">
        <w:rPr>
          <w:rFonts w:ascii="Consolas" w:hAnsi="Consolas"/>
        </w:rPr>
        <w:t xml:space="preserve"> ping google.com</w:t>
      </w:r>
    </w:p>
    <w:p w14:paraId="1B2E7DBF" w14:textId="77777777" w:rsidR="00656603" w:rsidRPr="00C83192" w:rsidRDefault="00000000" w:rsidP="00FC060E">
      <w:pPr>
        <w:pStyle w:val="NoSpacing"/>
        <w:spacing w:before="120"/>
        <w:rPr>
          <w:rFonts w:ascii="Consolas" w:hAnsi="Consolas"/>
        </w:rPr>
      </w:pPr>
      <w:r w:rsidRPr="00C83192">
        <w:rPr>
          <w:rFonts w:ascii="Consolas" w:hAnsi="Consolas"/>
        </w:rPr>
        <w:t>Pinging google.com [74.125.224.84] with 32 bytes of data:</w:t>
      </w:r>
    </w:p>
    <w:p w14:paraId="619ABA36" w14:textId="77777777" w:rsidR="00656603" w:rsidRPr="00C83192" w:rsidRDefault="00000000" w:rsidP="00FC060E">
      <w:pPr>
        <w:pStyle w:val="NoSpacing"/>
        <w:rPr>
          <w:rFonts w:ascii="Consolas" w:hAnsi="Consolas"/>
        </w:rPr>
      </w:pPr>
      <w:r w:rsidRPr="00C83192">
        <w:rPr>
          <w:rFonts w:ascii="Consolas" w:hAnsi="Consolas"/>
        </w:rPr>
        <w:t>Reply from 74.125.224.84: bytes=32 time=30ms TTL=54</w:t>
      </w:r>
    </w:p>
    <w:p w14:paraId="07E6A1CE"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35DA1CCD"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0B8FAA76"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6FFE6CA8" w14:textId="77777777" w:rsidR="00656603" w:rsidRPr="00C83192" w:rsidRDefault="00000000" w:rsidP="00FC060E">
      <w:pPr>
        <w:pStyle w:val="NoSpacing"/>
        <w:spacing w:before="120"/>
        <w:rPr>
          <w:rFonts w:ascii="Consolas" w:hAnsi="Consolas"/>
        </w:rPr>
      </w:pPr>
      <w:r w:rsidRPr="00C83192">
        <w:rPr>
          <w:rFonts w:ascii="Consolas" w:hAnsi="Consolas"/>
        </w:rPr>
        <w:t>Ping statistics for 74.125.224.84:</w:t>
      </w:r>
    </w:p>
    <w:p w14:paraId="0E9B6D6F" w14:textId="77777777" w:rsidR="00656603" w:rsidRPr="00C83192" w:rsidRDefault="00000000" w:rsidP="00FC060E">
      <w:pPr>
        <w:pStyle w:val="NoSpacing"/>
        <w:rPr>
          <w:rFonts w:ascii="Consolas" w:hAnsi="Consolas"/>
        </w:rPr>
      </w:pPr>
      <w:r w:rsidRPr="00C83192">
        <w:rPr>
          <w:rFonts w:ascii="Consolas" w:hAnsi="Consolas"/>
        </w:rPr>
        <w:t>Packets: Sent = 4, Received = 4, Lost = 0 (0% loss),</w:t>
      </w:r>
    </w:p>
    <w:p w14:paraId="7BC1ED4C" w14:textId="77777777" w:rsidR="00656603" w:rsidRPr="00C83192" w:rsidRDefault="00000000" w:rsidP="00FC060E">
      <w:pPr>
        <w:pStyle w:val="NoSpacing"/>
        <w:rPr>
          <w:rFonts w:ascii="Consolas" w:hAnsi="Consolas"/>
        </w:rPr>
      </w:pPr>
      <w:r w:rsidRPr="00C83192">
        <w:rPr>
          <w:rFonts w:ascii="Consolas" w:hAnsi="Consolas"/>
        </w:rPr>
        <w:t>Approximate round trip times in milli-seconds:</w:t>
      </w:r>
    </w:p>
    <w:p w14:paraId="59B982BB" w14:textId="77777777" w:rsidR="00656603" w:rsidRPr="00C83192" w:rsidRDefault="00000000" w:rsidP="00FC060E">
      <w:pPr>
        <w:pStyle w:val="NoSpacing"/>
        <w:rPr>
          <w:rFonts w:ascii="Consolas" w:hAnsi="Consolas"/>
        </w:rPr>
      </w:pPr>
      <w:r w:rsidRPr="00C83192">
        <w:rPr>
          <w:rFonts w:ascii="Consolas" w:hAnsi="Consolas"/>
        </w:rPr>
        <w:t xml:space="preserve">    Minimum = 30ms, Maximum = 31ms, Average = 30ms</w:t>
      </w:r>
    </w:p>
    <w:p w14:paraId="708D894A" w14:textId="4A9A8BCB" w:rsidR="00656603" w:rsidRDefault="00000000" w:rsidP="00C83192">
      <w:pPr>
        <w:widowControl/>
        <w:spacing w:before="120"/>
        <w:jc w:val="both"/>
        <w:rPr>
          <w:rFonts w:cs="Segoe UI"/>
          <w:szCs w:val="18"/>
        </w:rPr>
      </w:pPr>
      <w:r>
        <w:rPr>
          <w:rFonts w:cs="Segoe UI"/>
          <w:szCs w:val="18"/>
        </w:rPr>
        <w:t>A ping command generates four requests and the server replies four times. Each response is timed in thousandths of a second (ms = milliseconds). Here we see that the server at google.com responded in about 31/1000 or 3/100 of a second. The internet is fast! – when everything is working.</w:t>
      </w:r>
    </w:p>
    <w:p w14:paraId="00D8BF77" w14:textId="77777777" w:rsidR="00656603" w:rsidRPr="001D0C3E" w:rsidRDefault="00000000" w:rsidP="00114197">
      <w:pPr>
        <w:pStyle w:val="Heading1"/>
        <w:jc w:val="both"/>
      </w:pPr>
      <w:r w:rsidRPr="001D0C3E">
        <w:t>Licensing</w:t>
      </w:r>
    </w:p>
    <w:p w14:paraId="50B1040E" w14:textId="63099B48" w:rsidR="00656603" w:rsidRDefault="001D0C3E" w:rsidP="00114197">
      <w:pPr>
        <w:jc w:val="both"/>
      </w:pPr>
      <w:r>
        <w:t>There is none. It’s free</w:t>
      </w:r>
      <w:r w:rsidR="006640F0">
        <w:t xml:space="preserve"> to use!</w:t>
      </w:r>
      <w:r>
        <w:t xml:space="preserve"> </w:t>
      </w:r>
    </w:p>
    <w:p w14:paraId="31F55CA9" w14:textId="70919071" w:rsidR="00656603" w:rsidRDefault="001D0C3E" w:rsidP="00114197">
      <w:pPr>
        <w:pStyle w:val="Heading1"/>
        <w:jc w:val="both"/>
        <w:rPr>
          <w:b w:val="0"/>
        </w:rPr>
      </w:pPr>
      <w:r w:rsidRPr="001D0C3E">
        <w:t>Installing</w:t>
      </w:r>
    </w:p>
    <w:p w14:paraId="2CF0957D" w14:textId="6461CA41" w:rsidR="006E5D77" w:rsidRDefault="001D0C3E" w:rsidP="00114197">
      <w:pPr>
        <w:widowControl/>
        <w:jc w:val="both"/>
        <w:rPr>
          <w:rFonts w:cs="Segoe UI"/>
          <w:szCs w:val="18"/>
        </w:rPr>
      </w:pPr>
      <w:r>
        <w:rPr>
          <w:rFonts w:cs="Segoe UI"/>
          <w:szCs w:val="18"/>
        </w:rPr>
        <w:t>Copy the executable to any folder</w:t>
      </w:r>
      <w:r w:rsidR="006640F0">
        <w:rPr>
          <w:rFonts w:cs="Segoe UI"/>
          <w:szCs w:val="18"/>
        </w:rPr>
        <w:t xml:space="preserve"> and start it. You should also go into </w:t>
      </w:r>
      <w:r w:rsidR="00D0014A">
        <w:rPr>
          <w:rFonts w:cs="Segoe UI"/>
          <w:szCs w:val="18"/>
        </w:rPr>
        <w:t xml:space="preserve">its </w:t>
      </w:r>
      <w:r w:rsidR="006640F0">
        <w:rPr>
          <w:rFonts w:cs="Segoe UI"/>
          <w:szCs w:val="18"/>
        </w:rPr>
        <w:t>settings to configure it.</w:t>
      </w:r>
    </w:p>
    <w:p w14:paraId="1595A962" w14:textId="3B5DA572" w:rsidR="006640F0" w:rsidRDefault="006640F0" w:rsidP="00114197">
      <w:pPr>
        <w:pStyle w:val="Heading1"/>
        <w:jc w:val="both"/>
      </w:pPr>
      <w:r>
        <w:t>Build</w:t>
      </w:r>
    </w:p>
    <w:p w14:paraId="12A0CD87" w14:textId="3A394362" w:rsidR="006640F0" w:rsidRDefault="006640F0" w:rsidP="00114197">
      <w:pPr>
        <w:widowControl/>
        <w:jc w:val="both"/>
        <w:rPr>
          <w:rFonts w:cs="Segoe UI"/>
          <w:szCs w:val="18"/>
        </w:rPr>
      </w:pPr>
      <w:r>
        <w:rPr>
          <w:rFonts w:cs="Segoe UI"/>
          <w:szCs w:val="18"/>
        </w:rPr>
        <w:t>Built with Visual Studio 2019</w:t>
      </w:r>
      <w:r w:rsidR="0044799F">
        <w:rPr>
          <w:rFonts w:cs="Segoe UI"/>
          <w:szCs w:val="18"/>
        </w:rPr>
        <w:t>,</w:t>
      </w:r>
      <w:r>
        <w:rPr>
          <w:rFonts w:cs="Segoe UI"/>
          <w:szCs w:val="18"/>
        </w:rPr>
        <w:t xml:space="preserve"> C#</w:t>
      </w:r>
      <w:r w:rsidR="0044799F">
        <w:rPr>
          <w:rFonts w:cs="Segoe UI"/>
          <w:szCs w:val="18"/>
        </w:rPr>
        <w:t>,</w:t>
      </w:r>
      <w:r>
        <w:rPr>
          <w:rFonts w:cs="Segoe UI"/>
          <w:szCs w:val="18"/>
        </w:rPr>
        <w:t xml:space="preserve"> and .NET Framework 4.8</w:t>
      </w:r>
      <w:r w:rsidR="0044799F">
        <w:rPr>
          <w:rFonts w:cs="Segoe UI"/>
          <w:szCs w:val="18"/>
        </w:rPr>
        <w:t>. There are no external dependencies. It consists of a single monolithic executable.</w:t>
      </w:r>
    </w:p>
    <w:p w14:paraId="0EE3F772" w14:textId="77777777" w:rsidR="006640F0" w:rsidRDefault="006640F0" w:rsidP="00114197">
      <w:pPr>
        <w:widowControl/>
        <w:jc w:val="both"/>
        <w:rPr>
          <w:rFonts w:cs="Segoe UI"/>
          <w:szCs w:val="18"/>
        </w:rPr>
      </w:pPr>
    </w:p>
    <w:sectPr w:rsidR="006640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041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6C73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0E09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6A46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8295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568F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4C74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CCD0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36AE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C43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102FE"/>
    <w:multiLevelType w:val="hybridMultilevel"/>
    <w:tmpl w:val="8472AC84"/>
    <w:lvl w:ilvl="0" w:tplc="E7565642">
      <w:start w:val="1"/>
      <w:numFmt w:val="bullet"/>
      <w:pStyle w:val="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6154DE7"/>
    <w:multiLevelType w:val="hybridMultilevel"/>
    <w:tmpl w:val="1A94E1AE"/>
    <w:lvl w:ilvl="0" w:tplc="8416B5A8">
      <w:numFmt w:val="bullet"/>
      <w:pStyle w:val="ListBullet"/>
      <w:lvlText w:val=""/>
      <w:lvlJc w:val="left"/>
      <w:pPr>
        <w:ind w:left="1080" w:hanging="360"/>
      </w:pPr>
      <w:rPr>
        <w:rFonts w:ascii="Symbol" w:eastAsiaTheme="minorEastAsia"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7F0A49"/>
    <w:multiLevelType w:val="hybridMultilevel"/>
    <w:tmpl w:val="AA4A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F53E2"/>
    <w:multiLevelType w:val="hybridMultilevel"/>
    <w:tmpl w:val="9AC28226"/>
    <w:lvl w:ilvl="0" w:tplc="87AA1F56">
      <w:numFmt w:val="bullet"/>
      <w:lvlText w:val=""/>
      <w:lvlJc w:val="left"/>
      <w:pPr>
        <w:ind w:left="720" w:hanging="360"/>
      </w:pPr>
      <w:rPr>
        <w:rFonts w:ascii="Symbol" w:eastAsiaTheme="min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B7D98"/>
    <w:multiLevelType w:val="hybridMultilevel"/>
    <w:tmpl w:val="CFF2EF24"/>
    <w:lvl w:ilvl="0" w:tplc="20968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568546">
    <w:abstractNumId w:val="9"/>
  </w:num>
  <w:num w:numId="2" w16cid:durableId="721365745">
    <w:abstractNumId w:val="7"/>
  </w:num>
  <w:num w:numId="3" w16cid:durableId="538394281">
    <w:abstractNumId w:val="6"/>
  </w:num>
  <w:num w:numId="4" w16cid:durableId="1373923734">
    <w:abstractNumId w:val="5"/>
  </w:num>
  <w:num w:numId="5" w16cid:durableId="982005532">
    <w:abstractNumId w:val="4"/>
  </w:num>
  <w:num w:numId="6" w16cid:durableId="1739591843">
    <w:abstractNumId w:val="8"/>
  </w:num>
  <w:num w:numId="7" w16cid:durableId="1073041087">
    <w:abstractNumId w:val="3"/>
  </w:num>
  <w:num w:numId="8" w16cid:durableId="1310817972">
    <w:abstractNumId w:val="2"/>
  </w:num>
  <w:num w:numId="9" w16cid:durableId="1906641785">
    <w:abstractNumId w:val="1"/>
  </w:num>
  <w:num w:numId="10" w16cid:durableId="1281960546">
    <w:abstractNumId w:val="0"/>
  </w:num>
  <w:num w:numId="11" w16cid:durableId="281806608">
    <w:abstractNumId w:val="14"/>
  </w:num>
  <w:num w:numId="12" w16cid:durableId="1011369289">
    <w:abstractNumId w:val="12"/>
  </w:num>
  <w:num w:numId="13" w16cid:durableId="766463689">
    <w:abstractNumId w:val="13"/>
  </w:num>
  <w:num w:numId="14" w16cid:durableId="795299955">
    <w:abstractNumId w:val="11"/>
  </w:num>
  <w:num w:numId="15" w16cid:durableId="1932284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9B"/>
    <w:rsid w:val="00050B2D"/>
    <w:rsid w:val="00097E9C"/>
    <w:rsid w:val="000F3867"/>
    <w:rsid w:val="001120A0"/>
    <w:rsid w:val="00114197"/>
    <w:rsid w:val="00167079"/>
    <w:rsid w:val="001A78F3"/>
    <w:rsid w:val="001D0C3E"/>
    <w:rsid w:val="002C4BCB"/>
    <w:rsid w:val="002E3913"/>
    <w:rsid w:val="00310DC4"/>
    <w:rsid w:val="003F73C2"/>
    <w:rsid w:val="0044799F"/>
    <w:rsid w:val="00496AAC"/>
    <w:rsid w:val="0058252B"/>
    <w:rsid w:val="005842FA"/>
    <w:rsid w:val="006314BD"/>
    <w:rsid w:val="0063309B"/>
    <w:rsid w:val="00634EA6"/>
    <w:rsid w:val="006425CF"/>
    <w:rsid w:val="00643A0E"/>
    <w:rsid w:val="00656603"/>
    <w:rsid w:val="006640F0"/>
    <w:rsid w:val="00665577"/>
    <w:rsid w:val="006D11B9"/>
    <w:rsid w:val="006E5D77"/>
    <w:rsid w:val="0071554F"/>
    <w:rsid w:val="007B4B7C"/>
    <w:rsid w:val="008A7E64"/>
    <w:rsid w:val="008B60E6"/>
    <w:rsid w:val="008D5AB8"/>
    <w:rsid w:val="008E016B"/>
    <w:rsid w:val="00916F9F"/>
    <w:rsid w:val="00957BF8"/>
    <w:rsid w:val="009F4D4F"/>
    <w:rsid w:val="00AB1E9B"/>
    <w:rsid w:val="00AD0328"/>
    <w:rsid w:val="00AF293F"/>
    <w:rsid w:val="00AF583B"/>
    <w:rsid w:val="00B0608F"/>
    <w:rsid w:val="00B25CD2"/>
    <w:rsid w:val="00B47B67"/>
    <w:rsid w:val="00B94E0B"/>
    <w:rsid w:val="00BB16A4"/>
    <w:rsid w:val="00C14871"/>
    <w:rsid w:val="00C26F51"/>
    <w:rsid w:val="00C31323"/>
    <w:rsid w:val="00C3727C"/>
    <w:rsid w:val="00C83192"/>
    <w:rsid w:val="00C90D0F"/>
    <w:rsid w:val="00CD1B4A"/>
    <w:rsid w:val="00CF534B"/>
    <w:rsid w:val="00D0014A"/>
    <w:rsid w:val="00D243E9"/>
    <w:rsid w:val="00D87634"/>
    <w:rsid w:val="00DC2F5D"/>
    <w:rsid w:val="00DD06A0"/>
    <w:rsid w:val="00E1027C"/>
    <w:rsid w:val="00EC7318"/>
    <w:rsid w:val="00ED05B3"/>
    <w:rsid w:val="00F061DF"/>
    <w:rsid w:val="00F425B6"/>
    <w:rsid w:val="00F42A87"/>
    <w:rsid w:val="00F51DDC"/>
    <w:rsid w:val="00F5608F"/>
    <w:rsid w:val="00F62796"/>
    <w:rsid w:val="00FA2DAB"/>
    <w:rsid w:val="00FC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3326A"/>
  <w14:defaultImageDpi w14:val="0"/>
  <w15:docId w15:val="{1366F71C-6E00-4639-BD6A-24DA6CDE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92"/>
    <w:pPr>
      <w:widowControl w:val="0"/>
      <w:autoSpaceDE w:val="0"/>
      <w:autoSpaceDN w:val="0"/>
      <w:adjustRightInd w:val="0"/>
      <w:spacing w:after="120" w:line="240" w:lineRule="auto"/>
    </w:pPr>
    <w:rPr>
      <w:rFonts w:ascii="Segoe UI" w:hAnsi="Segoe UI" w:cs="Calibri"/>
      <w:sz w:val="18"/>
      <w:szCs w:val="24"/>
    </w:rPr>
  </w:style>
  <w:style w:type="paragraph" w:styleId="Heading1">
    <w:name w:val="heading 1"/>
    <w:basedOn w:val="Normal"/>
    <w:next w:val="Normal"/>
    <w:link w:val="Heading1Char"/>
    <w:uiPriority w:val="99"/>
    <w:qFormat/>
    <w:rsid w:val="00BB16A4"/>
    <w:pPr>
      <w:spacing w:before="120"/>
      <w:outlineLvl w:val="0"/>
    </w:pPr>
    <w:rPr>
      <w:b/>
      <w:color w:val="2F5496" w:themeColor="accent1" w:themeShade="BF"/>
      <w:sz w:val="24"/>
    </w:rPr>
  </w:style>
  <w:style w:type="paragraph" w:styleId="Heading2">
    <w:name w:val="heading 2"/>
    <w:basedOn w:val="Normal"/>
    <w:next w:val="Normal"/>
    <w:link w:val="Heading2Char"/>
    <w:uiPriority w:val="9"/>
    <w:unhideWhenUsed/>
    <w:qFormat/>
    <w:rsid w:val="00BB16A4"/>
    <w:pPr>
      <w:keepNext/>
      <w:keepLines/>
      <w:spacing w:before="60" w:after="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16A4"/>
    <w:rPr>
      <w:rFonts w:ascii="Segoe UI" w:hAnsi="Segoe UI" w:cs="Calibri"/>
      <w:b/>
      <w:color w:val="2F5496" w:themeColor="accent1" w:themeShade="BF"/>
      <w:sz w:val="24"/>
      <w:szCs w:val="24"/>
    </w:rPr>
  </w:style>
  <w:style w:type="character" w:customStyle="1" w:styleId="Heading2Char">
    <w:name w:val="Heading 2 Char"/>
    <w:basedOn w:val="DefaultParagraphFont"/>
    <w:link w:val="Heading2"/>
    <w:uiPriority w:val="9"/>
    <w:rsid w:val="00BB16A4"/>
    <w:rPr>
      <w:rFonts w:ascii="Segoe UI" w:eastAsiaTheme="majorEastAsia" w:hAnsi="Segoe UI" w:cstheme="majorBidi"/>
      <w:b/>
      <w:color w:val="000000" w:themeColor="text1"/>
      <w:sz w:val="18"/>
      <w:szCs w:val="26"/>
    </w:rPr>
  </w:style>
  <w:style w:type="table" w:styleId="TableGrid">
    <w:name w:val="Table Grid"/>
    <w:basedOn w:val="TableNormal"/>
    <w:uiPriority w:val="39"/>
    <w:rsid w:val="0091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097E9C"/>
    <w:pPr>
      <w:spacing w:after="0"/>
    </w:pPr>
  </w:style>
  <w:style w:type="paragraph" w:styleId="ListBullet">
    <w:name w:val="List Bullet"/>
    <w:basedOn w:val="Normal"/>
    <w:uiPriority w:val="99"/>
    <w:unhideWhenUsed/>
    <w:rsid w:val="00C83192"/>
    <w:pPr>
      <w:widowControl/>
      <w:numPr>
        <w:numId w:val="14"/>
      </w:numPr>
      <w:spacing w:after="60"/>
      <w:ind w:left="274" w:hanging="274"/>
      <w:jc w:val="both"/>
    </w:pPr>
    <w:rPr>
      <w:rFonts w:cs="Segoe UI"/>
      <w:iCs/>
      <w:szCs w:val="18"/>
    </w:rPr>
  </w:style>
  <w:style w:type="paragraph" w:styleId="ListBullet2">
    <w:name w:val="List Bullet 2"/>
    <w:basedOn w:val="ListBullet"/>
    <w:uiPriority w:val="99"/>
    <w:unhideWhenUsed/>
    <w:rsid w:val="00050B2D"/>
    <w:pPr>
      <w:numPr>
        <w:numId w:val="15"/>
      </w:numPr>
      <w:ind w:left="630" w:hanging="270"/>
    </w:pPr>
    <w:rPr>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2022-11-25T00:05:00Z</dcterms:created>
  <dcterms:modified xsi:type="dcterms:W3CDTF">2022-12-04T03:03:00Z</dcterms:modified>
</cp:coreProperties>
</file>