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A3742F">
      <w:pPr>
        <w:rPr>
          <w:rFonts w:hint="default"/>
        </w:rPr>
      </w:pPr>
      <w:r>
        <w:rPr>
          <w:rFonts w:hint="default"/>
        </w:rPr>
        <w:t>As an SMC (Smart Money Concepts) Forex trader in 2025, my approach would be rooted in understanding institutional behavior, market structure, and liquidity dynamics, which are the core principles of SMC trading. Below, I’ll outline my trading plan, conditions for entering trades, ideal setup for entry and exit, rules for consistent profitability, indicators used, and a step-by-step process from opening charts to executing trades—all tailored to the current date of March 04, 2025, and assuming Forex market conditions align with historical patterns of institutional influence.</w:t>
      </w:r>
    </w:p>
    <w:p w14:paraId="623CBF41">
      <w:pPr>
        <w:rPr>
          <w:rFonts w:hint="default"/>
        </w:rPr>
      </w:pPr>
      <w:r>
        <w:rPr>
          <w:rFonts w:hint="default"/>
        </w:rPr>
        <w:t>Trading Plan for 2025</w:t>
      </w:r>
    </w:p>
    <w:p w14:paraId="5E94DEDE">
      <w:pPr>
        <w:rPr>
          <w:rFonts w:hint="default"/>
        </w:rPr>
      </w:pPr>
      <w:r>
        <w:rPr>
          <w:rFonts w:hint="default"/>
        </w:rPr>
        <w:t>Objective: Achieve consistent profitability by aligning trades with "smart money" (institutional players like banks and hedge funds) while minimizing risk exposure.</w:t>
      </w:r>
    </w:p>
    <w:p w14:paraId="6403BC1A">
      <w:pPr>
        <w:rPr>
          <w:rFonts w:hint="default"/>
        </w:rPr>
      </w:pPr>
      <w:r>
        <w:rPr>
          <w:rFonts w:hint="default"/>
        </w:rPr>
        <w:t xml:space="preserve">Timeframes:  </w:t>
      </w:r>
    </w:p>
    <w:p w14:paraId="4FBEE4DD">
      <w:pPr>
        <w:rPr>
          <w:rFonts w:hint="default"/>
        </w:rPr>
      </w:pPr>
      <w:r>
        <w:rPr>
          <w:rFonts w:hint="default"/>
        </w:rPr>
        <w:t xml:space="preserve">Higher Time Frame (HTF): 4-hour (H4) or daily charts to identify market structure, trend direction, and key zones.  </w:t>
      </w:r>
    </w:p>
    <w:p w14:paraId="3C744D2D">
      <w:pPr>
        <w:rPr>
          <w:rFonts w:hint="default"/>
        </w:rPr>
      </w:pPr>
      <w:r>
        <w:rPr>
          <w:rFonts w:hint="default"/>
        </w:rPr>
        <w:t>Lower Time Frame (LTF): 15-minute (M15) or 5-minute (M5) charts for precision entries and exits.</w:t>
      </w:r>
    </w:p>
    <w:p w14:paraId="44C06B37">
      <w:pPr>
        <w:rPr>
          <w:rFonts w:hint="default"/>
        </w:rPr>
      </w:pPr>
      <w:r>
        <w:rPr>
          <w:rFonts w:hint="default"/>
        </w:rPr>
        <w:t>Risk Management: Risk no more than 1-2% of account capital per trade, targeting a minimum risk-to-reward ratio (R:R) of 1:3.</w:t>
      </w:r>
    </w:p>
    <w:p w14:paraId="5CFD537A">
      <w:pPr>
        <w:rPr>
          <w:rFonts w:hint="default"/>
        </w:rPr>
      </w:pPr>
      <w:r>
        <w:rPr>
          <w:rFonts w:hint="default"/>
        </w:rPr>
        <w:t>Trading Sessions: Focus on high-liquidity periods, primarily the London session (8:00 AM - 1:30 PM GMT) and the overlap with the New York session (1:00 PM - 5:00 PM GMT), adjusted for daylight saving time as of March 2025.</w:t>
      </w:r>
    </w:p>
    <w:p w14:paraId="1C4ADD87">
      <w:pPr>
        <w:rPr>
          <w:rFonts w:hint="default"/>
        </w:rPr>
      </w:pPr>
      <w:r>
        <w:rPr>
          <w:rFonts w:hint="default"/>
        </w:rPr>
        <w:t>Conditions for Entering a Trade</w:t>
      </w:r>
    </w:p>
    <w:p w14:paraId="5DA550B8">
      <w:pPr>
        <w:rPr>
          <w:rFonts w:hint="default"/>
        </w:rPr>
      </w:pPr>
      <w:r>
        <w:rPr>
          <w:rFonts w:hint="default"/>
        </w:rPr>
        <w:t xml:space="preserve">Market Structure Confirmation:  </w:t>
      </w:r>
    </w:p>
    <w:p w14:paraId="5561FB65">
      <w:pPr>
        <w:rPr>
          <w:rFonts w:hint="default"/>
        </w:rPr>
      </w:pPr>
      <w:r>
        <w:rPr>
          <w:rFonts w:hint="default"/>
        </w:rPr>
        <w:t xml:space="preserve">On the HTF (e.g., H4), identify the trend direction using Breaks of Structure (BOS) and Changes of Character (ChoCH). A BOS occurs when price breaks a previous high/low, confirming trend continuation, while a ChoCH signals a reversal by breaking structure in the opposite direction.  </w:t>
      </w:r>
    </w:p>
    <w:p w14:paraId="4DED1B98">
      <w:pPr>
        <w:rPr>
          <w:rFonts w:hint="default"/>
        </w:rPr>
      </w:pPr>
      <w:r>
        <w:rPr>
          <w:rFonts w:hint="default"/>
        </w:rPr>
        <w:t>Example: In a bullish HTF trend, look for a BOS above a previous high; in a bearish trend, a BOS below a previous low.</w:t>
      </w:r>
    </w:p>
    <w:p w14:paraId="4464D69A">
      <w:pPr>
        <w:rPr>
          <w:rFonts w:hint="default"/>
        </w:rPr>
      </w:pPr>
      <w:r>
        <w:rPr>
          <w:rFonts w:hint="default"/>
        </w:rPr>
        <w:t xml:space="preserve">Liquidity Sweep:  </w:t>
      </w:r>
    </w:p>
    <w:p w14:paraId="536517E6">
      <w:pPr>
        <w:rPr>
          <w:rFonts w:hint="default"/>
        </w:rPr>
      </w:pPr>
      <w:r>
        <w:rPr>
          <w:rFonts w:hint="default"/>
        </w:rPr>
        <w:t xml:space="preserve">Wait for price to sweep liquidity (e.g., stop-loss clusters above swing highs or below swing lows) opposite to the HTF trend. This indicates smart money engineering a reversal or continuation.  </w:t>
      </w:r>
    </w:p>
    <w:p w14:paraId="062E1CD7">
      <w:pPr>
        <w:rPr>
          <w:rFonts w:hint="default"/>
        </w:rPr>
      </w:pPr>
      <w:r>
        <w:rPr>
          <w:rFonts w:hint="default"/>
        </w:rPr>
        <w:t xml:space="preserve">Bullish HTF: Enter after a sweep of sell-side liquidity below a low (discount zone).  </w:t>
      </w:r>
    </w:p>
    <w:p w14:paraId="5CA7D8A3">
      <w:pPr>
        <w:rPr>
          <w:rFonts w:hint="default"/>
        </w:rPr>
      </w:pPr>
      <w:r>
        <w:rPr>
          <w:rFonts w:hint="default"/>
        </w:rPr>
        <w:t>Bearish HTF: Enter after a sweep of buy-side liquidity above a high (premium zone).</w:t>
      </w:r>
    </w:p>
    <w:p w14:paraId="7FA2491C">
      <w:pPr>
        <w:rPr>
          <w:rFonts w:hint="default"/>
        </w:rPr>
      </w:pPr>
      <w:r>
        <w:rPr>
          <w:rFonts w:hint="default"/>
        </w:rPr>
        <w:t xml:space="preserve">Order Block Identification:  </w:t>
      </w:r>
    </w:p>
    <w:p w14:paraId="7A5840C4">
      <w:pPr>
        <w:rPr>
          <w:rFonts w:hint="default"/>
        </w:rPr>
      </w:pPr>
      <w:r>
        <w:rPr>
          <w:rFonts w:hint="default"/>
        </w:rPr>
        <w:t xml:space="preserve">Locate an order block (OB)—a consolidation zone where institutions accumulated or distributed positions—on the HTF. This is typically the last candle before a significant move (e.g., a large bullish candle in a downtrend for a buy setup).  </w:t>
      </w:r>
    </w:p>
    <w:p w14:paraId="2A2EB52B">
      <w:pPr>
        <w:rPr>
          <w:rFonts w:hint="default"/>
        </w:rPr>
      </w:pPr>
      <w:r>
        <w:rPr>
          <w:rFonts w:hint="default"/>
        </w:rPr>
        <w:t>The OB must align with a key Fibonacci retracement level (e.g., 50% or 61.8%) for confluence.</w:t>
      </w:r>
    </w:p>
    <w:p w14:paraId="05BC03BF">
      <w:pPr>
        <w:rPr>
          <w:rFonts w:hint="default"/>
        </w:rPr>
      </w:pPr>
      <w:r>
        <w:rPr>
          <w:rFonts w:hint="default"/>
        </w:rPr>
        <w:t xml:space="preserve">Timing:  </w:t>
      </w:r>
    </w:p>
    <w:p w14:paraId="32228EFC">
      <w:pPr>
        <w:rPr>
          <w:rFonts w:hint="default"/>
        </w:rPr>
      </w:pPr>
      <w:r>
        <w:rPr>
          <w:rFonts w:hint="default"/>
        </w:rPr>
        <w:t>Enter trades during high-probability "kill zones" (e.g., London open 8:00 AM GMT or NY open 1:00 PM GMT) when institutional activity peaks.</w:t>
      </w:r>
    </w:p>
    <w:p w14:paraId="6E50FCF4">
      <w:pPr>
        <w:rPr>
          <w:rFonts w:hint="default"/>
        </w:rPr>
      </w:pPr>
      <w:r>
        <w:rPr>
          <w:rFonts w:hint="default"/>
        </w:rPr>
        <w:t>Perfect Setup: Entry and Exit</w:t>
      </w:r>
    </w:p>
    <w:p w14:paraId="7B4038AC">
      <w:pPr>
        <w:rPr>
          <w:rFonts w:hint="default"/>
        </w:rPr>
      </w:pPr>
      <w:r>
        <w:rPr>
          <w:rFonts w:hint="default"/>
        </w:rPr>
        <w:t xml:space="preserve">Perfect Entry:  </w:t>
      </w:r>
    </w:p>
    <w:p w14:paraId="707DEEBF">
      <w:pPr>
        <w:rPr>
          <w:rFonts w:hint="default"/>
        </w:rPr>
      </w:pPr>
      <w:r>
        <w:rPr>
          <w:rFonts w:hint="default"/>
        </w:rPr>
        <w:t xml:space="preserve">Setup: Price retraces to an HTF order block after a liquidity sweep, confirmed by a LTF ChoCH or BOS in the direction of the HTF trend.  </w:t>
      </w:r>
    </w:p>
    <w:p w14:paraId="3E4F7088">
      <w:pPr>
        <w:rPr>
          <w:rFonts w:hint="default"/>
        </w:rPr>
      </w:pPr>
      <w:r>
        <w:rPr>
          <w:rFonts w:hint="default"/>
        </w:rPr>
        <w:t xml:space="preserve">Confluence: The entry aligns with a Fair Value Gap (FVG)—a three-candle pattern showing an imbalance (gap) between supply and demand—and a Fibonacci retracement level (e.g., 61.8%).  </w:t>
      </w:r>
    </w:p>
    <w:p w14:paraId="6EBBF3E5">
      <w:pPr>
        <w:rPr>
          <w:rFonts w:hint="default"/>
        </w:rPr>
      </w:pPr>
      <w:r>
        <w:rPr>
          <w:rFonts w:hint="default"/>
        </w:rPr>
        <w:t xml:space="preserve">Trigger: On the LTF (e.g., M15), enter after a candlestick rejection or reversal pattern (e.g., engulfing candle) at the OB/FVG zone.  </w:t>
      </w:r>
    </w:p>
    <w:p w14:paraId="3BF26DD0">
      <w:pPr>
        <w:rPr>
          <w:rFonts w:hint="default"/>
        </w:rPr>
      </w:pPr>
      <w:r>
        <w:rPr>
          <w:rFonts w:hint="default"/>
        </w:rPr>
        <w:t>Example: In a bullish HTF trend, price sweeps below a swing low (liquidity grab), retraces to a bullish OB on H4, and forms a LTF bullish engulfing candle at the 61.8% Fibonacci level. Enter a buy here.</w:t>
      </w:r>
    </w:p>
    <w:p w14:paraId="65F9B50D">
      <w:pPr>
        <w:rPr>
          <w:rFonts w:hint="default"/>
        </w:rPr>
      </w:pPr>
      <w:r>
        <w:rPr>
          <w:rFonts w:hint="default"/>
        </w:rPr>
        <w:t xml:space="preserve">Perfect Exit:  </w:t>
      </w:r>
    </w:p>
    <w:p w14:paraId="32CB91B3">
      <w:pPr>
        <w:rPr>
          <w:rFonts w:hint="default"/>
        </w:rPr>
      </w:pPr>
      <w:r>
        <w:rPr>
          <w:rFonts w:hint="default"/>
        </w:rPr>
        <w:t xml:space="preserve">Take Profit (TP): Target the next unmitigated liquidity zone (e.g., a swing high in a buy trade or swing low in a sell trade) or an extreme FVG on the HTF, aiming for a 1:3 R:R or higher.  </w:t>
      </w:r>
    </w:p>
    <w:p w14:paraId="03F53EDF">
      <w:pPr>
        <w:rPr>
          <w:rFonts w:hint="default"/>
        </w:rPr>
      </w:pPr>
      <w:r>
        <w:rPr>
          <w:rFonts w:hint="default"/>
        </w:rPr>
        <w:t xml:space="preserve">Stop Loss (SL): Place below the OB or the swing low/high of the liquidity sweep, ensuring the risk aligns with the 1-2% rule.  </w:t>
      </w:r>
    </w:p>
    <w:p w14:paraId="64F4835A">
      <w:pPr>
        <w:rPr>
          <w:rFonts w:hint="default"/>
        </w:rPr>
      </w:pPr>
      <w:r>
        <w:rPr>
          <w:rFonts w:hint="default"/>
        </w:rPr>
        <w:t>Example: For a buy entry at 1.2000, SL at 1.1970 (30 pips risk), TP at 1.2090 (90 pips reward), achieving a 1:3 R:R.</w:t>
      </w:r>
    </w:p>
    <w:p w14:paraId="7517FECE">
      <w:pPr>
        <w:rPr>
          <w:rFonts w:hint="default"/>
        </w:rPr>
      </w:pPr>
      <w:r>
        <w:rPr>
          <w:rFonts w:hint="default"/>
        </w:rPr>
        <w:t>Rules for Consistent Profitability</w:t>
      </w:r>
    </w:p>
    <w:p w14:paraId="4AB63345">
      <w:pPr>
        <w:rPr>
          <w:rFonts w:hint="default"/>
        </w:rPr>
      </w:pPr>
      <w:r>
        <w:rPr>
          <w:rFonts w:hint="default"/>
        </w:rPr>
        <w:t xml:space="preserve"> Discipline:Stick to the plan—only trade setups meeting all conditions; avoid impulsive entries.  </w:t>
      </w:r>
    </w:p>
    <w:p w14:paraId="25487006">
      <w:pPr>
        <w:rPr>
          <w:rFonts w:hint="default"/>
        </w:rPr>
      </w:pPr>
      <w:r>
        <w:rPr>
          <w:rFonts w:hint="default"/>
        </w:rPr>
        <w:t xml:space="preserve">Risk Management: Never exceed 2% risk per trade; adjust position size based on SL distance.  </w:t>
      </w:r>
    </w:p>
    <w:p w14:paraId="6C7C858B">
      <w:pPr>
        <w:rPr>
          <w:rFonts w:hint="default"/>
        </w:rPr>
      </w:pPr>
      <w:r>
        <w:rPr>
          <w:rFonts w:hint="default"/>
        </w:rPr>
        <w:t xml:space="preserve">Patience: Wait for high-probability setups; avoid overtrading during low-volume sessions (e.g., Asian session).  </w:t>
      </w:r>
    </w:p>
    <w:p w14:paraId="0FB1563E">
      <w:pPr>
        <w:rPr>
          <w:rFonts w:hint="default"/>
        </w:rPr>
      </w:pPr>
      <w:r>
        <w:rPr>
          <w:rFonts w:hint="default"/>
        </w:rPr>
        <w:t xml:space="preserve">Backtesting: Test setups on historical data (e.g., 2024 price action) to refine edge and confidence.  </w:t>
      </w:r>
    </w:p>
    <w:p w14:paraId="143EE215">
      <w:pPr>
        <w:rPr>
          <w:rFonts w:hint="default"/>
        </w:rPr>
      </w:pPr>
      <w:r>
        <w:rPr>
          <w:rFonts w:hint="default"/>
        </w:rPr>
        <w:t xml:space="preserve">Review: Analyze every trade post-execution to identify patterns of success or failure, adjusting strategy as needed.  </w:t>
      </w:r>
    </w:p>
    <w:p w14:paraId="1EC7D9E1">
      <w:pPr>
        <w:rPr>
          <w:rFonts w:hint="default"/>
        </w:rPr>
      </w:pPr>
      <w:r>
        <w:rPr>
          <w:rFonts w:hint="default"/>
        </w:rPr>
        <w:t>Avoid Overleveraging: Use leverage conservatively (e.g., 1:10) to protect capital during volatile periods.</w:t>
      </w:r>
    </w:p>
    <w:p w14:paraId="74466D98">
      <w:pPr>
        <w:rPr>
          <w:rFonts w:hint="default"/>
        </w:rPr>
      </w:pPr>
      <w:r>
        <w:rPr>
          <w:rFonts w:hint="default"/>
        </w:rPr>
        <w:t>Indicators Used</w:t>
      </w:r>
    </w:p>
    <w:p w14:paraId="340A0513">
      <w:pPr>
        <w:rPr>
          <w:rFonts w:hint="default"/>
        </w:rPr>
      </w:pPr>
      <w:r>
        <w:rPr>
          <w:rFonts w:hint="default"/>
        </w:rPr>
        <w:t xml:space="preserve">SMC trading relies primarily on price action, but I’d use minimal indicators for confluence:  </w:t>
      </w:r>
    </w:p>
    <w:p w14:paraId="2420EB6B">
      <w:pPr>
        <w:rPr>
          <w:rFonts w:hint="default"/>
        </w:rPr>
      </w:pPr>
      <w:r>
        <w:rPr>
          <w:rFonts w:hint="default"/>
        </w:rPr>
        <w:t xml:space="preserve">Fibonacci Retracement: To identify retracement levels (e.g., 50%, 61.8%) aligning with OBs or FVGs.  </w:t>
      </w:r>
    </w:p>
    <w:p w14:paraId="4DD6DA2B">
      <w:pPr>
        <w:rPr>
          <w:rFonts w:hint="default"/>
        </w:rPr>
      </w:pPr>
      <w:r>
        <w:rPr>
          <w:rFonts w:hint="default"/>
        </w:rPr>
        <w:t xml:space="preserve">Volume Profile: To confirm high-volume nodes (HVNs) where institutions likely placed orders.  </w:t>
      </w:r>
    </w:p>
    <w:p w14:paraId="44F478DC">
      <w:pPr>
        <w:rPr>
          <w:rFonts w:hint="default"/>
        </w:rPr>
      </w:pPr>
      <w:r>
        <w:rPr>
          <w:rFonts w:hint="default"/>
        </w:rPr>
        <w:t>Moving Averages (Optional): 50-period and 200-period EMAs on HTF to gauge overall trend direction (e.g., bullish if 50 EMA &gt; 200 EMA).</w:t>
      </w:r>
    </w:p>
    <w:p w14:paraId="09795D6E">
      <w:pPr>
        <w:rPr>
          <w:rFonts w:hint="default"/>
        </w:rPr>
      </w:pPr>
      <w:r>
        <w:rPr>
          <w:rFonts w:hint="default"/>
        </w:rPr>
        <w:t>Note: Indicators are secondary; price action (BOS, ChoCH, OBs, FVGs) remains the primary driver.</w:t>
      </w:r>
    </w:p>
    <w:p w14:paraId="1F3EC512">
      <w:pPr>
        <w:rPr>
          <w:rFonts w:hint="default"/>
        </w:rPr>
      </w:pPr>
      <w:r>
        <w:rPr>
          <w:rFonts w:hint="default"/>
        </w:rPr>
        <w:t>Steps from Opening Charts to Entering and Exiting Trades</w:t>
      </w:r>
    </w:p>
    <w:p w14:paraId="500CE7AF">
      <w:pPr>
        <w:rPr>
          <w:rFonts w:hint="default"/>
        </w:rPr>
      </w:pPr>
      <w:r>
        <w:rPr>
          <w:rFonts w:hint="default"/>
        </w:rPr>
        <w:t xml:space="preserve">Open Charts and Assess HTF (H4/Daily):  </w:t>
      </w:r>
    </w:p>
    <w:p w14:paraId="190306BF">
      <w:pPr>
        <w:rPr>
          <w:rFonts w:hint="default"/>
        </w:rPr>
      </w:pPr>
      <w:r>
        <w:rPr>
          <w:rFonts w:hint="default"/>
        </w:rPr>
        <w:t xml:space="preserve">Identify the trend: Look for a series of higher highs/lower lows (bullish) or lower highs/lower lows (bearish).  </w:t>
      </w:r>
    </w:p>
    <w:p w14:paraId="7A7D53F4">
      <w:pPr>
        <w:rPr>
          <w:rFonts w:hint="default"/>
        </w:rPr>
      </w:pPr>
      <w:r>
        <w:rPr>
          <w:rFonts w:hint="default"/>
        </w:rPr>
        <w:t>Mark key levels: Swing highs/lows, OBs, FVGs, and liquidity zones (e.g., equal highs/lows where stops cluster).</w:t>
      </w:r>
    </w:p>
    <w:p w14:paraId="1168957B">
      <w:pPr>
        <w:rPr>
          <w:rFonts w:hint="default"/>
        </w:rPr>
      </w:pPr>
      <w:r>
        <w:rPr>
          <w:rFonts w:hint="default"/>
        </w:rPr>
        <w:t xml:space="preserve">Analyze Market Structure:  </w:t>
      </w:r>
    </w:p>
    <w:p w14:paraId="6F31B7DF">
      <w:pPr>
        <w:rPr>
          <w:rFonts w:hint="default"/>
        </w:rPr>
      </w:pPr>
      <w:r>
        <w:rPr>
          <w:rFonts w:hint="default"/>
        </w:rPr>
        <w:t xml:space="preserve">Confirm BOS or ChoCH on HTF to establish directional bias.  </w:t>
      </w:r>
    </w:p>
    <w:p w14:paraId="1524A767">
      <w:pPr>
        <w:rPr>
          <w:rFonts w:hint="default"/>
        </w:rPr>
      </w:pPr>
      <w:r>
        <w:rPr>
          <w:rFonts w:hint="default"/>
        </w:rPr>
        <w:t>Example: If H4 shows a BOS breaking a previous high, assume bullish bias.</w:t>
      </w:r>
    </w:p>
    <w:p w14:paraId="3E619C95">
      <w:pPr>
        <w:rPr>
          <w:rFonts w:hint="default"/>
        </w:rPr>
      </w:pPr>
      <w:r>
        <w:rPr>
          <w:rFonts w:hint="default"/>
        </w:rPr>
        <w:t xml:space="preserve">Identify Liquidity Sweep:  </w:t>
      </w:r>
    </w:p>
    <w:p w14:paraId="0A52F7D6">
      <w:pPr>
        <w:rPr>
          <w:rFonts w:hint="default"/>
        </w:rPr>
      </w:pPr>
      <w:r>
        <w:rPr>
          <w:rFonts w:hint="default"/>
        </w:rPr>
        <w:t>Watch for price to sweep liquidity (e.g., beyond a swing high/low) against the HTF trend, signaling manipulation by smart money.</w:t>
      </w:r>
    </w:p>
    <w:p w14:paraId="1AE2398A">
      <w:pPr>
        <w:rPr>
          <w:rFonts w:hint="default"/>
        </w:rPr>
      </w:pPr>
      <w:r>
        <w:rPr>
          <w:rFonts w:hint="default"/>
        </w:rPr>
        <w:t xml:space="preserve">Switch to LTF (M15/M5):  </w:t>
      </w:r>
    </w:p>
    <w:p w14:paraId="0C66A391">
      <w:pPr>
        <w:rPr>
          <w:rFonts w:hint="default"/>
        </w:rPr>
      </w:pPr>
      <w:r>
        <w:rPr>
          <w:rFonts w:hint="default"/>
        </w:rPr>
        <w:t xml:space="preserve">Zoom in to find a retracement to an OB or FVG within the HTF trend direction.  </w:t>
      </w:r>
    </w:p>
    <w:p w14:paraId="62CA5C6E">
      <w:pPr>
        <w:rPr>
          <w:rFonts w:hint="default"/>
        </w:rPr>
      </w:pPr>
      <w:r>
        <w:rPr>
          <w:rFonts w:hint="default"/>
        </w:rPr>
        <w:t>Overlay Fibonacci retracement from the swing high/low to the liquidity sweep point; look for confluence at 50% or 61.8%.</w:t>
      </w:r>
    </w:p>
    <w:p w14:paraId="3AB2A148">
      <w:pPr>
        <w:rPr>
          <w:rFonts w:hint="default"/>
        </w:rPr>
      </w:pPr>
      <w:r>
        <w:rPr>
          <w:rFonts w:hint="default"/>
        </w:rPr>
        <w:t xml:space="preserve">Confirm Entry Setup:  </w:t>
      </w:r>
    </w:p>
    <w:p w14:paraId="29762055">
      <w:pPr>
        <w:rPr>
          <w:rFonts w:hint="default"/>
        </w:rPr>
      </w:pPr>
      <w:r>
        <w:rPr>
          <w:rFonts w:hint="default"/>
        </w:rPr>
        <w:t xml:space="preserve">Wait for a LTF reversal signal (e.g., pin bar, engulfing candle) at the OB/FVG during a kill zone (e.g., London open).  </w:t>
      </w:r>
    </w:p>
    <w:p w14:paraId="28805B3A">
      <w:pPr>
        <w:rPr>
          <w:rFonts w:hint="default"/>
        </w:rPr>
      </w:pPr>
      <w:r>
        <w:rPr>
          <w:rFonts w:hint="default"/>
        </w:rPr>
        <w:t>Validate with volume spike or rejection wick for institutional confirmation.</w:t>
      </w:r>
    </w:p>
    <w:p w14:paraId="69EA019E">
      <w:pPr>
        <w:rPr>
          <w:rFonts w:hint="default"/>
        </w:rPr>
      </w:pPr>
      <w:r>
        <w:rPr>
          <w:rFonts w:hint="default"/>
        </w:rPr>
        <w:t xml:space="preserve">Enter the Trade:  </w:t>
      </w:r>
    </w:p>
    <w:p w14:paraId="5317F859">
      <w:pPr>
        <w:rPr>
          <w:rFonts w:hint="default"/>
        </w:rPr>
      </w:pPr>
      <w:r>
        <w:rPr>
          <w:rFonts w:hint="default"/>
        </w:rPr>
        <w:t xml:space="preserve">Place a buy/sell order with SL below/above the setup zone and TP at the next liquidity target.  </w:t>
      </w:r>
    </w:p>
    <w:p w14:paraId="344E464C">
      <w:pPr>
        <w:rPr>
          <w:rFonts w:hint="default"/>
        </w:rPr>
      </w:pPr>
      <w:r>
        <w:rPr>
          <w:rFonts w:hint="default"/>
        </w:rPr>
        <w:t>Example: Buy EUR/USD at 1.2000, SL at 1.1970, TP at 1.2090.</w:t>
      </w:r>
    </w:p>
    <w:p w14:paraId="1E994A96">
      <w:pPr>
        <w:rPr>
          <w:rFonts w:hint="default"/>
        </w:rPr>
      </w:pPr>
      <w:r>
        <w:rPr>
          <w:rFonts w:hint="default"/>
        </w:rPr>
        <w:t xml:space="preserve">Monitor and Manage:  </w:t>
      </w:r>
    </w:p>
    <w:p w14:paraId="143F20FA">
      <w:pPr>
        <w:rPr>
          <w:rFonts w:hint="default"/>
        </w:rPr>
      </w:pPr>
      <w:r>
        <w:rPr>
          <w:rFonts w:hint="default"/>
        </w:rPr>
        <w:t xml:space="preserve">Trail SL to breakeven once price reaches a 1:1 R:R to eliminate risk.  </w:t>
      </w:r>
    </w:p>
    <w:p w14:paraId="365CCEA4">
      <w:pPr>
        <w:rPr>
          <w:rFonts w:hint="default"/>
        </w:rPr>
      </w:pPr>
      <w:r>
        <w:rPr>
          <w:rFonts w:hint="default"/>
        </w:rPr>
        <w:t>Adjust TP if new liquidity zones emerge on HTF.</w:t>
      </w:r>
    </w:p>
    <w:p w14:paraId="2045C4AC">
      <w:pPr>
        <w:rPr>
          <w:rFonts w:hint="default"/>
        </w:rPr>
      </w:pPr>
      <w:r>
        <w:rPr>
          <w:rFonts w:hint="default"/>
        </w:rPr>
        <w:t xml:space="preserve">Exit the Trade:  </w:t>
      </w:r>
    </w:p>
    <w:p w14:paraId="3498D769">
      <w:pPr>
        <w:rPr>
          <w:rFonts w:hint="default"/>
        </w:rPr>
      </w:pPr>
      <w:r>
        <w:rPr>
          <w:rFonts w:hint="default"/>
        </w:rPr>
        <w:t xml:space="preserve">Close at TP or if a reversal signal (e.g., LTF ChoCH against the trade) appears before TP.  </w:t>
      </w:r>
    </w:p>
    <w:p w14:paraId="694DCC7F">
      <w:pPr>
        <w:rPr>
          <w:rFonts w:hint="default"/>
        </w:rPr>
      </w:pPr>
      <w:r>
        <w:rPr>
          <w:rFonts w:hint="default"/>
        </w:rPr>
        <w:t>Log trade details (entry, exit, R:R, outcome) for review.</w:t>
      </w:r>
    </w:p>
    <w:p w14:paraId="0B64C0E3">
      <w:pPr>
        <w:rPr>
          <w:rFonts w:hint="default"/>
        </w:rPr>
      </w:pPr>
      <w:r>
        <w:rPr>
          <w:rFonts w:hint="default"/>
        </w:rPr>
        <w:t>Example Scenario (March 04, 2025)</w:t>
      </w:r>
    </w:p>
    <w:p w14:paraId="4A735319">
      <w:pPr>
        <w:rPr>
          <w:rFonts w:hint="default"/>
        </w:rPr>
      </w:pPr>
      <w:r>
        <w:rPr>
          <w:rFonts w:hint="default"/>
        </w:rPr>
        <w:t xml:space="preserve">Pair: EUR/USD  </w:t>
      </w:r>
    </w:p>
    <w:p w14:paraId="58329013">
      <w:pPr>
        <w:rPr>
          <w:rFonts w:hint="default"/>
        </w:rPr>
      </w:pPr>
      <w:r>
        <w:rPr>
          <w:rFonts w:hint="default"/>
        </w:rPr>
        <w:t xml:space="preserve">HTF (H4): Bullish trend confirmed by a BOS above 1.1950.  </w:t>
      </w:r>
    </w:p>
    <w:p w14:paraId="171C5009">
      <w:pPr>
        <w:rPr>
          <w:rFonts w:hint="default"/>
        </w:rPr>
      </w:pPr>
      <w:r>
        <w:rPr>
          <w:rFonts w:hint="default"/>
        </w:rPr>
        <w:t xml:space="preserve">Liquidity Sweep: Price dips below 1.1900 (swing low) at 8:00 AM GMT, grabbing sell-side liquidity.  </w:t>
      </w:r>
    </w:p>
    <w:p w14:paraId="051CA46F">
      <w:pPr>
        <w:rPr>
          <w:rFonts w:hint="default"/>
        </w:rPr>
      </w:pPr>
      <w:r>
        <w:rPr>
          <w:rFonts w:hint="default"/>
        </w:rPr>
        <w:t xml:space="preserve">LTF (M15): Retraces to an OB at 1.1920, aligning with a 61.8% Fibonacci level and showing a bullish engulfing candle.  </w:t>
      </w:r>
    </w:p>
    <w:p w14:paraId="1D51E492">
      <w:pPr>
        <w:rPr>
          <w:rFonts w:hint="default"/>
        </w:rPr>
      </w:pPr>
      <w:r>
        <w:rPr>
          <w:rFonts w:hint="default"/>
        </w:rPr>
        <w:t xml:space="preserve">Entry: Buy at 1.1920, SL at 1.1890 (30 pips), TP at 1.2010 (90 pips).  </w:t>
      </w:r>
    </w:p>
    <w:p w14:paraId="365BA579">
      <w:pPr>
        <w:rPr>
          <w:rFonts w:hint="default"/>
        </w:rPr>
      </w:pPr>
      <w:r>
        <w:rPr>
          <w:rFonts w:hint="default"/>
        </w:rPr>
        <w:t>Exit: Price hits TP at 1.2010 during NY session, netting a 1:3 R:R.</w:t>
      </w:r>
    </w:p>
    <w:p w14:paraId="2880FCA0">
      <w:pPr>
        <w:rPr>
          <w:rFonts w:hint="default"/>
        </w:rPr>
      </w:pPr>
      <w:r>
        <w:rPr>
          <w:rFonts w:hint="default"/>
        </w:rPr>
        <w:t>This SMC-based approach leverages institutional footprints, prioritizes high-probability setups, and enforces strict discipline—key to thriving in the Forex market in 2025. By focusing on structure, liquidity, and confluence, I’d aim to consistently capture profitable moves while keeping losses small and manageable.</w:t>
      </w:r>
    </w:p>
    <w:p w14:paraId="4D283717">
      <w:pPr>
        <w:rPr>
          <w:rFonts w:hint="default"/>
          <w:sz w:val="32"/>
          <w:szCs w:val="32"/>
        </w:rPr>
      </w:pPr>
      <w:r>
        <w:rPr>
          <w:rFonts w:hint="default"/>
        </w:rPr>
        <w:t>Disclaimer: Grok is not a financial adviser; please consult one. D</w:t>
      </w:r>
      <w:bookmarkStart w:id="0" w:name="_GoBack"/>
      <w:bookmarkEnd w:id="0"/>
      <w:r>
        <w:rPr>
          <w:rFonts w:hint="default"/>
        </w:rPr>
        <w:t>on't share information that can identify you.</w:t>
      </w:r>
    </w:p>
    <w:p w14:paraId="1CE6C3A9">
      <w:pPr>
        <w:rPr>
          <w:rFonts w:hint="default"/>
          <w:sz w:val="32"/>
          <w:szCs w:val="32"/>
        </w:rPr>
      </w:pPr>
    </w:p>
    <w:p w14:paraId="1F88E1C5">
      <w:pPr>
        <w:rPr>
          <w:rFonts w:hint="default"/>
          <w:sz w:val="32"/>
          <w:szCs w:val="32"/>
        </w:rPr>
      </w:pPr>
      <w:r>
        <w:rPr>
          <w:rFonts w:hint="default"/>
          <w:sz w:val="32"/>
          <w:szCs w:val="32"/>
        </w:rPr>
        <w:t>In the context of Forex trading, particularly with Smart Money Concepts (SMC), liquidity sweeps refer to deliberate price movements orchestrated by institutional players (often called "smart money"—banks, hedge funds, etc.) to "sweep" or collect liquidity from the market before reversing or continuing in a significant direction. Understanding liquidity sweeps is critical because they reveal how smart money manipulates price to trap retail traders and position themselves advantageously. Let’s break it down step-by-step.</w:t>
      </w:r>
    </w:p>
    <w:p w14:paraId="4D5F1DA1">
      <w:pPr>
        <w:rPr>
          <w:rFonts w:hint="default"/>
          <w:sz w:val="32"/>
          <w:szCs w:val="32"/>
        </w:rPr>
      </w:pPr>
      <w:r>
        <w:rPr>
          <w:rFonts w:hint="default"/>
          <w:sz w:val="32"/>
          <w:szCs w:val="32"/>
        </w:rPr>
        <w:t>What is Liquidity in Forex?</w:t>
      </w:r>
    </w:p>
    <w:p w14:paraId="0542F9A4">
      <w:pPr>
        <w:rPr>
          <w:rFonts w:hint="default"/>
          <w:sz w:val="32"/>
          <w:szCs w:val="32"/>
        </w:rPr>
      </w:pPr>
      <w:r>
        <w:rPr>
          <w:rFonts w:hint="default"/>
          <w:sz w:val="32"/>
          <w:szCs w:val="32"/>
        </w:rPr>
        <w:t xml:space="preserve">Liquidity in this context refers to clusters of orders in the market that smart money can target. These include:  </w:t>
      </w:r>
    </w:p>
    <w:p w14:paraId="284F5044">
      <w:pPr>
        <w:rPr>
          <w:rFonts w:hint="default"/>
          <w:sz w:val="32"/>
          <w:szCs w:val="32"/>
        </w:rPr>
      </w:pPr>
      <w:r>
        <w:rPr>
          <w:rFonts w:hint="default"/>
          <w:sz w:val="32"/>
          <w:szCs w:val="32"/>
        </w:rPr>
        <w:t xml:space="preserve">Stop-loss orders: Placed by retail traders above swing highs (in uptrends) or below swing lows (in downtrends).  </w:t>
      </w:r>
    </w:p>
    <w:p w14:paraId="7B90862F">
      <w:pPr>
        <w:rPr>
          <w:rFonts w:hint="default"/>
          <w:sz w:val="32"/>
          <w:szCs w:val="32"/>
        </w:rPr>
      </w:pPr>
      <w:r>
        <w:rPr>
          <w:rFonts w:hint="default"/>
          <w:sz w:val="32"/>
          <w:szCs w:val="32"/>
        </w:rPr>
        <w:t xml:space="preserve">Pending orders: Buy/sell limit or stop orders placed at key levels (e.g., round numbers like 1.2000 or previous highs/lows).  </w:t>
      </w:r>
    </w:p>
    <w:p w14:paraId="6BF9837D">
      <w:pPr>
        <w:rPr>
          <w:rFonts w:hint="default"/>
          <w:sz w:val="32"/>
          <w:szCs w:val="32"/>
        </w:rPr>
      </w:pPr>
      <w:r>
        <w:rPr>
          <w:rFonts w:hint="default"/>
          <w:sz w:val="32"/>
          <w:szCs w:val="32"/>
        </w:rPr>
        <w:t>Breakout traders’ orders: Positioned beyond obvious support/resistance levels expecting a breakout.</w:t>
      </w:r>
    </w:p>
    <w:p w14:paraId="2C451484">
      <w:pPr>
        <w:rPr>
          <w:rFonts w:hint="default"/>
          <w:sz w:val="32"/>
          <w:szCs w:val="32"/>
        </w:rPr>
      </w:pPr>
      <w:r>
        <w:rPr>
          <w:rFonts w:hint="default"/>
          <w:sz w:val="32"/>
          <w:szCs w:val="32"/>
        </w:rPr>
        <w:t>These orders represent "pools of liquidity" that institutions can exploit. Liquidity sweeps occur when price moves intentionally to trigger these orders, clearing them out before reversing or resuming the true intended direction.</w:t>
      </w:r>
    </w:p>
    <w:p w14:paraId="09D61BAB">
      <w:pPr>
        <w:rPr>
          <w:rFonts w:hint="default"/>
          <w:sz w:val="32"/>
          <w:szCs w:val="32"/>
        </w:rPr>
      </w:pPr>
      <w:r>
        <w:rPr>
          <w:rFonts w:hint="default"/>
          <w:sz w:val="32"/>
          <w:szCs w:val="32"/>
        </w:rPr>
        <w:t>How Liquidity Sweeps Work</w:t>
      </w:r>
    </w:p>
    <w:p w14:paraId="4E37A8E9">
      <w:pPr>
        <w:rPr>
          <w:rFonts w:hint="default"/>
          <w:sz w:val="32"/>
          <w:szCs w:val="32"/>
        </w:rPr>
      </w:pPr>
      <w:r>
        <w:rPr>
          <w:rFonts w:hint="default"/>
          <w:sz w:val="32"/>
          <w:szCs w:val="32"/>
        </w:rPr>
        <w:t xml:space="preserve">Smart money doesn’t trade randomly—they aim to buy low and sell high with minimal slippage, which requires sufficient liquidity. Retail traders often place stop-losses or pending orders at predictable levels (e.g., just above a swing high or below a swing low). A liquidity sweep happens when:  </w:t>
      </w:r>
    </w:p>
    <w:p w14:paraId="1FDA1EC0">
      <w:pPr>
        <w:rPr>
          <w:rFonts w:hint="default"/>
          <w:sz w:val="32"/>
          <w:szCs w:val="32"/>
        </w:rPr>
      </w:pPr>
      <w:r>
        <w:rPr>
          <w:rFonts w:hint="default"/>
          <w:sz w:val="32"/>
          <w:szCs w:val="32"/>
        </w:rPr>
        <w:t xml:space="preserve">Price Moves Against the Trend: Price briefly pushes beyond a key level (e.g., a swing high or low) to trigger these orders.  </w:t>
      </w:r>
    </w:p>
    <w:p w14:paraId="45A211F2">
      <w:pPr>
        <w:rPr>
          <w:rFonts w:hint="default"/>
          <w:sz w:val="32"/>
          <w:szCs w:val="32"/>
        </w:rPr>
      </w:pPr>
      <w:r>
        <w:rPr>
          <w:rFonts w:hint="default"/>
          <w:sz w:val="32"/>
          <w:szCs w:val="32"/>
        </w:rPr>
        <w:t xml:space="preserve">In a bullish trend, price might dip below a swing low to hit sell stops.  </w:t>
      </w:r>
    </w:p>
    <w:p w14:paraId="4F161940">
      <w:pPr>
        <w:rPr>
          <w:rFonts w:hint="default"/>
          <w:sz w:val="32"/>
          <w:szCs w:val="32"/>
        </w:rPr>
      </w:pPr>
      <w:r>
        <w:rPr>
          <w:rFonts w:hint="default"/>
          <w:sz w:val="32"/>
          <w:szCs w:val="32"/>
        </w:rPr>
        <w:t>In a bearish trend, price might spike above a swing high to hit buy stops.</w:t>
      </w:r>
    </w:p>
    <w:p w14:paraId="1FDF71D9">
      <w:pPr>
        <w:rPr>
          <w:rFonts w:hint="default"/>
          <w:sz w:val="32"/>
          <w:szCs w:val="32"/>
        </w:rPr>
      </w:pPr>
      <w:r>
        <w:rPr>
          <w:rFonts w:hint="default"/>
          <w:sz w:val="32"/>
          <w:szCs w:val="32"/>
        </w:rPr>
        <w:t xml:space="preserve">Orders Are Filled: Stop-losses are triggered (closing retail positions), and pending orders are executed, providing liquidity to institutions.  </w:t>
      </w:r>
    </w:p>
    <w:p w14:paraId="411E1C64">
      <w:pPr>
        <w:rPr>
          <w:rFonts w:hint="default"/>
          <w:sz w:val="32"/>
          <w:szCs w:val="32"/>
        </w:rPr>
      </w:pPr>
      <w:r>
        <w:rPr>
          <w:rFonts w:hint="default"/>
          <w:sz w:val="32"/>
          <w:szCs w:val="32"/>
        </w:rPr>
        <w:t>Reversal or Continuation: After sweeping liquidity, price often reverses sharply or continues in the direction of the broader trend, as smart money has now accumulated positions at favorable prices.</w:t>
      </w:r>
    </w:p>
    <w:p w14:paraId="309B606E">
      <w:pPr>
        <w:rPr>
          <w:rFonts w:hint="default"/>
          <w:sz w:val="32"/>
          <w:szCs w:val="32"/>
        </w:rPr>
      </w:pPr>
      <w:r>
        <w:rPr>
          <w:rFonts w:hint="default"/>
          <w:sz w:val="32"/>
          <w:szCs w:val="32"/>
        </w:rPr>
        <w:t>This manipulation creates a "false breakout" or "stop hunt," trapping retail traders who entered based on the initial move.</w:t>
      </w:r>
    </w:p>
    <w:p w14:paraId="6B628B77">
      <w:pPr>
        <w:rPr>
          <w:rFonts w:hint="default"/>
          <w:sz w:val="32"/>
          <w:szCs w:val="32"/>
        </w:rPr>
      </w:pPr>
      <w:r>
        <w:rPr>
          <w:rFonts w:hint="default"/>
          <w:sz w:val="32"/>
          <w:szCs w:val="32"/>
        </w:rPr>
        <w:t>Types of Liquidity Sweeps</w:t>
      </w:r>
    </w:p>
    <w:p w14:paraId="5322FABB">
      <w:pPr>
        <w:rPr>
          <w:rFonts w:hint="default"/>
          <w:sz w:val="32"/>
          <w:szCs w:val="32"/>
        </w:rPr>
      </w:pPr>
      <w:r>
        <w:rPr>
          <w:rFonts w:hint="default"/>
          <w:sz w:val="32"/>
          <w:szCs w:val="32"/>
        </w:rPr>
        <w:t xml:space="preserve">Sell-Side Liquidity Sweep (Below Lows):  </w:t>
      </w:r>
    </w:p>
    <w:p w14:paraId="1BA030C8">
      <w:pPr>
        <w:rPr>
          <w:rFonts w:hint="default"/>
          <w:sz w:val="32"/>
          <w:szCs w:val="32"/>
        </w:rPr>
      </w:pPr>
      <w:r>
        <w:rPr>
          <w:rFonts w:hint="default"/>
          <w:sz w:val="32"/>
          <w:szCs w:val="32"/>
        </w:rPr>
        <w:t xml:space="preserve">Occurs in a bullish or ranging market.  </w:t>
      </w:r>
    </w:p>
    <w:p w14:paraId="2C060E4C">
      <w:pPr>
        <w:rPr>
          <w:rFonts w:hint="default"/>
          <w:sz w:val="32"/>
          <w:szCs w:val="32"/>
        </w:rPr>
      </w:pPr>
      <w:r>
        <w:rPr>
          <w:rFonts w:hint="default"/>
          <w:sz w:val="32"/>
          <w:szCs w:val="32"/>
        </w:rPr>
        <w:t xml:space="preserve">Price drops below a swing low, triggering sell stops and buy limit orders from retail traders expecting a bounce.  </w:t>
      </w:r>
    </w:p>
    <w:p w14:paraId="0ACF4489">
      <w:pPr>
        <w:rPr>
          <w:rFonts w:hint="default"/>
          <w:sz w:val="32"/>
          <w:szCs w:val="32"/>
        </w:rPr>
      </w:pPr>
      <w:r>
        <w:rPr>
          <w:rFonts w:hint="default"/>
          <w:sz w:val="32"/>
          <w:szCs w:val="32"/>
        </w:rPr>
        <w:t xml:space="preserve">Smart money buys into this liquidity, then pushes price upward.  </w:t>
      </w:r>
    </w:p>
    <w:p w14:paraId="4686D225">
      <w:pPr>
        <w:rPr>
          <w:rFonts w:hint="default"/>
          <w:sz w:val="32"/>
          <w:szCs w:val="32"/>
        </w:rPr>
      </w:pPr>
      <w:r>
        <w:rPr>
          <w:rFonts w:hint="default"/>
          <w:sz w:val="32"/>
          <w:szCs w:val="32"/>
        </w:rPr>
        <w:t>Example: EUR/USD in a bullish trend dips below 1.1900 (a swing low), hits stops, then rallies to 1.2000.</w:t>
      </w:r>
    </w:p>
    <w:p w14:paraId="00C5D2B9">
      <w:pPr>
        <w:rPr>
          <w:rFonts w:hint="default"/>
          <w:sz w:val="32"/>
          <w:szCs w:val="32"/>
        </w:rPr>
      </w:pPr>
      <w:r>
        <w:rPr>
          <w:rFonts w:hint="default"/>
          <w:sz w:val="32"/>
          <w:szCs w:val="32"/>
        </w:rPr>
        <w:t xml:space="preserve">Buy-Side Liquidity Sweep (Above Highs):  </w:t>
      </w:r>
    </w:p>
    <w:p w14:paraId="6AA3B898">
      <w:pPr>
        <w:rPr>
          <w:rFonts w:hint="default"/>
          <w:sz w:val="32"/>
          <w:szCs w:val="32"/>
        </w:rPr>
      </w:pPr>
      <w:r>
        <w:rPr>
          <w:rFonts w:hint="default"/>
          <w:sz w:val="32"/>
          <w:szCs w:val="32"/>
        </w:rPr>
        <w:t xml:space="preserve">Occurs in a bearish or ranging market.  </w:t>
      </w:r>
    </w:p>
    <w:p w14:paraId="7214CEF5">
      <w:pPr>
        <w:rPr>
          <w:rFonts w:hint="default"/>
          <w:sz w:val="32"/>
          <w:szCs w:val="32"/>
        </w:rPr>
      </w:pPr>
      <w:r>
        <w:rPr>
          <w:rFonts w:hint="default"/>
          <w:sz w:val="32"/>
          <w:szCs w:val="32"/>
        </w:rPr>
        <w:t xml:space="preserve">Price spikes above a swing high, triggering buy stops and sell limit orders from retail traders expecting a pullback.  </w:t>
      </w:r>
    </w:p>
    <w:p w14:paraId="1031F651">
      <w:pPr>
        <w:rPr>
          <w:rFonts w:hint="default"/>
          <w:sz w:val="32"/>
          <w:szCs w:val="32"/>
        </w:rPr>
      </w:pPr>
      <w:r>
        <w:rPr>
          <w:rFonts w:hint="default"/>
          <w:sz w:val="32"/>
          <w:szCs w:val="32"/>
        </w:rPr>
        <w:t xml:space="preserve">Smart money sells into this liquidity, then drives price downward.  </w:t>
      </w:r>
    </w:p>
    <w:p w14:paraId="2FC52B3D">
      <w:pPr>
        <w:rPr>
          <w:rFonts w:hint="default"/>
          <w:sz w:val="32"/>
          <w:szCs w:val="32"/>
        </w:rPr>
      </w:pPr>
      <w:r>
        <w:rPr>
          <w:rFonts w:hint="default"/>
          <w:sz w:val="32"/>
          <w:szCs w:val="32"/>
        </w:rPr>
        <w:t>Example: GBP/USD in a bearish trend spikes above 1.3500 (a swing high), hits stops, then drops to 1.3400.</w:t>
      </w:r>
    </w:p>
    <w:p w14:paraId="000BC282">
      <w:pPr>
        <w:rPr>
          <w:rFonts w:hint="default"/>
          <w:sz w:val="32"/>
          <w:szCs w:val="32"/>
        </w:rPr>
      </w:pPr>
      <w:r>
        <w:rPr>
          <w:rFonts w:hint="default"/>
          <w:sz w:val="32"/>
          <w:szCs w:val="32"/>
        </w:rPr>
        <w:t xml:space="preserve">Equal Highs/Lows Sweep:  </w:t>
      </w:r>
    </w:p>
    <w:p w14:paraId="383DFFED">
      <w:pPr>
        <w:rPr>
          <w:rFonts w:hint="default"/>
          <w:sz w:val="32"/>
          <w:szCs w:val="32"/>
        </w:rPr>
      </w:pPr>
      <w:r>
        <w:rPr>
          <w:rFonts w:hint="default"/>
          <w:sz w:val="32"/>
          <w:szCs w:val="32"/>
        </w:rPr>
        <w:t xml:space="preserve">Price targets clusters of equal highs or lows (levels where multiple candles hit the same price), as retail traders often place stops just beyond these.  </w:t>
      </w:r>
    </w:p>
    <w:p w14:paraId="4AD72D67">
      <w:pPr>
        <w:rPr>
          <w:rFonts w:hint="default"/>
          <w:sz w:val="32"/>
          <w:szCs w:val="32"/>
        </w:rPr>
      </w:pPr>
      <w:r>
        <w:rPr>
          <w:rFonts w:hint="default"/>
          <w:sz w:val="32"/>
          <w:szCs w:val="32"/>
        </w:rPr>
        <w:t>Example: Price sweeps equal lows at 1.1950, triggering stops, then reverses upward.</w:t>
      </w:r>
    </w:p>
    <w:p w14:paraId="0F85B2E2">
      <w:pPr>
        <w:rPr>
          <w:rFonts w:hint="default"/>
          <w:sz w:val="32"/>
          <w:szCs w:val="32"/>
        </w:rPr>
      </w:pPr>
      <w:r>
        <w:rPr>
          <w:rFonts w:hint="default"/>
          <w:sz w:val="32"/>
          <w:szCs w:val="32"/>
        </w:rPr>
        <w:t>Why Liquidity Sweeps Happen</w:t>
      </w:r>
    </w:p>
    <w:p w14:paraId="3AC39C06">
      <w:pPr>
        <w:rPr>
          <w:rFonts w:hint="default"/>
          <w:sz w:val="32"/>
          <w:szCs w:val="32"/>
        </w:rPr>
      </w:pPr>
      <w:r>
        <w:rPr>
          <w:rFonts w:hint="default"/>
          <w:sz w:val="32"/>
          <w:szCs w:val="32"/>
        </w:rPr>
        <w:t xml:space="preserve">Order Execution: Institutions need large order sizes filled without moving the market against themselves. Sweeping liquidity provides the volume they need.  </w:t>
      </w:r>
    </w:p>
    <w:p w14:paraId="44E5D0B6">
      <w:pPr>
        <w:rPr>
          <w:rFonts w:hint="default"/>
          <w:sz w:val="32"/>
          <w:szCs w:val="32"/>
        </w:rPr>
      </w:pPr>
      <w:r>
        <w:rPr>
          <w:rFonts w:hint="default"/>
          <w:sz w:val="32"/>
          <w:szCs w:val="32"/>
        </w:rPr>
        <w:t xml:space="preserve">Retail Traps: By triggering stops, smart money forces retail traders out of positions, allowing institutions to take the opposite side at better prices.  </w:t>
      </w:r>
    </w:p>
    <w:p w14:paraId="371517F2">
      <w:pPr>
        <w:rPr>
          <w:rFonts w:hint="default"/>
          <w:sz w:val="32"/>
          <w:szCs w:val="32"/>
        </w:rPr>
      </w:pPr>
      <w:r>
        <w:rPr>
          <w:rFonts w:hint="default"/>
          <w:sz w:val="32"/>
          <w:szCs w:val="32"/>
        </w:rPr>
        <w:t>Market Direction Setup: Sweeps often precede major moves, as institutions use them to build positions before driving price to their target (e.g., unmitigated highs/lows or order blocks).</w:t>
      </w:r>
    </w:p>
    <w:p w14:paraId="30D936B2">
      <w:pPr>
        <w:rPr>
          <w:rFonts w:hint="default"/>
          <w:sz w:val="32"/>
          <w:szCs w:val="32"/>
        </w:rPr>
      </w:pPr>
      <w:r>
        <w:rPr>
          <w:rFonts w:hint="default"/>
          <w:sz w:val="32"/>
          <w:szCs w:val="32"/>
        </w:rPr>
        <w:t>Identifying Liquidity Sweeps on Charts</w:t>
      </w:r>
    </w:p>
    <w:p w14:paraId="4BFB6BBF">
      <w:pPr>
        <w:rPr>
          <w:rFonts w:hint="default"/>
          <w:sz w:val="32"/>
          <w:szCs w:val="32"/>
        </w:rPr>
      </w:pPr>
      <w:r>
        <w:rPr>
          <w:rFonts w:hint="default"/>
          <w:sz w:val="32"/>
          <w:szCs w:val="32"/>
        </w:rPr>
        <w:t xml:space="preserve">Key Levels: Look for swing highs/lows, equal highs/lows, or round numbers where stops likely cluster.  </w:t>
      </w:r>
    </w:p>
    <w:p w14:paraId="0549AC38">
      <w:pPr>
        <w:rPr>
          <w:rFonts w:hint="default"/>
          <w:sz w:val="32"/>
          <w:szCs w:val="32"/>
        </w:rPr>
      </w:pPr>
      <w:r>
        <w:rPr>
          <w:rFonts w:hint="default"/>
          <w:sz w:val="32"/>
          <w:szCs w:val="32"/>
        </w:rPr>
        <w:t xml:space="preserve">Wick Extensions: A long wick beyond a level (e.g., a spike below a low followed by a quick recovery) often signals a sweep.  </w:t>
      </w:r>
    </w:p>
    <w:p w14:paraId="36ACC8E7">
      <w:pPr>
        <w:rPr>
          <w:rFonts w:hint="default"/>
          <w:sz w:val="32"/>
          <w:szCs w:val="32"/>
        </w:rPr>
      </w:pPr>
      <w:r>
        <w:rPr>
          <w:rFonts w:hint="default"/>
          <w:sz w:val="32"/>
          <w:szCs w:val="32"/>
        </w:rPr>
        <w:t xml:space="preserve">Volume Spike: Increased volume during the sweep indicates order execution.  </w:t>
      </w:r>
    </w:p>
    <w:p w14:paraId="176E8F3D">
      <w:pPr>
        <w:rPr>
          <w:rFonts w:hint="default"/>
          <w:sz w:val="32"/>
          <w:szCs w:val="32"/>
        </w:rPr>
      </w:pPr>
      <w:r>
        <w:rPr>
          <w:rFonts w:hint="default"/>
          <w:sz w:val="32"/>
          <w:szCs w:val="32"/>
        </w:rPr>
        <w:t>Reversal Confirmation: After the sweep, price typically respects a higher timeframe trend or retraces to an order block/Fair Value Gap (FVG).</w:t>
      </w:r>
    </w:p>
    <w:p w14:paraId="60B24E6D">
      <w:pPr>
        <w:rPr>
          <w:rFonts w:hint="default"/>
          <w:sz w:val="32"/>
          <w:szCs w:val="32"/>
        </w:rPr>
      </w:pPr>
      <w:r>
        <w:rPr>
          <w:rFonts w:hint="default"/>
          <w:sz w:val="32"/>
          <w:szCs w:val="32"/>
        </w:rPr>
        <w:t xml:space="preserve">Example:  </w:t>
      </w:r>
    </w:p>
    <w:p w14:paraId="6E16899F">
      <w:pPr>
        <w:rPr>
          <w:rFonts w:hint="default"/>
          <w:sz w:val="32"/>
          <w:szCs w:val="32"/>
        </w:rPr>
      </w:pPr>
      <w:r>
        <w:rPr>
          <w:rFonts w:hint="default"/>
          <w:sz w:val="32"/>
          <w:szCs w:val="32"/>
        </w:rPr>
        <w:t xml:space="preserve">On an H4 chart, EUR/USD approaches a swing low at 1.1900 in a bullish trend.  </w:t>
      </w:r>
    </w:p>
    <w:p w14:paraId="4031F74B">
      <w:pPr>
        <w:rPr>
          <w:rFonts w:hint="default"/>
          <w:sz w:val="32"/>
          <w:szCs w:val="32"/>
        </w:rPr>
      </w:pPr>
      <w:r>
        <w:rPr>
          <w:rFonts w:hint="default"/>
          <w:sz w:val="32"/>
          <w:szCs w:val="32"/>
        </w:rPr>
        <w:t xml:space="preserve">Price wicks down to 1.1880 (sweeping stops), then quickly reverses with a strong bullish candle.  </w:t>
      </w:r>
    </w:p>
    <w:p w14:paraId="27ECE2B2">
      <w:pPr>
        <w:rPr>
          <w:rFonts w:hint="default"/>
          <w:sz w:val="32"/>
          <w:szCs w:val="32"/>
        </w:rPr>
      </w:pPr>
      <w:r>
        <w:rPr>
          <w:rFonts w:hint="default"/>
          <w:sz w:val="32"/>
          <w:szCs w:val="32"/>
        </w:rPr>
        <w:t>This suggests smart money bought the liquidity below 1.1900, setting up for an upward move.</w:t>
      </w:r>
    </w:p>
    <w:p w14:paraId="3E1DBFF6">
      <w:pPr>
        <w:rPr>
          <w:rFonts w:hint="default"/>
          <w:sz w:val="32"/>
          <w:szCs w:val="32"/>
        </w:rPr>
      </w:pPr>
      <w:r>
        <w:rPr>
          <w:rFonts w:hint="default"/>
          <w:sz w:val="32"/>
          <w:szCs w:val="32"/>
        </w:rPr>
        <w:t>How to Trade Liquidity Sweeps (SMC Approach)</w:t>
      </w:r>
    </w:p>
    <w:p w14:paraId="0AF43B59">
      <w:pPr>
        <w:rPr>
          <w:rFonts w:hint="default"/>
          <w:sz w:val="32"/>
          <w:szCs w:val="32"/>
        </w:rPr>
      </w:pPr>
      <w:r>
        <w:rPr>
          <w:rFonts w:hint="default"/>
          <w:sz w:val="32"/>
          <w:szCs w:val="32"/>
        </w:rPr>
        <w:t xml:space="preserve">Higher Timeframe Bias: Confirm the trend (e.g., bullish on H4).  </w:t>
      </w:r>
    </w:p>
    <w:p w14:paraId="0678D369">
      <w:pPr>
        <w:rPr>
          <w:rFonts w:hint="default"/>
          <w:sz w:val="32"/>
          <w:szCs w:val="32"/>
        </w:rPr>
      </w:pPr>
      <w:r>
        <w:rPr>
          <w:rFonts w:hint="default"/>
          <w:sz w:val="32"/>
          <w:szCs w:val="32"/>
        </w:rPr>
        <w:t xml:space="preserve">Locate Liquidity Zones: Identify swing highs/lows or equal levels where stops likely sit.  </w:t>
      </w:r>
    </w:p>
    <w:p w14:paraId="37A8DBDC">
      <w:pPr>
        <w:rPr>
          <w:rFonts w:hint="default"/>
          <w:sz w:val="32"/>
          <w:szCs w:val="32"/>
        </w:rPr>
      </w:pPr>
      <w:r>
        <w:rPr>
          <w:rFonts w:hint="default"/>
          <w:sz w:val="32"/>
          <w:szCs w:val="32"/>
        </w:rPr>
        <w:t xml:space="preserve">Wait for the Sweep: Watch price breach the level with a wick or false breakout.  </w:t>
      </w:r>
    </w:p>
    <w:p w14:paraId="7ABD79C0">
      <w:pPr>
        <w:rPr>
          <w:rFonts w:hint="default"/>
          <w:sz w:val="32"/>
          <w:szCs w:val="32"/>
        </w:rPr>
      </w:pPr>
      <w:r>
        <w:rPr>
          <w:rFonts w:hint="default"/>
          <w:sz w:val="32"/>
          <w:szCs w:val="32"/>
        </w:rPr>
        <w:t xml:space="preserve">Entry Point: Enter after price retraces to an order block or FVG in the direction of the HTF trend, confirmed by a lower timeframe reversal (e.g., M15 engulfing candle).  </w:t>
      </w:r>
    </w:p>
    <w:p w14:paraId="0E69C7F4">
      <w:pPr>
        <w:rPr>
          <w:rFonts w:hint="default"/>
          <w:sz w:val="32"/>
          <w:szCs w:val="32"/>
        </w:rPr>
      </w:pPr>
      <w:r>
        <w:rPr>
          <w:rFonts w:hint="default"/>
          <w:sz w:val="32"/>
          <w:szCs w:val="32"/>
        </w:rPr>
        <w:t xml:space="preserve">Stop Loss: Place beyond the sweep point (e.g., below the wick).  </w:t>
      </w:r>
    </w:p>
    <w:p w14:paraId="7015D9D0">
      <w:pPr>
        <w:rPr>
          <w:rFonts w:hint="default"/>
          <w:sz w:val="32"/>
          <w:szCs w:val="32"/>
        </w:rPr>
      </w:pPr>
      <w:r>
        <w:rPr>
          <w:rFonts w:hint="default"/>
          <w:sz w:val="32"/>
          <w:szCs w:val="32"/>
        </w:rPr>
        <w:t>Take Profit: Target the next liquidity zone (e.g., a swing high in a buy trade).</w:t>
      </w:r>
    </w:p>
    <w:p w14:paraId="56AB9A3B">
      <w:pPr>
        <w:rPr>
          <w:rFonts w:hint="default"/>
          <w:sz w:val="32"/>
          <w:szCs w:val="32"/>
        </w:rPr>
      </w:pPr>
      <w:r>
        <w:rPr>
          <w:rFonts w:hint="default"/>
          <w:sz w:val="32"/>
          <w:szCs w:val="32"/>
        </w:rPr>
        <w:t xml:space="preserve">Example Trade:  </w:t>
      </w:r>
    </w:p>
    <w:p w14:paraId="4F9E5411">
      <w:pPr>
        <w:rPr>
          <w:rFonts w:hint="default"/>
          <w:sz w:val="32"/>
          <w:szCs w:val="32"/>
        </w:rPr>
      </w:pPr>
      <w:r>
        <w:rPr>
          <w:rFonts w:hint="default"/>
          <w:sz w:val="32"/>
          <w:szCs w:val="32"/>
        </w:rPr>
        <w:t xml:space="preserve">Pair: USD/JPY  </w:t>
      </w:r>
    </w:p>
    <w:p w14:paraId="6AC1FE40">
      <w:pPr>
        <w:rPr>
          <w:rFonts w:hint="default"/>
          <w:sz w:val="32"/>
          <w:szCs w:val="32"/>
        </w:rPr>
      </w:pPr>
      <w:r>
        <w:rPr>
          <w:rFonts w:hint="default"/>
          <w:sz w:val="32"/>
          <w:szCs w:val="32"/>
        </w:rPr>
        <w:t xml:space="preserve">HTF Bias: Bullish (H4 BOS above 150.00).  </w:t>
      </w:r>
    </w:p>
    <w:p w14:paraId="3E2AA5EC">
      <w:pPr>
        <w:rPr>
          <w:rFonts w:hint="default"/>
          <w:sz w:val="32"/>
          <w:szCs w:val="32"/>
        </w:rPr>
      </w:pPr>
      <w:r>
        <w:rPr>
          <w:rFonts w:hint="default"/>
          <w:sz w:val="32"/>
          <w:szCs w:val="32"/>
        </w:rPr>
        <w:t xml:space="preserve">Sweep: Price dips below 149.50 (swing low), wicks to 149.30, triggering stops.  </w:t>
      </w:r>
    </w:p>
    <w:p w14:paraId="0CC89968">
      <w:pPr>
        <w:rPr>
          <w:rFonts w:hint="default"/>
          <w:sz w:val="32"/>
          <w:szCs w:val="32"/>
        </w:rPr>
      </w:pPr>
      <w:r>
        <w:rPr>
          <w:rFonts w:hint="default"/>
          <w:sz w:val="32"/>
          <w:szCs w:val="32"/>
        </w:rPr>
        <w:t xml:space="preserve">Entry: Buy at 149.60 (retracement to OB), SL at 149.20, TP at 150.50 (next high).  </w:t>
      </w:r>
    </w:p>
    <w:p w14:paraId="5BDCE611">
      <w:pPr>
        <w:rPr>
          <w:rFonts w:hint="default"/>
          <w:sz w:val="32"/>
          <w:szCs w:val="32"/>
        </w:rPr>
      </w:pPr>
      <w:r>
        <w:rPr>
          <w:rFonts w:hint="default"/>
          <w:sz w:val="32"/>
          <w:szCs w:val="32"/>
        </w:rPr>
        <w:t>Outcome: Price rallies post-sweep, hitting TP for a 1:3 R:R.</w:t>
      </w:r>
    </w:p>
    <w:p w14:paraId="49BB4D87">
      <w:pPr>
        <w:rPr>
          <w:rFonts w:hint="default"/>
          <w:sz w:val="32"/>
          <w:szCs w:val="32"/>
        </w:rPr>
      </w:pPr>
      <w:r>
        <w:rPr>
          <w:rFonts w:hint="default"/>
          <w:sz w:val="32"/>
          <w:szCs w:val="32"/>
        </w:rPr>
        <w:t>Key Takeaways</w:t>
      </w:r>
    </w:p>
    <w:p w14:paraId="47EEAC88">
      <w:pPr>
        <w:rPr>
          <w:rFonts w:hint="default"/>
          <w:sz w:val="32"/>
          <w:szCs w:val="32"/>
        </w:rPr>
      </w:pPr>
      <w:r>
        <w:rPr>
          <w:rFonts w:hint="default"/>
          <w:sz w:val="32"/>
          <w:szCs w:val="32"/>
        </w:rPr>
        <w:t xml:space="preserve">Liquidity sweeps are intentional moves by smart money to grab stop-losses and pending orders.  </w:t>
      </w:r>
    </w:p>
    <w:p w14:paraId="3E133466">
      <w:pPr>
        <w:rPr>
          <w:rFonts w:hint="default"/>
          <w:sz w:val="32"/>
          <w:szCs w:val="32"/>
        </w:rPr>
      </w:pPr>
      <w:r>
        <w:rPr>
          <w:rFonts w:hint="default"/>
          <w:sz w:val="32"/>
          <w:szCs w:val="32"/>
        </w:rPr>
        <w:t xml:space="preserve">They often appear as false breakouts or wicks beyond key levels.  </w:t>
      </w:r>
    </w:p>
    <w:p w14:paraId="20ED514D">
      <w:pPr>
        <w:rPr>
          <w:rFonts w:hint="default"/>
          <w:sz w:val="32"/>
          <w:szCs w:val="32"/>
        </w:rPr>
      </w:pPr>
      <w:r>
        <w:rPr>
          <w:rFonts w:hint="default"/>
          <w:sz w:val="32"/>
          <w:szCs w:val="32"/>
        </w:rPr>
        <w:t xml:space="preserve">Trading them requires patience—wait for the sweep, then enter with confluence (e.g., order blocks, FVGs) aligned with the trend.  </w:t>
      </w:r>
    </w:p>
    <w:p w14:paraId="42E9B4F4">
      <w:pPr>
        <w:rPr>
          <w:rFonts w:hint="default"/>
          <w:sz w:val="32"/>
          <w:szCs w:val="32"/>
        </w:rPr>
      </w:pPr>
      <w:r>
        <w:rPr>
          <w:rFonts w:hint="default"/>
          <w:sz w:val="32"/>
          <w:szCs w:val="32"/>
        </w:rPr>
        <w:t>In 2025, with markets still driven by institutional behavior, mastering liquidity sweeps remains a powerful edge for SMC traders.</w:t>
      </w:r>
    </w:p>
    <w:p w14:paraId="57F0972D">
      <w:pPr>
        <w:rPr>
          <w:rFonts w:hint="default"/>
          <w:sz w:val="32"/>
          <w:szCs w:val="32"/>
        </w:rPr>
      </w:pPr>
      <w:r>
        <w:rPr>
          <w:rFonts w:hint="default"/>
          <w:sz w:val="32"/>
          <w:szCs w:val="32"/>
        </w:rPr>
        <w:t>By recognizing these patterns, you can avoid being trapped and instead align with the smart money’s next move. Let me know if you’d like a chart example or deeper dive into a specific setup!</w:t>
      </w:r>
    </w:p>
    <w:p w14:paraId="7EEC563B">
      <w:pPr>
        <w:rPr>
          <w:rFonts w:hint="default"/>
          <w:sz w:val="32"/>
          <w:szCs w:val="32"/>
        </w:rPr>
      </w:pPr>
    </w:p>
    <w:p w14:paraId="0F51642F">
      <w:pPr>
        <w:rPr>
          <w:rFonts w:hint="default"/>
          <w:sz w:val="32"/>
          <w:szCs w:val="32"/>
        </w:rPr>
      </w:pPr>
    </w:p>
    <w:p w14:paraId="3DF95942">
      <w:pPr>
        <w:rPr>
          <w:rFonts w:hint="default"/>
          <w:sz w:val="32"/>
          <w:szCs w:val="32"/>
        </w:rPr>
      </w:pPr>
      <w:r>
        <w:rPr>
          <w:rFonts w:hint="default"/>
          <w:sz w:val="32"/>
          <w:szCs w:val="32"/>
        </w:rPr>
        <w:t>It seems you’ve asked me to explain order blocks again! Since I’ve already provided a detailed explanation, I’ll assume you might want a different angle or a more concise version. I’ll offer a streamlined explanation with a fresh perspective, focusing on the practical essence of order blocks in SMC (Smart Money Concepts) Forex trading, avoiding unnecessary repetition. If you had something specific in mind (e.g., examples, clarifications), just let me know!</w:t>
      </w:r>
    </w:p>
    <w:p w14:paraId="3274113F">
      <w:pPr>
        <w:rPr>
          <w:rFonts w:hint="default"/>
          <w:sz w:val="32"/>
          <w:szCs w:val="32"/>
        </w:rPr>
      </w:pPr>
      <w:r>
        <w:rPr>
          <w:rFonts w:hint="default"/>
          <w:sz w:val="32"/>
          <w:szCs w:val="32"/>
        </w:rPr>
        <w:t>What Are Order Blocks?</w:t>
      </w:r>
    </w:p>
    <w:p w14:paraId="3EFD7742">
      <w:pPr>
        <w:rPr>
          <w:rFonts w:hint="default"/>
          <w:sz w:val="32"/>
          <w:szCs w:val="32"/>
        </w:rPr>
      </w:pPr>
      <w:r>
        <w:rPr>
          <w:rFonts w:hint="default"/>
          <w:sz w:val="32"/>
          <w:szCs w:val="32"/>
        </w:rPr>
        <w:t>Order blocks (OBs) are specific price zones on a chart where institutional traders ("smart money") place large buy or sell orders, setting the stage for significant market moves. Think of them as the "launch pads" where banks and hedge funds build their positions before pushing price up or down. In SMC trading, OBs are critical because they show where the big players entered, giving you a chance to ride their wave.</w:t>
      </w:r>
    </w:p>
    <w:p w14:paraId="27D2B152">
      <w:pPr>
        <w:rPr>
          <w:rFonts w:hint="default"/>
          <w:sz w:val="32"/>
          <w:szCs w:val="32"/>
        </w:rPr>
      </w:pPr>
      <w:r>
        <w:rPr>
          <w:rFonts w:hint="default"/>
          <w:sz w:val="32"/>
          <w:szCs w:val="32"/>
        </w:rPr>
        <w:t xml:space="preserve">Bullish Order Block: Where institutions bought heavily before a rally—price often bounces from here later.  </w:t>
      </w:r>
    </w:p>
    <w:p w14:paraId="56812347">
      <w:pPr>
        <w:rPr>
          <w:rFonts w:hint="default"/>
          <w:sz w:val="32"/>
          <w:szCs w:val="32"/>
        </w:rPr>
      </w:pPr>
      <w:r>
        <w:rPr>
          <w:rFonts w:hint="default"/>
          <w:sz w:val="32"/>
          <w:szCs w:val="32"/>
        </w:rPr>
        <w:t>Bearish Order Block: Where institutions sold heavily before a drop—price often rejects from here later.</w:t>
      </w:r>
    </w:p>
    <w:p w14:paraId="3C2CB812">
      <w:pPr>
        <w:rPr>
          <w:rFonts w:hint="default"/>
          <w:sz w:val="32"/>
          <w:szCs w:val="32"/>
        </w:rPr>
      </w:pPr>
      <w:r>
        <w:rPr>
          <w:rFonts w:hint="default"/>
          <w:sz w:val="32"/>
          <w:szCs w:val="32"/>
        </w:rPr>
        <w:t>How Do They Form?</w:t>
      </w:r>
    </w:p>
    <w:p w14:paraId="00C3CEDE">
      <w:pPr>
        <w:rPr>
          <w:rFonts w:hint="default"/>
          <w:sz w:val="32"/>
          <w:szCs w:val="32"/>
        </w:rPr>
      </w:pPr>
      <w:r>
        <w:rPr>
          <w:rFonts w:hint="default"/>
          <w:sz w:val="32"/>
          <w:szCs w:val="32"/>
        </w:rPr>
        <w:t xml:space="preserve">Order blocks emerge from institutional activity:  </w:t>
      </w:r>
    </w:p>
    <w:p w14:paraId="3D02135A">
      <w:pPr>
        <w:rPr>
          <w:rFonts w:hint="default"/>
          <w:sz w:val="32"/>
          <w:szCs w:val="32"/>
        </w:rPr>
      </w:pPr>
      <w:r>
        <w:rPr>
          <w:rFonts w:hint="default"/>
          <w:sz w:val="32"/>
          <w:szCs w:val="32"/>
        </w:rPr>
        <w:t xml:space="preserve">The Setup: Smart money needs liquidity to fill huge orders without spiking the market. They often manipulate price (e.g., via liquidity sweeps) to trap retail traders and grab orders at favorable levels.  </w:t>
      </w:r>
    </w:p>
    <w:p w14:paraId="642A5EA2">
      <w:pPr>
        <w:rPr>
          <w:rFonts w:hint="default"/>
          <w:sz w:val="32"/>
          <w:szCs w:val="32"/>
        </w:rPr>
      </w:pPr>
      <w:r>
        <w:rPr>
          <w:rFonts w:hint="default"/>
          <w:sz w:val="32"/>
          <w:szCs w:val="32"/>
        </w:rPr>
        <w:t xml:space="preserve">The Candle: The OB is the last candle (or small range) before a big impulsive move.  </w:t>
      </w:r>
    </w:p>
    <w:p w14:paraId="7E5D09BF">
      <w:pPr>
        <w:rPr>
          <w:rFonts w:hint="default"/>
          <w:sz w:val="32"/>
          <w:szCs w:val="32"/>
        </w:rPr>
      </w:pPr>
      <w:r>
        <w:rPr>
          <w:rFonts w:hint="default"/>
          <w:sz w:val="32"/>
          <w:szCs w:val="32"/>
        </w:rPr>
        <w:t xml:space="preserve">Bullish OB: Last bearish/consolidation candle before a strong upward break.  </w:t>
      </w:r>
    </w:p>
    <w:p w14:paraId="777BB796">
      <w:pPr>
        <w:rPr>
          <w:rFonts w:hint="default"/>
          <w:sz w:val="32"/>
          <w:szCs w:val="32"/>
        </w:rPr>
      </w:pPr>
      <w:r>
        <w:rPr>
          <w:rFonts w:hint="default"/>
          <w:sz w:val="32"/>
          <w:szCs w:val="32"/>
        </w:rPr>
        <w:t>Bearish OB: Last bullish/consolidation candle before a strong downward break.</w:t>
      </w:r>
    </w:p>
    <w:p w14:paraId="7A96FA83">
      <w:pPr>
        <w:rPr>
          <w:rFonts w:hint="default"/>
          <w:sz w:val="32"/>
          <w:szCs w:val="32"/>
        </w:rPr>
      </w:pPr>
      <w:r>
        <w:rPr>
          <w:rFonts w:hint="default"/>
          <w:sz w:val="32"/>
          <w:szCs w:val="32"/>
        </w:rPr>
        <w:t>The Result: This zone marks where supply (sells) or demand (buys) was absorbed, leaving an imbalance that price respects on retracement.</w:t>
      </w:r>
    </w:p>
    <w:p w14:paraId="314BEA4D">
      <w:pPr>
        <w:rPr>
          <w:rFonts w:hint="default"/>
          <w:sz w:val="32"/>
          <w:szCs w:val="32"/>
        </w:rPr>
      </w:pPr>
      <w:r>
        <w:rPr>
          <w:rFonts w:hint="default"/>
          <w:sz w:val="32"/>
          <w:szCs w:val="32"/>
        </w:rPr>
        <w:t>Visual Example: Imagine GBP/USD at 1.3400. A small bearish candle forms, then a massive bullish candle surges to 1.3480. That bearish candle at 1.3400 is the bullish OB—where smart money loaded up on buys.</w:t>
      </w:r>
    </w:p>
    <w:p w14:paraId="4AAB68E5">
      <w:pPr>
        <w:rPr>
          <w:rFonts w:hint="default"/>
          <w:sz w:val="32"/>
          <w:szCs w:val="32"/>
        </w:rPr>
      </w:pPr>
      <w:r>
        <w:rPr>
          <w:rFonts w:hint="default"/>
          <w:sz w:val="32"/>
          <w:szCs w:val="32"/>
        </w:rPr>
        <w:t>Why Are They Important?</w:t>
      </w:r>
    </w:p>
    <w:p w14:paraId="75B9F3F4">
      <w:pPr>
        <w:rPr>
          <w:rFonts w:hint="default"/>
          <w:sz w:val="32"/>
          <w:szCs w:val="32"/>
        </w:rPr>
      </w:pPr>
      <w:r>
        <w:rPr>
          <w:rFonts w:hint="default"/>
          <w:sz w:val="32"/>
          <w:szCs w:val="32"/>
        </w:rPr>
        <w:t xml:space="preserve">Institutional Clues: OBs reveal where the pros entered, hinting at their next move.  </w:t>
      </w:r>
    </w:p>
    <w:p w14:paraId="43EC892D">
      <w:pPr>
        <w:rPr>
          <w:rFonts w:hint="default"/>
          <w:sz w:val="32"/>
          <w:szCs w:val="32"/>
        </w:rPr>
      </w:pPr>
      <w:r>
        <w:rPr>
          <w:rFonts w:hint="default"/>
          <w:sz w:val="32"/>
          <w:szCs w:val="32"/>
        </w:rPr>
        <w:t xml:space="preserve">Reversal Zones: Price often returns to OBs, treating them as support (bullish) or resistance (bearish).  </w:t>
      </w:r>
    </w:p>
    <w:p w14:paraId="026B09D9">
      <w:pPr>
        <w:rPr>
          <w:rFonts w:hint="default"/>
          <w:sz w:val="32"/>
          <w:szCs w:val="32"/>
        </w:rPr>
      </w:pPr>
      <w:r>
        <w:rPr>
          <w:rFonts w:hint="default"/>
          <w:sz w:val="32"/>
          <w:szCs w:val="32"/>
        </w:rPr>
        <w:t>Edge: Trading from OBs aligns you with smart money, not against them.</w:t>
      </w:r>
    </w:p>
    <w:p w14:paraId="20FB3AFF">
      <w:pPr>
        <w:rPr>
          <w:rFonts w:hint="default"/>
          <w:sz w:val="32"/>
          <w:szCs w:val="32"/>
        </w:rPr>
      </w:pPr>
      <w:r>
        <w:rPr>
          <w:rFonts w:hint="default"/>
          <w:sz w:val="32"/>
          <w:szCs w:val="32"/>
        </w:rPr>
        <w:t>Spotting Order Blocks</w:t>
      </w:r>
    </w:p>
    <w:p w14:paraId="1AB35E8A">
      <w:pPr>
        <w:rPr>
          <w:rFonts w:hint="default"/>
          <w:sz w:val="32"/>
          <w:szCs w:val="32"/>
        </w:rPr>
      </w:pPr>
      <w:r>
        <w:rPr>
          <w:rFonts w:hint="default"/>
          <w:sz w:val="32"/>
          <w:szCs w:val="32"/>
        </w:rPr>
        <w:t xml:space="preserve">Higher Timeframe (e.g., H4):  </w:t>
      </w:r>
    </w:p>
    <w:p w14:paraId="74CDE80C">
      <w:pPr>
        <w:rPr>
          <w:rFonts w:hint="default"/>
          <w:sz w:val="32"/>
          <w:szCs w:val="32"/>
        </w:rPr>
      </w:pPr>
      <w:r>
        <w:rPr>
          <w:rFonts w:hint="default"/>
          <w:sz w:val="32"/>
          <w:szCs w:val="32"/>
        </w:rPr>
        <w:t xml:space="preserve">Find a big move (e.g., a candle breaking a high or low).  </w:t>
      </w:r>
    </w:p>
    <w:p w14:paraId="456A8021">
      <w:pPr>
        <w:rPr>
          <w:rFonts w:hint="default"/>
          <w:sz w:val="32"/>
          <w:szCs w:val="32"/>
        </w:rPr>
      </w:pPr>
      <w:r>
        <w:rPr>
          <w:rFonts w:hint="default"/>
          <w:sz w:val="32"/>
          <w:szCs w:val="32"/>
        </w:rPr>
        <w:t>Look at the candle right before it—that’s your OB.</w:t>
      </w:r>
    </w:p>
    <w:p w14:paraId="127F394D">
      <w:pPr>
        <w:rPr>
          <w:rFonts w:hint="default"/>
          <w:sz w:val="32"/>
          <w:szCs w:val="32"/>
        </w:rPr>
      </w:pPr>
      <w:r>
        <w:rPr>
          <w:rFonts w:hint="default"/>
          <w:sz w:val="32"/>
          <w:szCs w:val="32"/>
        </w:rPr>
        <w:t xml:space="preserve">Zone It:  </w:t>
      </w:r>
    </w:p>
    <w:p w14:paraId="59BE8817">
      <w:pPr>
        <w:rPr>
          <w:rFonts w:hint="default"/>
          <w:sz w:val="32"/>
          <w:szCs w:val="32"/>
        </w:rPr>
      </w:pPr>
      <w:r>
        <w:rPr>
          <w:rFonts w:hint="default"/>
          <w:sz w:val="32"/>
          <w:szCs w:val="32"/>
        </w:rPr>
        <w:t xml:space="preserve">Mark the high and low of that candle (body + wicks).  </w:t>
      </w:r>
    </w:p>
    <w:p w14:paraId="76CCC46D">
      <w:pPr>
        <w:rPr>
          <w:rFonts w:hint="default"/>
          <w:sz w:val="32"/>
          <w:szCs w:val="32"/>
        </w:rPr>
      </w:pPr>
      <w:r>
        <w:rPr>
          <w:rFonts w:hint="default"/>
          <w:sz w:val="32"/>
          <w:szCs w:val="32"/>
        </w:rPr>
        <w:t>Example: Bullish OB from 1.3390–1.3410.</w:t>
      </w:r>
    </w:p>
    <w:p w14:paraId="05C705E3">
      <w:pPr>
        <w:rPr>
          <w:rFonts w:hint="default"/>
          <w:sz w:val="32"/>
          <w:szCs w:val="32"/>
        </w:rPr>
      </w:pPr>
      <w:r>
        <w:rPr>
          <w:rFonts w:hint="default"/>
          <w:sz w:val="32"/>
          <w:szCs w:val="32"/>
        </w:rPr>
        <w:t xml:space="preserve">Confluence:  </w:t>
      </w:r>
    </w:p>
    <w:p w14:paraId="30711806">
      <w:pPr>
        <w:rPr>
          <w:rFonts w:hint="default"/>
          <w:sz w:val="32"/>
          <w:szCs w:val="32"/>
        </w:rPr>
      </w:pPr>
      <w:r>
        <w:rPr>
          <w:rFonts w:hint="default"/>
          <w:sz w:val="32"/>
          <w:szCs w:val="32"/>
        </w:rPr>
        <w:t>Stronger if it overlaps a Fibonacci level (e.g., 61.8%) or Fair Value Gap (FVG).</w:t>
      </w:r>
    </w:p>
    <w:p w14:paraId="686BBE1D">
      <w:pPr>
        <w:rPr>
          <w:rFonts w:hint="default"/>
          <w:sz w:val="32"/>
          <w:szCs w:val="32"/>
        </w:rPr>
      </w:pPr>
      <w:r>
        <w:rPr>
          <w:rFonts w:hint="default"/>
          <w:sz w:val="32"/>
          <w:szCs w:val="32"/>
        </w:rPr>
        <w:t xml:space="preserve">Unmitigated Check:  </w:t>
      </w:r>
    </w:p>
    <w:p w14:paraId="77FF2347">
      <w:pPr>
        <w:rPr>
          <w:rFonts w:hint="default"/>
          <w:sz w:val="32"/>
          <w:szCs w:val="32"/>
        </w:rPr>
      </w:pPr>
      <w:r>
        <w:rPr>
          <w:rFonts w:hint="default"/>
          <w:sz w:val="32"/>
          <w:szCs w:val="32"/>
        </w:rPr>
        <w:t>Best OBs haven’t been retested yet—they lose potency after multiple hits.</w:t>
      </w:r>
    </w:p>
    <w:p w14:paraId="53AB395C">
      <w:pPr>
        <w:rPr>
          <w:rFonts w:hint="default"/>
          <w:sz w:val="32"/>
          <w:szCs w:val="32"/>
        </w:rPr>
      </w:pPr>
      <w:r>
        <w:rPr>
          <w:rFonts w:hint="default"/>
          <w:sz w:val="32"/>
          <w:szCs w:val="32"/>
        </w:rPr>
        <w:t>Trading Order Blocks</w:t>
      </w:r>
    </w:p>
    <w:p w14:paraId="3A3BDBB0">
      <w:pPr>
        <w:rPr>
          <w:rFonts w:hint="default"/>
          <w:sz w:val="32"/>
          <w:szCs w:val="32"/>
        </w:rPr>
      </w:pPr>
      <w:r>
        <w:rPr>
          <w:rFonts w:hint="default"/>
          <w:sz w:val="32"/>
          <w:szCs w:val="32"/>
        </w:rPr>
        <w:t xml:space="preserve">Get the Trend: Use H4/Daily to confirm direction (e.g., bullish via Breaks of Structure).  </w:t>
      </w:r>
    </w:p>
    <w:p w14:paraId="3D2D433C">
      <w:pPr>
        <w:rPr>
          <w:rFonts w:hint="default"/>
          <w:sz w:val="32"/>
          <w:szCs w:val="32"/>
        </w:rPr>
      </w:pPr>
      <w:r>
        <w:rPr>
          <w:rFonts w:hint="default"/>
          <w:sz w:val="32"/>
          <w:szCs w:val="32"/>
        </w:rPr>
        <w:t xml:space="preserve">Wait for Retrace: After the big move, let price return to the OB.  </w:t>
      </w:r>
    </w:p>
    <w:p w14:paraId="4FAA9754">
      <w:pPr>
        <w:rPr>
          <w:rFonts w:hint="default"/>
          <w:sz w:val="32"/>
          <w:szCs w:val="32"/>
        </w:rPr>
      </w:pPr>
      <w:r>
        <w:rPr>
          <w:rFonts w:hint="default"/>
          <w:sz w:val="32"/>
          <w:szCs w:val="32"/>
        </w:rPr>
        <w:t xml:space="preserve">Lower Timeframe (e.g., M15): Look for a signal (e.g., engulfing candle) at the OB.  </w:t>
      </w:r>
    </w:p>
    <w:p w14:paraId="24A1D40D">
      <w:pPr>
        <w:rPr>
          <w:rFonts w:hint="default"/>
          <w:sz w:val="32"/>
          <w:szCs w:val="32"/>
        </w:rPr>
      </w:pPr>
      <w:r>
        <w:rPr>
          <w:rFonts w:hint="default"/>
          <w:sz w:val="32"/>
          <w:szCs w:val="32"/>
        </w:rPr>
        <w:t xml:space="preserve">Entry/Exit:  </w:t>
      </w:r>
    </w:p>
    <w:p w14:paraId="436607FD">
      <w:pPr>
        <w:rPr>
          <w:rFonts w:hint="default"/>
          <w:sz w:val="32"/>
          <w:szCs w:val="32"/>
        </w:rPr>
      </w:pPr>
      <w:r>
        <w:rPr>
          <w:rFonts w:hint="default"/>
          <w:sz w:val="32"/>
          <w:szCs w:val="32"/>
        </w:rPr>
        <w:t xml:space="preserve">Buy: From a bullish OB, SL below the zone, TP at the next high.  </w:t>
      </w:r>
    </w:p>
    <w:p w14:paraId="2BE05CD5">
      <w:pPr>
        <w:rPr>
          <w:rFonts w:hint="default"/>
          <w:sz w:val="32"/>
          <w:szCs w:val="32"/>
        </w:rPr>
      </w:pPr>
      <w:r>
        <w:rPr>
          <w:rFonts w:hint="default"/>
          <w:sz w:val="32"/>
          <w:szCs w:val="32"/>
        </w:rPr>
        <w:t>Sell: From a bearish OB, SL above the zone, TP at the next low.</w:t>
      </w:r>
    </w:p>
    <w:p w14:paraId="538B4E38">
      <w:pPr>
        <w:rPr>
          <w:rFonts w:hint="default"/>
          <w:sz w:val="32"/>
          <w:szCs w:val="32"/>
        </w:rPr>
      </w:pPr>
      <w:r>
        <w:rPr>
          <w:rFonts w:hint="default"/>
          <w:sz w:val="32"/>
          <w:szCs w:val="32"/>
        </w:rPr>
        <w:t xml:space="preserve">Quick Example:  </w:t>
      </w:r>
    </w:p>
    <w:p w14:paraId="29CFCC40">
      <w:pPr>
        <w:rPr>
          <w:rFonts w:hint="default"/>
          <w:sz w:val="32"/>
          <w:szCs w:val="32"/>
        </w:rPr>
      </w:pPr>
      <w:r>
        <w:rPr>
          <w:rFonts w:hint="default"/>
          <w:sz w:val="32"/>
          <w:szCs w:val="32"/>
        </w:rPr>
        <w:t>EUR/USD H4: Bullish OB at 1.1920–1.1940. Price sweeps below 1.1900, retraces to 1.1930, M15 shows a bullish candle. Buy at 1.1930, SL at 1.1900, TP at 1.2020. Price hits TP—boom, 1:3 reward.</w:t>
      </w:r>
    </w:p>
    <w:p w14:paraId="5753D170">
      <w:pPr>
        <w:rPr>
          <w:rFonts w:hint="default"/>
          <w:sz w:val="32"/>
          <w:szCs w:val="32"/>
        </w:rPr>
      </w:pPr>
      <w:r>
        <w:rPr>
          <w:rFonts w:hint="default"/>
          <w:sz w:val="32"/>
          <w:szCs w:val="32"/>
        </w:rPr>
        <w:t>Order Blocks in 2025</w:t>
      </w:r>
    </w:p>
    <w:p w14:paraId="0B3EFFBB">
      <w:pPr>
        <w:rPr>
          <w:rFonts w:hint="default"/>
          <w:sz w:val="32"/>
          <w:szCs w:val="32"/>
        </w:rPr>
      </w:pPr>
      <w:r>
        <w:rPr>
          <w:rFonts w:hint="default"/>
          <w:sz w:val="32"/>
          <w:szCs w:val="32"/>
        </w:rPr>
        <w:t>On March 04, 2025, OBs still matter because institutions still dominate Forex. They’re not magic—just price zones where the big dogs play. Pair them with liquidity sweeps (grabbing stops) and trend analysis, and you’ve got a solid SMC edge.</w:t>
      </w:r>
    </w:p>
    <w:p w14:paraId="4AA59AFA">
      <w:pPr>
        <w:rPr>
          <w:rFonts w:hint="default"/>
          <w:sz w:val="32"/>
          <w:szCs w:val="32"/>
        </w:rPr>
      </w:pPr>
      <w:r>
        <w:rPr>
          <w:rFonts w:hint="default"/>
          <w:sz w:val="32"/>
          <w:szCs w:val="32"/>
        </w:rPr>
        <w:t>That’s the gist! Want me to zoom in on a specific part (e.g., finding OBs, trading them, or a 2025 example)? Just say the word!</w:t>
      </w:r>
    </w:p>
    <w:p w14:paraId="7413FBFA">
      <w:pPr>
        <w:rPr>
          <w:rFonts w:hint="default"/>
          <w:sz w:val="32"/>
          <w:szCs w:val="32"/>
        </w:rPr>
      </w:pPr>
    </w:p>
    <w:p w14:paraId="096B7EA5">
      <w:pPr>
        <w:rPr>
          <w:rFonts w:hint="default"/>
          <w:sz w:val="32"/>
          <w:szCs w:val="32"/>
        </w:rPr>
      </w:pPr>
      <w:r>
        <w:rPr>
          <w:rFonts w:hint="default"/>
          <w:sz w:val="32"/>
          <w:szCs w:val="32"/>
        </w:rPr>
        <w:t>It seems you’ve asked me to explain Fair Value Gaps (FVGs) again! I’ll assume you’re looking for a refreshed or slightly different take, so I’ll provide a concise, practical explanation with a new angle, avoiding redundancy from my previous response. If you’re after something specific (e.g., examples, clarifications), just tell me!</w:t>
      </w:r>
    </w:p>
    <w:p w14:paraId="4E8496F1">
      <w:pPr>
        <w:rPr>
          <w:rFonts w:hint="default"/>
          <w:sz w:val="32"/>
          <w:szCs w:val="32"/>
        </w:rPr>
      </w:pPr>
      <w:r>
        <w:rPr>
          <w:rFonts w:hint="default"/>
          <w:sz w:val="32"/>
          <w:szCs w:val="32"/>
        </w:rPr>
        <w:t>What Are Fair Value Gaps?</w:t>
      </w:r>
    </w:p>
    <w:p w14:paraId="1EB350B8">
      <w:pPr>
        <w:rPr>
          <w:rFonts w:hint="default"/>
          <w:sz w:val="32"/>
          <w:szCs w:val="32"/>
        </w:rPr>
      </w:pPr>
      <w:r>
        <w:rPr>
          <w:rFonts w:hint="default"/>
          <w:sz w:val="32"/>
          <w:szCs w:val="32"/>
        </w:rPr>
        <w:t>Fair Value Gaps (FVGs) are zones on a Forex chart where price jumps quickly, leaving an "unfilled" gap between candlesticks. In Smart Money Concepts (SMC), they’re seen as imbalances—areas where buying or selling was so aggressive that the market skipped over a range, not finding its "fair value." These gaps act like magnets, drawing price back later as institutions (smart money) seek to balance the market or fill orders.</w:t>
      </w:r>
    </w:p>
    <w:p w14:paraId="4F6195B6">
      <w:pPr>
        <w:rPr>
          <w:rFonts w:hint="default"/>
          <w:sz w:val="32"/>
          <w:szCs w:val="32"/>
        </w:rPr>
      </w:pPr>
      <w:r>
        <w:rPr>
          <w:rFonts w:hint="default"/>
          <w:sz w:val="32"/>
          <w:szCs w:val="32"/>
        </w:rPr>
        <w:t xml:space="preserve">Bullish FVG: A gap below an upward move—price often returns here for support.  </w:t>
      </w:r>
    </w:p>
    <w:p w14:paraId="1903A315">
      <w:pPr>
        <w:rPr>
          <w:rFonts w:hint="default"/>
          <w:sz w:val="32"/>
          <w:szCs w:val="32"/>
        </w:rPr>
      </w:pPr>
      <w:r>
        <w:rPr>
          <w:rFonts w:hint="default"/>
          <w:sz w:val="32"/>
          <w:szCs w:val="32"/>
        </w:rPr>
        <w:t>Bearish FVG: A gap above a downward move—price often returns here for resistance.</w:t>
      </w:r>
    </w:p>
    <w:p w14:paraId="136A47FE">
      <w:pPr>
        <w:rPr>
          <w:rFonts w:hint="default"/>
          <w:sz w:val="32"/>
          <w:szCs w:val="32"/>
        </w:rPr>
      </w:pPr>
      <w:r>
        <w:rPr>
          <w:rFonts w:hint="default"/>
          <w:sz w:val="32"/>
          <w:szCs w:val="32"/>
        </w:rPr>
        <w:t>How Do They Form?</w:t>
      </w:r>
    </w:p>
    <w:p w14:paraId="278255B2">
      <w:pPr>
        <w:rPr>
          <w:rFonts w:hint="default"/>
          <w:sz w:val="32"/>
          <w:szCs w:val="32"/>
        </w:rPr>
      </w:pPr>
      <w:r>
        <w:rPr>
          <w:rFonts w:hint="default"/>
          <w:sz w:val="32"/>
          <w:szCs w:val="32"/>
        </w:rPr>
        <w:t xml:space="preserve">FVGs emerge from a three-candle pattern:  </w:t>
      </w:r>
    </w:p>
    <w:p w14:paraId="12EF257A">
      <w:pPr>
        <w:rPr>
          <w:rFonts w:hint="default"/>
          <w:sz w:val="32"/>
          <w:szCs w:val="32"/>
        </w:rPr>
      </w:pPr>
      <w:r>
        <w:rPr>
          <w:rFonts w:hint="default"/>
          <w:sz w:val="32"/>
          <w:szCs w:val="32"/>
        </w:rPr>
        <w:t xml:space="preserve">First Candle: Sets the baseline (e.g., a small bearish candle).  </w:t>
      </w:r>
    </w:p>
    <w:p w14:paraId="0D01BE2E">
      <w:pPr>
        <w:rPr>
          <w:rFonts w:hint="default"/>
          <w:sz w:val="32"/>
          <w:szCs w:val="32"/>
        </w:rPr>
      </w:pPr>
      <w:r>
        <w:rPr>
          <w:rFonts w:hint="default"/>
          <w:sz w:val="32"/>
          <w:szCs w:val="32"/>
        </w:rPr>
        <w:t xml:space="preserve">Second Candle: A big impulsive move (e.g., a strong bullish candle) that skips a range.  </w:t>
      </w:r>
    </w:p>
    <w:p w14:paraId="7A005198">
      <w:pPr>
        <w:rPr>
          <w:rFonts w:hint="default"/>
          <w:sz w:val="32"/>
          <w:szCs w:val="32"/>
        </w:rPr>
      </w:pPr>
      <w:r>
        <w:rPr>
          <w:rFonts w:hint="default"/>
          <w:sz w:val="32"/>
          <w:szCs w:val="32"/>
        </w:rPr>
        <w:t>Third Candle: Continues the move, leaving a gap between the wicks of the first and third candles.</w:t>
      </w:r>
    </w:p>
    <w:p w14:paraId="78B7AB86">
      <w:pPr>
        <w:rPr>
          <w:rFonts w:hint="default"/>
          <w:sz w:val="32"/>
          <w:szCs w:val="32"/>
        </w:rPr>
      </w:pPr>
      <w:r>
        <w:rPr>
          <w:rFonts w:hint="default"/>
          <w:sz w:val="32"/>
          <w:szCs w:val="32"/>
        </w:rPr>
        <w:t xml:space="preserve">The Gap:  </w:t>
      </w:r>
    </w:p>
    <w:p w14:paraId="2A8E9AEF">
      <w:pPr>
        <w:rPr>
          <w:rFonts w:hint="default"/>
          <w:sz w:val="32"/>
          <w:szCs w:val="32"/>
        </w:rPr>
      </w:pPr>
      <w:r>
        <w:rPr>
          <w:rFonts w:hint="default"/>
          <w:sz w:val="32"/>
          <w:szCs w:val="32"/>
        </w:rPr>
        <w:t xml:space="preserve">Bullish FVG: Space between the first candle’s high and third candle’s low.  </w:t>
      </w:r>
    </w:p>
    <w:p w14:paraId="646134E8">
      <w:pPr>
        <w:rPr>
          <w:rFonts w:hint="default"/>
          <w:sz w:val="32"/>
          <w:szCs w:val="32"/>
        </w:rPr>
      </w:pPr>
      <w:r>
        <w:rPr>
          <w:rFonts w:hint="default"/>
          <w:sz w:val="32"/>
          <w:szCs w:val="32"/>
        </w:rPr>
        <w:t>Bearish FVG: Space between the first candle’s low and third candle’s high.</w:t>
      </w:r>
    </w:p>
    <w:p w14:paraId="6083AE60">
      <w:pPr>
        <w:rPr>
          <w:rFonts w:hint="default"/>
          <w:sz w:val="32"/>
          <w:szCs w:val="32"/>
        </w:rPr>
      </w:pPr>
      <w:r>
        <w:rPr>
          <w:rFonts w:hint="default"/>
          <w:sz w:val="32"/>
          <w:szCs w:val="32"/>
        </w:rPr>
        <w:t xml:space="preserve">Example:  </w:t>
      </w:r>
    </w:p>
    <w:p w14:paraId="7813A69E">
      <w:pPr>
        <w:rPr>
          <w:rFonts w:hint="default"/>
          <w:sz w:val="32"/>
          <w:szCs w:val="32"/>
        </w:rPr>
      </w:pPr>
      <w:r>
        <w:rPr>
          <w:rFonts w:hint="default"/>
          <w:sz w:val="32"/>
          <w:szCs w:val="32"/>
        </w:rPr>
        <w:t xml:space="preserve">GBP/USD:  </w:t>
      </w:r>
    </w:p>
    <w:p w14:paraId="08EFB0AA">
      <w:pPr>
        <w:rPr>
          <w:rFonts w:hint="default"/>
          <w:sz w:val="32"/>
          <w:szCs w:val="32"/>
        </w:rPr>
      </w:pPr>
      <w:r>
        <w:rPr>
          <w:rFonts w:hint="default"/>
          <w:sz w:val="32"/>
          <w:szCs w:val="32"/>
        </w:rPr>
        <w:t xml:space="preserve">Candle 1: High 1.3400, low 1.3390.  </w:t>
      </w:r>
    </w:p>
    <w:p w14:paraId="4526C7F7">
      <w:pPr>
        <w:rPr>
          <w:rFonts w:hint="default"/>
          <w:sz w:val="32"/>
          <w:szCs w:val="32"/>
        </w:rPr>
      </w:pPr>
      <w:r>
        <w:rPr>
          <w:rFonts w:hint="default"/>
          <w:sz w:val="32"/>
          <w:szCs w:val="32"/>
        </w:rPr>
        <w:t xml:space="preserve">Candle 2: Jumps to 1.3410–1.3440.  </w:t>
      </w:r>
    </w:p>
    <w:p w14:paraId="01431423">
      <w:pPr>
        <w:rPr>
          <w:rFonts w:hint="default"/>
          <w:sz w:val="32"/>
          <w:szCs w:val="32"/>
        </w:rPr>
      </w:pPr>
      <w:r>
        <w:rPr>
          <w:rFonts w:hint="default"/>
          <w:sz w:val="32"/>
          <w:szCs w:val="32"/>
        </w:rPr>
        <w:t xml:space="preserve">Candle 3: Low 1.3430, high 1.3460.  </w:t>
      </w:r>
    </w:p>
    <w:p w14:paraId="412F96C3">
      <w:pPr>
        <w:rPr>
          <w:rFonts w:hint="default"/>
          <w:sz w:val="32"/>
          <w:szCs w:val="32"/>
        </w:rPr>
      </w:pPr>
      <w:r>
        <w:rPr>
          <w:rFonts w:hint="default"/>
          <w:sz w:val="32"/>
          <w:szCs w:val="32"/>
        </w:rPr>
        <w:t>Bullish FVG: 1.3400–1.3410. Price skipped this, creating an imbalance.</w:t>
      </w:r>
    </w:p>
    <w:p w14:paraId="5EA666B4">
      <w:pPr>
        <w:rPr>
          <w:rFonts w:hint="default"/>
          <w:sz w:val="32"/>
          <w:szCs w:val="32"/>
        </w:rPr>
      </w:pPr>
      <w:r>
        <w:rPr>
          <w:rFonts w:hint="default"/>
          <w:sz w:val="32"/>
          <w:szCs w:val="32"/>
        </w:rPr>
        <w:t>Why Do FVGs Happen?</w:t>
      </w:r>
    </w:p>
    <w:p w14:paraId="0AEE0E83">
      <w:pPr>
        <w:rPr>
          <w:rFonts w:hint="default"/>
          <w:sz w:val="32"/>
          <w:szCs w:val="32"/>
        </w:rPr>
      </w:pPr>
      <w:r>
        <w:rPr>
          <w:rFonts w:hint="default"/>
          <w:sz w:val="32"/>
          <w:szCs w:val="32"/>
        </w:rPr>
        <w:t xml:space="preserve">Institutional Aggression: Smart money pushes price fast (e.g., after a liquidity sweep) to grab orders, leaving gaps.  </w:t>
      </w:r>
    </w:p>
    <w:p w14:paraId="133CD4D4">
      <w:pPr>
        <w:rPr>
          <w:rFonts w:hint="default"/>
          <w:sz w:val="32"/>
          <w:szCs w:val="32"/>
        </w:rPr>
      </w:pPr>
      <w:r>
        <w:rPr>
          <w:rFonts w:hint="default"/>
          <w:sz w:val="32"/>
          <w:szCs w:val="32"/>
        </w:rPr>
        <w:t>Inefficiency: The skipped zone didn’t see enough trading to balance supply/demand, so price revisits it later.</w:t>
      </w:r>
    </w:p>
    <w:p w14:paraId="194F91D0">
      <w:pPr>
        <w:rPr>
          <w:rFonts w:hint="default"/>
          <w:sz w:val="32"/>
          <w:szCs w:val="32"/>
        </w:rPr>
      </w:pPr>
      <w:r>
        <w:rPr>
          <w:rFonts w:hint="default"/>
          <w:sz w:val="32"/>
          <w:szCs w:val="32"/>
        </w:rPr>
        <w:t>Why They’re Useful</w:t>
      </w:r>
    </w:p>
    <w:p w14:paraId="73B10B00">
      <w:pPr>
        <w:rPr>
          <w:rFonts w:hint="default"/>
          <w:sz w:val="32"/>
          <w:szCs w:val="32"/>
        </w:rPr>
      </w:pPr>
      <w:r>
        <w:rPr>
          <w:rFonts w:hint="default"/>
          <w:sz w:val="32"/>
          <w:szCs w:val="32"/>
        </w:rPr>
        <w:t xml:space="preserve">Price Targets: FVGs attract price like a vacuum—smart money uses them to enter or exit.  </w:t>
      </w:r>
    </w:p>
    <w:p w14:paraId="355C5AD8">
      <w:pPr>
        <w:rPr>
          <w:rFonts w:hint="default"/>
          <w:sz w:val="32"/>
          <w:szCs w:val="32"/>
        </w:rPr>
      </w:pPr>
      <w:r>
        <w:rPr>
          <w:rFonts w:hint="default"/>
          <w:sz w:val="32"/>
          <w:szCs w:val="32"/>
        </w:rPr>
        <w:t xml:space="preserve">Trading Zones: They offer low-risk entries when price retraces, especially in the trend direction.  </w:t>
      </w:r>
    </w:p>
    <w:p w14:paraId="25A12D7D">
      <w:pPr>
        <w:rPr>
          <w:rFonts w:hint="default"/>
          <w:sz w:val="32"/>
          <w:szCs w:val="32"/>
        </w:rPr>
      </w:pPr>
      <w:r>
        <w:rPr>
          <w:rFonts w:hint="default"/>
          <w:sz w:val="32"/>
          <w:szCs w:val="32"/>
        </w:rPr>
        <w:t>Confluence: They often align with order blocks or key levels, boosting their power.</w:t>
      </w:r>
    </w:p>
    <w:p w14:paraId="65C456C3">
      <w:pPr>
        <w:rPr>
          <w:rFonts w:hint="default"/>
          <w:sz w:val="32"/>
          <w:szCs w:val="32"/>
        </w:rPr>
      </w:pPr>
      <w:r>
        <w:rPr>
          <w:rFonts w:hint="default"/>
          <w:sz w:val="32"/>
          <w:szCs w:val="32"/>
        </w:rPr>
        <w:t>Spotting FVGs</w:t>
      </w:r>
    </w:p>
    <w:p w14:paraId="6B994BBA">
      <w:pPr>
        <w:rPr>
          <w:rFonts w:hint="default"/>
          <w:sz w:val="32"/>
          <w:szCs w:val="32"/>
        </w:rPr>
      </w:pPr>
      <w:r>
        <w:rPr>
          <w:rFonts w:hint="default"/>
          <w:sz w:val="32"/>
          <w:szCs w:val="32"/>
        </w:rPr>
        <w:t xml:space="preserve">Look for Impulse: Find a big candle breaking structure (up or down).  </w:t>
      </w:r>
    </w:p>
    <w:p w14:paraId="3CEF5D59">
      <w:pPr>
        <w:rPr>
          <w:rFonts w:hint="default"/>
          <w:sz w:val="32"/>
          <w:szCs w:val="32"/>
        </w:rPr>
      </w:pPr>
      <w:r>
        <w:rPr>
          <w:rFonts w:hint="default"/>
          <w:sz w:val="32"/>
          <w:szCs w:val="32"/>
        </w:rPr>
        <w:t xml:space="preserve">Check the Gaps:  </w:t>
      </w:r>
    </w:p>
    <w:p w14:paraId="74FDE603">
      <w:pPr>
        <w:rPr>
          <w:rFonts w:hint="default"/>
          <w:sz w:val="32"/>
          <w:szCs w:val="32"/>
        </w:rPr>
      </w:pPr>
      <w:r>
        <w:rPr>
          <w:rFonts w:hint="default"/>
          <w:sz w:val="32"/>
          <w:szCs w:val="32"/>
        </w:rPr>
        <w:t xml:space="preserve">Bullish: Gap below the move (first high to third low).  </w:t>
      </w:r>
    </w:p>
    <w:p w14:paraId="3ED2A127">
      <w:pPr>
        <w:rPr>
          <w:rFonts w:hint="default"/>
          <w:sz w:val="32"/>
          <w:szCs w:val="32"/>
        </w:rPr>
      </w:pPr>
      <w:r>
        <w:rPr>
          <w:rFonts w:hint="default"/>
          <w:sz w:val="32"/>
          <w:szCs w:val="32"/>
        </w:rPr>
        <w:t>Bearish: Gap above the move (first low to third high).</w:t>
      </w:r>
    </w:p>
    <w:p w14:paraId="4CB97B3A">
      <w:pPr>
        <w:rPr>
          <w:rFonts w:hint="default"/>
          <w:sz w:val="32"/>
          <w:szCs w:val="32"/>
        </w:rPr>
      </w:pPr>
      <w:r>
        <w:rPr>
          <w:rFonts w:hint="default"/>
          <w:sz w:val="32"/>
          <w:szCs w:val="32"/>
        </w:rPr>
        <w:t xml:space="preserve">Mark It: Draw a box around the gap (e.g., 1.3400–1.3410).  </w:t>
      </w:r>
    </w:p>
    <w:p w14:paraId="3B069C0C">
      <w:pPr>
        <w:rPr>
          <w:rFonts w:hint="default"/>
          <w:sz w:val="32"/>
          <w:szCs w:val="32"/>
        </w:rPr>
      </w:pPr>
      <w:r>
        <w:rPr>
          <w:rFonts w:hint="default"/>
          <w:sz w:val="32"/>
          <w:szCs w:val="32"/>
        </w:rPr>
        <w:t>Freshness: Unmitigated FVGs (not yet filled) are strongest.</w:t>
      </w:r>
    </w:p>
    <w:p w14:paraId="0C42EDE0">
      <w:pPr>
        <w:rPr>
          <w:rFonts w:hint="default"/>
          <w:sz w:val="32"/>
          <w:szCs w:val="32"/>
        </w:rPr>
      </w:pPr>
      <w:r>
        <w:rPr>
          <w:rFonts w:hint="default"/>
          <w:sz w:val="32"/>
          <w:szCs w:val="32"/>
        </w:rPr>
        <w:t>Example: USD/JPY drops from 150.00 to 149.30. FVG at 149.80–149.90. Price later rallies to 149.85 and rejects—bearish FVG at work.</w:t>
      </w:r>
    </w:p>
    <w:p w14:paraId="0E61A668">
      <w:pPr>
        <w:rPr>
          <w:rFonts w:hint="default"/>
          <w:sz w:val="32"/>
          <w:szCs w:val="32"/>
        </w:rPr>
      </w:pPr>
      <w:r>
        <w:rPr>
          <w:rFonts w:hint="default"/>
          <w:sz w:val="32"/>
          <w:szCs w:val="32"/>
        </w:rPr>
        <w:t>Trading FVGs (SMC Style)</w:t>
      </w:r>
    </w:p>
    <w:p w14:paraId="05A810B8">
      <w:pPr>
        <w:rPr>
          <w:rFonts w:hint="default"/>
          <w:sz w:val="32"/>
          <w:szCs w:val="32"/>
        </w:rPr>
      </w:pPr>
      <w:r>
        <w:rPr>
          <w:rFonts w:hint="default"/>
          <w:sz w:val="32"/>
          <w:szCs w:val="32"/>
        </w:rPr>
        <w:t xml:space="preserve">Trend Check: Confirm direction (e.g., H4 bullish).  </w:t>
      </w:r>
    </w:p>
    <w:p w14:paraId="4416147C">
      <w:pPr>
        <w:rPr>
          <w:rFonts w:hint="default"/>
          <w:sz w:val="32"/>
          <w:szCs w:val="32"/>
        </w:rPr>
      </w:pPr>
      <w:r>
        <w:rPr>
          <w:rFonts w:hint="default"/>
          <w:sz w:val="32"/>
          <w:szCs w:val="32"/>
        </w:rPr>
        <w:t xml:space="preserve">Find FVG: Spot an unmitigated FVG in the trend (e.g., bullish FVG).  </w:t>
      </w:r>
    </w:p>
    <w:p w14:paraId="4995AE06">
      <w:pPr>
        <w:rPr>
          <w:rFonts w:hint="default"/>
          <w:sz w:val="32"/>
          <w:szCs w:val="32"/>
        </w:rPr>
      </w:pPr>
      <w:r>
        <w:rPr>
          <w:rFonts w:hint="default"/>
          <w:sz w:val="32"/>
          <w:szCs w:val="32"/>
        </w:rPr>
        <w:t xml:space="preserve">Wait: Let price retrace to the FVG.  </w:t>
      </w:r>
    </w:p>
    <w:p w14:paraId="43A0B735">
      <w:pPr>
        <w:rPr>
          <w:rFonts w:hint="default"/>
          <w:sz w:val="32"/>
          <w:szCs w:val="32"/>
        </w:rPr>
      </w:pPr>
      <w:r>
        <w:rPr>
          <w:rFonts w:hint="default"/>
          <w:sz w:val="32"/>
          <w:szCs w:val="32"/>
        </w:rPr>
        <w:t xml:space="preserve">Signal: Use M15 for a reversal (e.g., bullish candle in a bullish FVG).  </w:t>
      </w:r>
    </w:p>
    <w:p w14:paraId="213DB85C">
      <w:pPr>
        <w:rPr>
          <w:rFonts w:hint="default"/>
          <w:sz w:val="32"/>
          <w:szCs w:val="32"/>
        </w:rPr>
      </w:pPr>
      <w:r>
        <w:rPr>
          <w:rFonts w:hint="default"/>
          <w:sz w:val="32"/>
          <w:szCs w:val="32"/>
        </w:rPr>
        <w:t xml:space="preserve">Trade:  </w:t>
      </w:r>
    </w:p>
    <w:p w14:paraId="0BC5BFA1">
      <w:pPr>
        <w:rPr>
          <w:rFonts w:hint="default"/>
          <w:sz w:val="32"/>
          <w:szCs w:val="32"/>
        </w:rPr>
      </w:pPr>
      <w:r>
        <w:rPr>
          <w:rFonts w:hint="default"/>
          <w:sz w:val="32"/>
          <w:szCs w:val="32"/>
        </w:rPr>
        <w:t xml:space="preserve">Buy in bullish FVG, SL below, TP at next high.  </w:t>
      </w:r>
    </w:p>
    <w:p w14:paraId="41CF9A37">
      <w:pPr>
        <w:rPr>
          <w:rFonts w:hint="default"/>
          <w:sz w:val="32"/>
          <w:szCs w:val="32"/>
        </w:rPr>
      </w:pPr>
      <w:r>
        <w:rPr>
          <w:rFonts w:hint="default"/>
          <w:sz w:val="32"/>
          <w:szCs w:val="32"/>
        </w:rPr>
        <w:t>Sell in bearish FVG, SL above, TP at next low.</w:t>
      </w:r>
    </w:p>
    <w:p w14:paraId="303E7D53">
      <w:pPr>
        <w:rPr>
          <w:rFonts w:hint="default"/>
          <w:sz w:val="32"/>
          <w:szCs w:val="32"/>
        </w:rPr>
      </w:pPr>
      <w:r>
        <w:rPr>
          <w:rFonts w:hint="default"/>
          <w:sz w:val="32"/>
          <w:szCs w:val="32"/>
        </w:rPr>
        <w:t xml:space="preserve">Quick Trade:  </w:t>
      </w:r>
    </w:p>
    <w:p w14:paraId="1C08322F">
      <w:pPr>
        <w:rPr>
          <w:rFonts w:hint="default"/>
          <w:sz w:val="32"/>
          <w:szCs w:val="32"/>
        </w:rPr>
      </w:pPr>
      <w:r>
        <w:rPr>
          <w:rFonts w:hint="default"/>
          <w:sz w:val="32"/>
          <w:szCs w:val="32"/>
        </w:rPr>
        <w:t>AUD/USD: Bullish FVG at 0.6700–0.6710. Price hits 0.6705, M15 shows a bounce. Buy at 0.6705, SL 0.6690, TP 0.6760. Hits TP—1:3 R:R.</w:t>
      </w:r>
    </w:p>
    <w:p w14:paraId="2348243F">
      <w:pPr>
        <w:rPr>
          <w:rFonts w:hint="default"/>
          <w:sz w:val="32"/>
          <w:szCs w:val="32"/>
        </w:rPr>
      </w:pPr>
      <w:r>
        <w:rPr>
          <w:rFonts w:hint="default"/>
          <w:sz w:val="32"/>
          <w:szCs w:val="32"/>
        </w:rPr>
        <w:t>FVGs in 2025</w:t>
      </w:r>
    </w:p>
    <w:p w14:paraId="629F6F0C">
      <w:pPr>
        <w:rPr>
          <w:rFonts w:hint="default"/>
          <w:sz w:val="32"/>
          <w:szCs w:val="32"/>
        </w:rPr>
      </w:pPr>
      <w:r>
        <w:rPr>
          <w:rFonts w:hint="default"/>
          <w:sz w:val="32"/>
          <w:szCs w:val="32"/>
        </w:rPr>
        <w:t>On March 04, 2025, FVGs are still gold for SMC traders. Markets don’t change their nature—imbalances persist, and smart money exploits them. Pair FVGs with order blocks and liquidity sweeps, and you’ve got a roadmap to institutional moves.</w:t>
      </w:r>
    </w:p>
    <w:p w14:paraId="0475BAED">
      <w:pPr>
        <w:rPr>
          <w:rFonts w:hint="default"/>
          <w:sz w:val="32"/>
          <w:szCs w:val="32"/>
        </w:rPr>
      </w:pPr>
      <w:r>
        <w:rPr>
          <w:rFonts w:hint="default"/>
          <w:sz w:val="32"/>
          <w:szCs w:val="32"/>
        </w:rPr>
        <w:t>The Gist</w:t>
      </w:r>
    </w:p>
    <w:p w14:paraId="690764E7">
      <w:pPr>
        <w:rPr>
          <w:rFonts w:hint="default"/>
          <w:sz w:val="32"/>
          <w:szCs w:val="32"/>
        </w:rPr>
      </w:pPr>
      <w:r>
        <w:rPr>
          <w:rFonts w:hint="default"/>
          <w:sz w:val="32"/>
          <w:szCs w:val="32"/>
        </w:rPr>
        <w:t xml:space="preserve">FVGs are gaps from fast price jumps, showing imbalance.  </w:t>
      </w:r>
    </w:p>
    <w:p w14:paraId="33A69C2C">
      <w:pPr>
        <w:rPr>
          <w:rFonts w:hint="default"/>
          <w:sz w:val="32"/>
          <w:szCs w:val="32"/>
        </w:rPr>
      </w:pPr>
      <w:r>
        <w:rPr>
          <w:rFonts w:hint="default"/>
          <w:sz w:val="32"/>
          <w:szCs w:val="32"/>
        </w:rPr>
        <w:t xml:space="preserve">They pull price back—support below, resistance above.  </w:t>
      </w:r>
    </w:p>
    <w:p w14:paraId="155A5C37">
      <w:pPr>
        <w:rPr>
          <w:rFonts w:hint="default"/>
          <w:sz w:val="32"/>
          <w:szCs w:val="32"/>
        </w:rPr>
      </w:pPr>
      <w:r>
        <w:rPr>
          <w:rFonts w:hint="default"/>
          <w:sz w:val="32"/>
          <w:szCs w:val="32"/>
        </w:rPr>
        <w:t>Trade them smart: trend + retrace + signal = profit.</w:t>
      </w:r>
    </w:p>
    <w:p w14:paraId="59F52B86">
      <w:pPr>
        <w:rPr>
          <w:rFonts w:hint="default"/>
          <w:sz w:val="32"/>
          <w:szCs w:val="32"/>
        </w:rPr>
      </w:pPr>
      <w:r>
        <w:rPr>
          <w:rFonts w:hint="default"/>
          <w:sz w:val="32"/>
          <w:szCs w:val="32"/>
        </w:rPr>
        <w:t>Need more? Like a step-by-step on a pair or how FVGs tie to OBs? Just ask!</w:t>
      </w:r>
    </w:p>
    <w:p w14:paraId="4D3CF684">
      <w:pPr>
        <w:rPr>
          <w:rFonts w:hint="default"/>
          <w:sz w:val="32"/>
          <w:szCs w:val="32"/>
        </w:rPr>
      </w:pPr>
    </w:p>
    <w:p w14:paraId="06325706">
      <w:pPr>
        <w:rPr>
          <w:rFonts w:hint="default"/>
          <w:sz w:val="32"/>
          <w:szCs w:val="32"/>
        </w:rPr>
      </w:pPr>
      <w:r>
        <w:rPr>
          <w:rFonts w:hint="default"/>
          <w:sz w:val="32"/>
          <w:szCs w:val="32"/>
        </w:rPr>
        <w:t>Combining Fair Value Gaps (FVGs) and Order Blocks (OBs) in Smart Money Concepts (SMC) Forex trading is a powerful strategy because it merges two key institutional footprints into a high-probability setup. FVGs highlight market imbalances where price is likely to return, while OBs mark where smart money (institutions) placed significant orders before a big move. When these two align, you get a confluence zone that offers a low-risk, high-reward entry point. Here’s how to combine them effectively, with a practical approach tailored to March 04, 2025.</w:t>
      </w:r>
    </w:p>
    <w:p w14:paraId="14437879">
      <w:pPr>
        <w:rPr>
          <w:rFonts w:hint="default"/>
          <w:sz w:val="32"/>
          <w:szCs w:val="32"/>
        </w:rPr>
      </w:pPr>
      <w:r>
        <w:rPr>
          <w:rFonts w:hint="default"/>
          <w:sz w:val="32"/>
          <w:szCs w:val="32"/>
        </w:rPr>
        <w:t>Why Combine FVGs and OBs?</w:t>
      </w:r>
    </w:p>
    <w:p w14:paraId="2395C113">
      <w:pPr>
        <w:rPr>
          <w:rFonts w:hint="default"/>
          <w:sz w:val="32"/>
          <w:szCs w:val="32"/>
        </w:rPr>
      </w:pPr>
      <w:r>
        <w:rPr>
          <w:rFonts w:hint="default"/>
          <w:sz w:val="32"/>
          <w:szCs w:val="32"/>
        </w:rPr>
        <w:t xml:space="preserve">Confluence: An FVG overlapping an OB signals a spot where institutional accumulation/distribution (OB) meets a price inefficiency (FVG), increasing the likelihood of a reaction.  </w:t>
      </w:r>
    </w:p>
    <w:p w14:paraId="483053D6">
      <w:pPr>
        <w:rPr>
          <w:rFonts w:hint="default"/>
          <w:sz w:val="32"/>
          <w:szCs w:val="32"/>
        </w:rPr>
      </w:pPr>
      <w:r>
        <w:rPr>
          <w:rFonts w:hint="default"/>
          <w:sz w:val="32"/>
          <w:szCs w:val="32"/>
        </w:rPr>
        <w:t xml:space="preserve">Precision: OBs define the "where" (institutional entry), while FVGs refine the "why" (imbalance drawing price back).  </w:t>
      </w:r>
    </w:p>
    <w:p w14:paraId="46C5FE6C">
      <w:pPr>
        <w:rPr>
          <w:rFonts w:hint="default"/>
          <w:sz w:val="32"/>
          <w:szCs w:val="32"/>
        </w:rPr>
      </w:pPr>
      <w:r>
        <w:rPr>
          <w:rFonts w:hint="default"/>
          <w:sz w:val="32"/>
          <w:szCs w:val="32"/>
        </w:rPr>
        <w:t>Smart Money Alignment: Trading this combo lets you piggyback on institutional intent with tighter setups.</w:t>
      </w:r>
    </w:p>
    <w:p w14:paraId="582CC174">
      <w:pPr>
        <w:rPr>
          <w:rFonts w:hint="default"/>
          <w:sz w:val="32"/>
          <w:szCs w:val="32"/>
        </w:rPr>
      </w:pPr>
      <w:r>
        <w:rPr>
          <w:rFonts w:hint="default"/>
          <w:sz w:val="32"/>
          <w:szCs w:val="32"/>
        </w:rPr>
        <w:t>How FVGs and OBs Work Together</w:t>
      </w:r>
    </w:p>
    <w:p w14:paraId="17B8D86F">
      <w:pPr>
        <w:rPr>
          <w:rFonts w:hint="default"/>
          <w:sz w:val="32"/>
          <w:szCs w:val="32"/>
        </w:rPr>
      </w:pPr>
      <w:r>
        <w:rPr>
          <w:rFonts w:hint="default"/>
          <w:sz w:val="32"/>
          <w:szCs w:val="32"/>
        </w:rPr>
        <w:t xml:space="preserve">Order Block (OB):  </w:t>
      </w:r>
    </w:p>
    <w:p w14:paraId="62C36B46">
      <w:pPr>
        <w:rPr>
          <w:rFonts w:hint="default"/>
          <w:sz w:val="32"/>
          <w:szCs w:val="32"/>
        </w:rPr>
      </w:pPr>
      <w:r>
        <w:rPr>
          <w:rFonts w:hint="default"/>
          <w:sz w:val="32"/>
          <w:szCs w:val="32"/>
        </w:rPr>
        <w:t xml:space="preserve">The last candle (or small range) before a big impulsive move—where smart money loaded up.  </w:t>
      </w:r>
    </w:p>
    <w:p w14:paraId="021B59B5">
      <w:pPr>
        <w:rPr>
          <w:rFonts w:hint="default"/>
          <w:sz w:val="32"/>
          <w:szCs w:val="32"/>
        </w:rPr>
      </w:pPr>
      <w:r>
        <w:rPr>
          <w:rFonts w:hint="default"/>
          <w:sz w:val="32"/>
          <w:szCs w:val="32"/>
        </w:rPr>
        <w:t xml:space="preserve">Bullish OB: Last bearish candle before an upmove (support).  </w:t>
      </w:r>
    </w:p>
    <w:p w14:paraId="7299DCA1">
      <w:pPr>
        <w:rPr>
          <w:rFonts w:hint="default"/>
          <w:sz w:val="32"/>
          <w:szCs w:val="32"/>
        </w:rPr>
      </w:pPr>
      <w:r>
        <w:rPr>
          <w:rFonts w:hint="default"/>
          <w:sz w:val="32"/>
          <w:szCs w:val="32"/>
        </w:rPr>
        <w:t>Bearish OB: Last bullish candle before a downmove (resistance).</w:t>
      </w:r>
    </w:p>
    <w:p w14:paraId="1CAE7651">
      <w:pPr>
        <w:rPr>
          <w:rFonts w:hint="default"/>
          <w:sz w:val="32"/>
          <w:szCs w:val="32"/>
        </w:rPr>
      </w:pPr>
      <w:r>
        <w:rPr>
          <w:rFonts w:hint="default"/>
          <w:sz w:val="32"/>
          <w:szCs w:val="32"/>
        </w:rPr>
        <w:t xml:space="preserve">Fair Value Gap (FVG):  </w:t>
      </w:r>
    </w:p>
    <w:p w14:paraId="7149FB99">
      <w:pPr>
        <w:rPr>
          <w:rFonts w:hint="default"/>
          <w:sz w:val="32"/>
          <w:szCs w:val="32"/>
        </w:rPr>
      </w:pPr>
      <w:r>
        <w:rPr>
          <w:rFonts w:hint="default"/>
          <w:sz w:val="32"/>
          <w:szCs w:val="32"/>
        </w:rPr>
        <w:t xml:space="preserve">A three-candle pattern where an impulsive move skips a range, leaving an imbalance.  </w:t>
      </w:r>
    </w:p>
    <w:p w14:paraId="144C7E5E">
      <w:pPr>
        <w:rPr>
          <w:rFonts w:hint="default"/>
          <w:sz w:val="32"/>
          <w:szCs w:val="32"/>
        </w:rPr>
      </w:pPr>
      <w:r>
        <w:rPr>
          <w:rFonts w:hint="default"/>
          <w:sz w:val="32"/>
          <w:szCs w:val="32"/>
        </w:rPr>
        <w:t xml:space="preserve">Bullish FVG: Gap below an upmove (support).  </w:t>
      </w:r>
    </w:p>
    <w:p w14:paraId="5C4D07F8">
      <w:pPr>
        <w:rPr>
          <w:rFonts w:hint="default"/>
          <w:sz w:val="32"/>
          <w:szCs w:val="32"/>
        </w:rPr>
      </w:pPr>
      <w:r>
        <w:rPr>
          <w:rFonts w:hint="default"/>
          <w:sz w:val="32"/>
          <w:szCs w:val="32"/>
        </w:rPr>
        <w:t>Bearish FVG: Gap above a downmove (resistance).</w:t>
      </w:r>
    </w:p>
    <w:p w14:paraId="395E1C78">
      <w:pPr>
        <w:rPr>
          <w:rFonts w:hint="default"/>
          <w:sz w:val="32"/>
          <w:szCs w:val="32"/>
        </w:rPr>
      </w:pPr>
      <w:r>
        <w:rPr>
          <w:rFonts w:hint="default"/>
          <w:sz w:val="32"/>
          <w:szCs w:val="32"/>
        </w:rPr>
        <w:t xml:space="preserve">Overlap Scenario:  </w:t>
      </w:r>
    </w:p>
    <w:p w14:paraId="3B6CB989">
      <w:pPr>
        <w:rPr>
          <w:rFonts w:hint="default"/>
          <w:sz w:val="32"/>
          <w:szCs w:val="32"/>
        </w:rPr>
      </w:pPr>
      <w:r>
        <w:rPr>
          <w:rFonts w:hint="default"/>
          <w:sz w:val="32"/>
          <w:szCs w:val="32"/>
        </w:rPr>
        <w:t>After an OB triggers a big move, the impulsive candle often creates an FVG. Price later retraces to this zone, where the OB and FVG align, forming a hotspot for smart money activity.</w:t>
      </w:r>
    </w:p>
    <w:p w14:paraId="48269553">
      <w:pPr>
        <w:rPr>
          <w:rFonts w:hint="default"/>
          <w:sz w:val="32"/>
          <w:szCs w:val="32"/>
        </w:rPr>
      </w:pPr>
      <w:r>
        <w:rPr>
          <w:rFonts w:hint="default"/>
          <w:sz w:val="32"/>
          <w:szCs w:val="32"/>
        </w:rPr>
        <w:t xml:space="preserve">Example:  </w:t>
      </w:r>
    </w:p>
    <w:p w14:paraId="71C4177D">
      <w:pPr>
        <w:rPr>
          <w:rFonts w:hint="default"/>
          <w:sz w:val="32"/>
          <w:szCs w:val="32"/>
        </w:rPr>
      </w:pPr>
      <w:r>
        <w:rPr>
          <w:rFonts w:hint="default"/>
          <w:sz w:val="32"/>
          <w:szCs w:val="32"/>
        </w:rPr>
        <w:t xml:space="preserve">EUR/USD H4:  </w:t>
      </w:r>
    </w:p>
    <w:p w14:paraId="5E2D3AAA">
      <w:pPr>
        <w:rPr>
          <w:rFonts w:hint="default"/>
          <w:sz w:val="32"/>
          <w:szCs w:val="32"/>
        </w:rPr>
      </w:pPr>
      <w:r>
        <w:rPr>
          <w:rFonts w:hint="default"/>
          <w:sz w:val="32"/>
          <w:szCs w:val="32"/>
        </w:rPr>
        <w:t xml:space="preserve">Bullish OB at 1.1920–1.1940 (last bearish candle).  </w:t>
      </w:r>
    </w:p>
    <w:p w14:paraId="06FF1767">
      <w:pPr>
        <w:rPr>
          <w:rFonts w:hint="default"/>
          <w:sz w:val="32"/>
          <w:szCs w:val="32"/>
        </w:rPr>
      </w:pPr>
      <w:r>
        <w:rPr>
          <w:rFonts w:hint="default"/>
          <w:sz w:val="32"/>
          <w:szCs w:val="32"/>
        </w:rPr>
        <w:t xml:space="preserve">Next candle surges to 1.1980, leaving a bullish FVG at 1.1930–1.1940.  </w:t>
      </w:r>
    </w:p>
    <w:p w14:paraId="42CA9F14">
      <w:pPr>
        <w:rPr>
          <w:rFonts w:hint="default"/>
          <w:sz w:val="32"/>
          <w:szCs w:val="32"/>
        </w:rPr>
      </w:pPr>
      <w:r>
        <w:rPr>
          <w:rFonts w:hint="default"/>
          <w:sz w:val="32"/>
          <w:szCs w:val="32"/>
        </w:rPr>
        <w:t>The OB and FVG overlap at 1.1930–1.1940—price retraces here and bounces.</w:t>
      </w:r>
    </w:p>
    <w:p w14:paraId="0A6DA107">
      <w:pPr>
        <w:rPr>
          <w:rFonts w:hint="default"/>
          <w:sz w:val="32"/>
          <w:szCs w:val="32"/>
        </w:rPr>
      </w:pPr>
      <w:r>
        <w:rPr>
          <w:rFonts w:hint="default"/>
          <w:sz w:val="32"/>
          <w:szCs w:val="32"/>
        </w:rPr>
        <w:t>Steps to Combine FVGs and OBs</w:t>
      </w:r>
    </w:p>
    <w:p w14:paraId="1FB7DCFC">
      <w:pPr>
        <w:rPr>
          <w:rFonts w:hint="default"/>
          <w:sz w:val="32"/>
          <w:szCs w:val="32"/>
        </w:rPr>
      </w:pPr>
      <w:r>
        <w:rPr>
          <w:rFonts w:hint="default"/>
          <w:sz w:val="32"/>
          <w:szCs w:val="32"/>
        </w:rPr>
        <w:t>1. Establish Higher Timeframe (HTF) Bias (H4/Daily)</w:t>
      </w:r>
    </w:p>
    <w:p w14:paraId="1D7A6605">
      <w:pPr>
        <w:rPr>
          <w:rFonts w:hint="default"/>
          <w:sz w:val="32"/>
          <w:szCs w:val="32"/>
        </w:rPr>
      </w:pPr>
      <w:r>
        <w:rPr>
          <w:rFonts w:hint="default"/>
          <w:sz w:val="32"/>
          <w:szCs w:val="32"/>
        </w:rPr>
        <w:t xml:space="preserve">Use Breaks of Structure (BOS) or Changes of Character (ChoCH) to confirm trend direction.  </w:t>
      </w:r>
    </w:p>
    <w:p w14:paraId="33F3D9AC">
      <w:pPr>
        <w:rPr>
          <w:rFonts w:hint="default"/>
          <w:sz w:val="32"/>
          <w:szCs w:val="32"/>
        </w:rPr>
      </w:pPr>
      <w:r>
        <w:rPr>
          <w:rFonts w:hint="default"/>
          <w:sz w:val="32"/>
          <w:szCs w:val="32"/>
        </w:rPr>
        <w:t xml:space="preserve">Bullish: Higher highs/lows + BOS above a high.  </w:t>
      </w:r>
    </w:p>
    <w:p w14:paraId="17A0312F">
      <w:pPr>
        <w:rPr>
          <w:rFonts w:hint="default"/>
          <w:sz w:val="32"/>
          <w:szCs w:val="32"/>
        </w:rPr>
      </w:pPr>
      <w:r>
        <w:rPr>
          <w:rFonts w:hint="default"/>
          <w:sz w:val="32"/>
          <w:szCs w:val="32"/>
        </w:rPr>
        <w:t xml:space="preserve">Bearish: Lower highs/lows + BOS below a low.  </w:t>
      </w:r>
    </w:p>
    <w:p w14:paraId="34AE3C73">
      <w:pPr>
        <w:rPr>
          <w:rFonts w:hint="default"/>
          <w:sz w:val="32"/>
          <w:szCs w:val="32"/>
        </w:rPr>
      </w:pPr>
      <w:r>
        <w:rPr>
          <w:rFonts w:hint="default"/>
          <w:sz w:val="32"/>
          <w:szCs w:val="32"/>
        </w:rPr>
        <w:t>Example: H4 EUR/USD shows a BOS above 1.1950—bullish bias.</w:t>
      </w:r>
    </w:p>
    <w:p w14:paraId="107F7027">
      <w:pPr>
        <w:rPr>
          <w:rFonts w:hint="default"/>
          <w:sz w:val="32"/>
          <w:szCs w:val="32"/>
        </w:rPr>
      </w:pPr>
      <w:r>
        <w:rPr>
          <w:rFonts w:hint="default"/>
          <w:sz w:val="32"/>
          <w:szCs w:val="32"/>
        </w:rPr>
        <w:t>2. Identify the Order Block</w:t>
      </w:r>
    </w:p>
    <w:p w14:paraId="1C797691">
      <w:pPr>
        <w:rPr>
          <w:rFonts w:hint="default"/>
          <w:sz w:val="32"/>
          <w:szCs w:val="32"/>
        </w:rPr>
      </w:pPr>
      <w:r>
        <w:rPr>
          <w:rFonts w:hint="default"/>
          <w:sz w:val="32"/>
          <w:szCs w:val="32"/>
        </w:rPr>
        <w:t xml:space="preserve">On the HTF, find the last candle before a big move in the trend direction.  </w:t>
      </w:r>
    </w:p>
    <w:p w14:paraId="02C7C396">
      <w:pPr>
        <w:rPr>
          <w:rFonts w:hint="default"/>
          <w:sz w:val="32"/>
          <w:szCs w:val="32"/>
        </w:rPr>
      </w:pPr>
      <w:r>
        <w:rPr>
          <w:rFonts w:hint="default"/>
          <w:sz w:val="32"/>
          <w:szCs w:val="32"/>
        </w:rPr>
        <w:t xml:space="preserve">Mark the OB zone (high to low of the candle).  </w:t>
      </w:r>
    </w:p>
    <w:p w14:paraId="2D6764F4">
      <w:pPr>
        <w:rPr>
          <w:rFonts w:hint="default"/>
          <w:sz w:val="32"/>
          <w:szCs w:val="32"/>
        </w:rPr>
      </w:pPr>
      <w:r>
        <w:rPr>
          <w:rFonts w:hint="default"/>
          <w:sz w:val="32"/>
          <w:szCs w:val="32"/>
        </w:rPr>
        <w:t>Example: Bullish OB at 1.1920–1.1940 before a rally to 1.2000.</w:t>
      </w:r>
    </w:p>
    <w:p w14:paraId="1E595800">
      <w:pPr>
        <w:rPr>
          <w:rFonts w:hint="default"/>
          <w:sz w:val="32"/>
          <w:szCs w:val="32"/>
        </w:rPr>
      </w:pPr>
      <w:r>
        <w:rPr>
          <w:rFonts w:hint="default"/>
          <w:sz w:val="32"/>
          <w:szCs w:val="32"/>
        </w:rPr>
        <w:t>3. Spot the Fair Value Gap</w:t>
      </w:r>
    </w:p>
    <w:p w14:paraId="7F66E28A">
      <w:pPr>
        <w:rPr>
          <w:rFonts w:hint="default"/>
          <w:sz w:val="32"/>
          <w:szCs w:val="32"/>
        </w:rPr>
      </w:pPr>
      <w:r>
        <w:rPr>
          <w:rFonts w:hint="default"/>
          <w:sz w:val="32"/>
          <w:szCs w:val="32"/>
        </w:rPr>
        <w:t xml:space="preserve">Look at the impulsive move after the OB. Check for a three-candle FVG:  </w:t>
      </w:r>
    </w:p>
    <w:p w14:paraId="0C21BAFC">
      <w:pPr>
        <w:rPr>
          <w:rFonts w:hint="default"/>
          <w:sz w:val="32"/>
          <w:szCs w:val="32"/>
        </w:rPr>
      </w:pPr>
      <w:r>
        <w:rPr>
          <w:rFonts w:hint="default"/>
          <w:sz w:val="32"/>
          <w:szCs w:val="32"/>
        </w:rPr>
        <w:t xml:space="preserve">Bullish: Gap between first candle’s high and third’s low.  </w:t>
      </w:r>
    </w:p>
    <w:p w14:paraId="4CF07515">
      <w:pPr>
        <w:rPr>
          <w:rFonts w:hint="default"/>
          <w:sz w:val="32"/>
          <w:szCs w:val="32"/>
        </w:rPr>
      </w:pPr>
      <w:r>
        <w:rPr>
          <w:rFonts w:hint="default"/>
          <w:sz w:val="32"/>
          <w:szCs w:val="32"/>
        </w:rPr>
        <w:t>Bearish: Gap between first candle’s low and third’s high.</w:t>
      </w:r>
    </w:p>
    <w:p w14:paraId="0333E7B1">
      <w:pPr>
        <w:rPr>
          <w:rFonts w:hint="default"/>
          <w:sz w:val="32"/>
          <w:szCs w:val="32"/>
        </w:rPr>
      </w:pPr>
      <w:r>
        <w:rPr>
          <w:rFonts w:hint="default"/>
          <w:sz w:val="32"/>
          <w:szCs w:val="32"/>
        </w:rPr>
        <w:t xml:space="preserve">Mark the FVG zone.  </w:t>
      </w:r>
    </w:p>
    <w:p w14:paraId="5BBF375D">
      <w:pPr>
        <w:rPr>
          <w:rFonts w:hint="default"/>
          <w:sz w:val="32"/>
          <w:szCs w:val="32"/>
        </w:rPr>
      </w:pPr>
      <w:r>
        <w:rPr>
          <w:rFonts w:hint="default"/>
          <w:sz w:val="32"/>
          <w:szCs w:val="32"/>
        </w:rPr>
        <w:t>Example: After the OB, price jumps, leaving a bullish FVG at 1.1930–1.1940.</w:t>
      </w:r>
    </w:p>
    <w:p w14:paraId="70CBD6DE">
      <w:pPr>
        <w:rPr>
          <w:rFonts w:hint="default"/>
          <w:sz w:val="32"/>
          <w:szCs w:val="32"/>
        </w:rPr>
      </w:pPr>
      <w:r>
        <w:rPr>
          <w:rFonts w:hint="default"/>
          <w:sz w:val="32"/>
          <w:szCs w:val="32"/>
        </w:rPr>
        <w:t>4. Check for Confluence</w:t>
      </w:r>
    </w:p>
    <w:p w14:paraId="0A07A2BC">
      <w:pPr>
        <w:rPr>
          <w:rFonts w:hint="default"/>
          <w:sz w:val="32"/>
          <w:szCs w:val="32"/>
        </w:rPr>
      </w:pPr>
      <w:r>
        <w:rPr>
          <w:rFonts w:hint="default"/>
          <w:sz w:val="32"/>
          <w:szCs w:val="32"/>
        </w:rPr>
        <w:t xml:space="preserve">Confirm the OB and FVG overlap or are very close (e.g., within 5-10 pips).  </w:t>
      </w:r>
    </w:p>
    <w:p w14:paraId="79A95AAE">
      <w:pPr>
        <w:rPr>
          <w:rFonts w:hint="default"/>
          <w:sz w:val="32"/>
          <w:szCs w:val="32"/>
        </w:rPr>
      </w:pPr>
      <w:r>
        <w:rPr>
          <w:rFonts w:hint="default"/>
          <w:sz w:val="32"/>
          <w:szCs w:val="32"/>
        </w:rPr>
        <w:t xml:space="preserve">Add extra layers: Does it align with a Fibonacci retracement (e.g., 61.8%) or a liquidity zone (e.g., swing low)?  </w:t>
      </w:r>
    </w:p>
    <w:p w14:paraId="10B6A7BD">
      <w:pPr>
        <w:rPr>
          <w:rFonts w:hint="default"/>
          <w:sz w:val="32"/>
          <w:szCs w:val="32"/>
        </w:rPr>
      </w:pPr>
      <w:r>
        <w:rPr>
          <w:rFonts w:hint="default"/>
          <w:sz w:val="32"/>
          <w:szCs w:val="32"/>
        </w:rPr>
        <w:t>Example: OB (1.1920–1.1940) + FVG (1.1930–1.1940) + 61.8% retracement at 1.1935—strong confluence.</w:t>
      </w:r>
    </w:p>
    <w:p w14:paraId="32A9487E">
      <w:pPr>
        <w:rPr>
          <w:rFonts w:hint="default"/>
          <w:sz w:val="32"/>
          <w:szCs w:val="32"/>
        </w:rPr>
      </w:pPr>
      <w:r>
        <w:rPr>
          <w:rFonts w:hint="default"/>
          <w:sz w:val="32"/>
          <w:szCs w:val="32"/>
        </w:rPr>
        <w:t>5. Wait for Retracement</w:t>
      </w:r>
    </w:p>
    <w:p w14:paraId="65BD48B1">
      <w:pPr>
        <w:rPr>
          <w:rFonts w:hint="default"/>
          <w:sz w:val="32"/>
          <w:szCs w:val="32"/>
        </w:rPr>
      </w:pPr>
      <w:r>
        <w:rPr>
          <w:rFonts w:hint="default"/>
          <w:sz w:val="32"/>
          <w:szCs w:val="32"/>
        </w:rPr>
        <w:t xml:space="preserve">After the impulsive move, let price return to the OB/FVG zone, often after a liquidity sweep (e.g., sweeping stops below a low in a bullish setup).  </w:t>
      </w:r>
    </w:p>
    <w:p w14:paraId="7363812C">
      <w:pPr>
        <w:rPr>
          <w:rFonts w:hint="default"/>
          <w:sz w:val="32"/>
          <w:szCs w:val="32"/>
        </w:rPr>
      </w:pPr>
      <w:r>
        <w:rPr>
          <w:rFonts w:hint="default"/>
          <w:sz w:val="32"/>
          <w:szCs w:val="32"/>
        </w:rPr>
        <w:t>Example: Price sweeps below 1.1900, then retraces to 1.1935.</w:t>
      </w:r>
    </w:p>
    <w:p w14:paraId="0CA645A2">
      <w:pPr>
        <w:rPr>
          <w:rFonts w:hint="default"/>
          <w:sz w:val="32"/>
          <w:szCs w:val="32"/>
        </w:rPr>
      </w:pPr>
      <w:r>
        <w:rPr>
          <w:rFonts w:hint="default"/>
          <w:sz w:val="32"/>
          <w:szCs w:val="32"/>
        </w:rPr>
        <w:t>6. Lower Timeframe (LTF) Confirmation (M15/M5)</w:t>
      </w:r>
    </w:p>
    <w:p w14:paraId="2519E0E8">
      <w:pPr>
        <w:rPr>
          <w:rFonts w:hint="default"/>
          <w:sz w:val="32"/>
          <w:szCs w:val="32"/>
        </w:rPr>
      </w:pPr>
      <w:r>
        <w:rPr>
          <w:rFonts w:hint="default"/>
          <w:sz w:val="32"/>
          <w:szCs w:val="32"/>
        </w:rPr>
        <w:t xml:space="preserve">Zoom to M15 for precision. Look for a reversal signal at the OB/FVG:  </w:t>
      </w:r>
    </w:p>
    <w:p w14:paraId="2C3F058D">
      <w:pPr>
        <w:rPr>
          <w:rFonts w:hint="default"/>
          <w:sz w:val="32"/>
          <w:szCs w:val="32"/>
        </w:rPr>
      </w:pPr>
      <w:r>
        <w:rPr>
          <w:rFonts w:hint="default"/>
          <w:sz w:val="32"/>
          <w:szCs w:val="32"/>
        </w:rPr>
        <w:t xml:space="preserve">Bullish: Engulfing candle, pin bar rejecting lower.  </w:t>
      </w:r>
    </w:p>
    <w:p w14:paraId="19C3E6EE">
      <w:pPr>
        <w:rPr>
          <w:rFonts w:hint="default"/>
          <w:sz w:val="32"/>
          <w:szCs w:val="32"/>
        </w:rPr>
      </w:pPr>
      <w:r>
        <w:rPr>
          <w:rFonts w:hint="default"/>
          <w:sz w:val="32"/>
          <w:szCs w:val="32"/>
        </w:rPr>
        <w:t>Bearish: Engulfing candle, pin bar rejecting higher.</w:t>
      </w:r>
    </w:p>
    <w:p w14:paraId="41720B44">
      <w:pPr>
        <w:rPr>
          <w:rFonts w:hint="default"/>
          <w:sz w:val="32"/>
          <w:szCs w:val="32"/>
        </w:rPr>
      </w:pPr>
      <w:r>
        <w:rPr>
          <w:rFonts w:hint="default"/>
          <w:sz w:val="32"/>
          <w:szCs w:val="32"/>
        </w:rPr>
        <w:t>Example: M15 shows a bullish engulfing candle at 1.1935.</w:t>
      </w:r>
    </w:p>
    <w:p w14:paraId="57C72D61">
      <w:pPr>
        <w:rPr>
          <w:rFonts w:hint="default"/>
          <w:sz w:val="32"/>
          <w:szCs w:val="32"/>
        </w:rPr>
      </w:pPr>
      <w:r>
        <w:rPr>
          <w:rFonts w:hint="default"/>
          <w:sz w:val="32"/>
          <w:szCs w:val="32"/>
        </w:rPr>
        <w:t>7. Enter the Trade</w:t>
      </w:r>
    </w:p>
    <w:p w14:paraId="49E9A22D">
      <w:pPr>
        <w:rPr>
          <w:rFonts w:hint="default"/>
          <w:sz w:val="32"/>
          <w:szCs w:val="32"/>
        </w:rPr>
      </w:pPr>
      <w:r>
        <w:rPr>
          <w:rFonts w:hint="default"/>
          <w:sz w:val="32"/>
          <w:szCs w:val="32"/>
        </w:rPr>
        <w:t xml:space="preserve">Buy (Bullish Setup): Enter at the OB/FVG, SL below the zone, TP at the next liquidity target (e.g., swing high).  </w:t>
      </w:r>
    </w:p>
    <w:p w14:paraId="14F03EB6">
      <w:pPr>
        <w:rPr>
          <w:rFonts w:hint="default"/>
          <w:sz w:val="32"/>
          <w:szCs w:val="32"/>
        </w:rPr>
      </w:pPr>
      <w:r>
        <w:rPr>
          <w:rFonts w:hint="default"/>
          <w:sz w:val="32"/>
          <w:szCs w:val="32"/>
        </w:rPr>
        <w:t xml:space="preserve">Sell (Bearish Setup): Enter at the OB/FVG, SL above the zone, TP at the next liquidity target (e.g., swing low).  </w:t>
      </w:r>
    </w:p>
    <w:p w14:paraId="5BDB0221">
      <w:pPr>
        <w:rPr>
          <w:rFonts w:hint="default"/>
          <w:sz w:val="32"/>
          <w:szCs w:val="32"/>
        </w:rPr>
      </w:pPr>
      <w:r>
        <w:rPr>
          <w:rFonts w:hint="default"/>
          <w:sz w:val="32"/>
          <w:szCs w:val="32"/>
        </w:rPr>
        <w:t>Example: Buy at 1.1935, SL at 1.1915 (20 pips), TP at 1.1995 (60 pips)—1:3 R:R.</w:t>
      </w:r>
    </w:p>
    <w:p w14:paraId="51FDD423">
      <w:pPr>
        <w:rPr>
          <w:rFonts w:hint="default"/>
          <w:sz w:val="32"/>
          <w:szCs w:val="32"/>
        </w:rPr>
      </w:pPr>
      <w:r>
        <w:rPr>
          <w:rFonts w:hint="default"/>
          <w:sz w:val="32"/>
          <w:szCs w:val="32"/>
        </w:rPr>
        <w:t>8. Manage and Exit</w:t>
      </w:r>
    </w:p>
    <w:p w14:paraId="6FC8B6B4">
      <w:pPr>
        <w:rPr>
          <w:rFonts w:hint="default"/>
          <w:sz w:val="32"/>
          <w:szCs w:val="32"/>
        </w:rPr>
      </w:pPr>
      <w:r>
        <w:rPr>
          <w:rFonts w:hint="default"/>
          <w:sz w:val="32"/>
          <w:szCs w:val="32"/>
        </w:rPr>
        <w:t xml:space="preserve">Move SL to breakeven at 1:1 R:R.  </w:t>
      </w:r>
    </w:p>
    <w:p w14:paraId="315E4C7D">
      <w:pPr>
        <w:rPr>
          <w:rFonts w:hint="default"/>
          <w:sz w:val="32"/>
          <w:szCs w:val="32"/>
        </w:rPr>
      </w:pPr>
      <w:r>
        <w:rPr>
          <w:rFonts w:hint="default"/>
          <w:sz w:val="32"/>
          <w:szCs w:val="32"/>
        </w:rPr>
        <w:t xml:space="preserve">Exit at TP or if a LTF reversal (e.g., ChoCH) signals against you before TP.  </w:t>
      </w:r>
    </w:p>
    <w:p w14:paraId="4A51201A">
      <w:pPr>
        <w:rPr>
          <w:rFonts w:hint="default"/>
          <w:sz w:val="32"/>
          <w:szCs w:val="32"/>
        </w:rPr>
      </w:pPr>
      <w:r>
        <w:rPr>
          <w:rFonts w:hint="default"/>
          <w:sz w:val="32"/>
          <w:szCs w:val="32"/>
        </w:rPr>
        <w:t>Example: Price hits 1.1995—trade closed, profit locked.</w:t>
      </w:r>
    </w:p>
    <w:p w14:paraId="2F316A2E">
      <w:pPr>
        <w:rPr>
          <w:rFonts w:hint="default"/>
          <w:sz w:val="32"/>
          <w:szCs w:val="32"/>
        </w:rPr>
      </w:pPr>
      <w:r>
        <w:rPr>
          <w:rFonts w:hint="default"/>
          <w:sz w:val="32"/>
          <w:szCs w:val="32"/>
        </w:rPr>
        <w:t>Practical Example (March 04, 2025)</w:t>
      </w:r>
    </w:p>
    <w:p w14:paraId="0154AE8F">
      <w:pPr>
        <w:rPr>
          <w:rFonts w:hint="default"/>
          <w:sz w:val="32"/>
          <w:szCs w:val="32"/>
        </w:rPr>
      </w:pPr>
      <w:r>
        <w:rPr>
          <w:rFonts w:hint="default"/>
          <w:sz w:val="32"/>
          <w:szCs w:val="32"/>
        </w:rPr>
        <w:t xml:space="preserve">Pair: USD/JPY  </w:t>
      </w:r>
    </w:p>
    <w:p w14:paraId="0F35CB87">
      <w:pPr>
        <w:rPr>
          <w:rFonts w:hint="default"/>
          <w:sz w:val="32"/>
          <w:szCs w:val="32"/>
        </w:rPr>
      </w:pPr>
      <w:r>
        <w:rPr>
          <w:rFonts w:hint="default"/>
          <w:sz w:val="32"/>
          <w:szCs w:val="32"/>
        </w:rPr>
        <w:t xml:space="preserve">HTF Bias: Bullish (H4 BOS above 150.00).  </w:t>
      </w:r>
    </w:p>
    <w:p w14:paraId="2A21A781">
      <w:pPr>
        <w:rPr>
          <w:rFonts w:hint="default"/>
          <w:sz w:val="32"/>
          <w:szCs w:val="32"/>
        </w:rPr>
      </w:pPr>
      <w:r>
        <w:rPr>
          <w:rFonts w:hint="default"/>
          <w:sz w:val="32"/>
          <w:szCs w:val="32"/>
        </w:rPr>
        <w:t xml:space="preserve">Setup:  </w:t>
      </w:r>
    </w:p>
    <w:p w14:paraId="0F19D852">
      <w:pPr>
        <w:rPr>
          <w:rFonts w:hint="default"/>
          <w:sz w:val="32"/>
          <w:szCs w:val="32"/>
        </w:rPr>
      </w:pPr>
      <w:r>
        <w:rPr>
          <w:rFonts w:hint="default"/>
          <w:sz w:val="32"/>
          <w:szCs w:val="32"/>
        </w:rPr>
        <w:t xml:space="preserve">Bullish OB: Last bearish candle at 149.80–150.00 before a rally to 150.50.  </w:t>
      </w:r>
    </w:p>
    <w:p w14:paraId="36A71548">
      <w:pPr>
        <w:rPr>
          <w:rFonts w:hint="default"/>
          <w:sz w:val="32"/>
          <w:szCs w:val="32"/>
        </w:rPr>
      </w:pPr>
      <w:r>
        <w:rPr>
          <w:rFonts w:hint="default"/>
          <w:sz w:val="32"/>
          <w:szCs w:val="32"/>
        </w:rPr>
        <w:t xml:space="preserve">Bullish FVG: After the OB, price jumps, leaving an FVG at 149.90–150.00 (first high 149.90, third low 150.00).  </w:t>
      </w:r>
    </w:p>
    <w:p w14:paraId="65F1F3C1">
      <w:pPr>
        <w:rPr>
          <w:rFonts w:hint="default"/>
          <w:sz w:val="32"/>
          <w:szCs w:val="32"/>
        </w:rPr>
      </w:pPr>
      <w:r>
        <w:rPr>
          <w:rFonts w:hint="default"/>
          <w:sz w:val="32"/>
          <w:szCs w:val="32"/>
        </w:rPr>
        <w:t>Confluence: OB (149.80–150.00) overlaps FVG (149.90–150.00), near 61.8% retracement at 149.95.</w:t>
      </w:r>
    </w:p>
    <w:p w14:paraId="613927FA">
      <w:pPr>
        <w:rPr>
          <w:rFonts w:hint="default"/>
          <w:sz w:val="32"/>
          <w:szCs w:val="32"/>
        </w:rPr>
      </w:pPr>
      <w:r>
        <w:rPr>
          <w:rFonts w:hint="default"/>
          <w:sz w:val="32"/>
          <w:szCs w:val="32"/>
        </w:rPr>
        <w:t xml:space="preserve">Action:  </w:t>
      </w:r>
    </w:p>
    <w:p w14:paraId="2F9CCD67">
      <w:pPr>
        <w:rPr>
          <w:rFonts w:hint="default"/>
          <w:sz w:val="32"/>
          <w:szCs w:val="32"/>
        </w:rPr>
      </w:pPr>
      <w:r>
        <w:rPr>
          <w:rFonts w:hint="default"/>
          <w:sz w:val="32"/>
          <w:szCs w:val="32"/>
        </w:rPr>
        <w:t xml:space="preserve">Liquidity sweep below 149.70 (grabbing stops).  </w:t>
      </w:r>
    </w:p>
    <w:p w14:paraId="26536FA3">
      <w:pPr>
        <w:rPr>
          <w:rFonts w:hint="default"/>
          <w:sz w:val="32"/>
          <w:szCs w:val="32"/>
        </w:rPr>
      </w:pPr>
      <w:r>
        <w:rPr>
          <w:rFonts w:hint="default"/>
          <w:sz w:val="32"/>
          <w:szCs w:val="32"/>
        </w:rPr>
        <w:t xml:space="preserve">Price retraces to 149.95, M15 shows a bullish pin bar.  </w:t>
      </w:r>
    </w:p>
    <w:p w14:paraId="5FC13D40">
      <w:pPr>
        <w:rPr>
          <w:rFonts w:hint="default"/>
          <w:sz w:val="32"/>
          <w:szCs w:val="32"/>
        </w:rPr>
      </w:pPr>
      <w:r>
        <w:rPr>
          <w:rFonts w:hint="default"/>
          <w:sz w:val="32"/>
          <w:szCs w:val="32"/>
        </w:rPr>
        <w:t>Buy at 149.95, SL at 149.75 (20 pips), TP at 150.55 (60 pips).</w:t>
      </w:r>
    </w:p>
    <w:p w14:paraId="3B9A098A">
      <w:pPr>
        <w:rPr>
          <w:rFonts w:hint="default"/>
          <w:sz w:val="32"/>
          <w:szCs w:val="32"/>
        </w:rPr>
      </w:pPr>
      <w:r>
        <w:rPr>
          <w:rFonts w:hint="default"/>
          <w:sz w:val="32"/>
          <w:szCs w:val="32"/>
        </w:rPr>
        <w:t>Outcome: Price bounces from the OB/FVG, hits TP—1:3 R:R.</w:t>
      </w:r>
    </w:p>
    <w:p w14:paraId="7F7F3DD7">
      <w:pPr>
        <w:rPr>
          <w:rFonts w:hint="default"/>
          <w:sz w:val="32"/>
          <w:szCs w:val="32"/>
        </w:rPr>
      </w:pPr>
      <w:r>
        <w:rPr>
          <w:rFonts w:hint="default"/>
          <w:sz w:val="32"/>
          <w:szCs w:val="32"/>
        </w:rPr>
        <w:t>Tips for Success</w:t>
      </w:r>
    </w:p>
    <w:p w14:paraId="4F128D33">
      <w:pPr>
        <w:rPr>
          <w:rFonts w:hint="default"/>
          <w:sz w:val="32"/>
          <w:szCs w:val="32"/>
        </w:rPr>
      </w:pPr>
      <w:r>
        <w:rPr>
          <w:rFonts w:hint="default"/>
          <w:sz w:val="32"/>
          <w:szCs w:val="32"/>
        </w:rPr>
        <w:t xml:space="preserve">Unmitigated Zones: Use fresh OBs and FVGs—mitigated ones (already filled) are weaker.  </w:t>
      </w:r>
    </w:p>
    <w:p w14:paraId="77C8BE46">
      <w:pPr>
        <w:rPr>
          <w:rFonts w:hint="default"/>
          <w:sz w:val="32"/>
          <w:szCs w:val="32"/>
        </w:rPr>
      </w:pPr>
      <w:r>
        <w:rPr>
          <w:rFonts w:hint="default"/>
          <w:sz w:val="32"/>
          <w:szCs w:val="32"/>
        </w:rPr>
        <w:t xml:space="preserve">Liquidity Context: Look for sweeps before the retracement; they often precede OB/FVG tests.  </w:t>
      </w:r>
    </w:p>
    <w:p w14:paraId="326C1767">
      <w:pPr>
        <w:rPr>
          <w:rFonts w:hint="default"/>
          <w:sz w:val="32"/>
          <w:szCs w:val="32"/>
        </w:rPr>
      </w:pPr>
      <w:r>
        <w:rPr>
          <w:rFonts w:hint="default"/>
          <w:sz w:val="32"/>
          <w:szCs w:val="32"/>
        </w:rPr>
        <w:t xml:space="preserve">Patience: Wait for all pieces (trend, confluence, LTF signal) to align.  </w:t>
      </w:r>
    </w:p>
    <w:p w14:paraId="08EC1060">
      <w:pPr>
        <w:rPr>
          <w:rFonts w:hint="default"/>
          <w:sz w:val="32"/>
          <w:szCs w:val="32"/>
        </w:rPr>
      </w:pPr>
      <w:r>
        <w:rPr>
          <w:rFonts w:hint="default"/>
          <w:sz w:val="32"/>
          <w:szCs w:val="32"/>
        </w:rPr>
        <w:t>Risk Management: Keep risk at 1-2% per trade, adjusting position size based on SL distance.</w:t>
      </w:r>
    </w:p>
    <w:p w14:paraId="32EF2B3B">
      <w:pPr>
        <w:rPr>
          <w:rFonts w:hint="default"/>
          <w:sz w:val="32"/>
          <w:szCs w:val="32"/>
        </w:rPr>
      </w:pPr>
      <w:r>
        <w:rPr>
          <w:rFonts w:hint="default"/>
          <w:sz w:val="32"/>
          <w:szCs w:val="32"/>
        </w:rPr>
        <w:t>Why It Works in 2025</w:t>
      </w:r>
    </w:p>
    <w:p w14:paraId="3B3FF7B7">
      <w:pPr>
        <w:rPr>
          <w:rFonts w:hint="default"/>
          <w:sz w:val="32"/>
          <w:szCs w:val="32"/>
        </w:rPr>
      </w:pPr>
      <w:r>
        <w:rPr>
          <w:rFonts w:hint="default"/>
          <w:sz w:val="32"/>
          <w:szCs w:val="32"/>
        </w:rPr>
        <w:t>On March 04, 2025, Forex markets still dance to institutional tunes. Combining FVGs (imbalance zones) with OBs (smart money entries) taps into this dynamic. The OB says, “Here’s where they started,” and the FVG adds, “Here’s where they’ll come back.” Together, they’re a cheat code for SMC traders.</w:t>
      </w:r>
    </w:p>
    <w:p w14:paraId="3A7E0A59">
      <w:pPr>
        <w:rPr>
          <w:rFonts w:hint="default"/>
          <w:sz w:val="32"/>
          <w:szCs w:val="32"/>
        </w:rPr>
      </w:pPr>
      <w:r>
        <w:rPr>
          <w:rFonts w:hint="default"/>
          <w:sz w:val="32"/>
          <w:szCs w:val="32"/>
        </w:rPr>
        <w:t>Want a deeper dive—like a specific pair walkthrough or adding liquidity sweeps to the mix? Let me know!</w:t>
      </w:r>
    </w:p>
    <w:p w14:paraId="265E50A2">
      <w:pPr>
        <w:rPr>
          <w:rFonts w:hint="default"/>
          <w:sz w:val="32"/>
          <w:szCs w:val="32"/>
        </w:rPr>
      </w:pPr>
      <w:r>
        <w:rPr>
          <w:rFonts w:hint="default"/>
          <w:sz w:val="32"/>
          <w:szCs w:val="32"/>
        </w:rPr>
        <w:t>Disclaimer: Grok is not a financial adviser; please consult one. Don't share information that can identify you.</w:t>
      </w:r>
    </w:p>
    <w:p w14:paraId="1A54A914">
      <w:pPr>
        <w:rPr>
          <w:rFonts w:hint="default"/>
          <w:sz w:val="32"/>
          <w:szCs w:val="32"/>
        </w:rPr>
      </w:pPr>
    </w:p>
    <w:p w14:paraId="24405ED7">
      <w:pPr>
        <w:rPr>
          <w:rFonts w:hint="default"/>
          <w:sz w:val="32"/>
          <w:szCs w:val="32"/>
        </w:rPr>
      </w:pPr>
      <w:r>
        <w:rPr>
          <w:rFonts w:hint="default"/>
          <w:sz w:val="32"/>
          <w:szCs w:val="32"/>
        </w:rPr>
        <w:t>In Smart Money Concepts (SMC) Forex trading, market structure shifts (MSS) refer to significant changes in the price action pattern that signal a potential reversal or alteration in the prevailing trend. These shifts are critical for traders because they indicate when the "smart money" (institutional players like banks and hedge funds) might be changing their directional bias, often after manipulating price to trap retail traders. Understanding MSS helps you identify when the market’s character flips—say, from bullish to bearish or vice versa—allowing you to adapt your trading strategy. Let’s break it down.</w:t>
      </w:r>
    </w:p>
    <w:p w14:paraId="43F1ECC3">
      <w:pPr>
        <w:rPr>
          <w:rFonts w:hint="default"/>
          <w:sz w:val="32"/>
          <w:szCs w:val="32"/>
        </w:rPr>
      </w:pPr>
      <w:r>
        <w:rPr>
          <w:rFonts w:hint="default"/>
          <w:sz w:val="32"/>
          <w:szCs w:val="32"/>
        </w:rPr>
        <w:t>What is a Market Structure Shift?</w:t>
      </w:r>
    </w:p>
    <w:p w14:paraId="72ECF39F">
      <w:pPr>
        <w:rPr>
          <w:rFonts w:hint="default"/>
          <w:sz w:val="32"/>
          <w:szCs w:val="32"/>
        </w:rPr>
      </w:pPr>
      <w:r>
        <w:rPr>
          <w:rFonts w:hint="default"/>
          <w:sz w:val="32"/>
          <w:szCs w:val="32"/>
        </w:rPr>
        <w:t xml:space="preserve">A market structure shift occurs when the established pattern of price movement (the "structure") breaks in a way that suggests the trend is no longer continuing as expected. SMC focuses on two primary components of market structure:  </w:t>
      </w:r>
    </w:p>
    <w:p w14:paraId="1CD227B1">
      <w:pPr>
        <w:rPr>
          <w:rFonts w:hint="default"/>
          <w:sz w:val="32"/>
          <w:szCs w:val="32"/>
        </w:rPr>
      </w:pPr>
      <w:r>
        <w:rPr>
          <w:rFonts w:hint="default"/>
          <w:sz w:val="32"/>
          <w:szCs w:val="32"/>
        </w:rPr>
        <w:t xml:space="preserve">Trend Direction: Defined by a series of higher highs and higher lows (bullish) or lower highs and lower lows (bearish).  </w:t>
      </w:r>
    </w:p>
    <w:p w14:paraId="00366DB4">
      <w:pPr>
        <w:rPr>
          <w:rFonts w:hint="default"/>
          <w:sz w:val="32"/>
          <w:szCs w:val="32"/>
        </w:rPr>
      </w:pPr>
      <w:r>
        <w:rPr>
          <w:rFonts w:hint="default"/>
          <w:sz w:val="32"/>
          <w:szCs w:val="32"/>
        </w:rPr>
        <w:t>Breaks of Structure (BOS): When price breaks a key high or low, confirming trend continuation.</w:t>
      </w:r>
    </w:p>
    <w:p w14:paraId="055F4DD7">
      <w:pPr>
        <w:rPr>
          <w:rFonts w:hint="default"/>
          <w:sz w:val="32"/>
          <w:szCs w:val="32"/>
        </w:rPr>
      </w:pPr>
      <w:r>
        <w:rPr>
          <w:rFonts w:hint="default"/>
          <w:sz w:val="32"/>
          <w:szCs w:val="32"/>
        </w:rPr>
        <w:t>An MSS, however, goes beyond a simple BOS. It’s a deeper signal—often called a Change of Character (ChoCH) in SMC—that the market’s behavior is shifting, typically after liquidity is swept and institutional intent changes.</w:t>
      </w:r>
    </w:p>
    <w:p w14:paraId="4FD65CB8">
      <w:pPr>
        <w:rPr>
          <w:rFonts w:hint="default"/>
          <w:sz w:val="32"/>
          <w:szCs w:val="32"/>
        </w:rPr>
      </w:pPr>
      <w:r>
        <w:rPr>
          <w:rFonts w:hint="default"/>
          <w:sz w:val="32"/>
          <w:szCs w:val="32"/>
        </w:rPr>
        <w:t>How Market Structure Shifts Happen</w:t>
      </w:r>
    </w:p>
    <w:p w14:paraId="67F6B634">
      <w:pPr>
        <w:rPr>
          <w:rFonts w:hint="default"/>
          <w:sz w:val="32"/>
          <w:szCs w:val="32"/>
        </w:rPr>
      </w:pPr>
      <w:r>
        <w:rPr>
          <w:rFonts w:hint="default"/>
          <w:sz w:val="32"/>
          <w:szCs w:val="32"/>
        </w:rPr>
        <w:t xml:space="preserve">MSS typically follows these steps:  </w:t>
      </w:r>
    </w:p>
    <w:p w14:paraId="0506772F">
      <w:pPr>
        <w:rPr>
          <w:rFonts w:hint="default"/>
          <w:sz w:val="32"/>
          <w:szCs w:val="32"/>
        </w:rPr>
      </w:pPr>
      <w:r>
        <w:rPr>
          <w:rFonts w:hint="default"/>
          <w:sz w:val="32"/>
          <w:szCs w:val="32"/>
        </w:rPr>
        <w:t xml:space="preserve">Established Trend:  </w:t>
      </w:r>
    </w:p>
    <w:p w14:paraId="253F3CC9">
      <w:pPr>
        <w:rPr>
          <w:rFonts w:hint="default"/>
          <w:sz w:val="32"/>
          <w:szCs w:val="32"/>
        </w:rPr>
      </w:pPr>
      <w:r>
        <w:rPr>
          <w:rFonts w:hint="default"/>
          <w:sz w:val="32"/>
          <w:szCs w:val="32"/>
        </w:rPr>
        <w:t xml:space="preserve">Bullish: Price makes higher highs (HH) and higher lows (HL).  </w:t>
      </w:r>
    </w:p>
    <w:p w14:paraId="398E002B">
      <w:pPr>
        <w:rPr>
          <w:rFonts w:hint="default"/>
          <w:sz w:val="32"/>
          <w:szCs w:val="32"/>
        </w:rPr>
      </w:pPr>
      <w:r>
        <w:rPr>
          <w:rFonts w:hint="default"/>
          <w:sz w:val="32"/>
          <w:szCs w:val="32"/>
        </w:rPr>
        <w:t>Bearish: Price makes lower highs (LH) and lower lows (LL).</w:t>
      </w:r>
    </w:p>
    <w:p w14:paraId="11FEF310">
      <w:pPr>
        <w:rPr>
          <w:rFonts w:hint="default"/>
          <w:sz w:val="32"/>
          <w:szCs w:val="32"/>
        </w:rPr>
      </w:pPr>
      <w:r>
        <w:rPr>
          <w:rFonts w:hint="default"/>
          <w:sz w:val="32"/>
          <w:szCs w:val="32"/>
        </w:rPr>
        <w:t xml:space="preserve">Liquidity Grab:  </w:t>
      </w:r>
    </w:p>
    <w:p w14:paraId="0087CD0C">
      <w:pPr>
        <w:rPr>
          <w:rFonts w:hint="default"/>
          <w:sz w:val="32"/>
          <w:szCs w:val="32"/>
        </w:rPr>
      </w:pPr>
      <w:r>
        <w:rPr>
          <w:rFonts w:hint="default"/>
          <w:sz w:val="32"/>
          <w:szCs w:val="32"/>
        </w:rPr>
        <w:t xml:space="preserve">Smart money engineers a move to sweep liquidity (e.g., stop-losses above a swing high or below a swing low) to trap retail traders.  </w:t>
      </w:r>
    </w:p>
    <w:p w14:paraId="5B35A4C1">
      <w:pPr>
        <w:rPr>
          <w:rFonts w:hint="default"/>
          <w:sz w:val="32"/>
          <w:szCs w:val="32"/>
        </w:rPr>
      </w:pPr>
      <w:r>
        <w:rPr>
          <w:rFonts w:hint="default"/>
          <w:sz w:val="32"/>
          <w:szCs w:val="32"/>
        </w:rPr>
        <w:t>Example: In a bullish trend, price spikes above a HH to hit buy stops, then reverses.</w:t>
      </w:r>
    </w:p>
    <w:p w14:paraId="3428FFC4">
      <w:pPr>
        <w:rPr>
          <w:rFonts w:hint="default"/>
          <w:sz w:val="32"/>
          <w:szCs w:val="32"/>
        </w:rPr>
      </w:pPr>
      <w:r>
        <w:rPr>
          <w:rFonts w:hint="default"/>
          <w:sz w:val="32"/>
          <w:szCs w:val="32"/>
        </w:rPr>
        <w:t xml:space="preserve">Break of Key Level:  </w:t>
      </w:r>
    </w:p>
    <w:p w14:paraId="764F462F">
      <w:pPr>
        <w:rPr>
          <w:rFonts w:hint="default"/>
          <w:sz w:val="32"/>
          <w:szCs w:val="32"/>
        </w:rPr>
      </w:pPr>
      <w:r>
        <w:rPr>
          <w:rFonts w:hint="default"/>
          <w:sz w:val="32"/>
          <w:szCs w:val="32"/>
        </w:rPr>
        <w:t xml:space="preserve">Price breaks a critical structure point in the opposite direction of the trend.  </w:t>
      </w:r>
    </w:p>
    <w:p w14:paraId="72F2293B">
      <w:pPr>
        <w:rPr>
          <w:rFonts w:hint="default"/>
          <w:sz w:val="32"/>
          <w:szCs w:val="32"/>
        </w:rPr>
      </w:pPr>
      <w:r>
        <w:rPr>
          <w:rFonts w:hint="default"/>
          <w:sz w:val="32"/>
          <w:szCs w:val="32"/>
        </w:rPr>
        <w:t xml:space="preserve">Bullish to Bearish: Breaks below a previous HL (not just a minor low).  </w:t>
      </w:r>
    </w:p>
    <w:p w14:paraId="093814FE">
      <w:pPr>
        <w:rPr>
          <w:rFonts w:hint="default"/>
          <w:sz w:val="32"/>
          <w:szCs w:val="32"/>
        </w:rPr>
      </w:pPr>
      <w:r>
        <w:rPr>
          <w:rFonts w:hint="default"/>
          <w:sz w:val="32"/>
          <w:szCs w:val="32"/>
        </w:rPr>
        <w:t>Bearish to Bullish: Breaks above a previous LH (not just a minor high).</w:t>
      </w:r>
    </w:p>
    <w:p w14:paraId="2879BD44">
      <w:pPr>
        <w:rPr>
          <w:rFonts w:hint="default"/>
          <w:sz w:val="32"/>
          <w:szCs w:val="32"/>
        </w:rPr>
      </w:pPr>
      <w:r>
        <w:rPr>
          <w:rFonts w:hint="default"/>
          <w:sz w:val="32"/>
          <w:szCs w:val="32"/>
        </w:rPr>
        <w:t xml:space="preserve">Confirmation:  </w:t>
      </w:r>
    </w:p>
    <w:p w14:paraId="6EB00BAF">
      <w:pPr>
        <w:rPr>
          <w:rFonts w:hint="default"/>
          <w:sz w:val="32"/>
          <w:szCs w:val="32"/>
        </w:rPr>
      </w:pPr>
      <w:r>
        <w:rPr>
          <w:rFonts w:hint="default"/>
          <w:sz w:val="32"/>
          <w:szCs w:val="32"/>
        </w:rPr>
        <w:t>The shift is confirmed when price fails to reclaim the old structure and starts forming a new pattern (e.g., LH/LL after a bullish trend).</w:t>
      </w:r>
    </w:p>
    <w:p w14:paraId="75DEA863">
      <w:pPr>
        <w:rPr>
          <w:rFonts w:hint="default"/>
          <w:sz w:val="32"/>
          <w:szCs w:val="32"/>
        </w:rPr>
      </w:pPr>
      <w:r>
        <w:rPr>
          <w:rFonts w:hint="default"/>
          <w:sz w:val="32"/>
          <w:szCs w:val="32"/>
        </w:rPr>
        <w:t xml:space="preserve">Key Term: Change of Character (ChoCH):  </w:t>
      </w:r>
    </w:p>
    <w:p w14:paraId="38E29BC9">
      <w:pPr>
        <w:rPr>
          <w:rFonts w:hint="default"/>
          <w:sz w:val="32"/>
          <w:szCs w:val="32"/>
        </w:rPr>
      </w:pPr>
      <w:r>
        <w:rPr>
          <w:rFonts w:hint="default"/>
          <w:sz w:val="32"/>
          <w:szCs w:val="32"/>
        </w:rPr>
        <w:t>A ChoCH is the SMC label for an MSS. It’s when price breaks a significant level (e.g., an HL in an uptrend) and signals a potential trend change.</w:t>
      </w:r>
    </w:p>
    <w:p w14:paraId="214721C8">
      <w:pPr>
        <w:rPr>
          <w:rFonts w:hint="default"/>
          <w:sz w:val="32"/>
          <w:szCs w:val="32"/>
        </w:rPr>
      </w:pPr>
      <w:r>
        <w:rPr>
          <w:rFonts w:hint="default"/>
          <w:sz w:val="32"/>
          <w:szCs w:val="32"/>
        </w:rPr>
        <w:t>Types of Market Structure Shifts</w:t>
      </w:r>
    </w:p>
    <w:p w14:paraId="791C55F9">
      <w:pPr>
        <w:rPr>
          <w:rFonts w:hint="default"/>
          <w:sz w:val="32"/>
          <w:szCs w:val="32"/>
        </w:rPr>
      </w:pPr>
      <w:r>
        <w:rPr>
          <w:rFonts w:hint="default"/>
          <w:sz w:val="32"/>
          <w:szCs w:val="32"/>
        </w:rPr>
        <w:t xml:space="preserve">Bullish to Bearish MSS (ChoCH Down):  </w:t>
      </w:r>
    </w:p>
    <w:p w14:paraId="70E8B8C8">
      <w:pPr>
        <w:rPr>
          <w:rFonts w:hint="default"/>
          <w:sz w:val="32"/>
          <w:szCs w:val="32"/>
        </w:rPr>
      </w:pPr>
      <w:r>
        <w:rPr>
          <w:rFonts w:hint="default"/>
          <w:sz w:val="32"/>
          <w:szCs w:val="32"/>
        </w:rPr>
        <w:t xml:space="preserve">Setup: Price in an uptrend (HH/HL) spikes above a HH (sweeping buy-side liquidity), then drops below a prior HL.  </w:t>
      </w:r>
    </w:p>
    <w:p w14:paraId="2E156B98">
      <w:pPr>
        <w:rPr>
          <w:rFonts w:hint="default"/>
          <w:sz w:val="32"/>
          <w:szCs w:val="32"/>
        </w:rPr>
      </w:pPr>
      <w:r>
        <w:rPr>
          <w:rFonts w:hint="default"/>
          <w:sz w:val="32"/>
          <w:szCs w:val="32"/>
        </w:rPr>
        <w:t xml:space="preserve">Significance: Indicates smart money has distributed (sold) into the liquidity and is now pushing price down.  </w:t>
      </w:r>
    </w:p>
    <w:p w14:paraId="539757BE">
      <w:pPr>
        <w:rPr>
          <w:rFonts w:hint="default"/>
          <w:sz w:val="32"/>
          <w:szCs w:val="32"/>
        </w:rPr>
      </w:pPr>
      <w:r>
        <w:rPr>
          <w:rFonts w:hint="default"/>
          <w:sz w:val="32"/>
          <w:szCs w:val="32"/>
        </w:rPr>
        <w:t>Example: EUR/USD rallies to 1.2050 (HH), spikes to 1.2070 (sweeping stops), then breaks below 1.2000 (prior HL)—bearish shift.</w:t>
      </w:r>
    </w:p>
    <w:p w14:paraId="12F12760">
      <w:pPr>
        <w:rPr>
          <w:rFonts w:hint="default"/>
          <w:sz w:val="32"/>
          <w:szCs w:val="32"/>
        </w:rPr>
      </w:pPr>
      <w:r>
        <w:rPr>
          <w:rFonts w:hint="default"/>
          <w:sz w:val="32"/>
          <w:szCs w:val="32"/>
        </w:rPr>
        <w:t xml:space="preserve">Bearish to Bullish MSS (ChoCH Up):  </w:t>
      </w:r>
    </w:p>
    <w:p w14:paraId="66C060BD">
      <w:pPr>
        <w:rPr>
          <w:rFonts w:hint="default"/>
          <w:sz w:val="32"/>
          <w:szCs w:val="32"/>
        </w:rPr>
      </w:pPr>
      <w:r>
        <w:rPr>
          <w:rFonts w:hint="default"/>
          <w:sz w:val="32"/>
          <w:szCs w:val="32"/>
        </w:rPr>
        <w:t xml:space="preserve">Setup: Price in a downtrend (LH/LL) dips below a LL (sweeping sell-side liquidity), then rallies above a prior LH.  </w:t>
      </w:r>
    </w:p>
    <w:p w14:paraId="2BFA4620">
      <w:pPr>
        <w:rPr>
          <w:rFonts w:hint="default"/>
          <w:sz w:val="32"/>
          <w:szCs w:val="32"/>
        </w:rPr>
      </w:pPr>
      <w:r>
        <w:rPr>
          <w:rFonts w:hint="default"/>
          <w:sz w:val="32"/>
          <w:szCs w:val="32"/>
        </w:rPr>
        <w:t xml:space="preserve">Significance: Suggests smart money has accumulated (bought) into the liquidity and is now driving price up.  </w:t>
      </w:r>
    </w:p>
    <w:p w14:paraId="63D68DDA">
      <w:pPr>
        <w:rPr>
          <w:rFonts w:hint="default"/>
          <w:sz w:val="32"/>
          <w:szCs w:val="32"/>
        </w:rPr>
      </w:pPr>
      <w:r>
        <w:rPr>
          <w:rFonts w:hint="default"/>
          <w:sz w:val="32"/>
          <w:szCs w:val="32"/>
        </w:rPr>
        <w:t>Example: USD/JPY drops to 149.50 (LL), wicks to 149.30 (sweeping stops), then breaks above 149.80 (prior LH)—bullish shift.</w:t>
      </w:r>
    </w:p>
    <w:p w14:paraId="0E6F53F7">
      <w:pPr>
        <w:rPr>
          <w:rFonts w:hint="default"/>
          <w:sz w:val="32"/>
          <w:szCs w:val="32"/>
        </w:rPr>
      </w:pPr>
      <w:r>
        <w:rPr>
          <w:rFonts w:hint="default"/>
          <w:sz w:val="32"/>
          <w:szCs w:val="32"/>
        </w:rPr>
        <w:t>Why MSS Matters</w:t>
      </w:r>
    </w:p>
    <w:p w14:paraId="6FDA536B">
      <w:pPr>
        <w:rPr>
          <w:rFonts w:hint="default"/>
          <w:sz w:val="32"/>
          <w:szCs w:val="32"/>
        </w:rPr>
      </w:pPr>
      <w:r>
        <w:rPr>
          <w:rFonts w:hint="default"/>
          <w:sz w:val="32"/>
          <w:szCs w:val="32"/>
        </w:rPr>
        <w:t xml:space="preserve">Reversal Signal: MSS flags when a trend might be ending, letting you avoid fighting the new direction.  </w:t>
      </w:r>
    </w:p>
    <w:p w14:paraId="09A68832">
      <w:pPr>
        <w:rPr>
          <w:rFonts w:hint="default"/>
          <w:sz w:val="32"/>
          <w:szCs w:val="32"/>
        </w:rPr>
      </w:pPr>
      <w:r>
        <w:rPr>
          <w:rFonts w:hint="default"/>
          <w:sz w:val="32"/>
          <w:szCs w:val="32"/>
        </w:rPr>
        <w:t xml:space="preserve">Institutional Intent: It shows where smart money flipped the script after grabbing liquidity.  </w:t>
      </w:r>
    </w:p>
    <w:p w14:paraId="7DDD322B">
      <w:pPr>
        <w:rPr>
          <w:rFonts w:hint="default"/>
          <w:sz w:val="32"/>
          <w:szCs w:val="32"/>
        </w:rPr>
      </w:pPr>
      <w:r>
        <w:rPr>
          <w:rFonts w:hint="default"/>
          <w:sz w:val="32"/>
          <w:szCs w:val="32"/>
        </w:rPr>
        <w:t>Trading Opportunity: MSS often precedes big moves, offering entries into the new trend with tools like order blocks (OBs) or Fair Value Gaps (FVGs).</w:t>
      </w:r>
    </w:p>
    <w:p w14:paraId="2F99E382">
      <w:pPr>
        <w:rPr>
          <w:rFonts w:hint="default"/>
          <w:sz w:val="32"/>
          <w:szCs w:val="32"/>
        </w:rPr>
      </w:pPr>
      <w:r>
        <w:rPr>
          <w:rFonts w:hint="default"/>
          <w:sz w:val="32"/>
          <w:szCs w:val="32"/>
        </w:rPr>
        <w:t>How to Identify MSS on a Chart</w:t>
      </w:r>
    </w:p>
    <w:p w14:paraId="7819E10C">
      <w:pPr>
        <w:rPr>
          <w:rFonts w:hint="default"/>
          <w:sz w:val="32"/>
          <w:szCs w:val="32"/>
        </w:rPr>
      </w:pPr>
      <w:r>
        <w:rPr>
          <w:rFonts w:hint="default"/>
          <w:sz w:val="32"/>
          <w:szCs w:val="32"/>
        </w:rPr>
        <w:t xml:space="preserve">Higher Timeframe (HTF) Analysis (H4/Daily):  </w:t>
      </w:r>
    </w:p>
    <w:p w14:paraId="6C6A25F7">
      <w:pPr>
        <w:rPr>
          <w:rFonts w:hint="default"/>
          <w:sz w:val="32"/>
          <w:szCs w:val="32"/>
        </w:rPr>
      </w:pPr>
      <w:r>
        <w:rPr>
          <w:rFonts w:hint="default"/>
          <w:sz w:val="32"/>
          <w:szCs w:val="32"/>
        </w:rPr>
        <w:t xml:space="preserve">Map the trend: Mark HH/HL (bullish) or LH/LL (bearish).  </w:t>
      </w:r>
    </w:p>
    <w:p w14:paraId="78311FBD">
      <w:pPr>
        <w:rPr>
          <w:rFonts w:hint="default"/>
          <w:sz w:val="32"/>
          <w:szCs w:val="32"/>
        </w:rPr>
      </w:pPr>
      <w:r>
        <w:rPr>
          <w:rFonts w:hint="default"/>
          <w:sz w:val="32"/>
          <w:szCs w:val="32"/>
        </w:rPr>
        <w:t>Example: H4 GBP/USD shows HH at 1.3500, HL at 1.3450, HH at 1.3550.</w:t>
      </w:r>
    </w:p>
    <w:p w14:paraId="154C5A84">
      <w:pPr>
        <w:rPr>
          <w:rFonts w:hint="default"/>
          <w:sz w:val="32"/>
          <w:szCs w:val="32"/>
        </w:rPr>
      </w:pPr>
      <w:r>
        <w:rPr>
          <w:rFonts w:hint="default"/>
          <w:sz w:val="32"/>
          <w:szCs w:val="32"/>
        </w:rPr>
        <w:t xml:space="preserve">Look for Liquidity Sweep:  </w:t>
      </w:r>
    </w:p>
    <w:p w14:paraId="028C6052">
      <w:pPr>
        <w:rPr>
          <w:rFonts w:hint="default"/>
          <w:sz w:val="32"/>
          <w:szCs w:val="32"/>
        </w:rPr>
      </w:pPr>
      <w:r>
        <w:rPr>
          <w:rFonts w:hint="default"/>
          <w:sz w:val="32"/>
          <w:szCs w:val="32"/>
        </w:rPr>
        <w:t xml:space="preserve">Watch for a wick or false breakout beyond a HH/LL—smart money grabbing stops.  </w:t>
      </w:r>
    </w:p>
    <w:p w14:paraId="666207A3">
      <w:pPr>
        <w:rPr>
          <w:rFonts w:hint="default"/>
          <w:sz w:val="32"/>
          <w:szCs w:val="32"/>
        </w:rPr>
      </w:pPr>
      <w:r>
        <w:rPr>
          <w:rFonts w:hint="default"/>
          <w:sz w:val="32"/>
          <w:szCs w:val="32"/>
        </w:rPr>
        <w:t>Example: Price spikes to 1.3570 (above 1.3550 HH), sweeping buy stops.</w:t>
      </w:r>
    </w:p>
    <w:p w14:paraId="22055EF3">
      <w:pPr>
        <w:rPr>
          <w:rFonts w:hint="default"/>
          <w:sz w:val="32"/>
          <w:szCs w:val="32"/>
        </w:rPr>
      </w:pPr>
      <w:r>
        <w:rPr>
          <w:rFonts w:hint="default"/>
          <w:sz w:val="32"/>
          <w:szCs w:val="32"/>
        </w:rPr>
        <w:t xml:space="preserve">Break of Structure:  </w:t>
      </w:r>
    </w:p>
    <w:p w14:paraId="79CEAB4E">
      <w:pPr>
        <w:rPr>
          <w:rFonts w:hint="default"/>
          <w:sz w:val="32"/>
          <w:szCs w:val="32"/>
        </w:rPr>
      </w:pPr>
      <w:r>
        <w:rPr>
          <w:rFonts w:hint="default"/>
          <w:sz w:val="32"/>
          <w:szCs w:val="32"/>
        </w:rPr>
        <w:t xml:space="preserve">Identify a break of a key level against the trend:  </w:t>
      </w:r>
    </w:p>
    <w:p w14:paraId="50711AD5">
      <w:pPr>
        <w:rPr>
          <w:rFonts w:hint="default"/>
          <w:sz w:val="32"/>
          <w:szCs w:val="32"/>
        </w:rPr>
      </w:pPr>
      <w:r>
        <w:rPr>
          <w:rFonts w:hint="default"/>
          <w:sz w:val="32"/>
          <w:szCs w:val="32"/>
        </w:rPr>
        <w:t xml:space="preserve">Bullish: Break below a prior HL.  </w:t>
      </w:r>
    </w:p>
    <w:p w14:paraId="103D4938">
      <w:pPr>
        <w:rPr>
          <w:rFonts w:hint="default"/>
          <w:sz w:val="32"/>
          <w:szCs w:val="32"/>
        </w:rPr>
      </w:pPr>
      <w:r>
        <w:rPr>
          <w:rFonts w:hint="default"/>
          <w:sz w:val="32"/>
          <w:szCs w:val="32"/>
        </w:rPr>
        <w:t>Bearish: Break above a prior LH.</w:t>
      </w:r>
    </w:p>
    <w:p w14:paraId="0571D5B9">
      <w:pPr>
        <w:rPr>
          <w:rFonts w:hint="default"/>
          <w:sz w:val="32"/>
          <w:szCs w:val="32"/>
        </w:rPr>
      </w:pPr>
      <w:r>
        <w:rPr>
          <w:rFonts w:hint="default"/>
          <w:sz w:val="32"/>
          <w:szCs w:val="32"/>
        </w:rPr>
        <w:t>Example: Price drops below 1.3450 (HL)—potential MSS.</w:t>
      </w:r>
    </w:p>
    <w:p w14:paraId="56390743">
      <w:pPr>
        <w:rPr>
          <w:rFonts w:hint="default"/>
          <w:sz w:val="32"/>
          <w:szCs w:val="32"/>
        </w:rPr>
      </w:pPr>
      <w:r>
        <w:rPr>
          <w:rFonts w:hint="default"/>
          <w:sz w:val="32"/>
          <w:szCs w:val="32"/>
        </w:rPr>
        <w:t xml:space="preserve">Confirm the Shift:  </w:t>
      </w:r>
    </w:p>
    <w:p w14:paraId="3FC9E68C">
      <w:pPr>
        <w:rPr>
          <w:rFonts w:hint="default"/>
          <w:sz w:val="32"/>
          <w:szCs w:val="32"/>
        </w:rPr>
      </w:pPr>
      <w:r>
        <w:rPr>
          <w:rFonts w:hint="default"/>
          <w:sz w:val="32"/>
          <w:szCs w:val="32"/>
        </w:rPr>
        <w:t xml:space="preserve">Check if price starts forming a new pattern (e.g., LH/LL after breaking an HL).  </w:t>
      </w:r>
    </w:p>
    <w:p w14:paraId="6B46B7EB">
      <w:pPr>
        <w:rPr>
          <w:rFonts w:hint="default"/>
          <w:sz w:val="32"/>
          <w:szCs w:val="32"/>
        </w:rPr>
      </w:pPr>
      <w:r>
        <w:rPr>
          <w:rFonts w:hint="default"/>
          <w:sz w:val="32"/>
          <w:szCs w:val="32"/>
        </w:rPr>
        <w:t>Example: After breaking 1.3450, price makes a LH at 1.3500, then a LL below 1.3450—bearish MSS confirmed.</w:t>
      </w:r>
    </w:p>
    <w:p w14:paraId="756E1400">
      <w:pPr>
        <w:rPr>
          <w:rFonts w:hint="default"/>
          <w:sz w:val="32"/>
          <w:szCs w:val="32"/>
        </w:rPr>
      </w:pPr>
      <w:r>
        <w:rPr>
          <w:rFonts w:hint="default"/>
          <w:sz w:val="32"/>
          <w:szCs w:val="32"/>
        </w:rPr>
        <w:t>Trading Market Structure Shifts (SMC Approach)</w:t>
      </w:r>
    </w:p>
    <w:p w14:paraId="04A6D111">
      <w:pPr>
        <w:rPr>
          <w:rFonts w:hint="default"/>
          <w:sz w:val="32"/>
          <w:szCs w:val="32"/>
        </w:rPr>
      </w:pPr>
      <w:r>
        <w:rPr>
          <w:rFonts w:hint="default"/>
          <w:sz w:val="32"/>
          <w:szCs w:val="32"/>
        </w:rPr>
        <w:t xml:space="preserve">Establish HTF Trend:  </w:t>
      </w:r>
    </w:p>
    <w:p w14:paraId="07B89A12">
      <w:pPr>
        <w:rPr>
          <w:rFonts w:hint="default"/>
          <w:sz w:val="32"/>
          <w:szCs w:val="32"/>
        </w:rPr>
      </w:pPr>
      <w:r>
        <w:rPr>
          <w:rFonts w:hint="default"/>
          <w:sz w:val="32"/>
          <w:szCs w:val="32"/>
        </w:rPr>
        <w:t>Confirm the current structure (e.g., bullish on H4).</w:t>
      </w:r>
    </w:p>
    <w:p w14:paraId="199DBE47">
      <w:pPr>
        <w:rPr>
          <w:rFonts w:hint="default"/>
          <w:sz w:val="32"/>
          <w:szCs w:val="32"/>
        </w:rPr>
      </w:pPr>
      <w:r>
        <w:rPr>
          <w:rFonts w:hint="default"/>
          <w:sz w:val="32"/>
          <w:szCs w:val="32"/>
        </w:rPr>
        <w:t xml:space="preserve">Spot the MSS:  </w:t>
      </w:r>
    </w:p>
    <w:p w14:paraId="383FDEC0">
      <w:pPr>
        <w:rPr>
          <w:rFonts w:hint="default"/>
          <w:sz w:val="32"/>
          <w:szCs w:val="32"/>
        </w:rPr>
      </w:pPr>
      <w:r>
        <w:rPr>
          <w:rFonts w:hint="default"/>
          <w:sz w:val="32"/>
          <w:szCs w:val="32"/>
        </w:rPr>
        <w:t xml:space="preserve">Look for a liquidity sweep followed by a break of a key level (e.g., HL in a bullish trend).  </w:t>
      </w:r>
    </w:p>
    <w:p w14:paraId="36D199EB">
      <w:pPr>
        <w:rPr>
          <w:rFonts w:hint="default"/>
          <w:sz w:val="32"/>
          <w:szCs w:val="32"/>
        </w:rPr>
      </w:pPr>
      <w:r>
        <w:rPr>
          <w:rFonts w:hint="default"/>
          <w:sz w:val="32"/>
          <w:szCs w:val="32"/>
        </w:rPr>
        <w:t>Example: USD/JPY sweeps below 149.50 (LL), breaks above 149.80 (LH)—bullish MSS.</w:t>
      </w:r>
    </w:p>
    <w:p w14:paraId="2995B652">
      <w:pPr>
        <w:rPr>
          <w:rFonts w:hint="default"/>
          <w:sz w:val="32"/>
          <w:szCs w:val="32"/>
        </w:rPr>
      </w:pPr>
      <w:r>
        <w:rPr>
          <w:rFonts w:hint="default"/>
          <w:sz w:val="32"/>
          <w:szCs w:val="32"/>
        </w:rPr>
        <w:t xml:space="preserve">Find Confluence:  </w:t>
      </w:r>
    </w:p>
    <w:p w14:paraId="382BB5A3">
      <w:pPr>
        <w:rPr>
          <w:rFonts w:hint="default"/>
          <w:sz w:val="32"/>
          <w:szCs w:val="32"/>
        </w:rPr>
      </w:pPr>
      <w:r>
        <w:rPr>
          <w:rFonts w:hint="default"/>
          <w:sz w:val="32"/>
          <w:szCs w:val="32"/>
        </w:rPr>
        <w:t xml:space="preserve">Pair the MSS with an OB or FVG in the new direction.  </w:t>
      </w:r>
    </w:p>
    <w:p w14:paraId="7E45600D">
      <w:pPr>
        <w:rPr>
          <w:rFonts w:hint="default"/>
          <w:sz w:val="32"/>
          <w:szCs w:val="32"/>
        </w:rPr>
      </w:pPr>
      <w:r>
        <w:rPr>
          <w:rFonts w:hint="default"/>
          <w:sz w:val="32"/>
          <w:szCs w:val="32"/>
        </w:rPr>
        <w:t>Example: After the MSS, price retraces to a bullish OB/FVG at 149.90–150.00.</w:t>
      </w:r>
    </w:p>
    <w:p w14:paraId="0EB81A7C">
      <w:pPr>
        <w:rPr>
          <w:rFonts w:hint="default"/>
          <w:sz w:val="32"/>
          <w:szCs w:val="32"/>
        </w:rPr>
      </w:pPr>
      <w:r>
        <w:rPr>
          <w:rFonts w:hint="default"/>
          <w:sz w:val="32"/>
          <w:szCs w:val="32"/>
        </w:rPr>
        <w:t xml:space="preserve">Lower Timeframe (LTF) Entry (M15):  </w:t>
      </w:r>
    </w:p>
    <w:p w14:paraId="20091817">
      <w:pPr>
        <w:rPr>
          <w:rFonts w:hint="default"/>
          <w:sz w:val="32"/>
          <w:szCs w:val="32"/>
        </w:rPr>
      </w:pPr>
      <w:r>
        <w:rPr>
          <w:rFonts w:hint="default"/>
          <w:sz w:val="32"/>
          <w:szCs w:val="32"/>
        </w:rPr>
        <w:t xml:space="preserve">Wait for a reversal signal at the OB/FVG (e.g., bullish engulfing candle).  </w:t>
      </w:r>
    </w:p>
    <w:p w14:paraId="4C3E713D">
      <w:pPr>
        <w:rPr>
          <w:rFonts w:hint="default"/>
          <w:sz w:val="32"/>
          <w:szCs w:val="32"/>
        </w:rPr>
      </w:pPr>
      <w:r>
        <w:rPr>
          <w:rFonts w:hint="default"/>
          <w:sz w:val="32"/>
          <w:szCs w:val="32"/>
        </w:rPr>
        <w:t>Example: Buy at 149.95, SL at 149.75, TP at 150.55.</w:t>
      </w:r>
    </w:p>
    <w:p w14:paraId="707B4161">
      <w:pPr>
        <w:rPr>
          <w:rFonts w:hint="default"/>
          <w:sz w:val="32"/>
          <w:szCs w:val="32"/>
        </w:rPr>
      </w:pPr>
      <w:r>
        <w:rPr>
          <w:rFonts w:hint="default"/>
          <w:sz w:val="32"/>
          <w:szCs w:val="32"/>
        </w:rPr>
        <w:t xml:space="preserve">Manage the Trade:  </w:t>
      </w:r>
    </w:p>
    <w:p w14:paraId="2AE6B2C5">
      <w:pPr>
        <w:rPr>
          <w:rFonts w:hint="default"/>
          <w:sz w:val="32"/>
          <w:szCs w:val="32"/>
        </w:rPr>
      </w:pPr>
      <w:r>
        <w:rPr>
          <w:rFonts w:hint="default"/>
          <w:sz w:val="32"/>
          <w:szCs w:val="32"/>
        </w:rPr>
        <w:t>Move SL to breakeven at 1:1 R:R, target liquidity zones (e.g., next HH/LL).</w:t>
      </w:r>
    </w:p>
    <w:p w14:paraId="1F36EE79">
      <w:pPr>
        <w:rPr>
          <w:rFonts w:hint="default"/>
          <w:sz w:val="32"/>
          <w:szCs w:val="32"/>
        </w:rPr>
      </w:pPr>
      <w:r>
        <w:rPr>
          <w:rFonts w:hint="default"/>
          <w:sz w:val="32"/>
          <w:szCs w:val="32"/>
        </w:rPr>
        <w:t xml:space="preserve">Example Trade (March 04, 2025):  </w:t>
      </w:r>
    </w:p>
    <w:p w14:paraId="177EDEB1">
      <w:pPr>
        <w:rPr>
          <w:rFonts w:hint="default"/>
          <w:sz w:val="32"/>
          <w:szCs w:val="32"/>
        </w:rPr>
      </w:pPr>
      <w:r>
        <w:rPr>
          <w:rFonts w:hint="default"/>
          <w:sz w:val="32"/>
          <w:szCs w:val="32"/>
        </w:rPr>
        <w:t xml:space="preserve">Pair: AUD/USD  </w:t>
      </w:r>
    </w:p>
    <w:p w14:paraId="238017A5">
      <w:pPr>
        <w:rPr>
          <w:rFonts w:hint="default"/>
          <w:sz w:val="32"/>
          <w:szCs w:val="32"/>
        </w:rPr>
      </w:pPr>
      <w:r>
        <w:rPr>
          <w:rFonts w:hint="default"/>
          <w:sz w:val="32"/>
          <w:szCs w:val="32"/>
        </w:rPr>
        <w:t xml:space="preserve">HTF: Bullish (HH at 0.6800, HL at 0.6750).  </w:t>
      </w:r>
    </w:p>
    <w:p w14:paraId="568E0051">
      <w:pPr>
        <w:rPr>
          <w:rFonts w:hint="default"/>
          <w:sz w:val="32"/>
          <w:szCs w:val="32"/>
        </w:rPr>
      </w:pPr>
      <w:r>
        <w:rPr>
          <w:rFonts w:hint="default"/>
          <w:sz w:val="32"/>
          <w:szCs w:val="32"/>
        </w:rPr>
        <w:t xml:space="preserve">MSS: Price spikes to 0.6820 (sweeping stops), drops below 0.6750 (HL)—bearish ChoCH.  </w:t>
      </w:r>
    </w:p>
    <w:p w14:paraId="21ABF2B1">
      <w:pPr>
        <w:rPr>
          <w:rFonts w:hint="default"/>
          <w:sz w:val="32"/>
          <w:szCs w:val="32"/>
        </w:rPr>
      </w:pPr>
      <w:r>
        <w:rPr>
          <w:rFonts w:hint="default"/>
          <w:sz w:val="32"/>
          <w:szCs w:val="32"/>
        </w:rPr>
        <w:t xml:space="preserve">Confluence: Bearish OB/FVG at 0.6760–0.6770.  </w:t>
      </w:r>
    </w:p>
    <w:p w14:paraId="35D06C37">
      <w:pPr>
        <w:rPr>
          <w:rFonts w:hint="default"/>
          <w:sz w:val="32"/>
          <w:szCs w:val="32"/>
        </w:rPr>
      </w:pPr>
      <w:r>
        <w:rPr>
          <w:rFonts w:hint="default"/>
          <w:sz w:val="32"/>
          <w:szCs w:val="32"/>
        </w:rPr>
        <w:t xml:space="preserve">Entry: Sell at 0.6765 (M15 rejection), SL at 0.6785 (20 pips), TP at 0.6705 (60 pips).  </w:t>
      </w:r>
    </w:p>
    <w:p w14:paraId="09E7AAF5">
      <w:pPr>
        <w:rPr>
          <w:rFonts w:hint="default"/>
          <w:sz w:val="32"/>
          <w:szCs w:val="32"/>
        </w:rPr>
      </w:pPr>
      <w:r>
        <w:rPr>
          <w:rFonts w:hint="default"/>
          <w:sz w:val="32"/>
          <w:szCs w:val="32"/>
        </w:rPr>
        <w:t>Outcome: Price hits TP—1:3 R:R.</w:t>
      </w:r>
    </w:p>
    <w:p w14:paraId="00551F50">
      <w:pPr>
        <w:rPr>
          <w:rFonts w:hint="default"/>
          <w:sz w:val="32"/>
          <w:szCs w:val="32"/>
        </w:rPr>
      </w:pPr>
      <w:r>
        <w:rPr>
          <w:rFonts w:hint="default"/>
          <w:sz w:val="32"/>
          <w:szCs w:val="32"/>
        </w:rPr>
        <w:t>Combining MSS with FVGs and OBs</w:t>
      </w:r>
    </w:p>
    <w:p w14:paraId="70A42DF3">
      <w:pPr>
        <w:rPr>
          <w:rFonts w:hint="default"/>
          <w:sz w:val="32"/>
          <w:szCs w:val="32"/>
        </w:rPr>
      </w:pPr>
      <w:r>
        <w:rPr>
          <w:rFonts w:hint="default"/>
          <w:sz w:val="32"/>
          <w:szCs w:val="32"/>
        </w:rPr>
        <w:t xml:space="preserve">MSS as the Trigger: The shift signals the trend change.  </w:t>
      </w:r>
    </w:p>
    <w:p w14:paraId="611023FF">
      <w:pPr>
        <w:rPr>
          <w:rFonts w:hint="default"/>
          <w:sz w:val="32"/>
          <w:szCs w:val="32"/>
        </w:rPr>
      </w:pPr>
      <w:r>
        <w:rPr>
          <w:rFonts w:hint="default"/>
          <w:sz w:val="32"/>
          <w:szCs w:val="32"/>
        </w:rPr>
        <w:t xml:space="preserve">OB as the Zone: After the MSS, price often retraces to an OB in the new direction (e.g., bearish OB after a bullish-to-bearish shift).  </w:t>
      </w:r>
    </w:p>
    <w:p w14:paraId="420EF951">
      <w:pPr>
        <w:rPr>
          <w:rFonts w:hint="default"/>
          <w:sz w:val="32"/>
          <w:szCs w:val="32"/>
        </w:rPr>
      </w:pPr>
      <w:r>
        <w:rPr>
          <w:rFonts w:hint="default"/>
          <w:sz w:val="32"/>
          <w:szCs w:val="32"/>
        </w:rPr>
        <w:t xml:space="preserve">FVG as Confluence: The OB might overlap an FVG, tightening the entry.  </w:t>
      </w:r>
    </w:p>
    <w:p w14:paraId="2BA16FD7">
      <w:pPr>
        <w:rPr>
          <w:rFonts w:hint="default"/>
          <w:sz w:val="32"/>
          <w:szCs w:val="32"/>
        </w:rPr>
      </w:pPr>
      <w:r>
        <w:rPr>
          <w:rFonts w:hint="default"/>
          <w:sz w:val="32"/>
          <w:szCs w:val="32"/>
        </w:rPr>
        <w:t>Example: After a bearish MSS, price retraces to a bearish OB/FVG at 1.2030–1.2040—sell there.</w:t>
      </w:r>
    </w:p>
    <w:p w14:paraId="29CC08F8">
      <w:pPr>
        <w:rPr>
          <w:rFonts w:hint="default"/>
          <w:sz w:val="32"/>
          <w:szCs w:val="32"/>
        </w:rPr>
      </w:pPr>
      <w:r>
        <w:rPr>
          <w:rFonts w:hint="default"/>
          <w:sz w:val="32"/>
          <w:szCs w:val="32"/>
        </w:rPr>
        <w:t>Key Takeaways</w:t>
      </w:r>
    </w:p>
    <w:p w14:paraId="399ACD36">
      <w:pPr>
        <w:rPr>
          <w:rFonts w:hint="default"/>
          <w:sz w:val="32"/>
          <w:szCs w:val="32"/>
        </w:rPr>
      </w:pPr>
      <w:r>
        <w:rPr>
          <w:rFonts w:hint="default"/>
          <w:sz w:val="32"/>
          <w:szCs w:val="32"/>
        </w:rPr>
        <w:t xml:space="preserve">MSS (or ChoCH) is when price breaks a key level against the trend, signaling a shift.  </w:t>
      </w:r>
    </w:p>
    <w:p w14:paraId="0F806204">
      <w:pPr>
        <w:rPr>
          <w:rFonts w:hint="default"/>
          <w:sz w:val="32"/>
          <w:szCs w:val="32"/>
        </w:rPr>
      </w:pPr>
      <w:r>
        <w:rPr>
          <w:rFonts w:hint="default"/>
          <w:sz w:val="32"/>
          <w:szCs w:val="32"/>
        </w:rPr>
        <w:t xml:space="preserve">It often follows a liquidity sweep—smart money’s trap.  </w:t>
      </w:r>
    </w:p>
    <w:p w14:paraId="5F655DC9">
      <w:pPr>
        <w:rPr>
          <w:rFonts w:hint="default"/>
          <w:sz w:val="32"/>
          <w:szCs w:val="32"/>
        </w:rPr>
      </w:pPr>
      <w:r>
        <w:rPr>
          <w:rFonts w:hint="default"/>
          <w:sz w:val="32"/>
          <w:szCs w:val="32"/>
        </w:rPr>
        <w:t xml:space="preserve">Trade it by confirming the shift, finding an OB/FVG, and entering with LTF precision.  </w:t>
      </w:r>
    </w:p>
    <w:p w14:paraId="5743F6AB">
      <w:pPr>
        <w:rPr>
          <w:rFonts w:hint="default"/>
          <w:sz w:val="32"/>
          <w:szCs w:val="32"/>
        </w:rPr>
      </w:pPr>
      <w:r>
        <w:rPr>
          <w:rFonts w:hint="default"/>
          <w:sz w:val="32"/>
          <w:szCs w:val="32"/>
        </w:rPr>
        <w:t>In 2025, MSS remains a cornerstone of SMC, reflecting institutional flips in Forex.</w:t>
      </w:r>
    </w:p>
    <w:p w14:paraId="48CBAAD6">
      <w:pPr>
        <w:rPr>
          <w:rFonts w:hint="default"/>
          <w:sz w:val="32"/>
          <w:szCs w:val="32"/>
        </w:rPr>
      </w:pPr>
      <w:r>
        <w:rPr>
          <w:rFonts w:hint="default"/>
          <w:sz w:val="32"/>
          <w:szCs w:val="32"/>
        </w:rPr>
        <w:t>Need a deeper dive—like a specific pair or chart setup? Let me know!</w:t>
      </w:r>
    </w:p>
    <w:p w14:paraId="7695D421">
      <w:pPr>
        <w:rPr>
          <w:rFonts w:hint="default"/>
          <w:sz w:val="32"/>
          <w:szCs w:val="32"/>
        </w:rPr>
      </w:pPr>
      <w:r>
        <w:rPr>
          <w:rFonts w:hint="default"/>
          <w:sz w:val="32"/>
          <w:szCs w:val="32"/>
        </w:rPr>
        <w:t>Disclaimer: Grok is not a financial adviser; please consult one. Don't share information that can identify you.</w:t>
      </w:r>
    </w:p>
    <w:p w14:paraId="72A8CF89">
      <w:pPr>
        <w:rPr>
          <w:rFonts w:hint="default"/>
          <w:sz w:val="32"/>
          <w:szCs w:val="32"/>
        </w:rPr>
      </w:pPr>
    </w:p>
    <w:p w14:paraId="029919C4">
      <w:pPr>
        <w:rPr>
          <w:rFonts w:hint="default"/>
          <w:sz w:val="32"/>
          <w:szCs w:val="32"/>
        </w:rPr>
      </w:pPr>
      <w:r>
        <w:rPr>
          <w:rFonts w:hint="default"/>
          <w:sz w:val="32"/>
          <w:szCs w:val="32"/>
        </w:rPr>
        <w:t>In the context of Smart Money Concepts (SMC) Forex trading, order flow analysis refers to the process of interpreting the flow of buy and sell orders in the market to understand the intentions and actions of institutional traders (the "smart money"—banks, hedge funds, etc.). Unlike traditional technical analysis, which focuses on price patterns and indicators, order flow analysis digs into the underlying mechanics of supply and demand, revealing where big players are accumulating, distributing, or liquidating positions. It’s a key tool for aligning with institutional moves, especially when combined with SMC concepts like order blocks (OBs), Fair Value Gaps (FVGs), and market structure shifts (MSS). Let’s break it down.</w:t>
      </w:r>
    </w:p>
    <w:p w14:paraId="012FBD5B">
      <w:pPr>
        <w:rPr>
          <w:rFonts w:hint="default"/>
          <w:sz w:val="32"/>
          <w:szCs w:val="32"/>
        </w:rPr>
      </w:pPr>
      <w:r>
        <w:rPr>
          <w:rFonts w:hint="default"/>
          <w:sz w:val="32"/>
          <w:szCs w:val="32"/>
        </w:rPr>
        <w:t>What is Order Flow?</w:t>
      </w:r>
    </w:p>
    <w:p w14:paraId="73BF1C38">
      <w:pPr>
        <w:rPr>
          <w:rFonts w:hint="default"/>
          <w:sz w:val="32"/>
          <w:szCs w:val="32"/>
        </w:rPr>
      </w:pPr>
      <w:r>
        <w:rPr>
          <w:rFonts w:hint="default"/>
          <w:sz w:val="32"/>
          <w:szCs w:val="32"/>
        </w:rPr>
        <w:t xml:space="preserve">Order flow is the real-time stream of buy and sell orders hitting the market. It represents the interaction of:  </w:t>
      </w:r>
    </w:p>
    <w:p w14:paraId="2F498F35">
      <w:pPr>
        <w:rPr>
          <w:rFonts w:hint="default"/>
          <w:sz w:val="32"/>
          <w:szCs w:val="32"/>
        </w:rPr>
      </w:pPr>
      <w:r>
        <w:rPr>
          <w:rFonts w:hint="default"/>
          <w:sz w:val="32"/>
          <w:szCs w:val="32"/>
        </w:rPr>
        <w:t xml:space="preserve">Buy Orders (Demand): Pushing price up when aggressive buyers step in.  </w:t>
      </w:r>
    </w:p>
    <w:p w14:paraId="6C7829E6">
      <w:pPr>
        <w:rPr>
          <w:rFonts w:hint="default"/>
          <w:sz w:val="32"/>
          <w:szCs w:val="32"/>
        </w:rPr>
      </w:pPr>
      <w:r>
        <w:rPr>
          <w:rFonts w:hint="default"/>
          <w:sz w:val="32"/>
          <w:szCs w:val="32"/>
        </w:rPr>
        <w:t>Sell Orders (Supply): Pushing price down when aggressive sellers dominate.</w:t>
      </w:r>
    </w:p>
    <w:p w14:paraId="0A43D522">
      <w:pPr>
        <w:rPr>
          <w:rFonts w:hint="default"/>
          <w:sz w:val="32"/>
          <w:szCs w:val="32"/>
        </w:rPr>
      </w:pPr>
      <w:r>
        <w:rPr>
          <w:rFonts w:hint="default"/>
          <w:sz w:val="32"/>
          <w:szCs w:val="32"/>
        </w:rPr>
        <w:t>In Forex, order flow isn’t directly visible to retail traders like it is in centralized markets (e.g., stocks or futures with a Level II order book). However, SMC traders infer it from price action, volume, and structural clues on the chart, assuming institutions leave "footprints" through their large trades.</w:t>
      </w:r>
    </w:p>
    <w:p w14:paraId="1A34297B">
      <w:pPr>
        <w:rPr>
          <w:rFonts w:hint="default"/>
          <w:sz w:val="32"/>
          <w:szCs w:val="32"/>
        </w:rPr>
      </w:pPr>
      <w:r>
        <w:rPr>
          <w:rFonts w:hint="default"/>
          <w:sz w:val="32"/>
          <w:szCs w:val="32"/>
        </w:rPr>
        <w:t>Why Order Flow Analysis Matters</w:t>
      </w:r>
    </w:p>
    <w:p w14:paraId="603EA362">
      <w:pPr>
        <w:rPr>
          <w:rFonts w:hint="default"/>
          <w:sz w:val="32"/>
          <w:szCs w:val="32"/>
        </w:rPr>
      </w:pPr>
      <w:r>
        <w:rPr>
          <w:rFonts w:hint="default"/>
          <w:sz w:val="32"/>
          <w:szCs w:val="32"/>
        </w:rPr>
        <w:t xml:space="preserve">Institutional Insight: Smart money moves the market with huge volumes. Order flow analysis helps you spot where they’re active.  </w:t>
      </w:r>
    </w:p>
    <w:p w14:paraId="2FA65E43">
      <w:pPr>
        <w:rPr>
          <w:rFonts w:hint="default"/>
          <w:sz w:val="32"/>
          <w:szCs w:val="32"/>
        </w:rPr>
      </w:pPr>
      <w:r>
        <w:rPr>
          <w:rFonts w:hint="default"/>
          <w:sz w:val="32"/>
          <w:szCs w:val="32"/>
        </w:rPr>
        <w:t xml:space="preserve">Liquidity Dynamics: Institutions need liquidity to execute big orders—understanding order flow reveals where they hunt it (e.g., stop-loss clusters).  </w:t>
      </w:r>
    </w:p>
    <w:p w14:paraId="3ECB1C1B">
      <w:pPr>
        <w:rPr>
          <w:rFonts w:hint="default"/>
          <w:sz w:val="32"/>
          <w:szCs w:val="32"/>
        </w:rPr>
      </w:pPr>
      <w:r>
        <w:rPr>
          <w:rFonts w:hint="default"/>
          <w:sz w:val="32"/>
          <w:szCs w:val="32"/>
        </w:rPr>
        <w:t>Edge Over Retail: Most retail traders react to price; order flow lets you anticipate it by tracking supply/demand imbalances.</w:t>
      </w:r>
    </w:p>
    <w:p w14:paraId="7C4DB27A">
      <w:pPr>
        <w:rPr>
          <w:rFonts w:hint="default"/>
          <w:sz w:val="32"/>
          <w:szCs w:val="32"/>
        </w:rPr>
      </w:pPr>
      <w:r>
        <w:rPr>
          <w:rFonts w:hint="default"/>
          <w:sz w:val="32"/>
          <w:szCs w:val="32"/>
        </w:rPr>
        <w:t>Tools for Order Flow Analysis in Forex</w:t>
      </w:r>
    </w:p>
    <w:p w14:paraId="098C36A6">
      <w:pPr>
        <w:rPr>
          <w:rFonts w:hint="default"/>
          <w:sz w:val="32"/>
          <w:szCs w:val="32"/>
        </w:rPr>
      </w:pPr>
      <w:r>
        <w:rPr>
          <w:rFonts w:hint="default"/>
          <w:sz w:val="32"/>
          <w:szCs w:val="32"/>
        </w:rPr>
        <w:t xml:space="preserve">Since Forex is decentralized, retail traders don’t get a direct order book. Instead, SMC uses proxies to infer order flow:  </w:t>
      </w:r>
    </w:p>
    <w:p w14:paraId="03C62D44">
      <w:pPr>
        <w:rPr>
          <w:rFonts w:hint="default"/>
          <w:sz w:val="32"/>
          <w:szCs w:val="32"/>
        </w:rPr>
      </w:pPr>
      <w:r>
        <w:rPr>
          <w:rFonts w:hint="default"/>
          <w:sz w:val="32"/>
          <w:szCs w:val="32"/>
        </w:rPr>
        <w:t xml:space="preserve">Price Action: Candlestick patterns, wicks, and impulsive moves show where orders were filled or rejected.  </w:t>
      </w:r>
    </w:p>
    <w:p w14:paraId="4DD3C0FA">
      <w:pPr>
        <w:rPr>
          <w:rFonts w:hint="default"/>
          <w:sz w:val="32"/>
          <w:szCs w:val="32"/>
        </w:rPr>
      </w:pPr>
      <w:r>
        <w:rPr>
          <w:rFonts w:hint="default"/>
          <w:sz w:val="32"/>
          <w:szCs w:val="32"/>
        </w:rPr>
        <w:t xml:space="preserve">Volume: Spikes in volume on a broker’s chart hint at institutional activity (though Forex volume is indicative, not exact).  </w:t>
      </w:r>
    </w:p>
    <w:p w14:paraId="12C68EF8">
      <w:pPr>
        <w:rPr>
          <w:rFonts w:hint="default"/>
          <w:sz w:val="32"/>
          <w:szCs w:val="32"/>
        </w:rPr>
      </w:pPr>
      <w:r>
        <w:rPr>
          <w:rFonts w:hint="default"/>
          <w:sz w:val="32"/>
          <w:szCs w:val="32"/>
        </w:rPr>
        <w:t xml:space="preserve">Market Structure: Breaks of Structure (BOS), Changes of Character (ChoCH), and liquidity sweeps signal order flow shifts.  </w:t>
      </w:r>
    </w:p>
    <w:p w14:paraId="6D46452E">
      <w:pPr>
        <w:rPr>
          <w:rFonts w:hint="default"/>
          <w:sz w:val="32"/>
          <w:szCs w:val="32"/>
        </w:rPr>
      </w:pPr>
      <w:r>
        <w:rPr>
          <w:rFonts w:hint="default"/>
          <w:sz w:val="32"/>
          <w:szCs w:val="32"/>
        </w:rPr>
        <w:t xml:space="preserve">Key Levels: Swing highs/lows, OBs, and FVGs are zones where orders cluster.  </w:t>
      </w:r>
    </w:p>
    <w:p w14:paraId="21515978">
      <w:pPr>
        <w:rPr>
          <w:rFonts w:hint="default"/>
          <w:sz w:val="32"/>
          <w:szCs w:val="32"/>
        </w:rPr>
      </w:pPr>
      <w:r>
        <w:rPr>
          <w:rFonts w:hint="default"/>
          <w:sz w:val="32"/>
          <w:szCs w:val="32"/>
        </w:rPr>
        <w:t>Time of Day: High-volume sessions (e.g., London open, 8:00 AM GMT) often reveal aggressive order flow.</w:t>
      </w:r>
    </w:p>
    <w:p w14:paraId="00F38956">
      <w:pPr>
        <w:rPr>
          <w:rFonts w:hint="default"/>
          <w:sz w:val="32"/>
          <w:szCs w:val="32"/>
        </w:rPr>
      </w:pPr>
      <w:r>
        <w:rPr>
          <w:rFonts w:hint="default"/>
          <w:sz w:val="32"/>
          <w:szCs w:val="32"/>
        </w:rPr>
        <w:t>How Order Flow Works in SMC</w:t>
      </w:r>
    </w:p>
    <w:p w14:paraId="5DF05A8E">
      <w:pPr>
        <w:rPr>
          <w:rFonts w:hint="default"/>
          <w:sz w:val="32"/>
          <w:szCs w:val="32"/>
        </w:rPr>
      </w:pPr>
      <w:r>
        <w:rPr>
          <w:rFonts w:hint="default"/>
          <w:sz w:val="32"/>
          <w:szCs w:val="32"/>
        </w:rPr>
        <w:t xml:space="preserve">Institutions don’t trade randomly—they manipulate price to get the best entries:  </w:t>
      </w:r>
    </w:p>
    <w:p w14:paraId="11FB937B">
      <w:pPr>
        <w:rPr>
          <w:rFonts w:hint="default"/>
          <w:sz w:val="32"/>
          <w:szCs w:val="32"/>
        </w:rPr>
      </w:pPr>
      <w:r>
        <w:rPr>
          <w:rFonts w:hint="default"/>
          <w:sz w:val="32"/>
          <w:szCs w:val="32"/>
        </w:rPr>
        <w:t xml:space="preserve">Liquidity Sweeps:  </w:t>
      </w:r>
    </w:p>
    <w:p w14:paraId="7C240D93">
      <w:pPr>
        <w:rPr>
          <w:rFonts w:hint="default"/>
          <w:sz w:val="32"/>
          <w:szCs w:val="32"/>
        </w:rPr>
      </w:pPr>
      <w:r>
        <w:rPr>
          <w:rFonts w:hint="default"/>
          <w:sz w:val="32"/>
          <w:szCs w:val="32"/>
        </w:rPr>
        <w:t xml:space="preserve">Smart money pushes price beyond key levels (e.g., above a swing high) to trigger stop-losses and pending orders, creating liquidity.  </w:t>
      </w:r>
    </w:p>
    <w:p w14:paraId="4C71C2E6">
      <w:pPr>
        <w:rPr>
          <w:rFonts w:hint="default"/>
          <w:sz w:val="32"/>
          <w:szCs w:val="32"/>
        </w:rPr>
      </w:pPr>
      <w:r>
        <w:rPr>
          <w:rFonts w:hint="default"/>
          <w:sz w:val="32"/>
          <w:szCs w:val="32"/>
        </w:rPr>
        <w:t>Example: Price spikes above 1.2050 (sweeping buy stops), then drops—sell order flow kicks in.</w:t>
      </w:r>
    </w:p>
    <w:p w14:paraId="0EE6E8F4">
      <w:pPr>
        <w:rPr>
          <w:rFonts w:hint="default"/>
          <w:sz w:val="32"/>
          <w:szCs w:val="32"/>
        </w:rPr>
      </w:pPr>
      <w:r>
        <w:rPr>
          <w:rFonts w:hint="default"/>
          <w:sz w:val="32"/>
          <w:szCs w:val="32"/>
        </w:rPr>
        <w:t xml:space="preserve">Accumulation/Distribution:  </w:t>
      </w:r>
    </w:p>
    <w:p w14:paraId="6A3E5DD4">
      <w:pPr>
        <w:rPr>
          <w:rFonts w:hint="default"/>
          <w:sz w:val="32"/>
          <w:szCs w:val="32"/>
        </w:rPr>
      </w:pPr>
      <w:r>
        <w:rPr>
          <w:rFonts w:hint="default"/>
          <w:sz w:val="32"/>
          <w:szCs w:val="32"/>
        </w:rPr>
        <w:t xml:space="preserve">They build positions in OBs—consolidation zones before big moves.  </w:t>
      </w:r>
    </w:p>
    <w:p w14:paraId="244E1A92">
      <w:pPr>
        <w:rPr>
          <w:rFonts w:hint="default"/>
          <w:sz w:val="32"/>
          <w:szCs w:val="32"/>
        </w:rPr>
      </w:pPr>
      <w:r>
        <w:rPr>
          <w:rFonts w:hint="default"/>
          <w:sz w:val="32"/>
          <w:szCs w:val="32"/>
        </w:rPr>
        <w:t>Example: A small-range candle at 1.1920 before a rally shows buy order flow piling in.</w:t>
      </w:r>
    </w:p>
    <w:p w14:paraId="791307E9">
      <w:pPr>
        <w:rPr>
          <w:rFonts w:hint="default"/>
          <w:sz w:val="32"/>
          <w:szCs w:val="32"/>
        </w:rPr>
      </w:pPr>
      <w:r>
        <w:rPr>
          <w:rFonts w:hint="default"/>
          <w:sz w:val="32"/>
          <w:szCs w:val="32"/>
        </w:rPr>
        <w:t xml:space="preserve">Imbalance Creation:  </w:t>
      </w:r>
    </w:p>
    <w:p w14:paraId="3A188019">
      <w:pPr>
        <w:rPr>
          <w:rFonts w:hint="default"/>
          <w:sz w:val="32"/>
          <w:szCs w:val="32"/>
        </w:rPr>
      </w:pPr>
      <w:r>
        <w:rPr>
          <w:rFonts w:hint="default"/>
          <w:sz w:val="32"/>
          <w:szCs w:val="32"/>
        </w:rPr>
        <w:t xml:space="preserve">Impulsive moves leave FVGs, showing where demand or supply overwhelmed the other side.  </w:t>
      </w:r>
    </w:p>
    <w:p w14:paraId="347D8C7A">
      <w:pPr>
        <w:rPr>
          <w:rFonts w:hint="default"/>
          <w:sz w:val="32"/>
          <w:szCs w:val="32"/>
        </w:rPr>
      </w:pPr>
      <w:r>
        <w:rPr>
          <w:rFonts w:hint="default"/>
          <w:sz w:val="32"/>
          <w:szCs w:val="32"/>
        </w:rPr>
        <w:t>Example: A jump from 1.2000 to 1.2050 with an FVG at 1.2010–1.2020 signals strong buy order flow.</w:t>
      </w:r>
    </w:p>
    <w:p w14:paraId="7B98C48C">
      <w:pPr>
        <w:rPr>
          <w:rFonts w:hint="default"/>
          <w:sz w:val="32"/>
          <w:szCs w:val="32"/>
        </w:rPr>
      </w:pPr>
      <w:r>
        <w:rPr>
          <w:rFonts w:hint="default"/>
          <w:sz w:val="32"/>
          <w:szCs w:val="32"/>
        </w:rPr>
        <w:t xml:space="preserve">Reversal or Continuation:  </w:t>
      </w:r>
    </w:p>
    <w:p w14:paraId="2B9564B9">
      <w:pPr>
        <w:rPr>
          <w:rFonts w:hint="default"/>
          <w:sz w:val="32"/>
          <w:szCs w:val="32"/>
        </w:rPr>
      </w:pPr>
      <w:r>
        <w:rPr>
          <w:rFonts w:hint="default"/>
          <w:sz w:val="32"/>
          <w:szCs w:val="32"/>
        </w:rPr>
        <w:t>After sweeping liquidity, order flow shifts—price either reverses (MSS/ChoCH) or continues (BOS) based on institutional intent.</w:t>
      </w:r>
    </w:p>
    <w:p w14:paraId="003278A9">
      <w:pPr>
        <w:rPr>
          <w:rFonts w:hint="default"/>
          <w:sz w:val="32"/>
          <w:szCs w:val="32"/>
        </w:rPr>
      </w:pPr>
      <w:r>
        <w:rPr>
          <w:rFonts w:hint="default"/>
          <w:sz w:val="32"/>
          <w:szCs w:val="32"/>
        </w:rPr>
        <w:t>Reading Order Flow on a Chart</w:t>
      </w:r>
    </w:p>
    <w:p w14:paraId="7ADF30C7">
      <w:pPr>
        <w:rPr>
          <w:rFonts w:hint="default"/>
          <w:sz w:val="32"/>
          <w:szCs w:val="32"/>
        </w:rPr>
      </w:pPr>
      <w:r>
        <w:rPr>
          <w:rFonts w:hint="default"/>
          <w:sz w:val="32"/>
          <w:szCs w:val="32"/>
        </w:rPr>
        <w:t xml:space="preserve">Liquidity Zones:  </w:t>
      </w:r>
    </w:p>
    <w:p w14:paraId="1B5CF204">
      <w:pPr>
        <w:rPr>
          <w:rFonts w:hint="default"/>
          <w:sz w:val="32"/>
          <w:szCs w:val="32"/>
        </w:rPr>
      </w:pPr>
      <w:r>
        <w:rPr>
          <w:rFonts w:hint="default"/>
          <w:sz w:val="32"/>
          <w:szCs w:val="32"/>
        </w:rPr>
        <w:t xml:space="preserve">Look for clusters of stops or pending orders (e.g., equal highs/lows, swing points).  </w:t>
      </w:r>
    </w:p>
    <w:p w14:paraId="45465174">
      <w:pPr>
        <w:rPr>
          <w:rFonts w:hint="default"/>
          <w:sz w:val="32"/>
          <w:szCs w:val="32"/>
        </w:rPr>
      </w:pPr>
      <w:r>
        <w:rPr>
          <w:rFonts w:hint="default"/>
          <w:sz w:val="32"/>
          <w:szCs w:val="32"/>
        </w:rPr>
        <w:t>Example: Multiple candles hit 1.3500—buy stops likely sit above. A wick above 1.3500 shows sell order flow absorbing them.</w:t>
      </w:r>
    </w:p>
    <w:p w14:paraId="7C2F1DA1">
      <w:pPr>
        <w:rPr>
          <w:rFonts w:hint="default"/>
          <w:sz w:val="32"/>
          <w:szCs w:val="32"/>
        </w:rPr>
      </w:pPr>
      <w:r>
        <w:rPr>
          <w:rFonts w:hint="default"/>
          <w:sz w:val="32"/>
          <w:szCs w:val="32"/>
        </w:rPr>
        <w:t xml:space="preserve">Impulsive Moves:  </w:t>
      </w:r>
    </w:p>
    <w:p w14:paraId="1BE9F9F6">
      <w:pPr>
        <w:rPr>
          <w:rFonts w:hint="default"/>
          <w:sz w:val="32"/>
          <w:szCs w:val="32"/>
        </w:rPr>
      </w:pPr>
      <w:r>
        <w:rPr>
          <w:rFonts w:hint="default"/>
          <w:sz w:val="32"/>
          <w:szCs w:val="32"/>
        </w:rPr>
        <w:t xml:space="preserve">Big candles with little retracement suggest aggressive order flow (e.g., buyers overwhelming sellers).  </w:t>
      </w:r>
    </w:p>
    <w:p w14:paraId="06AD6645">
      <w:pPr>
        <w:rPr>
          <w:rFonts w:hint="default"/>
          <w:sz w:val="32"/>
          <w:szCs w:val="32"/>
        </w:rPr>
      </w:pPr>
      <w:r>
        <w:rPr>
          <w:rFonts w:hint="default"/>
          <w:sz w:val="32"/>
          <w:szCs w:val="32"/>
        </w:rPr>
        <w:t>Example: USD/JPY jumps from 149.80 to 150.20—strong buy order flow.</w:t>
      </w:r>
    </w:p>
    <w:p w14:paraId="767A91E2">
      <w:pPr>
        <w:rPr>
          <w:rFonts w:hint="default"/>
          <w:sz w:val="32"/>
          <w:szCs w:val="32"/>
        </w:rPr>
      </w:pPr>
      <w:r>
        <w:rPr>
          <w:rFonts w:hint="default"/>
          <w:sz w:val="32"/>
          <w:szCs w:val="32"/>
        </w:rPr>
        <w:t xml:space="preserve">Rejection Wicks:  </w:t>
      </w:r>
    </w:p>
    <w:p w14:paraId="216881F6">
      <w:pPr>
        <w:rPr>
          <w:rFonts w:hint="default"/>
          <w:sz w:val="32"/>
          <w:szCs w:val="32"/>
        </w:rPr>
      </w:pPr>
      <w:r>
        <w:rPr>
          <w:rFonts w:hint="default"/>
          <w:sz w:val="32"/>
          <w:szCs w:val="32"/>
        </w:rPr>
        <w:t xml:space="preserve">Long wicks at key levels indicate order flow rejection (e.g., sellers stepping in at resistance).  </w:t>
      </w:r>
    </w:p>
    <w:p w14:paraId="6CAE702C">
      <w:pPr>
        <w:rPr>
          <w:rFonts w:hint="default"/>
          <w:sz w:val="32"/>
          <w:szCs w:val="32"/>
        </w:rPr>
      </w:pPr>
      <w:r>
        <w:rPr>
          <w:rFonts w:hint="default"/>
          <w:sz w:val="32"/>
          <w:szCs w:val="32"/>
        </w:rPr>
        <w:t>Example: A wick above 150.00 that reverses down shows sell order flow dominance.</w:t>
      </w:r>
    </w:p>
    <w:p w14:paraId="5CF288E3">
      <w:pPr>
        <w:rPr>
          <w:rFonts w:hint="default"/>
          <w:sz w:val="32"/>
          <w:szCs w:val="32"/>
        </w:rPr>
      </w:pPr>
      <w:r>
        <w:rPr>
          <w:rFonts w:hint="default"/>
          <w:sz w:val="32"/>
          <w:szCs w:val="32"/>
        </w:rPr>
        <w:t xml:space="preserve">Volume Spikes:  </w:t>
      </w:r>
    </w:p>
    <w:p w14:paraId="2BEBFAD1">
      <w:pPr>
        <w:rPr>
          <w:rFonts w:hint="default"/>
          <w:sz w:val="32"/>
          <w:szCs w:val="32"/>
        </w:rPr>
      </w:pPr>
      <w:r>
        <w:rPr>
          <w:rFonts w:hint="default"/>
          <w:sz w:val="32"/>
          <w:szCs w:val="32"/>
        </w:rPr>
        <w:t xml:space="preserve">A surge in volume with price movement confirms order flow strength.  </w:t>
      </w:r>
    </w:p>
    <w:p w14:paraId="31987CDB">
      <w:pPr>
        <w:rPr>
          <w:rFonts w:hint="default"/>
          <w:sz w:val="32"/>
          <w:szCs w:val="32"/>
        </w:rPr>
      </w:pPr>
      <w:r>
        <w:rPr>
          <w:rFonts w:hint="default"/>
          <w:sz w:val="32"/>
          <w:szCs w:val="32"/>
        </w:rPr>
        <w:t>Example: High volume on a break below 149.50 suggests sell order flow pushing a bearish BOS.</w:t>
      </w:r>
    </w:p>
    <w:p w14:paraId="59A6B9C6">
      <w:pPr>
        <w:rPr>
          <w:rFonts w:hint="default"/>
          <w:sz w:val="32"/>
          <w:szCs w:val="32"/>
        </w:rPr>
      </w:pPr>
      <w:r>
        <w:rPr>
          <w:rFonts w:hint="default"/>
          <w:sz w:val="32"/>
          <w:szCs w:val="32"/>
        </w:rPr>
        <w:t>Combining Order Flow with SMC Tools</w:t>
      </w:r>
    </w:p>
    <w:p w14:paraId="56F90724">
      <w:pPr>
        <w:rPr>
          <w:rFonts w:hint="default"/>
          <w:sz w:val="32"/>
          <w:szCs w:val="32"/>
        </w:rPr>
      </w:pPr>
      <w:r>
        <w:rPr>
          <w:rFonts w:hint="default"/>
          <w:sz w:val="32"/>
          <w:szCs w:val="32"/>
        </w:rPr>
        <w:t xml:space="preserve">Order Blocks (OBs):  </w:t>
      </w:r>
    </w:p>
    <w:p w14:paraId="21019DCE">
      <w:pPr>
        <w:rPr>
          <w:rFonts w:hint="default"/>
          <w:sz w:val="32"/>
          <w:szCs w:val="32"/>
        </w:rPr>
      </w:pPr>
      <w:r>
        <w:rPr>
          <w:rFonts w:hint="default"/>
          <w:sz w:val="32"/>
          <w:szCs w:val="32"/>
        </w:rPr>
        <w:t xml:space="preserve">OBs are where order flow accumulates. A small candle before a big move shows smart money stacking orders.  </w:t>
      </w:r>
    </w:p>
    <w:p w14:paraId="43D677D2">
      <w:pPr>
        <w:rPr>
          <w:rFonts w:hint="default"/>
          <w:sz w:val="32"/>
          <w:szCs w:val="32"/>
        </w:rPr>
      </w:pPr>
      <w:r>
        <w:rPr>
          <w:rFonts w:hint="default"/>
          <w:sz w:val="32"/>
          <w:szCs w:val="32"/>
        </w:rPr>
        <w:t>Example: Bullish OB at 1.1920–1.1940—buy order flow builds, then price surges.</w:t>
      </w:r>
    </w:p>
    <w:p w14:paraId="3D4DEE50">
      <w:pPr>
        <w:rPr>
          <w:rFonts w:hint="default"/>
          <w:sz w:val="32"/>
          <w:szCs w:val="32"/>
        </w:rPr>
      </w:pPr>
      <w:r>
        <w:rPr>
          <w:rFonts w:hint="default"/>
          <w:sz w:val="32"/>
          <w:szCs w:val="32"/>
        </w:rPr>
        <w:t xml:space="preserve">Fair Value Gaps (FVGs):  </w:t>
      </w:r>
    </w:p>
    <w:p w14:paraId="781D8FD2">
      <w:pPr>
        <w:rPr>
          <w:rFonts w:hint="default"/>
          <w:sz w:val="32"/>
          <w:szCs w:val="32"/>
        </w:rPr>
      </w:pPr>
      <w:r>
        <w:rPr>
          <w:rFonts w:hint="default"/>
          <w:sz w:val="32"/>
          <w:szCs w:val="32"/>
        </w:rPr>
        <w:t xml:space="preserve">FVGs form when order flow is one-sided, leaving an imbalance. Price retraces when opposite flow fills it.  </w:t>
      </w:r>
    </w:p>
    <w:p w14:paraId="7A530EED">
      <w:pPr>
        <w:rPr>
          <w:rFonts w:hint="default"/>
          <w:sz w:val="32"/>
          <w:szCs w:val="32"/>
        </w:rPr>
      </w:pPr>
      <w:r>
        <w:rPr>
          <w:rFonts w:hint="default"/>
          <w:sz w:val="32"/>
          <w:szCs w:val="32"/>
        </w:rPr>
        <w:t>Example: Bullish FVG at 1.1930–1.1940—buy order flow created it, sell flow tests it later.</w:t>
      </w:r>
    </w:p>
    <w:p w14:paraId="20B30035">
      <w:pPr>
        <w:rPr>
          <w:rFonts w:hint="default"/>
          <w:sz w:val="32"/>
          <w:szCs w:val="32"/>
        </w:rPr>
      </w:pPr>
      <w:r>
        <w:rPr>
          <w:rFonts w:hint="default"/>
          <w:sz w:val="32"/>
          <w:szCs w:val="32"/>
        </w:rPr>
        <w:t xml:space="preserve">Market Structure Shifts (MSS/ChoCH):  </w:t>
      </w:r>
    </w:p>
    <w:p w14:paraId="14638C96">
      <w:pPr>
        <w:rPr>
          <w:rFonts w:hint="default"/>
          <w:sz w:val="32"/>
          <w:szCs w:val="32"/>
        </w:rPr>
      </w:pPr>
      <w:r>
        <w:rPr>
          <w:rFonts w:hint="default"/>
          <w:sz w:val="32"/>
          <w:szCs w:val="32"/>
        </w:rPr>
        <w:t xml:space="preserve">MSS shows order flow flipping—e.g., buy flow dries up, sell flow takes over after a sweep.  </w:t>
      </w:r>
    </w:p>
    <w:p w14:paraId="0DECFB1D">
      <w:pPr>
        <w:rPr>
          <w:rFonts w:hint="default"/>
          <w:sz w:val="32"/>
          <w:szCs w:val="32"/>
        </w:rPr>
      </w:pPr>
      <w:r>
        <w:rPr>
          <w:rFonts w:hint="default"/>
          <w:sz w:val="32"/>
          <w:szCs w:val="32"/>
        </w:rPr>
        <w:t>Example: Bullish trend breaks an HL at 1.2000—sell order flow signals a bearish shift.</w:t>
      </w:r>
    </w:p>
    <w:p w14:paraId="22355DEC">
      <w:pPr>
        <w:rPr>
          <w:rFonts w:hint="default"/>
          <w:sz w:val="32"/>
          <w:szCs w:val="32"/>
        </w:rPr>
      </w:pPr>
      <w:r>
        <w:rPr>
          <w:rFonts w:hint="default"/>
          <w:sz w:val="32"/>
          <w:szCs w:val="32"/>
        </w:rPr>
        <w:t xml:space="preserve">Liquidity Sweeps:  </w:t>
      </w:r>
    </w:p>
    <w:p w14:paraId="58A66183">
      <w:pPr>
        <w:rPr>
          <w:rFonts w:hint="default"/>
          <w:sz w:val="32"/>
          <w:szCs w:val="32"/>
        </w:rPr>
      </w:pPr>
      <w:r>
        <w:rPr>
          <w:rFonts w:hint="default"/>
          <w:sz w:val="32"/>
          <w:szCs w:val="32"/>
        </w:rPr>
        <w:t xml:space="preserve">Sweeps reveal order flow direction. A sweep above a high then a drop means sell flow dominates.  </w:t>
      </w:r>
    </w:p>
    <w:p w14:paraId="2E8B4A67">
      <w:pPr>
        <w:rPr>
          <w:rFonts w:hint="default"/>
          <w:sz w:val="32"/>
          <w:szCs w:val="32"/>
        </w:rPr>
      </w:pPr>
      <w:r>
        <w:rPr>
          <w:rFonts w:hint="default"/>
          <w:sz w:val="32"/>
          <w:szCs w:val="32"/>
        </w:rPr>
        <w:t>Example: Sweep above 1.2050, then a drop—sell order flow absorbed buy stops.</w:t>
      </w:r>
    </w:p>
    <w:p w14:paraId="66451BAD">
      <w:pPr>
        <w:rPr>
          <w:rFonts w:hint="default"/>
          <w:sz w:val="32"/>
          <w:szCs w:val="32"/>
        </w:rPr>
      </w:pPr>
      <w:r>
        <w:rPr>
          <w:rFonts w:hint="default"/>
          <w:sz w:val="32"/>
          <w:szCs w:val="32"/>
        </w:rPr>
        <w:t>Trading Order Flow Analysis (SMC Approach)</w:t>
      </w:r>
    </w:p>
    <w:p w14:paraId="33880887">
      <w:pPr>
        <w:rPr>
          <w:rFonts w:hint="default"/>
          <w:sz w:val="32"/>
          <w:szCs w:val="32"/>
        </w:rPr>
      </w:pPr>
      <w:r>
        <w:rPr>
          <w:rFonts w:hint="default"/>
          <w:sz w:val="32"/>
          <w:szCs w:val="32"/>
        </w:rPr>
        <w:t>1. Establish HTF Bias (H4/Daily)</w:t>
      </w:r>
    </w:p>
    <w:p w14:paraId="1ED0B9D7">
      <w:pPr>
        <w:rPr>
          <w:rFonts w:hint="default"/>
          <w:sz w:val="32"/>
          <w:szCs w:val="32"/>
        </w:rPr>
      </w:pPr>
      <w:r>
        <w:rPr>
          <w:rFonts w:hint="default"/>
          <w:sz w:val="32"/>
          <w:szCs w:val="32"/>
        </w:rPr>
        <w:t xml:space="preserve">Confirm trend with BOS or MSS.  </w:t>
      </w:r>
    </w:p>
    <w:p w14:paraId="0F41A26C">
      <w:pPr>
        <w:rPr>
          <w:rFonts w:hint="default"/>
          <w:sz w:val="32"/>
          <w:szCs w:val="32"/>
        </w:rPr>
      </w:pPr>
      <w:r>
        <w:rPr>
          <w:rFonts w:hint="default"/>
          <w:sz w:val="32"/>
          <w:szCs w:val="32"/>
        </w:rPr>
        <w:t>Example: H4 EUR/USD bullish (HH/HL).</w:t>
      </w:r>
    </w:p>
    <w:p w14:paraId="32D62760">
      <w:pPr>
        <w:rPr>
          <w:rFonts w:hint="default"/>
          <w:sz w:val="32"/>
          <w:szCs w:val="32"/>
        </w:rPr>
      </w:pPr>
      <w:r>
        <w:rPr>
          <w:rFonts w:hint="default"/>
          <w:sz w:val="32"/>
          <w:szCs w:val="32"/>
        </w:rPr>
        <w:t>2. Identify Order Flow Footprints</w:t>
      </w:r>
    </w:p>
    <w:p w14:paraId="2F8302D9">
      <w:pPr>
        <w:rPr>
          <w:rFonts w:hint="default"/>
          <w:sz w:val="32"/>
          <w:szCs w:val="32"/>
        </w:rPr>
      </w:pPr>
      <w:r>
        <w:rPr>
          <w:rFonts w:hint="default"/>
          <w:sz w:val="32"/>
          <w:szCs w:val="32"/>
        </w:rPr>
        <w:t xml:space="preserve">Look for sweeps, OBs, or FVGs showing institutional moves.  </w:t>
      </w:r>
    </w:p>
    <w:p w14:paraId="67ECA591">
      <w:pPr>
        <w:rPr>
          <w:rFonts w:hint="default"/>
          <w:sz w:val="32"/>
          <w:szCs w:val="32"/>
        </w:rPr>
      </w:pPr>
      <w:r>
        <w:rPr>
          <w:rFonts w:hint="default"/>
          <w:sz w:val="32"/>
          <w:szCs w:val="32"/>
        </w:rPr>
        <w:t>Example: Sweep below 1.1900 (sell stops hit), OB/FVG at 1.1920–1.1940.</w:t>
      </w:r>
    </w:p>
    <w:p w14:paraId="02958730">
      <w:pPr>
        <w:rPr>
          <w:rFonts w:hint="default"/>
          <w:sz w:val="32"/>
          <w:szCs w:val="32"/>
        </w:rPr>
      </w:pPr>
      <w:r>
        <w:rPr>
          <w:rFonts w:hint="default"/>
          <w:sz w:val="32"/>
          <w:szCs w:val="32"/>
        </w:rPr>
        <w:t>3. Analyze Current Flow</w:t>
      </w:r>
    </w:p>
    <w:p w14:paraId="72907C46">
      <w:pPr>
        <w:rPr>
          <w:rFonts w:hint="default"/>
          <w:sz w:val="32"/>
          <w:szCs w:val="32"/>
        </w:rPr>
      </w:pPr>
      <w:r>
        <w:rPr>
          <w:rFonts w:hint="default"/>
          <w:sz w:val="32"/>
          <w:szCs w:val="32"/>
        </w:rPr>
        <w:t xml:space="preserve">Check price action: Impulsive moves, wicks, or volume spikes.  </w:t>
      </w:r>
    </w:p>
    <w:p w14:paraId="54128535">
      <w:pPr>
        <w:rPr>
          <w:rFonts w:hint="default"/>
          <w:sz w:val="32"/>
          <w:szCs w:val="32"/>
        </w:rPr>
      </w:pPr>
      <w:r>
        <w:rPr>
          <w:rFonts w:hint="default"/>
          <w:sz w:val="32"/>
          <w:szCs w:val="32"/>
        </w:rPr>
        <w:t>Example: Price retraces to 1.1930 with a volume spike—buy order flow stepping in.</w:t>
      </w:r>
    </w:p>
    <w:p w14:paraId="13D0E784">
      <w:pPr>
        <w:rPr>
          <w:rFonts w:hint="default"/>
          <w:sz w:val="32"/>
          <w:szCs w:val="32"/>
        </w:rPr>
      </w:pPr>
      <w:r>
        <w:rPr>
          <w:rFonts w:hint="default"/>
          <w:sz w:val="32"/>
          <w:szCs w:val="32"/>
        </w:rPr>
        <w:t>4. LTF Confirmation (M15)</w:t>
      </w:r>
    </w:p>
    <w:p w14:paraId="6276E4C8">
      <w:pPr>
        <w:rPr>
          <w:rFonts w:hint="default"/>
          <w:sz w:val="32"/>
          <w:szCs w:val="32"/>
        </w:rPr>
      </w:pPr>
      <w:r>
        <w:rPr>
          <w:rFonts w:hint="default"/>
          <w:sz w:val="32"/>
          <w:szCs w:val="32"/>
        </w:rPr>
        <w:t xml:space="preserve">Enter on a signal at the OB/FVG (e.g., bullish engulfing).  </w:t>
      </w:r>
    </w:p>
    <w:p w14:paraId="20342C05">
      <w:pPr>
        <w:rPr>
          <w:rFonts w:hint="default"/>
          <w:sz w:val="32"/>
          <w:szCs w:val="32"/>
        </w:rPr>
      </w:pPr>
      <w:r>
        <w:rPr>
          <w:rFonts w:hint="default"/>
          <w:sz w:val="32"/>
          <w:szCs w:val="32"/>
        </w:rPr>
        <w:t>Example: Buy at 1.1930, SL at 1.1910, TP at 1.1990.</w:t>
      </w:r>
    </w:p>
    <w:p w14:paraId="52BDAC32">
      <w:pPr>
        <w:rPr>
          <w:rFonts w:hint="default"/>
          <w:sz w:val="32"/>
          <w:szCs w:val="32"/>
        </w:rPr>
      </w:pPr>
      <w:r>
        <w:rPr>
          <w:rFonts w:hint="default"/>
          <w:sz w:val="32"/>
          <w:szCs w:val="32"/>
        </w:rPr>
        <w:t>5. Manage the Trade</w:t>
      </w:r>
    </w:p>
    <w:p w14:paraId="52EE3DA3">
      <w:pPr>
        <w:rPr>
          <w:rFonts w:hint="default"/>
          <w:sz w:val="32"/>
          <w:szCs w:val="32"/>
        </w:rPr>
      </w:pPr>
      <w:r>
        <w:rPr>
          <w:rFonts w:hint="default"/>
          <w:sz w:val="32"/>
          <w:szCs w:val="32"/>
        </w:rPr>
        <w:t xml:space="preserve">Move SL to breakeven at 1:1 R:R, target liquidity zones (e.g., next HH).  </w:t>
      </w:r>
    </w:p>
    <w:p w14:paraId="1C8FC4F8">
      <w:pPr>
        <w:rPr>
          <w:rFonts w:hint="default"/>
          <w:sz w:val="32"/>
          <w:szCs w:val="32"/>
        </w:rPr>
      </w:pPr>
      <w:r>
        <w:rPr>
          <w:rFonts w:hint="default"/>
          <w:sz w:val="32"/>
          <w:szCs w:val="32"/>
        </w:rPr>
        <w:t>Example: TP hit at 1.1990—1:3 R:R.</w:t>
      </w:r>
    </w:p>
    <w:p w14:paraId="2839E7C8">
      <w:pPr>
        <w:rPr>
          <w:rFonts w:hint="default"/>
          <w:sz w:val="32"/>
          <w:szCs w:val="32"/>
        </w:rPr>
      </w:pPr>
      <w:r>
        <w:rPr>
          <w:rFonts w:hint="default"/>
          <w:sz w:val="32"/>
          <w:szCs w:val="32"/>
        </w:rPr>
        <w:t xml:space="preserve">Example Trade (March 04, 2025):  </w:t>
      </w:r>
    </w:p>
    <w:p w14:paraId="1FA62581">
      <w:pPr>
        <w:rPr>
          <w:rFonts w:hint="default"/>
          <w:sz w:val="32"/>
          <w:szCs w:val="32"/>
        </w:rPr>
      </w:pPr>
      <w:r>
        <w:rPr>
          <w:rFonts w:hint="default"/>
          <w:sz w:val="32"/>
          <w:szCs w:val="32"/>
        </w:rPr>
        <w:t xml:space="preserve">Pair: GBP/USD  </w:t>
      </w:r>
    </w:p>
    <w:p w14:paraId="4FFEE4E5">
      <w:pPr>
        <w:rPr>
          <w:rFonts w:hint="default"/>
          <w:sz w:val="32"/>
          <w:szCs w:val="32"/>
        </w:rPr>
      </w:pPr>
      <w:r>
        <w:rPr>
          <w:rFonts w:hint="default"/>
          <w:sz w:val="32"/>
          <w:szCs w:val="32"/>
        </w:rPr>
        <w:t xml:space="preserve">HTF: Bullish (BOS above 1.3400).  </w:t>
      </w:r>
    </w:p>
    <w:p w14:paraId="1AC54696">
      <w:pPr>
        <w:rPr>
          <w:rFonts w:hint="default"/>
          <w:sz w:val="32"/>
          <w:szCs w:val="32"/>
        </w:rPr>
      </w:pPr>
      <w:r>
        <w:rPr>
          <w:rFonts w:hint="default"/>
          <w:sz w:val="32"/>
          <w:szCs w:val="32"/>
        </w:rPr>
        <w:t xml:space="preserve">Order Flow: Sweep below 1.3380 (sell stops), buy flow kicks in at OB/FVG (1.3390–1.3400).  </w:t>
      </w:r>
    </w:p>
    <w:p w14:paraId="644A751A">
      <w:pPr>
        <w:rPr>
          <w:rFonts w:hint="default"/>
          <w:sz w:val="32"/>
          <w:szCs w:val="32"/>
        </w:rPr>
      </w:pPr>
      <w:r>
        <w:rPr>
          <w:rFonts w:hint="default"/>
          <w:sz w:val="32"/>
          <w:szCs w:val="32"/>
        </w:rPr>
        <w:t xml:space="preserve">Entry: Buy at 1.3395 (M15 pin bar), SL at 1.3375 (20 pips), TP at 1.3455 (60 pips).  </w:t>
      </w:r>
    </w:p>
    <w:p w14:paraId="2CE39037">
      <w:pPr>
        <w:rPr>
          <w:rFonts w:hint="default"/>
          <w:sz w:val="32"/>
          <w:szCs w:val="32"/>
        </w:rPr>
      </w:pPr>
      <w:r>
        <w:rPr>
          <w:rFonts w:hint="default"/>
          <w:sz w:val="32"/>
          <w:szCs w:val="32"/>
        </w:rPr>
        <w:t>Outcome: Price rallies—1:3 R:R.</w:t>
      </w:r>
    </w:p>
    <w:p w14:paraId="092D9351">
      <w:pPr>
        <w:rPr>
          <w:rFonts w:hint="default"/>
          <w:sz w:val="32"/>
          <w:szCs w:val="32"/>
        </w:rPr>
      </w:pPr>
      <w:r>
        <w:rPr>
          <w:rFonts w:hint="default"/>
          <w:sz w:val="32"/>
          <w:szCs w:val="32"/>
        </w:rPr>
        <w:t>Key Takeaways</w:t>
      </w:r>
    </w:p>
    <w:p w14:paraId="45F57035">
      <w:pPr>
        <w:rPr>
          <w:rFonts w:hint="default"/>
          <w:sz w:val="32"/>
          <w:szCs w:val="32"/>
        </w:rPr>
      </w:pPr>
      <w:r>
        <w:rPr>
          <w:rFonts w:hint="default"/>
          <w:sz w:val="32"/>
          <w:szCs w:val="32"/>
        </w:rPr>
        <w:t xml:space="preserve">Order flow analysis infers smart money moves from price, volume, and structure.  </w:t>
      </w:r>
    </w:p>
    <w:p w14:paraId="3E62607C">
      <w:pPr>
        <w:rPr>
          <w:rFonts w:hint="default"/>
          <w:sz w:val="32"/>
          <w:szCs w:val="32"/>
        </w:rPr>
      </w:pPr>
      <w:r>
        <w:rPr>
          <w:rFonts w:hint="default"/>
          <w:sz w:val="32"/>
          <w:szCs w:val="32"/>
        </w:rPr>
        <w:t xml:space="preserve">It’s about supply vs. demand—where institutions buy low, sell high, or flip the market.  </w:t>
      </w:r>
    </w:p>
    <w:p w14:paraId="0186F9A8">
      <w:pPr>
        <w:rPr>
          <w:rFonts w:hint="default"/>
          <w:sz w:val="32"/>
          <w:szCs w:val="32"/>
        </w:rPr>
      </w:pPr>
      <w:r>
        <w:rPr>
          <w:rFonts w:hint="default"/>
          <w:sz w:val="32"/>
          <w:szCs w:val="32"/>
        </w:rPr>
        <w:t xml:space="preserve">Combine it with OBs (accumulation zones), FVGs (imbalances), and MSS (shifts) for a full picture.  </w:t>
      </w:r>
    </w:p>
    <w:p w14:paraId="6B7D99D7">
      <w:pPr>
        <w:rPr>
          <w:rFonts w:hint="default"/>
          <w:sz w:val="32"/>
          <w:szCs w:val="32"/>
        </w:rPr>
      </w:pPr>
      <w:r>
        <w:rPr>
          <w:rFonts w:hint="default"/>
          <w:sz w:val="32"/>
          <w:szCs w:val="32"/>
        </w:rPr>
        <w:t>In 2025, order flow remains the heartbeat of SMC—price doesn’t lie, and neither does institutional intent.</w:t>
      </w:r>
    </w:p>
    <w:p w14:paraId="2787AB98">
      <w:pPr>
        <w:rPr>
          <w:rFonts w:hint="default"/>
          <w:sz w:val="32"/>
          <w:szCs w:val="32"/>
        </w:rPr>
      </w:pPr>
      <w:r>
        <w:rPr>
          <w:rFonts w:hint="default"/>
          <w:sz w:val="32"/>
          <w:szCs w:val="32"/>
        </w:rPr>
        <w:t>Want a specific pair example or a deeper dive into tools like volume? Let me know!</w:t>
      </w:r>
    </w:p>
    <w:p w14:paraId="25090B2D">
      <w:pPr>
        <w:rPr>
          <w:rFonts w:hint="default"/>
          <w:sz w:val="32"/>
          <w:szCs w:val="32"/>
        </w:rPr>
      </w:pPr>
      <w:r>
        <w:rPr>
          <w:rFonts w:hint="default"/>
          <w:sz w:val="32"/>
          <w:szCs w:val="32"/>
        </w:rPr>
        <w:t>Disclaimer: Grok is not a financial adviser; please consult one. Don't share information that can identify you.</w:t>
      </w:r>
    </w:p>
    <w:p w14:paraId="4E84B1C1">
      <w:pPr>
        <w:rPr>
          <w:rFonts w:hint="default"/>
          <w:sz w:val="32"/>
          <w:szCs w:val="32"/>
        </w:rPr>
      </w:pPr>
    </w:p>
    <w:p w14:paraId="7D3B1E8E">
      <w:pPr>
        <w:rPr>
          <w:rFonts w:hint="default"/>
          <w:sz w:val="32"/>
          <w:szCs w:val="32"/>
        </w:rPr>
      </w:pPr>
      <w:r>
        <w:rPr>
          <w:rFonts w:hint="default"/>
          <w:sz w:val="32"/>
          <w:szCs w:val="32"/>
        </w:rPr>
        <w:t>In the context of Forex trading, particularly with Smart Money Concepts (SMC), volume profile is a tool that displays the distribution of trading volume across different price levels over a specified period. Unlike traditional volume indicators that show volume over time (e.g., at the bottom of a chart), volume profile plots volume horizontally, revealing where the most trading activity occurred at specific prices. This helps traders identify key support/resistance zones, institutional activity, and high-probability reversal or continuation points. While Forex lacks a centralized exchange, volume profile can still be approximated using tick volume or broker-provided data, making it a valuable addition to SMC tools like order blocks (OBs), Fair Value Gaps (FVGs), and order flow analysis. Let’s dive in.</w:t>
      </w:r>
    </w:p>
    <w:p w14:paraId="3024202B">
      <w:pPr>
        <w:rPr>
          <w:rFonts w:hint="default"/>
          <w:sz w:val="32"/>
          <w:szCs w:val="32"/>
        </w:rPr>
      </w:pPr>
      <w:r>
        <w:rPr>
          <w:rFonts w:hint="default"/>
          <w:sz w:val="32"/>
          <w:szCs w:val="32"/>
        </w:rPr>
        <w:t>What is Volume Profile?</w:t>
      </w:r>
    </w:p>
    <w:p w14:paraId="23BEEDF5">
      <w:pPr>
        <w:rPr>
          <w:rFonts w:hint="default"/>
          <w:sz w:val="32"/>
          <w:szCs w:val="32"/>
        </w:rPr>
      </w:pPr>
      <w:r>
        <w:rPr>
          <w:rFonts w:hint="default"/>
          <w:sz w:val="32"/>
          <w:szCs w:val="32"/>
        </w:rPr>
        <w:t xml:space="preserve">Volume profile is a histogram that shows how much volume was traded at each price level within a given timeframe or range. It’s like a "heat map" of trading activity, highlighting:  </w:t>
      </w:r>
    </w:p>
    <w:p w14:paraId="18C07589">
      <w:pPr>
        <w:rPr>
          <w:rFonts w:hint="default"/>
          <w:sz w:val="32"/>
          <w:szCs w:val="32"/>
        </w:rPr>
      </w:pPr>
      <w:r>
        <w:rPr>
          <w:rFonts w:hint="default"/>
          <w:sz w:val="32"/>
          <w:szCs w:val="32"/>
        </w:rPr>
        <w:t xml:space="preserve">High-Volume Nodes (HVNs): Price levels with heavy trading—areas of acceptance or consolidation where price tends to stall or reverse.  </w:t>
      </w:r>
    </w:p>
    <w:p w14:paraId="6D591F95">
      <w:pPr>
        <w:rPr>
          <w:rFonts w:hint="default"/>
          <w:sz w:val="32"/>
          <w:szCs w:val="32"/>
        </w:rPr>
      </w:pPr>
      <w:r>
        <w:rPr>
          <w:rFonts w:hint="default"/>
          <w:sz w:val="32"/>
          <w:szCs w:val="32"/>
        </w:rPr>
        <w:t>Low-Volume Nodes (LVNs): Price levels with light trading—areas of rejection where price moves quickly through, often acting as support/resistance boundaries.</w:t>
      </w:r>
    </w:p>
    <w:p w14:paraId="4AAD3144">
      <w:pPr>
        <w:rPr>
          <w:rFonts w:hint="default"/>
          <w:sz w:val="32"/>
          <w:szCs w:val="32"/>
        </w:rPr>
      </w:pPr>
      <w:r>
        <w:rPr>
          <w:rFonts w:hint="default"/>
          <w:sz w:val="32"/>
          <w:szCs w:val="32"/>
        </w:rPr>
        <w:t>In SMC, volume profile helps uncover where smart money (institutions) accumulated or distributed positions, aligning with concepts like OBs and liquidity zones.</w:t>
      </w:r>
    </w:p>
    <w:p w14:paraId="38E93218">
      <w:pPr>
        <w:rPr>
          <w:rFonts w:hint="default"/>
          <w:sz w:val="32"/>
          <w:szCs w:val="32"/>
        </w:rPr>
      </w:pPr>
      <w:r>
        <w:rPr>
          <w:rFonts w:hint="default"/>
          <w:sz w:val="32"/>
          <w:szCs w:val="32"/>
        </w:rPr>
        <w:t>Key Components of Volume Profile</w:t>
      </w:r>
    </w:p>
    <w:p w14:paraId="2108E408">
      <w:pPr>
        <w:rPr>
          <w:rFonts w:hint="default"/>
          <w:sz w:val="32"/>
          <w:szCs w:val="32"/>
        </w:rPr>
      </w:pPr>
      <w:r>
        <w:rPr>
          <w:rFonts w:hint="default"/>
          <w:sz w:val="32"/>
          <w:szCs w:val="32"/>
        </w:rPr>
        <w:t xml:space="preserve">Point of Control (POC):  </w:t>
      </w:r>
    </w:p>
    <w:p w14:paraId="6DD1D0C3">
      <w:pPr>
        <w:rPr>
          <w:rFonts w:hint="default"/>
          <w:sz w:val="32"/>
          <w:szCs w:val="32"/>
        </w:rPr>
      </w:pPr>
      <w:r>
        <w:rPr>
          <w:rFonts w:hint="default"/>
          <w:sz w:val="32"/>
          <w:szCs w:val="32"/>
        </w:rPr>
        <w:t xml:space="preserve">The price level with the highest traded volume in the profile—the "fairest" price where most market agreement occurred.  </w:t>
      </w:r>
    </w:p>
    <w:p w14:paraId="2455A37D">
      <w:pPr>
        <w:rPr>
          <w:rFonts w:hint="default"/>
          <w:sz w:val="32"/>
          <w:szCs w:val="32"/>
        </w:rPr>
      </w:pPr>
      <w:r>
        <w:rPr>
          <w:rFonts w:hint="default"/>
          <w:sz w:val="32"/>
          <w:szCs w:val="32"/>
        </w:rPr>
        <w:t>Acts as a magnet or strong support/resistance.</w:t>
      </w:r>
    </w:p>
    <w:p w14:paraId="04A567B9">
      <w:pPr>
        <w:rPr>
          <w:rFonts w:hint="default"/>
          <w:sz w:val="32"/>
          <w:szCs w:val="32"/>
        </w:rPr>
      </w:pPr>
      <w:r>
        <w:rPr>
          <w:rFonts w:hint="default"/>
          <w:sz w:val="32"/>
          <w:szCs w:val="32"/>
        </w:rPr>
        <w:t xml:space="preserve">Value Area (VA):  </w:t>
      </w:r>
    </w:p>
    <w:p w14:paraId="1BFC93A9">
      <w:pPr>
        <w:rPr>
          <w:rFonts w:hint="default"/>
          <w:sz w:val="32"/>
          <w:szCs w:val="32"/>
        </w:rPr>
      </w:pPr>
      <w:r>
        <w:rPr>
          <w:rFonts w:hint="default"/>
          <w:sz w:val="32"/>
          <w:szCs w:val="32"/>
        </w:rPr>
        <w:t xml:space="preserve">The range containing ~70% of the total volume (typically one standard deviation around the POC).  </w:t>
      </w:r>
    </w:p>
    <w:p w14:paraId="4C2C5D9E">
      <w:pPr>
        <w:rPr>
          <w:rFonts w:hint="default"/>
          <w:sz w:val="32"/>
          <w:szCs w:val="32"/>
        </w:rPr>
      </w:pPr>
      <w:r>
        <w:rPr>
          <w:rFonts w:hint="default"/>
          <w:sz w:val="32"/>
          <w:szCs w:val="32"/>
        </w:rPr>
        <w:t xml:space="preserve">Price tends to spend most time here—market acceptance zone.  </w:t>
      </w:r>
    </w:p>
    <w:p w14:paraId="3177C411">
      <w:pPr>
        <w:rPr>
          <w:rFonts w:hint="default"/>
          <w:sz w:val="32"/>
          <w:szCs w:val="32"/>
        </w:rPr>
      </w:pPr>
      <w:r>
        <w:rPr>
          <w:rFonts w:hint="default"/>
          <w:sz w:val="32"/>
          <w:szCs w:val="32"/>
        </w:rPr>
        <w:t xml:space="preserve">Value Area High (VAH): Top of the VA, often resistance.  </w:t>
      </w:r>
    </w:p>
    <w:p w14:paraId="6493B2C0">
      <w:pPr>
        <w:rPr>
          <w:rFonts w:hint="default"/>
          <w:sz w:val="32"/>
          <w:szCs w:val="32"/>
        </w:rPr>
      </w:pPr>
      <w:r>
        <w:rPr>
          <w:rFonts w:hint="default"/>
          <w:sz w:val="32"/>
          <w:szCs w:val="32"/>
        </w:rPr>
        <w:t>Value Area Low (VAL): Bottom of the VA, often support.</w:t>
      </w:r>
    </w:p>
    <w:p w14:paraId="18F122C6">
      <w:pPr>
        <w:rPr>
          <w:rFonts w:hint="default"/>
          <w:sz w:val="32"/>
          <w:szCs w:val="32"/>
        </w:rPr>
      </w:pPr>
      <w:r>
        <w:rPr>
          <w:rFonts w:hint="default"/>
          <w:sz w:val="32"/>
          <w:szCs w:val="32"/>
        </w:rPr>
        <w:t xml:space="preserve">High-Volume Nodes (HVNs):  </w:t>
      </w:r>
    </w:p>
    <w:p w14:paraId="6EBB33F8">
      <w:pPr>
        <w:rPr>
          <w:rFonts w:hint="default"/>
          <w:sz w:val="32"/>
          <w:szCs w:val="32"/>
        </w:rPr>
      </w:pPr>
      <w:r>
        <w:rPr>
          <w:rFonts w:hint="default"/>
          <w:sz w:val="32"/>
          <w:szCs w:val="32"/>
        </w:rPr>
        <w:t>Thick parts of the histogram—price lingered here, showing strong buying/selling interest.</w:t>
      </w:r>
    </w:p>
    <w:p w14:paraId="73640D71">
      <w:pPr>
        <w:rPr>
          <w:rFonts w:hint="default"/>
          <w:sz w:val="32"/>
          <w:szCs w:val="32"/>
        </w:rPr>
      </w:pPr>
      <w:r>
        <w:rPr>
          <w:rFonts w:hint="default"/>
          <w:sz w:val="32"/>
          <w:szCs w:val="32"/>
        </w:rPr>
        <w:t xml:space="preserve">Low-Volume Nodes (LVNs):  </w:t>
      </w:r>
    </w:p>
    <w:p w14:paraId="60239DDE">
      <w:pPr>
        <w:rPr>
          <w:rFonts w:hint="default"/>
          <w:sz w:val="32"/>
          <w:szCs w:val="32"/>
        </w:rPr>
      </w:pPr>
      <w:r>
        <w:rPr>
          <w:rFonts w:hint="default"/>
          <w:sz w:val="32"/>
          <w:szCs w:val="32"/>
        </w:rPr>
        <w:t>Thin parts—price blasted through, indicating weak interest or imbalance.</w:t>
      </w:r>
    </w:p>
    <w:p w14:paraId="389ED7E0">
      <w:pPr>
        <w:rPr>
          <w:rFonts w:hint="default"/>
          <w:sz w:val="32"/>
          <w:szCs w:val="32"/>
        </w:rPr>
      </w:pPr>
      <w:r>
        <w:rPr>
          <w:rFonts w:hint="default"/>
          <w:sz w:val="32"/>
          <w:szCs w:val="32"/>
        </w:rPr>
        <w:t>Why Volume Profile Matters in SMC</w:t>
      </w:r>
    </w:p>
    <w:p w14:paraId="64F29EAD">
      <w:pPr>
        <w:rPr>
          <w:rFonts w:hint="default"/>
          <w:sz w:val="32"/>
          <w:szCs w:val="32"/>
        </w:rPr>
      </w:pPr>
      <w:r>
        <w:rPr>
          <w:rFonts w:hint="default"/>
          <w:sz w:val="32"/>
          <w:szCs w:val="32"/>
        </w:rPr>
        <w:t xml:space="preserve">Institutional Footprint: HVNs often align with OBs or areas where smart money built positions.  </w:t>
      </w:r>
    </w:p>
    <w:p w14:paraId="1F819198">
      <w:pPr>
        <w:rPr>
          <w:rFonts w:hint="default"/>
          <w:sz w:val="32"/>
          <w:szCs w:val="32"/>
        </w:rPr>
      </w:pPr>
      <w:r>
        <w:rPr>
          <w:rFonts w:hint="default"/>
          <w:sz w:val="32"/>
          <w:szCs w:val="32"/>
        </w:rPr>
        <w:t xml:space="preserve">Liquidity Clues: LVNs show where price moved fast (e.g., after a liquidity sweep), leaving gaps like FVGs.  </w:t>
      </w:r>
    </w:p>
    <w:p w14:paraId="517C6D15">
      <w:pPr>
        <w:rPr>
          <w:rFonts w:hint="default"/>
          <w:sz w:val="32"/>
          <w:szCs w:val="32"/>
        </w:rPr>
      </w:pPr>
      <w:r>
        <w:rPr>
          <w:rFonts w:hint="default"/>
          <w:sz w:val="32"/>
          <w:szCs w:val="32"/>
        </w:rPr>
        <w:t xml:space="preserve">Support/Resistance: HVNs resist price (rejection zones), while LVNs attract it (price fills gaps).  </w:t>
      </w:r>
    </w:p>
    <w:p w14:paraId="392C47D4">
      <w:pPr>
        <w:rPr>
          <w:rFonts w:hint="default"/>
          <w:sz w:val="32"/>
          <w:szCs w:val="32"/>
        </w:rPr>
      </w:pPr>
      <w:r>
        <w:rPr>
          <w:rFonts w:hint="default"/>
          <w:sz w:val="32"/>
          <w:szCs w:val="32"/>
        </w:rPr>
        <w:t>Trend Context: Helps confirm market structure shifts (MSS) or Breaks of Structure (BOS) by showing volume backing the move.</w:t>
      </w:r>
    </w:p>
    <w:p w14:paraId="42D305F6">
      <w:pPr>
        <w:rPr>
          <w:rFonts w:hint="default"/>
          <w:sz w:val="32"/>
          <w:szCs w:val="32"/>
        </w:rPr>
      </w:pPr>
      <w:r>
        <w:rPr>
          <w:rFonts w:hint="default"/>
          <w:sz w:val="32"/>
          <w:szCs w:val="32"/>
        </w:rPr>
        <w:t>How to Use Volume Profile in Forex</w:t>
      </w:r>
    </w:p>
    <w:p w14:paraId="49D90049">
      <w:pPr>
        <w:rPr>
          <w:rFonts w:hint="default"/>
          <w:sz w:val="32"/>
          <w:szCs w:val="32"/>
        </w:rPr>
      </w:pPr>
      <w:r>
        <w:rPr>
          <w:rFonts w:hint="default"/>
          <w:sz w:val="32"/>
          <w:szCs w:val="32"/>
        </w:rPr>
        <w:t xml:space="preserve">Since Forex volume isn’t absolute (no central order book), brokers provide tick volume (number of price changes) as a proxy. It’s not perfect but correlates well with real activity. Here’s how to apply it:  </w:t>
      </w:r>
    </w:p>
    <w:p w14:paraId="2452CE65">
      <w:pPr>
        <w:rPr>
          <w:rFonts w:hint="default"/>
          <w:sz w:val="32"/>
          <w:szCs w:val="32"/>
        </w:rPr>
      </w:pPr>
      <w:r>
        <w:rPr>
          <w:rFonts w:hint="default"/>
          <w:sz w:val="32"/>
          <w:szCs w:val="32"/>
        </w:rPr>
        <w:t xml:space="preserve">Choose a Range:  </w:t>
      </w:r>
    </w:p>
    <w:p w14:paraId="3467FA34">
      <w:pPr>
        <w:rPr>
          <w:rFonts w:hint="default"/>
          <w:sz w:val="32"/>
          <w:szCs w:val="32"/>
        </w:rPr>
      </w:pPr>
      <w:r>
        <w:rPr>
          <w:rFonts w:hint="default"/>
          <w:sz w:val="32"/>
          <w:szCs w:val="32"/>
        </w:rPr>
        <w:t xml:space="preserve">Visible Range (VRVP): Volume profile for the entire visible chart (e.g., last month on H4).  </w:t>
      </w:r>
    </w:p>
    <w:p w14:paraId="082F5906">
      <w:pPr>
        <w:rPr>
          <w:rFonts w:hint="default"/>
          <w:sz w:val="32"/>
          <w:szCs w:val="32"/>
        </w:rPr>
      </w:pPr>
      <w:r>
        <w:rPr>
          <w:rFonts w:hint="default"/>
          <w:sz w:val="32"/>
          <w:szCs w:val="32"/>
        </w:rPr>
        <w:t>Session/Fixed Range: Profile for a specific period (e.g., London session, daily range).</w:t>
      </w:r>
    </w:p>
    <w:p w14:paraId="4F82FD54">
      <w:pPr>
        <w:rPr>
          <w:rFonts w:hint="default"/>
          <w:sz w:val="32"/>
          <w:szCs w:val="32"/>
        </w:rPr>
      </w:pPr>
      <w:r>
        <w:rPr>
          <w:rFonts w:hint="default"/>
          <w:sz w:val="32"/>
          <w:szCs w:val="32"/>
        </w:rPr>
        <w:t xml:space="preserve">Plot the Profile:  </w:t>
      </w:r>
    </w:p>
    <w:p w14:paraId="6571DA43">
      <w:pPr>
        <w:rPr>
          <w:rFonts w:hint="default"/>
          <w:sz w:val="32"/>
          <w:szCs w:val="32"/>
        </w:rPr>
      </w:pPr>
      <w:r>
        <w:rPr>
          <w:rFonts w:hint="default"/>
          <w:sz w:val="32"/>
          <w:szCs w:val="32"/>
        </w:rPr>
        <w:t xml:space="preserve">Use a platform like TradingView or MT5 with a volume profile indicator.  </w:t>
      </w:r>
    </w:p>
    <w:p w14:paraId="0522380D">
      <w:pPr>
        <w:rPr>
          <w:rFonts w:hint="default"/>
          <w:sz w:val="32"/>
          <w:szCs w:val="32"/>
        </w:rPr>
      </w:pPr>
      <w:r>
        <w:rPr>
          <w:rFonts w:hint="default"/>
          <w:sz w:val="32"/>
          <w:szCs w:val="32"/>
        </w:rPr>
        <w:t>Histogram appears on the right side, showing volume at each price.</w:t>
      </w:r>
    </w:p>
    <w:p w14:paraId="62E71661">
      <w:pPr>
        <w:rPr>
          <w:rFonts w:hint="default"/>
          <w:sz w:val="32"/>
          <w:szCs w:val="32"/>
        </w:rPr>
      </w:pPr>
      <w:r>
        <w:rPr>
          <w:rFonts w:hint="default"/>
          <w:sz w:val="32"/>
          <w:szCs w:val="32"/>
        </w:rPr>
        <w:t xml:space="preserve">Interpret the Shape:  </w:t>
      </w:r>
    </w:p>
    <w:p w14:paraId="2C3C00E0">
      <w:pPr>
        <w:rPr>
          <w:rFonts w:hint="default"/>
          <w:sz w:val="32"/>
          <w:szCs w:val="32"/>
        </w:rPr>
      </w:pPr>
      <w:r>
        <w:rPr>
          <w:rFonts w:hint="default"/>
          <w:sz w:val="32"/>
          <w:szCs w:val="32"/>
        </w:rPr>
        <w:t xml:space="preserve">Bell Curve: Balanced market, lots of consolidation (HVNs at POC).  </w:t>
      </w:r>
    </w:p>
    <w:p w14:paraId="0F610AD1">
      <w:pPr>
        <w:rPr>
          <w:rFonts w:hint="default"/>
          <w:sz w:val="32"/>
          <w:szCs w:val="32"/>
        </w:rPr>
      </w:pPr>
      <w:r>
        <w:rPr>
          <w:rFonts w:hint="default"/>
          <w:sz w:val="32"/>
          <w:szCs w:val="32"/>
        </w:rPr>
        <w:t>P or B Shape: Imbalanced market—P (short top, long bottom) for bullish, B (long top, short bottom) for bearish.</w:t>
      </w:r>
    </w:p>
    <w:p w14:paraId="30A4B8BD">
      <w:pPr>
        <w:rPr>
          <w:rFonts w:hint="default"/>
          <w:sz w:val="32"/>
          <w:szCs w:val="32"/>
        </w:rPr>
      </w:pPr>
      <w:r>
        <w:rPr>
          <w:rFonts w:hint="default"/>
          <w:sz w:val="32"/>
          <w:szCs w:val="32"/>
        </w:rPr>
        <w:t>Combining Volume Profile with SMC Tools</w:t>
      </w:r>
    </w:p>
    <w:p w14:paraId="6149B7CF">
      <w:pPr>
        <w:rPr>
          <w:rFonts w:hint="default"/>
          <w:sz w:val="32"/>
          <w:szCs w:val="32"/>
        </w:rPr>
      </w:pPr>
      <w:r>
        <w:rPr>
          <w:rFonts w:hint="default"/>
          <w:sz w:val="32"/>
          <w:szCs w:val="32"/>
        </w:rPr>
        <w:t xml:space="preserve">Order Blocks (OBs):  </w:t>
      </w:r>
    </w:p>
    <w:p w14:paraId="0ACCC301">
      <w:pPr>
        <w:rPr>
          <w:rFonts w:hint="default"/>
          <w:sz w:val="32"/>
          <w:szCs w:val="32"/>
        </w:rPr>
      </w:pPr>
      <w:r>
        <w:rPr>
          <w:rFonts w:hint="default"/>
          <w:sz w:val="32"/>
          <w:szCs w:val="32"/>
        </w:rPr>
        <w:t xml:space="preserve">HVNs often coincide with OBs—where institutions stacked orders.  </w:t>
      </w:r>
    </w:p>
    <w:p w14:paraId="7F876877">
      <w:pPr>
        <w:rPr>
          <w:rFonts w:hint="default"/>
          <w:sz w:val="32"/>
          <w:szCs w:val="32"/>
        </w:rPr>
      </w:pPr>
      <w:r>
        <w:rPr>
          <w:rFonts w:hint="default"/>
          <w:sz w:val="32"/>
          <w:szCs w:val="32"/>
        </w:rPr>
        <w:t>Example: Bullish OB at 1.1920–1.1940 matches an HVN—strong buy zone.</w:t>
      </w:r>
    </w:p>
    <w:p w14:paraId="308FFAF3">
      <w:pPr>
        <w:rPr>
          <w:rFonts w:hint="default"/>
          <w:sz w:val="32"/>
          <w:szCs w:val="32"/>
        </w:rPr>
      </w:pPr>
      <w:r>
        <w:rPr>
          <w:rFonts w:hint="default"/>
          <w:sz w:val="32"/>
          <w:szCs w:val="32"/>
        </w:rPr>
        <w:t xml:space="preserve">Fair Value Gaps (FVGs):  </w:t>
      </w:r>
    </w:p>
    <w:p w14:paraId="4460EA11">
      <w:pPr>
        <w:rPr>
          <w:rFonts w:hint="default"/>
          <w:sz w:val="32"/>
          <w:szCs w:val="32"/>
        </w:rPr>
      </w:pPr>
      <w:r>
        <w:rPr>
          <w:rFonts w:hint="default"/>
          <w:sz w:val="32"/>
          <w:szCs w:val="32"/>
        </w:rPr>
        <w:t xml:space="preserve">LVNs align with FVGs—price skipped these levels due to low volume, creating imbalances.  </w:t>
      </w:r>
    </w:p>
    <w:p w14:paraId="5A7BBA6A">
      <w:pPr>
        <w:rPr>
          <w:rFonts w:hint="default"/>
          <w:sz w:val="32"/>
          <w:szCs w:val="32"/>
        </w:rPr>
      </w:pPr>
      <w:r>
        <w:rPr>
          <w:rFonts w:hint="default"/>
          <w:sz w:val="32"/>
          <w:szCs w:val="32"/>
        </w:rPr>
        <w:t>Example: FVG at 1.1930–1.1940 sits in an LVN—price likely retraces here.</w:t>
      </w:r>
    </w:p>
    <w:p w14:paraId="256916C8">
      <w:pPr>
        <w:rPr>
          <w:rFonts w:hint="default"/>
          <w:sz w:val="32"/>
          <w:szCs w:val="32"/>
        </w:rPr>
      </w:pPr>
      <w:r>
        <w:rPr>
          <w:rFonts w:hint="default"/>
          <w:sz w:val="32"/>
          <w:szCs w:val="32"/>
        </w:rPr>
        <w:t xml:space="preserve">Market Structure Shifts (MSS/ChoCH):  </w:t>
      </w:r>
    </w:p>
    <w:p w14:paraId="6D427194">
      <w:pPr>
        <w:rPr>
          <w:rFonts w:hint="default"/>
          <w:sz w:val="32"/>
          <w:szCs w:val="32"/>
        </w:rPr>
      </w:pPr>
      <w:r>
        <w:rPr>
          <w:rFonts w:hint="default"/>
          <w:sz w:val="32"/>
          <w:szCs w:val="32"/>
        </w:rPr>
        <w:t xml:space="preserve">A break of an HVN (e.g., POC) with high volume signals an MSS—smart money flipping the trend.  </w:t>
      </w:r>
    </w:p>
    <w:p w14:paraId="0EE07209">
      <w:pPr>
        <w:rPr>
          <w:rFonts w:hint="default"/>
          <w:sz w:val="32"/>
          <w:szCs w:val="32"/>
        </w:rPr>
      </w:pPr>
      <w:r>
        <w:rPr>
          <w:rFonts w:hint="default"/>
          <w:sz w:val="32"/>
          <w:szCs w:val="32"/>
        </w:rPr>
        <w:t>Example: Price breaks below POC at 1.2000—bearish shift confirmed.</w:t>
      </w:r>
    </w:p>
    <w:p w14:paraId="18102E8A">
      <w:pPr>
        <w:rPr>
          <w:rFonts w:hint="default"/>
          <w:sz w:val="32"/>
          <w:szCs w:val="32"/>
        </w:rPr>
      </w:pPr>
      <w:r>
        <w:rPr>
          <w:rFonts w:hint="default"/>
          <w:sz w:val="32"/>
          <w:szCs w:val="32"/>
        </w:rPr>
        <w:t xml:space="preserve">Liquidity Sweeps:  </w:t>
      </w:r>
    </w:p>
    <w:p w14:paraId="7954E032">
      <w:pPr>
        <w:rPr>
          <w:rFonts w:hint="default"/>
          <w:sz w:val="32"/>
          <w:szCs w:val="32"/>
        </w:rPr>
      </w:pPr>
      <w:r>
        <w:rPr>
          <w:rFonts w:hint="default"/>
          <w:sz w:val="32"/>
          <w:szCs w:val="32"/>
        </w:rPr>
        <w:t xml:space="preserve">Sweeps often occur just beyond HVNs (e.g., above VAH or below VAL) to grab stops, then reverse into the profile.  </w:t>
      </w:r>
    </w:p>
    <w:p w14:paraId="0BF98049">
      <w:pPr>
        <w:rPr>
          <w:rFonts w:hint="default"/>
          <w:sz w:val="32"/>
          <w:szCs w:val="32"/>
        </w:rPr>
      </w:pPr>
      <w:r>
        <w:rPr>
          <w:rFonts w:hint="default"/>
          <w:sz w:val="32"/>
          <w:szCs w:val="32"/>
        </w:rPr>
        <w:t>Example: Sweep above VAH at 1.2050, then drop—sell flow targets VAL at 1.1980.</w:t>
      </w:r>
    </w:p>
    <w:p w14:paraId="1D7F21BE">
      <w:pPr>
        <w:rPr>
          <w:rFonts w:hint="default"/>
          <w:sz w:val="32"/>
          <w:szCs w:val="32"/>
        </w:rPr>
      </w:pPr>
      <w:r>
        <w:rPr>
          <w:rFonts w:hint="default"/>
          <w:sz w:val="32"/>
          <w:szCs w:val="32"/>
        </w:rPr>
        <w:t>How to Trade with Volume Profile (SMC Approach)</w:t>
      </w:r>
    </w:p>
    <w:p w14:paraId="06FC0429">
      <w:pPr>
        <w:rPr>
          <w:rFonts w:hint="default"/>
          <w:sz w:val="32"/>
          <w:szCs w:val="32"/>
        </w:rPr>
      </w:pPr>
      <w:r>
        <w:rPr>
          <w:rFonts w:hint="default"/>
          <w:sz w:val="32"/>
          <w:szCs w:val="32"/>
        </w:rPr>
        <w:t>1. Establish HTF Bias (H4/Daily)</w:t>
      </w:r>
    </w:p>
    <w:p w14:paraId="697E54A4">
      <w:pPr>
        <w:rPr>
          <w:rFonts w:hint="default"/>
          <w:sz w:val="32"/>
          <w:szCs w:val="32"/>
        </w:rPr>
      </w:pPr>
      <w:r>
        <w:rPr>
          <w:rFonts w:hint="default"/>
          <w:sz w:val="32"/>
          <w:szCs w:val="32"/>
        </w:rPr>
        <w:t xml:space="preserve">Confirm trend with BOS or MSS.  </w:t>
      </w:r>
    </w:p>
    <w:p w14:paraId="0AD5E3F8">
      <w:pPr>
        <w:rPr>
          <w:rFonts w:hint="default"/>
          <w:sz w:val="32"/>
          <w:szCs w:val="32"/>
        </w:rPr>
      </w:pPr>
      <w:r>
        <w:rPr>
          <w:rFonts w:hint="default"/>
          <w:sz w:val="32"/>
          <w:szCs w:val="32"/>
        </w:rPr>
        <w:t>Example: USD/JPY bullish (BOS above 150.00).</w:t>
      </w:r>
    </w:p>
    <w:p w14:paraId="732867D6">
      <w:pPr>
        <w:rPr>
          <w:rFonts w:hint="default"/>
          <w:sz w:val="32"/>
          <w:szCs w:val="32"/>
        </w:rPr>
      </w:pPr>
      <w:r>
        <w:rPr>
          <w:rFonts w:hint="default"/>
          <w:sz w:val="32"/>
          <w:szCs w:val="32"/>
        </w:rPr>
        <w:t>2. Plot Volume Profile</w:t>
      </w:r>
    </w:p>
    <w:p w14:paraId="4788DD45">
      <w:pPr>
        <w:rPr>
          <w:rFonts w:hint="default"/>
          <w:sz w:val="32"/>
          <w:szCs w:val="32"/>
        </w:rPr>
      </w:pPr>
      <w:r>
        <w:rPr>
          <w:rFonts w:hint="default"/>
          <w:sz w:val="32"/>
          <w:szCs w:val="32"/>
        </w:rPr>
        <w:t xml:space="preserve">Use a visible range or session profile (e.g., last week on H4).  </w:t>
      </w:r>
    </w:p>
    <w:p w14:paraId="7393CE07">
      <w:pPr>
        <w:rPr>
          <w:rFonts w:hint="default"/>
          <w:sz w:val="32"/>
          <w:szCs w:val="32"/>
        </w:rPr>
      </w:pPr>
      <w:r>
        <w:rPr>
          <w:rFonts w:hint="default"/>
          <w:sz w:val="32"/>
          <w:szCs w:val="32"/>
        </w:rPr>
        <w:t xml:space="preserve">Identify POC, VAH, VAL, HVNs, and LVNs.  </w:t>
      </w:r>
    </w:p>
    <w:p w14:paraId="1D05765E">
      <w:pPr>
        <w:rPr>
          <w:rFonts w:hint="default"/>
          <w:sz w:val="32"/>
          <w:szCs w:val="32"/>
        </w:rPr>
      </w:pPr>
      <w:r>
        <w:rPr>
          <w:rFonts w:hint="default"/>
          <w:sz w:val="32"/>
          <w:szCs w:val="32"/>
        </w:rPr>
        <w:t>Example: POC at 150.20, VAH at 150.50, VAL at 149.90.</w:t>
      </w:r>
    </w:p>
    <w:p w14:paraId="67802FCD">
      <w:pPr>
        <w:rPr>
          <w:rFonts w:hint="default"/>
          <w:sz w:val="32"/>
          <w:szCs w:val="32"/>
        </w:rPr>
      </w:pPr>
      <w:r>
        <w:rPr>
          <w:rFonts w:hint="default"/>
          <w:sz w:val="32"/>
          <w:szCs w:val="32"/>
        </w:rPr>
        <w:t>3. Find Confluence</w:t>
      </w:r>
    </w:p>
    <w:p w14:paraId="27BEBB2A">
      <w:pPr>
        <w:rPr>
          <w:rFonts w:hint="default"/>
          <w:sz w:val="32"/>
          <w:szCs w:val="32"/>
        </w:rPr>
      </w:pPr>
      <w:r>
        <w:rPr>
          <w:rFonts w:hint="default"/>
          <w:sz w:val="32"/>
          <w:szCs w:val="32"/>
        </w:rPr>
        <w:t xml:space="preserve">Look for OBs or FVGs near HVNs/LVNs.  </w:t>
      </w:r>
    </w:p>
    <w:p w14:paraId="0BE943B2">
      <w:pPr>
        <w:rPr>
          <w:rFonts w:hint="default"/>
          <w:sz w:val="32"/>
          <w:szCs w:val="32"/>
        </w:rPr>
      </w:pPr>
      <w:r>
        <w:rPr>
          <w:rFonts w:hint="default"/>
          <w:sz w:val="32"/>
          <w:szCs w:val="32"/>
        </w:rPr>
        <w:t>Example: Bullish OB at 149.90–150.00 (near VAL/HVN)—strong support.</w:t>
      </w:r>
    </w:p>
    <w:p w14:paraId="3846BF8D">
      <w:pPr>
        <w:rPr>
          <w:rFonts w:hint="default"/>
          <w:sz w:val="32"/>
          <w:szCs w:val="32"/>
        </w:rPr>
      </w:pPr>
      <w:r>
        <w:rPr>
          <w:rFonts w:hint="default"/>
          <w:sz w:val="32"/>
          <w:szCs w:val="32"/>
        </w:rPr>
        <w:t>4. Watch Order Flow</w:t>
      </w:r>
    </w:p>
    <w:p w14:paraId="00C49736">
      <w:pPr>
        <w:rPr>
          <w:rFonts w:hint="default"/>
          <w:sz w:val="32"/>
          <w:szCs w:val="32"/>
        </w:rPr>
      </w:pPr>
      <w:r>
        <w:rPr>
          <w:rFonts w:hint="default"/>
          <w:sz w:val="32"/>
          <w:szCs w:val="32"/>
        </w:rPr>
        <w:t xml:space="preserve">Check price action: Rejection at HVNs (e.g., wicks at VAH) or acceptance in LVNs (e.g., consolidation in an FVG).  </w:t>
      </w:r>
    </w:p>
    <w:p w14:paraId="5524E230">
      <w:pPr>
        <w:rPr>
          <w:rFonts w:hint="default"/>
          <w:sz w:val="32"/>
          <w:szCs w:val="32"/>
        </w:rPr>
      </w:pPr>
      <w:r>
        <w:rPr>
          <w:rFonts w:hint="default"/>
          <w:sz w:val="32"/>
          <w:szCs w:val="32"/>
        </w:rPr>
        <w:t>Example: Price sweeps below 149.70, retraces to 149.95 (OB/VAL)—buy flow kicks in.</w:t>
      </w:r>
    </w:p>
    <w:p w14:paraId="3FE79710">
      <w:pPr>
        <w:rPr>
          <w:rFonts w:hint="default"/>
          <w:sz w:val="32"/>
          <w:szCs w:val="32"/>
        </w:rPr>
      </w:pPr>
      <w:r>
        <w:rPr>
          <w:rFonts w:hint="default"/>
          <w:sz w:val="32"/>
          <w:szCs w:val="32"/>
        </w:rPr>
        <w:t>5. LTF Entry (M15)</w:t>
      </w:r>
    </w:p>
    <w:p w14:paraId="75DB37F0">
      <w:pPr>
        <w:rPr>
          <w:rFonts w:hint="default"/>
          <w:sz w:val="32"/>
          <w:szCs w:val="32"/>
        </w:rPr>
      </w:pPr>
      <w:r>
        <w:rPr>
          <w:rFonts w:hint="default"/>
          <w:sz w:val="32"/>
          <w:szCs w:val="32"/>
        </w:rPr>
        <w:t xml:space="preserve">Enter on a signal at the confluence zone (e.g., bullish engulfing at VAL).  </w:t>
      </w:r>
    </w:p>
    <w:p w14:paraId="237B9AB0">
      <w:pPr>
        <w:rPr>
          <w:rFonts w:hint="default"/>
          <w:sz w:val="32"/>
          <w:szCs w:val="32"/>
        </w:rPr>
      </w:pPr>
      <w:r>
        <w:rPr>
          <w:rFonts w:hint="default"/>
          <w:sz w:val="32"/>
          <w:szCs w:val="32"/>
        </w:rPr>
        <w:t>Example: Buy at 149.95, SL at 149.75 (20 pips), TP at 150.55 (VAH, 60 pips).</w:t>
      </w:r>
    </w:p>
    <w:p w14:paraId="7C326E2D">
      <w:pPr>
        <w:rPr>
          <w:rFonts w:hint="default"/>
          <w:sz w:val="32"/>
          <w:szCs w:val="32"/>
        </w:rPr>
      </w:pPr>
      <w:r>
        <w:rPr>
          <w:rFonts w:hint="default"/>
          <w:sz w:val="32"/>
          <w:szCs w:val="32"/>
        </w:rPr>
        <w:t>6. Manage and Exit</w:t>
      </w:r>
    </w:p>
    <w:p w14:paraId="7B19AD89">
      <w:pPr>
        <w:rPr>
          <w:rFonts w:hint="default"/>
          <w:sz w:val="32"/>
          <w:szCs w:val="32"/>
        </w:rPr>
      </w:pPr>
      <w:r>
        <w:rPr>
          <w:rFonts w:hint="default"/>
          <w:sz w:val="32"/>
          <w:szCs w:val="32"/>
        </w:rPr>
        <w:t xml:space="preserve">Move SL to breakeven at 1:1 R:R.  </w:t>
      </w:r>
    </w:p>
    <w:p w14:paraId="1FF4231F">
      <w:pPr>
        <w:rPr>
          <w:rFonts w:hint="default"/>
          <w:sz w:val="32"/>
          <w:szCs w:val="32"/>
        </w:rPr>
      </w:pPr>
      <w:r>
        <w:rPr>
          <w:rFonts w:hint="default"/>
          <w:sz w:val="32"/>
          <w:szCs w:val="32"/>
        </w:rPr>
        <w:t xml:space="preserve">Target next key level (e.g., VAH, POC, or liquidity zone).  </w:t>
      </w:r>
    </w:p>
    <w:p w14:paraId="3D608110">
      <w:pPr>
        <w:rPr>
          <w:rFonts w:hint="default"/>
          <w:sz w:val="32"/>
          <w:szCs w:val="32"/>
        </w:rPr>
      </w:pPr>
      <w:r>
        <w:rPr>
          <w:rFonts w:hint="default"/>
          <w:sz w:val="32"/>
          <w:szCs w:val="32"/>
        </w:rPr>
        <w:t>Example: TP hit at 150.55—1:3 R:R.</w:t>
      </w:r>
    </w:p>
    <w:p w14:paraId="05841ADC">
      <w:pPr>
        <w:rPr>
          <w:rFonts w:hint="default"/>
          <w:sz w:val="32"/>
          <w:szCs w:val="32"/>
        </w:rPr>
      </w:pPr>
      <w:r>
        <w:rPr>
          <w:rFonts w:hint="default"/>
          <w:sz w:val="32"/>
          <w:szCs w:val="32"/>
        </w:rPr>
        <w:t xml:space="preserve">Example Trade (March 04, 2025):  </w:t>
      </w:r>
    </w:p>
    <w:p w14:paraId="078E3578">
      <w:pPr>
        <w:rPr>
          <w:rFonts w:hint="default"/>
          <w:sz w:val="32"/>
          <w:szCs w:val="32"/>
        </w:rPr>
      </w:pPr>
      <w:r>
        <w:rPr>
          <w:rFonts w:hint="default"/>
          <w:sz w:val="32"/>
          <w:szCs w:val="32"/>
        </w:rPr>
        <w:t xml:space="preserve">Pair: EUR/USD  </w:t>
      </w:r>
    </w:p>
    <w:p w14:paraId="126C2D18">
      <w:pPr>
        <w:rPr>
          <w:rFonts w:hint="default"/>
          <w:sz w:val="32"/>
          <w:szCs w:val="32"/>
        </w:rPr>
      </w:pPr>
      <w:r>
        <w:rPr>
          <w:rFonts w:hint="default"/>
          <w:sz w:val="32"/>
          <w:szCs w:val="32"/>
        </w:rPr>
        <w:t xml:space="preserve">HTF Bias: Bullish (BOS above 1.1950).  </w:t>
      </w:r>
    </w:p>
    <w:p w14:paraId="2A765247">
      <w:pPr>
        <w:rPr>
          <w:rFonts w:hint="default"/>
          <w:sz w:val="32"/>
          <w:szCs w:val="32"/>
        </w:rPr>
      </w:pPr>
      <w:r>
        <w:rPr>
          <w:rFonts w:hint="default"/>
          <w:sz w:val="32"/>
          <w:szCs w:val="32"/>
        </w:rPr>
        <w:t xml:space="preserve">Profile: POC at 1.1980, VAL at 1.1940, VAH at 1.2020, OB/FVG at 1.1935–1.1945 (near VAL).  </w:t>
      </w:r>
    </w:p>
    <w:p w14:paraId="13D2C04B">
      <w:pPr>
        <w:rPr>
          <w:rFonts w:hint="default"/>
          <w:sz w:val="32"/>
          <w:szCs w:val="32"/>
        </w:rPr>
      </w:pPr>
      <w:r>
        <w:rPr>
          <w:rFonts w:hint="default"/>
          <w:sz w:val="32"/>
          <w:szCs w:val="32"/>
        </w:rPr>
        <w:t xml:space="preserve">Setup: Sweep below 1.1920, retraces to 1.1940 (VAL/OB).  </w:t>
      </w:r>
    </w:p>
    <w:p w14:paraId="74321D27">
      <w:pPr>
        <w:rPr>
          <w:rFonts w:hint="default"/>
          <w:sz w:val="32"/>
          <w:szCs w:val="32"/>
        </w:rPr>
      </w:pPr>
      <w:r>
        <w:rPr>
          <w:rFonts w:hint="default"/>
          <w:sz w:val="32"/>
          <w:szCs w:val="32"/>
        </w:rPr>
        <w:t xml:space="preserve">Entry: Buy at 1.1940 (M15 pin bar), SL at 1.1920 (20 pips), TP at 1.2000 (POC, 60 pips).  </w:t>
      </w:r>
    </w:p>
    <w:p w14:paraId="72D428E7">
      <w:pPr>
        <w:rPr>
          <w:rFonts w:hint="default"/>
          <w:sz w:val="32"/>
          <w:szCs w:val="32"/>
        </w:rPr>
      </w:pPr>
      <w:r>
        <w:rPr>
          <w:rFonts w:hint="default"/>
          <w:sz w:val="32"/>
          <w:szCs w:val="32"/>
        </w:rPr>
        <w:t>Outcome: Price rallies—1:3 R:R.</w:t>
      </w:r>
    </w:p>
    <w:p w14:paraId="5490B9BC">
      <w:pPr>
        <w:rPr>
          <w:rFonts w:hint="default"/>
          <w:sz w:val="32"/>
          <w:szCs w:val="32"/>
        </w:rPr>
      </w:pPr>
      <w:r>
        <w:rPr>
          <w:rFonts w:hint="default"/>
          <w:sz w:val="32"/>
          <w:szCs w:val="32"/>
        </w:rPr>
        <w:t>Key Takeaways</w:t>
      </w:r>
    </w:p>
    <w:p w14:paraId="2A4A823F">
      <w:pPr>
        <w:rPr>
          <w:rFonts w:hint="default"/>
          <w:sz w:val="32"/>
          <w:szCs w:val="32"/>
        </w:rPr>
      </w:pPr>
      <w:r>
        <w:rPr>
          <w:rFonts w:hint="default"/>
          <w:sz w:val="32"/>
          <w:szCs w:val="32"/>
        </w:rPr>
        <w:t xml:space="preserve">Volume profile maps trading activity by price, not time—HVNs resist, LVNs attract.  </w:t>
      </w:r>
    </w:p>
    <w:p w14:paraId="52DACAD6">
      <w:pPr>
        <w:rPr>
          <w:rFonts w:hint="default"/>
          <w:sz w:val="32"/>
          <w:szCs w:val="32"/>
        </w:rPr>
      </w:pPr>
      <w:r>
        <w:rPr>
          <w:rFonts w:hint="default"/>
          <w:sz w:val="32"/>
          <w:szCs w:val="32"/>
        </w:rPr>
        <w:t xml:space="preserve">In SMC, it pinpoints where smart money traded heavily (HVNs/OBs) or skipped (LVNs/FVGs).  </w:t>
      </w:r>
    </w:p>
    <w:p w14:paraId="43DFFB2E">
      <w:pPr>
        <w:rPr>
          <w:rFonts w:hint="default"/>
          <w:sz w:val="32"/>
          <w:szCs w:val="32"/>
        </w:rPr>
      </w:pPr>
      <w:r>
        <w:rPr>
          <w:rFonts w:hint="default"/>
          <w:sz w:val="32"/>
          <w:szCs w:val="32"/>
        </w:rPr>
        <w:t xml:space="preserve">Combine it with OBs, FVGs, and MSS for precision—e.g., buy at VAL/OB, sell at VAH/OB.  </w:t>
      </w:r>
    </w:p>
    <w:p w14:paraId="4A26627B">
      <w:pPr>
        <w:rPr>
          <w:rFonts w:hint="default"/>
          <w:sz w:val="32"/>
          <w:szCs w:val="32"/>
        </w:rPr>
      </w:pPr>
      <w:r>
        <w:rPr>
          <w:rFonts w:hint="default"/>
          <w:sz w:val="32"/>
          <w:szCs w:val="32"/>
        </w:rPr>
        <w:t>In 2025 Forex, tick-based volume profile still works as a proxy for institutional intent.</w:t>
      </w:r>
    </w:p>
    <w:p w14:paraId="154053C1">
      <w:pPr>
        <w:rPr>
          <w:rFonts w:hint="default"/>
          <w:sz w:val="32"/>
          <w:szCs w:val="32"/>
        </w:rPr>
      </w:pPr>
      <w:r>
        <w:rPr>
          <w:rFonts w:hint="default"/>
          <w:sz w:val="32"/>
          <w:szCs w:val="32"/>
        </w:rPr>
        <w:t>Need a deeper dive—like a specific pair or profile setup? Let me know!</w:t>
      </w:r>
    </w:p>
    <w:p w14:paraId="05EAEE32">
      <w:pPr>
        <w:rPr>
          <w:rFonts w:hint="default"/>
          <w:sz w:val="32"/>
          <w:szCs w:val="32"/>
        </w:rPr>
      </w:pPr>
      <w:r>
        <w:rPr>
          <w:rFonts w:hint="default"/>
          <w:sz w:val="32"/>
          <w:szCs w:val="32"/>
        </w:rPr>
        <w:t>Disclaimer: Grok is not a financial adviser; please consult one. Don't share information that can identify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63AEF"/>
    <w:rsid w:val="074B6C5C"/>
    <w:rsid w:val="51A6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122</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2025-03-04T18:02:00Z</dcterms:created>
  <dc:creator>CHARLES</dc:creator>
  <cp:lastModifiedBy>CHARLES</cp:lastModifiedBy>
  <dcterms:modified xsi:type="dcterms:W3CDTF">2025-03-04T20:28:59Z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146A919815E4425EBABF7A6408BF16CE_11</vt:lpwstr>
  </property>
</Properties>
</file>