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B7F9" w14:textId="77777777" w:rsidR="00D427D4" w:rsidRDefault="00D427D4" w:rsidP="00D427D4">
      <w:pPr>
        <w:pStyle w:val="4"/>
        <w:pBdr>
          <w:bottom w:val="wave" w:sz="6" w:space="1" w:color="auto"/>
        </w:pBdr>
        <w:ind w:firstLine="562"/>
        <w:rPr>
          <w:rFonts w:ascii="宋体" w:eastAsia="宋体" w:hAnsi="宋体"/>
        </w:rPr>
      </w:pPr>
      <w:r w:rsidRPr="00A5119E">
        <w:rPr>
          <w:rFonts w:ascii="宋体" w:eastAsia="宋体" w:hAnsi="宋体"/>
        </w:rPr>
        <w:t xml:space="preserve">3.2.4 </w:t>
      </w:r>
      <w:r w:rsidRPr="00A5119E">
        <w:rPr>
          <w:rFonts w:ascii="宋体" w:eastAsia="宋体" w:hAnsi="宋体" w:hint="eastAsia"/>
        </w:rPr>
        <w:t>降水趋势分析</w:t>
      </w:r>
    </w:p>
    <w:p w14:paraId="65D5F7D7" w14:textId="77777777" w:rsidR="00D86C05" w:rsidRDefault="00D86C05" w:rsidP="00D86C05">
      <w:r>
        <w:rPr>
          <w:rFonts w:hint="eastAsia"/>
        </w:rPr>
        <w:t>自</w:t>
      </w:r>
      <w:r>
        <w:t>1958</w:t>
      </w:r>
      <w:r>
        <w:t>年至</w:t>
      </w:r>
      <w:r>
        <w:t>2020</w:t>
      </w:r>
      <w:r>
        <w:t>年，郑州市年平均降水量为</w:t>
      </w:r>
      <w:r>
        <w:t>654mm</w:t>
      </w:r>
      <w:r>
        <w:t>。通过线性回归的方法，可以求得降水的变化趋势线。同时，回归系数可以反映气候变量的倾向率，即平均每一年气候变量的变化量。</w:t>
      </w:r>
    </w:p>
    <w:p w14:paraId="5C91D4E3" w14:textId="77777777" w:rsidR="00D86C05" w:rsidRDefault="00D86C05" w:rsidP="00D86C05">
      <w:r>
        <w:rPr>
          <w:rFonts w:hint="eastAsia"/>
        </w:rPr>
        <w:t>结合数据集，容易求得趋势线方程为：</w:t>
      </w:r>
    </w:p>
    <w:p w14:paraId="61A0E3E0" w14:textId="77777777" w:rsidR="00D86C05" w:rsidRDefault="00D86C05" w:rsidP="00D86C05">
      <w:r>
        <w:t>Y = 2.6857x – 4696.4</w:t>
      </w:r>
    </w:p>
    <w:p w14:paraId="7452F94A" w14:textId="77777777" w:rsidR="00D86C05" w:rsidRDefault="00D86C05" w:rsidP="00D86C05">
      <w:r>
        <w:rPr>
          <w:rFonts w:hint="eastAsia"/>
        </w:rPr>
        <w:t>由此可见，郑州市近</w:t>
      </w:r>
      <w:r>
        <w:t>60</w:t>
      </w:r>
      <w:r>
        <w:t>年的年平均降水量有上升趋势。通过上述折线图，可以发现降水量较高的年份为</w:t>
      </w:r>
      <w:r>
        <w:t>1964</w:t>
      </w:r>
      <w:r>
        <w:t>年，</w:t>
      </w:r>
      <w:r>
        <w:t>1983</w:t>
      </w:r>
      <w:r>
        <w:t>年，</w:t>
      </w:r>
      <w:r>
        <w:t>1992</w:t>
      </w:r>
      <w:r>
        <w:t>年，</w:t>
      </w:r>
      <w:r>
        <w:t>2003</w:t>
      </w:r>
      <w:r>
        <w:t>年，</w:t>
      </w:r>
      <w:r>
        <w:t>2016</w:t>
      </w:r>
      <w:r>
        <w:t>年，其年降水量分别为</w:t>
      </w:r>
      <w:r>
        <w:t>930mm</w:t>
      </w:r>
      <w:r>
        <w:t>，</w:t>
      </w:r>
      <w:r>
        <w:t>927mm</w:t>
      </w:r>
      <w:r>
        <w:t>，</w:t>
      </w:r>
      <w:r>
        <w:t>906mm</w:t>
      </w:r>
      <w:r>
        <w:t>，</w:t>
      </w:r>
      <w:r>
        <w:t>1084mm</w:t>
      </w:r>
      <w:r>
        <w:t>，</w:t>
      </w:r>
      <w:r>
        <w:t>1057mm</w:t>
      </w:r>
      <w:r>
        <w:t>，均超过了</w:t>
      </w:r>
      <w:r>
        <w:t>900mm</w:t>
      </w:r>
      <w:r>
        <w:t>。</w:t>
      </w:r>
    </w:p>
    <w:p w14:paraId="7CC8855E" w14:textId="52DCE4A9" w:rsidR="00D86C05" w:rsidRDefault="00D86C05" w:rsidP="00BA7E5C">
      <w:pPr>
        <w:pBdr>
          <w:bottom w:val="wave" w:sz="6" w:space="1" w:color="auto"/>
        </w:pBdr>
      </w:pPr>
      <w:r>
        <w:rPr>
          <w:rFonts w:hint="eastAsia"/>
        </w:rPr>
        <w:t>除此之外，由上述折线图可以直观观察出多雨期主要为</w:t>
      </w:r>
      <w:r>
        <w:t>1964</w:t>
      </w:r>
      <w:r>
        <w:t>年前后，</w:t>
      </w:r>
      <w:r>
        <w:t>1982~1984</w:t>
      </w:r>
      <w:r>
        <w:t>年，与</w:t>
      </w:r>
      <w:r>
        <w:t>2002</w:t>
      </w:r>
      <w:r>
        <w:t>年前后；少雨期主要为</w:t>
      </w:r>
      <w:r>
        <w:t>1965</w:t>
      </w:r>
      <w:r>
        <w:t>年</w:t>
      </w:r>
      <w:r>
        <w:t>~1981</w:t>
      </w:r>
      <w:r>
        <w:t>年，</w:t>
      </w:r>
      <w:r>
        <w:t>1985~2001</w:t>
      </w:r>
      <w:r>
        <w:t>年。同时，从折线图中，可以直接观察到郑州市降水具有一定的周期性，且不断震荡，同时存在突变的情形。利用</w:t>
      </w:r>
      <w:r>
        <w:t>ARIMA</w:t>
      </w:r>
      <w:r>
        <w:t>模型，可以作出郑州市近</w:t>
      </w:r>
      <w:r>
        <w:t>40</w:t>
      </w:r>
      <w:r>
        <w:t>年左右的降水趋势线</w:t>
      </w:r>
    </w:p>
    <w:p w14:paraId="59E2B3AE" w14:textId="406EFC0E" w:rsidR="00D427D4" w:rsidRPr="00642539" w:rsidRDefault="00D427D4" w:rsidP="00D427D4">
      <w:r>
        <w:rPr>
          <w:rFonts w:hint="eastAsia"/>
        </w:rPr>
        <w:t>在构造</w:t>
      </w:r>
      <w:r>
        <w:rPr>
          <w:rFonts w:hint="eastAsia"/>
        </w:rPr>
        <w:t>ARIMA</w:t>
      </w:r>
      <w:r>
        <w:rPr>
          <w:rFonts w:hint="eastAsia"/>
        </w:rPr>
        <w:t>模型后，可以分别作出</w:t>
      </w:r>
      <w:r>
        <w:rPr>
          <w:rFonts w:hint="eastAsia"/>
        </w:rPr>
        <w:t>5</w:t>
      </w:r>
      <w:r>
        <w:rPr>
          <w:rFonts w:hint="eastAsia"/>
        </w:rPr>
        <w:t>个城市的降水量变化图。从图中可以直接观察出降水量变化趋势。</w:t>
      </w:r>
    </w:p>
    <w:p w14:paraId="69140D86" w14:textId="77777777" w:rsidR="00D427D4" w:rsidRDefault="00D427D4" w:rsidP="00D427D4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DB9F306" wp14:editId="11AD1290">
            <wp:extent cx="5274310" cy="2907714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7BC6D" w14:textId="77777777" w:rsidR="00D427D4" w:rsidRDefault="00D427D4" w:rsidP="00D427D4">
      <w:pPr>
        <w:rPr>
          <w:rFonts w:ascii="宋体" w:hAnsi="宋体"/>
        </w:rPr>
      </w:pPr>
      <w:r w:rsidRPr="00AB7270">
        <w:rPr>
          <w:rFonts w:ascii="宋体" w:hAnsi="宋体"/>
          <w:noProof/>
        </w:rPr>
        <w:lastRenderedPageBreak/>
        <w:drawing>
          <wp:inline distT="0" distB="0" distL="0" distR="0" wp14:anchorId="37ADC8A6" wp14:editId="20F753D6">
            <wp:extent cx="5274310" cy="3954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6E8" w14:textId="77777777" w:rsidR="00D427D4" w:rsidRDefault="00D427D4" w:rsidP="00D427D4">
      <w:pPr>
        <w:rPr>
          <w:rFonts w:ascii="宋体" w:hAnsi="宋体"/>
          <w:noProof/>
        </w:rPr>
      </w:pPr>
    </w:p>
    <w:p w14:paraId="1E4CACCC" w14:textId="77777777" w:rsidR="00D427D4" w:rsidRDefault="00D427D4" w:rsidP="00D427D4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B57EFD0" wp14:editId="0797EBD0">
            <wp:extent cx="5274310" cy="32790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DD1C4" w14:textId="77777777" w:rsidR="00D427D4" w:rsidRDefault="00D427D4" w:rsidP="00D427D4">
      <w:pPr>
        <w:rPr>
          <w:rFonts w:ascii="宋体" w:hAnsi="宋体"/>
        </w:rPr>
      </w:pPr>
      <w:r w:rsidRPr="00AB7270">
        <w:rPr>
          <w:rFonts w:ascii="宋体" w:hAnsi="宋体"/>
          <w:noProof/>
        </w:rPr>
        <w:lastRenderedPageBreak/>
        <w:drawing>
          <wp:inline distT="0" distB="0" distL="0" distR="0" wp14:anchorId="6A3E3798" wp14:editId="6FE7A26D">
            <wp:extent cx="5274310" cy="39541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4D3B" w14:textId="77777777" w:rsidR="00D427D4" w:rsidRDefault="00D427D4" w:rsidP="00D427D4">
      <w:pPr>
        <w:rPr>
          <w:rFonts w:ascii="宋体" w:hAnsi="宋体"/>
        </w:rPr>
      </w:pPr>
    </w:p>
    <w:p w14:paraId="4360A22E" w14:textId="1ED28079" w:rsidR="00D427D4" w:rsidRDefault="00E15AAF" w:rsidP="00D427D4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63F5F3E" wp14:editId="4835826C">
            <wp:extent cx="5110163" cy="2847975"/>
            <wp:effectExtent l="0" t="0" r="14605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7D81523-1C70-4E58-8D3C-0525EF526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9752AA" w14:textId="1814C042" w:rsidR="00E15AAF" w:rsidRDefault="00E15AAF" w:rsidP="00D427D4">
      <w:pPr>
        <w:rPr>
          <w:rFonts w:ascii="宋体" w:hAnsi="宋体" w:hint="eastAsia"/>
        </w:rPr>
      </w:pPr>
    </w:p>
    <w:p w14:paraId="6D3A9F11" w14:textId="77777777" w:rsidR="00D427D4" w:rsidRDefault="00D427D4" w:rsidP="00D427D4">
      <w:pPr>
        <w:rPr>
          <w:rFonts w:ascii="宋体" w:hAnsi="宋体"/>
        </w:rPr>
      </w:pPr>
      <w:r w:rsidRPr="00584241">
        <w:rPr>
          <w:rFonts w:ascii="宋体" w:hAnsi="宋体"/>
          <w:noProof/>
        </w:rPr>
        <w:lastRenderedPageBreak/>
        <w:drawing>
          <wp:inline distT="0" distB="0" distL="0" distR="0" wp14:anchorId="645580FF" wp14:editId="3F42AC33">
            <wp:extent cx="5274310" cy="39541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FA4" w14:textId="77777777" w:rsidR="00D427D4" w:rsidRDefault="00D427D4" w:rsidP="00D427D4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BD4FA23" wp14:editId="348D1A36">
            <wp:extent cx="4960774" cy="29819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82" cy="29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76924" w14:textId="77777777" w:rsidR="00D427D4" w:rsidRDefault="00D427D4" w:rsidP="00D427D4">
      <w:pPr>
        <w:rPr>
          <w:rFonts w:ascii="宋体" w:hAnsi="宋体"/>
        </w:rPr>
      </w:pPr>
      <w:r w:rsidRPr="005921E6">
        <w:rPr>
          <w:rFonts w:ascii="宋体" w:hAnsi="宋体"/>
          <w:noProof/>
        </w:rPr>
        <w:lastRenderedPageBreak/>
        <w:drawing>
          <wp:inline distT="0" distB="0" distL="0" distR="0" wp14:anchorId="24334915" wp14:editId="5E877EB2">
            <wp:extent cx="5274310" cy="39541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7FF1" w14:textId="77777777" w:rsidR="00D427D4" w:rsidRDefault="00D427D4" w:rsidP="00D427D4">
      <w:pPr>
        <w:rPr>
          <w:rFonts w:ascii="宋体" w:hAnsi="宋体"/>
        </w:rPr>
      </w:pPr>
    </w:p>
    <w:p w14:paraId="1F9E0FAD" w14:textId="77777777" w:rsidR="00D427D4" w:rsidRDefault="00D427D4" w:rsidP="00D427D4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F146B3A" wp14:editId="1D624D84">
            <wp:extent cx="4927600" cy="296202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40" cy="2963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C327F" w14:textId="77777777" w:rsidR="00D427D4" w:rsidRDefault="00D427D4" w:rsidP="00D427D4">
      <w:pPr>
        <w:rPr>
          <w:rFonts w:ascii="宋体" w:hAnsi="宋体"/>
        </w:rPr>
      </w:pPr>
      <w:r w:rsidRPr="005921E6">
        <w:rPr>
          <w:rFonts w:ascii="宋体" w:hAnsi="宋体"/>
          <w:noProof/>
        </w:rPr>
        <w:lastRenderedPageBreak/>
        <w:drawing>
          <wp:inline distT="0" distB="0" distL="0" distR="0" wp14:anchorId="5F447254" wp14:editId="5FE2F541">
            <wp:extent cx="5274310" cy="39541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0CD1" w14:textId="56786635" w:rsidR="0004642D" w:rsidRDefault="0004642D"/>
    <w:p w14:paraId="63F5F1F8" w14:textId="5D650926" w:rsidR="00026AFB" w:rsidRDefault="00026AFB" w:rsidP="005E0744">
      <w:pPr>
        <w:ind w:firstLine="420"/>
      </w:pPr>
      <w:r>
        <w:t>自</w:t>
      </w:r>
      <w:r>
        <w:t>1958</w:t>
      </w:r>
      <w:r>
        <w:t>年至</w:t>
      </w:r>
      <w:r>
        <w:t>2020</w:t>
      </w:r>
      <w:r>
        <w:t>年，北京市年平均降水量为</w:t>
      </w:r>
      <w:r>
        <w:t> </w:t>
      </w:r>
      <w:r w:rsidR="005E0744">
        <w:t>654mm</w:t>
      </w:r>
      <w:r w:rsidR="005E0744">
        <w:rPr>
          <w:rFonts w:hint="eastAsia"/>
        </w:rPr>
        <w:t>。</w:t>
      </w:r>
      <w:r>
        <w:t>北京市近</w:t>
      </w:r>
      <w:r>
        <w:t>60</w:t>
      </w:r>
      <w:r>
        <w:t>年的年平均降水量有下降趋势。</w:t>
      </w:r>
      <w:r w:rsidR="00D149F5">
        <w:rPr>
          <w:rFonts w:hint="eastAsia"/>
        </w:rPr>
        <w:t>通过之前作出的图表</w:t>
      </w:r>
      <w:r>
        <w:t>，可以发现降水量较高的年份为</w:t>
      </w:r>
      <w:r>
        <w:t>1958</w:t>
      </w:r>
      <w:r>
        <w:t>年，</w:t>
      </w:r>
      <w:r>
        <w:t>1959</w:t>
      </w:r>
      <w:r>
        <w:t>年，</w:t>
      </w:r>
      <w:r>
        <w:t>1992</w:t>
      </w:r>
      <w:r>
        <w:t>年，间隔</w:t>
      </w:r>
      <w:r w:rsidR="00D149F5">
        <w:rPr>
          <w:rFonts w:hint="eastAsia"/>
        </w:rPr>
        <w:t>约</w:t>
      </w:r>
      <w:r>
        <w:t>30</w:t>
      </w:r>
      <w:r>
        <w:t>年。其年降水量分别为</w:t>
      </w:r>
      <w:r>
        <w:t>1566mm</w:t>
      </w:r>
      <w:r>
        <w:t>，</w:t>
      </w:r>
      <w:r>
        <w:t>1463mm</w:t>
      </w:r>
      <w:r>
        <w:t>，</w:t>
      </w:r>
      <w:r>
        <w:t>1388mm</w:t>
      </w:r>
      <w:r>
        <w:t>，均超过了</w:t>
      </w:r>
      <w:r>
        <w:t>1300mm</w:t>
      </w:r>
      <w:r>
        <w:t>。</w:t>
      </w:r>
      <w:r>
        <w:br/>
      </w:r>
      <w:r w:rsidR="00D149F5">
        <w:rPr>
          <w:rFonts w:hint="eastAsia"/>
        </w:rPr>
        <w:t xml:space="preserve"> </w:t>
      </w:r>
      <w:r w:rsidR="00D149F5">
        <w:t xml:space="preserve">   </w:t>
      </w:r>
      <w:r>
        <w:t>除此之外</w:t>
      </w:r>
      <w:r w:rsidR="00D149F5">
        <w:rPr>
          <w:rFonts w:hint="eastAsia"/>
        </w:rPr>
        <w:t>，北京市</w:t>
      </w:r>
      <w:r>
        <w:t>多雨期主要为</w:t>
      </w:r>
      <w:r>
        <w:t>1958~1959</w:t>
      </w:r>
      <w:r>
        <w:t>年，以及</w:t>
      </w:r>
      <w:r>
        <w:t>1992</w:t>
      </w:r>
      <w:r>
        <w:t>年；少雨期主要为</w:t>
      </w:r>
      <w:r>
        <w:t>1960</w:t>
      </w:r>
      <w:r>
        <w:t>年</w:t>
      </w:r>
      <w:r>
        <w:t>~1991</w:t>
      </w:r>
      <w:r>
        <w:t>年，</w:t>
      </w:r>
      <w:r>
        <w:t>1992~2020</w:t>
      </w:r>
      <w:r>
        <w:t>年。</w:t>
      </w:r>
      <w:r w:rsidR="00D149F5">
        <w:rPr>
          <w:rFonts w:hint="eastAsia"/>
        </w:rPr>
        <w:t>可以发现，北京市降水量平均</w:t>
      </w:r>
      <w:r w:rsidR="00D149F5">
        <w:rPr>
          <w:rFonts w:hint="eastAsia"/>
        </w:rPr>
        <w:t>1</w:t>
      </w:r>
      <w:r w:rsidR="00D149F5">
        <w:t>5</w:t>
      </w:r>
      <w:r w:rsidR="00D149F5">
        <w:rPr>
          <w:rFonts w:hint="eastAsia"/>
        </w:rPr>
        <w:t>年一个周期，具有很强的周期性。同时，降水量集中在</w:t>
      </w:r>
      <w:r w:rsidR="00D149F5">
        <w:rPr>
          <w:rFonts w:hint="eastAsia"/>
        </w:rPr>
        <w:t>4</w:t>
      </w:r>
      <w:r w:rsidR="00D149F5">
        <w:t>00</w:t>
      </w:r>
      <w:r w:rsidR="00D149F5">
        <w:rPr>
          <w:rFonts w:hint="eastAsia"/>
        </w:rPr>
        <w:t>mm~</w:t>
      </w:r>
      <w:r w:rsidR="00D149F5">
        <w:t>1000</w:t>
      </w:r>
      <w:r w:rsidR="00D149F5">
        <w:rPr>
          <w:rFonts w:hint="eastAsia"/>
        </w:rPr>
        <w:t>mm</w:t>
      </w:r>
      <w:r w:rsidR="00D149F5">
        <w:rPr>
          <w:rFonts w:hint="eastAsia"/>
        </w:rPr>
        <w:t>，并有降低趋势。根据作出的趋势线，平均每</w:t>
      </w:r>
      <w:r w:rsidR="00D149F5">
        <w:rPr>
          <w:rFonts w:hint="eastAsia"/>
        </w:rPr>
        <w:t>1</w:t>
      </w:r>
      <w:r w:rsidR="00D149F5">
        <w:t>0</w:t>
      </w:r>
      <w:r w:rsidR="00D149F5">
        <w:rPr>
          <w:rFonts w:hint="eastAsia"/>
        </w:rPr>
        <w:t>年，北京市年降水量大约降低</w:t>
      </w:r>
      <w:r w:rsidR="00D149F5">
        <w:rPr>
          <w:rFonts w:hint="eastAsia"/>
        </w:rPr>
        <w:t>4</w:t>
      </w:r>
      <w:r w:rsidR="00D149F5">
        <w:t>8mm</w:t>
      </w:r>
    </w:p>
    <w:p w14:paraId="07F677CB" w14:textId="77777777" w:rsidR="00D149F5" w:rsidRDefault="00D149F5" w:rsidP="00D149F5">
      <w:pPr>
        <w:rPr>
          <w:rFonts w:hint="eastAsia"/>
        </w:rPr>
      </w:pPr>
    </w:p>
    <w:p w14:paraId="700AD91F" w14:textId="6B38658F" w:rsidR="00026AFB" w:rsidRDefault="00026AFB"/>
    <w:p w14:paraId="6D9CFCFB" w14:textId="32C1848D" w:rsidR="00026AFB" w:rsidRDefault="00026AFB" w:rsidP="00944A06">
      <w:pPr>
        <w:ind w:firstLineChars="100" w:firstLine="240"/>
        <w:rPr>
          <w:rFonts w:hint="eastAsia"/>
        </w:rPr>
      </w:pPr>
      <w:r>
        <w:t>自</w:t>
      </w:r>
      <w:r>
        <w:t>1958</w:t>
      </w:r>
      <w:r>
        <w:t>年至</w:t>
      </w:r>
      <w:r>
        <w:t>2020</w:t>
      </w:r>
      <w:r>
        <w:t>年，大连市年平均降水量为</w:t>
      </w:r>
      <w:r>
        <w:t> </w:t>
      </w:r>
      <w:r w:rsidR="00D149F5">
        <w:t>697mm</w:t>
      </w:r>
      <w:r>
        <w:t>  </w:t>
      </w:r>
      <w:r>
        <w:t>。可以发现降水量较</w:t>
      </w:r>
      <w:r>
        <w:lastRenderedPageBreak/>
        <w:t>高的年份为</w:t>
      </w:r>
      <w:r>
        <w:t>1964</w:t>
      </w:r>
      <w:r>
        <w:t>年，</w:t>
      </w:r>
      <w:r>
        <w:t>1973</w:t>
      </w:r>
      <w:r>
        <w:t>年，</w:t>
      </w:r>
      <w:r>
        <w:t>1992</w:t>
      </w:r>
      <w:r>
        <w:t>年，</w:t>
      </w:r>
      <w:r>
        <w:t>2007</w:t>
      </w:r>
      <w:r>
        <w:t>年，</w:t>
      </w:r>
      <w:r>
        <w:t>2011~2013</w:t>
      </w:r>
      <w:r>
        <w:t>年，间隔约</w:t>
      </w:r>
      <w:r>
        <w:t>4</w:t>
      </w:r>
      <w:r>
        <w:t>年或</w:t>
      </w:r>
      <w:r>
        <w:t>10~20</w:t>
      </w:r>
      <w:r>
        <w:t>年不等。其年降水量分别为</w:t>
      </w:r>
      <w:r>
        <w:t>1023mm</w:t>
      </w:r>
      <w:r>
        <w:t>，</w:t>
      </w:r>
      <w:r>
        <w:t>988mm</w:t>
      </w:r>
      <w:r>
        <w:t>，</w:t>
      </w:r>
      <w:r>
        <w:t>1216mm</w:t>
      </w:r>
      <w:r>
        <w:t>，</w:t>
      </w:r>
      <w:r>
        <w:t>947mm</w:t>
      </w:r>
      <w:r>
        <w:t>，</w:t>
      </w:r>
      <w:r>
        <w:t>958mm</w:t>
      </w:r>
      <w:r>
        <w:t>，</w:t>
      </w:r>
      <w:r>
        <w:t>955mm</w:t>
      </w:r>
      <w:r>
        <w:t>，</w:t>
      </w:r>
      <w:r>
        <w:t>917mm</w:t>
      </w:r>
      <w:r>
        <w:t>，均超过了</w:t>
      </w:r>
      <w:r>
        <w:t>900mm</w:t>
      </w:r>
      <w:r>
        <w:t>。</w:t>
      </w:r>
      <w:r>
        <w:br/>
      </w:r>
      <w:r>
        <w:t>除此之外，</w:t>
      </w:r>
      <w:r w:rsidR="00D149F5">
        <w:rPr>
          <w:rFonts w:hint="eastAsia"/>
        </w:rPr>
        <w:t>大连市</w:t>
      </w:r>
      <w:r>
        <w:t>多雨期主要为</w:t>
      </w:r>
      <w:r>
        <w:t>1958</w:t>
      </w:r>
      <w:r>
        <w:t>年，</w:t>
      </w:r>
      <w:r>
        <w:t>1964</w:t>
      </w:r>
      <w:r>
        <w:t>年，</w:t>
      </w:r>
      <w:r>
        <w:t>1973</w:t>
      </w:r>
      <w:r>
        <w:t>年，</w:t>
      </w:r>
      <w:r>
        <w:t>1992</w:t>
      </w:r>
      <w:r>
        <w:t>年，</w:t>
      </w:r>
      <w:r>
        <w:t>2007</w:t>
      </w:r>
      <w:r>
        <w:t>年，</w:t>
      </w:r>
      <w:r>
        <w:t>2011~2013</w:t>
      </w:r>
      <w:r>
        <w:t>年；少雨期主要为</w:t>
      </w:r>
      <w:r>
        <w:t>1963</w:t>
      </w:r>
      <w:r>
        <w:t>年</w:t>
      </w:r>
      <w:r w:rsidR="00D149F5">
        <w:rPr>
          <w:rFonts w:hint="eastAsia"/>
        </w:rPr>
        <w:t>，</w:t>
      </w:r>
      <w:r w:rsidR="00D149F5">
        <w:rPr>
          <w:rFonts w:hint="eastAsia"/>
        </w:rPr>
        <w:t>1</w:t>
      </w:r>
      <w:r>
        <w:t>975</w:t>
      </w:r>
      <w:r>
        <w:t>年，</w:t>
      </w:r>
      <w:r>
        <w:t>1980~1984</w:t>
      </w:r>
      <w:r>
        <w:t>年，</w:t>
      </w:r>
      <w:r>
        <w:t>1988~1989</w:t>
      </w:r>
      <w:r>
        <w:t>年，以及</w:t>
      </w:r>
      <w:r>
        <w:t>1999~2003</w:t>
      </w:r>
      <w:r>
        <w:t>年。</w:t>
      </w:r>
      <w:r w:rsidR="00D149F5">
        <w:rPr>
          <w:rFonts w:hint="eastAsia"/>
        </w:rPr>
        <w:t>同时，大连市年降水量集中分布在</w:t>
      </w:r>
      <w:r w:rsidR="00D149F5">
        <w:rPr>
          <w:rFonts w:hint="eastAsia"/>
        </w:rPr>
        <w:t>4</w:t>
      </w:r>
      <w:r w:rsidR="00D149F5">
        <w:t>00~1000mm</w:t>
      </w:r>
      <w:r w:rsidR="00D149F5">
        <w:rPr>
          <w:rFonts w:hint="eastAsia"/>
        </w:rPr>
        <w:t>。根据趋势线，平均每</w:t>
      </w:r>
      <w:r w:rsidR="00D149F5">
        <w:t>10</w:t>
      </w:r>
      <w:r w:rsidR="00D149F5">
        <w:rPr>
          <w:rFonts w:hint="eastAsia"/>
        </w:rPr>
        <w:t>年，大连市年降水量大约降低</w:t>
      </w:r>
      <w:r w:rsidR="00944A06">
        <w:rPr>
          <w:rFonts w:hint="eastAsia"/>
        </w:rPr>
        <w:t>2</w:t>
      </w:r>
      <w:r w:rsidR="00944A06">
        <w:t>0</w:t>
      </w:r>
      <w:r w:rsidR="00944A06">
        <w:rPr>
          <w:rFonts w:hint="eastAsia"/>
        </w:rPr>
        <w:t>mm</w:t>
      </w:r>
    </w:p>
    <w:p w14:paraId="440CB206" w14:textId="061E3E14" w:rsidR="001621D8" w:rsidRDefault="001621D8"/>
    <w:p w14:paraId="514031B3" w14:textId="26BF6EDB" w:rsidR="001621D8" w:rsidRDefault="001621D8"/>
    <w:p w14:paraId="66EDD494" w14:textId="5AC877D3" w:rsidR="000A2CEE" w:rsidRDefault="00F36ECE" w:rsidP="000A2CEE">
      <w:pPr>
        <w:ind w:firstLineChars="100" w:firstLine="240"/>
        <w:rPr>
          <w:rFonts w:hint="eastAsia"/>
        </w:rPr>
      </w:pPr>
      <w:r>
        <w:t>自</w:t>
      </w:r>
      <w:r>
        <w:t>1958</w:t>
      </w:r>
      <w:r>
        <w:t>年至</w:t>
      </w:r>
      <w:r>
        <w:t>2020</w:t>
      </w:r>
      <w:r>
        <w:t>年，广州市年平均降水量为</w:t>
      </w:r>
      <w:r>
        <w:t> </w:t>
      </w:r>
      <w:r w:rsidR="000A2CEE">
        <w:t>1932</w:t>
      </w:r>
      <w:r w:rsidR="000A2CEE">
        <w:rPr>
          <w:rFonts w:hint="eastAsia"/>
        </w:rPr>
        <w:t>mm</w:t>
      </w:r>
      <w:r>
        <w:t> </w:t>
      </w:r>
      <w:r>
        <w:t>。可以发现降水量较高的年份为</w:t>
      </w:r>
      <w:r>
        <w:t>1958</w:t>
      </w:r>
      <w:r>
        <w:t>年，</w:t>
      </w:r>
      <w:r>
        <w:t>1975</w:t>
      </w:r>
      <w:r>
        <w:t>年，</w:t>
      </w:r>
      <w:r>
        <w:t>1981</w:t>
      </w:r>
      <w:r>
        <w:t>年，</w:t>
      </w:r>
      <w:r>
        <w:t>1992</w:t>
      </w:r>
      <w:r>
        <w:t>年，</w:t>
      </w:r>
      <w:r>
        <w:t>2001</w:t>
      </w:r>
      <w:r>
        <w:t>年以及</w:t>
      </w:r>
      <w:r>
        <w:t>2016</w:t>
      </w:r>
      <w:r>
        <w:t>年，间隔约</w:t>
      </w:r>
      <w:r>
        <w:t>6~16</w:t>
      </w:r>
      <w:r>
        <w:t>年不等。其年降水量分别为</w:t>
      </w:r>
      <w:r>
        <w:t>3095mm</w:t>
      </w:r>
      <w:r>
        <w:t>，</w:t>
      </w:r>
      <w:r>
        <w:t>2488mm</w:t>
      </w:r>
      <w:r>
        <w:t>，</w:t>
      </w:r>
      <w:r>
        <w:t>2466mm</w:t>
      </w:r>
      <w:r>
        <w:t>，</w:t>
      </w:r>
      <w:r>
        <w:t>3032mm</w:t>
      </w:r>
      <w:r>
        <w:t>，</w:t>
      </w:r>
      <w:r>
        <w:t>2774mm</w:t>
      </w:r>
      <w:r>
        <w:t>，</w:t>
      </w:r>
      <w:r>
        <w:t>3156mm</w:t>
      </w:r>
      <w:r>
        <w:t>，均超过了</w:t>
      </w:r>
      <w:r>
        <w:t>2450mm</w:t>
      </w:r>
      <w:r>
        <w:t>。</w:t>
      </w:r>
      <w:r>
        <w:br/>
      </w:r>
      <w:r>
        <w:t>除此之外，</w:t>
      </w:r>
      <w:r w:rsidR="000A2CEE">
        <w:rPr>
          <w:rFonts w:hint="eastAsia"/>
        </w:rPr>
        <w:t>广州市</w:t>
      </w:r>
      <w:r>
        <w:t>多雨期主要为</w:t>
      </w:r>
      <w:r>
        <w:t>1958~1959</w:t>
      </w:r>
      <w:r>
        <w:t>年，</w:t>
      </w:r>
      <w:r>
        <w:t>1992</w:t>
      </w:r>
      <w:r>
        <w:t>年，</w:t>
      </w:r>
      <w:r>
        <w:t>2001</w:t>
      </w:r>
      <w:r>
        <w:t>年以及</w:t>
      </w:r>
      <w:r>
        <w:t>2013~2016</w:t>
      </w:r>
      <w:r>
        <w:t>年；少雨期主要为</w:t>
      </w:r>
      <w:r>
        <w:t>1962~1963</w:t>
      </w:r>
      <w:r>
        <w:t>年，</w:t>
      </w:r>
      <w:r>
        <w:t>1976~1977</w:t>
      </w:r>
      <w:r>
        <w:t>年，</w:t>
      </w:r>
      <w:r>
        <w:t>1984~1991</w:t>
      </w:r>
      <w:r>
        <w:t>年，</w:t>
      </w:r>
      <w:r>
        <w:t>1996~2000</w:t>
      </w:r>
      <w:r>
        <w:t>年，以及</w:t>
      </w:r>
      <w:r>
        <w:t>2002~2004</w:t>
      </w:r>
      <w:r>
        <w:t>年。同时</w:t>
      </w:r>
      <w:r w:rsidR="000A2CEE">
        <w:rPr>
          <w:rFonts w:hint="eastAsia"/>
        </w:rPr>
        <w:t>,</w:t>
      </w:r>
      <w:r w:rsidR="000A2CEE">
        <w:rPr>
          <w:rFonts w:hint="eastAsia"/>
        </w:rPr>
        <w:t>广州市</w:t>
      </w:r>
      <w:r w:rsidR="000A2CEE">
        <w:rPr>
          <w:rFonts w:hint="eastAsia"/>
        </w:rPr>
        <w:t>年降水量集中分布</w:t>
      </w:r>
      <w:r w:rsidR="000A2CEE">
        <w:rPr>
          <w:rFonts w:hint="eastAsia"/>
        </w:rPr>
        <w:t>在</w:t>
      </w:r>
      <w:r w:rsidR="000A2CEE">
        <w:rPr>
          <w:rFonts w:hint="eastAsia"/>
        </w:rPr>
        <w:t>1</w:t>
      </w:r>
      <w:r w:rsidR="000A2CEE">
        <w:t>000</w:t>
      </w:r>
      <w:r w:rsidR="000A2CEE">
        <w:t>~</w:t>
      </w:r>
      <w:r w:rsidR="000A2CEE">
        <w:t>25</w:t>
      </w:r>
      <w:r w:rsidR="000A2CEE">
        <w:t>00mm</w:t>
      </w:r>
      <w:r w:rsidR="000A2CEE">
        <w:rPr>
          <w:rFonts w:hint="eastAsia"/>
        </w:rPr>
        <w:t>，并</w:t>
      </w:r>
      <w:r w:rsidR="000A2CEE">
        <w:rPr>
          <w:rFonts w:hint="eastAsia"/>
        </w:rPr>
        <w:t xml:space="preserve"> </w:t>
      </w:r>
      <w:r w:rsidR="000A2CEE">
        <w:rPr>
          <w:rFonts w:hint="eastAsia"/>
        </w:rPr>
        <w:t>有上升趋势</w:t>
      </w:r>
      <w:r w:rsidR="00B919D8">
        <w:rPr>
          <w:rFonts w:hint="eastAsia"/>
        </w:rPr>
        <w:t>，不具有明显的周期性</w:t>
      </w:r>
      <w:r w:rsidR="000A2CEE">
        <w:rPr>
          <w:rFonts w:hint="eastAsia"/>
        </w:rPr>
        <w:t>。</w:t>
      </w:r>
      <w:r w:rsidR="000A2CEE">
        <w:rPr>
          <w:rFonts w:hint="eastAsia"/>
        </w:rPr>
        <w:t>根据趋势线，平均每</w:t>
      </w:r>
      <w:r w:rsidR="000A2CEE">
        <w:t>10</w:t>
      </w:r>
      <w:r w:rsidR="000A2CEE">
        <w:rPr>
          <w:rFonts w:hint="eastAsia"/>
        </w:rPr>
        <w:t>年，</w:t>
      </w:r>
      <w:r w:rsidR="00B919D8">
        <w:rPr>
          <w:rFonts w:hint="eastAsia"/>
        </w:rPr>
        <w:t>广州市</w:t>
      </w:r>
      <w:r w:rsidR="000A2CEE">
        <w:rPr>
          <w:rFonts w:hint="eastAsia"/>
        </w:rPr>
        <w:t>年降水量大约</w:t>
      </w:r>
      <w:r w:rsidR="00B919D8">
        <w:rPr>
          <w:rFonts w:hint="eastAsia"/>
        </w:rPr>
        <w:t>提高</w:t>
      </w:r>
      <w:r w:rsidR="00B919D8">
        <w:t>66</w:t>
      </w:r>
      <w:r w:rsidR="000A2CEE">
        <w:rPr>
          <w:rFonts w:hint="eastAsia"/>
        </w:rPr>
        <w:t>mm</w:t>
      </w:r>
      <w:r w:rsidR="00B919D8">
        <w:t>.</w:t>
      </w:r>
    </w:p>
    <w:p w14:paraId="412F25FC" w14:textId="4D012F32" w:rsidR="006C4952" w:rsidRPr="000A2CEE" w:rsidRDefault="006C4952" w:rsidP="00F36ECE"/>
    <w:p w14:paraId="0FBEE8F8" w14:textId="36F1D964" w:rsidR="00D435A9" w:rsidRDefault="006C4952" w:rsidP="00D435A9">
      <w:pPr>
        <w:ind w:firstLineChars="100" w:firstLine="240"/>
        <w:rPr>
          <w:rFonts w:hint="eastAsia"/>
        </w:rPr>
      </w:pPr>
      <w:r>
        <w:t>自</w:t>
      </w:r>
      <w:r>
        <w:t>1958</w:t>
      </w:r>
      <w:r>
        <w:t>年至</w:t>
      </w:r>
      <w:r>
        <w:t>2020</w:t>
      </w:r>
      <w:r>
        <w:t>年，济南市年平均降水量为</w:t>
      </w:r>
      <w:r>
        <w:t> </w:t>
      </w:r>
      <w:r w:rsidR="00D435A9">
        <w:t>797</w:t>
      </w:r>
      <w:r w:rsidR="00D435A9">
        <w:rPr>
          <w:rFonts w:hint="eastAsia"/>
        </w:rPr>
        <w:t>mm</w:t>
      </w:r>
      <w:r>
        <w:t> </w:t>
      </w:r>
      <w:r>
        <w:t>。济南市近</w:t>
      </w:r>
      <w:r>
        <w:t>60</w:t>
      </w:r>
      <w:r>
        <w:t>年的年平均降水量有轻微下降趋势。可以发现降水量较高的年份为</w:t>
      </w:r>
      <w:r>
        <w:t>1958</w:t>
      </w:r>
      <w:r>
        <w:t>年，</w:t>
      </w:r>
      <w:r>
        <w:t>1961</w:t>
      </w:r>
      <w:r>
        <w:t>年，</w:t>
      </w:r>
      <w:r>
        <w:t>1963~1964</w:t>
      </w:r>
      <w:r>
        <w:t>年，</w:t>
      </w:r>
      <w:r>
        <w:t>1978</w:t>
      </w:r>
      <w:r>
        <w:t>年，</w:t>
      </w:r>
      <w:r>
        <w:t>1993</w:t>
      </w:r>
      <w:r>
        <w:t>年，</w:t>
      </w:r>
      <w:r>
        <w:t>2003~2005</w:t>
      </w:r>
      <w:r>
        <w:t>年以及</w:t>
      </w:r>
      <w:r>
        <w:t>2016</w:t>
      </w:r>
      <w:r>
        <w:t>年，间隔约</w:t>
      </w:r>
      <w:r>
        <w:t>3</w:t>
      </w:r>
      <w:r>
        <w:t>或</w:t>
      </w:r>
      <w:r>
        <w:t>15</w:t>
      </w:r>
      <w:r>
        <w:lastRenderedPageBreak/>
        <w:t>年不等。其年降水量分别为</w:t>
      </w:r>
      <w:r>
        <w:t>1312mm</w:t>
      </w:r>
      <w:r>
        <w:t>，</w:t>
      </w:r>
      <w:r>
        <w:t>1014mm</w:t>
      </w:r>
      <w:r>
        <w:t>，</w:t>
      </w:r>
      <w:r>
        <w:t>1024mm</w:t>
      </w:r>
      <w:r>
        <w:t>，</w:t>
      </w:r>
      <w:r>
        <w:t>1172mm</w:t>
      </w:r>
      <w:r>
        <w:t>，</w:t>
      </w:r>
      <w:r>
        <w:t>1040mm</w:t>
      </w:r>
      <w:r>
        <w:t>，</w:t>
      </w:r>
      <w:r>
        <w:t>1271mm</w:t>
      </w:r>
      <w:r>
        <w:t>，</w:t>
      </w:r>
      <w:r>
        <w:t>1050mm</w:t>
      </w:r>
      <w:r>
        <w:t>，</w:t>
      </w:r>
      <w:r>
        <w:t>1239mm</w:t>
      </w:r>
      <w:r>
        <w:t>，</w:t>
      </w:r>
      <w:r>
        <w:t>1057mm</w:t>
      </w:r>
      <w:r>
        <w:t>，</w:t>
      </w:r>
      <w:r>
        <w:t>1237mm</w:t>
      </w:r>
      <w:r>
        <w:t>均超过了</w:t>
      </w:r>
      <w:r>
        <w:t>1000mm</w:t>
      </w:r>
      <w:r>
        <w:t>。</w:t>
      </w:r>
      <w:r>
        <w:br/>
      </w:r>
      <w:r>
        <w:t>除此之外，</w:t>
      </w:r>
      <w:r w:rsidR="00D435A9">
        <w:rPr>
          <w:rFonts w:hint="eastAsia"/>
        </w:rPr>
        <w:t>济南市</w:t>
      </w:r>
      <w:r>
        <w:t>多雨期主要为</w:t>
      </w:r>
      <w:r>
        <w:t>1961~1974</w:t>
      </w:r>
      <w:r>
        <w:t>年，</w:t>
      </w:r>
      <w:r>
        <w:t>1992~1994</w:t>
      </w:r>
      <w:r>
        <w:t>年，</w:t>
      </w:r>
      <w:r>
        <w:t>2001</w:t>
      </w:r>
      <w:r>
        <w:t>年以及</w:t>
      </w:r>
      <w:r>
        <w:t>2015~2019</w:t>
      </w:r>
      <w:r>
        <w:t>年；少雨期主要为</w:t>
      </w:r>
      <w:r>
        <w:t>1959~1960</w:t>
      </w:r>
      <w:r>
        <w:t>年，</w:t>
      </w:r>
      <w:r>
        <w:t>1981~1991</w:t>
      </w:r>
      <w:r>
        <w:t>年，</w:t>
      </w:r>
      <w:r>
        <w:t>1995~2002</w:t>
      </w:r>
      <w:r>
        <w:t>年。</w:t>
      </w:r>
      <w:r w:rsidR="00D435A9">
        <w:t>同时</w:t>
      </w:r>
      <w:r w:rsidR="00D435A9">
        <w:rPr>
          <w:rFonts w:hint="eastAsia"/>
        </w:rPr>
        <w:t>,</w:t>
      </w:r>
      <w:r w:rsidR="00D435A9">
        <w:rPr>
          <w:rFonts w:hint="eastAsia"/>
        </w:rPr>
        <w:t>济南市</w:t>
      </w:r>
      <w:r w:rsidR="00D435A9">
        <w:rPr>
          <w:rFonts w:hint="eastAsia"/>
        </w:rPr>
        <w:t>年降水量集中分布在</w:t>
      </w:r>
      <w:r w:rsidR="00D435A9">
        <w:t>500</w:t>
      </w:r>
      <w:r w:rsidR="00D435A9">
        <w:t>~</w:t>
      </w:r>
      <w:r w:rsidR="00D435A9">
        <w:t>1000</w:t>
      </w:r>
      <w:r w:rsidR="00D435A9">
        <w:t>mm</w:t>
      </w:r>
      <w:r w:rsidR="00D435A9">
        <w:rPr>
          <w:rFonts w:hint="eastAsia"/>
        </w:rPr>
        <w:t>。根据趋势线，平均每</w:t>
      </w:r>
      <w:r w:rsidR="00D435A9">
        <w:t>10</w:t>
      </w:r>
      <w:r w:rsidR="00D435A9">
        <w:rPr>
          <w:rFonts w:hint="eastAsia"/>
        </w:rPr>
        <w:t>年，</w:t>
      </w:r>
      <w:r w:rsidR="00D435A9">
        <w:rPr>
          <w:rFonts w:hint="eastAsia"/>
        </w:rPr>
        <w:t>济南</w:t>
      </w:r>
      <w:r w:rsidR="00D435A9">
        <w:rPr>
          <w:rFonts w:hint="eastAsia"/>
        </w:rPr>
        <w:t>市年降水量大约</w:t>
      </w:r>
      <w:r w:rsidR="00E30BCE">
        <w:rPr>
          <w:rFonts w:hint="eastAsia"/>
        </w:rPr>
        <w:t>降低</w:t>
      </w:r>
      <w:r w:rsidR="00E30BCE">
        <w:rPr>
          <w:rFonts w:hint="eastAsia"/>
        </w:rPr>
        <w:t>1</w:t>
      </w:r>
      <w:r w:rsidR="00E30BCE">
        <w:t>0</w:t>
      </w:r>
      <w:r w:rsidR="00D435A9">
        <w:rPr>
          <w:rFonts w:hint="eastAsia"/>
        </w:rPr>
        <w:t>mm</w:t>
      </w:r>
      <w:r w:rsidR="00E30BCE">
        <w:rPr>
          <w:rFonts w:hint="eastAsia"/>
        </w:rPr>
        <w:t>，并不明显。</w:t>
      </w:r>
    </w:p>
    <w:p w14:paraId="14D75806" w14:textId="29FC1935" w:rsidR="006C4952" w:rsidRPr="00D435A9" w:rsidRDefault="006C4952" w:rsidP="00D435A9">
      <w:pPr>
        <w:ind w:firstLine="240"/>
        <w:rPr>
          <w:rFonts w:hint="eastAsia"/>
        </w:rPr>
      </w:pPr>
    </w:p>
    <w:sectPr w:rsidR="006C4952" w:rsidRPr="00D4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6864" w14:textId="77777777" w:rsidR="0031258E" w:rsidRDefault="0031258E" w:rsidP="00D427D4">
      <w:r>
        <w:separator/>
      </w:r>
    </w:p>
  </w:endnote>
  <w:endnote w:type="continuationSeparator" w:id="0">
    <w:p w14:paraId="134567F2" w14:textId="77777777" w:rsidR="0031258E" w:rsidRDefault="0031258E" w:rsidP="00D4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A4B2" w14:textId="77777777" w:rsidR="0031258E" w:rsidRDefault="0031258E" w:rsidP="00D427D4">
      <w:r>
        <w:separator/>
      </w:r>
    </w:p>
  </w:footnote>
  <w:footnote w:type="continuationSeparator" w:id="0">
    <w:p w14:paraId="4AAE2184" w14:textId="77777777" w:rsidR="0031258E" w:rsidRDefault="0031258E" w:rsidP="00D42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2F"/>
    <w:rsid w:val="00015C0E"/>
    <w:rsid w:val="00026AFB"/>
    <w:rsid w:val="0004642D"/>
    <w:rsid w:val="000A2CEE"/>
    <w:rsid w:val="001621D8"/>
    <w:rsid w:val="0031258E"/>
    <w:rsid w:val="005E0744"/>
    <w:rsid w:val="006637A8"/>
    <w:rsid w:val="006C4952"/>
    <w:rsid w:val="006C7EF3"/>
    <w:rsid w:val="0089203B"/>
    <w:rsid w:val="00944A06"/>
    <w:rsid w:val="00955E06"/>
    <w:rsid w:val="00AD300E"/>
    <w:rsid w:val="00B919D8"/>
    <w:rsid w:val="00BA7E5C"/>
    <w:rsid w:val="00CC6D2F"/>
    <w:rsid w:val="00D149F5"/>
    <w:rsid w:val="00D427D4"/>
    <w:rsid w:val="00D435A9"/>
    <w:rsid w:val="00D86C05"/>
    <w:rsid w:val="00E15AAF"/>
    <w:rsid w:val="00E30BCE"/>
    <w:rsid w:val="00F3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8B8D9"/>
  <w15:chartTrackingRefBased/>
  <w15:docId w15:val="{06B5A906-A47C-4037-A2FE-2A953BF1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D4"/>
    <w:pPr>
      <w:widowControl w:val="0"/>
      <w:jc w:val="both"/>
    </w:pPr>
    <w:rPr>
      <w:rFonts w:eastAsia="宋体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300E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D300E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7D4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Desktop\&#25968;&#32500;&#26479;\data\processed_guangzhou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PRCP Data</a:t>
            </a:r>
            <a:r>
              <a:rPr lang="en-US" altLang="zh-CN" baseline="0"/>
              <a:t> in Guangzhou from 1958 to 2020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PRCP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name>PRCP-Tendency</c:name>
            <c:spPr>
              <a:ln w="571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7002363721078956E-2"/>
                  <c:y val="0.17641130979028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Sheet1!$A$2:$A$56</c:f>
              <c:numCache>
                <c:formatCode>General</c:formatCode>
                <c:ptCount val="55"/>
                <c:pt idx="0">
                  <c:v>1958</c:v>
                </c:pt>
                <c:pt idx="1">
                  <c:v>1959</c:v>
                </c:pt>
                <c:pt idx="2">
                  <c:v>1960</c:v>
                </c:pt>
                <c:pt idx="3">
                  <c:v>1961</c:v>
                </c:pt>
                <c:pt idx="4">
                  <c:v>1962</c:v>
                </c:pt>
                <c:pt idx="5">
                  <c:v>1963</c:v>
                </c:pt>
                <c:pt idx="6">
                  <c:v>1964</c:v>
                </c:pt>
                <c:pt idx="7">
                  <c:v>1973</c:v>
                </c:pt>
                <c:pt idx="8">
                  <c:v>1974</c:v>
                </c:pt>
                <c:pt idx="9">
                  <c:v>1975</c:v>
                </c:pt>
                <c:pt idx="10">
                  <c:v>1976</c:v>
                </c:pt>
                <c:pt idx="11">
                  <c:v>1977</c:v>
                </c:pt>
                <c:pt idx="12">
                  <c:v>1978</c:v>
                </c:pt>
                <c:pt idx="13">
                  <c:v>1979</c:v>
                </c:pt>
                <c:pt idx="14">
                  <c:v>1980</c:v>
                </c:pt>
                <c:pt idx="15">
                  <c:v>1981</c:v>
                </c:pt>
                <c:pt idx="16">
                  <c:v>1982</c:v>
                </c:pt>
                <c:pt idx="17">
                  <c:v>1983</c:v>
                </c:pt>
                <c:pt idx="18">
                  <c:v>1984</c:v>
                </c:pt>
                <c:pt idx="19">
                  <c:v>1985</c:v>
                </c:pt>
                <c:pt idx="20">
                  <c:v>1986</c:v>
                </c:pt>
                <c:pt idx="21">
                  <c:v>1987</c:v>
                </c:pt>
                <c:pt idx="22">
                  <c:v>1988</c:v>
                </c:pt>
                <c:pt idx="23">
                  <c:v>1989</c:v>
                </c:pt>
                <c:pt idx="24">
                  <c:v>1990</c:v>
                </c:pt>
                <c:pt idx="25">
                  <c:v>1991</c:v>
                </c:pt>
                <c:pt idx="26">
                  <c:v>1992</c:v>
                </c:pt>
                <c:pt idx="27">
                  <c:v>1993</c:v>
                </c:pt>
                <c:pt idx="28">
                  <c:v>1994</c:v>
                </c:pt>
                <c:pt idx="29">
                  <c:v>1995</c:v>
                </c:pt>
                <c:pt idx="30">
                  <c:v>1996</c:v>
                </c:pt>
                <c:pt idx="31">
                  <c:v>1997</c:v>
                </c:pt>
                <c:pt idx="32">
                  <c:v>1998</c:v>
                </c:pt>
                <c:pt idx="33">
                  <c:v>1999</c:v>
                </c:pt>
                <c:pt idx="34">
                  <c:v>2000</c:v>
                </c:pt>
                <c:pt idx="35">
                  <c:v>2001</c:v>
                </c:pt>
                <c:pt idx="36">
                  <c:v>2002</c:v>
                </c:pt>
                <c:pt idx="37">
                  <c:v>2003</c:v>
                </c:pt>
                <c:pt idx="38">
                  <c:v>2004</c:v>
                </c:pt>
                <c:pt idx="39">
                  <c:v>2005</c:v>
                </c:pt>
                <c:pt idx="40">
                  <c:v>2006</c:v>
                </c:pt>
                <c:pt idx="41">
                  <c:v>2007</c:v>
                </c:pt>
                <c:pt idx="42">
                  <c:v>2008</c:v>
                </c:pt>
                <c:pt idx="43">
                  <c:v>2009</c:v>
                </c:pt>
                <c:pt idx="44">
                  <c:v>2010</c:v>
                </c:pt>
                <c:pt idx="45">
                  <c:v>2011</c:v>
                </c:pt>
                <c:pt idx="46">
                  <c:v>2012</c:v>
                </c:pt>
                <c:pt idx="47">
                  <c:v>2013</c:v>
                </c:pt>
                <c:pt idx="48">
                  <c:v>2014</c:v>
                </c:pt>
                <c:pt idx="49">
                  <c:v>2015</c:v>
                </c:pt>
                <c:pt idx="50">
                  <c:v>2016</c:v>
                </c:pt>
                <c:pt idx="51">
                  <c:v>2017</c:v>
                </c:pt>
                <c:pt idx="52">
                  <c:v>2018</c:v>
                </c:pt>
                <c:pt idx="53">
                  <c:v>2019</c:v>
                </c:pt>
                <c:pt idx="54">
                  <c:v>2020</c:v>
                </c:pt>
              </c:numCache>
            </c:numRef>
          </c:xVal>
          <c:yVal>
            <c:numRef>
              <c:f>Sheet1!$B$2:$B$56</c:f>
              <c:numCache>
                <c:formatCode>General</c:formatCode>
                <c:ptCount val="55"/>
                <c:pt idx="0">
                  <c:v>3095.243999999997</c:v>
                </c:pt>
                <c:pt idx="1">
                  <c:v>1947.417999999999</c:v>
                </c:pt>
                <c:pt idx="2">
                  <c:v>1516.380000000001</c:v>
                </c:pt>
                <c:pt idx="3">
                  <c:v>2129.5360000000001</c:v>
                </c:pt>
                <c:pt idx="4">
                  <c:v>1564.640000000001</c:v>
                </c:pt>
                <c:pt idx="5">
                  <c:v>1408.6840000000011</c:v>
                </c:pt>
                <c:pt idx="6">
                  <c:v>1830.8319999999969</c:v>
                </c:pt>
                <c:pt idx="7">
                  <c:v>1803.400000000001</c:v>
                </c:pt>
                <c:pt idx="8">
                  <c:v>1526.54</c:v>
                </c:pt>
                <c:pt idx="9">
                  <c:v>2488.184000000002</c:v>
                </c:pt>
                <c:pt idx="10">
                  <c:v>1564.640000000001</c:v>
                </c:pt>
                <c:pt idx="11">
                  <c:v>1617.7260000000001</c:v>
                </c:pt>
                <c:pt idx="12">
                  <c:v>1939.5440000000001</c:v>
                </c:pt>
                <c:pt idx="13">
                  <c:v>1965.1980000000001</c:v>
                </c:pt>
                <c:pt idx="14">
                  <c:v>1679.194</c:v>
                </c:pt>
                <c:pt idx="15">
                  <c:v>2465.8320000000022</c:v>
                </c:pt>
                <c:pt idx="16">
                  <c:v>1497.329999999999</c:v>
                </c:pt>
                <c:pt idx="17">
                  <c:v>1935.226000000001</c:v>
                </c:pt>
                <c:pt idx="18">
                  <c:v>1245.6159999999991</c:v>
                </c:pt>
                <c:pt idx="19">
                  <c:v>1612.137999999999</c:v>
                </c:pt>
                <c:pt idx="20">
                  <c:v>1271.0160000000001</c:v>
                </c:pt>
                <c:pt idx="21">
                  <c:v>1819.91</c:v>
                </c:pt>
                <c:pt idx="22">
                  <c:v>1785.1119999999989</c:v>
                </c:pt>
                <c:pt idx="23">
                  <c:v>1457.9599999999989</c:v>
                </c:pt>
                <c:pt idx="24">
                  <c:v>1166.6219999999989</c:v>
                </c:pt>
                <c:pt idx="25">
                  <c:v>1454.657999999999</c:v>
                </c:pt>
                <c:pt idx="26">
                  <c:v>3032.2520000000009</c:v>
                </c:pt>
                <c:pt idx="27">
                  <c:v>2377.9479999999999</c:v>
                </c:pt>
                <c:pt idx="28">
                  <c:v>1932.4320000000009</c:v>
                </c:pt>
                <c:pt idx="29">
                  <c:v>2164.3340000000012</c:v>
                </c:pt>
                <c:pt idx="30">
                  <c:v>1644.1420000000001</c:v>
                </c:pt>
                <c:pt idx="31">
                  <c:v>2092.706000000001</c:v>
                </c:pt>
                <c:pt idx="32">
                  <c:v>1945.1320000000001</c:v>
                </c:pt>
                <c:pt idx="33">
                  <c:v>262.12799999999987</c:v>
                </c:pt>
                <c:pt idx="34">
                  <c:v>1875.79</c:v>
                </c:pt>
                <c:pt idx="35">
                  <c:v>2773.6800000000012</c:v>
                </c:pt>
                <c:pt idx="36">
                  <c:v>1860.804000000003</c:v>
                </c:pt>
                <c:pt idx="37">
                  <c:v>1490.472</c:v>
                </c:pt>
                <c:pt idx="38">
                  <c:v>1702.308</c:v>
                </c:pt>
                <c:pt idx="39">
                  <c:v>2112.2639999999992</c:v>
                </c:pt>
                <c:pt idx="40">
                  <c:v>2306.0660000000021</c:v>
                </c:pt>
                <c:pt idx="41">
                  <c:v>1457.1980000000001</c:v>
                </c:pt>
                <c:pt idx="42">
                  <c:v>2368.5500000000002</c:v>
                </c:pt>
                <c:pt idx="43">
                  <c:v>1599.438000000001</c:v>
                </c:pt>
                <c:pt idx="44">
                  <c:v>2492.248</c:v>
                </c:pt>
                <c:pt idx="45">
                  <c:v>1758.6959999999999</c:v>
                </c:pt>
                <c:pt idx="46">
                  <c:v>2017.014000000001</c:v>
                </c:pt>
                <c:pt idx="47">
                  <c:v>2202.6880000000001</c:v>
                </c:pt>
                <c:pt idx="48">
                  <c:v>2356.1039999999998</c:v>
                </c:pt>
                <c:pt idx="49">
                  <c:v>2661.92</c:v>
                </c:pt>
                <c:pt idx="50">
                  <c:v>3155.950000000003</c:v>
                </c:pt>
                <c:pt idx="51">
                  <c:v>2183.8920000000012</c:v>
                </c:pt>
                <c:pt idx="52">
                  <c:v>2153.6660000000011</c:v>
                </c:pt>
                <c:pt idx="53">
                  <c:v>2549.398000000002</c:v>
                </c:pt>
                <c:pt idx="54">
                  <c:v>1932.9400000000021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83-4F50-98D6-B3F6050F7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384528"/>
        <c:axId val="821385184"/>
      </c:scatterChart>
      <c:valAx>
        <c:axId val="82138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Year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1385184"/>
        <c:crosses val="autoZero"/>
        <c:crossBetween val="midCat"/>
      </c:valAx>
      <c:valAx>
        <c:axId val="82138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Precipitation(mm)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138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765</Words>
  <Characters>1071</Characters>
  <Application>Microsoft Office Word</Application>
  <DocSecurity>0</DocSecurity>
  <Lines>51</Lines>
  <Paragraphs>55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晨昱</dc:creator>
  <cp:keywords/>
  <dc:description/>
  <cp:lastModifiedBy>刘 晨昱</cp:lastModifiedBy>
  <cp:revision>16</cp:revision>
  <dcterms:created xsi:type="dcterms:W3CDTF">2021-11-14T13:11:00Z</dcterms:created>
  <dcterms:modified xsi:type="dcterms:W3CDTF">2021-11-14T17:29:00Z</dcterms:modified>
</cp:coreProperties>
</file>