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5198" w14:textId="77777777" w:rsidR="00D96781" w:rsidRPr="00AA052D" w:rsidRDefault="00D96781">
      <w:pPr>
        <w:pStyle w:val="BodyText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>NOTICE OF RIGHT TO CLAIM EXCESS PROCEEDS</w:t>
      </w:r>
    </w:p>
    <w:p w14:paraId="3B38EBE4" w14:textId="77777777" w:rsidR="00D96781" w:rsidRPr="00AA052D" w:rsidRDefault="00D96781">
      <w:pPr>
        <w:pStyle w:val="BodyText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 xml:space="preserve"> FROM THE SALE OF TAX-DEFAULTED PROPERTY</w:t>
      </w:r>
    </w:p>
    <w:p w14:paraId="11BE6219" w14:textId="77777777" w:rsidR="00D96781" w:rsidRPr="00AA052D" w:rsidRDefault="00D96781">
      <w:pPr>
        <w:pStyle w:val="BodyText"/>
        <w:rPr>
          <w:rFonts w:ascii="Arial" w:hAnsi="Arial" w:cs="Arial"/>
          <w:b w:val="0"/>
          <w:bCs w:val="0"/>
          <w:sz w:val="16"/>
          <w:szCs w:val="16"/>
        </w:rPr>
      </w:pPr>
      <w:r w:rsidRPr="00AA052D">
        <w:rPr>
          <w:rFonts w:ascii="Arial" w:hAnsi="Arial" w:cs="Arial"/>
          <w:b w:val="0"/>
          <w:bCs w:val="0"/>
          <w:sz w:val="16"/>
          <w:szCs w:val="16"/>
        </w:rPr>
        <w:t>Made pursuant to Sect</w:t>
      </w:r>
      <w:r w:rsidR="004637A1" w:rsidRPr="00AA052D">
        <w:rPr>
          <w:rFonts w:ascii="Arial" w:hAnsi="Arial" w:cs="Arial"/>
          <w:b w:val="0"/>
          <w:bCs w:val="0"/>
          <w:sz w:val="16"/>
          <w:szCs w:val="16"/>
        </w:rPr>
        <w:t>ion 4676, Revenue and Taxation C</w:t>
      </w:r>
      <w:r w:rsidRPr="00AA052D">
        <w:rPr>
          <w:rFonts w:ascii="Arial" w:hAnsi="Arial" w:cs="Arial"/>
          <w:b w:val="0"/>
          <w:bCs w:val="0"/>
          <w:sz w:val="16"/>
          <w:szCs w:val="16"/>
        </w:rPr>
        <w:t>ode</w:t>
      </w:r>
    </w:p>
    <w:p w14:paraId="4FC616F9" w14:textId="77777777" w:rsidR="00D96781" w:rsidRPr="00AA052D" w:rsidRDefault="00D96781">
      <w:pPr>
        <w:rPr>
          <w:rFonts w:ascii="Arial" w:hAnsi="Arial" w:cs="Arial"/>
          <w:sz w:val="16"/>
          <w:szCs w:val="16"/>
        </w:rPr>
      </w:pPr>
    </w:p>
    <w:p w14:paraId="39867AF4" w14:textId="009E445E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>Excess Proceeds have resulted from the sale of tax-</w:t>
      </w:r>
      <w:r w:rsidR="00F70C2D" w:rsidRPr="00AA052D">
        <w:rPr>
          <w:rFonts w:ascii="Arial" w:hAnsi="Arial" w:cs="Arial"/>
          <w:sz w:val="16"/>
          <w:szCs w:val="16"/>
        </w:rPr>
        <w:t>defaul</w:t>
      </w:r>
      <w:r w:rsidR="00AB38D7" w:rsidRPr="00AA052D">
        <w:rPr>
          <w:rFonts w:ascii="Arial" w:hAnsi="Arial" w:cs="Arial"/>
          <w:sz w:val="16"/>
          <w:szCs w:val="16"/>
        </w:rPr>
        <w:t xml:space="preserve">ted property on </w:t>
      </w:r>
      <w:r w:rsidR="0048434B" w:rsidRPr="00AA052D">
        <w:rPr>
          <w:rFonts w:ascii="Arial" w:hAnsi="Arial" w:cs="Arial"/>
          <w:sz w:val="16"/>
          <w:szCs w:val="16"/>
        </w:rPr>
        <w:t xml:space="preserve">November </w:t>
      </w:r>
      <w:r w:rsidR="007A29D5">
        <w:rPr>
          <w:rFonts w:ascii="Arial" w:hAnsi="Arial" w:cs="Arial"/>
          <w:sz w:val="16"/>
          <w:szCs w:val="16"/>
        </w:rPr>
        <w:t>13</w:t>
      </w:r>
      <w:r w:rsidR="0083497A" w:rsidRPr="00AA052D">
        <w:rPr>
          <w:rFonts w:ascii="Arial" w:hAnsi="Arial" w:cs="Arial"/>
          <w:sz w:val="16"/>
          <w:szCs w:val="16"/>
        </w:rPr>
        <w:t xml:space="preserve">, </w:t>
      </w:r>
      <w:r w:rsidR="007A29D5" w:rsidRPr="00AA052D">
        <w:rPr>
          <w:rFonts w:ascii="Arial" w:hAnsi="Arial" w:cs="Arial"/>
          <w:sz w:val="16"/>
          <w:szCs w:val="16"/>
        </w:rPr>
        <w:t>202</w:t>
      </w:r>
      <w:r w:rsidR="007A29D5">
        <w:rPr>
          <w:rFonts w:ascii="Arial" w:hAnsi="Arial" w:cs="Arial"/>
          <w:sz w:val="16"/>
          <w:szCs w:val="16"/>
        </w:rPr>
        <w:t>5, and Reoffer on January 28, 2026</w:t>
      </w:r>
      <w:r w:rsidR="00936DA9" w:rsidRPr="00AA052D">
        <w:rPr>
          <w:rFonts w:ascii="Arial" w:hAnsi="Arial" w:cs="Arial"/>
          <w:sz w:val="16"/>
          <w:szCs w:val="16"/>
        </w:rPr>
        <w:t>.  The parties listed below may be parties</w:t>
      </w:r>
      <w:r w:rsidRPr="00AA052D">
        <w:rPr>
          <w:rFonts w:ascii="Arial" w:hAnsi="Arial" w:cs="Arial"/>
          <w:sz w:val="16"/>
          <w:szCs w:val="16"/>
        </w:rPr>
        <w:t xml:space="preserve"> of interest as defined by California Revenue and</w:t>
      </w:r>
      <w:r w:rsidR="004637A1" w:rsidRPr="00AA052D">
        <w:rPr>
          <w:rFonts w:ascii="Arial" w:hAnsi="Arial" w:cs="Arial"/>
          <w:sz w:val="16"/>
          <w:szCs w:val="16"/>
        </w:rPr>
        <w:t xml:space="preserve"> Taxation Code Section </w:t>
      </w:r>
      <w:r w:rsidR="00344DB7" w:rsidRPr="00AA052D">
        <w:rPr>
          <w:rFonts w:ascii="Arial" w:hAnsi="Arial" w:cs="Arial"/>
          <w:sz w:val="16"/>
          <w:szCs w:val="16"/>
        </w:rPr>
        <w:t>4675 and</w:t>
      </w:r>
      <w:r w:rsidR="004637A1" w:rsidRPr="00AA052D">
        <w:rPr>
          <w:rFonts w:ascii="Arial" w:hAnsi="Arial" w:cs="Arial"/>
          <w:sz w:val="16"/>
          <w:szCs w:val="16"/>
        </w:rPr>
        <w:t xml:space="preserve"> may be</w:t>
      </w:r>
      <w:r w:rsidRPr="00AA052D">
        <w:rPr>
          <w:rFonts w:ascii="Arial" w:hAnsi="Arial" w:cs="Arial"/>
          <w:sz w:val="16"/>
          <w:szCs w:val="16"/>
        </w:rPr>
        <w:t xml:space="preserve"> entitled to claim the excess proceeds.</w:t>
      </w:r>
    </w:p>
    <w:p w14:paraId="7727BE93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</w:p>
    <w:p w14:paraId="4AC708BC" w14:textId="77B2C9A6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 xml:space="preserve">All claims must be in writing and must contain sufficient information and proof to establish a claimant’s right to all or any part of the excess proceeds.  </w:t>
      </w:r>
      <w:r w:rsidRPr="003A443D">
        <w:rPr>
          <w:rFonts w:ascii="Arial" w:hAnsi="Arial" w:cs="Arial"/>
          <w:sz w:val="16"/>
          <w:szCs w:val="16"/>
        </w:rPr>
        <w:t xml:space="preserve">Claims </w:t>
      </w:r>
      <w:r w:rsidR="004637A1" w:rsidRPr="003A443D">
        <w:rPr>
          <w:rFonts w:ascii="Arial" w:hAnsi="Arial" w:cs="Arial"/>
          <w:sz w:val="16"/>
          <w:szCs w:val="16"/>
        </w:rPr>
        <w:t xml:space="preserve">must be </w:t>
      </w:r>
      <w:r w:rsidRPr="003A443D">
        <w:rPr>
          <w:rFonts w:ascii="Arial" w:hAnsi="Arial" w:cs="Arial"/>
          <w:sz w:val="16"/>
          <w:szCs w:val="16"/>
        </w:rPr>
        <w:t xml:space="preserve">filed </w:t>
      </w:r>
      <w:r w:rsidR="004637A1" w:rsidRPr="003A443D">
        <w:rPr>
          <w:rFonts w:ascii="Arial" w:hAnsi="Arial" w:cs="Arial"/>
          <w:sz w:val="16"/>
          <w:szCs w:val="16"/>
        </w:rPr>
        <w:t>by</w:t>
      </w:r>
      <w:r w:rsidR="007A29D5">
        <w:rPr>
          <w:rFonts w:ascii="Arial" w:hAnsi="Arial" w:cs="Arial"/>
          <w:sz w:val="16"/>
          <w:szCs w:val="16"/>
        </w:rPr>
        <w:t xml:space="preserve"> December 19</w:t>
      </w:r>
      <w:r w:rsidR="002D5E30" w:rsidRPr="00451135">
        <w:rPr>
          <w:rFonts w:ascii="Arial" w:hAnsi="Arial" w:cs="Arial"/>
          <w:sz w:val="16"/>
          <w:szCs w:val="16"/>
        </w:rPr>
        <w:t>, 202</w:t>
      </w:r>
      <w:r w:rsidR="007A29D5">
        <w:rPr>
          <w:rFonts w:ascii="Arial" w:hAnsi="Arial" w:cs="Arial"/>
          <w:sz w:val="16"/>
          <w:szCs w:val="16"/>
        </w:rPr>
        <w:t>6</w:t>
      </w:r>
      <w:r w:rsidR="004637A1" w:rsidRPr="003A443D">
        <w:rPr>
          <w:rFonts w:ascii="Arial" w:hAnsi="Arial" w:cs="Arial"/>
          <w:sz w:val="16"/>
          <w:szCs w:val="16"/>
        </w:rPr>
        <w:t>.</w:t>
      </w:r>
      <w:r w:rsidR="004637A1" w:rsidRPr="00AA052D">
        <w:rPr>
          <w:rFonts w:ascii="Arial" w:hAnsi="Arial" w:cs="Arial"/>
          <w:sz w:val="16"/>
          <w:szCs w:val="16"/>
        </w:rPr>
        <w:t xml:space="preserve">  Any claims after that date cannot be considered.</w:t>
      </w:r>
    </w:p>
    <w:p w14:paraId="50A6ED89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</w:p>
    <w:p w14:paraId="2EF3876C" w14:textId="77777777" w:rsidR="004637A1" w:rsidRPr="00AA052D" w:rsidRDefault="004637A1">
      <w:pPr>
        <w:jc w:val="both"/>
        <w:rPr>
          <w:rFonts w:ascii="Arial" w:hAnsi="Arial" w:cs="Arial"/>
          <w:sz w:val="16"/>
          <w:szCs w:val="16"/>
        </w:rPr>
      </w:pPr>
    </w:p>
    <w:p w14:paraId="4F9F0E3A" w14:textId="77777777" w:rsidR="00D96781" w:rsidRPr="00AA052D" w:rsidRDefault="00D96781">
      <w:pPr>
        <w:pStyle w:val="Heading1"/>
        <w:rPr>
          <w:rFonts w:ascii="Arial" w:hAnsi="Arial" w:cs="Arial"/>
        </w:rPr>
      </w:pPr>
      <w:r w:rsidRPr="00AA052D">
        <w:rPr>
          <w:rFonts w:ascii="Arial" w:hAnsi="Arial" w:cs="Arial"/>
        </w:rPr>
        <w:t>ASSESSOR’S</w:t>
      </w:r>
    </w:p>
    <w:p w14:paraId="23F1B8AA" w14:textId="77777777" w:rsidR="00D96781" w:rsidRPr="00AA052D" w:rsidRDefault="00D62548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AA052D">
        <w:rPr>
          <w:rFonts w:ascii="Arial" w:hAnsi="Arial" w:cs="Arial"/>
          <w:b/>
          <w:bCs/>
          <w:sz w:val="16"/>
          <w:szCs w:val="16"/>
        </w:rPr>
        <w:t>PARCEL NO.</w:t>
      </w:r>
      <w:r w:rsidRPr="00AA052D">
        <w:rPr>
          <w:rFonts w:ascii="Arial" w:hAnsi="Arial" w:cs="Arial"/>
          <w:b/>
          <w:bCs/>
          <w:sz w:val="16"/>
          <w:szCs w:val="16"/>
        </w:rPr>
        <w:tab/>
      </w:r>
      <w:r w:rsidRPr="00AA052D">
        <w:rPr>
          <w:rFonts w:ascii="Arial" w:hAnsi="Arial" w:cs="Arial"/>
          <w:b/>
          <w:bCs/>
          <w:sz w:val="16"/>
          <w:szCs w:val="16"/>
        </w:rPr>
        <w:tab/>
      </w:r>
      <w:r w:rsidR="00D96781" w:rsidRPr="00AA052D">
        <w:rPr>
          <w:rFonts w:ascii="Arial" w:hAnsi="Arial" w:cs="Arial"/>
          <w:b/>
          <w:bCs/>
          <w:sz w:val="16"/>
          <w:szCs w:val="16"/>
        </w:rPr>
        <w:t xml:space="preserve">PROPERTY ADDRESS </w:t>
      </w:r>
      <w:r w:rsidR="00D96781" w:rsidRPr="00AA052D">
        <w:rPr>
          <w:rFonts w:ascii="Arial" w:hAnsi="Arial" w:cs="Arial"/>
          <w:b/>
          <w:bCs/>
          <w:sz w:val="16"/>
          <w:szCs w:val="16"/>
        </w:rPr>
        <w:tab/>
      </w:r>
      <w:r w:rsidR="00D96781" w:rsidRPr="00AA052D">
        <w:rPr>
          <w:rFonts w:ascii="Arial" w:hAnsi="Arial" w:cs="Arial"/>
          <w:b/>
          <w:bCs/>
          <w:sz w:val="16"/>
          <w:szCs w:val="16"/>
        </w:rPr>
        <w:tab/>
        <w:t>PARTIES OF INTEREST</w:t>
      </w:r>
    </w:p>
    <w:p w14:paraId="0B461353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ab/>
      </w:r>
    </w:p>
    <w:p w14:paraId="1A600828" w14:textId="26213CEC" w:rsidR="00764353" w:rsidRDefault="007A29D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002-450-012-000</w:t>
      </w:r>
      <w:r w:rsidR="00454E6F" w:rsidRPr="00AA052D">
        <w:rPr>
          <w:rFonts w:ascii="Arial" w:hAnsi="Arial" w:cs="Arial"/>
          <w:sz w:val="16"/>
          <w:szCs w:val="16"/>
        </w:rPr>
        <w:tab/>
      </w:r>
      <w:r w:rsidR="00454E6F" w:rsidRPr="00AA052D">
        <w:rPr>
          <w:rFonts w:ascii="Arial" w:hAnsi="Arial" w:cs="Arial"/>
          <w:sz w:val="16"/>
          <w:szCs w:val="16"/>
        </w:rPr>
        <w:tab/>
      </w:r>
      <w:r w:rsidR="00314B55">
        <w:rPr>
          <w:rFonts w:ascii="Arial" w:hAnsi="Arial" w:cs="Arial"/>
          <w:sz w:val="16"/>
          <w:szCs w:val="16"/>
        </w:rPr>
        <w:t>18633 MUSTANG VALLEY PL</w:t>
      </w:r>
      <w:r w:rsidR="00764353">
        <w:rPr>
          <w:rFonts w:ascii="Arial" w:hAnsi="Arial" w:cs="Arial"/>
          <w:sz w:val="16"/>
          <w:szCs w:val="16"/>
        </w:rPr>
        <w:tab/>
      </w:r>
      <w:r w:rsidR="00314B55">
        <w:rPr>
          <w:rFonts w:ascii="Arial" w:hAnsi="Arial" w:cs="Arial"/>
          <w:sz w:val="16"/>
          <w:szCs w:val="16"/>
        </w:rPr>
        <w:t>KANG MANDEEP</w:t>
      </w:r>
    </w:p>
    <w:p w14:paraId="362B3D92" w14:textId="741F09CE" w:rsidR="0045113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314B55">
        <w:rPr>
          <w:rFonts w:ascii="Arial" w:hAnsi="Arial" w:cs="Arial"/>
          <w:sz w:val="16"/>
          <w:szCs w:val="16"/>
        </w:rPr>
        <w:t xml:space="preserve">WALTER A AHRENS </w:t>
      </w:r>
    </w:p>
    <w:p w14:paraId="4FA5DB85" w14:textId="7E1E42E9" w:rsidR="0045113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314B55">
        <w:rPr>
          <w:rFonts w:ascii="Arial" w:hAnsi="Arial" w:cs="Arial"/>
          <w:sz w:val="16"/>
          <w:szCs w:val="16"/>
        </w:rPr>
        <w:t>RON GILBERT</w:t>
      </w:r>
    </w:p>
    <w:p w14:paraId="3597DA8E" w14:textId="0D025B07" w:rsidR="00314B5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314B55">
        <w:rPr>
          <w:rFonts w:ascii="Arial" w:hAnsi="Arial" w:cs="Arial"/>
          <w:sz w:val="16"/>
          <w:szCs w:val="16"/>
        </w:rPr>
        <w:t>ROBIN ANNETTE GILBERT</w:t>
      </w:r>
    </w:p>
    <w:p w14:paraId="188C648F" w14:textId="77777777" w:rsidR="00314B55" w:rsidRDefault="00314B5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CHRISTINE MORRISON</w:t>
      </w:r>
    </w:p>
    <w:p w14:paraId="49B9B5C0" w14:textId="77777777" w:rsidR="00314B55" w:rsidRDefault="00314B5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VINCENT WELLS </w:t>
      </w:r>
    </w:p>
    <w:p w14:paraId="06754FDA" w14:textId="0EE7DC7E" w:rsidR="00451135" w:rsidRDefault="00314B5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GARY TREECE </w:t>
      </w:r>
    </w:p>
    <w:p w14:paraId="28EE8544" w14:textId="40E27E6C" w:rsidR="00314B55" w:rsidRDefault="00314B5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ROSEMARY SKATES</w:t>
      </w:r>
    </w:p>
    <w:p w14:paraId="50F6D71C" w14:textId="5D845DA8" w:rsidR="000261C9" w:rsidRDefault="000261C9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JUSTIN SCHMIDT</w:t>
      </w:r>
    </w:p>
    <w:p w14:paraId="28301063" w14:textId="1C722A91" w:rsidR="000261C9" w:rsidRDefault="000261C9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STEVEN PAYETTE, ESQ</w:t>
      </w:r>
    </w:p>
    <w:p w14:paraId="1C30DC7A" w14:textId="685784B1" w:rsidR="00C04447" w:rsidRDefault="00C04447" w:rsidP="00C04447">
      <w:pPr>
        <w:ind w:left="4320" w:firstLine="72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MUSTANG VALLEY PARTNERS LLC</w:t>
      </w:r>
    </w:p>
    <w:p w14:paraId="466CA484" w14:textId="4D90054B" w:rsidR="0045113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COUNTY OF NEVADA- </w:t>
      </w:r>
      <w:r w:rsidR="00B7588A">
        <w:rPr>
          <w:rFonts w:ascii="Arial" w:hAnsi="Arial" w:cs="Arial"/>
          <w:sz w:val="16"/>
          <w:szCs w:val="16"/>
        </w:rPr>
        <w:t>CODE COMPLIANCE</w:t>
      </w:r>
      <w:r>
        <w:rPr>
          <w:rFonts w:ascii="Arial" w:hAnsi="Arial" w:cs="Arial"/>
          <w:sz w:val="16"/>
          <w:szCs w:val="16"/>
        </w:rPr>
        <w:t xml:space="preserve"> </w:t>
      </w:r>
    </w:p>
    <w:p w14:paraId="6C77F38E" w14:textId="6569FD1A" w:rsidR="00C04447" w:rsidRPr="004908D5" w:rsidRDefault="00C04447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NEVADA COUNTY COLLECTIONS DIVISION</w:t>
      </w:r>
    </w:p>
    <w:p w14:paraId="7125B86D" w14:textId="77777777" w:rsidR="00D35ECC" w:rsidRPr="004908D5" w:rsidRDefault="00D35ECC" w:rsidP="00764353">
      <w:pPr>
        <w:jc w:val="both"/>
        <w:rPr>
          <w:rFonts w:ascii="Arial" w:hAnsi="Arial" w:cs="Arial"/>
          <w:sz w:val="16"/>
          <w:szCs w:val="16"/>
        </w:rPr>
      </w:pPr>
    </w:p>
    <w:p w14:paraId="4F211BE4" w14:textId="3EFACF0D" w:rsidR="00764353" w:rsidRPr="004908D5" w:rsidRDefault="00C04447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012-730-038-000</w:t>
      </w:r>
      <w:r w:rsidR="00764353" w:rsidRPr="004908D5">
        <w:rPr>
          <w:rFonts w:ascii="Arial" w:hAnsi="Arial" w:cs="Arial"/>
          <w:sz w:val="16"/>
          <w:szCs w:val="16"/>
        </w:rPr>
        <w:tab/>
      </w:r>
      <w:r w:rsidR="00764353"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14037 ARROWHEAD MINE RD</w:t>
      </w:r>
      <w:r w:rsidR="00D35ECC"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HILTON KUYKENDALL</w:t>
      </w:r>
      <w:r w:rsidR="00451135">
        <w:rPr>
          <w:rFonts w:ascii="Arial" w:hAnsi="Arial" w:cs="Arial"/>
          <w:sz w:val="16"/>
          <w:szCs w:val="16"/>
        </w:rPr>
        <w:t xml:space="preserve"> </w:t>
      </w:r>
    </w:p>
    <w:p w14:paraId="3D3ED79C" w14:textId="1BC85582" w:rsidR="001D42C2" w:rsidRPr="004908D5" w:rsidRDefault="003A443D" w:rsidP="00764353">
      <w:pPr>
        <w:jc w:val="both"/>
        <w:rPr>
          <w:rFonts w:ascii="Arial" w:hAnsi="Arial" w:cs="Arial"/>
          <w:sz w:val="16"/>
          <w:szCs w:val="16"/>
        </w:rPr>
      </w:pP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  <w:t xml:space="preserve"> </w:t>
      </w:r>
    </w:p>
    <w:p w14:paraId="4437E20E" w14:textId="77777777" w:rsidR="00D35ECC" w:rsidRPr="004908D5" w:rsidRDefault="00D35ECC" w:rsidP="00764353">
      <w:pPr>
        <w:jc w:val="both"/>
        <w:rPr>
          <w:rFonts w:ascii="Arial" w:hAnsi="Arial" w:cs="Arial"/>
          <w:sz w:val="16"/>
          <w:szCs w:val="16"/>
        </w:rPr>
      </w:pPr>
    </w:p>
    <w:p w14:paraId="2EE7FFF7" w14:textId="7ADF22B2" w:rsidR="00764353" w:rsidRDefault="00C04447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013-250-012-530</w:t>
      </w:r>
      <w:r w:rsidR="00764353" w:rsidRPr="004908D5">
        <w:rPr>
          <w:rFonts w:ascii="Arial" w:hAnsi="Arial" w:cs="Arial"/>
          <w:sz w:val="16"/>
          <w:szCs w:val="16"/>
        </w:rPr>
        <w:tab/>
      </w:r>
      <w:r w:rsidR="00764353"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N/A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764353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BALTIC CONSOLIDATED TRUST DATED SEP. 8, 1997</w:t>
      </w:r>
    </w:p>
    <w:p w14:paraId="4926CFF2" w14:textId="5AABE9EE" w:rsidR="0045113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B261E9">
        <w:rPr>
          <w:rFonts w:ascii="Arial" w:hAnsi="Arial" w:cs="Arial"/>
          <w:sz w:val="16"/>
          <w:szCs w:val="16"/>
        </w:rPr>
        <w:t>JOSE ZECA SANTANA</w:t>
      </w:r>
    </w:p>
    <w:p w14:paraId="025D2F8F" w14:textId="77777777" w:rsidR="00B261E9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B261E9">
        <w:rPr>
          <w:rFonts w:ascii="Arial" w:hAnsi="Arial" w:cs="Arial"/>
          <w:sz w:val="16"/>
          <w:szCs w:val="16"/>
        </w:rPr>
        <w:t>THOMAS C. BROEMMEL</w:t>
      </w:r>
    </w:p>
    <w:p w14:paraId="6B504877" w14:textId="77777777" w:rsidR="00B261E9" w:rsidRDefault="00B261E9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ANTHONY MEIMA</w:t>
      </w:r>
    </w:p>
    <w:p w14:paraId="76CC855C" w14:textId="77777777" w:rsidR="00B261E9" w:rsidRDefault="00B261E9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ROLF MEIMA </w:t>
      </w:r>
    </w:p>
    <w:p w14:paraId="58C63B4B" w14:textId="77777777" w:rsidR="00B261E9" w:rsidRDefault="00B261E9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SIERRA PACIFIC LAND &amp; TIMBER COMPANY</w:t>
      </w:r>
    </w:p>
    <w:p w14:paraId="06B18EE3" w14:textId="305C8896" w:rsidR="00451135" w:rsidRDefault="00B261E9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SIERRA PACIFIC INDUSTRIES</w:t>
      </w:r>
      <w:r w:rsidR="00451135">
        <w:rPr>
          <w:rFonts w:ascii="Arial" w:hAnsi="Arial" w:cs="Arial"/>
          <w:sz w:val="16"/>
          <w:szCs w:val="16"/>
        </w:rPr>
        <w:t xml:space="preserve"> </w:t>
      </w:r>
    </w:p>
    <w:p w14:paraId="0E3521F1" w14:textId="77777777" w:rsidR="00B261E9" w:rsidRDefault="00B261E9" w:rsidP="00764353">
      <w:pPr>
        <w:jc w:val="both"/>
        <w:rPr>
          <w:rFonts w:ascii="Arial" w:hAnsi="Arial" w:cs="Arial"/>
          <w:sz w:val="16"/>
          <w:szCs w:val="16"/>
        </w:rPr>
      </w:pPr>
    </w:p>
    <w:p w14:paraId="0541CB9E" w14:textId="17B8ED94" w:rsidR="00B261E9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013-250-013-510</w:t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N/A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BALTIC CONSOLIDATED TRUST DATED SEP. 8, 1997</w:t>
      </w:r>
    </w:p>
    <w:p w14:paraId="482D1216" w14:textId="77777777" w:rsidR="00B261E9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JOSE ZECA SANTANA</w:t>
      </w:r>
    </w:p>
    <w:p w14:paraId="041BBDD9" w14:textId="77777777" w:rsidR="00B261E9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THOMAS C. BROEMMEL</w:t>
      </w:r>
    </w:p>
    <w:p w14:paraId="374ED7DE" w14:textId="77777777" w:rsidR="00B261E9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ANTHONY MEIMA</w:t>
      </w:r>
    </w:p>
    <w:p w14:paraId="66BC35AA" w14:textId="77777777" w:rsidR="00B261E9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ROLF MEIMA </w:t>
      </w:r>
    </w:p>
    <w:p w14:paraId="1FDF9C5A" w14:textId="01E98DF2" w:rsidR="00B261E9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WSP INVESTMENT COMPANY, LLC</w:t>
      </w:r>
    </w:p>
    <w:p w14:paraId="5D63A8AD" w14:textId="77777777" w:rsidR="00B261E9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SIERRA PACIFIC LAND &amp; TIMBER COMPANY</w:t>
      </w:r>
    </w:p>
    <w:p w14:paraId="534AE098" w14:textId="77777777" w:rsidR="00B261E9" w:rsidRPr="004908D5" w:rsidRDefault="00B261E9" w:rsidP="00B261E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SIERRA PACIFIC INDUSTRIES </w:t>
      </w:r>
    </w:p>
    <w:p w14:paraId="2BBAF303" w14:textId="77777777" w:rsidR="00836512" w:rsidRDefault="003A443D" w:rsidP="00764353">
      <w:pPr>
        <w:jc w:val="both"/>
        <w:rPr>
          <w:rFonts w:ascii="Arial" w:hAnsi="Arial" w:cs="Arial"/>
          <w:sz w:val="16"/>
          <w:szCs w:val="16"/>
        </w:rPr>
      </w:pP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</w:p>
    <w:p w14:paraId="0F1E32EA" w14:textId="0051914F" w:rsidR="00836512" w:rsidRDefault="00836512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023-590-016-000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14865 DOG BAR RD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ALTA NEVADA LLC </w:t>
      </w:r>
    </w:p>
    <w:p w14:paraId="3F74A0CE" w14:textId="5A5BEF9C" w:rsidR="00836512" w:rsidRDefault="00836512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EDWARD WACHTEL </w:t>
      </w:r>
    </w:p>
    <w:p w14:paraId="7C3C189A" w14:textId="69C02BC3" w:rsidR="00836512" w:rsidRDefault="00836512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KENNETH PETRULIS </w:t>
      </w:r>
    </w:p>
    <w:p w14:paraId="36C75A59" w14:textId="74FA1B9A" w:rsidR="00836512" w:rsidRDefault="00836512" w:rsidP="00764353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836512">
        <w:rPr>
          <w:rFonts w:ascii="Arial" w:hAnsi="Arial" w:cs="Arial"/>
          <w:sz w:val="14"/>
          <w:szCs w:val="14"/>
        </w:rPr>
        <w:t>GOODSON WACHTEL &amp; PETRULIS A PROFESSION CORP</w:t>
      </w:r>
    </w:p>
    <w:p w14:paraId="01406F28" w14:textId="77777777" w:rsidR="00F4536B" w:rsidRDefault="00F4536B" w:rsidP="00764353">
      <w:pPr>
        <w:jc w:val="both"/>
        <w:rPr>
          <w:rFonts w:ascii="Arial" w:hAnsi="Arial" w:cs="Arial"/>
          <w:sz w:val="14"/>
          <w:szCs w:val="14"/>
        </w:rPr>
      </w:pPr>
    </w:p>
    <w:p w14:paraId="0345A0BC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 w:rsidRPr="00F4536B">
        <w:rPr>
          <w:rFonts w:ascii="Arial" w:hAnsi="Arial" w:cs="Arial"/>
          <w:sz w:val="16"/>
          <w:szCs w:val="16"/>
        </w:rPr>
        <w:t>024-290-008-000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15601 BREWER RD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ALTA NEVADA LLC </w:t>
      </w:r>
    </w:p>
    <w:p w14:paraId="2133EF97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EDWARD WACHTEL </w:t>
      </w:r>
    </w:p>
    <w:p w14:paraId="607B3C89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KENNETH PETRULIS </w:t>
      </w:r>
    </w:p>
    <w:p w14:paraId="72CE4BF4" w14:textId="77777777" w:rsidR="00F4536B" w:rsidRDefault="00F4536B" w:rsidP="00F4536B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836512">
        <w:rPr>
          <w:rFonts w:ascii="Arial" w:hAnsi="Arial" w:cs="Arial"/>
          <w:sz w:val="14"/>
          <w:szCs w:val="14"/>
        </w:rPr>
        <w:t>GOODSON WACHTEL &amp; PETRULIS A PROFESSION CORP</w:t>
      </w:r>
    </w:p>
    <w:p w14:paraId="19AB3366" w14:textId="3A2C0E27" w:rsidR="003A443D" w:rsidRPr="004908D5" w:rsidRDefault="003A443D" w:rsidP="00764353">
      <w:pPr>
        <w:jc w:val="both"/>
        <w:rPr>
          <w:rFonts w:ascii="Arial" w:hAnsi="Arial" w:cs="Arial"/>
          <w:sz w:val="16"/>
          <w:szCs w:val="16"/>
        </w:rPr>
      </w:pP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</w:p>
    <w:p w14:paraId="44642618" w14:textId="77777777" w:rsidR="000261C9" w:rsidRDefault="000261C9" w:rsidP="00451135">
      <w:pPr>
        <w:jc w:val="both"/>
        <w:rPr>
          <w:rFonts w:ascii="Arial" w:hAnsi="Arial" w:cs="Arial"/>
          <w:sz w:val="16"/>
          <w:szCs w:val="16"/>
        </w:rPr>
      </w:pPr>
    </w:p>
    <w:p w14:paraId="5D41A4EC" w14:textId="77777777" w:rsidR="000261C9" w:rsidRDefault="000261C9" w:rsidP="00451135">
      <w:pPr>
        <w:jc w:val="both"/>
        <w:rPr>
          <w:rFonts w:ascii="Arial" w:hAnsi="Arial" w:cs="Arial"/>
          <w:sz w:val="16"/>
          <w:szCs w:val="16"/>
        </w:rPr>
      </w:pPr>
    </w:p>
    <w:p w14:paraId="30B05E15" w14:textId="77777777" w:rsidR="000261C9" w:rsidRDefault="000261C9" w:rsidP="00451135">
      <w:pPr>
        <w:jc w:val="both"/>
        <w:rPr>
          <w:rFonts w:ascii="Arial" w:hAnsi="Arial" w:cs="Arial"/>
          <w:sz w:val="16"/>
          <w:szCs w:val="16"/>
        </w:rPr>
      </w:pPr>
    </w:p>
    <w:p w14:paraId="5E30063A" w14:textId="77777777" w:rsidR="000261C9" w:rsidRDefault="000261C9" w:rsidP="00451135">
      <w:pPr>
        <w:jc w:val="both"/>
        <w:rPr>
          <w:rFonts w:ascii="Arial" w:hAnsi="Arial" w:cs="Arial"/>
          <w:sz w:val="16"/>
          <w:szCs w:val="16"/>
        </w:rPr>
      </w:pPr>
    </w:p>
    <w:p w14:paraId="1A68AC5A" w14:textId="79160E50" w:rsidR="00D35ECC" w:rsidRDefault="00451135" w:rsidP="0045113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024-</w:t>
      </w:r>
      <w:r w:rsidR="00B261E9">
        <w:rPr>
          <w:rFonts w:ascii="Arial" w:hAnsi="Arial" w:cs="Arial"/>
          <w:sz w:val="16"/>
          <w:szCs w:val="16"/>
        </w:rPr>
        <w:t>320-005-000</w:t>
      </w:r>
      <w:r w:rsidR="00764353" w:rsidRPr="004908D5">
        <w:rPr>
          <w:rFonts w:ascii="Arial" w:hAnsi="Arial" w:cs="Arial"/>
          <w:sz w:val="16"/>
          <w:szCs w:val="16"/>
        </w:rPr>
        <w:tab/>
      </w:r>
      <w:r w:rsidR="00764353" w:rsidRPr="004908D5">
        <w:rPr>
          <w:rFonts w:ascii="Arial" w:hAnsi="Arial" w:cs="Arial"/>
          <w:sz w:val="16"/>
          <w:szCs w:val="16"/>
        </w:rPr>
        <w:tab/>
      </w:r>
      <w:r w:rsidR="00B261E9">
        <w:rPr>
          <w:rFonts w:ascii="Arial" w:hAnsi="Arial" w:cs="Arial"/>
          <w:sz w:val="16"/>
          <w:szCs w:val="16"/>
        </w:rPr>
        <w:t>15788 BREWER RD</w:t>
      </w:r>
      <w:r w:rsidR="00764353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B261E9">
        <w:rPr>
          <w:rFonts w:ascii="Arial" w:hAnsi="Arial" w:cs="Arial"/>
          <w:sz w:val="16"/>
          <w:szCs w:val="16"/>
        </w:rPr>
        <w:t>DOUGLAS WILSON</w:t>
      </w:r>
    </w:p>
    <w:p w14:paraId="5A6D9967" w14:textId="2071A948" w:rsidR="00451135" w:rsidRDefault="00451135" w:rsidP="0045113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B261E9">
        <w:rPr>
          <w:rFonts w:ascii="Arial" w:hAnsi="Arial" w:cs="Arial"/>
          <w:sz w:val="16"/>
          <w:szCs w:val="16"/>
        </w:rPr>
        <w:t>CAROL WILSON</w:t>
      </w:r>
    </w:p>
    <w:p w14:paraId="50D83242" w14:textId="77777777" w:rsidR="00B261E9" w:rsidRDefault="00451135" w:rsidP="0045113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B261E9">
        <w:rPr>
          <w:rFonts w:ascii="Arial" w:hAnsi="Arial" w:cs="Arial"/>
          <w:sz w:val="16"/>
          <w:szCs w:val="16"/>
        </w:rPr>
        <w:t>SIERRA HIGH c/o WESTERN TITLE INSURANCE CO.</w:t>
      </w:r>
    </w:p>
    <w:p w14:paraId="67D4294C" w14:textId="77777777" w:rsidR="00B261E9" w:rsidRDefault="00B261E9" w:rsidP="0045113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BANK OF AMERICA NT&amp;SA</w:t>
      </w:r>
    </w:p>
    <w:p w14:paraId="4692D7F1" w14:textId="5DFC18B2" w:rsidR="00451135" w:rsidRDefault="00B261E9" w:rsidP="00451135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B261E9">
        <w:rPr>
          <w:rFonts w:ascii="Arial" w:hAnsi="Arial" w:cs="Arial"/>
          <w:sz w:val="14"/>
          <w:szCs w:val="14"/>
        </w:rPr>
        <w:t>THE DEFINED BENEFIT PLAN OF AMERICAN REALTY LTD</w:t>
      </w:r>
      <w:r w:rsidR="00451135" w:rsidRPr="00B261E9">
        <w:rPr>
          <w:rFonts w:ascii="Arial" w:hAnsi="Arial" w:cs="Arial"/>
          <w:sz w:val="14"/>
          <w:szCs w:val="14"/>
        </w:rPr>
        <w:t xml:space="preserve"> </w:t>
      </w:r>
    </w:p>
    <w:p w14:paraId="3B9005BF" w14:textId="77777777" w:rsidR="00836512" w:rsidRDefault="00836512" w:rsidP="00451135">
      <w:pPr>
        <w:jc w:val="both"/>
        <w:rPr>
          <w:rFonts w:ascii="Arial" w:hAnsi="Arial" w:cs="Arial"/>
          <w:sz w:val="16"/>
          <w:szCs w:val="16"/>
        </w:rPr>
      </w:pPr>
    </w:p>
    <w:p w14:paraId="5B3F5143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</w:p>
    <w:p w14:paraId="10F5CA86" w14:textId="4727C1B7" w:rsidR="00F4536B" w:rsidRDefault="00836512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024-370-002-000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16308 BREWER RD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F4536B">
        <w:rPr>
          <w:rFonts w:ascii="Arial" w:hAnsi="Arial" w:cs="Arial"/>
          <w:sz w:val="16"/>
          <w:szCs w:val="16"/>
        </w:rPr>
        <w:t xml:space="preserve">ALTA NEVADA LLC </w:t>
      </w:r>
    </w:p>
    <w:p w14:paraId="40671E18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EDWARD WACHTEL </w:t>
      </w:r>
    </w:p>
    <w:p w14:paraId="4EFA4706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KENNETH PETRULIS </w:t>
      </w:r>
    </w:p>
    <w:p w14:paraId="728395E1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836512">
        <w:rPr>
          <w:rFonts w:ascii="Arial" w:hAnsi="Arial" w:cs="Arial"/>
          <w:sz w:val="14"/>
          <w:szCs w:val="14"/>
        </w:rPr>
        <w:t>GOODSON WACHTEL &amp; PETRULIS A PROFESSION CORP</w:t>
      </w:r>
    </w:p>
    <w:p w14:paraId="3C32DB0A" w14:textId="77777777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</w:p>
    <w:p w14:paraId="27815369" w14:textId="63954953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028-070-017-000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15759 SHEBLEY RD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ROBERT E WHITTINGTON  </w:t>
      </w:r>
    </w:p>
    <w:p w14:paraId="2769AC0D" w14:textId="1721C1F9" w:rsidR="00F4536B" w:rsidRDefault="00F4536B" w:rsidP="00F4536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EDWARD L WHITTINGTON </w:t>
      </w:r>
    </w:p>
    <w:p w14:paraId="6A3A7F71" w14:textId="62D7C4D4" w:rsidR="00F4536B" w:rsidRDefault="00F4536B" w:rsidP="000261C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3CA8C19A" w14:textId="77777777" w:rsidR="00D35ECC" w:rsidRPr="004908D5" w:rsidRDefault="00D35ECC" w:rsidP="00764353">
      <w:pPr>
        <w:jc w:val="both"/>
        <w:rPr>
          <w:rFonts w:ascii="Arial" w:hAnsi="Arial" w:cs="Arial"/>
          <w:sz w:val="16"/>
          <w:szCs w:val="16"/>
        </w:rPr>
      </w:pPr>
    </w:p>
    <w:p w14:paraId="311800AC" w14:textId="306DE892" w:rsidR="00764353" w:rsidRDefault="006F58FE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038-190-011-000</w:t>
      </w:r>
      <w:r w:rsidR="00764353" w:rsidRPr="004908D5">
        <w:rPr>
          <w:rFonts w:ascii="Arial" w:hAnsi="Arial" w:cs="Arial"/>
          <w:sz w:val="16"/>
          <w:szCs w:val="16"/>
        </w:rPr>
        <w:tab/>
      </w:r>
      <w:r w:rsidR="00764353"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13305 SUMMIT RIDGE DR</w:t>
      </w:r>
      <w:r w:rsidR="0045113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DAYNE BRAZZELL</w:t>
      </w:r>
    </w:p>
    <w:p w14:paraId="7C9A62DD" w14:textId="5BD87DE0" w:rsidR="00451135" w:rsidRPr="004908D5" w:rsidRDefault="00451135" w:rsidP="0083651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NEVADA COUNTY CONSOLIDATED FIRE DIST</w:t>
      </w:r>
    </w:p>
    <w:p w14:paraId="00DE8428" w14:textId="77777777" w:rsidR="00D35ECC" w:rsidRPr="004908D5" w:rsidRDefault="00D35ECC" w:rsidP="00764353">
      <w:pPr>
        <w:jc w:val="both"/>
        <w:rPr>
          <w:rFonts w:ascii="Arial" w:hAnsi="Arial" w:cs="Arial"/>
          <w:sz w:val="16"/>
          <w:szCs w:val="16"/>
        </w:rPr>
      </w:pP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</w:p>
    <w:p w14:paraId="282B0D37" w14:textId="39A455D7" w:rsidR="0045113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05</w:t>
      </w:r>
      <w:r w:rsidR="00836512">
        <w:rPr>
          <w:rFonts w:ascii="Arial" w:hAnsi="Arial" w:cs="Arial"/>
          <w:sz w:val="16"/>
          <w:szCs w:val="16"/>
        </w:rPr>
        <w:t>2-360-058-000</w:t>
      </w:r>
      <w:r w:rsidR="00764353" w:rsidRPr="004908D5">
        <w:rPr>
          <w:rFonts w:ascii="Arial" w:hAnsi="Arial" w:cs="Arial"/>
          <w:sz w:val="16"/>
          <w:szCs w:val="16"/>
        </w:rPr>
        <w:tab/>
      </w:r>
      <w:r w:rsidR="00764353" w:rsidRPr="004908D5"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11791 EMPTY DIGGINS LN</w:t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RONALD T. &amp; BONITA E. SILVA</w:t>
      </w:r>
    </w:p>
    <w:p w14:paraId="23DF1AC5" w14:textId="07146C87" w:rsidR="0045113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CANDACE L. MUMFORD</w:t>
      </w:r>
    </w:p>
    <w:p w14:paraId="73809273" w14:textId="69C583D9" w:rsidR="001B5FB7" w:rsidRPr="004908D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ROCKLAND CALIGIURI</w:t>
      </w:r>
      <w:r>
        <w:rPr>
          <w:rFonts w:ascii="Arial" w:hAnsi="Arial" w:cs="Arial"/>
          <w:sz w:val="16"/>
          <w:szCs w:val="16"/>
        </w:rPr>
        <w:t xml:space="preserve"> </w:t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</w:p>
    <w:p w14:paraId="267F2E28" w14:textId="0234F607" w:rsidR="00764353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</w:t>
      </w:r>
      <w:r w:rsidR="00836512">
        <w:rPr>
          <w:rFonts w:ascii="Arial" w:hAnsi="Arial" w:cs="Arial"/>
          <w:sz w:val="16"/>
          <w:szCs w:val="16"/>
        </w:rPr>
        <w:t>62-070-006-000</w:t>
      </w:r>
      <w:r w:rsidR="00764353" w:rsidRPr="004908D5">
        <w:rPr>
          <w:rFonts w:ascii="Arial" w:hAnsi="Arial" w:cs="Arial"/>
          <w:sz w:val="16"/>
          <w:szCs w:val="16"/>
        </w:rPr>
        <w:tab/>
      </w:r>
      <w:r w:rsidR="00764353" w:rsidRPr="004908D5"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14435 GRIZZLY HILL RD</w:t>
      </w:r>
      <w:r>
        <w:rPr>
          <w:rFonts w:ascii="Arial" w:hAnsi="Arial" w:cs="Arial"/>
          <w:sz w:val="16"/>
          <w:szCs w:val="16"/>
        </w:rPr>
        <w:tab/>
      </w:r>
      <w:r w:rsidR="00D35ECC" w:rsidRPr="004908D5"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GOLDEN SIERRA INC</w:t>
      </w:r>
    </w:p>
    <w:p w14:paraId="6FF8FA62" w14:textId="53E320FE" w:rsidR="00451135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836512">
        <w:rPr>
          <w:rFonts w:ascii="Arial" w:hAnsi="Arial" w:cs="Arial"/>
          <w:sz w:val="16"/>
          <w:szCs w:val="16"/>
        </w:rPr>
        <w:t>KELLY ABREU, ESQ</w:t>
      </w:r>
    </w:p>
    <w:p w14:paraId="54128785" w14:textId="795CB3E4" w:rsidR="00836512" w:rsidRDefault="00451135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4DF0C21C" w14:textId="2A0CD5E5" w:rsidR="00836512" w:rsidRDefault="00836512" w:rsidP="0083651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062-070-007-000</w:t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14550 GRIZZLY HILL RD</w:t>
      </w:r>
      <w:r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GOLDEN SIERRA INC</w:t>
      </w:r>
    </w:p>
    <w:p w14:paraId="28538244" w14:textId="11F92333" w:rsidR="00836512" w:rsidRDefault="00836512" w:rsidP="0083651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KELLY ABREU, ESQ</w:t>
      </w:r>
    </w:p>
    <w:p w14:paraId="26B9393B" w14:textId="34C8DF68" w:rsidR="00836512" w:rsidRDefault="00836512" w:rsidP="0083651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NEVADA COUNTY COLLECTIONS DIVISION</w:t>
      </w:r>
    </w:p>
    <w:p w14:paraId="4A6A2529" w14:textId="0AA6F626" w:rsidR="00836512" w:rsidRDefault="00836512" w:rsidP="0083651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4F9080F3" w14:textId="77777777" w:rsidR="00836512" w:rsidRDefault="00836512" w:rsidP="00836512">
      <w:pPr>
        <w:jc w:val="both"/>
        <w:rPr>
          <w:rFonts w:ascii="Arial" w:hAnsi="Arial" w:cs="Arial"/>
          <w:sz w:val="16"/>
          <w:szCs w:val="16"/>
        </w:rPr>
      </w:pPr>
    </w:p>
    <w:p w14:paraId="53C75319" w14:textId="1932ABCE" w:rsidR="00836512" w:rsidRDefault="00836512" w:rsidP="0083651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062-090-012-000</w:t>
      </w:r>
      <w:r w:rsidRPr="004908D5"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N/A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4908D5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GOLDEN SIERRA INC</w:t>
      </w:r>
    </w:p>
    <w:p w14:paraId="20CBC6BE" w14:textId="77777777" w:rsidR="00836512" w:rsidRDefault="00836512" w:rsidP="0083651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KELLY ABREU, ESQ</w:t>
      </w:r>
    </w:p>
    <w:p w14:paraId="2AD1629C" w14:textId="77777777" w:rsidR="00F4536B" w:rsidRDefault="00F4536B" w:rsidP="00764353">
      <w:pPr>
        <w:jc w:val="both"/>
        <w:rPr>
          <w:rFonts w:ascii="Arial" w:hAnsi="Arial" w:cs="Arial"/>
          <w:sz w:val="16"/>
          <w:szCs w:val="16"/>
        </w:rPr>
      </w:pPr>
    </w:p>
    <w:p w14:paraId="4E5C3CD6" w14:textId="271D51A1" w:rsidR="009817C7" w:rsidRDefault="00063022" w:rsidP="00764353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9817C7">
        <w:rPr>
          <w:rFonts w:ascii="Arial" w:hAnsi="Arial" w:cs="Arial"/>
          <w:sz w:val="16"/>
          <w:szCs w:val="16"/>
        </w:rPr>
        <w:tab/>
      </w:r>
    </w:p>
    <w:p w14:paraId="13D7AE51" w14:textId="24A63E31" w:rsidR="002D4DA0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 xml:space="preserve">Claim forms and information regarding filing procedures may be obtained </w:t>
      </w:r>
      <w:r w:rsidR="00F4536B">
        <w:rPr>
          <w:rFonts w:ascii="Arial" w:hAnsi="Arial" w:cs="Arial"/>
          <w:sz w:val="16"/>
          <w:szCs w:val="16"/>
        </w:rPr>
        <w:t xml:space="preserve">at no cost </w:t>
      </w:r>
      <w:r w:rsidRPr="00AA052D">
        <w:rPr>
          <w:rFonts w:ascii="Arial" w:hAnsi="Arial" w:cs="Arial"/>
          <w:sz w:val="16"/>
          <w:szCs w:val="16"/>
        </w:rPr>
        <w:t xml:space="preserve">at the Nevada County Tax Collector’s Office, </w:t>
      </w:r>
    </w:p>
    <w:p w14:paraId="544718F7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>950 Maidu Avenue, Nevada City, or by calling 530-265-1285 between 8:00 a.m. and 5</w:t>
      </w:r>
      <w:r w:rsidR="00AC07B3" w:rsidRPr="00AA052D">
        <w:rPr>
          <w:rFonts w:ascii="Arial" w:hAnsi="Arial" w:cs="Arial"/>
          <w:sz w:val="16"/>
          <w:szCs w:val="16"/>
        </w:rPr>
        <w:t xml:space="preserve">:00 p.m., Monday through Friday or by going to our website at </w:t>
      </w:r>
      <w:hyperlink r:id="rId7" w:history="1">
        <w:r w:rsidR="00D037C8" w:rsidRPr="00305595">
          <w:rPr>
            <w:rStyle w:val="Hyperlink"/>
            <w:rFonts w:ascii="Arial" w:hAnsi="Arial" w:cs="Arial"/>
            <w:sz w:val="16"/>
            <w:szCs w:val="16"/>
          </w:rPr>
          <w:t>https://www.nevadacountyca.gov/957/Auction-Property-Tax-Sale</w:t>
        </w:r>
      </w:hyperlink>
      <w:r w:rsidR="00D037C8">
        <w:rPr>
          <w:rFonts w:ascii="Arial" w:hAnsi="Arial" w:cs="Arial"/>
          <w:sz w:val="16"/>
          <w:szCs w:val="16"/>
        </w:rPr>
        <w:t xml:space="preserve"> </w:t>
      </w:r>
    </w:p>
    <w:p w14:paraId="73C5D1A4" w14:textId="21B93CE9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ab/>
      </w:r>
      <w:r w:rsidRPr="00AA052D">
        <w:rPr>
          <w:rFonts w:ascii="Arial" w:hAnsi="Arial" w:cs="Arial"/>
          <w:sz w:val="16"/>
          <w:szCs w:val="16"/>
        </w:rPr>
        <w:tab/>
      </w:r>
      <w:r w:rsidRPr="00AA052D">
        <w:rPr>
          <w:rFonts w:ascii="Arial" w:hAnsi="Arial" w:cs="Arial"/>
          <w:sz w:val="16"/>
          <w:szCs w:val="16"/>
        </w:rPr>
        <w:tab/>
      </w:r>
    </w:p>
    <w:p w14:paraId="070864C3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>I certify under penalty of perjury, that the foregoing is true and correct.</w:t>
      </w:r>
    </w:p>
    <w:p w14:paraId="680E3AC5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</w:p>
    <w:p w14:paraId="04F17EAC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</w:p>
    <w:p w14:paraId="3F953D90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  <w:u w:val="single"/>
        </w:rPr>
      </w:pPr>
      <w:r w:rsidRPr="00AA052D">
        <w:rPr>
          <w:rFonts w:ascii="Arial" w:hAnsi="Arial" w:cs="Arial"/>
          <w:sz w:val="16"/>
          <w:szCs w:val="16"/>
          <w:u w:val="single"/>
        </w:rPr>
        <w:tab/>
      </w:r>
      <w:r w:rsidR="00BB1953" w:rsidRPr="00AA052D">
        <w:rPr>
          <w:rFonts w:ascii="Arial" w:hAnsi="Arial" w:cs="Arial"/>
          <w:sz w:val="16"/>
          <w:szCs w:val="16"/>
          <w:u w:val="single"/>
        </w:rPr>
        <w:t>/s/</w:t>
      </w:r>
      <w:r w:rsidRPr="00AA052D">
        <w:rPr>
          <w:rFonts w:ascii="Arial" w:hAnsi="Arial" w:cs="Arial"/>
          <w:sz w:val="16"/>
          <w:szCs w:val="16"/>
          <w:u w:val="single"/>
        </w:rPr>
        <w:tab/>
      </w:r>
      <w:r w:rsidRPr="00AA052D">
        <w:rPr>
          <w:rFonts w:ascii="Arial" w:hAnsi="Arial" w:cs="Arial"/>
          <w:sz w:val="16"/>
          <w:szCs w:val="16"/>
          <w:u w:val="single"/>
        </w:rPr>
        <w:tab/>
      </w:r>
    </w:p>
    <w:p w14:paraId="5B67962D" w14:textId="77777777" w:rsidR="00D96781" w:rsidRPr="00AA052D" w:rsidRDefault="00307D72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Michelle Bodley</w:t>
      </w:r>
    </w:p>
    <w:p w14:paraId="2FF92686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  <w:r w:rsidRPr="00AA052D">
        <w:rPr>
          <w:rFonts w:ascii="Arial" w:hAnsi="Arial" w:cs="Arial"/>
          <w:sz w:val="16"/>
          <w:szCs w:val="16"/>
        </w:rPr>
        <w:t>Nevada County Tax Collector</w:t>
      </w:r>
    </w:p>
    <w:p w14:paraId="0447A4EC" w14:textId="77777777" w:rsidR="00D96781" w:rsidRPr="00AA052D" w:rsidRDefault="00D96781">
      <w:pPr>
        <w:jc w:val="both"/>
        <w:rPr>
          <w:rFonts w:ascii="Arial" w:hAnsi="Arial" w:cs="Arial"/>
          <w:sz w:val="16"/>
          <w:szCs w:val="16"/>
        </w:rPr>
      </w:pPr>
    </w:p>
    <w:p w14:paraId="4B8E94BA" w14:textId="1893B9D7" w:rsidR="00D96781" w:rsidRPr="00C569F7" w:rsidRDefault="00D96781">
      <w:pPr>
        <w:ind w:right="-450"/>
        <w:rPr>
          <w:rFonts w:ascii="Arial" w:hAnsi="Arial" w:cs="Arial"/>
          <w:sz w:val="16"/>
          <w:szCs w:val="16"/>
        </w:rPr>
      </w:pPr>
      <w:r w:rsidRPr="00C569F7">
        <w:rPr>
          <w:rFonts w:ascii="Arial" w:hAnsi="Arial" w:cs="Arial"/>
          <w:sz w:val="16"/>
          <w:szCs w:val="16"/>
        </w:rPr>
        <w:t xml:space="preserve">Executed at Nevada City, California, County of Nevada on </w:t>
      </w:r>
      <w:r w:rsidR="007A29D5">
        <w:rPr>
          <w:rFonts w:ascii="Arial" w:hAnsi="Arial" w:cs="Arial"/>
          <w:sz w:val="16"/>
          <w:szCs w:val="16"/>
        </w:rPr>
        <w:t>March 2</w:t>
      </w:r>
      <w:r w:rsidR="00FC2233" w:rsidRPr="00C569F7">
        <w:rPr>
          <w:rFonts w:ascii="Arial" w:hAnsi="Arial" w:cs="Arial"/>
          <w:sz w:val="16"/>
          <w:szCs w:val="16"/>
        </w:rPr>
        <w:t>, 202</w:t>
      </w:r>
      <w:r w:rsidR="007A29D5">
        <w:rPr>
          <w:rFonts w:ascii="Arial" w:hAnsi="Arial" w:cs="Arial"/>
          <w:sz w:val="16"/>
          <w:szCs w:val="16"/>
        </w:rPr>
        <w:t>6</w:t>
      </w:r>
    </w:p>
    <w:p w14:paraId="37EC76BE" w14:textId="6577F29E" w:rsidR="00D96781" w:rsidRPr="00C569F7" w:rsidRDefault="00D96781">
      <w:pPr>
        <w:ind w:right="-450"/>
        <w:rPr>
          <w:rFonts w:ascii="Arial" w:hAnsi="Arial" w:cs="Arial"/>
          <w:sz w:val="16"/>
          <w:szCs w:val="16"/>
        </w:rPr>
      </w:pPr>
      <w:r w:rsidRPr="00C569F7">
        <w:rPr>
          <w:rFonts w:ascii="Arial" w:hAnsi="Arial" w:cs="Arial"/>
          <w:sz w:val="16"/>
          <w:szCs w:val="16"/>
        </w:rPr>
        <w:t xml:space="preserve">Published in </w:t>
      </w:r>
      <w:r w:rsidR="00A87B7F" w:rsidRPr="00C569F7">
        <w:rPr>
          <w:rFonts w:ascii="Arial" w:hAnsi="Arial" w:cs="Arial"/>
          <w:sz w:val="16"/>
          <w:szCs w:val="16"/>
        </w:rPr>
        <w:t>The</w:t>
      </w:r>
      <w:r w:rsidR="00371012" w:rsidRPr="00C569F7">
        <w:rPr>
          <w:rFonts w:ascii="Arial" w:hAnsi="Arial" w:cs="Arial"/>
          <w:sz w:val="16"/>
          <w:szCs w:val="16"/>
        </w:rPr>
        <w:t xml:space="preserve"> </w:t>
      </w:r>
      <w:r w:rsidR="0079191F" w:rsidRPr="00C569F7">
        <w:rPr>
          <w:rFonts w:ascii="Arial" w:hAnsi="Arial" w:cs="Arial"/>
          <w:sz w:val="16"/>
          <w:szCs w:val="16"/>
        </w:rPr>
        <w:t xml:space="preserve">Union Newspaper on </w:t>
      </w:r>
      <w:r w:rsidR="007A29D5">
        <w:rPr>
          <w:rFonts w:ascii="Arial" w:hAnsi="Arial" w:cs="Arial"/>
          <w:sz w:val="16"/>
          <w:szCs w:val="16"/>
        </w:rPr>
        <w:t>March</w:t>
      </w:r>
      <w:r w:rsidR="00C569F7" w:rsidRPr="00C569F7">
        <w:rPr>
          <w:rFonts w:ascii="Arial" w:hAnsi="Arial" w:cs="Arial"/>
          <w:sz w:val="16"/>
          <w:szCs w:val="16"/>
        </w:rPr>
        <w:t xml:space="preserve"> </w:t>
      </w:r>
      <w:r w:rsidR="007A29D5">
        <w:rPr>
          <w:rFonts w:ascii="Arial" w:hAnsi="Arial" w:cs="Arial"/>
          <w:sz w:val="16"/>
          <w:szCs w:val="16"/>
        </w:rPr>
        <w:t>5</w:t>
      </w:r>
      <w:r w:rsidR="0083497A" w:rsidRPr="00C569F7">
        <w:rPr>
          <w:rFonts w:ascii="Arial" w:hAnsi="Arial" w:cs="Arial"/>
          <w:sz w:val="16"/>
          <w:szCs w:val="16"/>
        </w:rPr>
        <w:t>,</w:t>
      </w:r>
      <w:r w:rsidR="00197222" w:rsidRPr="00C569F7">
        <w:rPr>
          <w:rFonts w:ascii="Arial" w:hAnsi="Arial" w:cs="Arial"/>
          <w:sz w:val="16"/>
          <w:szCs w:val="16"/>
        </w:rPr>
        <w:t xml:space="preserve"> </w:t>
      </w:r>
      <w:r w:rsidR="007A29D5">
        <w:rPr>
          <w:rFonts w:ascii="Arial" w:hAnsi="Arial" w:cs="Arial"/>
          <w:sz w:val="16"/>
          <w:szCs w:val="16"/>
        </w:rPr>
        <w:t>12</w:t>
      </w:r>
      <w:r w:rsidR="00C569F7" w:rsidRPr="00C569F7">
        <w:rPr>
          <w:rFonts w:ascii="Arial" w:hAnsi="Arial" w:cs="Arial"/>
          <w:sz w:val="16"/>
          <w:szCs w:val="16"/>
        </w:rPr>
        <w:t>,</w:t>
      </w:r>
      <w:r w:rsidR="00FC2233" w:rsidRPr="00C569F7">
        <w:rPr>
          <w:rFonts w:ascii="Arial" w:hAnsi="Arial" w:cs="Arial"/>
          <w:sz w:val="16"/>
          <w:szCs w:val="16"/>
        </w:rPr>
        <w:t xml:space="preserve"> and </w:t>
      </w:r>
      <w:r w:rsidR="00C569F7" w:rsidRPr="00C569F7">
        <w:rPr>
          <w:rFonts w:ascii="Arial" w:hAnsi="Arial" w:cs="Arial"/>
          <w:sz w:val="16"/>
          <w:szCs w:val="16"/>
        </w:rPr>
        <w:t>1</w:t>
      </w:r>
      <w:r w:rsidR="007A29D5">
        <w:rPr>
          <w:rFonts w:ascii="Arial" w:hAnsi="Arial" w:cs="Arial"/>
          <w:sz w:val="16"/>
          <w:szCs w:val="16"/>
        </w:rPr>
        <w:t>9</w:t>
      </w:r>
      <w:r w:rsidR="00FC2233" w:rsidRPr="00C569F7">
        <w:rPr>
          <w:rFonts w:ascii="Arial" w:hAnsi="Arial" w:cs="Arial"/>
          <w:sz w:val="16"/>
          <w:szCs w:val="16"/>
        </w:rPr>
        <w:t>, 202</w:t>
      </w:r>
      <w:r w:rsidR="007A29D5">
        <w:rPr>
          <w:rFonts w:ascii="Arial" w:hAnsi="Arial" w:cs="Arial"/>
          <w:sz w:val="16"/>
          <w:szCs w:val="16"/>
        </w:rPr>
        <w:t>6</w:t>
      </w:r>
    </w:p>
    <w:p w14:paraId="05942255" w14:textId="22C49DE9" w:rsidR="00D96781" w:rsidRPr="00AA052D" w:rsidRDefault="0067276E">
      <w:pPr>
        <w:ind w:right="-450"/>
        <w:rPr>
          <w:rFonts w:ascii="Arial" w:hAnsi="Arial" w:cs="Arial"/>
          <w:sz w:val="16"/>
          <w:szCs w:val="16"/>
        </w:rPr>
      </w:pPr>
      <w:r w:rsidRPr="00C569F7">
        <w:rPr>
          <w:rFonts w:ascii="Arial" w:hAnsi="Arial" w:cs="Arial"/>
          <w:sz w:val="16"/>
          <w:szCs w:val="16"/>
        </w:rPr>
        <w:t>BO #</w:t>
      </w:r>
      <w:r w:rsidR="00DA4E9E" w:rsidRPr="00C569F7">
        <w:rPr>
          <w:rFonts w:ascii="Arial" w:hAnsi="Arial" w:cs="Arial"/>
          <w:sz w:val="16"/>
          <w:szCs w:val="16"/>
        </w:rPr>
        <w:t>Q</w:t>
      </w:r>
      <w:r w:rsidR="00371012" w:rsidRPr="00C569F7">
        <w:rPr>
          <w:rFonts w:ascii="Arial" w:hAnsi="Arial" w:cs="Arial"/>
          <w:sz w:val="16"/>
          <w:szCs w:val="16"/>
        </w:rPr>
        <w:t>10888</w:t>
      </w:r>
    </w:p>
    <w:sectPr w:rsidR="00D96781" w:rsidRPr="00AA052D" w:rsidSect="00AA052D">
      <w:pgSz w:w="12240" w:h="15840"/>
      <w:pgMar w:top="2160" w:right="1620" w:bottom="2160" w:left="1530" w:header="720" w:footer="720" w:gutter="0"/>
      <w:pgBorders>
        <w:top w:val="single" w:sz="12" w:space="6" w:color="auto"/>
        <w:left w:val="single" w:sz="12" w:space="6" w:color="auto"/>
        <w:bottom w:val="single" w:sz="12" w:space="6" w:color="auto"/>
        <w:right w:val="single" w:sz="12" w:space="5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1D71" w14:textId="77777777" w:rsidR="00785767" w:rsidRDefault="00785767" w:rsidP="00FC2233">
      <w:r>
        <w:separator/>
      </w:r>
    </w:p>
  </w:endnote>
  <w:endnote w:type="continuationSeparator" w:id="0">
    <w:p w14:paraId="0E1ED79B" w14:textId="77777777" w:rsidR="00785767" w:rsidRDefault="00785767" w:rsidP="00FC2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04430" w14:textId="77777777" w:rsidR="00785767" w:rsidRDefault="00785767" w:rsidP="00FC2233">
      <w:r>
        <w:separator/>
      </w:r>
    </w:p>
  </w:footnote>
  <w:footnote w:type="continuationSeparator" w:id="0">
    <w:p w14:paraId="7FE88FED" w14:textId="77777777" w:rsidR="00785767" w:rsidRDefault="00785767" w:rsidP="00FC22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UwNbc0NTM2trQ0NzBX0lEKTi0uzszPAykwrAUAGn0UjCwAAAA="/>
  </w:docVars>
  <w:rsids>
    <w:rsidRoot w:val="00E73E70"/>
    <w:rsid w:val="000078D9"/>
    <w:rsid w:val="00014F05"/>
    <w:rsid w:val="000261C9"/>
    <w:rsid w:val="00063022"/>
    <w:rsid w:val="00085F8E"/>
    <w:rsid w:val="000B5008"/>
    <w:rsid w:val="0010028D"/>
    <w:rsid w:val="00144978"/>
    <w:rsid w:val="00197222"/>
    <w:rsid w:val="001B5FB7"/>
    <w:rsid w:val="001C375E"/>
    <w:rsid w:val="001D42C2"/>
    <w:rsid w:val="00201CC9"/>
    <w:rsid w:val="00211183"/>
    <w:rsid w:val="00251046"/>
    <w:rsid w:val="00262D55"/>
    <w:rsid w:val="002D4DA0"/>
    <w:rsid w:val="002D5E30"/>
    <w:rsid w:val="00302A2C"/>
    <w:rsid w:val="00305595"/>
    <w:rsid w:val="00307D72"/>
    <w:rsid w:val="00311ECE"/>
    <w:rsid w:val="00314B55"/>
    <w:rsid w:val="00324744"/>
    <w:rsid w:val="00344DB7"/>
    <w:rsid w:val="00371012"/>
    <w:rsid w:val="003A443D"/>
    <w:rsid w:val="003E1E70"/>
    <w:rsid w:val="003E3FA7"/>
    <w:rsid w:val="00422A9B"/>
    <w:rsid w:val="00451135"/>
    <w:rsid w:val="00454E6F"/>
    <w:rsid w:val="004637A1"/>
    <w:rsid w:val="0048434B"/>
    <w:rsid w:val="004908D5"/>
    <w:rsid w:val="004A5515"/>
    <w:rsid w:val="004D7B35"/>
    <w:rsid w:val="004E61E1"/>
    <w:rsid w:val="004F21A3"/>
    <w:rsid w:val="00502AB0"/>
    <w:rsid w:val="00520DDA"/>
    <w:rsid w:val="0053222C"/>
    <w:rsid w:val="00576DF1"/>
    <w:rsid w:val="00592115"/>
    <w:rsid w:val="005C2492"/>
    <w:rsid w:val="00660C7A"/>
    <w:rsid w:val="0067276E"/>
    <w:rsid w:val="006F3CA8"/>
    <w:rsid w:val="006F58FE"/>
    <w:rsid w:val="007104FF"/>
    <w:rsid w:val="0072512A"/>
    <w:rsid w:val="0074073C"/>
    <w:rsid w:val="00744AAF"/>
    <w:rsid w:val="00764353"/>
    <w:rsid w:val="00764F99"/>
    <w:rsid w:val="007714BC"/>
    <w:rsid w:val="0078000E"/>
    <w:rsid w:val="00785767"/>
    <w:rsid w:val="007860C4"/>
    <w:rsid w:val="007875B5"/>
    <w:rsid w:val="0079191F"/>
    <w:rsid w:val="007A29D5"/>
    <w:rsid w:val="007B40BC"/>
    <w:rsid w:val="00825D65"/>
    <w:rsid w:val="0083497A"/>
    <w:rsid w:val="00836512"/>
    <w:rsid w:val="00843C71"/>
    <w:rsid w:val="008903DA"/>
    <w:rsid w:val="008B4CC0"/>
    <w:rsid w:val="00936DA9"/>
    <w:rsid w:val="009463CF"/>
    <w:rsid w:val="00961C2B"/>
    <w:rsid w:val="009817C7"/>
    <w:rsid w:val="00990C25"/>
    <w:rsid w:val="0099703A"/>
    <w:rsid w:val="009C2BAB"/>
    <w:rsid w:val="009E4EBA"/>
    <w:rsid w:val="00A231E8"/>
    <w:rsid w:val="00A66F5E"/>
    <w:rsid w:val="00A86119"/>
    <w:rsid w:val="00A87B7F"/>
    <w:rsid w:val="00AA052D"/>
    <w:rsid w:val="00AB38D7"/>
    <w:rsid w:val="00AC07B3"/>
    <w:rsid w:val="00AC0916"/>
    <w:rsid w:val="00AD628F"/>
    <w:rsid w:val="00B261E9"/>
    <w:rsid w:val="00B32CB2"/>
    <w:rsid w:val="00B7588A"/>
    <w:rsid w:val="00B802A6"/>
    <w:rsid w:val="00BA3F82"/>
    <w:rsid w:val="00BB1953"/>
    <w:rsid w:val="00BC3D26"/>
    <w:rsid w:val="00BC5921"/>
    <w:rsid w:val="00C04447"/>
    <w:rsid w:val="00C207E5"/>
    <w:rsid w:val="00C2298A"/>
    <w:rsid w:val="00C41227"/>
    <w:rsid w:val="00C569F7"/>
    <w:rsid w:val="00C6063E"/>
    <w:rsid w:val="00C7732C"/>
    <w:rsid w:val="00CA7E4F"/>
    <w:rsid w:val="00CD04C8"/>
    <w:rsid w:val="00CD0CFC"/>
    <w:rsid w:val="00CD6BAF"/>
    <w:rsid w:val="00CE4A70"/>
    <w:rsid w:val="00CF13A0"/>
    <w:rsid w:val="00D037C8"/>
    <w:rsid w:val="00D35ECC"/>
    <w:rsid w:val="00D62548"/>
    <w:rsid w:val="00D73596"/>
    <w:rsid w:val="00D96781"/>
    <w:rsid w:val="00DA4E9E"/>
    <w:rsid w:val="00E04DED"/>
    <w:rsid w:val="00E35450"/>
    <w:rsid w:val="00E73E70"/>
    <w:rsid w:val="00E861D5"/>
    <w:rsid w:val="00EC5581"/>
    <w:rsid w:val="00F244CB"/>
    <w:rsid w:val="00F265E1"/>
    <w:rsid w:val="00F37E0F"/>
    <w:rsid w:val="00F4536B"/>
    <w:rsid w:val="00F50539"/>
    <w:rsid w:val="00F70C2D"/>
    <w:rsid w:val="00FA184B"/>
    <w:rsid w:val="00FA5CAD"/>
    <w:rsid w:val="00FC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0C4A3"/>
  <w14:defaultImageDpi w14:val="0"/>
  <w15:docId w15:val="{6F71EA57-A4E7-48F5-B9D0-56225A6A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1E8"/>
    <w:pPr>
      <w:spacing w:after="0" w:line="240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both"/>
      <w:outlineLvl w:val="0"/>
    </w:pPr>
    <w:rPr>
      <w:rFonts w:ascii="Courier New" w:hAnsi="Courier New" w:cs="Courier New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rFonts w:ascii="Courier New" w:hAnsi="Courier New" w:cs="Courier New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C606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6063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sid w:val="00BA3F82"/>
    <w:rPr>
      <w:rFonts w:cs="Times New Roman"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F82"/>
    <w:rPr>
      <w:rFonts w:cs="Times New Roman"/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FC22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C2233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C22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C2233"/>
    <w:rPr>
      <w:rFonts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rsid w:val="00FA184B"/>
    <w:rPr>
      <w:rFonts w:cs="Times New Roman"/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evadacountyca.gov/957/Auction-Property-Tax-Sal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1E1CE-4C5F-472B-9C82-303E62E03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2</Pages>
  <Words>475</Words>
  <Characters>2678</Characters>
  <Application>Microsoft Office Word</Application>
  <DocSecurity>0</DocSecurity>
  <Lines>112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 OF RIGHT TO CLAIM EXCESS PROCEEDS FROM THE SALE OF TAX-DEFAULTED PROPERTY</vt:lpstr>
    </vt:vector>
  </TitlesOfParts>
  <Company>County of Nevada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RIGHT TO CLAIM EXCESS PROCEEDS FROM THE SALE OF TAX-DEFAULTED PROPERTY</dc:title>
  <dc:subject/>
  <dc:creator>tcmarla</dc:creator>
  <cp:keywords/>
  <dc:description/>
  <cp:lastModifiedBy>Ashley Fucci</cp:lastModifiedBy>
  <cp:revision>8</cp:revision>
  <cp:lastPrinted>2026-03-04T00:32:00Z</cp:lastPrinted>
  <dcterms:created xsi:type="dcterms:W3CDTF">2024-11-14T17:01:00Z</dcterms:created>
  <dcterms:modified xsi:type="dcterms:W3CDTF">2026-03-04T15:59:00Z</dcterms:modified>
</cp:coreProperties>
</file>