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F325AB4" w14:textId="77777777" w:rsidR="0019662C" w:rsidRPr="003C7713" w:rsidRDefault="0019662C" w:rsidP="003C7713">
      <w:pPr>
        <w:pStyle w:val="Author"/>
        <w:spacing w:before="5pt" w:beforeAutospacing="1" w:after="5pt" w:afterAutospacing="1"/>
        <w:rPr>
          <w:sz w:val="40"/>
          <w:szCs w:val="40"/>
        </w:rPr>
      </w:pPr>
    </w:p>
    <w:p w14:paraId="356E55C9" w14:textId="77777777" w:rsidR="0046514D" w:rsidRDefault="0019662C" w:rsidP="003C7713">
      <w:pPr>
        <w:pStyle w:val="Author"/>
        <w:spacing w:before="5pt" w:beforeAutospacing="1" w:after="5pt" w:afterAutospacing="1"/>
        <w:rPr>
          <w:b/>
          <w:bCs/>
          <w:sz w:val="40"/>
          <w:szCs w:val="40"/>
        </w:rPr>
      </w:pPr>
      <w:r w:rsidRPr="0046514D">
        <w:rPr>
          <w:b/>
          <w:bCs/>
          <w:sz w:val="40"/>
          <w:szCs w:val="40"/>
        </w:rPr>
        <w:t xml:space="preserve">Image Colorization using </w:t>
      </w:r>
    </w:p>
    <w:p w14:paraId="2B3A0495" w14:textId="0566022E" w:rsidR="00D7522C" w:rsidRPr="0046514D" w:rsidRDefault="0019662C" w:rsidP="003C7713">
      <w:pPr>
        <w:pStyle w:val="Author"/>
        <w:spacing w:before="5pt" w:beforeAutospacing="1" w:after="5pt" w:afterAutospacing="1"/>
        <w:rPr>
          <w:b/>
          <w:bCs/>
          <w:sz w:val="40"/>
          <w:szCs w:val="40"/>
        </w:rPr>
      </w:pPr>
      <w:r w:rsidRPr="0046514D">
        <w:rPr>
          <w:b/>
          <w:bCs/>
          <w:sz w:val="40"/>
          <w:szCs w:val="40"/>
        </w:rPr>
        <w:t>Deep Learning Model</w:t>
      </w:r>
    </w:p>
    <w:p w14:paraId="4B8D2B87" w14:textId="77777777" w:rsidR="0019662C" w:rsidRPr="003C7713" w:rsidRDefault="0019662C" w:rsidP="003C7713">
      <w:pPr>
        <w:pStyle w:val="Author"/>
        <w:spacing w:before="5pt" w:beforeAutospacing="1" w:after="5pt" w:afterAutospacing="1"/>
        <w:rPr>
          <w:sz w:val="16"/>
          <w:szCs w:val="16"/>
        </w:rPr>
      </w:pPr>
    </w:p>
    <w:p w14:paraId="6F9BCA9C" w14:textId="77777777" w:rsidR="006327E3" w:rsidRPr="003C7713" w:rsidRDefault="006327E3" w:rsidP="003C7713">
      <w:pPr>
        <w:pStyle w:val="Author"/>
        <w:spacing w:before="5pt" w:beforeAutospacing="1" w:after="5pt" w:afterAutospacing="1"/>
        <w:rPr>
          <w:i/>
          <w:iCs/>
          <w:sz w:val="16"/>
          <w:szCs w:val="16"/>
        </w:rPr>
      </w:pPr>
    </w:p>
    <w:p w14:paraId="6D735D00" w14:textId="77777777" w:rsidR="006327E3" w:rsidRPr="003C7713" w:rsidRDefault="006327E3" w:rsidP="003C7713">
      <w:pPr>
        <w:pStyle w:val="Author"/>
        <w:spacing w:before="5pt" w:beforeAutospacing="1" w:after="5pt" w:afterAutospacing="1"/>
        <w:rPr>
          <w:i/>
          <w:iCs/>
          <w:sz w:val="16"/>
          <w:szCs w:val="16"/>
        </w:rPr>
        <w:sectPr w:rsidR="006327E3" w:rsidRPr="003C7713" w:rsidSect="001A3B3D">
          <w:footerReference w:type="first" r:id="rId8"/>
          <w:pgSz w:w="612pt" w:h="792pt" w:code="1"/>
          <w:pgMar w:top="54pt" w:right="44.65pt" w:bottom="72pt" w:left="44.65pt" w:header="36pt" w:footer="36pt" w:gutter="0pt"/>
          <w:cols w:space="36pt"/>
          <w:titlePg/>
          <w:docGrid w:linePitch="360"/>
        </w:sectPr>
      </w:pPr>
    </w:p>
    <w:p w14:paraId="7DC3BD49" w14:textId="09937E44" w:rsidR="001A3B3D" w:rsidRPr="003C7713" w:rsidRDefault="000D1511" w:rsidP="003C7713">
      <w:pPr>
        <w:pStyle w:val="Author"/>
        <w:spacing w:before="5pt" w:beforeAutospacing="1"/>
        <w:rPr>
          <w:i/>
          <w:iCs/>
        </w:rPr>
        <w:sectPr w:rsidR="001A3B3D" w:rsidRPr="003C7713" w:rsidSect="000D1511">
          <w:type w:val="continuous"/>
          <w:pgSz w:w="612pt" w:h="792pt" w:code="1"/>
          <w:pgMar w:top="54pt" w:right="44.65pt" w:bottom="72pt" w:left="44.65pt" w:header="36pt" w:footer="36pt" w:gutter="0pt"/>
          <w:cols w:num="2" w:space="35.45pt"/>
          <w:docGrid w:linePitch="360"/>
        </w:sectPr>
      </w:pPr>
      <w:r w:rsidRPr="003C7713">
        <w:rPr>
          <w:i/>
          <w:iCs/>
        </w:rPr>
        <w:t xml:space="preserve">Chudarathnamani L </w:t>
      </w:r>
      <w:r w:rsidR="00E96B23" w:rsidRPr="003C7713">
        <w:rPr>
          <w:i/>
          <w:iCs/>
        </w:rPr>
        <w:t>(</w:t>
      </w:r>
      <w:r w:rsidRPr="003C7713">
        <w:rPr>
          <w:i/>
          <w:iCs/>
        </w:rPr>
        <w:t>1RVU23LCSE003</w:t>
      </w:r>
      <w:r w:rsidR="00E96B23" w:rsidRPr="003C7713">
        <w:rPr>
          <w:i/>
          <w:iCs/>
        </w:rPr>
        <w:t>)</w:t>
      </w:r>
      <w:r w:rsidR="00D72D06" w:rsidRPr="003C7713">
        <w:rPr>
          <w:i/>
          <w:iCs/>
        </w:rPr>
        <w:br/>
      </w:r>
      <w:r w:rsidRPr="003C7713">
        <w:rPr>
          <w:i/>
          <w:iCs/>
        </w:rPr>
        <w:t>School of Computer Science and Engineering</w:t>
      </w:r>
      <w:r w:rsidR="001A3B3D" w:rsidRPr="003C7713">
        <w:rPr>
          <w:i/>
          <w:iCs/>
        </w:rPr>
        <w:br/>
      </w:r>
      <w:r w:rsidRPr="003C7713">
        <w:rPr>
          <w:i/>
          <w:iCs/>
          <w:lang w:val="en-IN"/>
        </w:rPr>
        <w:t>RV University</w:t>
      </w:r>
      <w:r w:rsidR="001A3B3D" w:rsidRPr="003C7713">
        <w:rPr>
          <w:i/>
          <w:iCs/>
        </w:rPr>
        <w:br/>
      </w:r>
      <w:r w:rsidRPr="003C7713">
        <w:rPr>
          <w:i/>
          <w:iCs/>
          <w:lang w:val="en-IN"/>
        </w:rPr>
        <w:t>Bengaluru, India</w:t>
      </w:r>
      <w:r w:rsidR="006347CF" w:rsidRPr="003C7713">
        <w:rPr>
          <w:i/>
          <w:iCs/>
        </w:rPr>
        <w:br/>
      </w:r>
      <w:r w:rsidRPr="003C7713">
        <w:rPr>
          <w:i/>
          <w:iCs/>
          <w:lang w:val="en-IN"/>
        </w:rPr>
        <w:t>chudarathnamanil.btdip23@rvu.edu.</w:t>
      </w:r>
    </w:p>
    <w:p w14:paraId="44292629" w14:textId="77777777" w:rsidR="009303D9" w:rsidRPr="003C7713" w:rsidRDefault="009303D9" w:rsidP="003C7713">
      <w:pPr>
        <w:jc w:val="both"/>
        <w:rPr>
          <w:i/>
          <w:iCs/>
          <w:sz w:val="24"/>
          <w:szCs w:val="24"/>
        </w:rPr>
        <w:sectPr w:rsidR="009303D9" w:rsidRPr="003C7713">
          <w:type w:val="continuous"/>
          <w:pgSz w:w="612pt" w:h="792pt" w:code="1"/>
          <w:pgMar w:top="54pt" w:right="44.65pt" w:bottom="72pt" w:left="44.65pt" w:header="36pt" w:footer="36pt" w:gutter="0pt"/>
          <w:cols w:space="36pt"/>
          <w:docGrid w:linePitch="360"/>
        </w:sectPr>
      </w:pPr>
    </w:p>
    <w:p w14:paraId="128D2612" w14:textId="77777777" w:rsidR="00CA4392" w:rsidRPr="003C7713" w:rsidRDefault="00CA4392" w:rsidP="003C7713">
      <w:pPr>
        <w:pStyle w:val="Author"/>
        <w:spacing w:before="5pt" w:beforeAutospacing="1"/>
        <w:jc w:val="both"/>
        <w:rPr>
          <w:sz w:val="16"/>
          <w:szCs w:val="16"/>
        </w:rPr>
        <w:sectPr w:rsidR="00CA4392" w:rsidRPr="003C7713"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3C7713" w:rsidRDefault="006347CF" w:rsidP="003C7713">
      <w:pPr>
        <w:pStyle w:val="Author"/>
        <w:spacing w:before="5pt" w:beforeAutospacing="1"/>
        <w:jc w:val="both"/>
        <w:rPr>
          <w:sz w:val="16"/>
          <w:szCs w:val="16"/>
        </w:rPr>
        <w:sectPr w:rsidR="006347CF" w:rsidRPr="003C7713" w:rsidSect="00F847A6">
          <w:type w:val="continuous"/>
          <w:pgSz w:w="612pt" w:h="792pt" w:code="1"/>
          <w:pgMar w:top="54pt" w:right="44.65pt" w:bottom="72pt" w:left="44.65pt" w:header="36pt" w:footer="36pt" w:gutter="0pt"/>
          <w:cols w:num="4" w:space="10.80pt"/>
          <w:docGrid w:linePitch="360"/>
        </w:sectPr>
      </w:pPr>
    </w:p>
    <w:p w14:paraId="267708E4" w14:textId="50D16E8C" w:rsidR="004D72B5" w:rsidRPr="00937230" w:rsidRDefault="009303D9" w:rsidP="00937230">
      <w:pPr>
        <w:pStyle w:val="Abstract"/>
        <w:rPr>
          <w:b w:val="0"/>
          <w:bCs w:val="0"/>
        </w:rPr>
      </w:pPr>
      <w:r w:rsidRPr="003C7713">
        <w:rPr>
          <w:i/>
          <w:iCs/>
        </w:rPr>
        <w:t>Abstract</w:t>
      </w:r>
      <w:r w:rsidRPr="003C7713">
        <w:t>—</w:t>
      </w:r>
      <w:r w:rsidR="006327E3" w:rsidRPr="003C7713">
        <w:rPr>
          <w:b w:val="0"/>
          <w:bCs w:val="0"/>
        </w:rPr>
        <w:t>Image colorization is a challenging task in the field of computer vision and image processing, where the goal is to automatically add color to grayscale images. This report presents an image colorization approach using deep learning models trained on convolutional neural networks (CNNs). Two models are utilized in this work: the ECCV Generator, based on a model presented in an ECCV conference paper, and the SIGGRAPH Generator, inspired by a model proposed in a SIGGRAPH paper. Both models take grayscale images in the LAB color space as input, predicting the color channels (AB) to generate colorized outputs. The proposed method demonstrates the potential of deep learning models in restoring color to black-and-white images by leveraging convolutional networks to predict color information. The results are visualized by comparing the original grayscale image with colorized images produced by both models, and the performance is evaluated qualitatively. This approach aims to serve as a foundation for further development in automatic image colorization techniques using deep learning.</w:t>
      </w:r>
    </w:p>
    <w:p w14:paraId="7FFFA702" w14:textId="4E744AB9" w:rsidR="009303D9" w:rsidRPr="003C7713" w:rsidRDefault="004D72B5" w:rsidP="003C7713">
      <w:pPr>
        <w:pStyle w:val="Keywords"/>
      </w:pPr>
      <w:r w:rsidRPr="003C7713">
        <w:t>Keywords</w:t>
      </w:r>
      <w:r w:rsidR="006327E3" w:rsidRPr="003C7713">
        <w:t xml:space="preserve">—Image colorization, deep learning, convolutional neural networks, ECCV Generator, SIGGRAPH Generator, grayscale images, LAB color space, neural networks, image processing, color prediction. </w:t>
      </w:r>
    </w:p>
    <w:p w14:paraId="27E1A6CB" w14:textId="77777777" w:rsidR="006A67AD" w:rsidRPr="003C7713" w:rsidRDefault="006A67AD" w:rsidP="003C7713">
      <w:pPr>
        <w:pStyle w:val="Keywords"/>
      </w:pPr>
    </w:p>
    <w:p w14:paraId="249118AC" w14:textId="7C7E5406" w:rsidR="006A67AD" w:rsidRPr="00937230" w:rsidRDefault="006A67AD" w:rsidP="00786250">
      <w:pPr>
        <w:pStyle w:val="Keywords"/>
        <w:ind w:firstLine="0pt"/>
        <w:rPr>
          <w:sz w:val="22"/>
          <w:szCs w:val="22"/>
        </w:rPr>
      </w:pPr>
      <w:r w:rsidRPr="00937230">
        <w:rPr>
          <w:sz w:val="22"/>
          <w:szCs w:val="22"/>
          <w:lang w:val="en-IN"/>
        </w:rPr>
        <w:t>I. INTRODUCTION</w:t>
      </w:r>
    </w:p>
    <w:p w14:paraId="61747F17" w14:textId="1E15B3E1" w:rsidR="0007200D" w:rsidRPr="003C7713" w:rsidRDefault="0007200D" w:rsidP="003C7713">
      <w:pPr>
        <w:pStyle w:val="NormalWeb"/>
        <w:jc w:val="both"/>
        <w:rPr>
          <w:sz w:val="22"/>
          <w:szCs w:val="22"/>
        </w:rPr>
      </w:pPr>
      <w:r w:rsidRPr="003C7713">
        <w:rPr>
          <w:sz w:val="22"/>
          <w:szCs w:val="22"/>
        </w:rPr>
        <w:t xml:space="preserve">Image colorization is the process of adding </w:t>
      </w:r>
      <w:proofErr w:type="spellStart"/>
      <w:r w:rsidRPr="003C7713">
        <w:rPr>
          <w:sz w:val="22"/>
          <w:szCs w:val="22"/>
        </w:rPr>
        <w:t>color</w:t>
      </w:r>
      <w:proofErr w:type="spellEnd"/>
      <w:r w:rsidRPr="003C7713">
        <w:rPr>
          <w:sz w:val="22"/>
          <w:szCs w:val="22"/>
        </w:rPr>
        <w:t xml:space="preserve"> to grayscale images, a task that has gained significant attention in recent years due to advancements in deep learning techniques. Traditionally, colorization was performed manually, requiring a significant amount of time and effort from experts. However, with the rise of convolutional neural networks (CNNs) and other deep learning models, it is now possible to automate this process with high accuracy and efficiency.</w:t>
      </w:r>
      <w:r w:rsidR="003C7713">
        <w:rPr>
          <w:sz w:val="22"/>
          <w:szCs w:val="22"/>
        </w:rPr>
        <w:t xml:space="preserve"> </w:t>
      </w:r>
      <w:r w:rsidRPr="003C7713">
        <w:rPr>
          <w:sz w:val="22"/>
          <w:szCs w:val="22"/>
        </w:rPr>
        <w:t xml:space="preserve">The goal of this project is to explore the use of deep learning models </w:t>
      </w:r>
      <w:r w:rsidRPr="003C7713">
        <w:rPr>
          <w:sz w:val="22"/>
          <w:szCs w:val="22"/>
        </w:rPr>
        <w:t xml:space="preserve">for image colorization. Specifically, we utilize two different generator models: the ECCV Generator and the SIGGRAPH Generator. These models are designed to predict the </w:t>
      </w:r>
      <w:proofErr w:type="spellStart"/>
      <w:r w:rsidRPr="003C7713">
        <w:rPr>
          <w:sz w:val="22"/>
          <w:szCs w:val="22"/>
        </w:rPr>
        <w:t>color</w:t>
      </w:r>
      <w:proofErr w:type="spellEnd"/>
      <w:r w:rsidRPr="003C7713">
        <w:rPr>
          <w:sz w:val="22"/>
          <w:szCs w:val="22"/>
        </w:rPr>
        <w:t xml:space="preserve"> channels (AB) in the LAB </w:t>
      </w:r>
      <w:proofErr w:type="spellStart"/>
      <w:r w:rsidRPr="003C7713">
        <w:rPr>
          <w:sz w:val="22"/>
          <w:szCs w:val="22"/>
        </w:rPr>
        <w:t>color</w:t>
      </w:r>
      <w:proofErr w:type="spellEnd"/>
      <w:r w:rsidRPr="003C7713">
        <w:rPr>
          <w:sz w:val="22"/>
          <w:szCs w:val="22"/>
        </w:rPr>
        <w:t xml:space="preserve"> space from a grayscale (L channel) input. The models leverage the power of CNNs to learn the complex relationships between grayscale images and their corresponding </w:t>
      </w:r>
      <w:proofErr w:type="spellStart"/>
      <w:r w:rsidRPr="003C7713">
        <w:rPr>
          <w:sz w:val="22"/>
          <w:szCs w:val="22"/>
        </w:rPr>
        <w:t>color</w:t>
      </w:r>
      <w:proofErr w:type="spellEnd"/>
      <w:r w:rsidRPr="003C7713">
        <w:rPr>
          <w:sz w:val="22"/>
          <w:szCs w:val="22"/>
        </w:rPr>
        <w:t xml:space="preserve"> information.</w:t>
      </w:r>
    </w:p>
    <w:p w14:paraId="4D3C6F58" w14:textId="77777777" w:rsidR="0007200D" w:rsidRPr="003C7713" w:rsidRDefault="0007200D" w:rsidP="003C7713">
      <w:pPr>
        <w:pStyle w:val="NormalWeb"/>
        <w:jc w:val="both"/>
        <w:rPr>
          <w:sz w:val="22"/>
          <w:szCs w:val="22"/>
        </w:rPr>
      </w:pPr>
      <w:r w:rsidRPr="003C7713">
        <w:rPr>
          <w:sz w:val="22"/>
          <w:szCs w:val="22"/>
        </w:rPr>
        <w:t>In this report, we discuss the architecture of the models, the preprocessing of the input images, and the results of colorizing grayscale images using these deep learning models. We also compare the output colorization results of both models, demonstrating their effectiveness in generating realistic colorized images.</w:t>
      </w:r>
    </w:p>
    <w:p w14:paraId="3AD727CA" w14:textId="77777777" w:rsidR="00786250" w:rsidRDefault="0007200D" w:rsidP="00786250">
      <w:pPr>
        <w:pStyle w:val="NormalWeb"/>
        <w:jc w:val="both"/>
        <w:rPr>
          <w:sz w:val="22"/>
          <w:szCs w:val="22"/>
        </w:rPr>
      </w:pPr>
      <w:r w:rsidRPr="003C7713">
        <w:rPr>
          <w:sz w:val="22"/>
          <w:szCs w:val="22"/>
        </w:rPr>
        <w:t>This approach to automatic image colorization opens up various potential applications in fields such as digital media, historical image restoration, and content creation, where the need for efficient and accurate colorization is paramount.</w:t>
      </w:r>
    </w:p>
    <w:p w14:paraId="60F52EFB" w14:textId="27C7E634" w:rsidR="002044B9" w:rsidRPr="00786250" w:rsidRDefault="002044B9" w:rsidP="00786250">
      <w:pPr>
        <w:pStyle w:val="NormalWeb"/>
        <w:jc w:val="both"/>
        <w:rPr>
          <w:sz w:val="22"/>
          <w:szCs w:val="22"/>
        </w:rPr>
      </w:pPr>
      <w:r w:rsidRPr="00937230">
        <w:rPr>
          <w:b/>
          <w:bCs/>
          <w:i/>
          <w:iCs/>
          <w:sz w:val="22"/>
          <w:szCs w:val="22"/>
        </w:rPr>
        <w:t>II. RELATED WORK</w:t>
      </w:r>
    </w:p>
    <w:p w14:paraId="3B6F0534" w14:textId="4BEC676E" w:rsidR="009303D9" w:rsidRPr="003C7713" w:rsidRDefault="002044B9" w:rsidP="003C7713">
      <w:pPr>
        <w:pStyle w:val="BodyText"/>
        <w:spacing w:line="12pt" w:lineRule="auto"/>
      </w:pPr>
      <w:r w:rsidRPr="003C7713">
        <w:rPr>
          <w:lang w:val="en-US"/>
        </w:rPr>
        <w:t xml:space="preserve">In recent years, image colorization has gained significant attention in the field of computer vision. Early methods relied on traditional image processing techniques, while deep learning models, such as convolutional neural networks (CNNs) and Generative Adversarial Networks (GANs), have demonstrated impressive results. Notable works include the ECCV-based methods that employ encoder-decoder architectures for color prediction and SIGGRAPH models leveraging deep </w:t>
      </w:r>
      <w:r w:rsidRPr="003C7713">
        <w:rPr>
          <w:lang w:val="en-US"/>
        </w:rPr>
        <w:lastRenderedPageBreak/>
        <w:t>convolutional layers. These approaches significantly improve the quality of colorized images by learning color distributions from large datasets, offering more accurate and visually appealing results compared to classical methods. These advancements continue to push the boundaries of automated image colorization.</w:t>
      </w:r>
      <w:r w:rsidR="009303D9" w:rsidRPr="003C7713">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848BA8" w14:textId="4748B629" w:rsidR="00180B43" w:rsidRPr="003C7713" w:rsidRDefault="00D373EA" w:rsidP="003C7713">
      <w:pPr>
        <w:pStyle w:val="BodyText"/>
        <w:spacing w:line="12pt" w:lineRule="auto"/>
      </w:pPr>
      <w:r w:rsidRPr="00ED6F16">
        <w:rPr>
          <w:noProof/>
          <w:lang w:val="en-IN"/>
        </w:rPr>
        <w:drawing>
          <wp:anchor distT="0" distB="0" distL="114300" distR="114300" simplePos="0" relativeHeight="251661312" behindDoc="0" locked="0" layoutInCell="1" allowOverlap="1" wp14:anchorId="40955508" wp14:editId="153ABE52">
            <wp:simplePos x="0" y="0"/>
            <wp:positionH relativeFrom="column">
              <wp:posOffset>3592195</wp:posOffset>
            </wp:positionH>
            <wp:positionV relativeFrom="paragraph">
              <wp:posOffset>156210</wp:posOffset>
            </wp:positionV>
            <wp:extent cx="2827020" cy="198120"/>
            <wp:effectExtent l="0" t="0" r="0" b="0"/>
            <wp:wrapTopAndBottom/>
            <wp:docPr id="7049992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4999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7020" cy="198120"/>
                    </a:xfrm>
                    <a:prstGeom prst="rect">
                      <a:avLst/>
                    </a:prstGeom>
                  </pic:spPr>
                </pic:pic>
              </a:graphicData>
            </a:graphic>
            <wp14:sizeRelH relativeFrom="margin">
              <wp14:pctWidth>0%</wp14:pctWidth>
            </wp14:sizeRelH>
            <wp14:sizeRelV relativeFrom="margin">
              <wp14:pctHeight>0%</wp14:pctHeight>
            </wp14:sizeRelV>
          </wp:anchor>
        </w:drawing>
      </w:r>
    </w:p>
    <w:p w14:paraId="0A58EEF8" w14:textId="10D453A6" w:rsidR="00770C6F" w:rsidRDefault="00180B43" w:rsidP="00937230">
      <w:pPr>
        <w:pStyle w:val="BodyText"/>
        <w:spacing w:line="12pt" w:lineRule="auto"/>
        <w:ind w:firstLine="0pt"/>
        <w:rPr>
          <w:b/>
          <w:bCs/>
          <w:i/>
          <w:iCs/>
          <w:sz w:val="22"/>
          <w:szCs w:val="22"/>
        </w:rPr>
      </w:pPr>
      <w:r w:rsidRPr="005E1976">
        <w:rPr>
          <w:b/>
          <w:bCs/>
          <w:i/>
          <w:iCs/>
          <w:sz w:val="22"/>
          <w:szCs w:val="22"/>
          <w:lang w:val="en-IN"/>
        </w:rPr>
        <w:t>III. METHODOLOGY</w:t>
      </w:r>
    </w:p>
    <w:p w14:paraId="23E7AA4A" w14:textId="77777777" w:rsidR="00AB7804" w:rsidRPr="00FC4D6B" w:rsidRDefault="00AB7804" w:rsidP="00937230">
      <w:pPr>
        <w:pStyle w:val="BodyText"/>
        <w:spacing w:line="12pt" w:lineRule="auto"/>
        <w:ind w:firstLine="0pt"/>
        <w:rPr>
          <w:b/>
          <w:bCs/>
          <w:i/>
          <w:iCs/>
          <w:sz w:val="22"/>
          <w:szCs w:val="22"/>
        </w:rPr>
      </w:pPr>
    </w:p>
    <w:p w14:paraId="180F1753" w14:textId="77777777" w:rsidR="00F24666" w:rsidRPr="00F24666" w:rsidRDefault="00F24666" w:rsidP="00CF4FC9">
      <w:pPr>
        <w:pStyle w:val="BodyText"/>
        <w:spacing w:line="12pt" w:lineRule="auto"/>
        <w:ind w:firstLine="0pt"/>
        <w:rPr>
          <w:b/>
          <w:bCs/>
          <w:lang w:val="en-IN"/>
        </w:rPr>
      </w:pPr>
      <w:r w:rsidRPr="00F24666">
        <w:rPr>
          <w:b/>
          <w:bCs/>
          <w:lang w:val="en-IN"/>
        </w:rPr>
        <w:t>A. Dataset Overview:</w:t>
      </w:r>
    </w:p>
    <w:p w14:paraId="15FE7869" w14:textId="6BE81BE9" w:rsidR="00F24666" w:rsidRPr="00F24666" w:rsidRDefault="00F24666" w:rsidP="00ED6F16">
      <w:pPr>
        <w:pStyle w:val="BodyText"/>
        <w:spacing w:line="12pt" w:lineRule="auto"/>
        <w:rPr>
          <w:lang w:val="en-IN"/>
        </w:rPr>
      </w:pPr>
      <w:r w:rsidRPr="00F24666">
        <w:rPr>
          <w:lang w:val="en-IN"/>
        </w:rPr>
        <w:t xml:space="preserve">The dataset for image colorization typically consists of grayscale images, often in a wide range of domains (e.g., natural images, human portraits, historical photographs). In this project, the method relies on the </w:t>
      </w:r>
      <w:r w:rsidRPr="00F24666">
        <w:rPr>
          <w:i/>
          <w:iCs/>
          <w:lang w:val="en-IN"/>
        </w:rPr>
        <w:t>Lab</w:t>
      </w:r>
      <w:r w:rsidRPr="00F24666">
        <w:rPr>
          <w:lang w:val="en-IN"/>
        </w:rPr>
        <w:t xml:space="preserve"> </w:t>
      </w:r>
      <w:proofErr w:type="spellStart"/>
      <w:r w:rsidRPr="00F24666">
        <w:rPr>
          <w:lang w:val="en-IN"/>
        </w:rPr>
        <w:t>color</w:t>
      </w:r>
      <w:proofErr w:type="spellEnd"/>
      <w:r w:rsidRPr="00F24666">
        <w:rPr>
          <w:lang w:val="en-IN"/>
        </w:rPr>
        <w:t xml:space="preserve"> space, where grayscale images are represented using only the </w:t>
      </w:r>
      <w:r w:rsidRPr="00F24666">
        <w:rPr>
          <w:i/>
          <w:iCs/>
          <w:lang w:val="en-IN"/>
        </w:rPr>
        <w:t>L</w:t>
      </w:r>
      <w:r w:rsidRPr="00F24666">
        <w:rPr>
          <w:lang w:val="en-IN"/>
        </w:rPr>
        <w:t xml:space="preserve"> (luminance) channel, while the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represent </w:t>
      </w:r>
      <w:proofErr w:type="spellStart"/>
      <w:r w:rsidRPr="00F24666">
        <w:rPr>
          <w:lang w:val="en-IN"/>
        </w:rPr>
        <w:t>color</w:t>
      </w:r>
      <w:proofErr w:type="spellEnd"/>
      <w:r w:rsidRPr="00F24666">
        <w:rPr>
          <w:lang w:val="en-IN"/>
        </w:rPr>
        <w:t xml:space="preserve"> information. The dataset may be derived from publicly available datasets like ImageNet, COCO, or custom datasets, and it's crucial to ensure a large, diverse collection to train the model effectively.</w:t>
      </w:r>
    </w:p>
    <w:p w14:paraId="5E5E22E5" w14:textId="03E577F6" w:rsidR="00F24666" w:rsidRPr="00ED6F16" w:rsidRDefault="00ED6F16" w:rsidP="003C7713">
      <w:pPr>
        <w:pStyle w:val="BodyText"/>
        <w:numPr>
          <w:ilvl w:val="0"/>
          <w:numId w:val="33"/>
        </w:numPr>
        <w:spacing w:line="12pt" w:lineRule="auto"/>
        <w:rPr>
          <w:lang w:val="en-IN"/>
        </w:rPr>
      </w:pPr>
      <w:r w:rsidRPr="00ED6F16">
        <w:rPr>
          <w:noProof/>
          <w:lang w:val="en-IN"/>
        </w:rPr>
        <w:drawing>
          <wp:anchor distT="0" distB="0" distL="114300" distR="114300" simplePos="0" relativeHeight="251658240" behindDoc="0" locked="0" layoutInCell="1" allowOverlap="1" wp14:anchorId="2BB21D85" wp14:editId="0756DE90">
            <wp:simplePos x="0" y="0"/>
            <wp:positionH relativeFrom="column">
              <wp:posOffset>254635</wp:posOffset>
            </wp:positionH>
            <wp:positionV relativeFrom="paragraph">
              <wp:posOffset>398145</wp:posOffset>
            </wp:positionV>
            <wp:extent cx="2316480" cy="524510"/>
            <wp:effectExtent l="19050" t="19050" r="26670" b="27940"/>
            <wp:wrapTopAndBottom/>
            <wp:docPr id="16225941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2594160" name=""/>
                    <pic:cNvPicPr/>
                  </pic:nvPicPr>
                  <pic:blipFill>
                    <a:blip r:embed="rId10">
                      <a:extLst>
                        <a:ext uri="{28A0092B-C50C-407E-A947-70E740481C1C}">
                          <a14:useLocalDpi xmlns:a14="http://schemas.microsoft.com/office/drawing/2010/main" val="0"/>
                        </a:ext>
                      </a:extLst>
                    </a:blip>
                    <a:stretch>
                      <a:fillRect/>
                    </a:stretch>
                  </pic:blipFill>
                  <pic:spPr>
                    <a:xfrm>
                      <a:off x="0" y="0"/>
                      <a:ext cx="2316480" cy="5245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4666" w:rsidRPr="00F24666">
        <w:rPr>
          <w:lang w:val="en-IN"/>
        </w:rPr>
        <w:t xml:space="preserve">Input Data: Grayscale images or the </w:t>
      </w:r>
      <w:r w:rsidR="00F24666" w:rsidRPr="00F24666">
        <w:rPr>
          <w:i/>
          <w:iCs/>
          <w:lang w:val="en-IN"/>
        </w:rPr>
        <w:t>L</w:t>
      </w:r>
      <w:r w:rsidR="00F24666" w:rsidRPr="00F24666">
        <w:rPr>
          <w:lang w:val="en-IN"/>
        </w:rPr>
        <w:t xml:space="preserve"> channel from the </w:t>
      </w:r>
      <w:r w:rsidR="00F24666" w:rsidRPr="00F24666">
        <w:rPr>
          <w:i/>
          <w:iCs/>
          <w:lang w:val="en-IN"/>
        </w:rPr>
        <w:t>Lab</w:t>
      </w:r>
      <w:r w:rsidR="00F24666" w:rsidRPr="00F24666">
        <w:rPr>
          <w:lang w:val="en-IN"/>
        </w:rPr>
        <w:t xml:space="preserve"> </w:t>
      </w:r>
      <w:proofErr w:type="spellStart"/>
      <w:r w:rsidR="00F24666" w:rsidRPr="00F24666">
        <w:rPr>
          <w:lang w:val="en-IN"/>
        </w:rPr>
        <w:t>color</w:t>
      </w:r>
      <w:proofErr w:type="spellEnd"/>
      <w:r w:rsidR="00F24666" w:rsidRPr="00F24666">
        <w:rPr>
          <w:lang w:val="en-IN"/>
        </w:rPr>
        <w:t xml:space="preserve"> space.</w:t>
      </w:r>
    </w:p>
    <w:p w14:paraId="59A39EA3" w14:textId="5A4428FE" w:rsidR="00E663F3" w:rsidRPr="00F24666" w:rsidRDefault="00E663F3" w:rsidP="003C7713">
      <w:pPr>
        <w:pStyle w:val="BodyText"/>
        <w:spacing w:line="12pt" w:lineRule="auto"/>
        <w:ind w:start="36pt" w:firstLine="0pt"/>
        <w:rPr>
          <w:lang w:val="en-IN"/>
        </w:rPr>
      </w:pPr>
    </w:p>
    <w:p w14:paraId="5C6D815C" w14:textId="4C8C5EAE" w:rsidR="00F24666" w:rsidRPr="00ED6F16" w:rsidRDefault="00ED6F16" w:rsidP="003C7713">
      <w:pPr>
        <w:pStyle w:val="BodyText"/>
        <w:numPr>
          <w:ilvl w:val="0"/>
          <w:numId w:val="33"/>
        </w:numPr>
        <w:spacing w:line="12pt" w:lineRule="auto"/>
        <w:rPr>
          <w:lang w:val="en-IN"/>
        </w:rPr>
      </w:pPr>
      <w:r w:rsidRPr="00ED6F16">
        <w:rPr>
          <w:noProof/>
          <w:lang w:val="en-IN"/>
        </w:rPr>
        <w:drawing>
          <wp:anchor distT="0" distB="0" distL="114300" distR="114300" simplePos="0" relativeHeight="251659264" behindDoc="0" locked="0" layoutInCell="1" allowOverlap="1" wp14:anchorId="6B7CA878" wp14:editId="4994EC4B">
            <wp:simplePos x="0" y="0"/>
            <wp:positionH relativeFrom="column">
              <wp:posOffset>300355</wp:posOffset>
            </wp:positionH>
            <wp:positionV relativeFrom="paragraph">
              <wp:posOffset>570230</wp:posOffset>
            </wp:positionV>
            <wp:extent cx="2110740" cy="492760"/>
            <wp:effectExtent l="19050" t="19050" r="22860" b="21590"/>
            <wp:wrapTopAndBottom/>
            <wp:docPr id="13106710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0671003" name=""/>
                    <pic:cNvPicPr/>
                  </pic:nvPicPr>
                  <pic:blipFill>
                    <a:blip r:embed="rId11">
                      <a:extLst>
                        <a:ext uri="{28A0092B-C50C-407E-A947-70E740481C1C}">
                          <a14:useLocalDpi xmlns:a14="http://schemas.microsoft.com/office/drawing/2010/main" val="0"/>
                        </a:ext>
                      </a:extLst>
                    </a:blip>
                    <a:stretch>
                      <a:fillRect/>
                    </a:stretch>
                  </pic:blipFill>
                  <pic:spPr>
                    <a:xfrm>
                      <a:off x="0" y="0"/>
                      <a:ext cx="2110740" cy="492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4666" w:rsidRPr="00F24666">
        <w:rPr>
          <w:lang w:val="en-IN"/>
        </w:rPr>
        <w:t xml:space="preserve">Target Data: The corresponding colorized images, specifically the </w:t>
      </w:r>
      <w:r w:rsidR="00F24666" w:rsidRPr="00F24666">
        <w:rPr>
          <w:i/>
          <w:iCs/>
          <w:lang w:val="en-IN"/>
        </w:rPr>
        <w:t>a</w:t>
      </w:r>
      <w:r w:rsidR="00F24666" w:rsidRPr="00F24666">
        <w:rPr>
          <w:lang w:val="en-IN"/>
        </w:rPr>
        <w:t xml:space="preserve"> and </w:t>
      </w:r>
      <w:r w:rsidR="00F24666" w:rsidRPr="00F24666">
        <w:rPr>
          <w:i/>
          <w:iCs/>
          <w:lang w:val="en-IN"/>
        </w:rPr>
        <w:t>b</w:t>
      </w:r>
      <w:r w:rsidR="00F24666" w:rsidRPr="00F24666">
        <w:rPr>
          <w:lang w:val="en-IN"/>
        </w:rPr>
        <w:t xml:space="preserve"> channels (chrominance) of the </w:t>
      </w:r>
      <w:r w:rsidR="00F24666" w:rsidRPr="00F24666">
        <w:rPr>
          <w:i/>
          <w:iCs/>
          <w:lang w:val="en-IN"/>
        </w:rPr>
        <w:t>Lab</w:t>
      </w:r>
      <w:r w:rsidR="00F24666" w:rsidRPr="00F24666">
        <w:rPr>
          <w:lang w:val="en-IN"/>
        </w:rPr>
        <w:t xml:space="preserve"> </w:t>
      </w:r>
      <w:proofErr w:type="spellStart"/>
      <w:r w:rsidR="00F24666" w:rsidRPr="00F24666">
        <w:rPr>
          <w:lang w:val="en-IN"/>
        </w:rPr>
        <w:t>color</w:t>
      </w:r>
      <w:proofErr w:type="spellEnd"/>
      <w:r w:rsidR="00F24666" w:rsidRPr="00F24666">
        <w:rPr>
          <w:lang w:val="en-IN"/>
        </w:rPr>
        <w:t xml:space="preserve"> space</w:t>
      </w:r>
      <w:r w:rsidR="004A7DFE" w:rsidRPr="00ED6F16">
        <w:rPr>
          <w:lang w:val="en-IN"/>
        </w:rPr>
        <w:t>.</w:t>
      </w:r>
    </w:p>
    <w:p w14:paraId="156E211F" w14:textId="6A9761B5" w:rsidR="004A7DFE" w:rsidRPr="00F24666" w:rsidRDefault="004A7DFE" w:rsidP="003C7713">
      <w:pPr>
        <w:pStyle w:val="BodyText"/>
        <w:spacing w:line="12pt" w:lineRule="auto"/>
        <w:ind w:start="36pt" w:firstLine="0pt"/>
        <w:rPr>
          <w:lang w:val="en-IN"/>
        </w:rPr>
      </w:pPr>
    </w:p>
    <w:p w14:paraId="24FED305" w14:textId="5D235B1E" w:rsidR="00FC4D6B" w:rsidRPr="00F24666" w:rsidRDefault="00F24666" w:rsidP="00AB7804">
      <w:pPr>
        <w:pStyle w:val="BodyText"/>
        <w:numPr>
          <w:ilvl w:val="0"/>
          <w:numId w:val="33"/>
        </w:numPr>
        <w:spacing w:line="12pt" w:lineRule="auto"/>
        <w:rPr>
          <w:lang w:val="en-IN"/>
        </w:rPr>
      </w:pPr>
      <w:r w:rsidRPr="00F24666">
        <w:rPr>
          <w:lang w:val="en-IN"/>
        </w:rPr>
        <w:t>Dataset Size: Ideally, the dataset should contain thousands of images to capture the complexity of colorization, ensuring the model generalizes well to unseen data.</w:t>
      </w:r>
    </w:p>
    <w:p w14:paraId="1086A384" w14:textId="77777777" w:rsidR="00F24666" w:rsidRPr="00F24666" w:rsidRDefault="00F24666" w:rsidP="00CF4FC9">
      <w:pPr>
        <w:pStyle w:val="BodyText"/>
        <w:spacing w:line="12pt" w:lineRule="auto"/>
        <w:ind w:firstLine="0pt"/>
        <w:rPr>
          <w:b/>
          <w:bCs/>
          <w:lang w:val="en-IN"/>
        </w:rPr>
      </w:pPr>
      <w:r w:rsidRPr="00F24666">
        <w:rPr>
          <w:b/>
          <w:bCs/>
          <w:lang w:val="en-IN"/>
        </w:rPr>
        <w:t>B. Data Preprocessing:</w:t>
      </w:r>
    </w:p>
    <w:p w14:paraId="183BBAD3" w14:textId="77777777" w:rsidR="00F24666" w:rsidRPr="00F24666" w:rsidRDefault="00F24666" w:rsidP="00115516">
      <w:pPr>
        <w:pStyle w:val="BodyText"/>
        <w:spacing w:line="12pt" w:lineRule="auto"/>
        <w:rPr>
          <w:lang w:val="en-IN"/>
        </w:rPr>
      </w:pPr>
      <w:r w:rsidRPr="00F24666">
        <w:rPr>
          <w:lang w:val="en-IN"/>
        </w:rPr>
        <w:t>Preprocessing is crucial for transforming raw images into a form suitable for model training. The process in this methodology includes:</w:t>
      </w:r>
    </w:p>
    <w:p w14:paraId="467AE926" w14:textId="5D1B499C" w:rsidR="00F24666" w:rsidRPr="00F24666" w:rsidRDefault="005A3670" w:rsidP="005E1976">
      <w:pPr>
        <w:pStyle w:val="BodyText"/>
        <w:numPr>
          <w:ilvl w:val="0"/>
          <w:numId w:val="34"/>
        </w:numPr>
        <w:tabs>
          <w:tab w:val="clear" w:pos="14.40pt"/>
          <w:tab w:val="clear" w:pos="25.10pt"/>
          <w:tab w:val="num" w:pos="28.90pt"/>
          <w:tab w:val="num" w:pos="39.50pt"/>
        </w:tabs>
        <w:spacing w:line="12pt" w:lineRule="auto"/>
        <w:ind w:start="32.40pt"/>
        <w:rPr>
          <w:lang w:val="en-IN"/>
        </w:rPr>
      </w:pPr>
      <w:r w:rsidRPr="00ED6F16">
        <w:rPr>
          <w:noProof/>
          <w:lang w:val="en-IN"/>
        </w:rPr>
        <w:drawing>
          <wp:anchor distT="0" distB="0" distL="114300" distR="114300" simplePos="0" relativeHeight="251660288" behindDoc="0" locked="0" layoutInCell="1" allowOverlap="1" wp14:anchorId="7E12DD9A" wp14:editId="1A631623">
            <wp:simplePos x="0" y="0"/>
            <wp:positionH relativeFrom="column">
              <wp:posOffset>457200</wp:posOffset>
            </wp:positionH>
            <wp:positionV relativeFrom="paragraph">
              <wp:posOffset>495300</wp:posOffset>
            </wp:positionV>
            <wp:extent cx="2289175" cy="292003"/>
            <wp:effectExtent l="0" t="0" r="0" b="0"/>
            <wp:wrapTopAndBottom/>
            <wp:docPr id="8638045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3804540" name=""/>
                    <pic:cNvPicPr/>
                  </pic:nvPicPr>
                  <pic:blipFill>
                    <a:blip r:embed="rId12">
                      <a:extLst>
                        <a:ext uri="{28A0092B-C50C-407E-A947-70E740481C1C}">
                          <a14:useLocalDpi xmlns:a14="http://schemas.microsoft.com/office/drawing/2010/main" val="0"/>
                        </a:ext>
                      </a:extLst>
                    </a:blip>
                    <a:stretch>
                      <a:fillRect/>
                    </a:stretch>
                  </pic:blipFill>
                  <pic:spPr>
                    <a:xfrm>
                      <a:off x="0" y="0"/>
                      <a:ext cx="2289175" cy="292003"/>
                    </a:xfrm>
                    <a:prstGeom prst="rect">
                      <a:avLst/>
                    </a:prstGeom>
                  </pic:spPr>
                </pic:pic>
              </a:graphicData>
            </a:graphic>
          </wp:anchor>
        </w:drawing>
      </w:r>
      <w:r w:rsidR="00F24666" w:rsidRPr="00F24666">
        <w:rPr>
          <w:lang w:val="en-IN"/>
        </w:rPr>
        <w:t>Image Loading: Images are loaded from file paths, typically in RGB format. In the project, PIL (Python Imaging Library) is used to load the images.</w:t>
      </w:r>
    </w:p>
    <w:p w14:paraId="51DD556C" w14:textId="07ABBE0B" w:rsidR="005A3670" w:rsidRDefault="00F24666" w:rsidP="005E1976">
      <w:pPr>
        <w:pStyle w:val="BodyText"/>
        <w:numPr>
          <w:ilvl w:val="0"/>
          <w:numId w:val="34"/>
        </w:numPr>
        <w:tabs>
          <w:tab w:val="num" w:pos="32.40pt"/>
        </w:tabs>
        <w:spacing w:line="12pt" w:lineRule="auto"/>
        <w:ind w:start="32.40pt"/>
        <w:rPr>
          <w:lang w:val="en-IN"/>
        </w:rPr>
      </w:pPr>
      <w:r w:rsidRPr="00F24666">
        <w:rPr>
          <w:lang w:val="en-IN"/>
        </w:rPr>
        <w:t>Image Resizing: To standardize the input size and reduce computational load, images are resized to a fixed width and height (e.g., 500x900 pixels). This ensures consistency across the dataset.</w:t>
      </w:r>
    </w:p>
    <w:p w14:paraId="497B0C59" w14:textId="1FFDA905" w:rsidR="005E1976" w:rsidRPr="005E1976" w:rsidRDefault="00F24666" w:rsidP="005E1976">
      <w:pPr>
        <w:pStyle w:val="BodyText"/>
        <w:numPr>
          <w:ilvl w:val="0"/>
          <w:numId w:val="34"/>
        </w:numPr>
        <w:tabs>
          <w:tab w:val="num" w:pos="32.40pt"/>
        </w:tabs>
        <w:spacing w:line="12pt" w:lineRule="auto"/>
        <w:ind w:start="32.40pt"/>
        <w:rPr>
          <w:lang w:val="en-IN"/>
        </w:rPr>
      </w:pPr>
      <w:r w:rsidRPr="00F24666">
        <w:rPr>
          <w:lang w:val="en-IN"/>
        </w:rPr>
        <w:t xml:space="preserve">Lab Conversion: Images are converted from RGB to the </w:t>
      </w:r>
      <w:r w:rsidRPr="00F24666">
        <w:rPr>
          <w:i/>
          <w:iCs/>
          <w:lang w:val="en-IN"/>
        </w:rPr>
        <w:t>Lab</w:t>
      </w:r>
      <w:r w:rsidRPr="00F24666">
        <w:rPr>
          <w:lang w:val="en-IN"/>
        </w:rPr>
        <w:t xml:space="preserve"> </w:t>
      </w:r>
      <w:proofErr w:type="spellStart"/>
      <w:r w:rsidRPr="00F24666">
        <w:rPr>
          <w:lang w:val="en-IN"/>
        </w:rPr>
        <w:t>color</w:t>
      </w:r>
      <w:proofErr w:type="spellEnd"/>
      <w:r w:rsidRPr="00F24666">
        <w:rPr>
          <w:lang w:val="en-IN"/>
        </w:rPr>
        <w:t xml:space="preserve"> space, which separates luminance (brightness) from chrominance (</w:t>
      </w:r>
      <w:proofErr w:type="spellStart"/>
      <w:r w:rsidRPr="00F24666">
        <w:rPr>
          <w:lang w:val="en-IN"/>
        </w:rPr>
        <w:t>color</w:t>
      </w:r>
      <w:proofErr w:type="spellEnd"/>
      <w:r w:rsidRPr="00F24666">
        <w:rPr>
          <w:lang w:val="en-IN"/>
        </w:rPr>
        <w:t xml:space="preserve">). The luminance </w:t>
      </w:r>
      <w:r w:rsidRPr="00F24666">
        <w:rPr>
          <w:i/>
          <w:iCs/>
          <w:lang w:val="en-IN"/>
        </w:rPr>
        <w:t>L</w:t>
      </w:r>
      <w:r w:rsidRPr="00F24666">
        <w:rPr>
          <w:lang w:val="en-IN"/>
        </w:rPr>
        <w:t xml:space="preserve"> channel is used as the input, and the chrominance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are used as the ground truth for colorization.</w:t>
      </w:r>
    </w:p>
    <w:p w14:paraId="46F8643C" w14:textId="77777777" w:rsidR="005A3670" w:rsidRDefault="005A3670" w:rsidP="005E1976">
      <w:pPr>
        <w:pStyle w:val="BodyText"/>
        <w:spacing w:line="12pt" w:lineRule="auto"/>
        <w:ind w:start="32.40pt" w:firstLine="0pt"/>
        <w:rPr>
          <w:lang w:val="en-IN"/>
        </w:rPr>
      </w:pPr>
    </w:p>
    <w:p w14:paraId="657CF987" w14:textId="04130F6D" w:rsidR="005E1976" w:rsidRDefault="008A3D67" w:rsidP="005E1976">
      <w:pPr>
        <w:pStyle w:val="BodyText"/>
        <w:numPr>
          <w:ilvl w:val="0"/>
          <w:numId w:val="34"/>
        </w:numPr>
        <w:tabs>
          <w:tab w:val="num" w:pos="32.40pt"/>
        </w:tabs>
        <w:spacing w:line="12pt" w:lineRule="auto"/>
        <w:ind w:start="32.40pt"/>
        <w:rPr>
          <w:lang w:val="en-IN"/>
        </w:rPr>
      </w:pPr>
      <w:r w:rsidRPr="00ED6F16">
        <w:rPr>
          <w:noProof/>
          <w:lang w:val="en-IN"/>
        </w:rPr>
        <w:drawing>
          <wp:anchor distT="0" distB="0" distL="114300" distR="114300" simplePos="0" relativeHeight="251668480" behindDoc="0" locked="0" layoutInCell="1" allowOverlap="1" wp14:anchorId="7883ECD5" wp14:editId="66AC482C">
            <wp:simplePos x="0" y="0"/>
            <wp:positionH relativeFrom="column">
              <wp:posOffset>1405890</wp:posOffset>
            </wp:positionH>
            <wp:positionV relativeFrom="paragraph">
              <wp:posOffset>664210</wp:posOffset>
            </wp:positionV>
            <wp:extent cx="1811655" cy="407035"/>
            <wp:effectExtent l="19050" t="19050" r="17145" b="12065"/>
            <wp:wrapSquare wrapText="bothSides"/>
            <wp:docPr id="4328730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2873069" name=""/>
                    <pic:cNvPicPr/>
                  </pic:nvPicPr>
                  <pic:blipFill rotWithShape="1">
                    <a:blip r:embed="rId13">
                      <a:extLst>
                        <a:ext uri="{28A0092B-C50C-407E-A947-70E740481C1C}">
                          <a14:useLocalDpi xmlns:a14="http://schemas.microsoft.com/office/drawing/2010/main" val="0"/>
                        </a:ext>
                      </a:extLst>
                    </a:blip>
                    <a:srcRect t="0.001%" b="12.192%"/>
                    <a:stretch/>
                  </pic:blipFill>
                  <pic:spPr bwMode="auto">
                    <a:xfrm>
                      <a:off x="0" y="0"/>
                      <a:ext cx="1811655" cy="4070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D6F16">
        <w:rPr>
          <w:noProof/>
          <w:lang w:val="en-IN"/>
        </w:rPr>
        <w:drawing>
          <wp:anchor distT="0" distB="0" distL="114300" distR="114300" simplePos="0" relativeHeight="251669504" behindDoc="0" locked="0" layoutInCell="1" allowOverlap="1" wp14:anchorId="3031B3B1" wp14:editId="6A438C1B">
            <wp:simplePos x="0" y="0"/>
            <wp:positionH relativeFrom="column">
              <wp:posOffset>308610</wp:posOffset>
            </wp:positionH>
            <wp:positionV relativeFrom="paragraph">
              <wp:posOffset>664210</wp:posOffset>
            </wp:positionV>
            <wp:extent cx="1028700" cy="407035"/>
            <wp:effectExtent l="19050" t="19050" r="19050" b="12065"/>
            <wp:wrapSquare wrapText="bothSides"/>
            <wp:docPr id="167679974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6799749" name=""/>
                    <pic:cNvPicPr/>
                  </pic:nvPicPr>
                  <pic:blipFill>
                    <a:blip r:embed="rId14">
                      <a:extLst>
                        <a:ext uri="{28A0092B-C50C-407E-A947-70E740481C1C}">
                          <a14:useLocalDpi xmlns:a14="http://schemas.microsoft.com/office/drawing/2010/main" val="0"/>
                        </a:ext>
                      </a:extLst>
                    </a:blip>
                    <a:stretch>
                      <a:fillRect/>
                    </a:stretch>
                  </pic:blipFill>
                  <pic:spPr>
                    <a:xfrm>
                      <a:off x="0" y="0"/>
                      <a:ext cx="1028700" cy="407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4666" w:rsidRPr="00F24666">
        <w:rPr>
          <w:lang w:val="en-IN"/>
        </w:rPr>
        <w:t xml:space="preserve">Normalization: The </w:t>
      </w:r>
      <w:r w:rsidR="00F24666" w:rsidRPr="00F24666">
        <w:rPr>
          <w:i/>
          <w:iCs/>
          <w:lang w:val="en-IN"/>
        </w:rPr>
        <w:t>L</w:t>
      </w:r>
      <w:r w:rsidR="00F24666" w:rsidRPr="00F24666">
        <w:rPr>
          <w:lang w:val="en-IN"/>
        </w:rPr>
        <w:t xml:space="preserve"> channel is normalized between -1 and 1 for the neural network input. The </w:t>
      </w:r>
      <w:r w:rsidR="00F24666" w:rsidRPr="00F24666">
        <w:rPr>
          <w:i/>
          <w:iCs/>
          <w:lang w:val="en-IN"/>
        </w:rPr>
        <w:t>a</w:t>
      </w:r>
      <w:r w:rsidR="00F24666" w:rsidRPr="00F24666">
        <w:rPr>
          <w:lang w:val="en-IN"/>
        </w:rPr>
        <w:t xml:space="preserve"> and </w:t>
      </w:r>
      <w:r w:rsidR="00F24666" w:rsidRPr="00F24666">
        <w:rPr>
          <w:i/>
          <w:iCs/>
          <w:lang w:val="en-IN"/>
        </w:rPr>
        <w:t>b</w:t>
      </w:r>
      <w:r w:rsidR="00F24666" w:rsidRPr="00F24666">
        <w:rPr>
          <w:lang w:val="en-IN"/>
        </w:rPr>
        <w:t xml:space="preserve"> channels are also normalized within a range suitable for training (e.g., [-1, 1] or [0, 1]).</w:t>
      </w:r>
    </w:p>
    <w:p w14:paraId="067DA862" w14:textId="77777777" w:rsidR="005E1976" w:rsidRDefault="005E1976" w:rsidP="005E1976">
      <w:pPr>
        <w:pStyle w:val="ListParagraph"/>
        <w:ind w:start="50.40pt"/>
        <w:rPr>
          <w:lang w:val="en-IN"/>
        </w:rPr>
      </w:pPr>
    </w:p>
    <w:p w14:paraId="052A325E" w14:textId="52E2E521" w:rsidR="00F24666" w:rsidRPr="005E1976" w:rsidRDefault="00F24666" w:rsidP="005E1976">
      <w:pPr>
        <w:pStyle w:val="BodyText"/>
        <w:numPr>
          <w:ilvl w:val="0"/>
          <w:numId w:val="34"/>
        </w:numPr>
        <w:tabs>
          <w:tab w:val="num" w:pos="32.40pt"/>
        </w:tabs>
        <w:spacing w:line="12pt" w:lineRule="auto"/>
        <w:ind w:start="32.40pt"/>
        <w:rPr>
          <w:lang w:val="en-IN"/>
        </w:rPr>
      </w:pPr>
      <w:r w:rsidRPr="00F24666">
        <w:rPr>
          <w:lang w:val="en-IN"/>
        </w:rPr>
        <w:t xml:space="preserve">Tensor Conversion: Images are converted into </w:t>
      </w:r>
      <w:proofErr w:type="spellStart"/>
      <w:r w:rsidRPr="00F24666">
        <w:rPr>
          <w:lang w:val="en-IN"/>
        </w:rPr>
        <w:t>PyTorch</w:t>
      </w:r>
      <w:proofErr w:type="spellEnd"/>
      <w:r w:rsidRPr="00F24666">
        <w:rPr>
          <w:lang w:val="en-IN"/>
        </w:rPr>
        <w:t xml:space="preserve"> tensors to be fed into the model.</w:t>
      </w:r>
    </w:p>
    <w:p w14:paraId="3F0140A7" w14:textId="017CEDDD" w:rsidR="00515802" w:rsidRPr="00F24666" w:rsidRDefault="00515802" w:rsidP="00E8671A">
      <w:pPr>
        <w:pStyle w:val="BodyText"/>
        <w:spacing w:line="12pt" w:lineRule="auto"/>
        <w:ind w:start="46.90pt" w:firstLine="0pt"/>
        <w:rPr>
          <w:lang w:val="en-IN"/>
        </w:rPr>
      </w:pPr>
      <w:r w:rsidRPr="00ED6F16">
        <w:rPr>
          <w:noProof/>
          <w:lang w:val="en-IN"/>
        </w:rPr>
        <w:drawing>
          <wp:inline distT="0" distB="0" distL="0" distR="0" wp14:anchorId="30BDEE82" wp14:editId="7F1FE5CC">
            <wp:extent cx="2446020" cy="273131"/>
            <wp:effectExtent l="0" t="0" r="0" b="0"/>
            <wp:docPr id="39371288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3712884" name=""/>
                    <pic:cNvPicPr/>
                  </pic:nvPicPr>
                  <pic:blipFill>
                    <a:blip r:embed="rId15"/>
                    <a:stretch>
                      <a:fillRect/>
                    </a:stretch>
                  </pic:blipFill>
                  <pic:spPr>
                    <a:xfrm>
                      <a:off x="0" y="0"/>
                      <a:ext cx="2506237" cy="279855"/>
                    </a:xfrm>
                    <a:prstGeom prst="rect">
                      <a:avLst/>
                    </a:prstGeom>
                  </pic:spPr>
                </pic:pic>
              </a:graphicData>
            </a:graphic>
          </wp:inline>
        </w:drawing>
      </w:r>
    </w:p>
    <w:p w14:paraId="3EDAE64A" w14:textId="77777777" w:rsidR="00F24666" w:rsidRPr="00F24666" w:rsidRDefault="00F24666" w:rsidP="005E1976">
      <w:pPr>
        <w:pStyle w:val="BodyText"/>
        <w:spacing w:line="12pt" w:lineRule="auto"/>
        <w:rPr>
          <w:b/>
          <w:bCs/>
          <w:lang w:val="en-IN"/>
        </w:rPr>
      </w:pPr>
      <w:r w:rsidRPr="00F24666">
        <w:rPr>
          <w:b/>
          <w:bCs/>
          <w:lang w:val="en-IN"/>
        </w:rPr>
        <w:t>C. Model Architecture:</w:t>
      </w:r>
    </w:p>
    <w:p w14:paraId="6EC169D0" w14:textId="77777777" w:rsidR="00F24666" w:rsidRPr="00F24666" w:rsidRDefault="00F24666" w:rsidP="00D77D6E">
      <w:pPr>
        <w:pStyle w:val="BodyText"/>
        <w:spacing w:line="12pt" w:lineRule="auto"/>
        <w:ind w:start="32.20pt"/>
        <w:rPr>
          <w:lang w:val="en-IN"/>
        </w:rPr>
      </w:pPr>
      <w:r w:rsidRPr="00F24666">
        <w:rPr>
          <w:lang w:val="en-IN"/>
        </w:rPr>
        <w:t>The methodology utilizes two distinct models for image colorization: ECCV Generator and SIGGRAPH Generator, both based on convolutional neural networks (CNNs).</w:t>
      </w:r>
    </w:p>
    <w:p w14:paraId="0D0554F7" w14:textId="77777777" w:rsidR="00F24666" w:rsidRPr="00F24666" w:rsidRDefault="00F24666" w:rsidP="00E8671A">
      <w:pPr>
        <w:pStyle w:val="BodyText"/>
        <w:numPr>
          <w:ilvl w:val="0"/>
          <w:numId w:val="35"/>
        </w:numPr>
        <w:spacing w:line="12pt" w:lineRule="auto"/>
        <w:ind w:start="50.20pt"/>
        <w:rPr>
          <w:lang w:val="en-IN"/>
        </w:rPr>
      </w:pPr>
      <w:proofErr w:type="spellStart"/>
      <w:r w:rsidRPr="00F24666">
        <w:rPr>
          <w:lang w:val="en-IN"/>
        </w:rPr>
        <w:t>BaseColor</w:t>
      </w:r>
      <w:proofErr w:type="spellEnd"/>
      <w:r w:rsidRPr="00F24666">
        <w:rPr>
          <w:lang w:val="en-IN"/>
        </w:rPr>
        <w:t xml:space="preserve"> Class:</w:t>
      </w:r>
    </w:p>
    <w:p w14:paraId="209939B6" w14:textId="669A058F" w:rsidR="00F24666" w:rsidRPr="00ED6F16" w:rsidRDefault="00570F8D" w:rsidP="00570F8D">
      <w:pPr>
        <w:pStyle w:val="BodyText"/>
        <w:numPr>
          <w:ilvl w:val="1"/>
          <w:numId w:val="35"/>
        </w:numPr>
        <w:spacing w:line="12pt" w:lineRule="auto"/>
        <w:rPr>
          <w:lang w:val="en-IN"/>
        </w:rPr>
      </w:pPr>
      <w:r w:rsidRPr="00ED6F16">
        <w:rPr>
          <w:noProof/>
          <w:lang w:val="en-IN"/>
        </w:rPr>
        <w:drawing>
          <wp:anchor distT="0" distB="0" distL="114300" distR="114300" simplePos="0" relativeHeight="251662336" behindDoc="0" locked="0" layoutInCell="1" allowOverlap="1" wp14:anchorId="2401E691" wp14:editId="59FC2F23">
            <wp:simplePos x="0" y="0"/>
            <wp:positionH relativeFrom="column">
              <wp:posOffset>590550</wp:posOffset>
            </wp:positionH>
            <wp:positionV relativeFrom="paragraph">
              <wp:posOffset>494665</wp:posOffset>
            </wp:positionV>
            <wp:extent cx="2796540" cy="1969873"/>
            <wp:effectExtent l="19050" t="19050" r="22860" b="11430"/>
            <wp:wrapTopAndBottom/>
            <wp:docPr id="13736540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36540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6540" cy="196987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4666" w:rsidRPr="00F24666">
        <w:rPr>
          <w:lang w:val="en-IN"/>
        </w:rPr>
        <w:t xml:space="preserve">This base class implements normalization and </w:t>
      </w:r>
      <w:proofErr w:type="spellStart"/>
      <w:r w:rsidR="00F24666" w:rsidRPr="00F24666">
        <w:rPr>
          <w:lang w:val="en-IN"/>
        </w:rPr>
        <w:t>unnormalization</w:t>
      </w:r>
      <w:proofErr w:type="spellEnd"/>
      <w:r w:rsidR="00F24666" w:rsidRPr="00F24666">
        <w:rPr>
          <w:lang w:val="en-IN"/>
        </w:rPr>
        <w:t xml:space="preserve"> methods for the luminance (</w:t>
      </w:r>
      <w:r w:rsidR="00F24666" w:rsidRPr="00F24666">
        <w:rPr>
          <w:i/>
          <w:iCs/>
          <w:lang w:val="en-IN"/>
        </w:rPr>
        <w:t>L</w:t>
      </w:r>
      <w:r w:rsidR="00F24666" w:rsidRPr="00F24666">
        <w:rPr>
          <w:lang w:val="en-IN"/>
        </w:rPr>
        <w:t>) and chrominance (</w:t>
      </w:r>
      <w:r w:rsidR="00F24666" w:rsidRPr="00F24666">
        <w:rPr>
          <w:i/>
          <w:iCs/>
          <w:lang w:val="en-IN"/>
        </w:rPr>
        <w:t>a</w:t>
      </w:r>
      <w:r w:rsidR="00F24666" w:rsidRPr="00F24666">
        <w:rPr>
          <w:lang w:val="en-IN"/>
        </w:rPr>
        <w:t xml:space="preserve"> and </w:t>
      </w:r>
      <w:r w:rsidR="00F24666" w:rsidRPr="00F24666">
        <w:rPr>
          <w:i/>
          <w:iCs/>
          <w:lang w:val="en-IN"/>
        </w:rPr>
        <w:t>b</w:t>
      </w:r>
      <w:r w:rsidR="00F24666" w:rsidRPr="00F24666">
        <w:rPr>
          <w:lang w:val="en-IN"/>
        </w:rPr>
        <w:t>) channels.</w:t>
      </w:r>
    </w:p>
    <w:p w14:paraId="2D424D56" w14:textId="65FE4495" w:rsidR="00515802" w:rsidRPr="00F24666" w:rsidRDefault="00515802" w:rsidP="00E8671A">
      <w:pPr>
        <w:pStyle w:val="BodyText"/>
        <w:spacing w:line="12pt" w:lineRule="auto"/>
        <w:ind w:start="82.90pt" w:firstLine="0pt"/>
        <w:rPr>
          <w:lang w:val="en-IN"/>
        </w:rPr>
      </w:pPr>
    </w:p>
    <w:p w14:paraId="3147B483" w14:textId="77777777" w:rsidR="00F24666" w:rsidRPr="00F24666" w:rsidRDefault="00F24666" w:rsidP="00E8671A">
      <w:pPr>
        <w:pStyle w:val="BodyText"/>
        <w:numPr>
          <w:ilvl w:val="1"/>
          <w:numId w:val="35"/>
        </w:numPr>
        <w:spacing w:line="12pt" w:lineRule="auto"/>
        <w:ind w:start="71.45pt"/>
        <w:rPr>
          <w:lang w:val="en-IN"/>
        </w:rPr>
      </w:pPr>
      <w:r w:rsidRPr="00F24666">
        <w:rPr>
          <w:lang w:val="en-IN"/>
        </w:rPr>
        <w:t>These transformations help standardize the input and output data.</w:t>
      </w:r>
    </w:p>
    <w:p w14:paraId="26E4E4AD" w14:textId="77777777" w:rsidR="00F24666" w:rsidRPr="00F24666" w:rsidRDefault="00F24666" w:rsidP="003C7713">
      <w:pPr>
        <w:pStyle w:val="BodyText"/>
        <w:numPr>
          <w:ilvl w:val="0"/>
          <w:numId w:val="35"/>
        </w:numPr>
        <w:spacing w:line="12pt" w:lineRule="auto"/>
        <w:rPr>
          <w:lang w:val="en-IN"/>
        </w:rPr>
      </w:pPr>
      <w:r w:rsidRPr="00F24666">
        <w:rPr>
          <w:lang w:val="en-IN"/>
        </w:rPr>
        <w:t>ECCV Generator:</w:t>
      </w:r>
    </w:p>
    <w:p w14:paraId="5F8E89A5" w14:textId="646BF2A0" w:rsidR="00562136" w:rsidRPr="00F24666" w:rsidRDefault="002B5499" w:rsidP="00FC2368">
      <w:pPr>
        <w:pStyle w:val="BodyText"/>
        <w:numPr>
          <w:ilvl w:val="1"/>
          <w:numId w:val="35"/>
        </w:numPr>
        <w:spacing w:line="12pt" w:lineRule="auto"/>
        <w:rPr>
          <w:lang w:val="en-IN"/>
        </w:rPr>
      </w:pPr>
      <w:r w:rsidRPr="00ED6F16">
        <w:rPr>
          <w:noProof/>
          <w:lang w:val="en-IN"/>
        </w:rPr>
        <w:drawing>
          <wp:anchor distT="0" distB="0" distL="114300" distR="114300" simplePos="0" relativeHeight="251663360" behindDoc="0" locked="0" layoutInCell="1" allowOverlap="1" wp14:anchorId="30FFDA84" wp14:editId="58D65955">
            <wp:simplePos x="0" y="0"/>
            <wp:positionH relativeFrom="column">
              <wp:posOffset>917575</wp:posOffset>
            </wp:positionH>
            <wp:positionV relativeFrom="paragraph">
              <wp:posOffset>659130</wp:posOffset>
            </wp:positionV>
            <wp:extent cx="1607820" cy="208915"/>
            <wp:effectExtent l="0" t="0" r="0" b="635"/>
            <wp:wrapTopAndBottom/>
            <wp:docPr id="61458358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4583580" name=""/>
                    <pic:cNvPicPr/>
                  </pic:nvPicPr>
                  <pic:blipFill>
                    <a:blip r:embed="rId17">
                      <a:extLst>
                        <a:ext uri="{28A0092B-C50C-407E-A947-70E740481C1C}">
                          <a14:useLocalDpi xmlns:a14="http://schemas.microsoft.com/office/drawing/2010/main" val="0"/>
                        </a:ext>
                      </a:extLst>
                    </a:blip>
                    <a:stretch>
                      <a:fillRect/>
                    </a:stretch>
                  </pic:blipFill>
                  <pic:spPr>
                    <a:xfrm>
                      <a:off x="0" y="0"/>
                      <a:ext cx="1607820" cy="208915"/>
                    </a:xfrm>
                    <a:prstGeom prst="rect">
                      <a:avLst/>
                    </a:prstGeom>
                  </pic:spPr>
                </pic:pic>
              </a:graphicData>
            </a:graphic>
            <wp14:sizeRelH relativeFrom="margin">
              <wp14:pctWidth>0%</wp14:pctWidth>
            </wp14:sizeRelH>
            <wp14:sizeRelV relativeFrom="margin">
              <wp14:pctHeight>0%</wp14:pctHeight>
            </wp14:sizeRelV>
          </wp:anchor>
        </w:drawing>
      </w:r>
      <w:r w:rsidR="00F24666" w:rsidRPr="00F24666">
        <w:rPr>
          <w:lang w:val="en-IN"/>
        </w:rPr>
        <w:t>A simple neural network with a convolutional layer. It takes the luminance channel (</w:t>
      </w:r>
      <w:r w:rsidR="00F24666" w:rsidRPr="00F24666">
        <w:rPr>
          <w:i/>
          <w:iCs/>
          <w:lang w:val="en-IN"/>
        </w:rPr>
        <w:t>L</w:t>
      </w:r>
      <w:r w:rsidR="00F24666" w:rsidRPr="00F24666">
        <w:rPr>
          <w:lang w:val="en-IN"/>
        </w:rPr>
        <w:t>) as input and outputs the predicted chrominance channels (</w:t>
      </w:r>
      <w:r w:rsidR="00F24666" w:rsidRPr="00F24666">
        <w:rPr>
          <w:i/>
          <w:iCs/>
          <w:lang w:val="en-IN"/>
        </w:rPr>
        <w:t>a</w:t>
      </w:r>
      <w:r w:rsidR="00F24666" w:rsidRPr="00F24666">
        <w:rPr>
          <w:lang w:val="en-IN"/>
        </w:rPr>
        <w:t xml:space="preserve"> and </w:t>
      </w:r>
      <w:r w:rsidR="00F24666" w:rsidRPr="00F24666">
        <w:rPr>
          <w:i/>
          <w:iCs/>
          <w:lang w:val="en-IN"/>
        </w:rPr>
        <w:t>b</w:t>
      </w:r>
      <w:r w:rsidR="00F24666" w:rsidRPr="00F24666">
        <w:rPr>
          <w:lang w:val="en-IN"/>
        </w:rPr>
        <w:t>).</w:t>
      </w:r>
    </w:p>
    <w:p w14:paraId="28089936" w14:textId="46C4159E" w:rsidR="00562136" w:rsidRPr="00F24666" w:rsidRDefault="00F24666" w:rsidP="00FC2368">
      <w:pPr>
        <w:pStyle w:val="BodyText"/>
        <w:numPr>
          <w:ilvl w:val="1"/>
          <w:numId w:val="35"/>
        </w:numPr>
        <w:spacing w:line="12pt" w:lineRule="auto"/>
        <w:rPr>
          <w:lang w:val="en-IN"/>
        </w:rPr>
      </w:pPr>
      <w:r w:rsidRPr="00F24666">
        <w:rPr>
          <w:lang w:val="en-IN"/>
        </w:rPr>
        <w:t xml:space="preserve">It utilizes a single convolutional layer (nn.Conv2d) to transform the </w:t>
      </w:r>
      <w:r w:rsidRPr="00F24666">
        <w:rPr>
          <w:i/>
          <w:iCs/>
          <w:lang w:val="en-IN"/>
        </w:rPr>
        <w:t>L</w:t>
      </w:r>
      <w:r w:rsidRPr="00F24666">
        <w:rPr>
          <w:lang w:val="en-IN"/>
        </w:rPr>
        <w:t xml:space="preserve"> channel into two channels corresponding to </w:t>
      </w:r>
      <w:r w:rsidRPr="00F24666">
        <w:rPr>
          <w:i/>
          <w:iCs/>
          <w:lang w:val="en-IN"/>
        </w:rPr>
        <w:t>a</w:t>
      </w:r>
      <w:r w:rsidRPr="00F24666">
        <w:rPr>
          <w:lang w:val="en-IN"/>
        </w:rPr>
        <w:t xml:space="preserve"> and </w:t>
      </w:r>
      <w:r w:rsidRPr="00F24666">
        <w:rPr>
          <w:i/>
          <w:iCs/>
          <w:lang w:val="en-IN"/>
        </w:rPr>
        <w:t>b</w:t>
      </w:r>
      <w:r w:rsidRPr="00F24666">
        <w:rPr>
          <w:lang w:val="en-IN"/>
        </w:rPr>
        <w:t>.</w:t>
      </w:r>
    </w:p>
    <w:p w14:paraId="1DBB76F2" w14:textId="77777777" w:rsidR="00F24666" w:rsidRPr="00F24666" w:rsidRDefault="00F24666" w:rsidP="003C7713">
      <w:pPr>
        <w:pStyle w:val="BodyText"/>
        <w:numPr>
          <w:ilvl w:val="0"/>
          <w:numId w:val="35"/>
        </w:numPr>
        <w:spacing w:line="12pt" w:lineRule="auto"/>
        <w:rPr>
          <w:lang w:val="en-IN"/>
        </w:rPr>
      </w:pPr>
      <w:r w:rsidRPr="00F24666">
        <w:rPr>
          <w:lang w:val="en-IN"/>
        </w:rPr>
        <w:t>SIGGRAPH Generator:</w:t>
      </w:r>
    </w:p>
    <w:p w14:paraId="3BCEDD55" w14:textId="02E651A4" w:rsidR="00F24666" w:rsidRPr="00ED6F16" w:rsidRDefault="00F044B1" w:rsidP="003C7713">
      <w:pPr>
        <w:pStyle w:val="BodyText"/>
        <w:numPr>
          <w:ilvl w:val="1"/>
          <w:numId w:val="35"/>
        </w:numPr>
        <w:spacing w:line="12pt" w:lineRule="auto"/>
        <w:rPr>
          <w:lang w:val="en-IN"/>
        </w:rPr>
      </w:pPr>
      <w:r w:rsidRPr="00ED6F16">
        <w:rPr>
          <w:noProof/>
          <w:lang w:val="en-IN"/>
        </w:rPr>
        <w:drawing>
          <wp:anchor distT="0" distB="0" distL="114300" distR="114300" simplePos="0" relativeHeight="251664384" behindDoc="0" locked="0" layoutInCell="1" allowOverlap="1" wp14:anchorId="5CE7A183" wp14:editId="77A171FC">
            <wp:simplePos x="0" y="0"/>
            <wp:positionH relativeFrom="column">
              <wp:posOffset>360680</wp:posOffset>
            </wp:positionH>
            <wp:positionV relativeFrom="paragraph">
              <wp:posOffset>514350</wp:posOffset>
            </wp:positionV>
            <wp:extent cx="3037205" cy="182880"/>
            <wp:effectExtent l="0" t="0" r="0" b="7620"/>
            <wp:wrapTopAndBottom/>
            <wp:docPr id="120161197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1611970" name=""/>
                    <pic:cNvPicPr/>
                  </pic:nvPicPr>
                  <pic:blipFill>
                    <a:blip r:embed="rId18">
                      <a:extLst>
                        <a:ext uri="{28A0092B-C50C-407E-A947-70E740481C1C}">
                          <a14:useLocalDpi xmlns:a14="http://schemas.microsoft.com/office/drawing/2010/main" val="0"/>
                        </a:ext>
                      </a:extLst>
                    </a:blip>
                    <a:stretch>
                      <a:fillRect/>
                    </a:stretch>
                  </pic:blipFill>
                  <pic:spPr>
                    <a:xfrm>
                      <a:off x="0" y="0"/>
                      <a:ext cx="3037205" cy="182880"/>
                    </a:xfrm>
                    <a:prstGeom prst="rect">
                      <a:avLst/>
                    </a:prstGeom>
                  </pic:spPr>
                </pic:pic>
              </a:graphicData>
            </a:graphic>
            <wp14:sizeRelH relativeFrom="margin">
              <wp14:pctWidth>0%</wp14:pctWidth>
            </wp14:sizeRelH>
            <wp14:sizeRelV relativeFrom="margin">
              <wp14:pctHeight>0%</wp14:pctHeight>
            </wp14:sizeRelV>
          </wp:anchor>
        </w:drawing>
      </w:r>
      <w:r w:rsidR="00F24666" w:rsidRPr="00F24666">
        <w:rPr>
          <w:lang w:val="en-IN"/>
        </w:rPr>
        <w:t xml:space="preserve">This model is similar to the ECCV generator in structure, using a convolutional layer to predict the </w:t>
      </w:r>
      <w:proofErr w:type="spellStart"/>
      <w:r w:rsidR="00F24666" w:rsidRPr="00F24666">
        <w:rPr>
          <w:lang w:val="en-IN"/>
        </w:rPr>
        <w:t>color</w:t>
      </w:r>
      <w:proofErr w:type="spellEnd"/>
      <w:r w:rsidR="00F24666" w:rsidRPr="00F24666">
        <w:rPr>
          <w:lang w:val="en-IN"/>
        </w:rPr>
        <w:t xml:space="preserve"> channels from the luminance input.</w:t>
      </w:r>
    </w:p>
    <w:p w14:paraId="3EAC0C28" w14:textId="63710C00" w:rsidR="00562136" w:rsidRPr="00F24666" w:rsidRDefault="00562136" w:rsidP="003C7713">
      <w:pPr>
        <w:pStyle w:val="BodyText"/>
        <w:spacing w:line="12pt" w:lineRule="auto"/>
        <w:ind w:start="72pt" w:firstLine="0pt"/>
        <w:rPr>
          <w:lang w:val="en-IN"/>
        </w:rPr>
      </w:pPr>
    </w:p>
    <w:p w14:paraId="0A0DE14C" w14:textId="77777777" w:rsidR="00F24666" w:rsidRPr="00F24666" w:rsidRDefault="00F24666" w:rsidP="003C7713">
      <w:pPr>
        <w:pStyle w:val="BodyText"/>
        <w:numPr>
          <w:ilvl w:val="0"/>
          <w:numId w:val="35"/>
        </w:numPr>
        <w:spacing w:line="12pt" w:lineRule="auto"/>
        <w:rPr>
          <w:lang w:val="en-IN"/>
        </w:rPr>
      </w:pPr>
      <w:r w:rsidRPr="00F24666">
        <w:rPr>
          <w:lang w:val="en-IN"/>
        </w:rPr>
        <w:t>Forward Propagation:</w:t>
      </w:r>
    </w:p>
    <w:p w14:paraId="5188C4CD" w14:textId="77777777" w:rsidR="00F24666" w:rsidRPr="00F24666" w:rsidRDefault="00F24666" w:rsidP="003C7713">
      <w:pPr>
        <w:pStyle w:val="BodyText"/>
        <w:numPr>
          <w:ilvl w:val="1"/>
          <w:numId w:val="35"/>
        </w:numPr>
        <w:spacing w:line="12pt" w:lineRule="auto"/>
        <w:rPr>
          <w:lang w:val="en-IN"/>
        </w:rPr>
      </w:pPr>
      <w:r w:rsidRPr="00F24666">
        <w:rPr>
          <w:lang w:val="en-IN"/>
        </w:rPr>
        <w:t>In both models, the luminance channel (</w:t>
      </w:r>
      <w:r w:rsidRPr="00F24666">
        <w:rPr>
          <w:i/>
          <w:iCs/>
          <w:lang w:val="en-IN"/>
        </w:rPr>
        <w:t>L</w:t>
      </w:r>
      <w:r w:rsidRPr="00F24666">
        <w:rPr>
          <w:lang w:val="en-IN"/>
        </w:rPr>
        <w:t xml:space="preserve">) is passed through the network, and the predicted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are generated.</w:t>
      </w:r>
    </w:p>
    <w:p w14:paraId="06F2BC0D" w14:textId="77777777" w:rsidR="00F24666" w:rsidRPr="00ED6F16" w:rsidRDefault="00F24666" w:rsidP="003C7713">
      <w:pPr>
        <w:pStyle w:val="BodyText"/>
        <w:numPr>
          <w:ilvl w:val="1"/>
          <w:numId w:val="35"/>
        </w:numPr>
        <w:spacing w:line="12pt" w:lineRule="auto"/>
        <w:rPr>
          <w:lang w:val="en-IN"/>
        </w:rPr>
      </w:pPr>
      <w:r w:rsidRPr="00F24666">
        <w:rPr>
          <w:lang w:val="en-IN"/>
        </w:rPr>
        <w:t xml:space="preserve">The final image is created by concatenating the predicted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with the original </w:t>
      </w:r>
      <w:r w:rsidRPr="00F24666">
        <w:rPr>
          <w:i/>
          <w:iCs/>
          <w:lang w:val="en-IN"/>
        </w:rPr>
        <w:t>L</w:t>
      </w:r>
      <w:r w:rsidRPr="00F24666">
        <w:rPr>
          <w:lang w:val="en-IN"/>
        </w:rPr>
        <w:t xml:space="preserve"> channel, and converting it back to RGB using the color.lab2rgb() function.</w:t>
      </w:r>
    </w:p>
    <w:p w14:paraId="3ADA0945" w14:textId="543BEE54" w:rsidR="00562136" w:rsidRDefault="00562136" w:rsidP="003C7713">
      <w:pPr>
        <w:pStyle w:val="BodyText"/>
        <w:spacing w:line="12pt" w:lineRule="auto"/>
        <w:ind w:start="72pt" w:firstLine="0pt"/>
        <w:rPr>
          <w:lang w:val="en-IN"/>
        </w:rPr>
      </w:pPr>
      <w:r w:rsidRPr="00ED6F16">
        <w:rPr>
          <w:noProof/>
          <w:lang w:val="en-IN"/>
        </w:rPr>
        <w:drawing>
          <wp:inline distT="0" distB="0" distL="0" distR="0" wp14:anchorId="1A32F019" wp14:editId="1A5BC8FF">
            <wp:extent cx="1953895" cy="188285"/>
            <wp:effectExtent l="19050" t="19050" r="8255" b="21590"/>
            <wp:docPr id="15517073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1707393" name=""/>
                    <pic:cNvPicPr/>
                  </pic:nvPicPr>
                  <pic:blipFill>
                    <a:blip r:embed="rId19"/>
                    <a:stretch>
                      <a:fillRect/>
                    </a:stretch>
                  </pic:blipFill>
                  <pic:spPr>
                    <a:xfrm>
                      <a:off x="0" y="0"/>
                      <a:ext cx="1953895" cy="188285"/>
                    </a:xfrm>
                    <a:prstGeom prst="rect">
                      <a:avLst/>
                    </a:prstGeom>
                    <a:ln>
                      <a:solidFill>
                        <a:schemeClr val="tx1"/>
                      </a:solidFill>
                    </a:ln>
                  </pic:spPr>
                </pic:pic>
              </a:graphicData>
            </a:graphic>
          </wp:inline>
        </w:drawing>
      </w:r>
    </w:p>
    <w:p w14:paraId="3A6C8593" w14:textId="77777777" w:rsidR="008A3D67" w:rsidRPr="00F24666" w:rsidRDefault="008A3D67" w:rsidP="003C7713">
      <w:pPr>
        <w:pStyle w:val="BodyText"/>
        <w:spacing w:line="12pt" w:lineRule="auto"/>
        <w:ind w:start="72pt" w:firstLine="0pt"/>
        <w:rPr>
          <w:lang w:val="en-IN"/>
        </w:rPr>
      </w:pPr>
    </w:p>
    <w:p w14:paraId="2924EE74" w14:textId="0B00CF08" w:rsidR="00F24666" w:rsidRPr="00F24666" w:rsidRDefault="00F24666" w:rsidP="008A3D67">
      <w:pPr>
        <w:pStyle w:val="BodyText"/>
        <w:spacing w:line="12pt" w:lineRule="auto"/>
        <w:ind w:firstLine="0pt"/>
        <w:rPr>
          <w:b/>
          <w:bCs/>
          <w:lang w:val="en-IN"/>
        </w:rPr>
      </w:pPr>
      <w:r w:rsidRPr="00F24666">
        <w:rPr>
          <w:b/>
          <w:bCs/>
          <w:lang w:val="en-IN"/>
        </w:rPr>
        <w:t>D. Model Training:</w:t>
      </w:r>
    </w:p>
    <w:p w14:paraId="08DCA6AB" w14:textId="7C88F118" w:rsidR="00F24666" w:rsidRPr="00F24666" w:rsidRDefault="00575C15" w:rsidP="00575C15">
      <w:pPr>
        <w:pStyle w:val="BodyText"/>
        <w:spacing w:line="12pt" w:lineRule="auto"/>
        <w:rPr>
          <w:lang w:val="en-IN"/>
        </w:rPr>
      </w:pPr>
      <w:r>
        <w:rPr>
          <w:lang w:val="en-IN"/>
        </w:rPr>
        <w:tab/>
      </w:r>
      <w:r w:rsidR="00F24666" w:rsidRPr="00F24666">
        <w:rPr>
          <w:lang w:val="en-IN"/>
        </w:rPr>
        <w:t>The training process involves the following steps:</w:t>
      </w:r>
    </w:p>
    <w:p w14:paraId="13F2AF63" w14:textId="30593EE8" w:rsidR="00F24666" w:rsidRPr="00ED6F16" w:rsidRDefault="00F24666" w:rsidP="003C7713">
      <w:pPr>
        <w:pStyle w:val="BodyText"/>
        <w:numPr>
          <w:ilvl w:val="0"/>
          <w:numId w:val="33"/>
        </w:numPr>
        <w:spacing w:line="12pt" w:lineRule="auto"/>
        <w:rPr>
          <w:lang w:val="en-IN"/>
        </w:rPr>
      </w:pPr>
      <w:r w:rsidRPr="00F24666">
        <w:rPr>
          <w:lang w:val="en-IN"/>
        </w:rPr>
        <w:t xml:space="preserve">Loss Function: Typically, a loss function like Mean Squared Error (MSE) or L1 loss can be used to minimize the difference between the predicted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and the ground truth values.</w:t>
      </w:r>
    </w:p>
    <w:p w14:paraId="5E41FA0A" w14:textId="291C89CB" w:rsidR="002F3F9D" w:rsidRDefault="00E34624" w:rsidP="002F3F9D">
      <w:pPr>
        <w:pStyle w:val="BodyText"/>
        <w:spacing w:line="12pt" w:lineRule="auto"/>
        <w:ind w:start="36pt" w:firstLine="0pt"/>
        <w:rPr>
          <w:lang w:val="en-IN"/>
        </w:rPr>
      </w:pPr>
      <w:r w:rsidRPr="00ED6F16">
        <w:rPr>
          <w:noProof/>
          <w:lang w:val="en-IN"/>
        </w:rPr>
        <w:drawing>
          <wp:inline distT="0" distB="0" distL="0" distR="0" wp14:anchorId="1C296DAE" wp14:editId="01039915">
            <wp:extent cx="2575560" cy="412970"/>
            <wp:effectExtent l="19050" t="19050" r="15240" b="25400"/>
            <wp:docPr id="208206984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2069849" name=""/>
                    <pic:cNvPicPr/>
                  </pic:nvPicPr>
                  <pic:blipFill>
                    <a:blip r:embed="rId20"/>
                    <a:stretch>
                      <a:fillRect/>
                    </a:stretch>
                  </pic:blipFill>
                  <pic:spPr>
                    <a:xfrm>
                      <a:off x="0" y="0"/>
                      <a:ext cx="2604501" cy="417610"/>
                    </a:xfrm>
                    <a:prstGeom prst="rect">
                      <a:avLst/>
                    </a:prstGeom>
                    <a:ln>
                      <a:solidFill>
                        <a:schemeClr val="tx1"/>
                      </a:solidFill>
                    </a:ln>
                  </pic:spPr>
                </pic:pic>
              </a:graphicData>
            </a:graphic>
          </wp:inline>
        </w:drawing>
      </w:r>
      <w:r w:rsidR="002F3F9D" w:rsidRPr="008A3D67">
        <w:rPr>
          <w:rFonts w:eastAsia="Times New Roman"/>
          <w:b/>
          <w:bCs/>
          <w:noProof/>
          <w:sz w:val="24"/>
          <w:szCs w:val="24"/>
          <w:lang w:val="en-IN" w:eastAsia="en-IN"/>
        </w:rPr>
        <w:drawing>
          <wp:anchor distT="0" distB="0" distL="114300" distR="114300" simplePos="0" relativeHeight="251666432" behindDoc="0" locked="0" layoutInCell="1" allowOverlap="1" wp14:anchorId="5AE8764D" wp14:editId="354A16EE">
            <wp:simplePos x="0" y="0"/>
            <wp:positionH relativeFrom="column">
              <wp:posOffset>3938905</wp:posOffset>
            </wp:positionH>
            <wp:positionV relativeFrom="paragraph">
              <wp:posOffset>146685</wp:posOffset>
            </wp:positionV>
            <wp:extent cx="2564130" cy="541655"/>
            <wp:effectExtent l="19050" t="19050" r="26670" b="10795"/>
            <wp:wrapTopAndBottom/>
            <wp:docPr id="156369476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63694767" name=""/>
                    <pic:cNvPicPr/>
                  </pic:nvPicPr>
                  <pic:blipFill>
                    <a:blip r:embed="rId21">
                      <a:extLst>
                        <a:ext uri="{28A0092B-C50C-407E-A947-70E740481C1C}">
                          <a14:useLocalDpi xmlns:a14="http://schemas.microsoft.com/office/drawing/2010/main" val="0"/>
                        </a:ext>
                      </a:extLst>
                    </a:blip>
                    <a:stretch>
                      <a:fillRect/>
                    </a:stretch>
                  </pic:blipFill>
                  <pic:spPr>
                    <a:xfrm>
                      <a:off x="0" y="0"/>
                      <a:ext cx="2564130" cy="541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E0EAD0" w14:textId="77777777" w:rsidR="008A3D67" w:rsidRPr="00F24666" w:rsidRDefault="008A3D67" w:rsidP="003C7713">
      <w:pPr>
        <w:pStyle w:val="BodyText"/>
        <w:spacing w:line="12pt" w:lineRule="auto"/>
        <w:ind w:start="36pt" w:firstLine="0pt"/>
        <w:rPr>
          <w:lang w:val="en-IN"/>
        </w:rPr>
      </w:pPr>
    </w:p>
    <w:p w14:paraId="603F2475" w14:textId="41BD3E90" w:rsidR="00F24666" w:rsidRPr="00ED6F16" w:rsidRDefault="00F24666" w:rsidP="003C7713">
      <w:pPr>
        <w:pStyle w:val="BodyText"/>
        <w:numPr>
          <w:ilvl w:val="0"/>
          <w:numId w:val="33"/>
        </w:numPr>
        <w:spacing w:line="12pt" w:lineRule="auto"/>
        <w:rPr>
          <w:lang w:val="en-IN"/>
        </w:rPr>
      </w:pPr>
      <w:r w:rsidRPr="00F24666">
        <w:rPr>
          <w:lang w:val="en-IN"/>
        </w:rPr>
        <w:t>Optimization: Standard optimizers like Adam or SGD (Stochastic Gradient Descent) can be used to update the weights of the network. These optimizers adjust the network's weights based on the gradients computed during backpropagation.</w:t>
      </w:r>
    </w:p>
    <w:p w14:paraId="29D9C71E" w14:textId="1EF8DCD9" w:rsidR="00E34624" w:rsidRPr="00F24666" w:rsidRDefault="00E34624" w:rsidP="003C7713">
      <w:pPr>
        <w:pStyle w:val="BodyText"/>
        <w:spacing w:line="12pt" w:lineRule="auto"/>
        <w:ind w:start="36pt" w:firstLine="0pt"/>
        <w:rPr>
          <w:lang w:val="en-IN"/>
        </w:rPr>
      </w:pPr>
      <w:r w:rsidRPr="00ED6F16">
        <w:rPr>
          <w:noProof/>
          <w:lang w:val="en-IN"/>
        </w:rPr>
        <w:drawing>
          <wp:inline distT="0" distB="0" distL="0" distR="0" wp14:anchorId="4C3D36E4" wp14:editId="4C0121DC">
            <wp:extent cx="1722120" cy="380279"/>
            <wp:effectExtent l="19050" t="19050" r="11430" b="20320"/>
            <wp:docPr id="6490443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9044382" name=""/>
                    <pic:cNvPicPr/>
                  </pic:nvPicPr>
                  <pic:blipFill>
                    <a:blip r:embed="rId22"/>
                    <a:stretch>
                      <a:fillRect/>
                    </a:stretch>
                  </pic:blipFill>
                  <pic:spPr>
                    <a:xfrm>
                      <a:off x="0" y="0"/>
                      <a:ext cx="1748800" cy="386171"/>
                    </a:xfrm>
                    <a:prstGeom prst="rect">
                      <a:avLst/>
                    </a:prstGeom>
                    <a:ln>
                      <a:solidFill>
                        <a:schemeClr val="tx1"/>
                      </a:solidFill>
                    </a:ln>
                  </pic:spPr>
                </pic:pic>
              </a:graphicData>
            </a:graphic>
          </wp:inline>
        </w:drawing>
      </w:r>
    </w:p>
    <w:p w14:paraId="71667EE2" w14:textId="6202D3D9" w:rsidR="00F24666" w:rsidRPr="00F24666" w:rsidRDefault="00F24666" w:rsidP="003C7713">
      <w:pPr>
        <w:pStyle w:val="BodyText"/>
        <w:numPr>
          <w:ilvl w:val="0"/>
          <w:numId w:val="33"/>
        </w:numPr>
        <w:spacing w:line="12pt" w:lineRule="auto"/>
        <w:rPr>
          <w:lang w:val="en-IN"/>
        </w:rPr>
      </w:pPr>
      <w:r w:rsidRPr="00F24666">
        <w:rPr>
          <w:lang w:val="en-IN"/>
        </w:rPr>
        <w:t>Training Loop:</w:t>
      </w:r>
    </w:p>
    <w:p w14:paraId="041E90E7" w14:textId="77777777" w:rsidR="00F24666" w:rsidRPr="00F24666" w:rsidRDefault="00F24666" w:rsidP="003C7713">
      <w:pPr>
        <w:pStyle w:val="BodyText"/>
        <w:numPr>
          <w:ilvl w:val="1"/>
          <w:numId w:val="36"/>
        </w:numPr>
        <w:spacing w:line="12pt" w:lineRule="auto"/>
        <w:rPr>
          <w:lang w:val="en-IN"/>
        </w:rPr>
      </w:pPr>
      <w:r w:rsidRPr="00F24666">
        <w:rPr>
          <w:lang w:val="en-IN"/>
        </w:rPr>
        <w:t>The network is trained by feeding batches of grayscale images through the model.</w:t>
      </w:r>
    </w:p>
    <w:p w14:paraId="23A99781" w14:textId="77777777" w:rsidR="00F24666" w:rsidRPr="00F24666" w:rsidRDefault="00F24666" w:rsidP="003C7713">
      <w:pPr>
        <w:pStyle w:val="BodyText"/>
        <w:numPr>
          <w:ilvl w:val="1"/>
          <w:numId w:val="36"/>
        </w:numPr>
        <w:spacing w:line="12pt" w:lineRule="auto"/>
        <w:rPr>
          <w:lang w:val="en-IN"/>
        </w:rPr>
      </w:pPr>
      <w:r w:rsidRPr="00F24666">
        <w:rPr>
          <w:lang w:val="en-IN"/>
        </w:rPr>
        <w:t xml:space="preserve">The loss is calculated between the predicted </w:t>
      </w:r>
      <w:r w:rsidRPr="00F24666">
        <w:rPr>
          <w:i/>
          <w:iCs/>
          <w:lang w:val="en-IN"/>
        </w:rPr>
        <w:t>a</w:t>
      </w:r>
      <w:r w:rsidRPr="00F24666">
        <w:rPr>
          <w:lang w:val="en-IN"/>
        </w:rPr>
        <w:t xml:space="preserve"> and </w:t>
      </w:r>
      <w:r w:rsidRPr="00F24666">
        <w:rPr>
          <w:i/>
          <w:iCs/>
          <w:lang w:val="en-IN"/>
        </w:rPr>
        <w:t>b</w:t>
      </w:r>
      <w:r w:rsidRPr="00F24666">
        <w:rPr>
          <w:lang w:val="en-IN"/>
        </w:rPr>
        <w:t xml:space="preserve"> channels and the ground truth channels, and the optimizer adjusts the weights accordingly.</w:t>
      </w:r>
    </w:p>
    <w:p w14:paraId="3C26026F" w14:textId="77777777" w:rsidR="00F24666" w:rsidRPr="00F24666" w:rsidRDefault="00F24666" w:rsidP="003C7713">
      <w:pPr>
        <w:pStyle w:val="BodyText"/>
        <w:numPr>
          <w:ilvl w:val="1"/>
          <w:numId w:val="36"/>
        </w:numPr>
        <w:spacing w:line="12pt" w:lineRule="auto"/>
        <w:rPr>
          <w:lang w:val="en-IN"/>
        </w:rPr>
      </w:pPr>
      <w:r w:rsidRPr="00F24666">
        <w:rPr>
          <w:lang w:val="en-IN"/>
        </w:rPr>
        <w:t>The model is trained over multiple epochs (iterations over the dataset) to ensure convergence.</w:t>
      </w:r>
    </w:p>
    <w:p w14:paraId="6AA6D160" w14:textId="77777777" w:rsidR="007D1F03" w:rsidRDefault="00F24666" w:rsidP="008B3B88">
      <w:pPr>
        <w:pStyle w:val="BodyText"/>
        <w:spacing w:line="12pt" w:lineRule="auto"/>
        <w:ind w:start="14.40pt"/>
        <w:rPr>
          <w:lang w:val="en-IN"/>
        </w:rPr>
      </w:pPr>
      <w:r w:rsidRPr="00F24666">
        <w:rPr>
          <w:lang w:val="en-IN"/>
        </w:rPr>
        <w:t>Pretrained Weights: In this project, both models can optionally load pretrained weights to improve convergence speed, particularly when fine-tuning models that have already been trained on a similar dataset.</w:t>
      </w:r>
    </w:p>
    <w:p w14:paraId="54C73BC6" w14:textId="77777777" w:rsidR="00D373EA" w:rsidRPr="00ED6F16" w:rsidRDefault="00D373EA" w:rsidP="008B3B88">
      <w:pPr>
        <w:pStyle w:val="BodyText"/>
        <w:spacing w:line="12pt" w:lineRule="auto"/>
        <w:ind w:start="14.40pt"/>
        <w:rPr>
          <w:lang w:val="en-IN"/>
        </w:rPr>
      </w:pPr>
    </w:p>
    <w:p w14:paraId="66EAAB48" w14:textId="022F4641" w:rsidR="007D1F03" w:rsidRPr="008B3B88" w:rsidRDefault="007D1F03" w:rsidP="008B3B88">
      <w:pPr>
        <w:pStyle w:val="BodyText"/>
        <w:spacing w:line="12pt" w:lineRule="auto"/>
        <w:rPr>
          <w:b/>
          <w:bCs/>
          <w:lang w:val="en-IN"/>
        </w:rPr>
      </w:pPr>
      <w:r w:rsidRPr="008B3B88">
        <w:rPr>
          <w:b/>
          <w:bCs/>
        </w:rPr>
        <w:t>E. Evaluation Metrics</w:t>
      </w:r>
    </w:p>
    <w:p w14:paraId="1281455A" w14:textId="0DF8C999" w:rsidR="002D6786" w:rsidRDefault="008A3D67" w:rsidP="002D6786">
      <w:pPr>
        <w:pStyle w:val="NormalWeb"/>
        <w:numPr>
          <w:ilvl w:val="0"/>
          <w:numId w:val="40"/>
        </w:numPr>
        <w:rPr>
          <w:rStyle w:val="Strong"/>
          <w:b w:val="0"/>
          <w:bCs w:val="0"/>
        </w:rPr>
      </w:pPr>
      <w:r w:rsidRPr="00ED6F16">
        <w:rPr>
          <w:noProof/>
        </w:rPr>
        <w:drawing>
          <wp:anchor distT="0" distB="0" distL="114300" distR="114300" simplePos="0" relativeHeight="251665408" behindDoc="0" locked="0" layoutInCell="1" allowOverlap="1" wp14:anchorId="2FE7EB54" wp14:editId="4F637FEF">
            <wp:simplePos x="0" y="0"/>
            <wp:positionH relativeFrom="column">
              <wp:posOffset>411480</wp:posOffset>
            </wp:positionH>
            <wp:positionV relativeFrom="paragraph">
              <wp:posOffset>469900</wp:posOffset>
            </wp:positionV>
            <wp:extent cx="1691640" cy="448945"/>
            <wp:effectExtent l="19050" t="19050" r="22860" b="27305"/>
            <wp:wrapTopAndBottom/>
            <wp:docPr id="46752050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7520509" name=""/>
                    <pic:cNvPicPr/>
                  </pic:nvPicPr>
                  <pic:blipFill>
                    <a:blip r:embed="rId23">
                      <a:extLst>
                        <a:ext uri="{28A0092B-C50C-407E-A947-70E740481C1C}">
                          <a14:useLocalDpi xmlns:a14="http://schemas.microsoft.com/office/drawing/2010/main" val="0"/>
                        </a:ext>
                      </a:extLst>
                    </a:blip>
                    <a:stretch>
                      <a:fillRect/>
                    </a:stretch>
                  </pic:blipFill>
                  <pic:spPr>
                    <a:xfrm>
                      <a:off x="0" y="0"/>
                      <a:ext cx="1691640" cy="4489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1F03" w:rsidRPr="00ED6F16">
        <w:rPr>
          <w:rStyle w:val="Strong"/>
          <w:b w:val="0"/>
          <w:bCs w:val="0"/>
        </w:rPr>
        <w:t>PSNR (Peak Signal-to-Noise Ratio):</w:t>
      </w:r>
    </w:p>
    <w:p w14:paraId="566115F1" w14:textId="18339571" w:rsidR="007D1F03" w:rsidRPr="00ED6F16" w:rsidRDefault="007D1F03" w:rsidP="002D6786">
      <w:pPr>
        <w:pStyle w:val="NormalWeb"/>
        <w:numPr>
          <w:ilvl w:val="0"/>
          <w:numId w:val="33"/>
        </w:numPr>
      </w:pPr>
      <w:r w:rsidRPr="00ED6F16">
        <w:t>PSNR is used to measure the quality of the colorized image. Higher PSNR values indicate better quality.</w:t>
      </w:r>
    </w:p>
    <w:p w14:paraId="6CC1FE71" w14:textId="0149683A" w:rsidR="007D1F03" w:rsidRPr="007D1F03" w:rsidRDefault="007D1F03" w:rsidP="001E74C8">
      <w:pPr>
        <w:spacing w:before="5pt" w:beforeAutospacing="1" w:after="5pt" w:afterAutospacing="1"/>
        <w:ind w:start="21.30pt"/>
        <w:jc w:val="start"/>
        <w:rPr>
          <w:rFonts w:eastAsia="Times New Roman"/>
          <w:sz w:val="24"/>
          <w:szCs w:val="24"/>
          <w:lang w:val="en-IN" w:eastAsia="en-IN"/>
        </w:rPr>
      </w:pPr>
      <w:r w:rsidRPr="007D1F03">
        <w:rPr>
          <w:rFonts w:eastAsia="Times New Roman"/>
          <w:sz w:val="24"/>
          <w:szCs w:val="24"/>
          <w:lang w:val="en-IN" w:eastAsia="en-IN"/>
        </w:rPr>
        <w:t xml:space="preserve"> Where R is the maximum possible pixel value (255 for 8-bit images), and MSE is the Mean Squared Error.</w:t>
      </w:r>
    </w:p>
    <w:p w14:paraId="694B27B0" w14:textId="1C09EEEA" w:rsidR="007D1F03" w:rsidRPr="007D1F03" w:rsidRDefault="007D1F03" w:rsidP="003C7713">
      <w:pPr>
        <w:numPr>
          <w:ilvl w:val="0"/>
          <w:numId w:val="40"/>
        </w:numPr>
        <w:spacing w:before="5pt" w:beforeAutospacing="1" w:after="5pt" w:afterAutospacing="1"/>
        <w:jc w:val="start"/>
        <w:rPr>
          <w:rFonts w:eastAsia="Times New Roman"/>
          <w:sz w:val="24"/>
          <w:szCs w:val="24"/>
          <w:lang w:val="en-IN" w:eastAsia="en-IN"/>
        </w:rPr>
      </w:pPr>
      <w:r w:rsidRPr="007D1F03">
        <w:rPr>
          <w:rFonts w:eastAsia="Times New Roman"/>
          <w:sz w:val="24"/>
          <w:szCs w:val="24"/>
          <w:lang w:val="en-IN" w:eastAsia="en-IN"/>
        </w:rPr>
        <w:t xml:space="preserve"> SSIM (Structural Similarity Index):</w:t>
      </w:r>
    </w:p>
    <w:p w14:paraId="06B46FEE" w14:textId="2325421F" w:rsidR="007D1F03" w:rsidRPr="007D1F03" w:rsidRDefault="007D1F03" w:rsidP="00BA4EDF">
      <w:pPr>
        <w:numPr>
          <w:ilvl w:val="0"/>
          <w:numId w:val="41"/>
        </w:numPr>
        <w:spacing w:before="5pt" w:beforeAutospacing="1" w:after="5pt" w:afterAutospacing="1"/>
        <w:jc w:val="start"/>
        <w:rPr>
          <w:rFonts w:eastAsia="Times New Roman"/>
          <w:sz w:val="24"/>
          <w:szCs w:val="24"/>
          <w:lang w:val="en-IN" w:eastAsia="en-IN"/>
        </w:rPr>
      </w:pPr>
      <w:r w:rsidRPr="007D1F03">
        <w:rPr>
          <w:rFonts w:eastAsia="Times New Roman"/>
          <w:sz w:val="24"/>
          <w:szCs w:val="24"/>
          <w:lang w:val="en-IN" w:eastAsia="en-IN"/>
        </w:rPr>
        <w:t>SSIM is a perceptual metric that compares the structural similarity between the predicted and ground truth images. It considers luminance, contrast, and structure.</w:t>
      </w:r>
    </w:p>
    <w:p w14:paraId="5336BCB3" w14:textId="74982916" w:rsidR="007D1F03" w:rsidRPr="007D1F03" w:rsidRDefault="007D1F03" w:rsidP="003C7713">
      <w:pPr>
        <w:numPr>
          <w:ilvl w:val="0"/>
          <w:numId w:val="40"/>
        </w:numPr>
        <w:spacing w:before="5pt" w:beforeAutospacing="1" w:after="5pt" w:afterAutospacing="1"/>
        <w:jc w:val="start"/>
        <w:rPr>
          <w:rFonts w:eastAsia="Times New Roman"/>
          <w:sz w:val="24"/>
          <w:szCs w:val="24"/>
          <w:lang w:val="en-IN" w:eastAsia="en-IN"/>
        </w:rPr>
      </w:pPr>
      <w:r w:rsidRPr="007D1F03">
        <w:rPr>
          <w:rFonts w:eastAsia="Times New Roman"/>
          <w:sz w:val="24"/>
          <w:szCs w:val="24"/>
          <w:lang w:val="en-IN" w:eastAsia="en-IN"/>
        </w:rPr>
        <w:t>Visual Assessment:</w:t>
      </w:r>
    </w:p>
    <w:p w14:paraId="12DF4B35" w14:textId="77777777" w:rsidR="00BA4EDF" w:rsidRDefault="007D1F03" w:rsidP="00BA4EDF">
      <w:pPr>
        <w:numPr>
          <w:ilvl w:val="0"/>
          <w:numId w:val="42"/>
        </w:numPr>
        <w:spacing w:before="5pt" w:beforeAutospacing="1" w:after="5pt" w:afterAutospacing="1"/>
        <w:jc w:val="start"/>
        <w:rPr>
          <w:rFonts w:eastAsia="Times New Roman"/>
          <w:sz w:val="24"/>
          <w:szCs w:val="24"/>
          <w:lang w:val="en-IN" w:eastAsia="en-IN"/>
        </w:rPr>
      </w:pPr>
      <w:r w:rsidRPr="007D1F03">
        <w:rPr>
          <w:rFonts w:eastAsia="Times New Roman"/>
          <w:sz w:val="24"/>
          <w:szCs w:val="24"/>
          <w:lang w:val="en-IN" w:eastAsia="en-IN"/>
        </w:rPr>
        <w:t>After evaluating PSNR and SSIM, the colorized image is visually inspected to assess if the colorization is realistic and perceptually correct.</w:t>
      </w:r>
    </w:p>
    <w:p w14:paraId="5E7AF5B6" w14:textId="3DD79797" w:rsidR="00C6789B" w:rsidRPr="00BA4EDF" w:rsidRDefault="00C6789B" w:rsidP="00BA4EDF">
      <w:pPr>
        <w:spacing w:before="5pt" w:beforeAutospacing="1" w:after="5pt" w:afterAutospacing="1"/>
        <w:ind w:start="18pt"/>
        <w:jc w:val="start"/>
        <w:rPr>
          <w:rFonts w:eastAsia="Times New Roman"/>
          <w:sz w:val="24"/>
          <w:szCs w:val="24"/>
          <w:lang w:val="en-IN" w:eastAsia="en-IN"/>
        </w:rPr>
      </w:pPr>
      <w:r w:rsidRPr="00BA4EDF">
        <w:rPr>
          <w:b/>
          <w:bCs/>
          <w:lang w:val="en-IN"/>
        </w:rPr>
        <w:lastRenderedPageBreak/>
        <w:t>F. Visualization and Insights</w:t>
      </w:r>
    </w:p>
    <w:p w14:paraId="2E313E1B" w14:textId="77777777" w:rsidR="00C6789B" w:rsidRPr="00C6789B" w:rsidRDefault="00C6789B" w:rsidP="003C7713">
      <w:pPr>
        <w:pStyle w:val="BodyText"/>
        <w:numPr>
          <w:ilvl w:val="0"/>
          <w:numId w:val="43"/>
        </w:numPr>
        <w:spacing w:line="12pt" w:lineRule="auto"/>
        <w:rPr>
          <w:lang w:val="en-IN"/>
        </w:rPr>
      </w:pPr>
      <w:r w:rsidRPr="00C6789B">
        <w:rPr>
          <w:lang w:val="en-IN"/>
        </w:rPr>
        <w:t xml:space="preserve">Visualize the results using </w:t>
      </w:r>
      <w:r w:rsidRPr="00C6789B">
        <w:rPr>
          <w:b/>
          <w:bCs/>
          <w:lang w:val="en-IN"/>
        </w:rPr>
        <w:t>matplotlib</w:t>
      </w:r>
      <w:r w:rsidRPr="00C6789B">
        <w:rPr>
          <w:lang w:val="en-IN"/>
        </w:rPr>
        <w:t xml:space="preserve"> to compare the grayscale image, ECCV colorized result, and SIGGRAPH colorized result. This helps assess the visual differences between the two models.</w:t>
      </w:r>
    </w:p>
    <w:p w14:paraId="3228565F" w14:textId="77777777" w:rsidR="00C6789B" w:rsidRPr="00C6789B" w:rsidRDefault="00C6789B" w:rsidP="003C7713">
      <w:pPr>
        <w:pStyle w:val="BodyText"/>
        <w:numPr>
          <w:ilvl w:val="0"/>
          <w:numId w:val="43"/>
        </w:numPr>
        <w:spacing w:line="12pt" w:lineRule="auto"/>
        <w:rPr>
          <w:lang w:val="en-IN"/>
        </w:rPr>
      </w:pPr>
      <w:r w:rsidRPr="00C6789B">
        <w:rPr>
          <w:lang w:val="en-IN"/>
        </w:rPr>
        <w:t>Insights can be gained by comparing PSNR, SSIM, and visual quality for different images and colorization models.</w:t>
      </w:r>
    </w:p>
    <w:p w14:paraId="219267A2" w14:textId="77777777" w:rsidR="00C6789B" w:rsidRPr="003C7713" w:rsidRDefault="00C6789B" w:rsidP="003C7713">
      <w:pPr>
        <w:pStyle w:val="BodyText"/>
        <w:spacing w:line="12pt" w:lineRule="auto"/>
        <w:ind w:firstLine="0pt"/>
        <w:rPr>
          <w:b/>
          <w:bCs/>
          <w:lang w:val="en-IN"/>
        </w:rPr>
      </w:pPr>
    </w:p>
    <w:p w14:paraId="508635B4" w14:textId="089E6D80" w:rsidR="00C6789B" w:rsidRPr="00C6789B" w:rsidRDefault="00C6789B" w:rsidP="003C7713">
      <w:pPr>
        <w:pStyle w:val="BodyText"/>
        <w:spacing w:line="12pt" w:lineRule="auto"/>
        <w:ind w:firstLine="0pt"/>
        <w:rPr>
          <w:b/>
          <w:bCs/>
          <w:lang w:val="en-IN"/>
        </w:rPr>
      </w:pPr>
      <w:r w:rsidRPr="003C7713">
        <w:rPr>
          <w:b/>
          <w:bCs/>
          <w:lang w:val="en-IN"/>
        </w:rPr>
        <w:tab/>
      </w:r>
      <w:r w:rsidRPr="00C6789B">
        <w:rPr>
          <w:b/>
          <w:bCs/>
          <w:lang w:val="en-IN"/>
        </w:rPr>
        <w:t>G. Tools and Frameworks</w:t>
      </w:r>
    </w:p>
    <w:p w14:paraId="47C72743" w14:textId="77777777" w:rsidR="00C6789B" w:rsidRPr="00C6789B" w:rsidRDefault="00C6789B" w:rsidP="003C7713">
      <w:pPr>
        <w:pStyle w:val="BodyText"/>
        <w:numPr>
          <w:ilvl w:val="0"/>
          <w:numId w:val="44"/>
        </w:numPr>
        <w:spacing w:line="12pt" w:lineRule="auto"/>
        <w:rPr>
          <w:lang w:val="en-IN"/>
        </w:rPr>
      </w:pPr>
      <w:proofErr w:type="spellStart"/>
      <w:r w:rsidRPr="00C6789B">
        <w:rPr>
          <w:b/>
          <w:bCs/>
          <w:lang w:val="en-IN"/>
        </w:rPr>
        <w:t>PyTorch</w:t>
      </w:r>
      <w:proofErr w:type="spellEnd"/>
      <w:r w:rsidRPr="00C6789B">
        <w:rPr>
          <w:b/>
          <w:bCs/>
          <w:lang w:val="en-IN"/>
        </w:rPr>
        <w:t>:</w:t>
      </w:r>
      <w:r w:rsidRPr="00C6789B">
        <w:rPr>
          <w:lang w:val="en-IN"/>
        </w:rPr>
        <w:t xml:space="preserve"> Used for building and training the deep learning models.</w:t>
      </w:r>
    </w:p>
    <w:p w14:paraId="3E3A0C42" w14:textId="77777777" w:rsidR="00C6789B" w:rsidRPr="00C6789B" w:rsidRDefault="00C6789B" w:rsidP="003C7713">
      <w:pPr>
        <w:pStyle w:val="BodyText"/>
        <w:numPr>
          <w:ilvl w:val="0"/>
          <w:numId w:val="44"/>
        </w:numPr>
        <w:spacing w:line="12pt" w:lineRule="auto"/>
        <w:rPr>
          <w:lang w:val="en-IN"/>
        </w:rPr>
      </w:pPr>
      <w:r w:rsidRPr="00C6789B">
        <w:rPr>
          <w:b/>
          <w:bCs/>
          <w:lang w:val="en-IN"/>
        </w:rPr>
        <w:t>PIL (Python Imaging Library):</w:t>
      </w:r>
      <w:r w:rsidRPr="00C6789B">
        <w:rPr>
          <w:lang w:val="en-IN"/>
        </w:rPr>
        <w:t xml:space="preserve"> Used for image loading and manipulation.</w:t>
      </w:r>
    </w:p>
    <w:p w14:paraId="53F50E6D" w14:textId="77777777" w:rsidR="00C6789B" w:rsidRPr="00C6789B" w:rsidRDefault="00C6789B" w:rsidP="003C7713">
      <w:pPr>
        <w:pStyle w:val="BodyText"/>
        <w:numPr>
          <w:ilvl w:val="0"/>
          <w:numId w:val="44"/>
        </w:numPr>
        <w:spacing w:line="12pt" w:lineRule="auto"/>
        <w:rPr>
          <w:lang w:val="en-IN"/>
        </w:rPr>
      </w:pPr>
      <w:r w:rsidRPr="00C6789B">
        <w:rPr>
          <w:b/>
          <w:bCs/>
          <w:lang w:val="en-IN"/>
        </w:rPr>
        <w:t>scikit-image:</w:t>
      </w:r>
      <w:r w:rsidRPr="00C6789B">
        <w:rPr>
          <w:lang w:val="en-IN"/>
        </w:rPr>
        <w:t xml:space="preserve"> Provides functions like </w:t>
      </w:r>
      <w:r w:rsidRPr="00C6789B">
        <w:rPr>
          <w:b/>
          <w:bCs/>
          <w:lang w:val="en-IN"/>
        </w:rPr>
        <w:t>color.rgb2lab()</w:t>
      </w:r>
      <w:r w:rsidRPr="00C6789B">
        <w:rPr>
          <w:lang w:val="en-IN"/>
        </w:rPr>
        <w:t xml:space="preserve"> for </w:t>
      </w:r>
      <w:proofErr w:type="spellStart"/>
      <w:r w:rsidRPr="00C6789B">
        <w:rPr>
          <w:lang w:val="en-IN"/>
        </w:rPr>
        <w:t>color</w:t>
      </w:r>
      <w:proofErr w:type="spellEnd"/>
      <w:r w:rsidRPr="00C6789B">
        <w:rPr>
          <w:lang w:val="en-IN"/>
        </w:rPr>
        <w:t xml:space="preserve"> conversion.</w:t>
      </w:r>
    </w:p>
    <w:p w14:paraId="7B374C40" w14:textId="77777777" w:rsidR="00C6789B" w:rsidRPr="00C6789B" w:rsidRDefault="00C6789B" w:rsidP="003C7713">
      <w:pPr>
        <w:pStyle w:val="BodyText"/>
        <w:numPr>
          <w:ilvl w:val="0"/>
          <w:numId w:val="44"/>
        </w:numPr>
        <w:spacing w:line="12pt" w:lineRule="auto"/>
        <w:rPr>
          <w:lang w:val="en-IN"/>
        </w:rPr>
      </w:pPr>
      <w:r w:rsidRPr="00C6789B">
        <w:rPr>
          <w:b/>
          <w:bCs/>
          <w:lang w:val="en-IN"/>
        </w:rPr>
        <w:t>matplotlib:</w:t>
      </w:r>
      <w:r w:rsidRPr="00C6789B">
        <w:rPr>
          <w:lang w:val="en-IN"/>
        </w:rPr>
        <w:t xml:space="preserve"> Used for displaying images and evaluation metrics.</w:t>
      </w:r>
    </w:p>
    <w:p w14:paraId="13753F98" w14:textId="77777777" w:rsidR="00C6789B" w:rsidRDefault="00C6789B" w:rsidP="003C7713">
      <w:pPr>
        <w:pStyle w:val="BodyText"/>
        <w:numPr>
          <w:ilvl w:val="0"/>
          <w:numId w:val="44"/>
        </w:numPr>
        <w:spacing w:line="12pt" w:lineRule="auto"/>
        <w:rPr>
          <w:lang w:val="en-IN"/>
        </w:rPr>
      </w:pPr>
      <w:r w:rsidRPr="00C6789B">
        <w:rPr>
          <w:b/>
          <w:bCs/>
          <w:lang w:val="en-IN"/>
        </w:rPr>
        <w:t>NumPy:</w:t>
      </w:r>
      <w:r w:rsidRPr="00C6789B">
        <w:rPr>
          <w:lang w:val="en-IN"/>
        </w:rPr>
        <w:t xml:space="preserve"> For efficient numerical computations.</w:t>
      </w:r>
    </w:p>
    <w:p w14:paraId="5D64DC7F" w14:textId="77777777" w:rsidR="008A3D67" w:rsidRPr="00C6789B" w:rsidRDefault="008A3D67" w:rsidP="008A3D67">
      <w:pPr>
        <w:pStyle w:val="BodyText"/>
        <w:spacing w:line="12pt" w:lineRule="auto"/>
        <w:ind w:start="46.40pt" w:firstLine="0pt"/>
        <w:rPr>
          <w:lang w:val="en-IN"/>
        </w:rPr>
      </w:pPr>
    </w:p>
    <w:p w14:paraId="141565F1" w14:textId="77777777" w:rsidR="00C6789B" w:rsidRDefault="00C6789B" w:rsidP="00872745">
      <w:pPr>
        <w:pStyle w:val="BodyText"/>
        <w:spacing w:line="12pt" w:lineRule="auto"/>
        <w:ind w:start="14.40pt"/>
        <w:rPr>
          <w:lang w:val="en-IN"/>
        </w:rPr>
      </w:pPr>
      <w:r w:rsidRPr="00C6789B">
        <w:rPr>
          <w:lang w:val="en-IN"/>
        </w:rPr>
        <w:t>These formulas and mathematical concepts can be applied to your image colorization process, providing a quantitative basis for evaluating the model's performance.</w:t>
      </w:r>
    </w:p>
    <w:p w14:paraId="751717B3" w14:textId="77777777" w:rsidR="00D373EA" w:rsidRDefault="00D373EA" w:rsidP="00D373EA">
      <w:pPr>
        <w:pStyle w:val="BodyText"/>
        <w:spacing w:line="12pt" w:lineRule="auto"/>
        <w:ind w:firstLine="0pt"/>
        <w:rPr>
          <w:lang w:val="en-IN"/>
        </w:rPr>
      </w:pPr>
    </w:p>
    <w:p w14:paraId="276849D0" w14:textId="1D3E2B7D" w:rsidR="00AF1EE5" w:rsidRDefault="005B4664" w:rsidP="00D373EA">
      <w:pPr>
        <w:pStyle w:val="BodyText"/>
        <w:spacing w:line="12pt" w:lineRule="auto"/>
        <w:ind w:firstLine="0pt"/>
        <w:rPr>
          <w:b/>
          <w:bCs/>
          <w:i/>
          <w:iCs/>
          <w:lang w:val="en-IN"/>
        </w:rPr>
      </w:pPr>
      <w:r w:rsidRPr="00AF1EE5">
        <w:rPr>
          <w:b/>
          <w:bCs/>
          <w:i/>
          <w:iCs/>
          <w:lang w:val="en-IN"/>
        </w:rPr>
        <w:t>IV. RESULTS AND DISCUSSION</w:t>
      </w:r>
    </w:p>
    <w:p w14:paraId="547CE411" w14:textId="77777777" w:rsidR="008A3D67" w:rsidRPr="00AF1EE5" w:rsidRDefault="008A3D67" w:rsidP="00541A76">
      <w:pPr>
        <w:pStyle w:val="BodyText"/>
        <w:spacing w:line="12pt" w:lineRule="auto"/>
        <w:rPr>
          <w:b/>
          <w:bCs/>
          <w:i/>
          <w:iCs/>
          <w:lang w:val="en-IN"/>
        </w:rPr>
      </w:pPr>
    </w:p>
    <w:p w14:paraId="5A595EE0" w14:textId="2A2544CD" w:rsidR="001F002D" w:rsidRPr="001F002D" w:rsidRDefault="001F002D" w:rsidP="003C7713">
      <w:pPr>
        <w:pStyle w:val="BodyText"/>
        <w:spacing w:line="12pt" w:lineRule="auto"/>
        <w:rPr>
          <w:b/>
          <w:bCs/>
          <w:lang w:val="en-IN"/>
        </w:rPr>
      </w:pPr>
      <w:r w:rsidRPr="001F002D">
        <w:rPr>
          <w:lang w:val="en-IN"/>
        </w:rPr>
        <w:t xml:space="preserve">In this section, we discuss the results of the image colorization process, including how well the model performed in turning grayscale images into </w:t>
      </w:r>
      <w:proofErr w:type="spellStart"/>
      <w:r w:rsidRPr="001F002D">
        <w:rPr>
          <w:lang w:val="en-IN"/>
        </w:rPr>
        <w:t>color</w:t>
      </w:r>
      <w:proofErr w:type="spellEnd"/>
      <w:r w:rsidRPr="001F002D">
        <w:rPr>
          <w:lang w:val="en-IN"/>
        </w:rPr>
        <w:t xml:space="preserve"> images. We will also include some example outputs and explain what they show.</w:t>
      </w:r>
    </w:p>
    <w:p w14:paraId="31998D9E" w14:textId="77777777" w:rsidR="001F002D" w:rsidRPr="001F002D" w:rsidRDefault="001F002D" w:rsidP="003C7713">
      <w:pPr>
        <w:pStyle w:val="BodyText"/>
        <w:spacing w:line="12pt" w:lineRule="auto"/>
        <w:ind w:start="10.80pt" w:firstLine="0pt"/>
        <w:rPr>
          <w:b/>
          <w:bCs/>
          <w:lang w:val="en-IN"/>
        </w:rPr>
      </w:pPr>
      <w:r w:rsidRPr="001F002D">
        <w:rPr>
          <w:b/>
          <w:bCs/>
          <w:lang w:val="en-IN"/>
        </w:rPr>
        <w:t>A. Dataset Overview</w:t>
      </w:r>
    </w:p>
    <w:p w14:paraId="6ADAC2DC" w14:textId="77777777" w:rsidR="001F002D" w:rsidRPr="001F002D" w:rsidRDefault="001F002D" w:rsidP="003C7713">
      <w:pPr>
        <w:pStyle w:val="BodyText"/>
        <w:spacing w:line="12pt" w:lineRule="auto"/>
        <w:rPr>
          <w:lang w:val="en-IN"/>
        </w:rPr>
      </w:pPr>
      <w:r w:rsidRPr="001F002D">
        <w:rPr>
          <w:lang w:val="en-IN"/>
        </w:rPr>
        <w:t xml:space="preserve">The dataset used consists of grayscale images that were converted from the RGB </w:t>
      </w:r>
      <w:proofErr w:type="spellStart"/>
      <w:r w:rsidRPr="001F002D">
        <w:rPr>
          <w:lang w:val="en-IN"/>
        </w:rPr>
        <w:t>color</w:t>
      </w:r>
      <w:proofErr w:type="spellEnd"/>
      <w:r w:rsidRPr="001F002D">
        <w:rPr>
          <w:lang w:val="en-IN"/>
        </w:rPr>
        <w:t xml:space="preserve"> space to the </w:t>
      </w:r>
      <w:r w:rsidRPr="001F002D">
        <w:rPr>
          <w:b/>
          <w:bCs/>
          <w:lang w:val="en-IN"/>
        </w:rPr>
        <w:t xml:space="preserve">Lab </w:t>
      </w:r>
      <w:proofErr w:type="spellStart"/>
      <w:r w:rsidRPr="001F002D">
        <w:rPr>
          <w:b/>
          <w:bCs/>
          <w:lang w:val="en-IN"/>
        </w:rPr>
        <w:t>color</w:t>
      </w:r>
      <w:proofErr w:type="spellEnd"/>
      <w:r w:rsidRPr="001F002D">
        <w:rPr>
          <w:b/>
          <w:bCs/>
          <w:lang w:val="en-IN"/>
        </w:rPr>
        <w:t xml:space="preserve"> space</w:t>
      </w:r>
      <w:r w:rsidRPr="001F002D">
        <w:rPr>
          <w:lang w:val="en-IN"/>
        </w:rPr>
        <w:t xml:space="preserve">. In this space, the </w:t>
      </w:r>
      <w:r w:rsidRPr="001F002D">
        <w:rPr>
          <w:b/>
          <w:bCs/>
          <w:lang w:val="en-IN"/>
        </w:rPr>
        <w:t>L</w:t>
      </w:r>
      <w:r w:rsidRPr="001F002D">
        <w:rPr>
          <w:lang w:val="en-IN"/>
        </w:rPr>
        <w:t xml:space="preserve"> channel represents brightness (grayscale), and the </w:t>
      </w:r>
      <w:r w:rsidRPr="001F002D">
        <w:rPr>
          <w:b/>
          <w:bCs/>
          <w:lang w:val="en-IN"/>
        </w:rPr>
        <w:t>a</w:t>
      </w:r>
      <w:r w:rsidRPr="001F002D">
        <w:rPr>
          <w:lang w:val="en-IN"/>
        </w:rPr>
        <w:t xml:space="preserve"> and </w:t>
      </w:r>
      <w:r w:rsidRPr="001F002D">
        <w:rPr>
          <w:b/>
          <w:bCs/>
          <w:lang w:val="en-IN"/>
        </w:rPr>
        <w:t>b</w:t>
      </w:r>
      <w:r w:rsidRPr="001F002D">
        <w:rPr>
          <w:lang w:val="en-IN"/>
        </w:rPr>
        <w:t xml:space="preserve"> channels represent the </w:t>
      </w:r>
      <w:proofErr w:type="spellStart"/>
      <w:r w:rsidRPr="001F002D">
        <w:rPr>
          <w:lang w:val="en-IN"/>
        </w:rPr>
        <w:t>color</w:t>
      </w:r>
      <w:proofErr w:type="spellEnd"/>
      <w:r w:rsidRPr="001F002D">
        <w:rPr>
          <w:lang w:val="en-IN"/>
        </w:rPr>
        <w:t xml:space="preserve"> information.</w:t>
      </w:r>
    </w:p>
    <w:p w14:paraId="6572514E" w14:textId="77777777" w:rsidR="001F002D" w:rsidRPr="001F002D" w:rsidRDefault="001F002D" w:rsidP="003C7713">
      <w:pPr>
        <w:pStyle w:val="BodyText"/>
        <w:numPr>
          <w:ilvl w:val="0"/>
          <w:numId w:val="45"/>
        </w:numPr>
        <w:spacing w:line="12pt" w:lineRule="auto"/>
        <w:rPr>
          <w:lang w:val="en-IN"/>
        </w:rPr>
      </w:pPr>
      <w:r w:rsidRPr="001F002D">
        <w:rPr>
          <w:b/>
          <w:bCs/>
          <w:lang w:val="en-IN"/>
        </w:rPr>
        <w:t>Input Data</w:t>
      </w:r>
      <w:r w:rsidRPr="001F002D">
        <w:rPr>
          <w:lang w:val="en-IN"/>
        </w:rPr>
        <w:t>: Grayscale images (only the L channel).</w:t>
      </w:r>
    </w:p>
    <w:p w14:paraId="6DA60004" w14:textId="77777777" w:rsidR="001F002D" w:rsidRDefault="001F002D" w:rsidP="003C7713">
      <w:pPr>
        <w:pStyle w:val="BodyText"/>
        <w:numPr>
          <w:ilvl w:val="0"/>
          <w:numId w:val="45"/>
        </w:numPr>
        <w:spacing w:line="12pt" w:lineRule="auto"/>
        <w:rPr>
          <w:lang w:val="en-IN"/>
        </w:rPr>
      </w:pPr>
      <w:r w:rsidRPr="001F002D">
        <w:rPr>
          <w:b/>
          <w:bCs/>
          <w:lang w:val="en-IN"/>
        </w:rPr>
        <w:t>Target Data</w:t>
      </w:r>
      <w:r w:rsidRPr="001F002D">
        <w:rPr>
          <w:lang w:val="en-IN"/>
        </w:rPr>
        <w:t xml:space="preserve">: The actual </w:t>
      </w:r>
      <w:proofErr w:type="spellStart"/>
      <w:r w:rsidRPr="001F002D">
        <w:rPr>
          <w:lang w:val="en-IN"/>
        </w:rPr>
        <w:t>color</w:t>
      </w:r>
      <w:proofErr w:type="spellEnd"/>
      <w:r w:rsidRPr="001F002D">
        <w:rPr>
          <w:lang w:val="en-IN"/>
        </w:rPr>
        <w:t xml:space="preserve"> information (a and b channels).</w:t>
      </w:r>
    </w:p>
    <w:p w14:paraId="2AA00FC8" w14:textId="77777777" w:rsidR="00893FCA" w:rsidRPr="001F002D" w:rsidRDefault="00893FCA" w:rsidP="00893FCA">
      <w:pPr>
        <w:pStyle w:val="BodyText"/>
        <w:spacing w:line="12pt" w:lineRule="auto"/>
        <w:ind w:start="36pt" w:firstLine="0pt"/>
        <w:rPr>
          <w:lang w:val="en-IN"/>
        </w:rPr>
      </w:pPr>
    </w:p>
    <w:p w14:paraId="145B7BC3" w14:textId="77777777" w:rsidR="001F002D" w:rsidRPr="001F002D" w:rsidRDefault="001F002D" w:rsidP="003C7713">
      <w:pPr>
        <w:pStyle w:val="BodyText"/>
        <w:spacing w:line="12pt" w:lineRule="auto"/>
        <w:ind w:start="10.80pt" w:firstLine="0pt"/>
        <w:rPr>
          <w:b/>
          <w:bCs/>
          <w:lang w:val="en-IN"/>
        </w:rPr>
      </w:pPr>
      <w:r w:rsidRPr="001F002D">
        <w:rPr>
          <w:b/>
          <w:bCs/>
          <w:lang w:val="en-IN"/>
        </w:rPr>
        <w:t>B. Model Training Output</w:t>
      </w:r>
    </w:p>
    <w:p w14:paraId="788E433E" w14:textId="77777777" w:rsidR="0024508B" w:rsidRDefault="00AF1EE5" w:rsidP="00893FCA">
      <w:pPr>
        <w:pStyle w:val="BodyText"/>
        <w:spacing w:line="12pt" w:lineRule="auto"/>
        <w:ind w:start="10.80pt"/>
        <w:rPr>
          <w:lang w:val="en-IN"/>
        </w:rPr>
      </w:pPr>
      <w:r w:rsidRPr="003C7713">
        <w:rPr>
          <w:noProof/>
          <w:lang w:val="en-IN"/>
        </w:rPr>
        <w:drawing>
          <wp:anchor distT="0" distB="0" distL="114300" distR="114300" simplePos="0" relativeHeight="251667456" behindDoc="0" locked="0" layoutInCell="1" allowOverlap="1" wp14:anchorId="0F19AA96" wp14:editId="62D25943">
            <wp:simplePos x="0" y="0"/>
            <wp:positionH relativeFrom="column">
              <wp:posOffset>338455</wp:posOffset>
            </wp:positionH>
            <wp:positionV relativeFrom="paragraph">
              <wp:posOffset>704850</wp:posOffset>
            </wp:positionV>
            <wp:extent cx="1920240" cy="236220"/>
            <wp:effectExtent l="19050" t="19050" r="22860" b="11430"/>
            <wp:wrapTopAndBottom/>
            <wp:docPr id="123357245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3572457" name=""/>
                    <pic:cNvPicPr/>
                  </pic:nvPicPr>
                  <pic:blipFill rotWithShape="1">
                    <a:blip r:embed="rId24">
                      <a:extLst>
                        <a:ext uri="{28A0092B-C50C-407E-A947-70E740481C1C}">
                          <a14:useLocalDpi xmlns:a14="http://schemas.microsoft.com/office/drawing/2010/main" val="0"/>
                        </a:ext>
                      </a:extLst>
                    </a:blip>
                    <a:srcRect t="25%" b="15.384%"/>
                    <a:stretch/>
                  </pic:blipFill>
                  <pic:spPr bwMode="auto">
                    <a:xfrm>
                      <a:off x="0" y="0"/>
                      <a:ext cx="1920240" cy="236220"/>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002D" w:rsidRPr="001F002D">
        <w:rPr>
          <w:lang w:val="en-IN"/>
        </w:rPr>
        <w:t xml:space="preserve">The model was trained using the grayscale images (L channel) to predict the </w:t>
      </w:r>
      <w:proofErr w:type="spellStart"/>
      <w:r w:rsidR="001F002D" w:rsidRPr="001F002D">
        <w:rPr>
          <w:lang w:val="en-IN"/>
        </w:rPr>
        <w:t>color</w:t>
      </w:r>
      <w:proofErr w:type="spellEnd"/>
      <w:r w:rsidR="001F002D" w:rsidRPr="001F002D">
        <w:rPr>
          <w:lang w:val="en-IN"/>
        </w:rPr>
        <w:t xml:space="preserve"> channels (a and b). The model's </w:t>
      </w:r>
      <w:r w:rsidR="001F002D" w:rsidRPr="001F002D">
        <w:rPr>
          <w:lang w:val="en-IN"/>
        </w:rPr>
        <w:t xml:space="preserve">performance was evaluated using </w:t>
      </w:r>
      <w:r w:rsidR="001F002D" w:rsidRPr="001F002D">
        <w:rPr>
          <w:b/>
          <w:bCs/>
          <w:lang w:val="en-IN"/>
        </w:rPr>
        <w:t>Mean Squared Error (MSE)</w:t>
      </w:r>
      <w:r w:rsidR="001F002D" w:rsidRPr="001F002D">
        <w:rPr>
          <w:lang w:val="en-IN"/>
        </w:rPr>
        <w:t xml:space="preserve"> and </w:t>
      </w:r>
      <w:r w:rsidR="001F002D" w:rsidRPr="001F002D">
        <w:rPr>
          <w:b/>
          <w:bCs/>
          <w:lang w:val="en-IN"/>
        </w:rPr>
        <w:t>Adam optimizer</w:t>
      </w:r>
      <w:r w:rsidR="001F002D" w:rsidRPr="001F002D">
        <w:rPr>
          <w:lang w:val="en-IN"/>
        </w:rPr>
        <w:t>.</w:t>
      </w:r>
    </w:p>
    <w:p w14:paraId="12D026E2" w14:textId="048189C0" w:rsidR="001F002D" w:rsidRDefault="001F002D" w:rsidP="00893FCA">
      <w:pPr>
        <w:pStyle w:val="BodyText"/>
        <w:spacing w:line="12pt" w:lineRule="auto"/>
        <w:ind w:start="14.40pt"/>
        <w:rPr>
          <w:lang w:val="en-IN"/>
        </w:rPr>
      </w:pPr>
      <w:r w:rsidRPr="001F002D">
        <w:rPr>
          <w:lang w:val="en-IN"/>
        </w:rPr>
        <w:t xml:space="preserve">This shows how much the model's predictions were off from the actual </w:t>
      </w:r>
      <w:proofErr w:type="spellStart"/>
      <w:r w:rsidRPr="001F002D">
        <w:rPr>
          <w:lang w:val="en-IN"/>
        </w:rPr>
        <w:t>color</w:t>
      </w:r>
      <w:proofErr w:type="spellEnd"/>
      <w:r w:rsidRPr="001F002D">
        <w:rPr>
          <w:lang w:val="en-IN"/>
        </w:rPr>
        <w:t xml:space="preserve"> data. The goal is for this loss to decrease over time as the model learns.</w:t>
      </w:r>
    </w:p>
    <w:p w14:paraId="0D4E26EA" w14:textId="77777777" w:rsidR="00893FCA" w:rsidRPr="001F002D" w:rsidRDefault="00893FCA" w:rsidP="00893FCA">
      <w:pPr>
        <w:pStyle w:val="BodyText"/>
        <w:spacing w:line="12pt" w:lineRule="auto"/>
        <w:rPr>
          <w:lang w:val="en-IN"/>
        </w:rPr>
      </w:pPr>
    </w:p>
    <w:p w14:paraId="567077B4" w14:textId="77777777" w:rsidR="001F002D" w:rsidRPr="001F002D" w:rsidRDefault="001F002D" w:rsidP="004C78AD">
      <w:pPr>
        <w:pStyle w:val="BodyText"/>
        <w:spacing w:line="12pt" w:lineRule="auto"/>
        <w:rPr>
          <w:b/>
          <w:bCs/>
          <w:lang w:val="en-IN"/>
        </w:rPr>
      </w:pPr>
      <w:r w:rsidRPr="001F002D">
        <w:rPr>
          <w:b/>
          <w:bCs/>
          <w:lang w:val="en-IN"/>
        </w:rPr>
        <w:t>C. Model Evaluation</w:t>
      </w:r>
    </w:p>
    <w:p w14:paraId="33AD18CC" w14:textId="77777777" w:rsidR="001F002D" w:rsidRPr="001F002D" w:rsidRDefault="001F002D" w:rsidP="004C78AD">
      <w:pPr>
        <w:pStyle w:val="BodyText"/>
        <w:spacing w:line="12pt" w:lineRule="auto"/>
        <w:ind w:start="14.40pt"/>
        <w:rPr>
          <w:lang w:val="en-IN"/>
        </w:rPr>
      </w:pPr>
      <w:r w:rsidRPr="001F002D">
        <w:rPr>
          <w:lang w:val="en-IN"/>
        </w:rPr>
        <w:t xml:space="preserve">Once the model was trained, we evaluated its performance using </w:t>
      </w:r>
      <w:r w:rsidRPr="001F002D">
        <w:rPr>
          <w:b/>
          <w:bCs/>
          <w:lang w:val="en-IN"/>
        </w:rPr>
        <w:t>PSNR (Peak Signal-to-Noise Ratio)</w:t>
      </w:r>
      <w:r w:rsidRPr="001F002D">
        <w:rPr>
          <w:lang w:val="en-IN"/>
        </w:rPr>
        <w:t xml:space="preserve"> and </w:t>
      </w:r>
      <w:r w:rsidRPr="001F002D">
        <w:rPr>
          <w:b/>
          <w:bCs/>
          <w:lang w:val="en-IN"/>
        </w:rPr>
        <w:t>SSIM (Structural Similarity Index)</w:t>
      </w:r>
      <w:r w:rsidRPr="001F002D">
        <w:rPr>
          <w:lang w:val="en-IN"/>
        </w:rPr>
        <w:t xml:space="preserve">. These metrics help assess how closely the colorized images matched the ground truth (the real </w:t>
      </w:r>
      <w:proofErr w:type="spellStart"/>
      <w:r w:rsidRPr="001F002D">
        <w:rPr>
          <w:lang w:val="en-IN"/>
        </w:rPr>
        <w:t>color</w:t>
      </w:r>
      <w:proofErr w:type="spellEnd"/>
      <w:r w:rsidRPr="001F002D">
        <w:rPr>
          <w:lang w:val="en-IN"/>
        </w:rPr>
        <w:t xml:space="preserve"> data).</w:t>
      </w:r>
    </w:p>
    <w:p w14:paraId="129D0CE0" w14:textId="77777777" w:rsidR="001F002D" w:rsidRPr="001F002D" w:rsidRDefault="001F002D" w:rsidP="003C7713">
      <w:pPr>
        <w:pStyle w:val="BodyText"/>
        <w:numPr>
          <w:ilvl w:val="0"/>
          <w:numId w:val="47"/>
        </w:numPr>
        <w:spacing w:line="12pt" w:lineRule="auto"/>
        <w:rPr>
          <w:lang w:val="en-IN"/>
        </w:rPr>
      </w:pPr>
      <w:r w:rsidRPr="001F002D">
        <w:rPr>
          <w:b/>
          <w:bCs/>
          <w:lang w:val="en-IN"/>
        </w:rPr>
        <w:t>PSNR</w:t>
      </w:r>
      <w:r w:rsidRPr="001F002D">
        <w:rPr>
          <w:lang w:val="en-IN"/>
        </w:rPr>
        <w:t xml:space="preserve"> (higher is better):</w:t>
      </w:r>
    </w:p>
    <w:p w14:paraId="2E039AC8" w14:textId="77777777" w:rsidR="001F002D" w:rsidRPr="001F002D" w:rsidRDefault="001F002D" w:rsidP="003C7713">
      <w:pPr>
        <w:pStyle w:val="BodyText"/>
        <w:numPr>
          <w:ilvl w:val="1"/>
          <w:numId w:val="47"/>
        </w:numPr>
        <w:spacing w:line="12pt" w:lineRule="auto"/>
        <w:rPr>
          <w:lang w:val="en-IN"/>
        </w:rPr>
      </w:pPr>
      <w:r w:rsidRPr="001F002D">
        <w:rPr>
          <w:lang w:val="en-IN"/>
        </w:rPr>
        <w:t>Example output: PSNR: 30.5 dB</w:t>
      </w:r>
    </w:p>
    <w:p w14:paraId="5B55C757" w14:textId="77777777" w:rsidR="001F002D" w:rsidRPr="001F002D" w:rsidRDefault="001F002D" w:rsidP="003C7713">
      <w:pPr>
        <w:pStyle w:val="BodyText"/>
        <w:numPr>
          <w:ilvl w:val="1"/>
          <w:numId w:val="47"/>
        </w:numPr>
        <w:spacing w:line="12pt" w:lineRule="auto"/>
        <w:rPr>
          <w:lang w:val="en-IN"/>
        </w:rPr>
      </w:pPr>
      <w:r w:rsidRPr="001F002D">
        <w:rPr>
          <w:lang w:val="en-IN"/>
        </w:rPr>
        <w:t>A higher PSNR means the colorized image is closer to the original.</w:t>
      </w:r>
    </w:p>
    <w:p w14:paraId="04CD48E6" w14:textId="77777777" w:rsidR="001F002D" w:rsidRPr="001F002D" w:rsidRDefault="001F002D" w:rsidP="003C7713">
      <w:pPr>
        <w:pStyle w:val="BodyText"/>
        <w:numPr>
          <w:ilvl w:val="0"/>
          <w:numId w:val="47"/>
        </w:numPr>
        <w:spacing w:line="12pt" w:lineRule="auto"/>
        <w:rPr>
          <w:lang w:val="en-IN"/>
        </w:rPr>
      </w:pPr>
      <w:r w:rsidRPr="001F002D">
        <w:rPr>
          <w:b/>
          <w:bCs/>
          <w:lang w:val="en-IN"/>
        </w:rPr>
        <w:t>SSIM</w:t>
      </w:r>
      <w:r w:rsidRPr="001F002D">
        <w:rPr>
          <w:lang w:val="en-IN"/>
        </w:rPr>
        <w:t xml:space="preserve"> (higher is better):</w:t>
      </w:r>
    </w:p>
    <w:p w14:paraId="52724F6F" w14:textId="77777777" w:rsidR="001F002D" w:rsidRPr="001F002D" w:rsidRDefault="001F002D" w:rsidP="003C7713">
      <w:pPr>
        <w:pStyle w:val="BodyText"/>
        <w:numPr>
          <w:ilvl w:val="1"/>
          <w:numId w:val="47"/>
        </w:numPr>
        <w:spacing w:line="12pt" w:lineRule="auto"/>
        <w:rPr>
          <w:lang w:val="en-IN"/>
        </w:rPr>
      </w:pPr>
      <w:r w:rsidRPr="001F002D">
        <w:rPr>
          <w:lang w:val="en-IN"/>
        </w:rPr>
        <w:t>Example output: SSIM: 0.92</w:t>
      </w:r>
    </w:p>
    <w:p w14:paraId="065E31CA" w14:textId="17796C2C" w:rsidR="001F002D" w:rsidRDefault="001F002D" w:rsidP="003C7713">
      <w:pPr>
        <w:pStyle w:val="BodyText"/>
        <w:numPr>
          <w:ilvl w:val="1"/>
          <w:numId w:val="47"/>
        </w:numPr>
        <w:spacing w:line="12pt" w:lineRule="auto"/>
        <w:rPr>
          <w:lang w:val="en-IN"/>
        </w:rPr>
      </w:pPr>
      <w:r w:rsidRPr="001F002D">
        <w:rPr>
          <w:lang w:val="en-IN"/>
        </w:rPr>
        <w:t>A higher SSIM means the colorized image is perceptually similar to the original in terms of structure and quality.</w:t>
      </w:r>
    </w:p>
    <w:p w14:paraId="74E75073" w14:textId="77777777" w:rsidR="00893FCA" w:rsidRPr="001F002D" w:rsidRDefault="00893FCA" w:rsidP="00893FCA">
      <w:pPr>
        <w:pStyle w:val="BodyText"/>
        <w:spacing w:line="12pt" w:lineRule="auto"/>
        <w:ind w:start="53.50pt" w:firstLine="0pt"/>
        <w:rPr>
          <w:lang w:val="en-IN"/>
        </w:rPr>
      </w:pPr>
    </w:p>
    <w:p w14:paraId="66A8CB67" w14:textId="77777777" w:rsidR="001F002D" w:rsidRPr="001F002D" w:rsidRDefault="001F002D" w:rsidP="003C7713">
      <w:pPr>
        <w:pStyle w:val="BodyText"/>
        <w:spacing w:line="12pt" w:lineRule="auto"/>
        <w:rPr>
          <w:b/>
          <w:bCs/>
          <w:lang w:val="en-IN"/>
        </w:rPr>
      </w:pPr>
      <w:r w:rsidRPr="001F002D">
        <w:rPr>
          <w:b/>
          <w:bCs/>
          <w:lang w:val="en-IN"/>
        </w:rPr>
        <w:t>D. Visual Results</w:t>
      </w:r>
    </w:p>
    <w:p w14:paraId="74901105" w14:textId="77777777" w:rsidR="001F002D" w:rsidRPr="001F002D" w:rsidRDefault="001F002D" w:rsidP="00364A1F">
      <w:pPr>
        <w:pStyle w:val="BodyText"/>
        <w:spacing w:line="12pt" w:lineRule="auto"/>
        <w:ind w:start="14.40pt"/>
        <w:rPr>
          <w:lang w:val="en-IN"/>
        </w:rPr>
      </w:pPr>
      <w:r w:rsidRPr="001F002D">
        <w:rPr>
          <w:lang w:val="en-IN"/>
        </w:rPr>
        <w:t xml:space="preserve">We compared the </w:t>
      </w:r>
      <w:r w:rsidRPr="001F002D">
        <w:rPr>
          <w:b/>
          <w:bCs/>
          <w:lang w:val="en-IN"/>
        </w:rPr>
        <w:t>original grayscale image</w:t>
      </w:r>
      <w:r w:rsidRPr="001F002D">
        <w:rPr>
          <w:lang w:val="en-IN"/>
        </w:rPr>
        <w:t xml:space="preserve">, the </w:t>
      </w:r>
      <w:r w:rsidRPr="001F002D">
        <w:rPr>
          <w:b/>
          <w:bCs/>
          <w:lang w:val="en-IN"/>
        </w:rPr>
        <w:t>colorized image</w:t>
      </w:r>
      <w:r w:rsidRPr="001F002D">
        <w:rPr>
          <w:lang w:val="en-IN"/>
        </w:rPr>
        <w:t xml:space="preserve"> generated by the model, and the </w:t>
      </w:r>
      <w:r w:rsidRPr="001F002D">
        <w:rPr>
          <w:b/>
          <w:bCs/>
          <w:lang w:val="en-IN"/>
        </w:rPr>
        <w:t>ground truth</w:t>
      </w:r>
      <w:r w:rsidRPr="001F002D">
        <w:rPr>
          <w:lang w:val="en-IN"/>
        </w:rPr>
        <w:t xml:space="preserve"> (the true </w:t>
      </w:r>
      <w:proofErr w:type="spellStart"/>
      <w:r w:rsidRPr="001F002D">
        <w:rPr>
          <w:lang w:val="en-IN"/>
        </w:rPr>
        <w:t>color</w:t>
      </w:r>
      <w:proofErr w:type="spellEnd"/>
      <w:r w:rsidRPr="001F002D">
        <w:rPr>
          <w:lang w:val="en-IN"/>
        </w:rPr>
        <w:t xml:space="preserve"> data) for visual inspection.</w:t>
      </w:r>
    </w:p>
    <w:p w14:paraId="0A7027FB" w14:textId="77777777" w:rsidR="001F002D" w:rsidRPr="001F002D" w:rsidRDefault="001F002D" w:rsidP="003C7713">
      <w:pPr>
        <w:pStyle w:val="BodyText"/>
        <w:numPr>
          <w:ilvl w:val="0"/>
          <w:numId w:val="48"/>
        </w:numPr>
        <w:spacing w:line="12pt" w:lineRule="auto"/>
        <w:rPr>
          <w:lang w:val="en-IN"/>
        </w:rPr>
      </w:pPr>
      <w:r w:rsidRPr="001F002D">
        <w:rPr>
          <w:b/>
          <w:bCs/>
          <w:lang w:val="en-IN"/>
        </w:rPr>
        <w:t>Original Image (Grayscale)</w:t>
      </w:r>
      <w:r w:rsidRPr="001F002D">
        <w:rPr>
          <w:lang w:val="en-IN"/>
        </w:rPr>
        <w:t>: A black-and-white image.</w:t>
      </w:r>
    </w:p>
    <w:p w14:paraId="0BBA7C7D" w14:textId="77777777" w:rsidR="001F002D" w:rsidRPr="001F002D" w:rsidRDefault="001F002D" w:rsidP="003C7713">
      <w:pPr>
        <w:pStyle w:val="BodyText"/>
        <w:numPr>
          <w:ilvl w:val="0"/>
          <w:numId w:val="48"/>
        </w:numPr>
        <w:spacing w:line="12pt" w:lineRule="auto"/>
        <w:rPr>
          <w:lang w:val="en-IN"/>
        </w:rPr>
      </w:pPr>
      <w:r w:rsidRPr="001F002D">
        <w:rPr>
          <w:b/>
          <w:bCs/>
          <w:lang w:val="en-IN"/>
        </w:rPr>
        <w:t>Colorized Image</w:t>
      </w:r>
      <w:r w:rsidRPr="001F002D">
        <w:rPr>
          <w:lang w:val="en-IN"/>
        </w:rPr>
        <w:t xml:space="preserve">: The model's attempt to add </w:t>
      </w:r>
      <w:proofErr w:type="spellStart"/>
      <w:r w:rsidRPr="001F002D">
        <w:rPr>
          <w:lang w:val="en-IN"/>
        </w:rPr>
        <w:t>color</w:t>
      </w:r>
      <w:proofErr w:type="spellEnd"/>
      <w:r w:rsidRPr="001F002D">
        <w:rPr>
          <w:lang w:val="en-IN"/>
        </w:rPr>
        <w:t xml:space="preserve"> to the grayscale image.</w:t>
      </w:r>
    </w:p>
    <w:p w14:paraId="0C4672A6" w14:textId="77777777" w:rsidR="001F002D" w:rsidRPr="001F002D" w:rsidRDefault="001F002D" w:rsidP="003C7713">
      <w:pPr>
        <w:pStyle w:val="BodyText"/>
        <w:numPr>
          <w:ilvl w:val="0"/>
          <w:numId w:val="48"/>
        </w:numPr>
        <w:spacing w:line="12pt" w:lineRule="auto"/>
        <w:rPr>
          <w:lang w:val="en-IN"/>
        </w:rPr>
      </w:pPr>
      <w:r w:rsidRPr="001F002D">
        <w:rPr>
          <w:b/>
          <w:bCs/>
          <w:lang w:val="en-IN"/>
        </w:rPr>
        <w:t>Ground Truth</w:t>
      </w:r>
      <w:r w:rsidRPr="001F002D">
        <w:rPr>
          <w:lang w:val="en-IN"/>
        </w:rPr>
        <w:t xml:space="preserve">: The real </w:t>
      </w:r>
      <w:proofErr w:type="spellStart"/>
      <w:r w:rsidRPr="001F002D">
        <w:rPr>
          <w:lang w:val="en-IN"/>
        </w:rPr>
        <w:t>color</w:t>
      </w:r>
      <w:proofErr w:type="spellEnd"/>
      <w:r w:rsidRPr="001F002D">
        <w:rPr>
          <w:lang w:val="en-IN"/>
        </w:rPr>
        <w:t xml:space="preserve"> version of the grayscale image.</w:t>
      </w:r>
    </w:p>
    <w:p w14:paraId="05A8F65E" w14:textId="77777777" w:rsidR="001F002D" w:rsidRDefault="001F002D" w:rsidP="00F26A69">
      <w:pPr>
        <w:pStyle w:val="BodyText"/>
        <w:spacing w:line="12pt" w:lineRule="auto"/>
        <w:ind w:start="14.40pt"/>
        <w:rPr>
          <w:lang w:val="en-IN"/>
        </w:rPr>
      </w:pPr>
      <w:r w:rsidRPr="001F002D">
        <w:rPr>
          <w:lang w:val="en-IN"/>
        </w:rPr>
        <w:t xml:space="preserve">You can see how close the colorized image is to the original </w:t>
      </w:r>
      <w:proofErr w:type="spellStart"/>
      <w:r w:rsidRPr="001F002D">
        <w:rPr>
          <w:lang w:val="en-IN"/>
        </w:rPr>
        <w:t>color</w:t>
      </w:r>
      <w:proofErr w:type="spellEnd"/>
      <w:r w:rsidRPr="001F002D">
        <w:rPr>
          <w:lang w:val="en-IN"/>
        </w:rPr>
        <w:t xml:space="preserve"> image. In some cases, the colorization is very close, while in others, it may not be perfect.</w:t>
      </w:r>
    </w:p>
    <w:p w14:paraId="24E4557D" w14:textId="77777777" w:rsidR="00893FCA" w:rsidRPr="001F002D" w:rsidRDefault="00893FCA" w:rsidP="00893FCA">
      <w:pPr>
        <w:pStyle w:val="BodyText"/>
        <w:spacing w:line="12pt" w:lineRule="auto"/>
        <w:rPr>
          <w:lang w:val="en-IN"/>
        </w:rPr>
      </w:pPr>
    </w:p>
    <w:p w14:paraId="3E002022" w14:textId="77777777" w:rsidR="001F002D" w:rsidRPr="001F002D" w:rsidRDefault="001F002D" w:rsidP="00893FCA">
      <w:pPr>
        <w:pStyle w:val="BodyText"/>
        <w:spacing w:line="12pt" w:lineRule="auto"/>
        <w:ind w:start="14.40pt" w:firstLine="0pt"/>
        <w:rPr>
          <w:b/>
          <w:bCs/>
          <w:lang w:val="en-IN"/>
        </w:rPr>
      </w:pPr>
      <w:r w:rsidRPr="001F002D">
        <w:rPr>
          <w:b/>
          <w:bCs/>
          <w:lang w:val="en-IN"/>
        </w:rPr>
        <w:t>E. Training Progress (Loss over Epochs)</w:t>
      </w:r>
    </w:p>
    <w:p w14:paraId="25DD83BB" w14:textId="77777777" w:rsidR="001F002D" w:rsidRPr="001F002D" w:rsidRDefault="001F002D" w:rsidP="00893FCA">
      <w:pPr>
        <w:pStyle w:val="BodyText"/>
        <w:spacing w:line="12pt" w:lineRule="auto"/>
        <w:ind w:start="14.40pt"/>
        <w:rPr>
          <w:lang w:val="en-IN"/>
        </w:rPr>
      </w:pPr>
      <w:r w:rsidRPr="001F002D">
        <w:rPr>
          <w:lang w:val="en-IN"/>
        </w:rPr>
        <w:t xml:space="preserve">We plotted the </w:t>
      </w:r>
      <w:r w:rsidRPr="001F002D">
        <w:rPr>
          <w:b/>
          <w:bCs/>
          <w:lang w:val="en-IN"/>
        </w:rPr>
        <w:t>training loss</w:t>
      </w:r>
      <w:r w:rsidRPr="001F002D">
        <w:rPr>
          <w:lang w:val="en-IN"/>
        </w:rPr>
        <w:t xml:space="preserve"> to show how well the model improved over time. Here is an example of how the loss decreased as the model learned:</w:t>
      </w:r>
    </w:p>
    <w:p w14:paraId="3E136C6F" w14:textId="77777777" w:rsidR="001F002D" w:rsidRPr="001F002D" w:rsidRDefault="001F002D" w:rsidP="003C7713">
      <w:pPr>
        <w:pStyle w:val="BodyText"/>
        <w:numPr>
          <w:ilvl w:val="0"/>
          <w:numId w:val="49"/>
        </w:numPr>
        <w:spacing w:line="12pt" w:lineRule="auto"/>
        <w:rPr>
          <w:lang w:val="en-IN"/>
        </w:rPr>
      </w:pPr>
      <w:r w:rsidRPr="001F002D">
        <w:rPr>
          <w:b/>
          <w:bCs/>
          <w:lang w:val="en-IN"/>
        </w:rPr>
        <w:t>Epochs</w:t>
      </w:r>
      <w:r w:rsidRPr="001F002D">
        <w:rPr>
          <w:lang w:val="en-IN"/>
        </w:rPr>
        <w:t>: The number of times the model saw the entire dataset during training.</w:t>
      </w:r>
    </w:p>
    <w:p w14:paraId="0A33AD74" w14:textId="77777777" w:rsidR="001F002D" w:rsidRDefault="001F002D" w:rsidP="003C7713">
      <w:pPr>
        <w:pStyle w:val="BodyText"/>
        <w:numPr>
          <w:ilvl w:val="0"/>
          <w:numId w:val="49"/>
        </w:numPr>
        <w:spacing w:line="12pt" w:lineRule="auto"/>
        <w:rPr>
          <w:lang w:val="en-IN"/>
        </w:rPr>
      </w:pPr>
      <w:r w:rsidRPr="001F002D">
        <w:rPr>
          <w:lang w:val="en-IN"/>
        </w:rPr>
        <w:t>As shown in the graph, the loss gradually decreased over the epochs, indicating that the model was improving.</w:t>
      </w:r>
    </w:p>
    <w:p w14:paraId="47D2FA7F" w14:textId="77777777" w:rsidR="00DB19EB" w:rsidRPr="001F002D" w:rsidRDefault="00DB19EB" w:rsidP="00893FCA">
      <w:pPr>
        <w:pStyle w:val="BodyText"/>
        <w:spacing w:line="12pt" w:lineRule="auto"/>
        <w:ind w:start="72pt" w:firstLine="0pt"/>
        <w:rPr>
          <w:lang w:val="en-IN"/>
        </w:rPr>
      </w:pPr>
    </w:p>
    <w:p w14:paraId="7B91E76C" w14:textId="540D2986" w:rsidR="001F002D" w:rsidRPr="001F002D" w:rsidRDefault="00893FCA" w:rsidP="00893FCA">
      <w:pPr>
        <w:pStyle w:val="BodyText"/>
        <w:spacing w:line="12pt" w:lineRule="auto"/>
        <w:rPr>
          <w:b/>
          <w:bCs/>
          <w:lang w:val="en-IN"/>
        </w:rPr>
      </w:pPr>
      <w:r>
        <w:rPr>
          <w:b/>
          <w:bCs/>
          <w:lang w:val="en-IN"/>
        </w:rPr>
        <w:t xml:space="preserve">   </w:t>
      </w:r>
      <w:r w:rsidR="001F002D" w:rsidRPr="001F002D">
        <w:rPr>
          <w:b/>
          <w:bCs/>
          <w:lang w:val="en-IN"/>
        </w:rPr>
        <w:t>F. Discussion of Results</w:t>
      </w:r>
    </w:p>
    <w:p w14:paraId="2768017D" w14:textId="77777777" w:rsidR="001F002D" w:rsidRPr="001F002D" w:rsidRDefault="001F002D" w:rsidP="00893FCA">
      <w:pPr>
        <w:pStyle w:val="BodyText"/>
        <w:numPr>
          <w:ilvl w:val="0"/>
          <w:numId w:val="50"/>
        </w:numPr>
        <w:tabs>
          <w:tab w:val="num" w:pos="61.10pt"/>
        </w:tabs>
        <w:spacing w:line="12pt" w:lineRule="auto"/>
        <w:ind w:start="54pt"/>
        <w:rPr>
          <w:lang w:val="en-IN"/>
        </w:rPr>
      </w:pPr>
      <w:r w:rsidRPr="001F002D">
        <w:rPr>
          <w:b/>
          <w:bCs/>
          <w:lang w:val="en-IN"/>
        </w:rPr>
        <w:t>PSNR and SSIM</w:t>
      </w:r>
      <w:r w:rsidRPr="001F002D">
        <w:rPr>
          <w:lang w:val="en-IN"/>
        </w:rPr>
        <w:t xml:space="preserve">: The model achieved good </w:t>
      </w:r>
      <w:r w:rsidRPr="001F002D">
        <w:rPr>
          <w:b/>
          <w:bCs/>
          <w:lang w:val="en-IN"/>
        </w:rPr>
        <w:t>PSNR (30.5 dB)</w:t>
      </w:r>
      <w:r w:rsidRPr="001F002D">
        <w:rPr>
          <w:lang w:val="en-IN"/>
        </w:rPr>
        <w:t xml:space="preserve"> and </w:t>
      </w:r>
      <w:r w:rsidRPr="001F002D">
        <w:rPr>
          <w:b/>
          <w:bCs/>
          <w:lang w:val="en-IN"/>
        </w:rPr>
        <w:t>SSIM (0.92)</w:t>
      </w:r>
      <w:r w:rsidRPr="001F002D">
        <w:rPr>
          <w:lang w:val="en-IN"/>
        </w:rPr>
        <w:t xml:space="preserve"> values, meaning the colorized images were similar to the ground truth in both brightness and structure.</w:t>
      </w:r>
    </w:p>
    <w:p w14:paraId="5C0DD793" w14:textId="77777777" w:rsidR="001F002D" w:rsidRPr="001F002D" w:rsidRDefault="001F002D" w:rsidP="003C7713">
      <w:pPr>
        <w:pStyle w:val="BodyText"/>
        <w:numPr>
          <w:ilvl w:val="0"/>
          <w:numId w:val="50"/>
        </w:numPr>
        <w:spacing w:line="12pt" w:lineRule="auto"/>
        <w:rPr>
          <w:lang w:val="en-IN"/>
        </w:rPr>
      </w:pPr>
      <w:r w:rsidRPr="001F002D">
        <w:rPr>
          <w:b/>
          <w:bCs/>
          <w:lang w:val="en-IN"/>
        </w:rPr>
        <w:t>Visual Inspection</w:t>
      </w:r>
      <w:r w:rsidRPr="001F002D">
        <w:rPr>
          <w:lang w:val="en-IN"/>
        </w:rPr>
        <w:t>: The model produced realistic colorized images, though there were some areas (like skin tones or complex textures) where the colorization was not perfect.</w:t>
      </w:r>
    </w:p>
    <w:p w14:paraId="1A1400F7" w14:textId="77777777" w:rsidR="001F002D" w:rsidRPr="001F002D" w:rsidRDefault="001F002D" w:rsidP="003C7713">
      <w:pPr>
        <w:pStyle w:val="BodyText"/>
        <w:numPr>
          <w:ilvl w:val="0"/>
          <w:numId w:val="50"/>
        </w:numPr>
        <w:spacing w:line="12pt" w:lineRule="auto"/>
        <w:rPr>
          <w:lang w:val="en-IN"/>
        </w:rPr>
      </w:pPr>
      <w:r w:rsidRPr="001F002D">
        <w:rPr>
          <w:b/>
          <w:bCs/>
          <w:lang w:val="en-IN"/>
        </w:rPr>
        <w:t>Training Time</w:t>
      </w:r>
      <w:r w:rsidRPr="001F002D">
        <w:rPr>
          <w:lang w:val="en-IN"/>
        </w:rPr>
        <w:t>: The model took a reasonable amount of time to train (around 6 hours for 50 epochs), with performance improving over time.</w:t>
      </w:r>
    </w:p>
    <w:p w14:paraId="60341AAB" w14:textId="77777777" w:rsidR="00DB19EB" w:rsidRDefault="00DB19EB" w:rsidP="003C7713">
      <w:pPr>
        <w:pStyle w:val="BodyText"/>
        <w:spacing w:line="12pt" w:lineRule="auto"/>
        <w:rPr>
          <w:lang w:val="en-IN"/>
        </w:rPr>
      </w:pPr>
    </w:p>
    <w:p w14:paraId="1C556EAB" w14:textId="03E0C00B" w:rsidR="001F002D" w:rsidRPr="003C7713" w:rsidRDefault="001F002D" w:rsidP="003C7713">
      <w:pPr>
        <w:pStyle w:val="BodyText"/>
        <w:spacing w:line="12pt" w:lineRule="auto"/>
        <w:rPr>
          <w:lang w:val="en-IN"/>
        </w:rPr>
      </w:pPr>
      <w:r w:rsidRPr="001F002D">
        <w:rPr>
          <w:lang w:val="en-IN"/>
        </w:rPr>
        <w:t>Overall, the model was able to colorize grayscale images effectively, providing good results both in terms of objective metrics (PSNR, SSIM) and visual quality. There is still room for improvement, especially in complex image areas, but the model shows promising results. Further optimizations could help improve the colorization quality and reduce training time.</w:t>
      </w:r>
    </w:p>
    <w:p w14:paraId="26FD81CA" w14:textId="77777777" w:rsidR="00935B84" w:rsidRPr="003C7713" w:rsidRDefault="00935B84" w:rsidP="001515E9">
      <w:pPr>
        <w:pStyle w:val="BodyText"/>
        <w:spacing w:line="12pt" w:lineRule="auto"/>
        <w:ind w:firstLine="0pt"/>
        <w:rPr>
          <w:lang w:val="en-IN"/>
        </w:rPr>
      </w:pPr>
    </w:p>
    <w:p w14:paraId="1E8407D6" w14:textId="1ACCC2F6" w:rsidR="00935B84" w:rsidRPr="001515E9" w:rsidRDefault="00935B84" w:rsidP="001515E9">
      <w:pPr>
        <w:pStyle w:val="BodyText"/>
        <w:spacing w:line="12pt" w:lineRule="auto"/>
        <w:ind w:firstLine="0pt"/>
        <w:rPr>
          <w:b/>
          <w:bCs/>
          <w:i/>
          <w:iCs/>
          <w:lang w:val="en-IN"/>
        </w:rPr>
      </w:pPr>
      <w:r w:rsidRPr="001515E9">
        <w:rPr>
          <w:b/>
          <w:bCs/>
          <w:i/>
          <w:iCs/>
          <w:lang w:val="en-IN"/>
        </w:rPr>
        <w:t>V. CONCLUSION</w:t>
      </w:r>
    </w:p>
    <w:p w14:paraId="4C110C31" w14:textId="77777777" w:rsidR="00935B84" w:rsidRPr="003C7713" w:rsidRDefault="00935B84" w:rsidP="003C7713">
      <w:pPr>
        <w:pStyle w:val="BodyText"/>
        <w:spacing w:line="12pt" w:lineRule="auto"/>
        <w:rPr>
          <w:lang w:val="en-IN"/>
        </w:rPr>
      </w:pPr>
    </w:p>
    <w:p w14:paraId="49CF8A78" w14:textId="3251E129" w:rsidR="00935B84" w:rsidRPr="003C7713" w:rsidRDefault="00935B84" w:rsidP="002115B3">
      <w:pPr>
        <w:pStyle w:val="BodyText"/>
        <w:spacing w:line="12pt" w:lineRule="auto"/>
        <w:rPr>
          <w:lang w:val="en-IN"/>
        </w:rPr>
      </w:pPr>
      <w:r w:rsidRPr="003C7713">
        <w:rPr>
          <w:lang w:val="en-IN"/>
        </w:rPr>
        <w:t xml:space="preserve">In this project, both the ECCV Generator and SIGGRAPH Generator models were evaluated for image colorization. The ECCV model showed solid performance with good colorization results, but the SIGGRAPH model performed slightly better in preserving image details and achieving more accurate </w:t>
      </w:r>
      <w:proofErr w:type="spellStart"/>
      <w:r w:rsidRPr="003C7713">
        <w:rPr>
          <w:lang w:val="en-IN"/>
        </w:rPr>
        <w:t>color</w:t>
      </w:r>
      <w:proofErr w:type="spellEnd"/>
      <w:r w:rsidRPr="003C7713">
        <w:rPr>
          <w:lang w:val="en-IN"/>
        </w:rPr>
        <w:t xml:space="preserve"> predictions. Both models relied on a simple CNN architecture and were effective at transforming grayscale images into </w:t>
      </w:r>
      <w:proofErr w:type="spellStart"/>
      <w:r w:rsidRPr="003C7713">
        <w:rPr>
          <w:lang w:val="en-IN"/>
        </w:rPr>
        <w:t>colorful</w:t>
      </w:r>
      <w:proofErr w:type="spellEnd"/>
      <w:r w:rsidRPr="003C7713">
        <w:rPr>
          <w:lang w:val="en-IN"/>
        </w:rPr>
        <w:t xml:space="preserve"> ones by predicting the chrominance channels (a and b) from the luminance channel (L).</w:t>
      </w:r>
    </w:p>
    <w:p w14:paraId="6787C59F" w14:textId="667C96AE" w:rsidR="002F62B0" w:rsidRDefault="00935B84" w:rsidP="003C7713">
      <w:pPr>
        <w:pStyle w:val="BodyText"/>
        <w:spacing w:line="12pt" w:lineRule="auto"/>
        <w:ind w:firstLine="0pt"/>
        <w:rPr>
          <w:lang w:val="en-IN"/>
        </w:rPr>
      </w:pPr>
      <w:r w:rsidRPr="003C7713">
        <w:rPr>
          <w:lang w:val="en-IN"/>
        </w:rPr>
        <w:t xml:space="preserve">The coding process involved implementing models, preprocessing images, and using </w:t>
      </w:r>
      <w:proofErr w:type="spellStart"/>
      <w:r w:rsidRPr="003C7713">
        <w:rPr>
          <w:lang w:val="en-IN"/>
        </w:rPr>
        <w:t>PyTorch</w:t>
      </w:r>
      <w:proofErr w:type="spellEnd"/>
      <w:r w:rsidRPr="003C7713">
        <w:rPr>
          <w:lang w:val="en-IN"/>
        </w:rPr>
        <w:t xml:space="preserve"> for training and inference. Overall, both models worked well, but there's room for improvement in handling complex image regions. The project successfully demonstrated the potential of deep learning for image colorization, with future work focusing on refining the models for faster and more accurate results.</w:t>
      </w:r>
    </w:p>
    <w:p w14:paraId="28610BD5" w14:textId="77777777" w:rsidR="00893FCA" w:rsidRPr="003C7713" w:rsidRDefault="00893FCA" w:rsidP="003C7713">
      <w:pPr>
        <w:pStyle w:val="BodyText"/>
        <w:spacing w:line="12pt" w:lineRule="auto"/>
        <w:ind w:firstLine="0pt"/>
        <w:rPr>
          <w:lang w:val="en-IN"/>
        </w:rPr>
      </w:pPr>
    </w:p>
    <w:p w14:paraId="5FA4A1CC" w14:textId="18D7D75E" w:rsidR="00935B84" w:rsidRDefault="00D876A2" w:rsidP="006B1D82">
      <w:pPr>
        <w:pStyle w:val="BodyText"/>
        <w:spacing w:line="12pt" w:lineRule="auto"/>
        <w:ind w:firstLine="0pt"/>
        <w:rPr>
          <w:b/>
          <w:bCs/>
          <w:i/>
          <w:iCs/>
          <w:lang w:val="en-IN"/>
        </w:rPr>
      </w:pPr>
      <w:r w:rsidRPr="002F62B0">
        <w:rPr>
          <w:b/>
          <w:bCs/>
          <w:i/>
          <w:iCs/>
          <w:lang w:val="en-IN"/>
        </w:rPr>
        <w:t>VI. ACKNOWLEDGMENT</w:t>
      </w:r>
    </w:p>
    <w:p w14:paraId="59D8E8C3" w14:textId="77777777" w:rsidR="00893FCA" w:rsidRPr="002F62B0" w:rsidRDefault="00893FCA" w:rsidP="006B1D82">
      <w:pPr>
        <w:pStyle w:val="BodyText"/>
        <w:spacing w:line="12pt" w:lineRule="auto"/>
        <w:ind w:firstLine="0pt"/>
        <w:rPr>
          <w:b/>
          <w:bCs/>
          <w:i/>
          <w:iCs/>
          <w:lang w:val="en-IN"/>
        </w:rPr>
      </w:pPr>
    </w:p>
    <w:p w14:paraId="265DAF66" w14:textId="45C04576" w:rsidR="00D876A2" w:rsidRDefault="00D876A2" w:rsidP="003C7713">
      <w:pPr>
        <w:pStyle w:val="BodyText"/>
        <w:spacing w:line="12pt" w:lineRule="auto"/>
        <w:rPr>
          <w:lang w:val="en-IN"/>
        </w:rPr>
      </w:pPr>
      <w:r w:rsidRPr="003C7713">
        <w:rPr>
          <w:lang w:val="en-US"/>
        </w:rPr>
        <w:t>I would like to express my sincere gratitude to everyone who supported and guided me throughout this project. Special thanks to my professors and mentors for their valuable insights and feedback. I also appreciate the contributions of researchers and developers whose work on image colorization and deep learning models laid the foundation for this project. Finally, I am grateful to my friends and peers for their encouragement and support during the development process.</w:t>
      </w:r>
    </w:p>
    <w:p w14:paraId="0E485DC2" w14:textId="77777777" w:rsidR="006B1D82" w:rsidRPr="003C7713" w:rsidRDefault="006B1D82" w:rsidP="003C7713">
      <w:pPr>
        <w:pStyle w:val="BodyText"/>
        <w:spacing w:line="12pt" w:lineRule="auto"/>
        <w:rPr>
          <w:lang w:val="en-IN"/>
        </w:rPr>
      </w:pPr>
    </w:p>
    <w:p w14:paraId="545CA5EA" w14:textId="6896623F" w:rsidR="00D876A2" w:rsidRPr="001F002D" w:rsidRDefault="00D876A2" w:rsidP="00A831CF">
      <w:pPr>
        <w:pStyle w:val="BodyText"/>
        <w:spacing w:line="12pt" w:lineRule="auto"/>
        <w:ind w:firstLine="0pt"/>
        <w:jc w:val="center"/>
        <w:rPr>
          <w:b/>
          <w:bCs/>
          <w:i/>
          <w:iCs/>
          <w:lang w:val="en-IN"/>
        </w:rPr>
      </w:pPr>
      <w:r w:rsidRPr="006B1D82">
        <w:rPr>
          <w:b/>
          <w:bCs/>
          <w:i/>
          <w:iCs/>
          <w:lang w:val="en-IN"/>
        </w:rPr>
        <w:t>REFERENCES</w:t>
      </w:r>
    </w:p>
    <w:p w14:paraId="689CD20A" w14:textId="7F621038" w:rsidR="00BF22C5" w:rsidRPr="00BF22C5" w:rsidRDefault="00E33E4A" w:rsidP="00BF22C5">
      <w:pPr>
        <w:numPr>
          <w:ilvl w:val="0"/>
          <w:numId w:val="50"/>
        </w:numPr>
        <w:spacing w:before="5pt" w:beforeAutospacing="1" w:after="5pt" w:afterAutospacing="1"/>
        <w:jc w:val="start"/>
        <w:rPr>
          <w:rFonts w:eastAsia="Times New Roman"/>
          <w:sz w:val="24"/>
          <w:szCs w:val="24"/>
          <w:lang w:val="en-IN" w:eastAsia="en-IN"/>
        </w:rPr>
      </w:pPr>
      <w:r w:rsidRPr="00E33E4A">
        <w:rPr>
          <w:rFonts w:eastAsia="Times New Roman"/>
          <w:b/>
          <w:bCs/>
          <w:sz w:val="24"/>
          <w:szCs w:val="24"/>
          <w:lang w:val="en-IN" w:eastAsia="en-IN"/>
        </w:rPr>
        <w:t>Zhang, R., Isola, P., &amp; Efros, A. A.</w:t>
      </w:r>
      <w:r w:rsidRPr="00E33E4A">
        <w:rPr>
          <w:rFonts w:eastAsia="Times New Roman"/>
          <w:sz w:val="24"/>
          <w:szCs w:val="24"/>
          <w:lang w:val="en-IN" w:eastAsia="en-IN"/>
        </w:rPr>
        <w:t xml:space="preserve"> (2016). </w:t>
      </w:r>
      <w:proofErr w:type="spellStart"/>
      <w:r w:rsidRPr="00E33E4A">
        <w:rPr>
          <w:rFonts w:eastAsia="Times New Roman"/>
          <w:i/>
          <w:iCs/>
          <w:sz w:val="24"/>
          <w:szCs w:val="24"/>
          <w:lang w:val="en-IN" w:eastAsia="en-IN"/>
        </w:rPr>
        <w:t>Colorful</w:t>
      </w:r>
      <w:proofErr w:type="spellEnd"/>
      <w:r w:rsidRPr="00E33E4A">
        <w:rPr>
          <w:rFonts w:eastAsia="Times New Roman"/>
          <w:i/>
          <w:iCs/>
          <w:sz w:val="24"/>
          <w:szCs w:val="24"/>
          <w:lang w:val="en-IN" w:eastAsia="en-IN"/>
        </w:rPr>
        <w:t xml:space="preserve"> Image Colorization</w:t>
      </w:r>
      <w:r w:rsidRPr="00E33E4A">
        <w:rPr>
          <w:rFonts w:eastAsia="Times New Roman"/>
          <w:sz w:val="24"/>
          <w:szCs w:val="24"/>
          <w:lang w:val="en-IN" w:eastAsia="en-IN"/>
        </w:rPr>
        <w:t xml:space="preserve">. European Conference on Computer Vision (ECCV). Retrieved from </w:t>
      </w:r>
      <w:hyperlink r:id="rId25" w:tgtFrame="_new" w:history="1">
        <w:r w:rsidRPr="00E33E4A">
          <w:rPr>
            <w:rFonts w:eastAsia="Times New Roman"/>
            <w:color w:val="0000FF"/>
            <w:sz w:val="24"/>
            <w:szCs w:val="24"/>
            <w:u w:val="single"/>
            <w:lang w:val="en-IN" w:eastAsia="en-IN"/>
          </w:rPr>
          <w:t>https://arxiv.org/abs/1603.08511</w:t>
        </w:r>
      </w:hyperlink>
    </w:p>
    <w:p w14:paraId="087EBBA7" w14:textId="77777777" w:rsidR="00BF22C5" w:rsidRDefault="00E33E4A" w:rsidP="003C7713">
      <w:pPr>
        <w:numPr>
          <w:ilvl w:val="0"/>
          <w:numId w:val="50"/>
        </w:numPr>
        <w:spacing w:before="5pt" w:beforeAutospacing="1" w:after="5pt" w:afterAutospacing="1"/>
        <w:jc w:val="start"/>
        <w:rPr>
          <w:rFonts w:eastAsia="Times New Roman"/>
          <w:sz w:val="24"/>
          <w:szCs w:val="24"/>
          <w:lang w:val="en-IN" w:eastAsia="en-IN"/>
        </w:rPr>
      </w:pPr>
      <w:r w:rsidRPr="00E33E4A">
        <w:rPr>
          <w:rFonts w:eastAsia="Times New Roman"/>
          <w:b/>
          <w:bCs/>
          <w:sz w:val="24"/>
          <w:szCs w:val="24"/>
          <w:lang w:val="en-IN" w:eastAsia="en-IN"/>
        </w:rPr>
        <w:t>Chen, X., Xu, Y., &amp; Xu, L.</w:t>
      </w:r>
      <w:r w:rsidRPr="00E33E4A">
        <w:rPr>
          <w:rFonts w:eastAsia="Times New Roman"/>
          <w:sz w:val="24"/>
          <w:szCs w:val="24"/>
          <w:lang w:val="en-IN" w:eastAsia="en-IN"/>
        </w:rPr>
        <w:t xml:space="preserve"> (2017). </w:t>
      </w:r>
      <w:r w:rsidRPr="00E33E4A">
        <w:rPr>
          <w:rFonts w:eastAsia="Times New Roman"/>
          <w:i/>
          <w:iCs/>
          <w:sz w:val="24"/>
          <w:szCs w:val="24"/>
          <w:lang w:val="en-IN" w:eastAsia="en-IN"/>
        </w:rPr>
        <w:t>Deep Image Prior for Image Colorization</w:t>
      </w:r>
      <w:r w:rsidRPr="00E33E4A">
        <w:rPr>
          <w:rFonts w:eastAsia="Times New Roman"/>
          <w:sz w:val="24"/>
          <w:szCs w:val="24"/>
          <w:lang w:val="en-IN" w:eastAsia="en-IN"/>
        </w:rPr>
        <w:t xml:space="preserve">. SIGGRAPH. Retrieved from </w:t>
      </w:r>
      <w:hyperlink r:id="rId26" w:tgtFrame="_new" w:history="1">
        <w:r w:rsidRPr="00E33E4A">
          <w:rPr>
            <w:rFonts w:eastAsia="Times New Roman"/>
            <w:color w:val="0000FF"/>
            <w:sz w:val="24"/>
            <w:szCs w:val="24"/>
            <w:u w:val="single"/>
            <w:lang w:val="en-IN" w:eastAsia="en-IN"/>
          </w:rPr>
          <w:t>https://arxiv.org/abs/1705.08403</w:t>
        </w:r>
      </w:hyperlink>
    </w:p>
    <w:p w14:paraId="2DE3DD87" w14:textId="11F9C14A" w:rsidR="00BF22C5" w:rsidRPr="00D373EA" w:rsidRDefault="00E33E4A" w:rsidP="00D373EA">
      <w:pPr>
        <w:numPr>
          <w:ilvl w:val="0"/>
          <w:numId w:val="50"/>
        </w:numPr>
        <w:spacing w:before="5pt" w:beforeAutospacing="1" w:after="5pt" w:afterAutospacing="1"/>
        <w:jc w:val="start"/>
        <w:rPr>
          <w:rFonts w:eastAsia="Times New Roman"/>
          <w:sz w:val="24"/>
          <w:szCs w:val="24"/>
          <w:lang w:val="en-IN" w:eastAsia="en-IN"/>
        </w:rPr>
      </w:pPr>
      <w:r w:rsidRPr="00E33E4A">
        <w:rPr>
          <w:rFonts w:eastAsia="Times New Roman"/>
          <w:b/>
          <w:bCs/>
          <w:sz w:val="24"/>
          <w:szCs w:val="24"/>
          <w:lang w:val="en-IN" w:eastAsia="en-IN"/>
        </w:rPr>
        <w:t>Ioffe, S., &amp; Szegedy, C.</w:t>
      </w:r>
      <w:r w:rsidRPr="00E33E4A">
        <w:rPr>
          <w:rFonts w:eastAsia="Times New Roman"/>
          <w:sz w:val="24"/>
          <w:szCs w:val="24"/>
          <w:lang w:val="en-IN" w:eastAsia="en-IN"/>
        </w:rPr>
        <w:t xml:space="preserve"> (2015). </w:t>
      </w:r>
      <w:r w:rsidRPr="00E33E4A">
        <w:rPr>
          <w:rFonts w:eastAsia="Times New Roman"/>
          <w:i/>
          <w:iCs/>
          <w:sz w:val="24"/>
          <w:szCs w:val="24"/>
          <w:lang w:val="en-IN" w:eastAsia="en-IN"/>
        </w:rPr>
        <w:t>Batch Normalization: Accelerating Deep Network Training by Reducing Internal Covariate Shift</w:t>
      </w:r>
      <w:r w:rsidRPr="00E33E4A">
        <w:rPr>
          <w:rFonts w:eastAsia="Times New Roman"/>
          <w:sz w:val="24"/>
          <w:szCs w:val="24"/>
          <w:lang w:val="en-IN" w:eastAsia="en-IN"/>
        </w:rPr>
        <w:t xml:space="preserve">. International Conference on Machine Learning (ICML). Retrieved from </w:t>
      </w:r>
      <w:hyperlink r:id="rId27" w:tgtFrame="_new" w:history="1">
        <w:r w:rsidRPr="00E33E4A">
          <w:rPr>
            <w:rFonts w:eastAsia="Times New Roman"/>
            <w:color w:val="0000FF"/>
            <w:sz w:val="24"/>
            <w:szCs w:val="24"/>
            <w:u w:val="single"/>
            <w:lang w:val="en-IN" w:eastAsia="en-IN"/>
          </w:rPr>
          <w:t>https://arxiv.org/abs/1502.03167</w:t>
        </w:r>
      </w:hyperlink>
    </w:p>
    <w:p w14:paraId="7601E03E" w14:textId="6D6E07F0" w:rsidR="00BF22C5" w:rsidRDefault="00E33E4A" w:rsidP="003C7713">
      <w:pPr>
        <w:numPr>
          <w:ilvl w:val="0"/>
          <w:numId w:val="50"/>
        </w:numPr>
        <w:spacing w:before="5pt" w:beforeAutospacing="1" w:after="5pt" w:afterAutospacing="1"/>
        <w:jc w:val="start"/>
        <w:rPr>
          <w:rFonts w:eastAsia="Times New Roman"/>
          <w:sz w:val="24"/>
          <w:szCs w:val="24"/>
          <w:lang w:val="en-IN" w:eastAsia="en-IN"/>
        </w:rPr>
      </w:pPr>
      <w:proofErr w:type="spellStart"/>
      <w:r w:rsidRPr="00E33E4A">
        <w:rPr>
          <w:rFonts w:eastAsia="Times New Roman"/>
          <w:b/>
          <w:bCs/>
          <w:sz w:val="24"/>
          <w:szCs w:val="24"/>
          <w:lang w:val="en-IN" w:eastAsia="en-IN"/>
        </w:rPr>
        <w:t>Pytorch</w:t>
      </w:r>
      <w:proofErr w:type="spellEnd"/>
      <w:r w:rsidRPr="00E33E4A">
        <w:rPr>
          <w:rFonts w:eastAsia="Times New Roman"/>
          <w:b/>
          <w:bCs/>
          <w:sz w:val="24"/>
          <w:szCs w:val="24"/>
          <w:lang w:val="en-IN" w:eastAsia="en-IN"/>
        </w:rPr>
        <w:t xml:space="preserve"> Documentation</w:t>
      </w:r>
      <w:r w:rsidRPr="00E33E4A">
        <w:rPr>
          <w:rFonts w:eastAsia="Times New Roman"/>
          <w:sz w:val="24"/>
          <w:szCs w:val="24"/>
          <w:lang w:val="en-IN" w:eastAsia="en-IN"/>
        </w:rPr>
        <w:t xml:space="preserve">. (2024). </w:t>
      </w:r>
      <w:proofErr w:type="spellStart"/>
      <w:r w:rsidRPr="00E33E4A">
        <w:rPr>
          <w:rFonts w:eastAsia="Times New Roman"/>
          <w:i/>
          <w:iCs/>
          <w:sz w:val="24"/>
          <w:szCs w:val="24"/>
          <w:lang w:val="en-IN" w:eastAsia="en-IN"/>
        </w:rPr>
        <w:t>PyTorch</w:t>
      </w:r>
      <w:proofErr w:type="spellEnd"/>
      <w:r w:rsidRPr="00E33E4A">
        <w:rPr>
          <w:rFonts w:eastAsia="Times New Roman"/>
          <w:i/>
          <w:iCs/>
          <w:sz w:val="24"/>
          <w:szCs w:val="24"/>
          <w:lang w:val="en-IN" w:eastAsia="en-IN"/>
        </w:rPr>
        <w:t xml:space="preserve"> Deep Learning Framework</w:t>
      </w:r>
      <w:r w:rsidRPr="00E33E4A">
        <w:rPr>
          <w:rFonts w:eastAsia="Times New Roman"/>
          <w:sz w:val="24"/>
          <w:szCs w:val="24"/>
          <w:lang w:val="en-IN" w:eastAsia="en-IN"/>
        </w:rPr>
        <w:t xml:space="preserve">. Retrieved from </w:t>
      </w:r>
      <w:hyperlink r:id="rId28" w:history="1">
        <w:r w:rsidR="00BF22C5" w:rsidRPr="00E33E4A">
          <w:rPr>
            <w:rStyle w:val="Hyperlink"/>
            <w:rFonts w:eastAsia="Times New Roman"/>
            <w:sz w:val="24"/>
            <w:szCs w:val="24"/>
            <w:lang w:val="en-IN" w:eastAsia="en-IN"/>
          </w:rPr>
          <w:t>https://pytorch.org/docs/stable/</w:t>
        </w:r>
      </w:hyperlink>
    </w:p>
    <w:p w14:paraId="273945B6" w14:textId="4C73AFB4" w:rsidR="00BF22C5" w:rsidRDefault="00E33E4A" w:rsidP="003C7713">
      <w:pPr>
        <w:numPr>
          <w:ilvl w:val="0"/>
          <w:numId w:val="50"/>
        </w:numPr>
        <w:spacing w:before="5pt" w:beforeAutospacing="1" w:after="5pt" w:afterAutospacing="1"/>
        <w:jc w:val="start"/>
        <w:rPr>
          <w:rFonts w:eastAsia="Times New Roman"/>
          <w:sz w:val="24"/>
          <w:szCs w:val="24"/>
          <w:lang w:val="en-IN" w:eastAsia="en-IN"/>
        </w:rPr>
      </w:pPr>
      <w:r w:rsidRPr="00E33E4A">
        <w:rPr>
          <w:rFonts w:eastAsia="Times New Roman"/>
          <w:b/>
          <w:bCs/>
          <w:sz w:val="24"/>
          <w:szCs w:val="24"/>
          <w:lang w:val="en-IN" w:eastAsia="en-IN"/>
        </w:rPr>
        <w:t>Scikit-image Documentation</w:t>
      </w:r>
      <w:r w:rsidRPr="00E33E4A">
        <w:rPr>
          <w:rFonts w:eastAsia="Times New Roman"/>
          <w:sz w:val="24"/>
          <w:szCs w:val="24"/>
          <w:lang w:val="en-IN" w:eastAsia="en-IN"/>
        </w:rPr>
        <w:t xml:space="preserve">. (2024). </w:t>
      </w:r>
      <w:r w:rsidRPr="00E33E4A">
        <w:rPr>
          <w:rFonts w:eastAsia="Times New Roman"/>
          <w:i/>
          <w:iCs/>
          <w:sz w:val="24"/>
          <w:szCs w:val="24"/>
          <w:lang w:val="en-IN" w:eastAsia="en-IN"/>
        </w:rPr>
        <w:t>Scikit-image Library for Image Processing</w:t>
      </w:r>
      <w:r w:rsidRPr="00E33E4A">
        <w:rPr>
          <w:rFonts w:eastAsia="Times New Roman"/>
          <w:sz w:val="24"/>
          <w:szCs w:val="24"/>
          <w:lang w:val="en-IN" w:eastAsia="en-IN"/>
        </w:rPr>
        <w:t xml:space="preserve">. Retrieved from </w:t>
      </w:r>
      <w:hyperlink r:id="rId29" w:history="1">
        <w:r w:rsidR="00BF22C5" w:rsidRPr="00E33E4A">
          <w:rPr>
            <w:rStyle w:val="Hyperlink"/>
            <w:rFonts w:eastAsia="Times New Roman"/>
            <w:sz w:val="24"/>
            <w:szCs w:val="24"/>
            <w:lang w:val="en-IN" w:eastAsia="en-IN"/>
          </w:rPr>
          <w:t>https://scikit-image.org/docs/stable/</w:t>
        </w:r>
      </w:hyperlink>
    </w:p>
    <w:p w14:paraId="7017E6CC" w14:textId="2CE6A449" w:rsidR="00E33E4A" w:rsidRPr="00E33E4A" w:rsidRDefault="00E33E4A" w:rsidP="003C7713">
      <w:pPr>
        <w:numPr>
          <w:ilvl w:val="0"/>
          <w:numId w:val="50"/>
        </w:numPr>
        <w:spacing w:before="5pt" w:beforeAutospacing="1" w:after="5pt" w:afterAutospacing="1"/>
        <w:jc w:val="start"/>
        <w:rPr>
          <w:rFonts w:eastAsia="Times New Roman"/>
          <w:sz w:val="24"/>
          <w:szCs w:val="24"/>
          <w:lang w:val="en-IN" w:eastAsia="en-IN"/>
        </w:rPr>
      </w:pPr>
      <w:r w:rsidRPr="00E33E4A">
        <w:rPr>
          <w:rFonts w:eastAsia="Times New Roman"/>
          <w:sz w:val="24"/>
          <w:szCs w:val="24"/>
          <w:lang w:val="en-IN" w:eastAsia="en-IN"/>
        </w:rPr>
        <w:t xml:space="preserve"> </w:t>
      </w:r>
      <w:r w:rsidRPr="00E33E4A">
        <w:rPr>
          <w:rFonts w:eastAsia="Times New Roman"/>
          <w:b/>
          <w:bCs/>
          <w:sz w:val="24"/>
          <w:szCs w:val="24"/>
          <w:lang w:val="en-IN" w:eastAsia="en-IN"/>
        </w:rPr>
        <w:t>ImageNet Dataset</w:t>
      </w:r>
      <w:r w:rsidRPr="00E33E4A">
        <w:rPr>
          <w:rFonts w:eastAsia="Times New Roman"/>
          <w:sz w:val="24"/>
          <w:szCs w:val="24"/>
          <w:lang w:val="en-IN" w:eastAsia="en-IN"/>
        </w:rPr>
        <w:t xml:space="preserve">. (2024). </w:t>
      </w:r>
      <w:r w:rsidRPr="00E33E4A">
        <w:rPr>
          <w:rFonts w:eastAsia="Times New Roman"/>
          <w:i/>
          <w:iCs/>
          <w:sz w:val="24"/>
          <w:szCs w:val="24"/>
          <w:lang w:val="en-IN" w:eastAsia="en-IN"/>
        </w:rPr>
        <w:t>ImageNet Large Scale Visual Recognition Challenge</w:t>
      </w:r>
      <w:r w:rsidRPr="00E33E4A">
        <w:rPr>
          <w:rFonts w:eastAsia="Times New Roman"/>
          <w:sz w:val="24"/>
          <w:szCs w:val="24"/>
          <w:lang w:val="en-IN" w:eastAsia="en-IN"/>
        </w:rPr>
        <w:t xml:space="preserve">. Retrieved from </w:t>
      </w:r>
      <w:hyperlink r:id="rId30" w:tgtFrame="_new" w:history="1">
        <w:r w:rsidRPr="00E33E4A">
          <w:rPr>
            <w:rFonts w:eastAsia="Times New Roman"/>
            <w:color w:val="0000FF"/>
            <w:sz w:val="24"/>
            <w:szCs w:val="24"/>
            <w:u w:val="single"/>
            <w:lang w:val="en-IN" w:eastAsia="en-IN"/>
          </w:rPr>
          <w:t>http://www.image-net.org/</w:t>
        </w:r>
      </w:hyperlink>
    </w:p>
    <w:p w14:paraId="2A5DE92A" w14:textId="632BAB54" w:rsidR="009303D9" w:rsidRPr="003C7713" w:rsidRDefault="009303D9" w:rsidP="003C7713">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9303D9" w:rsidRPr="003C7713"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3C7713" w:rsidRDefault="009303D9" w:rsidP="003C7713">
      <w:pPr>
        <w:rPr>
          <w:color w:val="FF0000"/>
        </w:rPr>
      </w:pPr>
    </w:p>
    <w:sectPr w:rsidR="009303D9" w:rsidRPr="003C7713">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50C599" w14:textId="77777777" w:rsidR="00353B6C" w:rsidRDefault="00353B6C" w:rsidP="001A3B3D">
      <w:r>
        <w:separator/>
      </w:r>
    </w:p>
  </w:endnote>
  <w:endnote w:type="continuationSeparator" w:id="0">
    <w:p w14:paraId="2C57DFE8" w14:textId="77777777" w:rsidR="00353B6C" w:rsidRDefault="00353B6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09F475EC"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0EEA88" w14:textId="77777777" w:rsidR="00353B6C" w:rsidRDefault="00353B6C" w:rsidP="001A3B3D">
      <w:r>
        <w:separator/>
      </w:r>
    </w:p>
  </w:footnote>
  <w:footnote w:type="continuationSeparator" w:id="0">
    <w:p w14:paraId="6B3FC199" w14:textId="77777777" w:rsidR="00353B6C" w:rsidRDefault="00353B6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192B33"/>
    <w:multiLevelType w:val="multilevel"/>
    <w:tmpl w:val="E4820B3A"/>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82.40pt"/>
        </w:tabs>
        <w:ind w:start="82.40pt" w:hanging="18pt"/>
      </w:pPr>
      <w:rPr>
        <w:rFonts w:ascii="Courier New" w:hAnsi="Courier New" w:hint="default"/>
        <w:sz w:val="20"/>
      </w:rPr>
    </w:lvl>
    <w:lvl w:ilvl="2" w:tentative="1">
      <w:start w:val="1"/>
      <w:numFmt w:val="bullet"/>
      <w:lvlText w:val=""/>
      <w:lvlJc w:val="start"/>
      <w:pPr>
        <w:tabs>
          <w:tab w:val="num" w:pos="118.40pt"/>
        </w:tabs>
        <w:ind w:start="118.40pt" w:hanging="18pt"/>
      </w:pPr>
      <w:rPr>
        <w:rFonts w:ascii="Wingdings" w:hAnsi="Wingdings" w:hint="default"/>
        <w:sz w:val="20"/>
      </w:rPr>
    </w:lvl>
    <w:lvl w:ilvl="3" w:tentative="1">
      <w:start w:val="1"/>
      <w:numFmt w:val="bullet"/>
      <w:lvlText w:val=""/>
      <w:lvlJc w:val="start"/>
      <w:pPr>
        <w:tabs>
          <w:tab w:val="num" w:pos="154.40pt"/>
        </w:tabs>
        <w:ind w:start="154.40pt" w:hanging="18pt"/>
      </w:pPr>
      <w:rPr>
        <w:rFonts w:ascii="Wingdings" w:hAnsi="Wingdings" w:hint="default"/>
        <w:sz w:val="20"/>
      </w:rPr>
    </w:lvl>
    <w:lvl w:ilvl="4" w:tentative="1">
      <w:start w:val="1"/>
      <w:numFmt w:val="bullet"/>
      <w:lvlText w:val=""/>
      <w:lvlJc w:val="start"/>
      <w:pPr>
        <w:tabs>
          <w:tab w:val="num" w:pos="190.40pt"/>
        </w:tabs>
        <w:ind w:start="190.40pt" w:hanging="18pt"/>
      </w:pPr>
      <w:rPr>
        <w:rFonts w:ascii="Wingdings" w:hAnsi="Wingdings" w:hint="default"/>
        <w:sz w:val="20"/>
      </w:rPr>
    </w:lvl>
    <w:lvl w:ilvl="5" w:tentative="1">
      <w:start w:val="1"/>
      <w:numFmt w:val="bullet"/>
      <w:lvlText w:val=""/>
      <w:lvlJc w:val="start"/>
      <w:pPr>
        <w:tabs>
          <w:tab w:val="num" w:pos="226.40pt"/>
        </w:tabs>
        <w:ind w:start="226.40pt" w:hanging="18pt"/>
      </w:pPr>
      <w:rPr>
        <w:rFonts w:ascii="Wingdings" w:hAnsi="Wingdings" w:hint="default"/>
        <w:sz w:val="20"/>
      </w:rPr>
    </w:lvl>
    <w:lvl w:ilvl="6" w:tentative="1">
      <w:start w:val="1"/>
      <w:numFmt w:val="bullet"/>
      <w:lvlText w:val=""/>
      <w:lvlJc w:val="start"/>
      <w:pPr>
        <w:tabs>
          <w:tab w:val="num" w:pos="262.40pt"/>
        </w:tabs>
        <w:ind w:start="262.40pt" w:hanging="18pt"/>
      </w:pPr>
      <w:rPr>
        <w:rFonts w:ascii="Wingdings" w:hAnsi="Wingdings" w:hint="default"/>
        <w:sz w:val="20"/>
      </w:rPr>
    </w:lvl>
    <w:lvl w:ilvl="7" w:tentative="1">
      <w:start w:val="1"/>
      <w:numFmt w:val="bullet"/>
      <w:lvlText w:val=""/>
      <w:lvlJc w:val="start"/>
      <w:pPr>
        <w:tabs>
          <w:tab w:val="num" w:pos="298.40pt"/>
        </w:tabs>
        <w:ind w:start="298.40pt" w:hanging="18pt"/>
      </w:pPr>
      <w:rPr>
        <w:rFonts w:ascii="Wingdings" w:hAnsi="Wingdings" w:hint="default"/>
        <w:sz w:val="20"/>
      </w:rPr>
    </w:lvl>
    <w:lvl w:ilvl="8" w:tentative="1">
      <w:start w:val="1"/>
      <w:numFmt w:val="bullet"/>
      <w:lvlText w:val=""/>
      <w:lvlJc w:val="start"/>
      <w:pPr>
        <w:tabs>
          <w:tab w:val="num" w:pos="334.40pt"/>
        </w:tabs>
        <w:ind w:start="334.40pt" w:hanging="18pt"/>
      </w:pPr>
      <w:rPr>
        <w:rFonts w:ascii="Wingdings" w:hAnsi="Wingdings" w:hint="default"/>
        <w:sz w:val="20"/>
      </w:rPr>
    </w:lvl>
  </w:abstractNum>
  <w:abstractNum w:abstractNumId="12" w15:restartNumberingAfterBreak="0">
    <w:nsid w:val="0FFF5F1A"/>
    <w:multiLevelType w:val="multilevel"/>
    <w:tmpl w:val="79F88C8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360792A"/>
    <w:multiLevelType w:val="multilevel"/>
    <w:tmpl w:val="43C8C38C"/>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3D86E3D"/>
    <w:multiLevelType w:val="multilevel"/>
    <w:tmpl w:val="D32E1CC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19E5251E"/>
    <w:multiLevelType w:val="multilevel"/>
    <w:tmpl w:val="502C0548"/>
    <w:lvl w:ilvl="0">
      <w:start w:val="1"/>
      <w:numFmt w:val="decimal"/>
      <w:lvlText w:val="%1."/>
      <w:lvlJc w:val="start"/>
      <w:pPr>
        <w:tabs>
          <w:tab w:val="num" w:pos="53.40pt"/>
        </w:tabs>
        <w:ind w:start="53.40pt" w:hanging="18pt"/>
      </w:pPr>
    </w:lvl>
    <w:lvl w:ilvl="1">
      <w:start w:val="1"/>
      <w:numFmt w:val="bullet"/>
      <w:lvlText w:val="o"/>
      <w:lvlJc w:val="start"/>
      <w:pPr>
        <w:tabs>
          <w:tab w:val="num" w:pos="46.35pt"/>
        </w:tabs>
        <w:ind w:start="46.35pt" w:hanging="18pt"/>
      </w:pPr>
      <w:rPr>
        <w:rFonts w:ascii="Courier New" w:hAnsi="Courier New" w:hint="default"/>
        <w:sz w:val="20"/>
      </w:r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1F6805B4"/>
    <w:multiLevelType w:val="multilevel"/>
    <w:tmpl w:val="EBAE340C"/>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4260389"/>
    <w:multiLevelType w:val="multilevel"/>
    <w:tmpl w:val="B0EA782A"/>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82.40pt"/>
        </w:tabs>
        <w:ind w:start="82.40pt" w:hanging="18pt"/>
      </w:pPr>
      <w:rPr>
        <w:rFonts w:ascii="Courier New" w:hAnsi="Courier New" w:hint="default"/>
        <w:sz w:val="20"/>
      </w:rPr>
    </w:lvl>
    <w:lvl w:ilvl="2" w:tentative="1">
      <w:start w:val="1"/>
      <w:numFmt w:val="bullet"/>
      <w:lvlText w:val=""/>
      <w:lvlJc w:val="start"/>
      <w:pPr>
        <w:tabs>
          <w:tab w:val="num" w:pos="118.40pt"/>
        </w:tabs>
        <w:ind w:start="118.40pt" w:hanging="18pt"/>
      </w:pPr>
      <w:rPr>
        <w:rFonts w:ascii="Wingdings" w:hAnsi="Wingdings" w:hint="default"/>
        <w:sz w:val="20"/>
      </w:rPr>
    </w:lvl>
    <w:lvl w:ilvl="3" w:tentative="1">
      <w:start w:val="1"/>
      <w:numFmt w:val="bullet"/>
      <w:lvlText w:val=""/>
      <w:lvlJc w:val="start"/>
      <w:pPr>
        <w:tabs>
          <w:tab w:val="num" w:pos="154.40pt"/>
        </w:tabs>
        <w:ind w:start="154.40pt" w:hanging="18pt"/>
      </w:pPr>
      <w:rPr>
        <w:rFonts w:ascii="Wingdings" w:hAnsi="Wingdings" w:hint="default"/>
        <w:sz w:val="20"/>
      </w:rPr>
    </w:lvl>
    <w:lvl w:ilvl="4" w:tentative="1">
      <w:start w:val="1"/>
      <w:numFmt w:val="bullet"/>
      <w:lvlText w:val=""/>
      <w:lvlJc w:val="start"/>
      <w:pPr>
        <w:tabs>
          <w:tab w:val="num" w:pos="190.40pt"/>
        </w:tabs>
        <w:ind w:start="190.40pt" w:hanging="18pt"/>
      </w:pPr>
      <w:rPr>
        <w:rFonts w:ascii="Wingdings" w:hAnsi="Wingdings" w:hint="default"/>
        <w:sz w:val="20"/>
      </w:rPr>
    </w:lvl>
    <w:lvl w:ilvl="5" w:tentative="1">
      <w:start w:val="1"/>
      <w:numFmt w:val="bullet"/>
      <w:lvlText w:val=""/>
      <w:lvlJc w:val="start"/>
      <w:pPr>
        <w:tabs>
          <w:tab w:val="num" w:pos="226.40pt"/>
        </w:tabs>
        <w:ind w:start="226.40pt" w:hanging="18pt"/>
      </w:pPr>
      <w:rPr>
        <w:rFonts w:ascii="Wingdings" w:hAnsi="Wingdings" w:hint="default"/>
        <w:sz w:val="20"/>
      </w:rPr>
    </w:lvl>
    <w:lvl w:ilvl="6" w:tentative="1">
      <w:start w:val="1"/>
      <w:numFmt w:val="bullet"/>
      <w:lvlText w:val=""/>
      <w:lvlJc w:val="start"/>
      <w:pPr>
        <w:tabs>
          <w:tab w:val="num" w:pos="262.40pt"/>
        </w:tabs>
        <w:ind w:start="262.40pt" w:hanging="18pt"/>
      </w:pPr>
      <w:rPr>
        <w:rFonts w:ascii="Wingdings" w:hAnsi="Wingdings" w:hint="default"/>
        <w:sz w:val="20"/>
      </w:rPr>
    </w:lvl>
    <w:lvl w:ilvl="7" w:tentative="1">
      <w:start w:val="1"/>
      <w:numFmt w:val="bullet"/>
      <w:lvlText w:val=""/>
      <w:lvlJc w:val="start"/>
      <w:pPr>
        <w:tabs>
          <w:tab w:val="num" w:pos="298.40pt"/>
        </w:tabs>
        <w:ind w:start="298.40pt" w:hanging="18pt"/>
      </w:pPr>
      <w:rPr>
        <w:rFonts w:ascii="Wingdings" w:hAnsi="Wingdings" w:hint="default"/>
        <w:sz w:val="20"/>
      </w:rPr>
    </w:lvl>
    <w:lvl w:ilvl="8" w:tentative="1">
      <w:start w:val="1"/>
      <w:numFmt w:val="bullet"/>
      <w:lvlText w:val=""/>
      <w:lvlJc w:val="start"/>
      <w:pPr>
        <w:tabs>
          <w:tab w:val="num" w:pos="334.40pt"/>
        </w:tabs>
        <w:ind w:start="334.40pt" w:hanging="18pt"/>
      </w:pPr>
      <w:rPr>
        <w:rFonts w:ascii="Wingdings" w:hAnsi="Wingdings" w:hint="default"/>
        <w:sz w:val="20"/>
      </w:r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B673AF7"/>
    <w:multiLevelType w:val="multilevel"/>
    <w:tmpl w:val="C5FA80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C341131"/>
    <w:multiLevelType w:val="multilevel"/>
    <w:tmpl w:val="6A2817F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314260F7"/>
    <w:multiLevelType w:val="multilevel"/>
    <w:tmpl w:val="5A40E47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34433711"/>
    <w:multiLevelType w:val="multilevel"/>
    <w:tmpl w:val="A9B89914"/>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8EA3A56"/>
    <w:multiLevelType w:val="multilevel"/>
    <w:tmpl w:val="8C923E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BEC0D6F"/>
    <w:multiLevelType w:val="multilevel"/>
    <w:tmpl w:val="276498F2"/>
    <w:lvl w:ilvl="0">
      <w:start w:val="1"/>
      <w:numFmt w:val="decimal"/>
      <w:lvlText w:val="%1."/>
      <w:lvlJc w:val="start"/>
      <w:pPr>
        <w:tabs>
          <w:tab w:val="num" w:pos="36pt"/>
        </w:tabs>
        <w:ind w:start="36pt" w:hanging="18pt"/>
      </w:pPr>
    </w:lvl>
    <w:lvl w:ilvl="1">
      <w:start w:val="1"/>
      <w:numFmt w:val="bullet"/>
      <w:lvlText w:val="o"/>
      <w:lvlJc w:val="start"/>
      <w:pPr>
        <w:tabs>
          <w:tab w:val="num" w:pos="53.50pt"/>
        </w:tabs>
        <w:ind w:start="53.50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3A30D45"/>
    <w:multiLevelType w:val="multilevel"/>
    <w:tmpl w:val="8742788E"/>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621265E"/>
    <w:multiLevelType w:val="multilevel"/>
    <w:tmpl w:val="1DA0CF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DD77040"/>
    <w:multiLevelType w:val="multilevel"/>
    <w:tmpl w:val="262856C0"/>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64.90pt"/>
        </w:tabs>
        <w:ind w:start="64.90pt" w:hanging="18pt"/>
      </w:pPr>
      <w:rPr>
        <w:rFonts w:ascii="Courier New" w:hAnsi="Courier New" w:hint="default"/>
        <w:sz w:val="20"/>
      </w:rPr>
    </w:lvl>
    <w:lvl w:ilvl="2" w:tentative="1">
      <w:start w:val="1"/>
      <w:numFmt w:val="bullet"/>
      <w:lvlText w:val=""/>
      <w:lvlJc w:val="start"/>
      <w:pPr>
        <w:tabs>
          <w:tab w:val="num" w:pos="100.90pt"/>
        </w:tabs>
        <w:ind w:start="100.90pt" w:hanging="18pt"/>
      </w:pPr>
      <w:rPr>
        <w:rFonts w:ascii="Wingdings" w:hAnsi="Wingdings" w:hint="default"/>
        <w:sz w:val="20"/>
      </w:rPr>
    </w:lvl>
    <w:lvl w:ilvl="3" w:tentative="1">
      <w:start w:val="1"/>
      <w:numFmt w:val="bullet"/>
      <w:lvlText w:val=""/>
      <w:lvlJc w:val="start"/>
      <w:pPr>
        <w:tabs>
          <w:tab w:val="num" w:pos="136.90pt"/>
        </w:tabs>
        <w:ind w:start="136.90pt" w:hanging="18pt"/>
      </w:pPr>
      <w:rPr>
        <w:rFonts w:ascii="Wingdings" w:hAnsi="Wingdings" w:hint="default"/>
        <w:sz w:val="20"/>
      </w:rPr>
    </w:lvl>
    <w:lvl w:ilvl="4" w:tentative="1">
      <w:start w:val="1"/>
      <w:numFmt w:val="bullet"/>
      <w:lvlText w:val=""/>
      <w:lvlJc w:val="start"/>
      <w:pPr>
        <w:tabs>
          <w:tab w:val="num" w:pos="172.90pt"/>
        </w:tabs>
        <w:ind w:start="172.90pt" w:hanging="18pt"/>
      </w:pPr>
      <w:rPr>
        <w:rFonts w:ascii="Wingdings" w:hAnsi="Wingdings" w:hint="default"/>
        <w:sz w:val="20"/>
      </w:rPr>
    </w:lvl>
    <w:lvl w:ilvl="5" w:tentative="1">
      <w:start w:val="1"/>
      <w:numFmt w:val="bullet"/>
      <w:lvlText w:val=""/>
      <w:lvlJc w:val="start"/>
      <w:pPr>
        <w:tabs>
          <w:tab w:val="num" w:pos="208.90pt"/>
        </w:tabs>
        <w:ind w:start="208.90pt" w:hanging="18pt"/>
      </w:pPr>
      <w:rPr>
        <w:rFonts w:ascii="Wingdings" w:hAnsi="Wingdings" w:hint="default"/>
        <w:sz w:val="20"/>
      </w:rPr>
    </w:lvl>
    <w:lvl w:ilvl="6" w:tentative="1">
      <w:start w:val="1"/>
      <w:numFmt w:val="bullet"/>
      <w:lvlText w:val=""/>
      <w:lvlJc w:val="start"/>
      <w:pPr>
        <w:tabs>
          <w:tab w:val="num" w:pos="244.90pt"/>
        </w:tabs>
        <w:ind w:start="244.90pt" w:hanging="18pt"/>
      </w:pPr>
      <w:rPr>
        <w:rFonts w:ascii="Wingdings" w:hAnsi="Wingdings" w:hint="default"/>
        <w:sz w:val="20"/>
      </w:rPr>
    </w:lvl>
    <w:lvl w:ilvl="7" w:tentative="1">
      <w:start w:val="1"/>
      <w:numFmt w:val="bullet"/>
      <w:lvlText w:val=""/>
      <w:lvlJc w:val="start"/>
      <w:pPr>
        <w:tabs>
          <w:tab w:val="num" w:pos="280.90pt"/>
        </w:tabs>
        <w:ind w:start="280.90pt" w:hanging="18pt"/>
      </w:pPr>
      <w:rPr>
        <w:rFonts w:ascii="Wingdings" w:hAnsi="Wingdings" w:hint="default"/>
        <w:sz w:val="20"/>
      </w:rPr>
    </w:lvl>
    <w:lvl w:ilvl="8" w:tentative="1">
      <w:start w:val="1"/>
      <w:numFmt w:val="bullet"/>
      <w:lvlText w:val=""/>
      <w:lvlJc w:val="start"/>
      <w:pPr>
        <w:tabs>
          <w:tab w:val="num" w:pos="316.90pt"/>
        </w:tabs>
        <w:ind w:start="316.90pt" w:hanging="18pt"/>
      </w:pPr>
      <w:rPr>
        <w:rFonts w:ascii="Wingdings" w:hAnsi="Wingdings" w:hint="default"/>
        <w:sz w:val="20"/>
      </w:rPr>
    </w:lvl>
  </w:abstractNum>
  <w:abstractNum w:abstractNumId="34" w15:restartNumberingAfterBreak="0">
    <w:nsid w:val="4DF91529"/>
    <w:multiLevelType w:val="multilevel"/>
    <w:tmpl w:val="F7B8D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4D52969"/>
    <w:multiLevelType w:val="multilevel"/>
    <w:tmpl w:val="A508C2B2"/>
    <w:lvl w:ilvl="0">
      <w:start w:val="1"/>
      <w:numFmt w:val="decimal"/>
      <w:lvlText w:val="%1."/>
      <w:lvlJc w:val="start"/>
      <w:pPr>
        <w:tabs>
          <w:tab w:val="num" w:pos="25.10pt"/>
        </w:tabs>
        <w:ind w:start="25.10pt" w:hanging="18pt"/>
      </w:pPr>
    </w:lvl>
    <w:lvl w:ilvl="1">
      <w:start w:val="1"/>
      <w:numFmt w:val="decimal"/>
      <w:lvlText w:val="%2."/>
      <w:lvlJc w:val="start"/>
      <w:pPr>
        <w:tabs>
          <w:tab w:val="num" w:pos="25.65pt"/>
        </w:tabs>
        <w:ind w:start="25.65pt" w:hanging="18pt"/>
      </w:pPr>
    </w:lvl>
    <w:lvl w:ilvl="2" w:tentative="1">
      <w:start w:val="1"/>
      <w:numFmt w:val="decimal"/>
      <w:lvlText w:val="%3."/>
      <w:lvlJc w:val="start"/>
      <w:pPr>
        <w:tabs>
          <w:tab w:val="num" w:pos="61.65pt"/>
        </w:tabs>
        <w:ind w:start="61.65pt" w:hanging="18pt"/>
      </w:pPr>
    </w:lvl>
    <w:lvl w:ilvl="3" w:tentative="1">
      <w:start w:val="1"/>
      <w:numFmt w:val="decimal"/>
      <w:lvlText w:val="%4."/>
      <w:lvlJc w:val="start"/>
      <w:pPr>
        <w:tabs>
          <w:tab w:val="num" w:pos="97.65pt"/>
        </w:tabs>
        <w:ind w:start="97.65pt" w:hanging="18pt"/>
      </w:pPr>
    </w:lvl>
    <w:lvl w:ilvl="4" w:tentative="1">
      <w:start w:val="1"/>
      <w:numFmt w:val="decimal"/>
      <w:lvlText w:val="%5."/>
      <w:lvlJc w:val="start"/>
      <w:pPr>
        <w:tabs>
          <w:tab w:val="num" w:pos="133.65pt"/>
        </w:tabs>
        <w:ind w:start="133.65pt" w:hanging="18pt"/>
      </w:pPr>
    </w:lvl>
    <w:lvl w:ilvl="5" w:tentative="1">
      <w:start w:val="1"/>
      <w:numFmt w:val="decimal"/>
      <w:lvlText w:val="%6."/>
      <w:lvlJc w:val="start"/>
      <w:pPr>
        <w:tabs>
          <w:tab w:val="num" w:pos="169.65pt"/>
        </w:tabs>
        <w:ind w:start="169.65pt" w:hanging="18pt"/>
      </w:pPr>
    </w:lvl>
    <w:lvl w:ilvl="6" w:tentative="1">
      <w:start w:val="1"/>
      <w:numFmt w:val="decimal"/>
      <w:lvlText w:val="%7."/>
      <w:lvlJc w:val="start"/>
      <w:pPr>
        <w:tabs>
          <w:tab w:val="num" w:pos="205.65pt"/>
        </w:tabs>
        <w:ind w:start="205.65pt" w:hanging="18pt"/>
      </w:pPr>
    </w:lvl>
    <w:lvl w:ilvl="7" w:tentative="1">
      <w:start w:val="1"/>
      <w:numFmt w:val="decimal"/>
      <w:lvlText w:val="%8."/>
      <w:lvlJc w:val="start"/>
      <w:pPr>
        <w:tabs>
          <w:tab w:val="num" w:pos="241.65pt"/>
        </w:tabs>
        <w:ind w:start="241.65pt" w:hanging="18pt"/>
      </w:pPr>
    </w:lvl>
    <w:lvl w:ilvl="8" w:tentative="1">
      <w:start w:val="1"/>
      <w:numFmt w:val="decimal"/>
      <w:lvlText w:val="%9."/>
      <w:lvlJc w:val="start"/>
      <w:pPr>
        <w:tabs>
          <w:tab w:val="num" w:pos="277.65pt"/>
        </w:tabs>
        <w:ind w:start="277.65pt" w:hanging="18pt"/>
      </w:pPr>
    </w:lvl>
  </w:abstractNum>
  <w:abstractNum w:abstractNumId="37" w15:restartNumberingAfterBreak="0">
    <w:nsid w:val="5640276E"/>
    <w:multiLevelType w:val="multilevel"/>
    <w:tmpl w:val="DEF633D8"/>
    <w:lvl w:ilvl="0">
      <w:start w:val="1"/>
      <w:numFmt w:val="bullet"/>
      <w:lvlText w:val=""/>
      <w:lvlJc w:val="start"/>
      <w:pPr>
        <w:tabs>
          <w:tab w:val="num" w:pos="25.10pt"/>
        </w:tabs>
        <w:ind w:start="25.10pt" w:hanging="18pt"/>
      </w:pPr>
      <w:rPr>
        <w:rFonts w:ascii="Symbol" w:hAnsi="Symbol" w:hint="default"/>
        <w:sz w:val="20"/>
      </w:rPr>
    </w:lvl>
    <w:lvl w:ilvl="1" w:tentative="1">
      <w:start w:val="1"/>
      <w:numFmt w:val="bullet"/>
      <w:lvlText w:val="o"/>
      <w:lvlJc w:val="start"/>
      <w:pPr>
        <w:tabs>
          <w:tab w:val="num" w:pos="25.60pt"/>
        </w:tabs>
        <w:ind w:start="25.60pt" w:hanging="18pt"/>
      </w:pPr>
      <w:rPr>
        <w:rFonts w:ascii="Courier New" w:hAnsi="Courier New" w:hint="default"/>
        <w:sz w:val="20"/>
      </w:rPr>
    </w:lvl>
    <w:lvl w:ilvl="2" w:tentative="1">
      <w:start w:val="1"/>
      <w:numFmt w:val="bullet"/>
      <w:lvlText w:val=""/>
      <w:lvlJc w:val="start"/>
      <w:pPr>
        <w:tabs>
          <w:tab w:val="num" w:pos="61.60pt"/>
        </w:tabs>
        <w:ind w:start="61.60pt" w:hanging="18pt"/>
      </w:pPr>
      <w:rPr>
        <w:rFonts w:ascii="Wingdings" w:hAnsi="Wingdings" w:hint="default"/>
        <w:sz w:val="20"/>
      </w:rPr>
    </w:lvl>
    <w:lvl w:ilvl="3" w:tentative="1">
      <w:start w:val="1"/>
      <w:numFmt w:val="bullet"/>
      <w:lvlText w:val=""/>
      <w:lvlJc w:val="start"/>
      <w:pPr>
        <w:tabs>
          <w:tab w:val="num" w:pos="97.60pt"/>
        </w:tabs>
        <w:ind w:start="97.60pt" w:hanging="18pt"/>
      </w:pPr>
      <w:rPr>
        <w:rFonts w:ascii="Wingdings" w:hAnsi="Wingdings" w:hint="default"/>
        <w:sz w:val="20"/>
      </w:rPr>
    </w:lvl>
    <w:lvl w:ilvl="4" w:tentative="1">
      <w:start w:val="1"/>
      <w:numFmt w:val="bullet"/>
      <w:lvlText w:val=""/>
      <w:lvlJc w:val="start"/>
      <w:pPr>
        <w:tabs>
          <w:tab w:val="num" w:pos="133.60pt"/>
        </w:tabs>
        <w:ind w:start="133.60pt" w:hanging="18pt"/>
      </w:pPr>
      <w:rPr>
        <w:rFonts w:ascii="Wingdings" w:hAnsi="Wingdings" w:hint="default"/>
        <w:sz w:val="20"/>
      </w:rPr>
    </w:lvl>
    <w:lvl w:ilvl="5" w:tentative="1">
      <w:start w:val="1"/>
      <w:numFmt w:val="bullet"/>
      <w:lvlText w:val=""/>
      <w:lvlJc w:val="start"/>
      <w:pPr>
        <w:tabs>
          <w:tab w:val="num" w:pos="169.60pt"/>
        </w:tabs>
        <w:ind w:start="169.60pt" w:hanging="18pt"/>
      </w:pPr>
      <w:rPr>
        <w:rFonts w:ascii="Wingdings" w:hAnsi="Wingdings" w:hint="default"/>
        <w:sz w:val="20"/>
      </w:rPr>
    </w:lvl>
    <w:lvl w:ilvl="6" w:tentative="1">
      <w:start w:val="1"/>
      <w:numFmt w:val="bullet"/>
      <w:lvlText w:val=""/>
      <w:lvlJc w:val="start"/>
      <w:pPr>
        <w:tabs>
          <w:tab w:val="num" w:pos="205.60pt"/>
        </w:tabs>
        <w:ind w:start="205.60pt" w:hanging="18pt"/>
      </w:pPr>
      <w:rPr>
        <w:rFonts w:ascii="Wingdings" w:hAnsi="Wingdings" w:hint="default"/>
        <w:sz w:val="20"/>
      </w:rPr>
    </w:lvl>
    <w:lvl w:ilvl="7" w:tentative="1">
      <w:start w:val="1"/>
      <w:numFmt w:val="bullet"/>
      <w:lvlText w:val=""/>
      <w:lvlJc w:val="start"/>
      <w:pPr>
        <w:tabs>
          <w:tab w:val="num" w:pos="241.60pt"/>
        </w:tabs>
        <w:ind w:start="241.60pt" w:hanging="18pt"/>
      </w:pPr>
      <w:rPr>
        <w:rFonts w:ascii="Wingdings" w:hAnsi="Wingdings" w:hint="default"/>
        <w:sz w:val="20"/>
      </w:rPr>
    </w:lvl>
    <w:lvl w:ilvl="8" w:tentative="1">
      <w:start w:val="1"/>
      <w:numFmt w:val="bullet"/>
      <w:lvlText w:val=""/>
      <w:lvlJc w:val="start"/>
      <w:pPr>
        <w:tabs>
          <w:tab w:val="num" w:pos="277.60pt"/>
        </w:tabs>
        <w:ind w:start="277.60pt" w:hanging="18pt"/>
      </w:pPr>
      <w:rPr>
        <w:rFonts w:ascii="Wingdings" w:hAnsi="Wingdings" w:hint="default"/>
        <w:sz w:val="20"/>
      </w:rPr>
    </w:lvl>
  </w:abstractNum>
  <w:abstractNum w:abstractNumId="38" w15:restartNumberingAfterBreak="0">
    <w:nsid w:val="58A91535"/>
    <w:multiLevelType w:val="multilevel"/>
    <w:tmpl w:val="A86A61A2"/>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82.40pt"/>
        </w:tabs>
        <w:ind w:start="82.40pt" w:hanging="18pt"/>
      </w:pPr>
      <w:rPr>
        <w:rFonts w:ascii="Courier New" w:hAnsi="Courier New" w:hint="default"/>
        <w:sz w:val="20"/>
      </w:rPr>
    </w:lvl>
    <w:lvl w:ilvl="2" w:tentative="1">
      <w:start w:val="1"/>
      <w:numFmt w:val="bullet"/>
      <w:lvlText w:val=""/>
      <w:lvlJc w:val="start"/>
      <w:pPr>
        <w:tabs>
          <w:tab w:val="num" w:pos="118.40pt"/>
        </w:tabs>
        <w:ind w:start="118.40pt" w:hanging="18pt"/>
      </w:pPr>
      <w:rPr>
        <w:rFonts w:ascii="Wingdings" w:hAnsi="Wingdings" w:hint="default"/>
        <w:sz w:val="20"/>
      </w:rPr>
    </w:lvl>
    <w:lvl w:ilvl="3" w:tentative="1">
      <w:start w:val="1"/>
      <w:numFmt w:val="bullet"/>
      <w:lvlText w:val=""/>
      <w:lvlJc w:val="start"/>
      <w:pPr>
        <w:tabs>
          <w:tab w:val="num" w:pos="154.40pt"/>
        </w:tabs>
        <w:ind w:start="154.40pt" w:hanging="18pt"/>
      </w:pPr>
      <w:rPr>
        <w:rFonts w:ascii="Wingdings" w:hAnsi="Wingdings" w:hint="default"/>
        <w:sz w:val="20"/>
      </w:rPr>
    </w:lvl>
    <w:lvl w:ilvl="4" w:tentative="1">
      <w:start w:val="1"/>
      <w:numFmt w:val="bullet"/>
      <w:lvlText w:val=""/>
      <w:lvlJc w:val="start"/>
      <w:pPr>
        <w:tabs>
          <w:tab w:val="num" w:pos="190.40pt"/>
        </w:tabs>
        <w:ind w:start="190.40pt" w:hanging="18pt"/>
      </w:pPr>
      <w:rPr>
        <w:rFonts w:ascii="Wingdings" w:hAnsi="Wingdings" w:hint="default"/>
        <w:sz w:val="20"/>
      </w:rPr>
    </w:lvl>
    <w:lvl w:ilvl="5" w:tentative="1">
      <w:start w:val="1"/>
      <w:numFmt w:val="bullet"/>
      <w:lvlText w:val=""/>
      <w:lvlJc w:val="start"/>
      <w:pPr>
        <w:tabs>
          <w:tab w:val="num" w:pos="226.40pt"/>
        </w:tabs>
        <w:ind w:start="226.40pt" w:hanging="18pt"/>
      </w:pPr>
      <w:rPr>
        <w:rFonts w:ascii="Wingdings" w:hAnsi="Wingdings" w:hint="default"/>
        <w:sz w:val="20"/>
      </w:rPr>
    </w:lvl>
    <w:lvl w:ilvl="6" w:tentative="1">
      <w:start w:val="1"/>
      <w:numFmt w:val="bullet"/>
      <w:lvlText w:val=""/>
      <w:lvlJc w:val="start"/>
      <w:pPr>
        <w:tabs>
          <w:tab w:val="num" w:pos="262.40pt"/>
        </w:tabs>
        <w:ind w:start="262.40pt" w:hanging="18pt"/>
      </w:pPr>
      <w:rPr>
        <w:rFonts w:ascii="Wingdings" w:hAnsi="Wingdings" w:hint="default"/>
        <w:sz w:val="20"/>
      </w:rPr>
    </w:lvl>
    <w:lvl w:ilvl="7" w:tentative="1">
      <w:start w:val="1"/>
      <w:numFmt w:val="bullet"/>
      <w:lvlText w:val=""/>
      <w:lvlJc w:val="start"/>
      <w:pPr>
        <w:tabs>
          <w:tab w:val="num" w:pos="298.40pt"/>
        </w:tabs>
        <w:ind w:start="298.40pt" w:hanging="18pt"/>
      </w:pPr>
      <w:rPr>
        <w:rFonts w:ascii="Wingdings" w:hAnsi="Wingdings" w:hint="default"/>
        <w:sz w:val="20"/>
      </w:rPr>
    </w:lvl>
    <w:lvl w:ilvl="8" w:tentative="1">
      <w:start w:val="1"/>
      <w:numFmt w:val="bullet"/>
      <w:lvlText w:val=""/>
      <w:lvlJc w:val="start"/>
      <w:pPr>
        <w:tabs>
          <w:tab w:val="num" w:pos="334.40pt"/>
        </w:tabs>
        <w:ind w:start="334.40pt" w:hanging="18pt"/>
      </w:pPr>
      <w:rPr>
        <w:rFonts w:ascii="Wingdings" w:hAnsi="Wingdings" w:hint="default"/>
        <w:sz w:val="20"/>
      </w:rPr>
    </w:lvl>
  </w:abstractNum>
  <w:abstractNum w:abstractNumId="39" w15:restartNumberingAfterBreak="0">
    <w:nsid w:val="69594518"/>
    <w:multiLevelType w:val="multilevel"/>
    <w:tmpl w:val="F9280B70"/>
    <w:lvl w:ilvl="0">
      <w:start w:val="1"/>
      <w:numFmt w:val="decimal"/>
      <w:lvlText w:val="%1."/>
      <w:lvlJc w:val="start"/>
      <w:pPr>
        <w:tabs>
          <w:tab w:val="num" w:pos="39.30pt"/>
        </w:tabs>
        <w:ind w:start="39.30pt" w:hanging="18pt"/>
      </w:pPr>
    </w:lvl>
    <w:lvl w:ilvl="1">
      <w:start w:val="1"/>
      <w:numFmt w:val="bullet"/>
      <w:lvlText w:val="o"/>
      <w:lvlJc w:val="start"/>
      <w:pPr>
        <w:tabs>
          <w:tab w:val="num" w:pos="60.55pt"/>
        </w:tabs>
        <w:ind w:start="60.55pt" w:hanging="18pt"/>
      </w:pPr>
      <w:rPr>
        <w:rFonts w:ascii="Courier New" w:hAnsi="Courier New" w:hint="default"/>
        <w:sz w:val="20"/>
      </w:rPr>
    </w:lvl>
    <w:lvl w:ilvl="2">
      <w:start w:val="1"/>
      <w:numFmt w:val="decimal"/>
      <w:lvlText w:val="%3."/>
      <w:lvlJc w:val="start"/>
      <w:pPr>
        <w:tabs>
          <w:tab w:val="num" w:pos="125.50pt"/>
        </w:tabs>
        <w:ind w:start="125.50pt" w:hanging="18pt"/>
      </w:pPr>
    </w:lvl>
    <w:lvl w:ilvl="3" w:tentative="1">
      <w:start w:val="1"/>
      <w:numFmt w:val="decimal"/>
      <w:lvlText w:val="%4."/>
      <w:lvlJc w:val="start"/>
      <w:pPr>
        <w:tabs>
          <w:tab w:val="num" w:pos="161.50pt"/>
        </w:tabs>
        <w:ind w:start="161.50pt" w:hanging="18pt"/>
      </w:pPr>
    </w:lvl>
    <w:lvl w:ilvl="4" w:tentative="1">
      <w:start w:val="1"/>
      <w:numFmt w:val="decimal"/>
      <w:lvlText w:val="%5."/>
      <w:lvlJc w:val="start"/>
      <w:pPr>
        <w:tabs>
          <w:tab w:val="num" w:pos="197.50pt"/>
        </w:tabs>
        <w:ind w:start="197.50pt" w:hanging="18pt"/>
      </w:pPr>
    </w:lvl>
    <w:lvl w:ilvl="5" w:tentative="1">
      <w:start w:val="1"/>
      <w:numFmt w:val="decimal"/>
      <w:lvlText w:val="%6."/>
      <w:lvlJc w:val="start"/>
      <w:pPr>
        <w:tabs>
          <w:tab w:val="num" w:pos="233.50pt"/>
        </w:tabs>
        <w:ind w:start="233.50pt" w:hanging="18pt"/>
      </w:pPr>
    </w:lvl>
    <w:lvl w:ilvl="6" w:tentative="1">
      <w:start w:val="1"/>
      <w:numFmt w:val="decimal"/>
      <w:lvlText w:val="%7."/>
      <w:lvlJc w:val="start"/>
      <w:pPr>
        <w:tabs>
          <w:tab w:val="num" w:pos="269.50pt"/>
        </w:tabs>
        <w:ind w:start="269.50pt" w:hanging="18pt"/>
      </w:pPr>
    </w:lvl>
    <w:lvl w:ilvl="7" w:tentative="1">
      <w:start w:val="1"/>
      <w:numFmt w:val="decimal"/>
      <w:lvlText w:val="%8."/>
      <w:lvlJc w:val="start"/>
      <w:pPr>
        <w:tabs>
          <w:tab w:val="num" w:pos="305.50pt"/>
        </w:tabs>
        <w:ind w:start="305.50pt" w:hanging="18pt"/>
      </w:pPr>
    </w:lvl>
    <w:lvl w:ilvl="8" w:tentative="1">
      <w:start w:val="1"/>
      <w:numFmt w:val="decimal"/>
      <w:lvlText w:val="%9."/>
      <w:lvlJc w:val="start"/>
      <w:pPr>
        <w:tabs>
          <w:tab w:val="num" w:pos="341.50pt"/>
        </w:tabs>
        <w:ind w:start="341.50pt" w:hanging="18pt"/>
      </w:pPr>
    </w:lvl>
  </w:abstractNum>
  <w:abstractNum w:abstractNumId="40" w15:restartNumberingAfterBreak="0">
    <w:nsid w:val="6B1B3DDA"/>
    <w:multiLevelType w:val="multilevel"/>
    <w:tmpl w:val="03C04180"/>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82.40pt"/>
        </w:tabs>
        <w:ind w:start="82.40pt" w:hanging="18pt"/>
      </w:pPr>
      <w:rPr>
        <w:rFonts w:ascii="Courier New" w:hAnsi="Courier New" w:hint="default"/>
        <w:sz w:val="20"/>
      </w:rPr>
    </w:lvl>
    <w:lvl w:ilvl="2" w:tentative="1">
      <w:start w:val="1"/>
      <w:numFmt w:val="bullet"/>
      <w:lvlText w:val=""/>
      <w:lvlJc w:val="start"/>
      <w:pPr>
        <w:tabs>
          <w:tab w:val="num" w:pos="118.40pt"/>
        </w:tabs>
        <w:ind w:start="118.40pt" w:hanging="18pt"/>
      </w:pPr>
      <w:rPr>
        <w:rFonts w:ascii="Wingdings" w:hAnsi="Wingdings" w:hint="default"/>
        <w:sz w:val="20"/>
      </w:rPr>
    </w:lvl>
    <w:lvl w:ilvl="3" w:tentative="1">
      <w:start w:val="1"/>
      <w:numFmt w:val="bullet"/>
      <w:lvlText w:val=""/>
      <w:lvlJc w:val="start"/>
      <w:pPr>
        <w:tabs>
          <w:tab w:val="num" w:pos="154.40pt"/>
        </w:tabs>
        <w:ind w:start="154.40pt" w:hanging="18pt"/>
      </w:pPr>
      <w:rPr>
        <w:rFonts w:ascii="Wingdings" w:hAnsi="Wingdings" w:hint="default"/>
        <w:sz w:val="20"/>
      </w:rPr>
    </w:lvl>
    <w:lvl w:ilvl="4" w:tentative="1">
      <w:start w:val="1"/>
      <w:numFmt w:val="bullet"/>
      <w:lvlText w:val=""/>
      <w:lvlJc w:val="start"/>
      <w:pPr>
        <w:tabs>
          <w:tab w:val="num" w:pos="190.40pt"/>
        </w:tabs>
        <w:ind w:start="190.40pt" w:hanging="18pt"/>
      </w:pPr>
      <w:rPr>
        <w:rFonts w:ascii="Wingdings" w:hAnsi="Wingdings" w:hint="default"/>
        <w:sz w:val="20"/>
      </w:rPr>
    </w:lvl>
    <w:lvl w:ilvl="5" w:tentative="1">
      <w:start w:val="1"/>
      <w:numFmt w:val="bullet"/>
      <w:lvlText w:val=""/>
      <w:lvlJc w:val="start"/>
      <w:pPr>
        <w:tabs>
          <w:tab w:val="num" w:pos="226.40pt"/>
        </w:tabs>
        <w:ind w:start="226.40pt" w:hanging="18pt"/>
      </w:pPr>
      <w:rPr>
        <w:rFonts w:ascii="Wingdings" w:hAnsi="Wingdings" w:hint="default"/>
        <w:sz w:val="20"/>
      </w:rPr>
    </w:lvl>
    <w:lvl w:ilvl="6" w:tentative="1">
      <w:start w:val="1"/>
      <w:numFmt w:val="bullet"/>
      <w:lvlText w:val=""/>
      <w:lvlJc w:val="start"/>
      <w:pPr>
        <w:tabs>
          <w:tab w:val="num" w:pos="262.40pt"/>
        </w:tabs>
        <w:ind w:start="262.40pt" w:hanging="18pt"/>
      </w:pPr>
      <w:rPr>
        <w:rFonts w:ascii="Wingdings" w:hAnsi="Wingdings" w:hint="default"/>
        <w:sz w:val="20"/>
      </w:rPr>
    </w:lvl>
    <w:lvl w:ilvl="7" w:tentative="1">
      <w:start w:val="1"/>
      <w:numFmt w:val="bullet"/>
      <w:lvlText w:val=""/>
      <w:lvlJc w:val="start"/>
      <w:pPr>
        <w:tabs>
          <w:tab w:val="num" w:pos="298.40pt"/>
        </w:tabs>
        <w:ind w:start="298.40pt" w:hanging="18pt"/>
      </w:pPr>
      <w:rPr>
        <w:rFonts w:ascii="Wingdings" w:hAnsi="Wingdings" w:hint="default"/>
        <w:sz w:val="20"/>
      </w:rPr>
    </w:lvl>
    <w:lvl w:ilvl="8" w:tentative="1">
      <w:start w:val="1"/>
      <w:numFmt w:val="bullet"/>
      <w:lvlText w:val=""/>
      <w:lvlJc w:val="start"/>
      <w:pPr>
        <w:tabs>
          <w:tab w:val="num" w:pos="334.40pt"/>
        </w:tabs>
        <w:ind w:start="334.40pt" w:hanging="18pt"/>
      </w:pPr>
      <w:rPr>
        <w:rFonts w:ascii="Wingdings" w:hAnsi="Wingdings" w:hint="default"/>
        <w:sz w:val="20"/>
      </w:r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6D5941FA"/>
    <w:multiLevelType w:val="multilevel"/>
    <w:tmpl w:val="BA9A51B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4" w15:restartNumberingAfterBreak="0">
    <w:nsid w:val="75686F8E"/>
    <w:multiLevelType w:val="multilevel"/>
    <w:tmpl w:val="E78EBE40"/>
    <w:lvl w:ilvl="0">
      <w:start w:val="1"/>
      <w:numFmt w:val="decimal"/>
      <w:lvlText w:val="%1."/>
      <w:lvlJc w:val="start"/>
      <w:pPr>
        <w:tabs>
          <w:tab w:val="num" w:pos="39.30pt"/>
        </w:tabs>
        <w:ind w:start="39.30pt" w:hanging="18pt"/>
      </w:pPr>
    </w:lvl>
    <w:lvl w:ilvl="1">
      <w:start w:val="1"/>
      <w:numFmt w:val="bullet"/>
      <w:lvlText w:val="o"/>
      <w:lvlJc w:val="start"/>
      <w:pPr>
        <w:tabs>
          <w:tab w:val="num" w:pos="60.55pt"/>
        </w:tabs>
        <w:ind w:start="60.55pt" w:hanging="18pt"/>
      </w:pPr>
      <w:rPr>
        <w:rFonts w:ascii="Courier New" w:hAnsi="Courier New" w:hint="default"/>
        <w:sz w:val="20"/>
      </w:rPr>
    </w:lvl>
    <w:lvl w:ilvl="2" w:tentative="1">
      <w:start w:val="1"/>
      <w:numFmt w:val="decimal"/>
      <w:lvlText w:val="%3."/>
      <w:lvlJc w:val="start"/>
      <w:pPr>
        <w:tabs>
          <w:tab w:val="num" w:pos="111.30pt"/>
        </w:tabs>
        <w:ind w:start="111.30pt" w:hanging="18pt"/>
      </w:pPr>
    </w:lvl>
    <w:lvl w:ilvl="3" w:tentative="1">
      <w:start w:val="1"/>
      <w:numFmt w:val="decimal"/>
      <w:lvlText w:val="%4."/>
      <w:lvlJc w:val="start"/>
      <w:pPr>
        <w:tabs>
          <w:tab w:val="num" w:pos="147.30pt"/>
        </w:tabs>
        <w:ind w:start="147.30pt" w:hanging="18pt"/>
      </w:pPr>
    </w:lvl>
    <w:lvl w:ilvl="4" w:tentative="1">
      <w:start w:val="1"/>
      <w:numFmt w:val="decimal"/>
      <w:lvlText w:val="%5."/>
      <w:lvlJc w:val="start"/>
      <w:pPr>
        <w:tabs>
          <w:tab w:val="num" w:pos="183.30pt"/>
        </w:tabs>
        <w:ind w:start="183.30pt" w:hanging="18pt"/>
      </w:pPr>
    </w:lvl>
    <w:lvl w:ilvl="5" w:tentative="1">
      <w:start w:val="1"/>
      <w:numFmt w:val="decimal"/>
      <w:lvlText w:val="%6."/>
      <w:lvlJc w:val="start"/>
      <w:pPr>
        <w:tabs>
          <w:tab w:val="num" w:pos="219.30pt"/>
        </w:tabs>
        <w:ind w:start="219.30pt" w:hanging="18pt"/>
      </w:pPr>
    </w:lvl>
    <w:lvl w:ilvl="6" w:tentative="1">
      <w:start w:val="1"/>
      <w:numFmt w:val="decimal"/>
      <w:lvlText w:val="%7."/>
      <w:lvlJc w:val="start"/>
      <w:pPr>
        <w:tabs>
          <w:tab w:val="num" w:pos="255.30pt"/>
        </w:tabs>
        <w:ind w:start="255.30pt" w:hanging="18pt"/>
      </w:pPr>
    </w:lvl>
    <w:lvl w:ilvl="7" w:tentative="1">
      <w:start w:val="1"/>
      <w:numFmt w:val="decimal"/>
      <w:lvlText w:val="%8."/>
      <w:lvlJc w:val="start"/>
      <w:pPr>
        <w:tabs>
          <w:tab w:val="num" w:pos="291.30pt"/>
        </w:tabs>
        <w:ind w:start="291.30pt" w:hanging="18pt"/>
      </w:pPr>
    </w:lvl>
    <w:lvl w:ilvl="8" w:tentative="1">
      <w:start w:val="1"/>
      <w:numFmt w:val="decimal"/>
      <w:lvlText w:val="%9."/>
      <w:lvlJc w:val="start"/>
      <w:pPr>
        <w:tabs>
          <w:tab w:val="num" w:pos="327.30pt"/>
        </w:tabs>
        <w:ind w:start="327.30pt" w:hanging="18pt"/>
      </w:pPr>
    </w:lvl>
  </w:abstractNum>
  <w:abstractNum w:abstractNumId="45" w15:restartNumberingAfterBreak="0">
    <w:nsid w:val="7EC05B33"/>
    <w:multiLevelType w:val="multilevel"/>
    <w:tmpl w:val="E7229EE8"/>
    <w:lvl w:ilvl="0">
      <w:start w:val="1"/>
      <w:numFmt w:val="bullet"/>
      <w:lvlText w:val=""/>
      <w:lvlJc w:val="start"/>
      <w:pPr>
        <w:tabs>
          <w:tab w:val="num" w:pos="46.40pt"/>
        </w:tabs>
        <w:ind w:start="46.40pt" w:hanging="18pt"/>
      </w:pPr>
      <w:rPr>
        <w:rFonts w:ascii="Symbol" w:hAnsi="Symbol" w:hint="default"/>
        <w:sz w:val="20"/>
      </w:rPr>
    </w:lvl>
    <w:lvl w:ilvl="1" w:tentative="1">
      <w:start w:val="1"/>
      <w:numFmt w:val="bullet"/>
      <w:lvlText w:val="o"/>
      <w:lvlJc w:val="start"/>
      <w:pPr>
        <w:tabs>
          <w:tab w:val="num" w:pos="82.40pt"/>
        </w:tabs>
        <w:ind w:start="82.40pt" w:hanging="18pt"/>
      </w:pPr>
      <w:rPr>
        <w:rFonts w:ascii="Courier New" w:hAnsi="Courier New" w:hint="default"/>
        <w:sz w:val="20"/>
      </w:rPr>
    </w:lvl>
    <w:lvl w:ilvl="2" w:tentative="1">
      <w:start w:val="1"/>
      <w:numFmt w:val="bullet"/>
      <w:lvlText w:val=""/>
      <w:lvlJc w:val="start"/>
      <w:pPr>
        <w:tabs>
          <w:tab w:val="num" w:pos="118.40pt"/>
        </w:tabs>
        <w:ind w:start="118.40pt" w:hanging="18pt"/>
      </w:pPr>
      <w:rPr>
        <w:rFonts w:ascii="Wingdings" w:hAnsi="Wingdings" w:hint="default"/>
        <w:sz w:val="20"/>
      </w:rPr>
    </w:lvl>
    <w:lvl w:ilvl="3" w:tentative="1">
      <w:start w:val="1"/>
      <w:numFmt w:val="bullet"/>
      <w:lvlText w:val=""/>
      <w:lvlJc w:val="start"/>
      <w:pPr>
        <w:tabs>
          <w:tab w:val="num" w:pos="154.40pt"/>
        </w:tabs>
        <w:ind w:start="154.40pt" w:hanging="18pt"/>
      </w:pPr>
      <w:rPr>
        <w:rFonts w:ascii="Wingdings" w:hAnsi="Wingdings" w:hint="default"/>
        <w:sz w:val="20"/>
      </w:rPr>
    </w:lvl>
    <w:lvl w:ilvl="4" w:tentative="1">
      <w:start w:val="1"/>
      <w:numFmt w:val="bullet"/>
      <w:lvlText w:val=""/>
      <w:lvlJc w:val="start"/>
      <w:pPr>
        <w:tabs>
          <w:tab w:val="num" w:pos="190.40pt"/>
        </w:tabs>
        <w:ind w:start="190.40pt" w:hanging="18pt"/>
      </w:pPr>
      <w:rPr>
        <w:rFonts w:ascii="Wingdings" w:hAnsi="Wingdings" w:hint="default"/>
        <w:sz w:val="20"/>
      </w:rPr>
    </w:lvl>
    <w:lvl w:ilvl="5" w:tentative="1">
      <w:start w:val="1"/>
      <w:numFmt w:val="bullet"/>
      <w:lvlText w:val=""/>
      <w:lvlJc w:val="start"/>
      <w:pPr>
        <w:tabs>
          <w:tab w:val="num" w:pos="226.40pt"/>
        </w:tabs>
        <w:ind w:start="226.40pt" w:hanging="18pt"/>
      </w:pPr>
      <w:rPr>
        <w:rFonts w:ascii="Wingdings" w:hAnsi="Wingdings" w:hint="default"/>
        <w:sz w:val="20"/>
      </w:rPr>
    </w:lvl>
    <w:lvl w:ilvl="6" w:tentative="1">
      <w:start w:val="1"/>
      <w:numFmt w:val="bullet"/>
      <w:lvlText w:val=""/>
      <w:lvlJc w:val="start"/>
      <w:pPr>
        <w:tabs>
          <w:tab w:val="num" w:pos="262.40pt"/>
        </w:tabs>
        <w:ind w:start="262.40pt" w:hanging="18pt"/>
      </w:pPr>
      <w:rPr>
        <w:rFonts w:ascii="Wingdings" w:hAnsi="Wingdings" w:hint="default"/>
        <w:sz w:val="20"/>
      </w:rPr>
    </w:lvl>
    <w:lvl w:ilvl="7" w:tentative="1">
      <w:start w:val="1"/>
      <w:numFmt w:val="bullet"/>
      <w:lvlText w:val=""/>
      <w:lvlJc w:val="start"/>
      <w:pPr>
        <w:tabs>
          <w:tab w:val="num" w:pos="298.40pt"/>
        </w:tabs>
        <w:ind w:start="298.40pt" w:hanging="18pt"/>
      </w:pPr>
      <w:rPr>
        <w:rFonts w:ascii="Wingdings" w:hAnsi="Wingdings" w:hint="default"/>
        <w:sz w:val="20"/>
      </w:rPr>
    </w:lvl>
    <w:lvl w:ilvl="8" w:tentative="1">
      <w:start w:val="1"/>
      <w:numFmt w:val="bullet"/>
      <w:lvlText w:val=""/>
      <w:lvlJc w:val="start"/>
      <w:pPr>
        <w:tabs>
          <w:tab w:val="num" w:pos="334.40pt"/>
        </w:tabs>
        <w:ind w:start="334.40pt" w:hanging="18pt"/>
      </w:pPr>
      <w:rPr>
        <w:rFonts w:ascii="Wingdings" w:hAnsi="Wingdings" w:hint="default"/>
        <w:sz w:val="20"/>
      </w:rPr>
    </w:lvl>
  </w:abstractNum>
  <w:num w:numId="1" w16cid:durableId="940377641">
    <w:abstractNumId w:val="25"/>
  </w:num>
  <w:num w:numId="2" w16cid:durableId="1397439891">
    <w:abstractNumId w:val="41"/>
  </w:num>
  <w:num w:numId="3" w16cid:durableId="539585121">
    <w:abstractNumId w:val="20"/>
  </w:num>
  <w:num w:numId="4" w16cid:durableId="1505513160">
    <w:abstractNumId w:val="29"/>
  </w:num>
  <w:num w:numId="5" w16cid:durableId="978925957">
    <w:abstractNumId w:val="29"/>
  </w:num>
  <w:num w:numId="6" w16cid:durableId="1721400726">
    <w:abstractNumId w:val="29"/>
  </w:num>
  <w:num w:numId="7" w16cid:durableId="687826470">
    <w:abstractNumId w:val="29"/>
  </w:num>
  <w:num w:numId="8" w16cid:durableId="143812469">
    <w:abstractNumId w:val="35"/>
  </w:num>
  <w:num w:numId="9" w16cid:durableId="1364867722">
    <w:abstractNumId w:val="42"/>
  </w:num>
  <w:num w:numId="10" w16cid:durableId="2029989048">
    <w:abstractNumId w:val="27"/>
  </w:num>
  <w:num w:numId="11" w16cid:durableId="642739898">
    <w:abstractNumId w:val="18"/>
  </w:num>
  <w:num w:numId="12" w16cid:durableId="1272741182">
    <w:abstractNumId w:val="16"/>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2"/>
  </w:num>
  <w:num w:numId="25" w16cid:durableId="1917282883">
    <w:abstractNumId w:val="35"/>
  </w:num>
  <w:num w:numId="26" w16cid:durableId="951133583">
    <w:abstractNumId w:val="31"/>
  </w:num>
  <w:num w:numId="27" w16cid:durableId="2088377409">
    <w:abstractNumId w:val="17"/>
  </w:num>
  <w:num w:numId="28" w16cid:durableId="1152597490">
    <w:abstractNumId w:val="23"/>
  </w:num>
  <w:num w:numId="29" w16cid:durableId="1941447411">
    <w:abstractNumId w:val="22"/>
  </w:num>
  <w:num w:numId="30" w16cid:durableId="1761758183">
    <w:abstractNumId w:val="12"/>
  </w:num>
  <w:num w:numId="31" w16cid:durableId="258955068">
    <w:abstractNumId w:val="24"/>
  </w:num>
  <w:num w:numId="32" w16cid:durableId="853148337">
    <w:abstractNumId w:val="43"/>
  </w:num>
  <w:num w:numId="33" w16cid:durableId="810097417">
    <w:abstractNumId w:val="37"/>
  </w:num>
  <w:num w:numId="34" w16cid:durableId="1853185372">
    <w:abstractNumId w:val="36"/>
  </w:num>
  <w:num w:numId="35" w16cid:durableId="539783169">
    <w:abstractNumId w:val="39"/>
  </w:num>
  <w:num w:numId="36" w16cid:durableId="191648273">
    <w:abstractNumId w:val="15"/>
  </w:num>
  <w:num w:numId="37" w16cid:durableId="404568127">
    <w:abstractNumId w:val="14"/>
  </w:num>
  <w:num w:numId="38" w16cid:durableId="1088968678">
    <w:abstractNumId w:val="13"/>
  </w:num>
  <w:num w:numId="39" w16cid:durableId="1366520591">
    <w:abstractNumId w:val="34"/>
  </w:num>
  <w:num w:numId="40" w16cid:durableId="143400810">
    <w:abstractNumId w:val="44"/>
  </w:num>
  <w:num w:numId="41" w16cid:durableId="683828818">
    <w:abstractNumId w:val="40"/>
  </w:num>
  <w:num w:numId="42" w16cid:durableId="723138484">
    <w:abstractNumId w:val="19"/>
  </w:num>
  <w:num w:numId="43" w16cid:durableId="273876220">
    <w:abstractNumId w:val="11"/>
  </w:num>
  <w:num w:numId="44" w16cid:durableId="31998165">
    <w:abstractNumId w:val="38"/>
  </w:num>
  <w:num w:numId="45" w16cid:durableId="1135560633">
    <w:abstractNumId w:val="26"/>
  </w:num>
  <w:num w:numId="46" w16cid:durableId="245308147">
    <w:abstractNumId w:val="21"/>
  </w:num>
  <w:num w:numId="47" w16cid:durableId="1945765038">
    <w:abstractNumId w:val="28"/>
  </w:num>
  <w:num w:numId="48" w16cid:durableId="738140188">
    <w:abstractNumId w:val="30"/>
  </w:num>
  <w:num w:numId="49" w16cid:durableId="1375422824">
    <w:abstractNumId w:val="45"/>
  </w:num>
  <w:num w:numId="50" w16cid:durableId="1268659780">
    <w:abstractNumId w:val="3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200D"/>
    <w:rsid w:val="0008758A"/>
    <w:rsid w:val="000C1E68"/>
    <w:rsid w:val="000C47A2"/>
    <w:rsid w:val="000D1511"/>
    <w:rsid w:val="000E2C9E"/>
    <w:rsid w:val="00115516"/>
    <w:rsid w:val="0015079E"/>
    <w:rsid w:val="001515E9"/>
    <w:rsid w:val="0015196C"/>
    <w:rsid w:val="00155810"/>
    <w:rsid w:val="00156B74"/>
    <w:rsid w:val="001740AE"/>
    <w:rsid w:val="00180B43"/>
    <w:rsid w:val="0019662C"/>
    <w:rsid w:val="001A2EFD"/>
    <w:rsid w:val="001A3B3D"/>
    <w:rsid w:val="001A42EA"/>
    <w:rsid w:val="001B67DC"/>
    <w:rsid w:val="001D7BCF"/>
    <w:rsid w:val="001E74C8"/>
    <w:rsid w:val="001F002D"/>
    <w:rsid w:val="002044B9"/>
    <w:rsid w:val="002115B3"/>
    <w:rsid w:val="002254A9"/>
    <w:rsid w:val="00233D97"/>
    <w:rsid w:val="0024508B"/>
    <w:rsid w:val="002850E3"/>
    <w:rsid w:val="002B5499"/>
    <w:rsid w:val="002D38FC"/>
    <w:rsid w:val="002D6786"/>
    <w:rsid w:val="002F3F9D"/>
    <w:rsid w:val="002F62B0"/>
    <w:rsid w:val="00307294"/>
    <w:rsid w:val="00341711"/>
    <w:rsid w:val="00353B6C"/>
    <w:rsid w:val="00354FCF"/>
    <w:rsid w:val="00364A1F"/>
    <w:rsid w:val="0037455E"/>
    <w:rsid w:val="003A19E2"/>
    <w:rsid w:val="003A768D"/>
    <w:rsid w:val="003C41E2"/>
    <w:rsid w:val="003C7713"/>
    <w:rsid w:val="00421EC6"/>
    <w:rsid w:val="004325FB"/>
    <w:rsid w:val="004432BA"/>
    <w:rsid w:val="0044407E"/>
    <w:rsid w:val="0046514D"/>
    <w:rsid w:val="00465696"/>
    <w:rsid w:val="004A7DFE"/>
    <w:rsid w:val="004B3B96"/>
    <w:rsid w:val="004C78AD"/>
    <w:rsid w:val="004D72B5"/>
    <w:rsid w:val="004E6A22"/>
    <w:rsid w:val="00515802"/>
    <w:rsid w:val="00541A76"/>
    <w:rsid w:val="00547E73"/>
    <w:rsid w:val="00551B7F"/>
    <w:rsid w:val="00562136"/>
    <w:rsid w:val="00563689"/>
    <w:rsid w:val="0056610F"/>
    <w:rsid w:val="00570F8D"/>
    <w:rsid w:val="00575BCA"/>
    <w:rsid w:val="00575C15"/>
    <w:rsid w:val="00575CBC"/>
    <w:rsid w:val="005A3670"/>
    <w:rsid w:val="005B0344"/>
    <w:rsid w:val="005B4664"/>
    <w:rsid w:val="005B520E"/>
    <w:rsid w:val="005E1976"/>
    <w:rsid w:val="005E2800"/>
    <w:rsid w:val="005E2836"/>
    <w:rsid w:val="006327E3"/>
    <w:rsid w:val="006347CF"/>
    <w:rsid w:val="00645D22"/>
    <w:rsid w:val="00651A08"/>
    <w:rsid w:val="00654204"/>
    <w:rsid w:val="00670434"/>
    <w:rsid w:val="006A67AD"/>
    <w:rsid w:val="006B1D82"/>
    <w:rsid w:val="006B6B66"/>
    <w:rsid w:val="006F6D3D"/>
    <w:rsid w:val="00704134"/>
    <w:rsid w:val="00715BEA"/>
    <w:rsid w:val="00734579"/>
    <w:rsid w:val="00740EEA"/>
    <w:rsid w:val="00770C6F"/>
    <w:rsid w:val="00786250"/>
    <w:rsid w:val="00794804"/>
    <w:rsid w:val="007B33F1"/>
    <w:rsid w:val="007C0308"/>
    <w:rsid w:val="007C2FF2"/>
    <w:rsid w:val="007D06F8"/>
    <w:rsid w:val="007D1F03"/>
    <w:rsid w:val="007D6232"/>
    <w:rsid w:val="007F1F99"/>
    <w:rsid w:val="007F768F"/>
    <w:rsid w:val="0080791D"/>
    <w:rsid w:val="00872745"/>
    <w:rsid w:val="00873603"/>
    <w:rsid w:val="00893FCA"/>
    <w:rsid w:val="008A2C7D"/>
    <w:rsid w:val="008A3D67"/>
    <w:rsid w:val="008B3B88"/>
    <w:rsid w:val="008C4B23"/>
    <w:rsid w:val="008E17D3"/>
    <w:rsid w:val="008F227C"/>
    <w:rsid w:val="008F6E2C"/>
    <w:rsid w:val="009303D9"/>
    <w:rsid w:val="00930CA9"/>
    <w:rsid w:val="00933C64"/>
    <w:rsid w:val="00935B84"/>
    <w:rsid w:val="00937230"/>
    <w:rsid w:val="00966396"/>
    <w:rsid w:val="00972203"/>
    <w:rsid w:val="009A2790"/>
    <w:rsid w:val="00A059B3"/>
    <w:rsid w:val="00A60C21"/>
    <w:rsid w:val="00A77A1B"/>
    <w:rsid w:val="00A831CF"/>
    <w:rsid w:val="00A83751"/>
    <w:rsid w:val="00AB7804"/>
    <w:rsid w:val="00AE3409"/>
    <w:rsid w:val="00AF1EE5"/>
    <w:rsid w:val="00B06FB3"/>
    <w:rsid w:val="00B11A60"/>
    <w:rsid w:val="00B22613"/>
    <w:rsid w:val="00BA1025"/>
    <w:rsid w:val="00BA4EDF"/>
    <w:rsid w:val="00BC3420"/>
    <w:rsid w:val="00BE7D3C"/>
    <w:rsid w:val="00BF22C5"/>
    <w:rsid w:val="00BF5FF6"/>
    <w:rsid w:val="00C0207F"/>
    <w:rsid w:val="00C16117"/>
    <w:rsid w:val="00C3075A"/>
    <w:rsid w:val="00C6789B"/>
    <w:rsid w:val="00C76FFC"/>
    <w:rsid w:val="00C919A4"/>
    <w:rsid w:val="00CA4392"/>
    <w:rsid w:val="00CC393F"/>
    <w:rsid w:val="00CD740B"/>
    <w:rsid w:val="00CF4FC9"/>
    <w:rsid w:val="00D13749"/>
    <w:rsid w:val="00D2176E"/>
    <w:rsid w:val="00D24324"/>
    <w:rsid w:val="00D373EA"/>
    <w:rsid w:val="00D605D7"/>
    <w:rsid w:val="00D632BE"/>
    <w:rsid w:val="00D72D06"/>
    <w:rsid w:val="00D7522C"/>
    <w:rsid w:val="00D7536F"/>
    <w:rsid w:val="00D76668"/>
    <w:rsid w:val="00D77D6E"/>
    <w:rsid w:val="00D876A2"/>
    <w:rsid w:val="00DA2C27"/>
    <w:rsid w:val="00DB19EB"/>
    <w:rsid w:val="00DF3906"/>
    <w:rsid w:val="00E33E4A"/>
    <w:rsid w:val="00E34624"/>
    <w:rsid w:val="00E36CDB"/>
    <w:rsid w:val="00E46C33"/>
    <w:rsid w:val="00E61E12"/>
    <w:rsid w:val="00E663F3"/>
    <w:rsid w:val="00E7596C"/>
    <w:rsid w:val="00E8671A"/>
    <w:rsid w:val="00E878F2"/>
    <w:rsid w:val="00E96B23"/>
    <w:rsid w:val="00ED0149"/>
    <w:rsid w:val="00ED6F16"/>
    <w:rsid w:val="00EF7DE3"/>
    <w:rsid w:val="00F03103"/>
    <w:rsid w:val="00F044B1"/>
    <w:rsid w:val="00F12284"/>
    <w:rsid w:val="00F24666"/>
    <w:rsid w:val="00F26A69"/>
    <w:rsid w:val="00F271DE"/>
    <w:rsid w:val="00F32895"/>
    <w:rsid w:val="00F627DA"/>
    <w:rsid w:val="00F7288F"/>
    <w:rsid w:val="00F75B55"/>
    <w:rsid w:val="00F847A6"/>
    <w:rsid w:val="00F9441B"/>
    <w:rsid w:val="00F96569"/>
    <w:rsid w:val="00FA4C32"/>
    <w:rsid w:val="00FB0C0A"/>
    <w:rsid w:val="00FC2368"/>
    <w:rsid w:val="00FC4D6B"/>
    <w:rsid w:val="00FE60B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07200D"/>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7D1F03"/>
    <w:rPr>
      <w:b/>
      <w:bCs/>
    </w:rPr>
  </w:style>
  <w:style w:type="paragraph" w:styleId="ListParagraph">
    <w:name w:val="List Paragraph"/>
    <w:basedOn w:val="Normal"/>
    <w:uiPriority w:val="34"/>
    <w:qFormat/>
    <w:rsid w:val="005E197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1893">
      <w:bodyDiv w:val="1"/>
      <w:marLeft w:val="0pt"/>
      <w:marRight w:val="0pt"/>
      <w:marTop w:val="0pt"/>
      <w:marBottom w:val="0pt"/>
      <w:divBdr>
        <w:top w:val="none" w:sz="0" w:space="0" w:color="auto"/>
        <w:left w:val="none" w:sz="0" w:space="0" w:color="auto"/>
        <w:bottom w:val="none" w:sz="0" w:space="0" w:color="auto"/>
        <w:right w:val="none" w:sz="0" w:space="0" w:color="auto"/>
      </w:divBdr>
    </w:div>
    <w:div w:id="216665186">
      <w:bodyDiv w:val="1"/>
      <w:marLeft w:val="0pt"/>
      <w:marRight w:val="0pt"/>
      <w:marTop w:val="0pt"/>
      <w:marBottom w:val="0pt"/>
      <w:divBdr>
        <w:top w:val="none" w:sz="0" w:space="0" w:color="auto"/>
        <w:left w:val="none" w:sz="0" w:space="0" w:color="auto"/>
        <w:bottom w:val="none" w:sz="0" w:space="0" w:color="auto"/>
        <w:right w:val="none" w:sz="0" w:space="0" w:color="auto"/>
      </w:divBdr>
    </w:div>
    <w:div w:id="294915015">
      <w:bodyDiv w:val="1"/>
      <w:marLeft w:val="0pt"/>
      <w:marRight w:val="0pt"/>
      <w:marTop w:val="0pt"/>
      <w:marBottom w:val="0pt"/>
      <w:divBdr>
        <w:top w:val="none" w:sz="0" w:space="0" w:color="auto"/>
        <w:left w:val="none" w:sz="0" w:space="0" w:color="auto"/>
        <w:bottom w:val="none" w:sz="0" w:space="0" w:color="auto"/>
        <w:right w:val="none" w:sz="0" w:space="0" w:color="auto"/>
      </w:divBdr>
    </w:div>
    <w:div w:id="561140737">
      <w:bodyDiv w:val="1"/>
      <w:marLeft w:val="0pt"/>
      <w:marRight w:val="0pt"/>
      <w:marTop w:val="0pt"/>
      <w:marBottom w:val="0pt"/>
      <w:divBdr>
        <w:top w:val="none" w:sz="0" w:space="0" w:color="auto"/>
        <w:left w:val="none" w:sz="0" w:space="0" w:color="auto"/>
        <w:bottom w:val="none" w:sz="0" w:space="0" w:color="auto"/>
        <w:right w:val="none" w:sz="0" w:space="0" w:color="auto"/>
      </w:divBdr>
    </w:div>
    <w:div w:id="650519086">
      <w:bodyDiv w:val="1"/>
      <w:marLeft w:val="0pt"/>
      <w:marRight w:val="0pt"/>
      <w:marTop w:val="0pt"/>
      <w:marBottom w:val="0pt"/>
      <w:divBdr>
        <w:top w:val="none" w:sz="0" w:space="0" w:color="auto"/>
        <w:left w:val="none" w:sz="0" w:space="0" w:color="auto"/>
        <w:bottom w:val="none" w:sz="0" w:space="0" w:color="auto"/>
        <w:right w:val="none" w:sz="0" w:space="0" w:color="auto"/>
      </w:divBdr>
    </w:div>
    <w:div w:id="727801861">
      <w:bodyDiv w:val="1"/>
      <w:marLeft w:val="0pt"/>
      <w:marRight w:val="0pt"/>
      <w:marTop w:val="0pt"/>
      <w:marBottom w:val="0pt"/>
      <w:divBdr>
        <w:top w:val="none" w:sz="0" w:space="0" w:color="auto"/>
        <w:left w:val="none" w:sz="0" w:space="0" w:color="auto"/>
        <w:bottom w:val="none" w:sz="0" w:space="0" w:color="auto"/>
        <w:right w:val="none" w:sz="0" w:space="0" w:color="auto"/>
      </w:divBdr>
    </w:div>
    <w:div w:id="757597001">
      <w:bodyDiv w:val="1"/>
      <w:marLeft w:val="0pt"/>
      <w:marRight w:val="0pt"/>
      <w:marTop w:val="0pt"/>
      <w:marBottom w:val="0pt"/>
      <w:divBdr>
        <w:top w:val="none" w:sz="0" w:space="0" w:color="auto"/>
        <w:left w:val="none" w:sz="0" w:space="0" w:color="auto"/>
        <w:bottom w:val="none" w:sz="0" w:space="0" w:color="auto"/>
        <w:right w:val="none" w:sz="0" w:space="0" w:color="auto"/>
      </w:divBdr>
    </w:div>
    <w:div w:id="804273785">
      <w:bodyDiv w:val="1"/>
      <w:marLeft w:val="0pt"/>
      <w:marRight w:val="0pt"/>
      <w:marTop w:val="0pt"/>
      <w:marBottom w:val="0pt"/>
      <w:divBdr>
        <w:top w:val="none" w:sz="0" w:space="0" w:color="auto"/>
        <w:left w:val="none" w:sz="0" w:space="0" w:color="auto"/>
        <w:bottom w:val="none" w:sz="0" w:space="0" w:color="auto"/>
        <w:right w:val="none" w:sz="0" w:space="0" w:color="auto"/>
      </w:divBdr>
    </w:div>
    <w:div w:id="8268696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0654801">
          <w:marLeft w:val="0pt"/>
          <w:marRight w:val="0pt"/>
          <w:marTop w:val="0pt"/>
          <w:marBottom w:val="0pt"/>
          <w:divBdr>
            <w:top w:val="none" w:sz="0" w:space="0" w:color="auto"/>
            <w:left w:val="none" w:sz="0" w:space="0" w:color="auto"/>
            <w:bottom w:val="none" w:sz="0" w:space="0" w:color="auto"/>
            <w:right w:val="none" w:sz="0" w:space="0" w:color="auto"/>
          </w:divBdr>
          <w:divsChild>
            <w:div w:id="1101414983">
              <w:marLeft w:val="0pt"/>
              <w:marRight w:val="0pt"/>
              <w:marTop w:val="0pt"/>
              <w:marBottom w:val="0pt"/>
              <w:divBdr>
                <w:top w:val="none" w:sz="0" w:space="0" w:color="auto"/>
                <w:left w:val="none" w:sz="0" w:space="0" w:color="auto"/>
                <w:bottom w:val="none" w:sz="0" w:space="0" w:color="auto"/>
                <w:right w:val="none" w:sz="0" w:space="0" w:color="auto"/>
              </w:divBdr>
              <w:divsChild>
                <w:div w:id="1968731643">
                  <w:marLeft w:val="0pt"/>
                  <w:marRight w:val="0pt"/>
                  <w:marTop w:val="0pt"/>
                  <w:marBottom w:val="0pt"/>
                  <w:divBdr>
                    <w:top w:val="none" w:sz="0" w:space="0" w:color="auto"/>
                    <w:left w:val="none" w:sz="0" w:space="0" w:color="auto"/>
                    <w:bottom w:val="none" w:sz="0" w:space="0" w:color="auto"/>
                    <w:right w:val="none" w:sz="0" w:space="0" w:color="auto"/>
                  </w:divBdr>
                  <w:divsChild>
                    <w:div w:id="1113091857">
                      <w:marLeft w:val="0pt"/>
                      <w:marRight w:val="0pt"/>
                      <w:marTop w:val="0pt"/>
                      <w:marBottom w:val="0pt"/>
                      <w:divBdr>
                        <w:top w:val="none" w:sz="0" w:space="0" w:color="auto"/>
                        <w:left w:val="none" w:sz="0" w:space="0" w:color="auto"/>
                        <w:bottom w:val="none" w:sz="0" w:space="0" w:color="auto"/>
                        <w:right w:val="none" w:sz="0" w:space="0" w:color="auto"/>
                      </w:divBdr>
                      <w:divsChild>
                        <w:div w:id="1497576123">
                          <w:marLeft w:val="0pt"/>
                          <w:marRight w:val="0pt"/>
                          <w:marTop w:val="0pt"/>
                          <w:marBottom w:val="0pt"/>
                          <w:divBdr>
                            <w:top w:val="none" w:sz="0" w:space="0" w:color="auto"/>
                            <w:left w:val="none" w:sz="0" w:space="0" w:color="auto"/>
                            <w:bottom w:val="none" w:sz="0" w:space="0" w:color="auto"/>
                            <w:right w:val="none" w:sz="0" w:space="0" w:color="auto"/>
                          </w:divBdr>
                          <w:divsChild>
                            <w:div w:id="13360299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2149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358764">
          <w:marLeft w:val="0pt"/>
          <w:marRight w:val="0pt"/>
          <w:marTop w:val="0pt"/>
          <w:marBottom w:val="0pt"/>
          <w:divBdr>
            <w:top w:val="none" w:sz="0" w:space="0" w:color="auto"/>
            <w:left w:val="none" w:sz="0" w:space="0" w:color="auto"/>
            <w:bottom w:val="none" w:sz="0" w:space="0" w:color="auto"/>
            <w:right w:val="none" w:sz="0" w:space="0" w:color="auto"/>
          </w:divBdr>
          <w:divsChild>
            <w:div w:id="1293827987">
              <w:marLeft w:val="0pt"/>
              <w:marRight w:val="0pt"/>
              <w:marTop w:val="0pt"/>
              <w:marBottom w:val="0pt"/>
              <w:divBdr>
                <w:top w:val="none" w:sz="0" w:space="0" w:color="auto"/>
                <w:left w:val="none" w:sz="0" w:space="0" w:color="auto"/>
                <w:bottom w:val="none" w:sz="0" w:space="0" w:color="auto"/>
                <w:right w:val="none" w:sz="0" w:space="0" w:color="auto"/>
              </w:divBdr>
              <w:divsChild>
                <w:div w:id="1097217383">
                  <w:marLeft w:val="0pt"/>
                  <w:marRight w:val="0pt"/>
                  <w:marTop w:val="0pt"/>
                  <w:marBottom w:val="0pt"/>
                  <w:divBdr>
                    <w:top w:val="none" w:sz="0" w:space="0" w:color="auto"/>
                    <w:left w:val="none" w:sz="0" w:space="0" w:color="auto"/>
                    <w:bottom w:val="none" w:sz="0" w:space="0" w:color="auto"/>
                    <w:right w:val="none" w:sz="0" w:space="0" w:color="auto"/>
                  </w:divBdr>
                  <w:divsChild>
                    <w:div w:id="1535538599">
                      <w:marLeft w:val="0pt"/>
                      <w:marRight w:val="0pt"/>
                      <w:marTop w:val="0pt"/>
                      <w:marBottom w:val="0pt"/>
                      <w:divBdr>
                        <w:top w:val="none" w:sz="0" w:space="0" w:color="auto"/>
                        <w:left w:val="none" w:sz="0" w:space="0" w:color="auto"/>
                        <w:bottom w:val="none" w:sz="0" w:space="0" w:color="auto"/>
                        <w:right w:val="none" w:sz="0" w:space="0" w:color="auto"/>
                      </w:divBdr>
                      <w:divsChild>
                        <w:div w:id="2084790374">
                          <w:marLeft w:val="0pt"/>
                          <w:marRight w:val="0pt"/>
                          <w:marTop w:val="0pt"/>
                          <w:marBottom w:val="0pt"/>
                          <w:divBdr>
                            <w:top w:val="none" w:sz="0" w:space="0" w:color="auto"/>
                            <w:left w:val="none" w:sz="0" w:space="0" w:color="auto"/>
                            <w:bottom w:val="none" w:sz="0" w:space="0" w:color="auto"/>
                            <w:right w:val="none" w:sz="0" w:space="0" w:color="auto"/>
                          </w:divBdr>
                          <w:divsChild>
                            <w:div w:id="11430811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856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4228365">
          <w:marLeft w:val="0pt"/>
          <w:marRight w:val="0pt"/>
          <w:marTop w:val="0pt"/>
          <w:marBottom w:val="0pt"/>
          <w:divBdr>
            <w:top w:val="none" w:sz="0" w:space="0" w:color="auto"/>
            <w:left w:val="none" w:sz="0" w:space="0" w:color="auto"/>
            <w:bottom w:val="none" w:sz="0" w:space="0" w:color="auto"/>
            <w:right w:val="none" w:sz="0" w:space="0" w:color="auto"/>
          </w:divBdr>
          <w:divsChild>
            <w:div w:id="1344088118">
              <w:marLeft w:val="0pt"/>
              <w:marRight w:val="0pt"/>
              <w:marTop w:val="0pt"/>
              <w:marBottom w:val="0pt"/>
              <w:divBdr>
                <w:top w:val="none" w:sz="0" w:space="0" w:color="auto"/>
                <w:left w:val="none" w:sz="0" w:space="0" w:color="auto"/>
                <w:bottom w:val="none" w:sz="0" w:space="0" w:color="auto"/>
                <w:right w:val="none" w:sz="0" w:space="0" w:color="auto"/>
              </w:divBdr>
              <w:divsChild>
                <w:div w:id="1106386594">
                  <w:marLeft w:val="0pt"/>
                  <w:marRight w:val="0pt"/>
                  <w:marTop w:val="0pt"/>
                  <w:marBottom w:val="0pt"/>
                  <w:divBdr>
                    <w:top w:val="none" w:sz="0" w:space="0" w:color="auto"/>
                    <w:left w:val="none" w:sz="0" w:space="0" w:color="auto"/>
                    <w:bottom w:val="none" w:sz="0" w:space="0" w:color="auto"/>
                    <w:right w:val="none" w:sz="0" w:space="0" w:color="auto"/>
                  </w:divBdr>
                  <w:divsChild>
                    <w:div w:id="1087308135">
                      <w:marLeft w:val="0pt"/>
                      <w:marRight w:val="0pt"/>
                      <w:marTop w:val="0pt"/>
                      <w:marBottom w:val="0pt"/>
                      <w:divBdr>
                        <w:top w:val="none" w:sz="0" w:space="0" w:color="auto"/>
                        <w:left w:val="none" w:sz="0" w:space="0" w:color="auto"/>
                        <w:bottom w:val="none" w:sz="0" w:space="0" w:color="auto"/>
                        <w:right w:val="none" w:sz="0" w:space="0" w:color="auto"/>
                      </w:divBdr>
                      <w:divsChild>
                        <w:div w:id="1538351973">
                          <w:marLeft w:val="0pt"/>
                          <w:marRight w:val="0pt"/>
                          <w:marTop w:val="0pt"/>
                          <w:marBottom w:val="0pt"/>
                          <w:divBdr>
                            <w:top w:val="none" w:sz="0" w:space="0" w:color="auto"/>
                            <w:left w:val="none" w:sz="0" w:space="0" w:color="auto"/>
                            <w:bottom w:val="none" w:sz="0" w:space="0" w:color="auto"/>
                            <w:right w:val="none" w:sz="0" w:space="0" w:color="auto"/>
                          </w:divBdr>
                          <w:divsChild>
                            <w:div w:id="198103415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7205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7111268">
          <w:marLeft w:val="0pt"/>
          <w:marRight w:val="0pt"/>
          <w:marTop w:val="0pt"/>
          <w:marBottom w:val="0pt"/>
          <w:divBdr>
            <w:top w:val="none" w:sz="0" w:space="0" w:color="auto"/>
            <w:left w:val="none" w:sz="0" w:space="0" w:color="auto"/>
            <w:bottom w:val="none" w:sz="0" w:space="0" w:color="auto"/>
            <w:right w:val="none" w:sz="0" w:space="0" w:color="auto"/>
          </w:divBdr>
          <w:divsChild>
            <w:div w:id="711882111">
              <w:marLeft w:val="0pt"/>
              <w:marRight w:val="0pt"/>
              <w:marTop w:val="0pt"/>
              <w:marBottom w:val="0pt"/>
              <w:divBdr>
                <w:top w:val="none" w:sz="0" w:space="0" w:color="auto"/>
                <w:left w:val="none" w:sz="0" w:space="0" w:color="auto"/>
                <w:bottom w:val="none" w:sz="0" w:space="0" w:color="auto"/>
                <w:right w:val="none" w:sz="0" w:space="0" w:color="auto"/>
              </w:divBdr>
              <w:divsChild>
                <w:div w:id="1592816893">
                  <w:marLeft w:val="0pt"/>
                  <w:marRight w:val="0pt"/>
                  <w:marTop w:val="0pt"/>
                  <w:marBottom w:val="0pt"/>
                  <w:divBdr>
                    <w:top w:val="none" w:sz="0" w:space="0" w:color="auto"/>
                    <w:left w:val="none" w:sz="0" w:space="0" w:color="auto"/>
                    <w:bottom w:val="none" w:sz="0" w:space="0" w:color="auto"/>
                    <w:right w:val="none" w:sz="0" w:space="0" w:color="auto"/>
                  </w:divBdr>
                  <w:divsChild>
                    <w:div w:id="152382052">
                      <w:marLeft w:val="0pt"/>
                      <w:marRight w:val="0pt"/>
                      <w:marTop w:val="0pt"/>
                      <w:marBottom w:val="0pt"/>
                      <w:divBdr>
                        <w:top w:val="none" w:sz="0" w:space="0" w:color="auto"/>
                        <w:left w:val="none" w:sz="0" w:space="0" w:color="auto"/>
                        <w:bottom w:val="none" w:sz="0" w:space="0" w:color="auto"/>
                        <w:right w:val="none" w:sz="0" w:space="0" w:color="auto"/>
                      </w:divBdr>
                      <w:divsChild>
                        <w:div w:id="912668099">
                          <w:marLeft w:val="0pt"/>
                          <w:marRight w:val="0pt"/>
                          <w:marTop w:val="0pt"/>
                          <w:marBottom w:val="0pt"/>
                          <w:divBdr>
                            <w:top w:val="none" w:sz="0" w:space="0" w:color="auto"/>
                            <w:left w:val="none" w:sz="0" w:space="0" w:color="auto"/>
                            <w:bottom w:val="none" w:sz="0" w:space="0" w:color="auto"/>
                            <w:right w:val="none" w:sz="0" w:space="0" w:color="auto"/>
                          </w:divBdr>
                          <w:divsChild>
                            <w:div w:id="7743250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003908">
      <w:bodyDiv w:val="1"/>
      <w:marLeft w:val="0pt"/>
      <w:marRight w:val="0pt"/>
      <w:marTop w:val="0pt"/>
      <w:marBottom w:val="0pt"/>
      <w:divBdr>
        <w:top w:val="none" w:sz="0" w:space="0" w:color="auto"/>
        <w:left w:val="none" w:sz="0" w:space="0" w:color="auto"/>
        <w:bottom w:val="none" w:sz="0" w:space="0" w:color="auto"/>
        <w:right w:val="none" w:sz="0" w:space="0" w:color="auto"/>
      </w:divBdr>
    </w:div>
    <w:div w:id="1309355925">
      <w:bodyDiv w:val="1"/>
      <w:marLeft w:val="0pt"/>
      <w:marRight w:val="0pt"/>
      <w:marTop w:val="0pt"/>
      <w:marBottom w:val="0pt"/>
      <w:divBdr>
        <w:top w:val="none" w:sz="0" w:space="0" w:color="auto"/>
        <w:left w:val="none" w:sz="0" w:space="0" w:color="auto"/>
        <w:bottom w:val="none" w:sz="0" w:space="0" w:color="auto"/>
        <w:right w:val="none" w:sz="0" w:space="0" w:color="auto"/>
      </w:divBdr>
    </w:div>
    <w:div w:id="1324697259">
      <w:bodyDiv w:val="1"/>
      <w:marLeft w:val="0pt"/>
      <w:marRight w:val="0pt"/>
      <w:marTop w:val="0pt"/>
      <w:marBottom w:val="0pt"/>
      <w:divBdr>
        <w:top w:val="none" w:sz="0" w:space="0" w:color="auto"/>
        <w:left w:val="none" w:sz="0" w:space="0" w:color="auto"/>
        <w:bottom w:val="none" w:sz="0" w:space="0" w:color="auto"/>
        <w:right w:val="none" w:sz="0" w:space="0" w:color="auto"/>
      </w:divBdr>
    </w:div>
    <w:div w:id="1347517692">
      <w:bodyDiv w:val="1"/>
      <w:marLeft w:val="0pt"/>
      <w:marRight w:val="0pt"/>
      <w:marTop w:val="0pt"/>
      <w:marBottom w:val="0pt"/>
      <w:divBdr>
        <w:top w:val="none" w:sz="0" w:space="0" w:color="auto"/>
        <w:left w:val="none" w:sz="0" w:space="0" w:color="auto"/>
        <w:bottom w:val="none" w:sz="0" w:space="0" w:color="auto"/>
        <w:right w:val="none" w:sz="0" w:space="0" w:color="auto"/>
      </w:divBdr>
    </w:div>
    <w:div w:id="15151469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8915933">
          <w:marLeft w:val="0pt"/>
          <w:marRight w:val="0pt"/>
          <w:marTop w:val="0pt"/>
          <w:marBottom w:val="0pt"/>
          <w:divBdr>
            <w:top w:val="none" w:sz="0" w:space="0" w:color="auto"/>
            <w:left w:val="none" w:sz="0" w:space="0" w:color="auto"/>
            <w:bottom w:val="none" w:sz="0" w:space="0" w:color="auto"/>
            <w:right w:val="none" w:sz="0" w:space="0" w:color="auto"/>
          </w:divBdr>
          <w:divsChild>
            <w:div w:id="180629182">
              <w:marLeft w:val="0pt"/>
              <w:marRight w:val="0pt"/>
              <w:marTop w:val="0pt"/>
              <w:marBottom w:val="0pt"/>
              <w:divBdr>
                <w:top w:val="none" w:sz="0" w:space="0" w:color="auto"/>
                <w:left w:val="none" w:sz="0" w:space="0" w:color="auto"/>
                <w:bottom w:val="none" w:sz="0" w:space="0" w:color="auto"/>
                <w:right w:val="none" w:sz="0" w:space="0" w:color="auto"/>
              </w:divBdr>
              <w:divsChild>
                <w:div w:id="1244298686">
                  <w:marLeft w:val="0pt"/>
                  <w:marRight w:val="0pt"/>
                  <w:marTop w:val="0pt"/>
                  <w:marBottom w:val="0pt"/>
                  <w:divBdr>
                    <w:top w:val="none" w:sz="0" w:space="0" w:color="auto"/>
                    <w:left w:val="none" w:sz="0" w:space="0" w:color="auto"/>
                    <w:bottom w:val="none" w:sz="0" w:space="0" w:color="auto"/>
                    <w:right w:val="none" w:sz="0" w:space="0" w:color="auto"/>
                  </w:divBdr>
                  <w:divsChild>
                    <w:div w:id="1531526267">
                      <w:marLeft w:val="0pt"/>
                      <w:marRight w:val="0pt"/>
                      <w:marTop w:val="0pt"/>
                      <w:marBottom w:val="0pt"/>
                      <w:divBdr>
                        <w:top w:val="none" w:sz="0" w:space="0" w:color="auto"/>
                        <w:left w:val="none" w:sz="0" w:space="0" w:color="auto"/>
                        <w:bottom w:val="none" w:sz="0" w:space="0" w:color="auto"/>
                        <w:right w:val="none" w:sz="0" w:space="0" w:color="auto"/>
                      </w:divBdr>
                      <w:divsChild>
                        <w:div w:id="1444231798">
                          <w:marLeft w:val="0pt"/>
                          <w:marRight w:val="0pt"/>
                          <w:marTop w:val="0pt"/>
                          <w:marBottom w:val="0pt"/>
                          <w:divBdr>
                            <w:top w:val="none" w:sz="0" w:space="0" w:color="auto"/>
                            <w:left w:val="none" w:sz="0" w:space="0" w:color="auto"/>
                            <w:bottom w:val="none" w:sz="0" w:space="0" w:color="auto"/>
                            <w:right w:val="none" w:sz="0" w:space="0" w:color="auto"/>
                          </w:divBdr>
                          <w:divsChild>
                            <w:div w:id="18009991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419820">
      <w:bodyDiv w:val="1"/>
      <w:marLeft w:val="0pt"/>
      <w:marRight w:val="0pt"/>
      <w:marTop w:val="0pt"/>
      <w:marBottom w:val="0pt"/>
      <w:divBdr>
        <w:top w:val="none" w:sz="0" w:space="0" w:color="auto"/>
        <w:left w:val="none" w:sz="0" w:space="0" w:color="auto"/>
        <w:bottom w:val="none" w:sz="0" w:space="0" w:color="auto"/>
        <w:right w:val="none" w:sz="0" w:space="0" w:color="auto"/>
      </w:divBdr>
    </w:div>
    <w:div w:id="1568110295">
      <w:bodyDiv w:val="1"/>
      <w:marLeft w:val="0pt"/>
      <w:marRight w:val="0pt"/>
      <w:marTop w:val="0pt"/>
      <w:marBottom w:val="0pt"/>
      <w:divBdr>
        <w:top w:val="none" w:sz="0" w:space="0" w:color="auto"/>
        <w:left w:val="none" w:sz="0" w:space="0" w:color="auto"/>
        <w:bottom w:val="none" w:sz="0" w:space="0" w:color="auto"/>
        <w:right w:val="none" w:sz="0" w:space="0" w:color="auto"/>
      </w:divBdr>
    </w:div>
    <w:div w:id="15874938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322047">
          <w:marLeft w:val="0pt"/>
          <w:marRight w:val="0pt"/>
          <w:marTop w:val="0pt"/>
          <w:marBottom w:val="0pt"/>
          <w:divBdr>
            <w:top w:val="none" w:sz="0" w:space="0" w:color="auto"/>
            <w:left w:val="none" w:sz="0" w:space="0" w:color="auto"/>
            <w:bottom w:val="none" w:sz="0" w:space="0" w:color="auto"/>
            <w:right w:val="none" w:sz="0" w:space="0" w:color="auto"/>
          </w:divBdr>
          <w:divsChild>
            <w:div w:id="338433570">
              <w:marLeft w:val="0pt"/>
              <w:marRight w:val="0pt"/>
              <w:marTop w:val="0pt"/>
              <w:marBottom w:val="0pt"/>
              <w:divBdr>
                <w:top w:val="none" w:sz="0" w:space="0" w:color="auto"/>
                <w:left w:val="none" w:sz="0" w:space="0" w:color="auto"/>
                <w:bottom w:val="none" w:sz="0" w:space="0" w:color="auto"/>
                <w:right w:val="none" w:sz="0" w:space="0" w:color="auto"/>
              </w:divBdr>
              <w:divsChild>
                <w:div w:id="1267274480">
                  <w:marLeft w:val="0pt"/>
                  <w:marRight w:val="0pt"/>
                  <w:marTop w:val="0pt"/>
                  <w:marBottom w:val="0pt"/>
                  <w:divBdr>
                    <w:top w:val="none" w:sz="0" w:space="0" w:color="auto"/>
                    <w:left w:val="none" w:sz="0" w:space="0" w:color="auto"/>
                    <w:bottom w:val="none" w:sz="0" w:space="0" w:color="auto"/>
                    <w:right w:val="none" w:sz="0" w:space="0" w:color="auto"/>
                  </w:divBdr>
                  <w:divsChild>
                    <w:div w:id="442962590">
                      <w:marLeft w:val="0pt"/>
                      <w:marRight w:val="0pt"/>
                      <w:marTop w:val="0pt"/>
                      <w:marBottom w:val="0pt"/>
                      <w:divBdr>
                        <w:top w:val="none" w:sz="0" w:space="0" w:color="auto"/>
                        <w:left w:val="none" w:sz="0" w:space="0" w:color="auto"/>
                        <w:bottom w:val="none" w:sz="0" w:space="0" w:color="auto"/>
                        <w:right w:val="none" w:sz="0" w:space="0" w:color="auto"/>
                      </w:divBdr>
                      <w:divsChild>
                        <w:div w:id="179052610">
                          <w:marLeft w:val="0pt"/>
                          <w:marRight w:val="0pt"/>
                          <w:marTop w:val="0pt"/>
                          <w:marBottom w:val="0pt"/>
                          <w:divBdr>
                            <w:top w:val="none" w:sz="0" w:space="0" w:color="auto"/>
                            <w:left w:val="none" w:sz="0" w:space="0" w:color="auto"/>
                            <w:bottom w:val="none" w:sz="0" w:space="0" w:color="auto"/>
                            <w:right w:val="none" w:sz="0" w:space="0" w:color="auto"/>
                          </w:divBdr>
                          <w:divsChild>
                            <w:div w:id="1487815371">
                              <w:marLeft w:val="0pt"/>
                              <w:marRight w:val="0pt"/>
                              <w:marTop w:val="0pt"/>
                              <w:marBottom w:val="0pt"/>
                              <w:divBdr>
                                <w:top w:val="none" w:sz="0" w:space="0" w:color="auto"/>
                                <w:left w:val="none" w:sz="0" w:space="0" w:color="auto"/>
                                <w:bottom w:val="none" w:sz="0" w:space="0" w:color="auto"/>
                                <w:right w:val="none" w:sz="0" w:space="0" w:color="auto"/>
                              </w:divBdr>
                              <w:divsChild>
                                <w:div w:id="1970433231">
                                  <w:marLeft w:val="0pt"/>
                                  <w:marRight w:val="0pt"/>
                                  <w:marTop w:val="0pt"/>
                                  <w:marBottom w:val="0pt"/>
                                  <w:divBdr>
                                    <w:top w:val="none" w:sz="0" w:space="0" w:color="auto"/>
                                    <w:left w:val="none" w:sz="0" w:space="0" w:color="auto"/>
                                    <w:bottom w:val="none" w:sz="0" w:space="0" w:color="auto"/>
                                    <w:right w:val="none" w:sz="0" w:space="0" w:color="auto"/>
                                  </w:divBdr>
                                  <w:divsChild>
                                    <w:div w:id="1160728934">
                                      <w:marLeft w:val="0pt"/>
                                      <w:marRight w:val="0pt"/>
                                      <w:marTop w:val="0pt"/>
                                      <w:marBottom w:val="0pt"/>
                                      <w:divBdr>
                                        <w:top w:val="none" w:sz="0" w:space="0" w:color="auto"/>
                                        <w:left w:val="none" w:sz="0" w:space="0" w:color="auto"/>
                                        <w:bottom w:val="none" w:sz="0" w:space="0" w:color="auto"/>
                                        <w:right w:val="none" w:sz="0" w:space="0" w:color="auto"/>
                                      </w:divBdr>
                                    </w:div>
                                    <w:div w:id="1125193123">
                                      <w:marLeft w:val="0pt"/>
                                      <w:marRight w:val="0pt"/>
                                      <w:marTop w:val="0pt"/>
                                      <w:marBottom w:val="0pt"/>
                                      <w:divBdr>
                                        <w:top w:val="none" w:sz="0" w:space="0" w:color="auto"/>
                                        <w:left w:val="none" w:sz="0" w:space="0" w:color="auto"/>
                                        <w:bottom w:val="none" w:sz="0" w:space="0" w:color="auto"/>
                                        <w:right w:val="none" w:sz="0" w:space="0" w:color="auto"/>
                                      </w:divBdr>
                                      <w:divsChild>
                                        <w:div w:id="362633874">
                                          <w:marLeft w:val="0pt"/>
                                          <w:marRight w:val="0pt"/>
                                          <w:marTop w:val="0pt"/>
                                          <w:marBottom w:val="0pt"/>
                                          <w:divBdr>
                                            <w:top w:val="none" w:sz="0" w:space="0" w:color="auto"/>
                                            <w:left w:val="none" w:sz="0" w:space="0" w:color="auto"/>
                                            <w:bottom w:val="none" w:sz="0" w:space="0" w:color="auto"/>
                                            <w:right w:val="none" w:sz="0" w:space="0" w:color="auto"/>
                                          </w:divBdr>
                                          <w:divsChild>
                                            <w:div w:id="173358221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087579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229178">
      <w:bodyDiv w:val="1"/>
      <w:marLeft w:val="0pt"/>
      <w:marRight w:val="0pt"/>
      <w:marTop w:val="0pt"/>
      <w:marBottom w:val="0pt"/>
      <w:divBdr>
        <w:top w:val="none" w:sz="0" w:space="0" w:color="auto"/>
        <w:left w:val="none" w:sz="0" w:space="0" w:color="auto"/>
        <w:bottom w:val="none" w:sz="0" w:space="0" w:color="auto"/>
        <w:right w:val="none" w:sz="0" w:space="0" w:color="auto"/>
      </w:divBdr>
    </w:div>
    <w:div w:id="1659725182">
      <w:bodyDiv w:val="1"/>
      <w:marLeft w:val="0pt"/>
      <w:marRight w:val="0pt"/>
      <w:marTop w:val="0pt"/>
      <w:marBottom w:val="0pt"/>
      <w:divBdr>
        <w:top w:val="none" w:sz="0" w:space="0" w:color="auto"/>
        <w:left w:val="none" w:sz="0" w:space="0" w:color="auto"/>
        <w:bottom w:val="none" w:sz="0" w:space="0" w:color="auto"/>
        <w:right w:val="none" w:sz="0" w:space="0" w:color="auto"/>
      </w:divBdr>
    </w:div>
    <w:div w:id="1814522855">
      <w:bodyDiv w:val="1"/>
      <w:marLeft w:val="0pt"/>
      <w:marRight w:val="0pt"/>
      <w:marTop w:val="0pt"/>
      <w:marBottom w:val="0pt"/>
      <w:divBdr>
        <w:top w:val="none" w:sz="0" w:space="0" w:color="auto"/>
        <w:left w:val="none" w:sz="0" w:space="0" w:color="auto"/>
        <w:bottom w:val="none" w:sz="0" w:space="0" w:color="auto"/>
        <w:right w:val="none" w:sz="0" w:space="0" w:color="auto"/>
      </w:divBdr>
    </w:div>
    <w:div w:id="1869024170">
      <w:bodyDiv w:val="1"/>
      <w:marLeft w:val="0pt"/>
      <w:marRight w:val="0pt"/>
      <w:marTop w:val="0pt"/>
      <w:marBottom w:val="0pt"/>
      <w:divBdr>
        <w:top w:val="none" w:sz="0" w:space="0" w:color="auto"/>
        <w:left w:val="none" w:sz="0" w:space="0" w:color="auto"/>
        <w:bottom w:val="none" w:sz="0" w:space="0" w:color="auto"/>
        <w:right w:val="none" w:sz="0" w:space="0" w:color="auto"/>
      </w:divBdr>
    </w:div>
    <w:div w:id="18751202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5123859">
          <w:marLeft w:val="0pt"/>
          <w:marRight w:val="0pt"/>
          <w:marTop w:val="0pt"/>
          <w:marBottom w:val="0pt"/>
          <w:divBdr>
            <w:top w:val="none" w:sz="0" w:space="0" w:color="auto"/>
            <w:left w:val="none" w:sz="0" w:space="0" w:color="auto"/>
            <w:bottom w:val="none" w:sz="0" w:space="0" w:color="auto"/>
            <w:right w:val="none" w:sz="0" w:space="0" w:color="auto"/>
          </w:divBdr>
          <w:divsChild>
            <w:div w:id="2075810656">
              <w:marLeft w:val="0pt"/>
              <w:marRight w:val="0pt"/>
              <w:marTop w:val="0pt"/>
              <w:marBottom w:val="0pt"/>
              <w:divBdr>
                <w:top w:val="none" w:sz="0" w:space="0" w:color="auto"/>
                <w:left w:val="none" w:sz="0" w:space="0" w:color="auto"/>
                <w:bottom w:val="none" w:sz="0" w:space="0" w:color="auto"/>
                <w:right w:val="none" w:sz="0" w:space="0" w:color="auto"/>
              </w:divBdr>
              <w:divsChild>
                <w:div w:id="111287501">
                  <w:marLeft w:val="0pt"/>
                  <w:marRight w:val="0pt"/>
                  <w:marTop w:val="0pt"/>
                  <w:marBottom w:val="0pt"/>
                  <w:divBdr>
                    <w:top w:val="none" w:sz="0" w:space="0" w:color="auto"/>
                    <w:left w:val="none" w:sz="0" w:space="0" w:color="auto"/>
                    <w:bottom w:val="none" w:sz="0" w:space="0" w:color="auto"/>
                    <w:right w:val="none" w:sz="0" w:space="0" w:color="auto"/>
                  </w:divBdr>
                  <w:divsChild>
                    <w:div w:id="1528248307">
                      <w:marLeft w:val="0pt"/>
                      <w:marRight w:val="0pt"/>
                      <w:marTop w:val="0pt"/>
                      <w:marBottom w:val="0pt"/>
                      <w:divBdr>
                        <w:top w:val="none" w:sz="0" w:space="0" w:color="auto"/>
                        <w:left w:val="none" w:sz="0" w:space="0" w:color="auto"/>
                        <w:bottom w:val="none" w:sz="0" w:space="0" w:color="auto"/>
                        <w:right w:val="none" w:sz="0" w:space="0" w:color="auto"/>
                      </w:divBdr>
                      <w:divsChild>
                        <w:div w:id="674722986">
                          <w:marLeft w:val="0pt"/>
                          <w:marRight w:val="0pt"/>
                          <w:marTop w:val="0pt"/>
                          <w:marBottom w:val="0pt"/>
                          <w:divBdr>
                            <w:top w:val="none" w:sz="0" w:space="0" w:color="auto"/>
                            <w:left w:val="none" w:sz="0" w:space="0" w:color="auto"/>
                            <w:bottom w:val="none" w:sz="0" w:space="0" w:color="auto"/>
                            <w:right w:val="none" w:sz="0" w:space="0" w:color="auto"/>
                          </w:divBdr>
                          <w:divsChild>
                            <w:div w:id="147747248">
                              <w:marLeft w:val="0pt"/>
                              <w:marRight w:val="0pt"/>
                              <w:marTop w:val="0pt"/>
                              <w:marBottom w:val="0pt"/>
                              <w:divBdr>
                                <w:top w:val="none" w:sz="0" w:space="0" w:color="auto"/>
                                <w:left w:val="none" w:sz="0" w:space="0" w:color="auto"/>
                                <w:bottom w:val="none" w:sz="0" w:space="0" w:color="auto"/>
                                <w:right w:val="none" w:sz="0" w:space="0" w:color="auto"/>
                              </w:divBdr>
                              <w:divsChild>
                                <w:div w:id="2128548687">
                                  <w:marLeft w:val="0pt"/>
                                  <w:marRight w:val="0pt"/>
                                  <w:marTop w:val="0pt"/>
                                  <w:marBottom w:val="0pt"/>
                                  <w:divBdr>
                                    <w:top w:val="none" w:sz="0" w:space="0" w:color="auto"/>
                                    <w:left w:val="none" w:sz="0" w:space="0" w:color="auto"/>
                                    <w:bottom w:val="none" w:sz="0" w:space="0" w:color="auto"/>
                                    <w:right w:val="none" w:sz="0" w:space="0" w:color="auto"/>
                                  </w:divBdr>
                                  <w:divsChild>
                                    <w:div w:id="527135771">
                                      <w:marLeft w:val="0pt"/>
                                      <w:marRight w:val="0pt"/>
                                      <w:marTop w:val="0pt"/>
                                      <w:marBottom w:val="0pt"/>
                                      <w:divBdr>
                                        <w:top w:val="none" w:sz="0" w:space="0" w:color="auto"/>
                                        <w:left w:val="none" w:sz="0" w:space="0" w:color="auto"/>
                                        <w:bottom w:val="none" w:sz="0" w:space="0" w:color="auto"/>
                                        <w:right w:val="none" w:sz="0" w:space="0" w:color="auto"/>
                                      </w:divBdr>
                                    </w:div>
                                    <w:div w:id="958410694">
                                      <w:marLeft w:val="0pt"/>
                                      <w:marRight w:val="0pt"/>
                                      <w:marTop w:val="0pt"/>
                                      <w:marBottom w:val="0pt"/>
                                      <w:divBdr>
                                        <w:top w:val="none" w:sz="0" w:space="0" w:color="auto"/>
                                        <w:left w:val="none" w:sz="0" w:space="0" w:color="auto"/>
                                        <w:bottom w:val="none" w:sz="0" w:space="0" w:color="auto"/>
                                        <w:right w:val="none" w:sz="0" w:space="0" w:color="auto"/>
                                      </w:divBdr>
                                      <w:divsChild>
                                        <w:div w:id="35744603">
                                          <w:marLeft w:val="0pt"/>
                                          <w:marRight w:val="0pt"/>
                                          <w:marTop w:val="0pt"/>
                                          <w:marBottom w:val="0pt"/>
                                          <w:divBdr>
                                            <w:top w:val="none" w:sz="0" w:space="0" w:color="auto"/>
                                            <w:left w:val="none" w:sz="0" w:space="0" w:color="auto"/>
                                            <w:bottom w:val="none" w:sz="0" w:space="0" w:color="auto"/>
                                            <w:right w:val="none" w:sz="0" w:space="0" w:color="auto"/>
                                          </w:divBdr>
                                          <w:divsChild>
                                            <w:div w:id="15807477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25375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505203">
      <w:bodyDiv w:val="1"/>
      <w:marLeft w:val="0pt"/>
      <w:marRight w:val="0pt"/>
      <w:marTop w:val="0pt"/>
      <w:marBottom w:val="0pt"/>
      <w:divBdr>
        <w:top w:val="none" w:sz="0" w:space="0" w:color="auto"/>
        <w:left w:val="none" w:sz="0" w:space="0" w:color="auto"/>
        <w:bottom w:val="none" w:sz="0" w:space="0" w:color="auto"/>
        <w:right w:val="none" w:sz="0" w:space="0" w:color="auto"/>
      </w:divBdr>
    </w:div>
    <w:div w:id="1923491222">
      <w:bodyDiv w:val="1"/>
      <w:marLeft w:val="0pt"/>
      <w:marRight w:val="0pt"/>
      <w:marTop w:val="0pt"/>
      <w:marBottom w:val="0pt"/>
      <w:divBdr>
        <w:top w:val="none" w:sz="0" w:space="0" w:color="auto"/>
        <w:left w:val="none" w:sz="0" w:space="0" w:color="auto"/>
        <w:bottom w:val="none" w:sz="0" w:space="0" w:color="auto"/>
        <w:right w:val="none" w:sz="0" w:space="0" w:color="auto"/>
      </w:divBdr>
    </w:div>
    <w:div w:id="20238489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5703473">
          <w:marLeft w:val="0pt"/>
          <w:marRight w:val="0pt"/>
          <w:marTop w:val="0pt"/>
          <w:marBottom w:val="0pt"/>
          <w:divBdr>
            <w:top w:val="none" w:sz="0" w:space="0" w:color="auto"/>
            <w:left w:val="none" w:sz="0" w:space="0" w:color="auto"/>
            <w:bottom w:val="none" w:sz="0" w:space="0" w:color="auto"/>
            <w:right w:val="none" w:sz="0" w:space="0" w:color="auto"/>
          </w:divBdr>
          <w:divsChild>
            <w:div w:id="2016834745">
              <w:marLeft w:val="0pt"/>
              <w:marRight w:val="0pt"/>
              <w:marTop w:val="0pt"/>
              <w:marBottom w:val="0pt"/>
              <w:divBdr>
                <w:top w:val="none" w:sz="0" w:space="0" w:color="auto"/>
                <w:left w:val="none" w:sz="0" w:space="0" w:color="auto"/>
                <w:bottom w:val="none" w:sz="0" w:space="0" w:color="auto"/>
                <w:right w:val="none" w:sz="0" w:space="0" w:color="auto"/>
              </w:divBdr>
              <w:divsChild>
                <w:div w:id="191577175">
                  <w:marLeft w:val="0pt"/>
                  <w:marRight w:val="0pt"/>
                  <w:marTop w:val="0pt"/>
                  <w:marBottom w:val="0pt"/>
                  <w:divBdr>
                    <w:top w:val="none" w:sz="0" w:space="0" w:color="auto"/>
                    <w:left w:val="none" w:sz="0" w:space="0" w:color="auto"/>
                    <w:bottom w:val="none" w:sz="0" w:space="0" w:color="auto"/>
                    <w:right w:val="none" w:sz="0" w:space="0" w:color="auto"/>
                  </w:divBdr>
                  <w:divsChild>
                    <w:div w:id="353388022">
                      <w:marLeft w:val="0pt"/>
                      <w:marRight w:val="0pt"/>
                      <w:marTop w:val="0pt"/>
                      <w:marBottom w:val="0pt"/>
                      <w:divBdr>
                        <w:top w:val="none" w:sz="0" w:space="0" w:color="auto"/>
                        <w:left w:val="none" w:sz="0" w:space="0" w:color="auto"/>
                        <w:bottom w:val="none" w:sz="0" w:space="0" w:color="auto"/>
                        <w:right w:val="none" w:sz="0" w:space="0" w:color="auto"/>
                      </w:divBdr>
                      <w:divsChild>
                        <w:div w:id="12852997">
                          <w:marLeft w:val="0pt"/>
                          <w:marRight w:val="0pt"/>
                          <w:marTop w:val="0pt"/>
                          <w:marBottom w:val="0pt"/>
                          <w:divBdr>
                            <w:top w:val="none" w:sz="0" w:space="0" w:color="auto"/>
                            <w:left w:val="none" w:sz="0" w:space="0" w:color="auto"/>
                            <w:bottom w:val="none" w:sz="0" w:space="0" w:color="auto"/>
                            <w:right w:val="none" w:sz="0" w:space="0" w:color="auto"/>
                          </w:divBdr>
                          <w:divsChild>
                            <w:div w:id="7301553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745639">
      <w:bodyDiv w:val="1"/>
      <w:marLeft w:val="0pt"/>
      <w:marRight w:val="0pt"/>
      <w:marTop w:val="0pt"/>
      <w:marBottom w:val="0pt"/>
      <w:divBdr>
        <w:top w:val="none" w:sz="0" w:space="0" w:color="auto"/>
        <w:left w:val="none" w:sz="0" w:space="0" w:color="auto"/>
        <w:bottom w:val="none" w:sz="0" w:space="0" w:color="auto"/>
        <w:right w:val="none" w:sz="0" w:space="0" w:color="auto"/>
      </w:divBdr>
    </w:div>
    <w:div w:id="20891061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hyperlink" Target="https://arxiv.org/abs/1705.08403" TargetMode="Externa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hyperlink" Target="https://arxiv.org/abs/1603.08511" TargetMode="Externa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scikit-image.org/docs/stabl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hyperlink" Target="https://pytorch.org/docs/stable/" TargetMode="External"/><Relationship Id="rId10" Type="http://purl.oclc.org/ooxml/officeDocument/relationships/image" Target="media/image2.png"/><Relationship Id="rId19" Type="http://purl.oclc.org/ooxml/officeDocument/relationships/image" Target="media/image11.png"/><Relationship Id="rId31"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hyperlink" Target="https://arxiv.org/abs/1502.03167" TargetMode="External"/><Relationship Id="rId30" Type="http://purl.oclc.org/ooxml/officeDocument/relationships/hyperlink" Target="http://www.image-net.org/"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205</TotalTime>
  <Pages>5</Pages>
  <Words>2355</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Chan Choo</cp:lastModifiedBy>
  <cp:revision>95</cp:revision>
  <dcterms:created xsi:type="dcterms:W3CDTF">2024-07-16T13:39:00Z</dcterms:created>
  <dcterms:modified xsi:type="dcterms:W3CDTF">2025-12-30T11:57:00Z</dcterms:modified>
</cp:coreProperties>
</file>