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m2d7umqic4p" w:id="0"/>
      <w:bookmarkEnd w:id="0"/>
      <w:r w:rsidDel="00000000" w:rsidR="00000000" w:rsidRPr="00000000">
        <w:rPr>
          <w:rtl w:val="0"/>
        </w:rPr>
        <w:t xml:space="preserve">Задание на зачет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y9pd3nk9t3p" w:id="1"/>
      <w:bookmarkEnd w:id="1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Написать приложение для обработки изображения с использованием масочного(матричного) фильтра.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Ввод исходных данных: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размер матрицы фильтра(маски)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и значения коэффициентов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изображения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Пользовательский интерфейс: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используется QML. Отображается два изображения (исходное и после обработки). Управление через главное  меню приложения и кнопки.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Сохранение обработанного изображения в файл.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прогресса обработки изображения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Расчетная многопоточная часть: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QML плагин на C++ (QML extension plugin)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граничных пикселей - методом дополнения (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создаётся временное промежуточное изображение размерами </w:t>
      </w:r>
      <m:oMath>
        <m:r>
          <w:rPr>
            <w:rFonts w:ascii="Verdana" w:cs="Verdana" w:eastAsia="Verdana" w:hAnsi="Verdana"/>
            <w:sz w:val="21"/>
            <w:szCs w:val="21"/>
            <w:highlight w:val="white"/>
          </w:rPr>
          <m:t xml:space="preserve">(width+2</m:t>
        </m:r>
        <m:r>
          <w:rPr>
            <w:rFonts w:ascii="Verdana" w:cs="Verdana" w:eastAsia="Verdana" w:hAnsi="Verdana"/>
            <w:sz w:val="21"/>
            <w:szCs w:val="21"/>
            <w:highlight w:val="white"/>
          </w:rPr>
          <m:t>⋆</m:t>
        </m:r>
        <m:r>
          <w:rPr>
            <w:rFonts w:ascii="Verdana" w:cs="Verdana" w:eastAsia="Verdana" w:hAnsi="Verdana"/>
            <w:sz w:val="21"/>
            <w:szCs w:val="21"/>
            <w:highlight w:val="white"/>
          </w:rPr>
          <m:t xml:space="preserve">N/2, height+2</m:t>
        </m:r>
        <m:r>
          <w:rPr>
            <w:rFonts w:ascii="Verdana" w:cs="Verdana" w:eastAsia="Verdana" w:hAnsi="Verdana"/>
            <w:sz w:val="21"/>
            <w:szCs w:val="21"/>
            <w:highlight w:val="white"/>
          </w:rPr>
          <m:t>∗</m:t>
        </m:r>
        <m:r>
          <w:rPr>
            <w:rFonts w:ascii="Verdana" w:cs="Verdana" w:eastAsia="Verdana" w:hAnsi="Verdana"/>
            <w:sz w:val="21"/>
            <w:szCs w:val="21"/>
            <w:highlight w:val="white"/>
          </w:rPr>
          <m:t xml:space="preserve">N/2)</m:t>
        </m:r>
      </m:oMath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. В центр изображения копируется исходная картинка, а края заполняются крайними пикселями исходного изображения. Фильтр применяется к промежуточному изображению, а потом из него извлекается результат)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использовать многопоточный механизм Qt Concurent map-reduce для фоновой обработки изображения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запрограммировать фильтр: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501 - размытие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511 - медианный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Во время работы: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отображать прогресс фильтрации (процент уже обработанных пикселей исходного изображения)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иметь возможность прервать фильтрацию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время фильтрации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отобразить отфильтрованное изображение (показать рядом с оригиналом в интерфейсе)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сохранить отфильтрованное изображение в файл jpg (или другой).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khsgjwxotdl4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ld75efg7hxs5" w:id="3"/>
      <w:bookmarkEnd w:id="3"/>
      <w:r w:rsidDel="00000000" w:rsidR="00000000" w:rsidRPr="00000000">
        <w:rPr>
          <w:rtl w:val="0"/>
        </w:rPr>
        <w:t xml:space="preserve">Теоретические сведения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Одним из методов предварительной обработки изображений является масочная фильтрация, когда по изображению перемещается скользящее окно с заданными в нем весовыми коэффициентами (маска), обработка ведется по сравнительно небольшой окрестности каждой точки изображения. Достоинством этого метода является хорошее быстродействие.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Масочная фильтрация используется для получения различных эффектов, таких как подавление шумов, выделение контурных линий, уменьшение резкости, усиление резкости, выполнение «тиснения» и других.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Преобразование изображения в точке </w:t>
      </w:r>
      <m:oMath>
        <m:r>
          <w:rPr/>
          <m:t xml:space="preserve">(i,j) </m:t>
        </m:r>
      </m:oMath>
      <w:r w:rsidDel="00000000" w:rsidR="00000000" w:rsidRPr="00000000">
        <w:rPr>
          <w:rtl w:val="0"/>
        </w:rPr>
        <w:t xml:space="preserve">имеет вид </w:t>
      </w:r>
    </w:p>
    <w:p w:rsidR="00000000" w:rsidDel="00000000" w:rsidP="00000000" w:rsidRDefault="00000000" w:rsidRPr="00000000" w14:paraId="00000027">
      <w:pPr>
        <w:jc w:val="center"/>
        <w:rPr/>
      </w:pPr>
      <m:oMath>
        <m:r>
          <w:rPr/>
          <m:t xml:space="preserve">g</m:t>
        </m:r>
        <m:sSub>
          <m:sSubPr>
            <m:ctrlPr>
              <w:rPr/>
            </m:ctrlPr>
          </m:sSubPr>
          <m:e/>
          <m:sub>
            <m:r>
              <w:rPr/>
              <m:t xml:space="preserve">ij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D</m:t>
            </m:r>
          </m:sub>
          <m:sup/>
        </m:nary>
        <m:r>
          <w:rPr/>
          <m:t xml:space="preserve">a</m:t>
        </m:r>
        <m:sSub>
          <m:sSubPr>
            <m:ctrlPr>
              <w:rPr/>
            </m:ctrlPr>
          </m:sSubPr>
          <m:e/>
          <m:sub>
            <m:r>
              <w:rPr/>
              <m:t xml:space="preserve">kl</m:t>
            </m:r>
          </m:sub>
        </m:sSub>
        <m:r>
          <w:rPr/>
          <m:t xml:space="preserve"> f</m:t>
        </m:r>
        <m:sSub>
          <m:sSubPr>
            <m:ctrlPr>
              <w:rPr/>
            </m:ctrlPr>
          </m:sSubPr>
          <m:e/>
          <m:sub>
            <m:r>
              <w:rPr/>
              <m:t xml:space="preserve">i+k,j+l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суммирование ведется по некоторой окрестности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точки. Значение характеристики пикселя (это может быть компонент цвета, яркость) в этой точке и в ее окрестности умножаются на коэффициенты </w:t>
      </w:r>
      <m:oMath>
        <m:r>
          <w:rPr/>
          <m:t xml:space="preserve">a</m:t>
        </m:r>
        <m:sSub>
          <m:sSubPr>
            <m:ctrlPr>
              <w:rPr/>
            </m:ctrlPr>
          </m:sSubPr>
          <m:e/>
          <m:sub>
            <m:r>
              <w:rPr/>
              <m:t xml:space="preserve">kl</m:t>
            </m:r>
          </m:sub>
        </m:sSub>
      </m:oMath>
      <w:r w:rsidDel="00000000" w:rsidR="00000000" w:rsidRPr="00000000">
        <w:rPr>
          <w:rtl w:val="0"/>
        </w:rPr>
        <w:t xml:space="preserve">, преобразованное значение </w:t>
      </w:r>
      <m:oMath>
        <m:r>
          <w:rPr/>
          <m:t xml:space="preserve">(i,j)</m:t>
        </m:r>
      </m:oMath>
      <w:r w:rsidDel="00000000" w:rsidR="00000000" w:rsidRPr="00000000">
        <w:rPr>
          <w:rtl w:val="0"/>
        </w:rPr>
        <w:t xml:space="preserve">-го пиксела есть сумма этих произведений. Обычно набор коэффициентов </w:t>
      </w:r>
      <m:oMath>
        <m:r>
          <w:rPr/>
          <m:t xml:space="preserve">a</m:t>
        </m:r>
        <m:sSub>
          <m:sSubPr>
            <m:ctrlPr>
              <w:rPr/>
            </m:ctrlPr>
          </m:sSubPr>
          <m:e/>
          <m:sub>
            <m:r>
              <w:rPr/>
              <m:t xml:space="preserve">kl</m:t>
            </m:r>
          </m:sub>
        </m:sSub>
      </m:oMath>
      <w:r w:rsidDel="00000000" w:rsidR="00000000" w:rsidRPr="00000000">
        <w:rPr>
          <w:rtl w:val="0"/>
        </w:rPr>
        <w:t xml:space="preserve">представляют в виде прямоугольной матрицы (маски) нечетной размерности, например размерности </w:t>
      </w:r>
      <m:oMath>
        <m:r>
          <w:rPr/>
          <m:t xml:space="preserve">3</m:t>
        </m:r>
        <m:r>
          <w:rPr/>
          <m:t>×</m:t>
        </m:r>
        <m:r>
          <w:rPr/>
          <m:t xml:space="preserve">3</m:t>
        </m:r>
      </m:oMath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57375" cy="847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Фильтрация осуществляется последовательным перемещением маски по всем пикселям исходного изображения. При каждом положении маски производятся упомянутые выше операции, а именно перемножение весовых множителей </w:t>
      </w:r>
      <m:oMath>
        <m:r>
          <w:rPr/>
          <m:t xml:space="preserve">a</m:t>
        </m:r>
        <m:sSub>
          <m:sSubPr>
            <m:ctrlPr>
              <w:rPr/>
            </m:ctrlPr>
          </m:sSubPr>
          <m:e/>
          <m:sub>
            <m:r>
              <w:rPr/>
              <m:t xml:space="preserve">kl</m:t>
            </m:r>
          </m:sub>
        </m:sSub>
      </m:oMath>
      <w:r w:rsidDel="00000000" w:rsidR="00000000" w:rsidRPr="00000000">
        <w:rPr>
          <w:rtl w:val="0"/>
        </w:rPr>
        <w:t xml:space="preserve"> с соответствующими значениями пикселя исходного изображения и суммированием произведений(произведение матриц). Полученное значение делится на нормирующий множитель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для того чтобы не происходило изменения среднего значения пикселя обработанного изображения, необходимо задать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следующим образом: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K=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i,j</m:t>
            </m:r>
          </m:sub>
          <m:sup/>
        </m:nary>
        <m:r>
          <w:rPr/>
          <m:t xml:space="preserve">a</m:t>
        </m:r>
        <m:sSub>
          <m:sSubPr>
            <m:ctrlPr>
              <w:rPr/>
            </m:ctrlPr>
          </m:sSubPr>
          <m:e/>
          <m:sub>
            <m:r>
              <w:rPr/>
              <m:t xml:space="preserve">ij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С алгоритмической точки зрения, получение этих эффектов заключается в вычислении свертки изображения с маской. Например матрица маски размером </w:t>
      </w:r>
      <m:oMath>
        <m:r>
          <w:rPr/>
          <m:t xml:space="preserve">3</m:t>
        </m:r>
        <m:r>
          <w:rPr/>
          <m:t>×</m:t>
        </m:r>
        <m:r>
          <w:rPr/>
          <m:t xml:space="preserve">3</m:t>
        </m:r>
      </m:oMath>
      <w:r w:rsidDel="00000000" w:rsidR="00000000" w:rsidRPr="00000000">
        <w:rPr>
          <w:rtl w:val="0"/>
        </w:rPr>
        <w:t xml:space="preserve"> содержит три строки по три числа в каждой. Чтобы преобразовать один пиксель в изображении (назовем его центральным), матрица маски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«умножается» на матрицу значение пикселей исходного изображения такой же размерности вокруг центрального пикселя</w:t>
      </w:r>
      <w:r w:rsidDel="00000000" w:rsidR="00000000" w:rsidRPr="00000000">
        <w:rPr>
          <w:rtl w:val="0"/>
        </w:rPr>
        <w:t xml:space="preserve">, в результате получается новое значение центрального пикселя. Этот процесс повторяется для каждого пикселя в изображении, тем самым изображение фильтруется. Коэффициенты ядра определяют результат процесса фильтрации. Ядро размывания, например, состоит из совокупности коэффициентов, каждый из которых меньше 1, а их сумма составляет 1. Это означает, что каждый пиксель поглотит что-то из яркости соседей, но полная яркость изображения останется неизменной. Если сумма коэффициентов больше чем 1, яркость увеличивается; если меньше чем 1, яркость уменьшится.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При подготовке к размыванию цифровое изображение считывается в память компьютера в виде красной, зеленой и синей компонент цвета каждого пикселя. Ядро размывания заданного размера </w:t>
      </w:r>
      <m:oMath>
        <m:r>
          <w:rPr/>
          <m:t xml:space="preserve">N</m:t>
        </m:r>
        <m:r>
          <w:rPr/>
          <m:t>×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применяется к красной, зеленой и синей компонентам цвета каждого пикселя в изображении в отдельности, результат суммируется. Итоговое изображение получается размытым по сравнению с оригиналом потому, что цвет каждого пикселя распространился среди соседей. Степень размывания можно увеличить, либо используя ядро большего размера, чтобы распределить цвета среди большего числа соседей, либо подбирая коэффициенты ядра и уменьшая влияние центрального коэффициента, либо фильтруя изображение еще раз с ядром размывания.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 ядре увеличения резкости центральный коэффициент больше 1, но окружен отрицательными числами, сумма которых на единицу меньше центрального коэффициента. Таким образом, увеличивается любой существующий контраст между цветом пикселя и цветами его соседей. Процесс увеличения резкости просто повысил существующий контраст между пикселями. При повторной обработке изображения четкость может увеличиться еще больше.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v7wz9zofcrg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mzxldn56544f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nx6slz7pxsym" w:id="6"/>
      <w:bookmarkEnd w:id="6"/>
      <w:r w:rsidDel="00000000" w:rsidR="00000000" w:rsidRPr="00000000">
        <w:rPr>
          <w:rtl w:val="0"/>
        </w:rPr>
        <w:t xml:space="preserve">Оценка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Максимальная оценка 50 баллов. Выставляется за выполнение работы в течении контрольного срока. При сдаче работы после контрольного срока применяется коэффициент 0.8. Проверка и оценка работы программы производится по пунктам: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Пользовательский интерфейс главного окна приложения написан на QML, расчетная часть  - плагин для QML на С++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Элементы интерфейса правильно ведут себя при изменении размеров главного окна и заполняют всю его область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Используется многопоточность (map-reduce производится одновременным заданным количеством потоков)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статусной строке отображается процесс выполнения фильтрации (процент обработанных пикселей)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окончании фильтрации отображается обработанное изображение рядом с исходным (для сравнения)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 случае прерывания процесса фильтрации отображается промежуточный результат (то что успело обработаться)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обработанное изображение корректно сохраняется в файл (возможно просмотреть другими приложениями установленными в ОС)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Стоимость п.1 - 10 баллов, пп.2-7 - 5 баллов. Итоговая оценка получается вычитанием стоимости невыполненных пунктов задания из 50 баллов.</w:t>
      </w:r>
    </w:p>
    <w:sectPr>
      <w:pgSz w:h="16838" w:w="11906"/>
      <w:pgMar w:bottom="873.0708661417325" w:top="873.0708661417325" w:left="873.0708661417325" w:right="873.07086614173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