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7A" w:rsidRDefault="00D0777A" w:rsidP="00D0777A">
      <w:pPr>
        <w:pStyle w:val="a6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:rsidR="00D0777A" w:rsidRDefault="00D0777A" w:rsidP="00D0777A">
      <w:pPr>
        <w:pStyle w:val="a6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D0777A" w:rsidRDefault="00D0777A" w:rsidP="00D0777A">
      <w:pPr>
        <w:pStyle w:val="a6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D0777A" w:rsidRDefault="00D0777A" w:rsidP="00D0777A">
      <w:pPr>
        <w:pStyle w:val="a6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(НИЯУ МИФИ)</w:t>
      </w:r>
    </w:p>
    <w:p w:rsidR="00D0777A" w:rsidRDefault="00D0777A" w:rsidP="00D0777A">
      <w:pPr>
        <w:pStyle w:val="a6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D0777A" w:rsidRDefault="00D0777A" w:rsidP="00D0777A">
      <w:pPr>
        <w:pStyle w:val="a6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Кибернетики</w:t>
      </w:r>
    </w:p>
    <w:p w:rsidR="00D0777A" w:rsidRDefault="00D0777A" w:rsidP="00D0777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777A" w:rsidRDefault="00D0777A" w:rsidP="00D0777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777A" w:rsidRPr="00390088" w:rsidRDefault="00D0777A" w:rsidP="00D0777A">
      <w:pPr>
        <w:pStyle w:val="Standard"/>
        <w:spacing w:after="0"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390088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</w:p>
    <w:p w:rsidR="00D0777A" w:rsidRPr="00223398" w:rsidRDefault="00D0777A" w:rsidP="00D0777A">
      <w:pPr>
        <w:spacing w:line="360" w:lineRule="auto"/>
        <w:jc w:val="center"/>
        <w:rPr>
          <w:b/>
          <w:sz w:val="32"/>
          <w:szCs w:val="32"/>
        </w:rPr>
      </w:pPr>
      <w:r w:rsidRPr="00223398">
        <w:rPr>
          <w:b/>
          <w:sz w:val="32"/>
          <w:szCs w:val="32"/>
        </w:rPr>
        <w:t>«</w:t>
      </w:r>
      <w:r>
        <w:rPr>
          <w:b/>
          <w:color w:val="222222"/>
          <w:sz w:val="32"/>
          <w:szCs w:val="32"/>
          <w:shd w:val="clear" w:color="auto" w:fill="FFFFFF"/>
        </w:rPr>
        <w:t>Идентификация параметров линейного регрессионного объекта при загрязненных шумах</w:t>
      </w:r>
      <w:r w:rsidRPr="00223398">
        <w:rPr>
          <w:b/>
          <w:sz w:val="32"/>
          <w:szCs w:val="32"/>
        </w:rPr>
        <w:t>»</w:t>
      </w:r>
    </w:p>
    <w:p w:rsidR="00D0777A" w:rsidRPr="00521840" w:rsidRDefault="00D0777A" w:rsidP="00D0777A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Вариант №2</w:t>
      </w:r>
    </w:p>
    <w:p w:rsidR="00D0777A" w:rsidRDefault="00D0777A" w:rsidP="00D0777A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77A" w:rsidRDefault="00D0777A" w:rsidP="00D0777A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77A" w:rsidRDefault="00D0777A" w:rsidP="00D0777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777A" w:rsidRDefault="00D0777A" w:rsidP="00D0777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777A" w:rsidRDefault="00D0777A" w:rsidP="00D0777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777A" w:rsidRDefault="00D0777A" w:rsidP="00D0777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777A" w:rsidRDefault="00D0777A" w:rsidP="00D0777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777A" w:rsidRPr="00521840" w:rsidRDefault="00D0777A" w:rsidP="00D0777A">
      <w:pPr>
        <w:pStyle w:val="Standard"/>
        <w:tabs>
          <w:tab w:val="left" w:pos="5772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Б16-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511:  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>Меркулов А. В.</w:t>
      </w:r>
    </w:p>
    <w:p w:rsidR="00D0777A" w:rsidRDefault="00D0777A" w:rsidP="00D0777A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0777A" w:rsidRDefault="00D0777A" w:rsidP="00D0777A">
      <w:pPr>
        <w:pStyle w:val="Standard"/>
        <w:tabs>
          <w:tab w:val="left" w:pos="5529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Воробьева Д.В.</w:t>
      </w:r>
    </w:p>
    <w:p w:rsidR="00D0777A" w:rsidRDefault="00D0777A" w:rsidP="00D0777A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D0777A" w:rsidRDefault="00D0777A" w:rsidP="00D0777A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D0777A" w:rsidRDefault="00D0777A" w:rsidP="00D0777A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D0777A" w:rsidRDefault="00D0777A" w:rsidP="00D07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0777A" w:rsidRDefault="00D0777A" w:rsidP="00D077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D0777A" w:rsidRPr="00D0777A" w:rsidRDefault="00D0777A" w:rsidP="00D0777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:rsidR="00E231AC" w:rsidRPr="00AF072C" w:rsidRDefault="00D0777A" w:rsidP="00D077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3A62A9" w:rsidRPr="00AF072C">
        <w:rPr>
          <w:rFonts w:ascii="Times New Roman" w:hAnsi="Times New Roman" w:cs="Times New Roman"/>
          <w:sz w:val="24"/>
          <w:szCs w:val="24"/>
        </w:rPr>
        <w:t xml:space="preserve">сследование эффективности применения подхода </w:t>
      </w:r>
      <w:proofErr w:type="spellStart"/>
      <w:r w:rsidR="003A62A9" w:rsidRPr="00AF072C">
        <w:rPr>
          <w:rFonts w:ascii="Times New Roman" w:hAnsi="Times New Roman" w:cs="Times New Roman"/>
          <w:sz w:val="24"/>
          <w:szCs w:val="24"/>
        </w:rPr>
        <w:t>Хубера</w:t>
      </w:r>
      <w:proofErr w:type="spellEnd"/>
      <w:r w:rsidR="003A62A9" w:rsidRPr="00AF072C">
        <w:rPr>
          <w:rFonts w:ascii="Times New Roman" w:hAnsi="Times New Roman" w:cs="Times New Roman"/>
          <w:sz w:val="24"/>
          <w:szCs w:val="24"/>
        </w:rPr>
        <w:t xml:space="preserve"> при идентификации параметров линейного регрессионного объекта в условиях бедной априорной информации о шумах.</w:t>
      </w:r>
    </w:p>
    <w:p w:rsidR="00E231AC" w:rsidRPr="00AF072C" w:rsidRDefault="00E231AC" w:rsidP="00D0777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72C">
        <w:rPr>
          <w:rFonts w:ascii="Times New Roman" w:hAnsi="Times New Roman" w:cs="Times New Roman"/>
          <w:b/>
          <w:sz w:val="24"/>
          <w:szCs w:val="24"/>
        </w:rPr>
        <w:t>Основные теоретические сведения</w:t>
      </w:r>
    </w:p>
    <w:p w:rsidR="003A62A9" w:rsidRPr="00AF072C" w:rsidRDefault="003A62A9" w:rsidP="003A6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>Задача определения функции потерь для произвольного объекта и произвольного класса распределений шума измерений является сложной вариационной задачей, которая не может быть решена в явном виде. Однако при идентификации линейного регрессионного объекта вида</w:t>
      </w:r>
    </w:p>
    <w:p w:rsidR="00E231AC" w:rsidRPr="00AF072C" w:rsidRDefault="00E231AC" w:rsidP="003A62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599B2E" wp14:editId="3E7EBBAB">
            <wp:extent cx="320992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A9" w:rsidRPr="00AF072C" w:rsidRDefault="003A62A9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 xml:space="preserve">и шумах измерений, принадлежащих классу </w:t>
      </w:r>
      <w:proofErr w:type="spellStart"/>
      <w:r w:rsidRPr="00AF072C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AF072C">
        <w:rPr>
          <w:rFonts w:ascii="Times New Roman" w:hAnsi="Times New Roman" w:cs="Times New Roman"/>
          <w:sz w:val="24"/>
          <w:szCs w:val="24"/>
        </w:rPr>
        <w:t xml:space="preserve">-загрязненных распределений эта задача может быть решена в явном виде. Это связано с тем, что нормированная информационная матрица для линейных регрессионных объектов не зависит ни от оцениваемых параметров, ни от дисперсии помехи, и, следовательно, не участвует в процессе решения вариационной задачи. Кроме того, наличие условия о принадлежности шума измерений классу </w:t>
      </w:r>
      <w:proofErr w:type="spellStart"/>
      <w:r w:rsidRPr="00AF072C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AF072C">
        <w:rPr>
          <w:rFonts w:ascii="Times New Roman" w:hAnsi="Times New Roman" w:cs="Times New Roman"/>
          <w:sz w:val="24"/>
          <w:szCs w:val="24"/>
        </w:rPr>
        <w:t xml:space="preserve">-загрязненных распределений гарантирует наличие </w:t>
      </w:r>
      <w:proofErr w:type="spellStart"/>
      <w:r w:rsidRPr="00AF072C">
        <w:rPr>
          <w:rFonts w:ascii="Times New Roman" w:hAnsi="Times New Roman" w:cs="Times New Roman"/>
          <w:sz w:val="24"/>
          <w:szCs w:val="24"/>
        </w:rPr>
        <w:t>седловой</w:t>
      </w:r>
      <w:proofErr w:type="spellEnd"/>
      <w:r w:rsidRPr="00AF072C">
        <w:rPr>
          <w:rFonts w:ascii="Times New Roman" w:hAnsi="Times New Roman" w:cs="Times New Roman"/>
          <w:sz w:val="24"/>
          <w:szCs w:val="24"/>
        </w:rPr>
        <w:t xml:space="preserve"> точки в асимптотической ковариационной матрице ошибки оценки.</w:t>
      </w:r>
    </w:p>
    <w:p w:rsidR="003A62A9" w:rsidRPr="00AF072C" w:rsidRDefault="003A62A9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 xml:space="preserve">Одним из наиболее распространенных подходов к определения функции потерь для формирования рекуррентного алгоритма определения параметров линейного регрессионного объекта в условиях </w:t>
      </w:r>
      <w:proofErr w:type="spellStart"/>
      <w:r w:rsidRPr="00AF072C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AF072C">
        <w:rPr>
          <w:rFonts w:ascii="Times New Roman" w:hAnsi="Times New Roman" w:cs="Times New Roman"/>
          <w:sz w:val="24"/>
          <w:szCs w:val="24"/>
        </w:rPr>
        <w:t xml:space="preserve">-загрязненных распределений шумов является подход </w:t>
      </w:r>
      <w:proofErr w:type="spellStart"/>
      <w:proofErr w:type="gramStart"/>
      <w:r w:rsidRPr="00AF072C">
        <w:rPr>
          <w:rFonts w:ascii="Times New Roman" w:hAnsi="Times New Roman" w:cs="Times New Roman"/>
          <w:sz w:val="24"/>
          <w:szCs w:val="24"/>
        </w:rPr>
        <w:t>Хубера</w:t>
      </w:r>
      <w:proofErr w:type="spellEnd"/>
      <w:r w:rsidRPr="00AF072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F072C">
        <w:rPr>
          <w:rFonts w:ascii="Times New Roman" w:hAnsi="Times New Roman" w:cs="Times New Roman"/>
          <w:sz w:val="24"/>
          <w:szCs w:val="24"/>
        </w:rPr>
        <w:t xml:space="preserve"> основанный на теореме </w:t>
      </w:r>
      <w:proofErr w:type="spellStart"/>
      <w:r w:rsidRPr="00AF072C">
        <w:rPr>
          <w:rFonts w:ascii="Times New Roman" w:hAnsi="Times New Roman" w:cs="Times New Roman"/>
          <w:sz w:val="24"/>
          <w:szCs w:val="24"/>
        </w:rPr>
        <w:t>Хубера</w:t>
      </w:r>
      <w:proofErr w:type="spellEnd"/>
      <w:r w:rsidRPr="00AF07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0C09" w:rsidRPr="00AF072C" w:rsidRDefault="003A62A9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 xml:space="preserve">Рассмотрим задачу идентификации коэффициентов линейного регрессионного объекта (4.1) в предположении, что распределение f (η) помех принадлежит классу </w:t>
      </w:r>
      <w:proofErr w:type="spellStart"/>
      <w:r w:rsidRPr="00AF072C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AF072C">
        <w:rPr>
          <w:rFonts w:ascii="Times New Roman" w:hAnsi="Times New Roman" w:cs="Times New Roman"/>
          <w:sz w:val="24"/>
          <w:szCs w:val="24"/>
        </w:rPr>
        <w:t>-</w:t>
      </w:r>
      <w:r w:rsidR="00AF072C">
        <w:rPr>
          <w:rFonts w:ascii="Times New Roman" w:hAnsi="Times New Roman" w:cs="Times New Roman"/>
          <w:sz w:val="24"/>
          <w:szCs w:val="24"/>
        </w:rPr>
        <w:t>з</w:t>
      </w:r>
      <w:r w:rsidRPr="00AF072C">
        <w:rPr>
          <w:rFonts w:ascii="Times New Roman" w:hAnsi="Times New Roman" w:cs="Times New Roman"/>
          <w:sz w:val="24"/>
          <w:szCs w:val="24"/>
        </w:rPr>
        <w:t>агрязненных распределений:</w:t>
      </w:r>
    </w:p>
    <w:p w:rsidR="003A62A9" w:rsidRPr="00AF072C" w:rsidRDefault="003A62A9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636951" wp14:editId="04477773">
            <wp:extent cx="2609850" cy="432721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590" cy="46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A9" w:rsidRPr="00AF072C" w:rsidRDefault="003A62A9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A2EB17" wp14:editId="0DFC797B">
            <wp:extent cx="5940425" cy="14605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A9" w:rsidRPr="00AF072C" w:rsidRDefault="003A62A9" w:rsidP="002F394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1-α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fN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+αg(η)</m:t>
        </m:r>
      </m:oMath>
      <w:r w:rsidRPr="00AF072C">
        <w:rPr>
          <w:rFonts w:ascii="Times New Roman" w:eastAsiaTheme="minorEastAsia" w:hAnsi="Times New Roman" w:cs="Times New Roman"/>
          <w:sz w:val="24"/>
          <w:szCs w:val="24"/>
        </w:rPr>
        <w:t xml:space="preserve"> – помеха принадлежит классу приближенно нормальных распределений, где </w:t>
      </w:r>
      <m:oMath>
        <m:r>
          <w:rPr>
            <w:rFonts w:ascii="Cambria Math" w:hAnsi="Cambria Math" w:cs="Times New Roman"/>
            <w:sz w:val="24"/>
            <w:szCs w:val="24"/>
          </w:rPr>
          <m:t>fN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</m:d>
      </m:oMath>
      <w:r w:rsidRPr="00AF072C">
        <w:rPr>
          <w:rFonts w:ascii="Times New Roman" w:eastAsiaTheme="minorEastAsia" w:hAnsi="Times New Roman" w:cs="Times New Roman"/>
          <w:sz w:val="24"/>
          <w:szCs w:val="24"/>
        </w:rPr>
        <w:t xml:space="preserve"> – нормальное распределение,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AF072C">
        <w:rPr>
          <w:rFonts w:ascii="Times New Roman" w:eastAsiaTheme="minorEastAsia" w:hAnsi="Times New Roman" w:cs="Times New Roman"/>
          <w:sz w:val="24"/>
          <w:szCs w:val="24"/>
        </w:rPr>
        <w:t xml:space="preserve"> – вероятность появления «выброса» с распределением </w:t>
      </w:r>
      <m:oMath>
        <m:r>
          <w:rPr>
            <w:rFonts w:ascii="Cambria Math" w:hAnsi="Cambria Math" w:cs="Times New Roman"/>
            <w:sz w:val="24"/>
            <w:szCs w:val="24"/>
          </w:rPr>
          <m:t>g(η)</m:t>
        </m:r>
      </m:oMath>
    </w:p>
    <w:p w:rsidR="003A62A9" w:rsidRPr="00AF072C" w:rsidRDefault="003A62A9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C9C80B" wp14:editId="42D62A8A">
            <wp:extent cx="190500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A9" w:rsidRPr="00AF072C" w:rsidRDefault="003A62A9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>Оптимальная на классе плотность распределения:</w:t>
      </w:r>
    </w:p>
    <w:p w:rsidR="003A62A9" w:rsidRPr="00AF072C" w:rsidRDefault="003A62A9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A85848" wp14:editId="617C9148">
            <wp:extent cx="5029200" cy="2200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A9" w:rsidRPr="00AF072C" w:rsidRDefault="00993B30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>Соответствующая функция потерь будет иметь вид:</w:t>
      </w:r>
    </w:p>
    <w:p w:rsidR="00993B30" w:rsidRPr="00AF072C" w:rsidRDefault="00993B30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96CC47" wp14:editId="54FB64FD">
            <wp:extent cx="4552950" cy="270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30" w:rsidRPr="00AF072C" w:rsidRDefault="00993B30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>Очевидно, записанная функция потерь будет эквивалентна более простой функции потерь:</w:t>
      </w:r>
    </w:p>
    <w:p w:rsidR="00993B30" w:rsidRPr="00AF072C" w:rsidRDefault="00993B30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5167E2" wp14:editId="5AE9C482">
            <wp:extent cx="2952750" cy="1733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30" w:rsidRPr="00AF072C" w:rsidRDefault="00993B30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lastRenderedPageBreak/>
        <w:t>Форма рекуррентного алгоритма для оценивания параметров регрессионного объекта при условии, что на систему действует случайная помеха, имеющая приближенно нормальный закон распределения:</w:t>
      </w:r>
    </w:p>
    <w:p w:rsidR="00993B30" w:rsidRPr="00AF072C" w:rsidRDefault="00993B30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4A215E" wp14:editId="53AD3B21">
            <wp:extent cx="4019550" cy="1495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30" w:rsidRPr="00AF072C" w:rsidRDefault="00993B30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>Окончание рекуррентного процесса связано с прекращением нормального функционирования объекта идентификации, в частности, с получением достоверной информации от датчиков.</w:t>
      </w:r>
    </w:p>
    <w:p w:rsidR="00993B30" w:rsidRPr="00AF072C" w:rsidRDefault="00993B30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AA01BE" wp14:editId="3B0C2C9D">
            <wp:extent cx="5940425" cy="18497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30" w:rsidRPr="00AF072C" w:rsidRDefault="00993B30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>Нормальная плотность распределения помехи:</w:t>
      </w:r>
    </w:p>
    <w:p w:rsidR="00993B30" w:rsidRPr="00AF072C" w:rsidRDefault="00993B30" w:rsidP="002F394F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5F7D60" wp14:editId="35304952">
            <wp:extent cx="5940425" cy="38239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69" w:rsidRPr="00D0777A" w:rsidRDefault="00FC5A69" w:rsidP="00FC5A6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0777A">
        <w:rPr>
          <w:rFonts w:ascii="Times New Roman" w:hAnsi="Times New Roman" w:cs="Times New Roman"/>
          <w:bCs/>
          <w:sz w:val="24"/>
          <w:szCs w:val="24"/>
        </w:rPr>
        <w:lastRenderedPageBreak/>
        <w:t>Входные параметры:</w:t>
      </w:r>
    </w:p>
    <w:p w:rsidR="00FC5A69" w:rsidRPr="00AF072C" w:rsidRDefault="00390088" w:rsidP="00FC5A69">
      <w:pPr>
        <w:pStyle w:val="a3"/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=5,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=2,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=10,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=17,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=14</m:t>
          </m:r>
        </m:oMath>
      </m:oMathPara>
    </w:p>
    <w:p w:rsidR="00FC5A69" w:rsidRPr="00AF072C" w:rsidRDefault="00FC5A69" w:rsidP="00FC5A69">
      <w:pPr>
        <w:pStyle w:val="a3"/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N=20000</m:t>
          </m:r>
        </m:oMath>
      </m:oMathPara>
    </w:p>
    <w:p w:rsidR="00FC5A69" w:rsidRPr="00AF072C" w:rsidRDefault="00FC5A69" w:rsidP="00FC5A69">
      <w:pPr>
        <w:pStyle w:val="a3"/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μ(U)=1</m:t>
          </m:r>
        </m:oMath>
      </m:oMathPara>
    </w:p>
    <w:p w:rsidR="00FC5A69" w:rsidRPr="00AF072C" w:rsidRDefault="00390088" w:rsidP="00FC5A69">
      <w:pPr>
        <w:pStyle w:val="a3"/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ϭ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(U)=50</m:t>
          </m:r>
        </m:oMath>
      </m:oMathPara>
    </w:p>
    <w:p w:rsidR="00FC5A69" w:rsidRPr="00AF072C" w:rsidRDefault="00FC5A69" w:rsidP="00FC5A69">
      <w:pPr>
        <w:pStyle w:val="a3"/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l=0.1</m:t>
          </m:r>
        </m:oMath>
      </m:oMathPara>
    </w:p>
    <w:p w:rsidR="00FC5A69" w:rsidRPr="00497E82" w:rsidRDefault="00FC5A69" w:rsidP="00FC5A69">
      <w:pPr>
        <w:pStyle w:val="a3"/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ksi=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1.1, при alpha=0.1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0.9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 xml:space="preserve">. при 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alpha=0.3</m:t>
                  </m:r>
                </m:e>
              </m:eqArr>
            </m:e>
          </m:d>
        </m:oMath>
      </m:oMathPara>
    </w:p>
    <w:p w:rsidR="00497E82" w:rsidRPr="00497E82" w:rsidRDefault="00497E82" w:rsidP="00D0777A">
      <w:pPr>
        <w:spacing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497E82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Результат выполнения</w:t>
      </w:r>
    </w:p>
    <w:p w:rsidR="00497E82" w:rsidRPr="00497E82" w:rsidRDefault="00497E82" w:rsidP="00497E82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6177B7">
        <w:rPr>
          <w:rFonts w:ascii="Times New Roman" w:hAnsi="Times New Roman" w:cs="Times New Roman"/>
          <w:sz w:val="24"/>
          <w:szCs w:val="24"/>
        </w:rPr>
        <w:t xml:space="preserve">Начальное приближение: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=4.7,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=2.3,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=9.8,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=17.3,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=13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.8</m:t>
        </m:r>
      </m:oMath>
    </w:p>
    <w:p w:rsidR="00A7074A" w:rsidRPr="00AF072C" w:rsidRDefault="00403C9B" w:rsidP="00AF072C">
      <w:pPr>
        <w:pStyle w:val="a3"/>
        <w:keepNext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2EC502" wp14:editId="0FD741E1">
            <wp:extent cx="5940425" cy="2946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69" w:rsidRPr="00AF072C" w:rsidRDefault="00A7074A" w:rsidP="00AF072C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97E82"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497E82"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="00497E82"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F072C" w:rsidRPr="00AF072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497E82" w:rsidRPr="00AF072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="00AF072C" w:rsidRPr="00AF072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alpha=0.1, sigma_1=0.5, sigma_2 = 10</w:t>
      </w:r>
    </w:p>
    <w:p w:rsidR="00AF072C" w:rsidRPr="00AF072C" w:rsidRDefault="00403C9B" w:rsidP="00AF072C">
      <w:pPr>
        <w:keepNext/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FD89BD" wp14:editId="0099DC73">
            <wp:extent cx="5940425" cy="2964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9B" w:rsidRPr="00AF072C" w:rsidRDefault="00AF072C" w:rsidP="00AF072C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AF072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>alpha</w:t>
      </w:r>
      <w:proofErr w:type="spellEnd"/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>=0.1, sigma_1=0.5, sigma_2 = 20</w:t>
      </w:r>
    </w:p>
    <w:p w:rsidR="00AF072C" w:rsidRPr="00AF072C" w:rsidRDefault="00403C9B" w:rsidP="00AF072C">
      <w:pPr>
        <w:keepNext/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37EB6E2" wp14:editId="7F3AA71B">
            <wp:extent cx="5940425" cy="2926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9B" w:rsidRPr="00AF072C" w:rsidRDefault="00AF072C" w:rsidP="00AF072C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AF072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>alpha</w:t>
      </w:r>
      <w:proofErr w:type="spellEnd"/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>=0.1, sigma_1=0.5, sigma_2 = 30</w:t>
      </w:r>
    </w:p>
    <w:p w:rsidR="00AF072C" w:rsidRPr="00AF072C" w:rsidRDefault="003311C7" w:rsidP="00AF072C">
      <w:pPr>
        <w:keepNext/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4B0D41" wp14:editId="29482A17">
            <wp:extent cx="5940425" cy="2970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0E" w:rsidRPr="00AF072C" w:rsidRDefault="00AF072C" w:rsidP="00AF072C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AF072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>alpha</w:t>
      </w:r>
      <w:proofErr w:type="spellEnd"/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>=0.3, sigma_1=0.5, sigma_2 = 10</w:t>
      </w:r>
    </w:p>
    <w:p w:rsidR="00AF072C" w:rsidRPr="00AF072C" w:rsidRDefault="00AF072C" w:rsidP="00AF072C">
      <w:pPr>
        <w:keepNext/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72A8E0" wp14:editId="7DC5789B">
            <wp:extent cx="5940425" cy="2994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C7" w:rsidRPr="00AF072C" w:rsidRDefault="00AF072C" w:rsidP="00AF072C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AF072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>alpha</w:t>
      </w:r>
      <w:proofErr w:type="spellEnd"/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>=0.3, sigma_1=0.5, sigma_2 = 20</w:t>
      </w:r>
    </w:p>
    <w:p w:rsidR="00AF072C" w:rsidRPr="00AF072C" w:rsidRDefault="00AF072C" w:rsidP="00AF072C">
      <w:pPr>
        <w:keepNext/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71E651" wp14:editId="319D9DD9">
            <wp:extent cx="5940425" cy="29521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2C" w:rsidRPr="00000272" w:rsidRDefault="00AF072C" w:rsidP="00AF072C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AF072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>alpha</w:t>
      </w:r>
      <w:proofErr w:type="spellEnd"/>
      <w:r w:rsidRPr="00AF072C">
        <w:rPr>
          <w:rFonts w:ascii="Times New Roman" w:hAnsi="Times New Roman" w:cs="Times New Roman"/>
          <w:color w:val="000000" w:themeColor="text1"/>
          <w:sz w:val="24"/>
          <w:szCs w:val="24"/>
        </w:rPr>
        <w:t>=0.3, sigma_1=0.5, sigma_2 = 30</w:t>
      </w:r>
    </w:p>
    <w:p w:rsidR="00AF072C" w:rsidRPr="00AF072C" w:rsidRDefault="00AF072C" w:rsidP="00403C9B">
      <w:p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>Вывод:</w:t>
      </w:r>
    </w:p>
    <w:p w:rsidR="00AF072C" w:rsidRPr="00AF072C" w:rsidRDefault="00AF072C" w:rsidP="00AF07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AF072C">
        <w:rPr>
          <w:rFonts w:ascii="Times New Roman" w:hAnsi="Times New Roman" w:cs="Times New Roman"/>
          <w:sz w:val="24"/>
          <w:szCs w:val="24"/>
        </w:rPr>
        <w:t>Хубера</w:t>
      </w:r>
      <w:proofErr w:type="spellEnd"/>
      <w:r w:rsidRPr="00AF072C">
        <w:rPr>
          <w:rFonts w:ascii="Times New Roman" w:hAnsi="Times New Roman" w:cs="Times New Roman"/>
          <w:sz w:val="24"/>
          <w:szCs w:val="24"/>
        </w:rPr>
        <w:t xml:space="preserve"> эффективнее МНК при идентификации параметров линейного регрессионного объекта в условиях бедной априорной информации о шумах.</w:t>
      </w:r>
    </w:p>
    <w:p w:rsidR="00AF072C" w:rsidRPr="00AF072C" w:rsidRDefault="00AF072C" w:rsidP="00AF07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 xml:space="preserve">С увеличением </w:t>
      </w:r>
      <w:proofErr w:type="spellStart"/>
      <w:r w:rsidRPr="00AF072C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AF072C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AF072C">
        <w:rPr>
          <w:rFonts w:ascii="Times New Roman" w:hAnsi="Times New Roman" w:cs="Times New Roman"/>
          <w:sz w:val="24"/>
          <w:szCs w:val="24"/>
        </w:rPr>
        <w:t>Хубера</w:t>
      </w:r>
      <w:proofErr w:type="spellEnd"/>
      <w:r w:rsidRPr="00AF072C">
        <w:rPr>
          <w:rFonts w:ascii="Times New Roman" w:hAnsi="Times New Roman" w:cs="Times New Roman"/>
          <w:sz w:val="24"/>
          <w:szCs w:val="24"/>
        </w:rPr>
        <w:t xml:space="preserve"> сходится быстрее.</w:t>
      </w:r>
    </w:p>
    <w:p w:rsidR="00FC5A69" w:rsidRPr="00D0777A" w:rsidRDefault="00AF072C" w:rsidP="00A707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072C">
        <w:rPr>
          <w:rFonts w:ascii="Times New Roman" w:hAnsi="Times New Roman" w:cs="Times New Roman"/>
          <w:sz w:val="24"/>
          <w:szCs w:val="24"/>
        </w:rPr>
        <w:t xml:space="preserve">С увеличение sigma_2 метод </w:t>
      </w:r>
      <w:proofErr w:type="spellStart"/>
      <w:r w:rsidRPr="00AF072C">
        <w:rPr>
          <w:rFonts w:ascii="Times New Roman" w:hAnsi="Times New Roman" w:cs="Times New Roman"/>
          <w:sz w:val="24"/>
          <w:szCs w:val="24"/>
        </w:rPr>
        <w:t>Хубера</w:t>
      </w:r>
      <w:proofErr w:type="spellEnd"/>
      <w:r w:rsidRPr="00AF072C">
        <w:rPr>
          <w:rFonts w:ascii="Times New Roman" w:hAnsi="Times New Roman" w:cs="Times New Roman"/>
          <w:sz w:val="24"/>
          <w:szCs w:val="24"/>
        </w:rPr>
        <w:t xml:space="preserve"> сходится быстрее</w:t>
      </w:r>
    </w:p>
    <w:sectPr w:rsidR="00FC5A69" w:rsidRPr="00D07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260D4"/>
    <w:multiLevelType w:val="hybridMultilevel"/>
    <w:tmpl w:val="FA82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5726D"/>
    <w:multiLevelType w:val="hybridMultilevel"/>
    <w:tmpl w:val="5BEA7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1C5"/>
    <w:rsid w:val="00000272"/>
    <w:rsid w:val="00224317"/>
    <w:rsid w:val="002F394F"/>
    <w:rsid w:val="002F473B"/>
    <w:rsid w:val="003311C7"/>
    <w:rsid w:val="00390088"/>
    <w:rsid w:val="003A62A9"/>
    <w:rsid w:val="00403C9B"/>
    <w:rsid w:val="00497E82"/>
    <w:rsid w:val="005D1F0E"/>
    <w:rsid w:val="005F7DA5"/>
    <w:rsid w:val="006177B7"/>
    <w:rsid w:val="006D3ECA"/>
    <w:rsid w:val="0071754B"/>
    <w:rsid w:val="007A4DDE"/>
    <w:rsid w:val="007E0C09"/>
    <w:rsid w:val="00993B30"/>
    <w:rsid w:val="00A7074A"/>
    <w:rsid w:val="00AF072C"/>
    <w:rsid w:val="00B131C5"/>
    <w:rsid w:val="00D0777A"/>
    <w:rsid w:val="00DF525B"/>
    <w:rsid w:val="00E231AC"/>
    <w:rsid w:val="00FC5A69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8672"/>
  <w15:chartTrackingRefBased/>
  <w15:docId w15:val="{81FD2CEE-5F05-42BD-B978-16842A5F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1A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394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2F39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0777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styleId="a6">
    <w:name w:val="Normal (Web)"/>
    <w:basedOn w:val="Standard"/>
    <w:uiPriority w:val="99"/>
    <w:rsid w:val="00D0777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mav0610mail@gmail.com</cp:lastModifiedBy>
  <cp:revision>9</cp:revision>
  <dcterms:created xsi:type="dcterms:W3CDTF">2020-04-19T10:34:00Z</dcterms:created>
  <dcterms:modified xsi:type="dcterms:W3CDTF">2020-04-22T10:23:00Z</dcterms:modified>
</cp:coreProperties>
</file>