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600EB" w14:textId="7C68DA77" w:rsidR="000628C4" w:rsidRPr="00C7757E" w:rsidRDefault="002B7CDC" w:rsidP="00C045DA">
      <w:pPr>
        <w:pStyle w:val="Heading1"/>
        <w:spacing w:line="360" w:lineRule="auto"/>
        <w:rPr>
          <w:rFonts w:ascii="Times New Roman" w:hAnsi="Times New Roman" w:cs="Times New Roman"/>
          <w:lang w:val="en-US"/>
        </w:rPr>
      </w:pPr>
      <w:r w:rsidRPr="00C7757E">
        <w:rPr>
          <w:rFonts w:ascii="Times New Roman" w:hAnsi="Times New Roman" w:cs="Times New Roman"/>
          <w:noProof/>
          <w:sz w:val="16"/>
          <w:szCs w:val="16"/>
          <w:lang w:val="en-US"/>
        </w:rPr>
        <w:drawing>
          <wp:anchor distT="0" distB="0" distL="114300" distR="114300" simplePos="0" relativeHeight="251684864" behindDoc="1" locked="0" layoutInCell="1" allowOverlap="1" wp14:anchorId="27D486A0" wp14:editId="14BE461C">
            <wp:simplePos x="0" y="0"/>
            <wp:positionH relativeFrom="page">
              <wp:posOffset>5756505</wp:posOffset>
            </wp:positionH>
            <wp:positionV relativeFrom="paragraph">
              <wp:posOffset>297815</wp:posOffset>
            </wp:positionV>
            <wp:extent cx="922497" cy="962891"/>
            <wp:effectExtent l="0" t="0" r="0" b="8890"/>
            <wp:wrapNone/>
            <wp:docPr id="266040900" name="Picture 15" descr="A white logo with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40900" name="Picture 15" descr="A white logo with a blu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497" cy="962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968" w:rsidRPr="00C7757E">
        <w:rPr>
          <w:rFonts w:ascii="Times New Roman" w:hAnsi="Times New Roman" w:cs="Times New Roman"/>
          <w:lang w:val="en-US"/>
        </w:rPr>
        <w:t>Performance</w:t>
      </w:r>
      <w:r w:rsidR="00EE3465">
        <w:rPr>
          <w:rFonts w:ascii="Times New Roman" w:hAnsi="Times New Roman" w:cs="Times New Roman"/>
          <w:lang w:val="en-US"/>
        </w:rPr>
        <w:t xml:space="preserve"> Analysis</w:t>
      </w:r>
      <w:r w:rsidR="002C3968" w:rsidRPr="00C7757E">
        <w:rPr>
          <w:rFonts w:ascii="Times New Roman" w:hAnsi="Times New Roman" w:cs="Times New Roman"/>
          <w:lang w:val="en-US"/>
        </w:rPr>
        <w:t xml:space="preserve"> of US-listed Securities </w:t>
      </w:r>
    </w:p>
    <w:p w14:paraId="2C66DDBC" w14:textId="6A1E4D2C" w:rsidR="00451807" w:rsidRPr="00C7757E" w:rsidRDefault="002C3968" w:rsidP="00C045DA">
      <w:pPr>
        <w:pStyle w:val="Subtitle"/>
        <w:numPr>
          <w:ilvl w:val="0"/>
          <w:numId w:val="6"/>
        </w:numPr>
        <w:spacing w:line="360" w:lineRule="auto"/>
        <w:rPr>
          <w:rFonts w:ascii="Times New Roman" w:hAnsi="Times New Roman" w:cs="Times New Roman"/>
          <w:lang w:val="en-US"/>
        </w:rPr>
      </w:pPr>
      <w:r w:rsidRPr="00C7757E">
        <w:rPr>
          <w:rFonts w:ascii="Times New Roman" w:hAnsi="Times New Roman" w:cs="Times New Roman"/>
          <w:lang w:val="en-US"/>
        </w:rPr>
        <w:t>During the COVID-19 Market Crash</w:t>
      </w:r>
    </w:p>
    <w:p w14:paraId="205DCAB9" w14:textId="76F1E54B" w:rsidR="003839DA" w:rsidRDefault="00BE75BE" w:rsidP="00C045DA">
      <w:pPr>
        <w:spacing w:line="360" w:lineRule="auto"/>
        <w:rPr>
          <w:rFonts w:ascii="Times New Roman" w:hAnsi="Times New Roman" w:cs="Times New Roman"/>
          <w:lang w:val="en-US"/>
        </w:rPr>
      </w:pPr>
      <w:r w:rsidRPr="00BE75BE">
        <w:rPr>
          <w:rFonts w:ascii="Times New Roman" w:hAnsi="Times New Roman" w:cs="Times New Roman"/>
          <w:lang w:val="en-US"/>
        </w:rPr>
        <w:t>Author: Chufan He</w:t>
      </w:r>
    </w:p>
    <w:p w14:paraId="541F1AA8" w14:textId="77777777" w:rsidR="007C693D" w:rsidRPr="006749DA" w:rsidRDefault="007C693D" w:rsidP="00C045DA">
      <w:pPr>
        <w:spacing w:line="360" w:lineRule="auto"/>
        <w:rPr>
          <w:rFonts w:ascii="Times New Roman" w:hAnsi="Times New Roman" w:cs="Times New Roman"/>
          <w:lang w:val="en-US"/>
        </w:rPr>
      </w:pPr>
    </w:p>
    <w:p w14:paraId="5B9A6815" w14:textId="65B38CA5" w:rsidR="003839DA" w:rsidRPr="00F963D9" w:rsidRDefault="00D731E1" w:rsidP="00D731E1">
      <w:pPr>
        <w:pStyle w:val="Heading2"/>
        <w:rPr>
          <w:rFonts w:ascii="Times New Roman" w:hAnsi="Times New Roman" w:cs="Times New Roman"/>
          <w:b/>
          <w:bCs/>
          <w:lang w:val="en-US"/>
        </w:rPr>
      </w:pPr>
      <w:r w:rsidRPr="00F963D9">
        <w:rPr>
          <w:rFonts w:ascii="Times New Roman" w:hAnsi="Times New Roman" w:cs="Times New Roman"/>
          <w:b/>
          <w:bCs/>
          <w:lang w:val="en-US"/>
        </w:rPr>
        <w:t>Executive Summary</w:t>
      </w:r>
    </w:p>
    <w:p w14:paraId="55B776A4" w14:textId="2BB904E8" w:rsidR="003839DA" w:rsidRPr="008C6A36" w:rsidRDefault="00423E2A" w:rsidP="00C045DA">
      <w:pPr>
        <w:spacing w:line="360" w:lineRule="auto"/>
        <w:rPr>
          <w:rFonts w:ascii="Times New Roman" w:hAnsi="Times New Roman" w:cs="Times New Roman"/>
          <w:sz w:val="22"/>
          <w:szCs w:val="22"/>
          <w:lang w:val="en-US"/>
        </w:rPr>
      </w:pPr>
      <w:r w:rsidRPr="008C6A36">
        <w:rPr>
          <w:rFonts w:ascii="Times New Roman" w:hAnsi="Times New Roman" w:cs="Times New Roman"/>
          <w:sz w:val="22"/>
          <w:szCs w:val="22"/>
          <w:lang w:val="en-US"/>
        </w:rPr>
        <w:t xml:space="preserve">This report provides a comprehensive analysis of the performance of US-listed securities during the COVID-19 market crash, employing data analytics including exploratory data analysis, </w:t>
      </w:r>
      <w:r w:rsidR="00A33BB2" w:rsidRPr="008C6A36">
        <w:rPr>
          <w:rFonts w:ascii="Times New Roman" w:hAnsi="Times New Roman" w:cs="Times New Roman"/>
          <w:sz w:val="22"/>
          <w:szCs w:val="22"/>
          <w:lang w:val="en-US"/>
        </w:rPr>
        <w:t>visualizations</w:t>
      </w:r>
      <w:r w:rsidRPr="008C6A36">
        <w:rPr>
          <w:rFonts w:ascii="Times New Roman" w:hAnsi="Times New Roman" w:cs="Times New Roman"/>
          <w:sz w:val="22"/>
          <w:szCs w:val="22"/>
          <w:lang w:val="en-US"/>
        </w:rPr>
        <w:t xml:space="preserve">, descriptive statistics, supervised machine learning (OLS and Logit Regressions), unsupervised machine learning (K-means clustering and principal component analysis), </w:t>
      </w:r>
      <w:r w:rsidR="00A33BB2" w:rsidRPr="008C6A36">
        <w:rPr>
          <w:rFonts w:ascii="Times New Roman" w:hAnsi="Times New Roman" w:cs="Times New Roman"/>
          <w:sz w:val="22"/>
          <w:szCs w:val="22"/>
          <w:lang w:val="en-US"/>
        </w:rPr>
        <w:t>analyzing</w:t>
      </w:r>
      <w:r w:rsidRPr="008C6A36">
        <w:rPr>
          <w:rFonts w:ascii="Times New Roman" w:hAnsi="Times New Roman" w:cs="Times New Roman"/>
          <w:sz w:val="22"/>
          <w:szCs w:val="22"/>
          <w:lang w:val="en-US"/>
        </w:rPr>
        <w:t xml:space="preserve"> experimental evidence using Difference-in-Difference regressions. The analysis purpose is </w:t>
      </w:r>
      <w:r w:rsidR="00D867F3" w:rsidRPr="008C6A36">
        <w:rPr>
          <w:rFonts w:ascii="Times New Roman" w:hAnsi="Times New Roman" w:cs="Times New Roman"/>
          <w:sz w:val="22"/>
          <w:szCs w:val="22"/>
          <w:lang w:val="en-US"/>
        </w:rPr>
        <w:t>to offer</w:t>
      </w:r>
      <w:r w:rsidRPr="008C6A36">
        <w:rPr>
          <w:rFonts w:ascii="Times New Roman" w:hAnsi="Times New Roman" w:cs="Times New Roman"/>
          <w:sz w:val="22"/>
          <w:szCs w:val="22"/>
          <w:lang w:val="en-US"/>
        </w:rPr>
        <w:t xml:space="preserve"> insights to AQR Asset Management on the behavior of securities during market turmoil and provide actionable recommendations for investment and trading strategies.</w:t>
      </w:r>
    </w:p>
    <w:p w14:paraId="4F6355AA" w14:textId="77777777" w:rsidR="003839DA" w:rsidRPr="00C7757E" w:rsidRDefault="003839DA" w:rsidP="00C045DA">
      <w:pPr>
        <w:spacing w:line="360" w:lineRule="auto"/>
        <w:rPr>
          <w:rFonts w:ascii="Times New Roman" w:hAnsi="Times New Roman" w:cs="Times New Roman"/>
          <w:sz w:val="16"/>
          <w:szCs w:val="16"/>
          <w:lang w:val="en-US"/>
        </w:rPr>
      </w:pPr>
    </w:p>
    <w:p w14:paraId="1C5CABAE" w14:textId="2835EBD6" w:rsidR="006A74A1" w:rsidRPr="006A74A1" w:rsidRDefault="003D5F0F" w:rsidP="006A74A1">
      <w:pPr>
        <w:pStyle w:val="Heading2"/>
        <w:spacing w:line="360" w:lineRule="auto"/>
        <w:rPr>
          <w:rFonts w:ascii="Times New Roman" w:hAnsi="Times New Roman" w:cs="Times New Roman"/>
          <w:lang w:val="en-US"/>
        </w:rPr>
      </w:pPr>
      <w:r w:rsidRPr="0078194D">
        <w:rPr>
          <w:rFonts w:ascii="Times New Roman" w:hAnsi="Times New Roman" w:cs="Times New Roman"/>
          <w:lang w:val="en-US"/>
        </w:rPr>
        <w:t>Key Findings</w:t>
      </w:r>
      <w:r w:rsidR="004552D3">
        <w:rPr>
          <w:rStyle w:val="FootnoteReference"/>
          <w:rFonts w:ascii="Times New Roman" w:hAnsi="Times New Roman" w:cs="Times New Roman"/>
          <w:lang w:val="en-US"/>
        </w:rPr>
        <w:footnoteReference w:id="1"/>
      </w:r>
      <w:r w:rsidR="0078194D" w:rsidRPr="0078194D">
        <w:rPr>
          <w:rFonts w:ascii="Times New Roman" w:hAnsi="Times New Roman" w:cs="Times New Roman"/>
          <w:lang w:val="en-US"/>
        </w:rPr>
        <w:t>:</w:t>
      </w:r>
    </w:p>
    <w:p w14:paraId="3DDD3242" w14:textId="3CFA0865" w:rsidR="003839DA" w:rsidRDefault="006A74A1" w:rsidP="006F713F">
      <w:pPr>
        <w:pStyle w:val="ListParagraph"/>
        <w:numPr>
          <w:ilvl w:val="0"/>
          <w:numId w:val="6"/>
        </w:numPr>
        <w:spacing w:line="360" w:lineRule="auto"/>
        <w:rPr>
          <w:rFonts w:ascii="Times New Roman" w:hAnsi="Times New Roman" w:cs="Times New Roman"/>
          <w:sz w:val="22"/>
          <w:szCs w:val="22"/>
          <w:lang w:val="en-US"/>
        </w:rPr>
      </w:pPr>
      <w:r w:rsidRPr="008C6A36">
        <w:rPr>
          <w:rFonts w:ascii="Times New Roman" w:hAnsi="Times New Roman" w:cs="Times New Roman"/>
          <w:sz w:val="22"/>
          <w:szCs w:val="22"/>
          <w:lang w:val="en-US"/>
        </w:rPr>
        <w:t>W</w:t>
      </w:r>
      <w:r w:rsidR="006F713F" w:rsidRPr="008C6A36">
        <w:rPr>
          <w:rFonts w:ascii="Times New Roman" w:hAnsi="Times New Roman" w:cs="Times New Roman"/>
          <w:sz w:val="22"/>
          <w:szCs w:val="22"/>
          <w:lang w:val="en-US"/>
        </w:rPr>
        <w:t>ithout regard to any factors including market premium, volatility, dollar volume, and Robust Minus Weak factor, a stock or ETF decrease in price during the COVID-19 market crash</w:t>
      </w:r>
      <w:r w:rsidR="006D59BC" w:rsidRPr="008C6A36">
        <w:rPr>
          <w:rStyle w:val="FootnoteReference"/>
          <w:rFonts w:ascii="Times New Roman" w:hAnsi="Times New Roman" w:cs="Times New Roman"/>
          <w:sz w:val="22"/>
          <w:szCs w:val="22"/>
          <w:lang w:val="en-US"/>
        </w:rPr>
        <w:footnoteReference w:id="2"/>
      </w:r>
      <w:r w:rsidR="006F713F" w:rsidRPr="008C6A36">
        <w:rPr>
          <w:rFonts w:ascii="Times New Roman" w:hAnsi="Times New Roman" w:cs="Times New Roman"/>
          <w:sz w:val="22"/>
          <w:szCs w:val="22"/>
          <w:lang w:val="en-US"/>
        </w:rPr>
        <w:t>.</w:t>
      </w:r>
    </w:p>
    <w:p w14:paraId="43E16CBE" w14:textId="77777777" w:rsidR="004C64F5" w:rsidRPr="008C6A36" w:rsidRDefault="004C64F5" w:rsidP="004C64F5">
      <w:pPr>
        <w:pStyle w:val="ListParagraph"/>
        <w:spacing w:line="360" w:lineRule="auto"/>
        <w:rPr>
          <w:rFonts w:ascii="Times New Roman" w:hAnsi="Times New Roman" w:cs="Times New Roman"/>
          <w:sz w:val="22"/>
          <w:szCs w:val="22"/>
          <w:lang w:val="en-US"/>
        </w:rPr>
      </w:pPr>
    </w:p>
    <w:p w14:paraId="18BBD27E" w14:textId="5FE4CC68" w:rsidR="00D70AA6" w:rsidRDefault="008D6E55" w:rsidP="006A74A1">
      <w:pPr>
        <w:pStyle w:val="ListParagraph"/>
        <w:numPr>
          <w:ilvl w:val="0"/>
          <w:numId w:val="6"/>
        </w:numPr>
        <w:spacing w:line="360" w:lineRule="auto"/>
        <w:rPr>
          <w:rFonts w:ascii="Times New Roman" w:hAnsi="Times New Roman" w:cs="Times New Roman"/>
          <w:sz w:val="22"/>
          <w:szCs w:val="22"/>
          <w:lang w:val="en-US"/>
        </w:rPr>
      </w:pPr>
      <w:r w:rsidRPr="008C6A36">
        <w:rPr>
          <w:rFonts w:ascii="Times New Roman" w:hAnsi="Times New Roman" w:cs="Times New Roman"/>
          <w:sz w:val="22"/>
          <w:szCs w:val="22"/>
          <w:lang w:val="en-US"/>
        </w:rPr>
        <w:t>The market</w:t>
      </w:r>
      <w:r w:rsidR="000B3D1F" w:rsidRPr="008C6A36">
        <w:rPr>
          <w:rFonts w:ascii="Times New Roman" w:hAnsi="Times New Roman" w:cs="Times New Roman"/>
          <w:sz w:val="22"/>
          <w:szCs w:val="22"/>
          <w:lang w:val="en-US"/>
        </w:rPr>
        <w:t xml:space="preserve"> premium </w:t>
      </w:r>
      <w:r w:rsidR="0076211E" w:rsidRPr="008C6A36">
        <w:rPr>
          <w:rFonts w:ascii="Times New Roman" w:hAnsi="Times New Roman" w:cs="Times New Roman"/>
          <w:sz w:val="22"/>
          <w:szCs w:val="22"/>
          <w:lang w:val="en-US"/>
        </w:rPr>
        <w:t>factor</w:t>
      </w:r>
      <w:r w:rsidR="000B3D1F" w:rsidRPr="008C6A36">
        <w:rPr>
          <w:rFonts w:ascii="Times New Roman" w:hAnsi="Times New Roman" w:cs="Times New Roman"/>
          <w:sz w:val="22"/>
          <w:szCs w:val="22"/>
          <w:lang w:val="en-US"/>
        </w:rPr>
        <w:t xml:space="preserve"> </w:t>
      </w:r>
      <w:r w:rsidR="0076211E" w:rsidRPr="008C6A36">
        <w:rPr>
          <w:rFonts w:ascii="Times New Roman" w:hAnsi="Times New Roman" w:cs="Times New Roman"/>
          <w:sz w:val="22"/>
          <w:szCs w:val="22"/>
          <w:lang w:val="en-US"/>
        </w:rPr>
        <w:t>has</w:t>
      </w:r>
      <w:r w:rsidR="000B3D1F" w:rsidRPr="008C6A36">
        <w:rPr>
          <w:rFonts w:ascii="Times New Roman" w:hAnsi="Times New Roman" w:cs="Times New Roman"/>
          <w:sz w:val="22"/>
          <w:szCs w:val="22"/>
          <w:lang w:val="en-US"/>
        </w:rPr>
        <w:t xml:space="preserve"> the strongest positive correlation with monthly excess returns. Additionally, higher profitability, as captured by the profitability factor, is associated with increased monthly returns. However, the size factor shows a low negative impact on monthly excess returns, suggesting that larger companies may not necessarily offer higher returns.</w:t>
      </w:r>
    </w:p>
    <w:p w14:paraId="2DF31BD3" w14:textId="77777777" w:rsidR="004C64F5" w:rsidRPr="008C6A36" w:rsidRDefault="004C64F5" w:rsidP="004C64F5">
      <w:pPr>
        <w:pStyle w:val="ListParagraph"/>
        <w:spacing w:line="360" w:lineRule="auto"/>
        <w:rPr>
          <w:rFonts w:ascii="Times New Roman" w:hAnsi="Times New Roman" w:cs="Times New Roman"/>
          <w:sz w:val="22"/>
          <w:szCs w:val="22"/>
          <w:lang w:val="en-US"/>
        </w:rPr>
      </w:pPr>
    </w:p>
    <w:p w14:paraId="3A9DF4B6" w14:textId="4F4DAF0B" w:rsidR="00790450" w:rsidRPr="004C64F5" w:rsidRDefault="00912BC2" w:rsidP="004C64F5">
      <w:pPr>
        <w:pStyle w:val="ListParagraph"/>
        <w:numPr>
          <w:ilvl w:val="0"/>
          <w:numId w:val="6"/>
        </w:numPr>
        <w:spacing w:line="360" w:lineRule="auto"/>
        <w:rPr>
          <w:rFonts w:ascii="Times New Roman" w:hAnsi="Times New Roman" w:cs="Times New Roman"/>
          <w:sz w:val="14"/>
          <w:szCs w:val="14"/>
          <w:lang w:val="en-US"/>
        </w:rPr>
      </w:pPr>
      <w:r w:rsidRPr="00344143">
        <w:rPr>
          <w:rFonts w:ascii="Times New Roman" w:hAnsi="Times New Roman" w:cs="Times New Roman"/>
          <w:sz w:val="22"/>
          <w:szCs w:val="22"/>
          <w:lang w:val="en-US"/>
        </w:rPr>
        <w:t>Quoting</w:t>
      </w:r>
      <w:r w:rsidRPr="008C6A36">
        <w:rPr>
          <w:rFonts w:ascii="Times New Roman" w:hAnsi="Times New Roman" w:cs="Times New Roman"/>
          <w:sz w:val="22"/>
          <w:szCs w:val="22"/>
          <w:lang w:val="en-US"/>
        </w:rPr>
        <w:t xml:space="preserve"> in $0.05 increments but continuing to trade at current price increment, quoting and trading in $0.05 increments and with certain exemptions allowed would increase relative spread so that reduce market liquidity</w:t>
      </w:r>
      <w:r w:rsidR="00DA7A78" w:rsidRPr="008C6A36">
        <w:rPr>
          <w:rFonts w:ascii="Times New Roman" w:hAnsi="Times New Roman" w:cs="Times New Roman"/>
          <w:sz w:val="22"/>
          <w:szCs w:val="22"/>
          <w:lang w:val="en-US"/>
        </w:rPr>
        <w:t>; nevertheless, quoting and trading in $0.05 increments and with certain exemptions allowed, but also subject to a "trade-at" requirement and block size order exemptions</w:t>
      </w:r>
      <w:r w:rsidR="0063681E" w:rsidRPr="008C6A36">
        <w:rPr>
          <w:rFonts w:ascii="Times New Roman" w:hAnsi="Times New Roman" w:cs="Times New Roman"/>
          <w:sz w:val="22"/>
          <w:szCs w:val="22"/>
          <w:lang w:val="en-US"/>
        </w:rPr>
        <w:t>, would</w:t>
      </w:r>
      <w:r w:rsidR="00DA7A78" w:rsidRPr="008C6A36">
        <w:rPr>
          <w:rFonts w:ascii="Times New Roman" w:hAnsi="Times New Roman" w:cs="Times New Roman"/>
          <w:sz w:val="22"/>
          <w:szCs w:val="22"/>
          <w:lang w:val="en-US"/>
        </w:rPr>
        <w:t xml:space="preserve"> </w:t>
      </w:r>
      <w:r w:rsidR="0063681E" w:rsidRPr="008C6A36">
        <w:rPr>
          <w:rFonts w:ascii="Times New Roman" w:hAnsi="Times New Roman" w:cs="Times New Roman"/>
          <w:sz w:val="22"/>
          <w:szCs w:val="22"/>
          <w:lang w:val="en-US"/>
        </w:rPr>
        <w:t>decrease</w:t>
      </w:r>
      <w:r w:rsidR="00DA7A78" w:rsidRPr="008C6A36">
        <w:rPr>
          <w:rFonts w:ascii="Times New Roman" w:hAnsi="Times New Roman" w:cs="Times New Roman"/>
          <w:sz w:val="22"/>
          <w:szCs w:val="22"/>
          <w:lang w:val="en-US"/>
        </w:rPr>
        <w:t xml:space="preserve"> on relative spread</w:t>
      </w:r>
      <w:r w:rsidR="0063681E" w:rsidRPr="008C6A36">
        <w:rPr>
          <w:rFonts w:ascii="Times New Roman" w:hAnsi="Times New Roman" w:cs="Times New Roman"/>
          <w:sz w:val="22"/>
          <w:szCs w:val="22"/>
          <w:lang w:val="en-US"/>
        </w:rPr>
        <w:t>, so that increase market liquidity.</w:t>
      </w:r>
    </w:p>
    <w:p w14:paraId="5B67AC15" w14:textId="518A1D96" w:rsidR="00B2697D" w:rsidRPr="0009642C" w:rsidRDefault="00B2697D" w:rsidP="00B2697D">
      <w:pPr>
        <w:jc w:val="center"/>
        <w:rPr>
          <w:rFonts w:ascii="Times New Roman" w:hAnsi="Times New Roman" w:cs="Times New Roman"/>
          <w:b/>
          <w:bCs/>
          <w:sz w:val="28"/>
          <w:szCs w:val="28"/>
          <w:lang w:val="en-US"/>
        </w:rPr>
      </w:pPr>
      <w:r w:rsidRPr="0009642C">
        <w:rPr>
          <w:rFonts w:ascii="Times New Roman" w:hAnsi="Times New Roman" w:cs="Times New Roman"/>
          <w:b/>
          <w:bCs/>
          <w:sz w:val="28"/>
          <w:szCs w:val="28"/>
          <w:lang w:val="en-US"/>
        </w:rPr>
        <w:lastRenderedPageBreak/>
        <w:t>Task 1</w:t>
      </w:r>
    </w:p>
    <w:p w14:paraId="5E87E6D1" w14:textId="122D87E4" w:rsidR="006B13B4" w:rsidRPr="00E072AF" w:rsidRDefault="004816B1" w:rsidP="00EF089A">
      <w:pPr>
        <w:spacing w:line="360" w:lineRule="auto"/>
        <w:rPr>
          <w:rFonts w:ascii="Times New Roman" w:hAnsi="Times New Roman" w:cs="Times New Roman"/>
          <w:sz w:val="16"/>
          <w:szCs w:val="16"/>
          <w:lang w:val="en-US"/>
        </w:rPr>
      </w:pPr>
      <w:r w:rsidRPr="00E072AF">
        <w:rPr>
          <w:rFonts w:ascii="Times New Roman" w:hAnsi="Times New Roman" w:cs="Times New Roman"/>
          <w:sz w:val="16"/>
          <w:szCs w:val="16"/>
          <w:lang w:val="en-US"/>
        </w:rPr>
        <w:t xml:space="preserve">To </w:t>
      </w:r>
      <w:r w:rsidR="00DF2017" w:rsidRPr="00E072AF">
        <w:rPr>
          <w:rFonts w:ascii="Times New Roman" w:hAnsi="Times New Roman" w:cs="Times New Roman"/>
          <w:sz w:val="16"/>
          <w:szCs w:val="16"/>
          <w:lang w:val="en-US"/>
        </w:rPr>
        <w:t>characterize</w:t>
      </w:r>
      <w:r w:rsidRPr="00E072AF">
        <w:rPr>
          <w:rFonts w:ascii="Times New Roman" w:hAnsi="Times New Roman" w:cs="Times New Roman"/>
          <w:sz w:val="16"/>
          <w:szCs w:val="16"/>
          <w:lang w:val="en-US"/>
        </w:rPr>
        <w:t xml:space="preserve"> on the effect of the COVID-19 pandemic on US securities’ performance between February 14, 2020, and March 20, 2020, these variables were chosen: Excess Return (</w:t>
      </w:r>
      <w:proofErr w:type="spellStart"/>
      <w:r w:rsidRPr="00E072AF">
        <w:rPr>
          <w:rFonts w:ascii="Times New Roman" w:hAnsi="Times New Roman" w:cs="Times New Roman"/>
          <w:sz w:val="16"/>
          <w:szCs w:val="16"/>
          <w:lang w:val="en-US"/>
        </w:rPr>
        <w:t>ex_ret</w:t>
      </w:r>
      <w:proofErr w:type="spellEnd"/>
      <w:r w:rsidRPr="00E072AF">
        <w:rPr>
          <w:rFonts w:ascii="Times New Roman" w:hAnsi="Times New Roman" w:cs="Times New Roman"/>
          <w:sz w:val="16"/>
          <w:szCs w:val="16"/>
          <w:lang w:val="en-US"/>
        </w:rPr>
        <w:t xml:space="preserve">), Volatility, </w:t>
      </w:r>
      <w:r w:rsidR="003A7368" w:rsidRPr="00E072AF">
        <w:rPr>
          <w:rFonts w:ascii="Times New Roman" w:hAnsi="Times New Roman" w:cs="Times New Roman"/>
          <w:sz w:val="16"/>
          <w:szCs w:val="16"/>
          <w:lang w:val="en-US"/>
        </w:rPr>
        <w:t>Market Premium, Market Capitalization (</w:t>
      </w:r>
      <w:proofErr w:type="spellStart"/>
      <w:r w:rsidR="003A7368" w:rsidRPr="00E072AF">
        <w:rPr>
          <w:rFonts w:ascii="Times New Roman" w:hAnsi="Times New Roman" w:cs="Times New Roman"/>
          <w:sz w:val="16"/>
          <w:szCs w:val="16"/>
          <w:lang w:val="en-US"/>
        </w:rPr>
        <w:t>MktCap</w:t>
      </w:r>
      <w:proofErr w:type="spellEnd"/>
      <w:r w:rsidR="003A7368" w:rsidRPr="00E072AF">
        <w:rPr>
          <w:rFonts w:ascii="Times New Roman" w:hAnsi="Times New Roman" w:cs="Times New Roman"/>
          <w:sz w:val="16"/>
          <w:szCs w:val="16"/>
          <w:lang w:val="en-US"/>
        </w:rPr>
        <w:t xml:space="preserve">), </w:t>
      </w:r>
      <w:r w:rsidR="00141F1B" w:rsidRPr="00E072AF">
        <w:rPr>
          <w:rFonts w:ascii="Times New Roman" w:hAnsi="Times New Roman" w:cs="Times New Roman"/>
          <w:sz w:val="16"/>
          <w:szCs w:val="16"/>
          <w:lang w:val="en-US"/>
        </w:rPr>
        <w:t xml:space="preserve">Sharpe Ratio, </w:t>
      </w:r>
      <w:r w:rsidR="00F55940" w:rsidRPr="00E072AF">
        <w:rPr>
          <w:rFonts w:ascii="Times New Roman" w:hAnsi="Times New Roman" w:cs="Times New Roman"/>
          <w:sz w:val="16"/>
          <w:szCs w:val="16"/>
          <w:lang w:val="en-US"/>
        </w:rPr>
        <w:t xml:space="preserve">and </w:t>
      </w:r>
      <w:r w:rsidRPr="00E072AF">
        <w:rPr>
          <w:rFonts w:ascii="Times New Roman" w:hAnsi="Times New Roman" w:cs="Times New Roman"/>
          <w:sz w:val="16"/>
          <w:szCs w:val="16"/>
          <w:lang w:val="en-US"/>
        </w:rPr>
        <w:t>Relative Spread (</w:t>
      </w:r>
      <w:proofErr w:type="spellStart"/>
      <w:r w:rsidRPr="00E072AF">
        <w:rPr>
          <w:rFonts w:ascii="Times New Roman" w:hAnsi="Times New Roman" w:cs="Times New Roman"/>
          <w:sz w:val="16"/>
          <w:szCs w:val="16"/>
          <w:lang w:val="en-US"/>
        </w:rPr>
        <w:t>RelSpread</w:t>
      </w:r>
      <w:proofErr w:type="spellEnd"/>
      <w:r w:rsidR="003A7368" w:rsidRPr="00E072AF">
        <w:rPr>
          <w:rFonts w:ascii="Times New Roman" w:hAnsi="Times New Roman" w:cs="Times New Roman"/>
          <w:sz w:val="16"/>
          <w:szCs w:val="16"/>
          <w:lang w:val="en-US"/>
        </w:rPr>
        <w:t>)</w:t>
      </w:r>
      <w:r w:rsidRPr="00E072AF">
        <w:rPr>
          <w:rFonts w:ascii="Times New Roman" w:hAnsi="Times New Roman" w:cs="Times New Roman"/>
          <w:sz w:val="16"/>
          <w:szCs w:val="16"/>
          <w:lang w:val="en-US"/>
        </w:rPr>
        <w:t xml:space="preserve">. The following time series and summary statistics of these variables </w:t>
      </w:r>
      <w:r w:rsidR="00E420BE" w:rsidRPr="00E072AF">
        <w:rPr>
          <w:rFonts w:ascii="Times New Roman" w:hAnsi="Times New Roman" w:cs="Times New Roman"/>
          <w:sz w:val="16"/>
          <w:szCs w:val="16"/>
          <w:lang w:val="en-US"/>
        </w:rPr>
        <w:t>present</w:t>
      </w:r>
      <w:r w:rsidRPr="00E072AF">
        <w:rPr>
          <w:rFonts w:ascii="Times New Roman" w:hAnsi="Times New Roman" w:cs="Times New Roman"/>
          <w:sz w:val="16"/>
          <w:szCs w:val="16"/>
          <w:lang w:val="en-US"/>
        </w:rPr>
        <w:t xml:space="preserve"> the market performance and </w:t>
      </w:r>
      <w:proofErr w:type="spellStart"/>
      <w:r w:rsidRPr="00E072AF">
        <w:rPr>
          <w:rFonts w:ascii="Times New Roman" w:hAnsi="Times New Roman" w:cs="Times New Roman"/>
          <w:sz w:val="16"/>
          <w:szCs w:val="16"/>
          <w:lang w:val="en-US"/>
        </w:rPr>
        <w:t>behavio</w:t>
      </w:r>
      <w:r w:rsidR="00264A7E" w:rsidRPr="00E072AF">
        <w:rPr>
          <w:rFonts w:ascii="Times New Roman" w:hAnsi="Times New Roman" w:cs="Times New Roman"/>
          <w:sz w:val="16"/>
          <w:szCs w:val="16"/>
          <w:lang w:val="en-US"/>
        </w:rPr>
        <w:t>u</w:t>
      </w:r>
      <w:r w:rsidRPr="00E072AF">
        <w:rPr>
          <w:rFonts w:ascii="Times New Roman" w:hAnsi="Times New Roman" w:cs="Times New Roman"/>
          <w:sz w:val="16"/>
          <w:szCs w:val="16"/>
          <w:lang w:val="en-US"/>
        </w:rPr>
        <w:t>r</w:t>
      </w:r>
      <w:proofErr w:type="spellEnd"/>
      <w:r w:rsidRPr="00E072AF">
        <w:rPr>
          <w:rFonts w:ascii="Times New Roman" w:hAnsi="Times New Roman" w:cs="Times New Roman"/>
          <w:sz w:val="16"/>
          <w:szCs w:val="16"/>
          <w:lang w:val="en-US"/>
        </w:rPr>
        <w:t xml:space="preserve"> during the period from different aspects.</w:t>
      </w:r>
    </w:p>
    <w:p w14:paraId="4C7BBA47" w14:textId="543D6023" w:rsidR="00B40CA7" w:rsidRPr="00BE788E" w:rsidRDefault="00392701" w:rsidP="00EF089A">
      <w:pPr>
        <w:spacing w:line="360" w:lineRule="auto"/>
        <w:rPr>
          <w:rFonts w:ascii="Times New Roman" w:hAnsi="Times New Roman" w:cs="Times New Roman"/>
          <w:b/>
          <w:bCs/>
          <w:i/>
          <w:iCs/>
          <w:sz w:val="16"/>
          <w:szCs w:val="16"/>
          <w:lang w:val="en-US"/>
        </w:rPr>
      </w:pPr>
      <w:r w:rsidRPr="00BE788E">
        <w:rPr>
          <w:b/>
          <w:bCs/>
          <w:i/>
          <w:iCs/>
          <w:noProof/>
        </w:rPr>
        <w:drawing>
          <wp:anchor distT="0" distB="0" distL="114300" distR="114300" simplePos="0" relativeHeight="251662336" behindDoc="1" locked="0" layoutInCell="1" allowOverlap="1" wp14:anchorId="44370505" wp14:editId="6B6923BF">
            <wp:simplePos x="0" y="0"/>
            <wp:positionH relativeFrom="margin">
              <wp:posOffset>2874010</wp:posOffset>
            </wp:positionH>
            <wp:positionV relativeFrom="paragraph">
              <wp:posOffset>111488</wp:posOffset>
            </wp:positionV>
            <wp:extent cx="2847975" cy="1847850"/>
            <wp:effectExtent l="0" t="0" r="9525" b="0"/>
            <wp:wrapNone/>
            <wp:docPr id="1140491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97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788E">
        <w:rPr>
          <w:b/>
          <w:bCs/>
          <w:i/>
          <w:iCs/>
          <w:noProof/>
        </w:rPr>
        <w:drawing>
          <wp:anchor distT="0" distB="0" distL="114300" distR="114300" simplePos="0" relativeHeight="251661312" behindDoc="1" locked="0" layoutInCell="1" allowOverlap="1" wp14:anchorId="3E79DE03" wp14:editId="519DF121">
            <wp:simplePos x="0" y="0"/>
            <wp:positionH relativeFrom="margin">
              <wp:posOffset>0</wp:posOffset>
            </wp:positionH>
            <wp:positionV relativeFrom="paragraph">
              <wp:posOffset>158387</wp:posOffset>
            </wp:positionV>
            <wp:extent cx="2908935" cy="1784350"/>
            <wp:effectExtent l="0" t="0" r="5715" b="6350"/>
            <wp:wrapNone/>
            <wp:docPr id="1906420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8935" cy="178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CB9" w:rsidRPr="00BE788E">
        <w:rPr>
          <w:rFonts w:ascii="Times New Roman" w:hAnsi="Times New Roman" w:cs="Times New Roman"/>
          <w:b/>
          <w:bCs/>
          <w:i/>
          <w:iCs/>
          <w:sz w:val="16"/>
          <w:szCs w:val="16"/>
          <w:lang w:val="en-US"/>
        </w:rPr>
        <w:t xml:space="preserve">          Figure 1                                                                                                   Figure 2</w:t>
      </w:r>
    </w:p>
    <w:p w14:paraId="47B2DD53" w14:textId="46667C77" w:rsidR="00B40CA7" w:rsidRDefault="00B40CA7" w:rsidP="00EF089A">
      <w:pPr>
        <w:spacing w:line="360" w:lineRule="auto"/>
        <w:rPr>
          <w:rFonts w:ascii="Times New Roman" w:hAnsi="Times New Roman" w:cs="Times New Roman"/>
          <w:sz w:val="16"/>
          <w:szCs w:val="16"/>
          <w:lang w:val="en-US"/>
        </w:rPr>
      </w:pPr>
    </w:p>
    <w:p w14:paraId="6D4D08E9" w14:textId="3B0CA840" w:rsidR="00B40CA7" w:rsidRDefault="00B40CA7" w:rsidP="00EF089A">
      <w:pPr>
        <w:spacing w:line="360" w:lineRule="auto"/>
        <w:rPr>
          <w:rFonts w:ascii="Times New Roman" w:hAnsi="Times New Roman" w:cs="Times New Roman"/>
          <w:sz w:val="16"/>
          <w:szCs w:val="16"/>
          <w:lang w:val="en-US"/>
        </w:rPr>
      </w:pPr>
    </w:p>
    <w:p w14:paraId="40FF5D37" w14:textId="6CC9BF19" w:rsidR="00B40CA7" w:rsidRDefault="00B40CA7" w:rsidP="00EF089A">
      <w:pPr>
        <w:spacing w:line="360" w:lineRule="auto"/>
        <w:rPr>
          <w:rFonts w:ascii="Times New Roman" w:hAnsi="Times New Roman" w:cs="Times New Roman"/>
          <w:sz w:val="16"/>
          <w:szCs w:val="16"/>
          <w:lang w:val="en-US"/>
        </w:rPr>
      </w:pPr>
    </w:p>
    <w:p w14:paraId="08937101" w14:textId="64E83E5F" w:rsidR="00B40CA7" w:rsidRDefault="00B40CA7" w:rsidP="00EF089A">
      <w:pPr>
        <w:spacing w:line="360" w:lineRule="auto"/>
        <w:rPr>
          <w:rFonts w:ascii="Times New Roman" w:hAnsi="Times New Roman" w:cs="Times New Roman"/>
          <w:sz w:val="16"/>
          <w:szCs w:val="16"/>
          <w:lang w:val="en-US"/>
        </w:rPr>
      </w:pPr>
    </w:p>
    <w:p w14:paraId="3DB726D6" w14:textId="3122A2B8" w:rsidR="00B40CA7" w:rsidRDefault="00B40CA7" w:rsidP="00EF089A">
      <w:pPr>
        <w:spacing w:line="360" w:lineRule="auto"/>
        <w:rPr>
          <w:rFonts w:ascii="Times New Roman" w:hAnsi="Times New Roman" w:cs="Times New Roman"/>
          <w:sz w:val="16"/>
          <w:szCs w:val="16"/>
          <w:lang w:val="en-US"/>
        </w:rPr>
      </w:pPr>
    </w:p>
    <w:p w14:paraId="62E7CACA" w14:textId="0F0075F6" w:rsidR="00B40CA7" w:rsidRDefault="00B40CA7" w:rsidP="00EF089A">
      <w:pPr>
        <w:spacing w:line="360" w:lineRule="auto"/>
        <w:rPr>
          <w:rFonts w:ascii="Times New Roman" w:hAnsi="Times New Roman" w:cs="Times New Roman"/>
          <w:sz w:val="16"/>
          <w:szCs w:val="16"/>
          <w:lang w:val="en-US"/>
        </w:rPr>
      </w:pPr>
    </w:p>
    <w:p w14:paraId="54DA2060" w14:textId="77777777" w:rsidR="00827CB9" w:rsidRDefault="00827CB9" w:rsidP="00EF089A">
      <w:pPr>
        <w:spacing w:line="360" w:lineRule="auto"/>
        <w:rPr>
          <w:rFonts w:ascii="Times New Roman" w:hAnsi="Times New Roman" w:cs="Times New Roman"/>
          <w:sz w:val="16"/>
          <w:szCs w:val="16"/>
          <w:lang w:val="en-US"/>
        </w:rPr>
      </w:pPr>
    </w:p>
    <w:tbl>
      <w:tblPr>
        <w:tblStyle w:val="TableGrid"/>
        <w:tblpPr w:leftFromText="180" w:rightFromText="180" w:vertAnchor="text" w:horzAnchor="margin" w:tblpY="364"/>
        <w:tblW w:w="5000" w:type="pct"/>
        <w:tblLook w:val="04A0" w:firstRow="1" w:lastRow="0" w:firstColumn="1" w:lastColumn="0" w:noHBand="0" w:noVBand="1"/>
      </w:tblPr>
      <w:tblGrid>
        <w:gridCol w:w="1047"/>
        <w:gridCol w:w="785"/>
        <w:gridCol w:w="838"/>
        <w:gridCol w:w="521"/>
        <w:gridCol w:w="600"/>
        <w:gridCol w:w="652"/>
        <w:gridCol w:w="706"/>
        <w:gridCol w:w="785"/>
        <w:gridCol w:w="838"/>
        <w:gridCol w:w="971"/>
        <w:gridCol w:w="1263"/>
      </w:tblGrid>
      <w:tr w:rsidR="002768F7" w:rsidRPr="005712CA" w14:paraId="1C9E3313" w14:textId="77777777" w:rsidTr="002768F7">
        <w:trPr>
          <w:trHeight w:val="372"/>
        </w:trPr>
        <w:tc>
          <w:tcPr>
            <w:tcW w:w="581"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2E6F1867" w14:textId="77777777" w:rsidR="002768F7" w:rsidRPr="005712CA" w:rsidRDefault="002768F7" w:rsidP="002768F7">
            <w:pPr>
              <w:spacing w:line="360" w:lineRule="auto"/>
              <w:jc w:val="center"/>
              <w:rPr>
                <w:rFonts w:ascii="Times New Roman" w:hAnsi="Times New Roman" w:cs="Times New Roman"/>
                <w:sz w:val="10"/>
                <w:szCs w:val="10"/>
                <w:lang w:val="en-US"/>
              </w:rPr>
            </w:pPr>
          </w:p>
        </w:tc>
        <w:tc>
          <w:tcPr>
            <w:tcW w:w="436"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7707E11C" w14:textId="77777777" w:rsidR="002768F7" w:rsidRPr="005712CA" w:rsidRDefault="002768F7" w:rsidP="002768F7">
            <w:pPr>
              <w:spacing w:line="360" w:lineRule="auto"/>
              <w:jc w:val="center"/>
              <w:rPr>
                <w:rFonts w:ascii="Times New Roman" w:hAnsi="Times New Roman" w:cs="Times New Roman"/>
                <w:b/>
                <w:bCs/>
                <w:sz w:val="10"/>
                <w:szCs w:val="10"/>
                <w:lang w:val="en-US"/>
              </w:rPr>
            </w:pPr>
            <w:r w:rsidRPr="005712CA">
              <w:rPr>
                <w:rFonts w:ascii="Times New Roman" w:hAnsi="Times New Roman" w:cs="Times New Roman"/>
                <w:b/>
                <w:bCs/>
                <w:sz w:val="10"/>
                <w:szCs w:val="10"/>
              </w:rPr>
              <w:t>mean</w:t>
            </w:r>
          </w:p>
        </w:tc>
        <w:tc>
          <w:tcPr>
            <w:tcW w:w="465"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0453EA22" w14:textId="77777777" w:rsidR="002768F7" w:rsidRPr="005712CA" w:rsidRDefault="002768F7" w:rsidP="002768F7">
            <w:pPr>
              <w:spacing w:line="360" w:lineRule="auto"/>
              <w:jc w:val="center"/>
              <w:rPr>
                <w:rFonts w:ascii="Times New Roman" w:hAnsi="Times New Roman" w:cs="Times New Roman"/>
                <w:b/>
                <w:bCs/>
                <w:kern w:val="24"/>
                <w:sz w:val="10"/>
                <w:szCs w:val="10"/>
                <w:lang w:val="en-US"/>
              </w:rPr>
            </w:pPr>
            <w:r w:rsidRPr="005712CA">
              <w:rPr>
                <w:rFonts w:ascii="Times New Roman" w:hAnsi="Times New Roman" w:cs="Times New Roman"/>
                <w:b/>
                <w:bCs/>
                <w:sz w:val="10"/>
                <w:szCs w:val="10"/>
              </w:rPr>
              <w:t>std</w:t>
            </w:r>
          </w:p>
        </w:tc>
        <w:tc>
          <w:tcPr>
            <w:tcW w:w="289"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2249D0AD" w14:textId="77777777" w:rsidR="002768F7" w:rsidRPr="005712CA" w:rsidRDefault="002768F7" w:rsidP="002768F7">
            <w:pPr>
              <w:spacing w:line="360" w:lineRule="auto"/>
              <w:jc w:val="center"/>
              <w:rPr>
                <w:rFonts w:ascii="Times New Roman" w:hAnsi="Times New Roman" w:cs="Times New Roman"/>
                <w:b/>
                <w:bCs/>
                <w:kern w:val="24"/>
                <w:sz w:val="10"/>
                <w:szCs w:val="10"/>
                <w:lang w:val="en-US"/>
              </w:rPr>
            </w:pPr>
            <w:r w:rsidRPr="005712CA">
              <w:rPr>
                <w:rFonts w:ascii="Times New Roman" w:hAnsi="Times New Roman" w:cs="Times New Roman"/>
                <w:b/>
                <w:bCs/>
                <w:sz w:val="10"/>
                <w:szCs w:val="10"/>
              </w:rPr>
              <w:t>min</w:t>
            </w:r>
          </w:p>
        </w:tc>
        <w:tc>
          <w:tcPr>
            <w:tcW w:w="333"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04D74AC7" w14:textId="77777777" w:rsidR="002768F7" w:rsidRPr="005712CA" w:rsidRDefault="002768F7" w:rsidP="002768F7">
            <w:pPr>
              <w:spacing w:line="360" w:lineRule="auto"/>
              <w:jc w:val="center"/>
              <w:rPr>
                <w:rFonts w:ascii="Times New Roman" w:hAnsi="Times New Roman" w:cs="Times New Roman"/>
                <w:b/>
                <w:bCs/>
                <w:kern w:val="24"/>
                <w:sz w:val="10"/>
                <w:szCs w:val="10"/>
                <w:lang w:val="en-US"/>
              </w:rPr>
            </w:pPr>
            <w:r w:rsidRPr="005712CA">
              <w:rPr>
                <w:rFonts w:ascii="Times New Roman" w:hAnsi="Times New Roman" w:cs="Times New Roman"/>
                <w:b/>
                <w:bCs/>
                <w:sz w:val="10"/>
                <w:szCs w:val="10"/>
              </w:rPr>
              <w:t>1%</w:t>
            </w:r>
          </w:p>
        </w:tc>
        <w:tc>
          <w:tcPr>
            <w:tcW w:w="362"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525C642C" w14:textId="77777777" w:rsidR="002768F7" w:rsidRPr="005712CA" w:rsidRDefault="002768F7" w:rsidP="002768F7">
            <w:pPr>
              <w:spacing w:line="360" w:lineRule="auto"/>
              <w:jc w:val="center"/>
              <w:rPr>
                <w:rFonts w:ascii="Times New Roman" w:hAnsi="Times New Roman" w:cs="Times New Roman"/>
                <w:b/>
                <w:bCs/>
                <w:kern w:val="24"/>
                <w:sz w:val="10"/>
                <w:szCs w:val="10"/>
                <w:lang w:val="en-US"/>
              </w:rPr>
            </w:pPr>
            <w:r w:rsidRPr="005712CA">
              <w:rPr>
                <w:rFonts w:ascii="Times New Roman" w:hAnsi="Times New Roman" w:cs="Times New Roman"/>
                <w:b/>
                <w:bCs/>
                <w:sz w:val="10"/>
                <w:szCs w:val="10"/>
              </w:rPr>
              <w:t>25%</w:t>
            </w:r>
          </w:p>
        </w:tc>
        <w:tc>
          <w:tcPr>
            <w:tcW w:w="392"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3D7BC872" w14:textId="77777777" w:rsidR="002768F7" w:rsidRPr="005712CA" w:rsidRDefault="002768F7" w:rsidP="002768F7">
            <w:pPr>
              <w:spacing w:line="360" w:lineRule="auto"/>
              <w:jc w:val="center"/>
              <w:rPr>
                <w:rFonts w:ascii="Times New Roman" w:hAnsi="Times New Roman" w:cs="Times New Roman"/>
                <w:b/>
                <w:bCs/>
                <w:kern w:val="24"/>
                <w:sz w:val="10"/>
                <w:szCs w:val="10"/>
                <w:lang w:val="en-US"/>
              </w:rPr>
            </w:pPr>
            <w:r w:rsidRPr="005712CA">
              <w:rPr>
                <w:rFonts w:ascii="Times New Roman" w:hAnsi="Times New Roman" w:cs="Times New Roman"/>
                <w:b/>
                <w:bCs/>
                <w:sz w:val="10"/>
                <w:szCs w:val="10"/>
              </w:rPr>
              <w:t>50%</w:t>
            </w:r>
          </w:p>
        </w:tc>
        <w:tc>
          <w:tcPr>
            <w:tcW w:w="436"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50C59CCC" w14:textId="77777777" w:rsidR="002768F7" w:rsidRPr="005712CA" w:rsidRDefault="002768F7" w:rsidP="002768F7">
            <w:pPr>
              <w:spacing w:line="360" w:lineRule="auto"/>
              <w:jc w:val="center"/>
              <w:rPr>
                <w:rFonts w:ascii="Times New Roman" w:hAnsi="Times New Roman" w:cs="Times New Roman"/>
                <w:b/>
                <w:bCs/>
                <w:kern w:val="24"/>
                <w:sz w:val="10"/>
                <w:szCs w:val="10"/>
                <w:lang w:val="en-US"/>
              </w:rPr>
            </w:pPr>
            <w:r w:rsidRPr="005712CA">
              <w:rPr>
                <w:rFonts w:ascii="Times New Roman" w:hAnsi="Times New Roman" w:cs="Times New Roman"/>
                <w:b/>
                <w:bCs/>
                <w:sz w:val="10"/>
                <w:szCs w:val="10"/>
              </w:rPr>
              <w:t>75%</w:t>
            </w:r>
          </w:p>
        </w:tc>
        <w:tc>
          <w:tcPr>
            <w:tcW w:w="465"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481D20B7" w14:textId="77777777" w:rsidR="002768F7" w:rsidRPr="005712CA" w:rsidRDefault="002768F7" w:rsidP="002768F7">
            <w:pPr>
              <w:spacing w:line="360" w:lineRule="auto"/>
              <w:jc w:val="center"/>
              <w:rPr>
                <w:rFonts w:ascii="Times New Roman" w:hAnsi="Times New Roman" w:cs="Times New Roman"/>
                <w:b/>
                <w:bCs/>
                <w:sz w:val="10"/>
                <w:szCs w:val="10"/>
                <w:lang w:val="en-US"/>
              </w:rPr>
            </w:pPr>
            <w:r w:rsidRPr="005712CA">
              <w:rPr>
                <w:rFonts w:ascii="Times New Roman" w:hAnsi="Times New Roman" w:cs="Times New Roman"/>
                <w:b/>
                <w:bCs/>
                <w:sz w:val="10"/>
                <w:szCs w:val="10"/>
              </w:rPr>
              <w:t>99%</w:t>
            </w:r>
          </w:p>
        </w:tc>
        <w:tc>
          <w:tcPr>
            <w:tcW w:w="539"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207CE7D2" w14:textId="77777777" w:rsidR="002768F7" w:rsidRPr="005712CA" w:rsidRDefault="002768F7" w:rsidP="002768F7">
            <w:pPr>
              <w:spacing w:line="360" w:lineRule="auto"/>
              <w:jc w:val="center"/>
              <w:rPr>
                <w:rFonts w:ascii="Times New Roman" w:hAnsi="Times New Roman" w:cs="Times New Roman"/>
                <w:b/>
                <w:bCs/>
                <w:sz w:val="10"/>
                <w:szCs w:val="10"/>
                <w:lang w:val="en-US"/>
              </w:rPr>
            </w:pPr>
            <w:r w:rsidRPr="005712CA">
              <w:rPr>
                <w:rFonts w:ascii="Times New Roman" w:hAnsi="Times New Roman" w:cs="Times New Roman"/>
                <w:b/>
                <w:bCs/>
                <w:sz w:val="10"/>
                <w:szCs w:val="10"/>
              </w:rPr>
              <w:t>max</w:t>
            </w:r>
          </w:p>
        </w:tc>
        <w:tc>
          <w:tcPr>
            <w:tcW w:w="701" w:type="pct"/>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72D626DF" w14:textId="77777777" w:rsidR="002768F7" w:rsidRPr="005712CA" w:rsidRDefault="002768F7" w:rsidP="002768F7">
            <w:pPr>
              <w:spacing w:line="360" w:lineRule="auto"/>
              <w:jc w:val="center"/>
              <w:rPr>
                <w:rFonts w:ascii="Times New Roman" w:hAnsi="Times New Roman" w:cs="Times New Roman"/>
                <w:b/>
                <w:bCs/>
                <w:sz w:val="10"/>
                <w:szCs w:val="10"/>
                <w:lang w:val="en-US"/>
              </w:rPr>
            </w:pPr>
            <w:r w:rsidRPr="005712CA">
              <w:rPr>
                <w:rFonts w:ascii="Times New Roman" w:hAnsi="Times New Roman" w:cs="Times New Roman"/>
                <w:b/>
                <w:bCs/>
                <w:sz w:val="10"/>
                <w:szCs w:val="10"/>
              </w:rPr>
              <w:t>var</w:t>
            </w:r>
          </w:p>
        </w:tc>
      </w:tr>
      <w:tr w:rsidR="002768F7" w:rsidRPr="005712CA" w14:paraId="4143DC64" w14:textId="77777777" w:rsidTr="002768F7">
        <w:trPr>
          <w:trHeight w:val="372"/>
        </w:trPr>
        <w:tc>
          <w:tcPr>
            <w:tcW w:w="58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7C1A0F54" w14:textId="77777777" w:rsidR="002768F7" w:rsidRPr="005712CA" w:rsidRDefault="002768F7" w:rsidP="002768F7">
            <w:pPr>
              <w:spacing w:line="360" w:lineRule="auto"/>
              <w:jc w:val="center"/>
              <w:rPr>
                <w:rFonts w:ascii="Times New Roman" w:hAnsi="Times New Roman" w:cs="Times New Roman"/>
                <w:b/>
                <w:bCs/>
                <w:sz w:val="10"/>
                <w:szCs w:val="10"/>
                <w:lang w:val="en-US"/>
              </w:rPr>
            </w:pPr>
            <w:proofErr w:type="spellStart"/>
            <w:r w:rsidRPr="005712CA">
              <w:rPr>
                <w:rFonts w:ascii="Times New Roman" w:hAnsi="Times New Roman" w:cs="Times New Roman"/>
                <w:b/>
                <w:bCs/>
                <w:sz w:val="10"/>
                <w:szCs w:val="10"/>
              </w:rPr>
              <w:t>ex_ret</w:t>
            </w:r>
            <w:proofErr w:type="spellEnd"/>
          </w:p>
        </w:tc>
        <w:tc>
          <w:tcPr>
            <w:tcW w:w="436"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ECB08E6" w14:textId="77777777" w:rsidR="002768F7" w:rsidRPr="005712CA" w:rsidRDefault="002768F7" w:rsidP="002768F7">
            <w:pPr>
              <w:spacing w:line="360" w:lineRule="auto"/>
              <w:jc w:val="center"/>
              <w:rPr>
                <w:rFonts w:ascii="Times New Roman" w:hAnsi="Times New Roman" w:cs="Times New Roman"/>
                <w:sz w:val="10"/>
                <w:szCs w:val="10"/>
                <w:lang w:val="en-US"/>
              </w:rPr>
            </w:pPr>
            <w:r w:rsidRPr="005712CA">
              <w:rPr>
                <w:rFonts w:ascii="Times New Roman" w:hAnsi="Times New Roman" w:cs="Times New Roman"/>
                <w:sz w:val="10"/>
                <w:szCs w:val="10"/>
              </w:rPr>
              <w:t>-0.02</w:t>
            </w:r>
          </w:p>
        </w:tc>
        <w:tc>
          <w:tcPr>
            <w:tcW w:w="465" w:type="pct"/>
            <w:tcBorders>
              <w:top w:val="single" w:sz="8" w:space="0" w:color="000000"/>
              <w:left w:val="single" w:sz="8" w:space="0" w:color="000000"/>
              <w:bottom w:val="single" w:sz="8" w:space="0" w:color="000000"/>
              <w:right w:val="single" w:sz="8" w:space="0" w:color="000000"/>
            </w:tcBorders>
            <w:vAlign w:val="center"/>
          </w:tcPr>
          <w:p w14:paraId="1E210AF1"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0.08</w:t>
            </w:r>
          </w:p>
        </w:tc>
        <w:tc>
          <w:tcPr>
            <w:tcW w:w="289" w:type="pct"/>
            <w:tcBorders>
              <w:top w:val="single" w:sz="8" w:space="0" w:color="000000"/>
              <w:left w:val="single" w:sz="8" w:space="0" w:color="000000"/>
              <w:bottom w:val="single" w:sz="8" w:space="0" w:color="000000"/>
              <w:right w:val="single" w:sz="8" w:space="0" w:color="000000"/>
            </w:tcBorders>
            <w:vAlign w:val="center"/>
          </w:tcPr>
          <w:p w14:paraId="74AD798B"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-0.82</w:t>
            </w:r>
          </w:p>
        </w:tc>
        <w:tc>
          <w:tcPr>
            <w:tcW w:w="333" w:type="pct"/>
            <w:tcBorders>
              <w:top w:val="single" w:sz="8" w:space="0" w:color="000000"/>
              <w:left w:val="single" w:sz="8" w:space="0" w:color="000000"/>
              <w:bottom w:val="single" w:sz="8" w:space="0" w:color="000000"/>
              <w:right w:val="single" w:sz="8" w:space="0" w:color="000000"/>
            </w:tcBorders>
            <w:vAlign w:val="center"/>
          </w:tcPr>
          <w:p w14:paraId="3E1CB9F7"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-0.24</w:t>
            </w:r>
          </w:p>
        </w:tc>
        <w:tc>
          <w:tcPr>
            <w:tcW w:w="362" w:type="pct"/>
            <w:tcBorders>
              <w:top w:val="single" w:sz="8" w:space="0" w:color="000000"/>
              <w:left w:val="single" w:sz="8" w:space="0" w:color="000000"/>
              <w:bottom w:val="single" w:sz="8" w:space="0" w:color="000000"/>
              <w:right w:val="single" w:sz="8" w:space="0" w:color="000000"/>
            </w:tcBorders>
            <w:vAlign w:val="center"/>
          </w:tcPr>
          <w:p w14:paraId="6F1704EE"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-0.05</w:t>
            </w:r>
          </w:p>
        </w:tc>
        <w:tc>
          <w:tcPr>
            <w:tcW w:w="392" w:type="pct"/>
            <w:tcBorders>
              <w:top w:val="single" w:sz="8" w:space="0" w:color="000000"/>
              <w:left w:val="single" w:sz="8" w:space="0" w:color="000000"/>
              <w:bottom w:val="single" w:sz="8" w:space="0" w:color="000000"/>
              <w:right w:val="single" w:sz="8" w:space="0" w:color="000000"/>
            </w:tcBorders>
            <w:vAlign w:val="center"/>
          </w:tcPr>
          <w:p w14:paraId="6125143F"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-0.02</w:t>
            </w:r>
          </w:p>
        </w:tc>
        <w:tc>
          <w:tcPr>
            <w:tcW w:w="436" w:type="pct"/>
            <w:tcBorders>
              <w:top w:val="single" w:sz="8" w:space="0" w:color="000000"/>
              <w:left w:val="single" w:sz="8" w:space="0" w:color="000000"/>
              <w:bottom w:val="single" w:sz="8" w:space="0" w:color="000000"/>
              <w:right w:val="single" w:sz="8" w:space="0" w:color="000000"/>
            </w:tcBorders>
            <w:vAlign w:val="center"/>
          </w:tcPr>
          <w:p w14:paraId="6686A367"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0.00</w:t>
            </w:r>
          </w:p>
        </w:tc>
        <w:tc>
          <w:tcPr>
            <w:tcW w:w="46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637A38C" w14:textId="77777777" w:rsidR="002768F7" w:rsidRPr="005712CA" w:rsidRDefault="002768F7" w:rsidP="002768F7">
            <w:pPr>
              <w:spacing w:line="360" w:lineRule="auto"/>
              <w:jc w:val="center"/>
              <w:rPr>
                <w:rFonts w:ascii="Times New Roman" w:hAnsi="Times New Roman" w:cs="Times New Roman"/>
                <w:sz w:val="10"/>
                <w:szCs w:val="10"/>
                <w:lang w:val="en-US"/>
              </w:rPr>
            </w:pPr>
            <w:r w:rsidRPr="005712CA">
              <w:rPr>
                <w:rFonts w:ascii="Times New Roman" w:hAnsi="Times New Roman" w:cs="Times New Roman"/>
                <w:sz w:val="10"/>
                <w:szCs w:val="10"/>
              </w:rPr>
              <w:t>0.19</w:t>
            </w:r>
          </w:p>
        </w:tc>
        <w:tc>
          <w:tcPr>
            <w:tcW w:w="5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2F8A18BD" w14:textId="77777777" w:rsidR="002768F7" w:rsidRPr="005712CA" w:rsidRDefault="002768F7" w:rsidP="002768F7">
            <w:pPr>
              <w:spacing w:line="360" w:lineRule="auto"/>
              <w:jc w:val="center"/>
              <w:rPr>
                <w:rFonts w:ascii="Times New Roman" w:hAnsi="Times New Roman" w:cs="Times New Roman"/>
                <w:sz w:val="10"/>
                <w:szCs w:val="10"/>
                <w:lang w:val="en-US"/>
              </w:rPr>
            </w:pPr>
            <w:r w:rsidRPr="005712CA">
              <w:rPr>
                <w:rFonts w:ascii="Times New Roman" w:hAnsi="Times New Roman" w:cs="Times New Roman"/>
                <w:sz w:val="10"/>
                <w:szCs w:val="10"/>
              </w:rPr>
              <w:t>5.84</w:t>
            </w:r>
          </w:p>
        </w:tc>
        <w:tc>
          <w:tcPr>
            <w:tcW w:w="70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FE3CD32" w14:textId="77777777" w:rsidR="002768F7" w:rsidRPr="005712CA" w:rsidRDefault="002768F7" w:rsidP="002768F7">
            <w:pPr>
              <w:spacing w:line="360" w:lineRule="auto"/>
              <w:jc w:val="center"/>
              <w:rPr>
                <w:rFonts w:ascii="Times New Roman" w:hAnsi="Times New Roman" w:cs="Times New Roman"/>
                <w:sz w:val="10"/>
                <w:szCs w:val="10"/>
                <w:lang w:val="en-US"/>
              </w:rPr>
            </w:pPr>
            <w:r w:rsidRPr="005712CA">
              <w:rPr>
                <w:rFonts w:ascii="Times New Roman" w:hAnsi="Times New Roman" w:cs="Times New Roman"/>
                <w:sz w:val="10"/>
                <w:szCs w:val="10"/>
              </w:rPr>
              <w:t>0.01</w:t>
            </w:r>
          </w:p>
        </w:tc>
      </w:tr>
      <w:tr w:rsidR="002768F7" w:rsidRPr="005712CA" w14:paraId="425473C1" w14:textId="77777777" w:rsidTr="002768F7">
        <w:trPr>
          <w:trHeight w:val="372"/>
        </w:trPr>
        <w:tc>
          <w:tcPr>
            <w:tcW w:w="58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36AD160" w14:textId="77777777" w:rsidR="002768F7" w:rsidRPr="005712CA" w:rsidRDefault="002768F7" w:rsidP="002768F7">
            <w:pPr>
              <w:spacing w:line="360" w:lineRule="auto"/>
              <w:jc w:val="center"/>
              <w:rPr>
                <w:rFonts w:ascii="Times New Roman" w:hAnsi="Times New Roman" w:cs="Times New Roman"/>
                <w:b/>
                <w:bCs/>
                <w:sz w:val="10"/>
                <w:szCs w:val="10"/>
                <w:lang w:val="en-US"/>
              </w:rPr>
            </w:pPr>
            <w:r w:rsidRPr="005712CA">
              <w:rPr>
                <w:rFonts w:ascii="Times New Roman" w:hAnsi="Times New Roman" w:cs="Times New Roman"/>
                <w:b/>
                <w:bCs/>
                <w:sz w:val="10"/>
                <w:szCs w:val="10"/>
              </w:rPr>
              <w:t>Volatility</w:t>
            </w:r>
          </w:p>
        </w:tc>
        <w:tc>
          <w:tcPr>
            <w:tcW w:w="436"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3EF430B" w14:textId="77777777" w:rsidR="002768F7" w:rsidRPr="005712CA" w:rsidRDefault="002768F7" w:rsidP="002768F7">
            <w:pPr>
              <w:spacing w:line="360" w:lineRule="auto"/>
              <w:jc w:val="center"/>
              <w:rPr>
                <w:rFonts w:ascii="Times New Roman" w:hAnsi="Times New Roman" w:cs="Times New Roman"/>
                <w:sz w:val="10"/>
                <w:szCs w:val="10"/>
                <w:lang w:val="en-US"/>
              </w:rPr>
            </w:pPr>
            <w:r w:rsidRPr="005712CA">
              <w:rPr>
                <w:rFonts w:ascii="Times New Roman" w:hAnsi="Times New Roman" w:cs="Times New Roman"/>
                <w:sz w:val="10"/>
                <w:szCs w:val="10"/>
              </w:rPr>
              <w:t>0.04</w:t>
            </w:r>
          </w:p>
        </w:tc>
        <w:tc>
          <w:tcPr>
            <w:tcW w:w="465" w:type="pct"/>
            <w:tcBorders>
              <w:top w:val="single" w:sz="8" w:space="0" w:color="000000"/>
              <w:left w:val="single" w:sz="8" w:space="0" w:color="000000"/>
              <w:bottom w:val="single" w:sz="8" w:space="0" w:color="000000"/>
              <w:right w:val="single" w:sz="8" w:space="0" w:color="000000"/>
            </w:tcBorders>
            <w:vAlign w:val="center"/>
          </w:tcPr>
          <w:p w14:paraId="5CEBB770"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0.04</w:t>
            </w:r>
          </w:p>
        </w:tc>
        <w:tc>
          <w:tcPr>
            <w:tcW w:w="289" w:type="pct"/>
            <w:tcBorders>
              <w:top w:val="single" w:sz="8" w:space="0" w:color="000000"/>
              <w:left w:val="single" w:sz="8" w:space="0" w:color="000000"/>
              <w:bottom w:val="single" w:sz="8" w:space="0" w:color="000000"/>
              <w:right w:val="single" w:sz="8" w:space="0" w:color="000000"/>
            </w:tcBorders>
            <w:vAlign w:val="center"/>
          </w:tcPr>
          <w:p w14:paraId="59E9379A"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0.00</w:t>
            </w:r>
          </w:p>
        </w:tc>
        <w:tc>
          <w:tcPr>
            <w:tcW w:w="333" w:type="pct"/>
            <w:tcBorders>
              <w:top w:val="single" w:sz="8" w:space="0" w:color="000000"/>
              <w:left w:val="single" w:sz="8" w:space="0" w:color="000000"/>
              <w:bottom w:val="single" w:sz="8" w:space="0" w:color="000000"/>
              <w:right w:val="single" w:sz="8" w:space="0" w:color="000000"/>
            </w:tcBorders>
            <w:vAlign w:val="center"/>
          </w:tcPr>
          <w:p w14:paraId="6306E8B5"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0.00</w:t>
            </w:r>
          </w:p>
        </w:tc>
        <w:tc>
          <w:tcPr>
            <w:tcW w:w="362" w:type="pct"/>
            <w:tcBorders>
              <w:top w:val="single" w:sz="8" w:space="0" w:color="000000"/>
              <w:left w:val="single" w:sz="8" w:space="0" w:color="000000"/>
              <w:bottom w:val="single" w:sz="8" w:space="0" w:color="000000"/>
              <w:right w:val="single" w:sz="8" w:space="0" w:color="000000"/>
            </w:tcBorders>
            <w:vAlign w:val="center"/>
          </w:tcPr>
          <w:p w14:paraId="1B1A58D3"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0.01</w:t>
            </w:r>
          </w:p>
        </w:tc>
        <w:tc>
          <w:tcPr>
            <w:tcW w:w="392" w:type="pct"/>
            <w:tcBorders>
              <w:top w:val="single" w:sz="8" w:space="0" w:color="000000"/>
              <w:left w:val="single" w:sz="8" w:space="0" w:color="000000"/>
              <w:bottom w:val="single" w:sz="8" w:space="0" w:color="000000"/>
              <w:right w:val="single" w:sz="8" w:space="0" w:color="000000"/>
            </w:tcBorders>
            <w:vAlign w:val="center"/>
          </w:tcPr>
          <w:p w14:paraId="5CCE4DCC"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0.02</w:t>
            </w:r>
          </w:p>
        </w:tc>
        <w:tc>
          <w:tcPr>
            <w:tcW w:w="436" w:type="pct"/>
            <w:tcBorders>
              <w:top w:val="single" w:sz="8" w:space="0" w:color="000000"/>
              <w:left w:val="single" w:sz="8" w:space="0" w:color="000000"/>
              <w:bottom w:val="single" w:sz="8" w:space="0" w:color="000000"/>
              <w:right w:val="single" w:sz="8" w:space="0" w:color="000000"/>
            </w:tcBorders>
            <w:vAlign w:val="center"/>
          </w:tcPr>
          <w:p w14:paraId="718B7F52" w14:textId="77777777" w:rsidR="002768F7" w:rsidRPr="005712CA" w:rsidRDefault="002768F7" w:rsidP="002768F7">
            <w:pPr>
              <w:spacing w:line="360" w:lineRule="auto"/>
              <w:jc w:val="center"/>
              <w:rPr>
                <w:rFonts w:ascii="Times New Roman" w:hAnsi="Times New Roman" w:cs="Times New Roman"/>
                <w:color w:val="000000" w:themeColor="text1"/>
                <w:kern w:val="24"/>
                <w:sz w:val="10"/>
                <w:szCs w:val="10"/>
                <w:lang w:val="en-US"/>
              </w:rPr>
            </w:pPr>
            <w:r w:rsidRPr="005712CA">
              <w:rPr>
                <w:rFonts w:ascii="Times New Roman" w:hAnsi="Times New Roman" w:cs="Times New Roman"/>
                <w:sz w:val="10"/>
                <w:szCs w:val="10"/>
              </w:rPr>
              <w:t>0.05</w:t>
            </w:r>
          </w:p>
        </w:tc>
        <w:tc>
          <w:tcPr>
            <w:tcW w:w="46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FA0626E" w14:textId="77777777" w:rsidR="002768F7" w:rsidRPr="005712CA" w:rsidRDefault="002768F7" w:rsidP="002768F7">
            <w:pPr>
              <w:spacing w:line="360" w:lineRule="auto"/>
              <w:jc w:val="center"/>
              <w:rPr>
                <w:rFonts w:ascii="Times New Roman" w:hAnsi="Times New Roman" w:cs="Times New Roman"/>
                <w:sz w:val="10"/>
                <w:szCs w:val="10"/>
                <w:lang w:val="en-US"/>
              </w:rPr>
            </w:pPr>
            <w:r w:rsidRPr="005712CA">
              <w:rPr>
                <w:rFonts w:ascii="Times New Roman" w:hAnsi="Times New Roman" w:cs="Times New Roman"/>
                <w:sz w:val="10"/>
                <w:szCs w:val="10"/>
              </w:rPr>
              <w:t>0.19</w:t>
            </w:r>
          </w:p>
        </w:tc>
        <w:tc>
          <w:tcPr>
            <w:tcW w:w="5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6ECD055" w14:textId="77777777" w:rsidR="002768F7" w:rsidRPr="005712CA" w:rsidRDefault="002768F7" w:rsidP="002768F7">
            <w:pPr>
              <w:spacing w:line="360" w:lineRule="auto"/>
              <w:jc w:val="center"/>
              <w:rPr>
                <w:rFonts w:ascii="Times New Roman" w:hAnsi="Times New Roman" w:cs="Times New Roman"/>
                <w:sz w:val="10"/>
                <w:szCs w:val="10"/>
                <w:lang w:val="en-US"/>
              </w:rPr>
            </w:pPr>
            <w:r w:rsidRPr="005712CA">
              <w:rPr>
                <w:rFonts w:ascii="Times New Roman" w:hAnsi="Times New Roman" w:cs="Times New Roman"/>
                <w:sz w:val="10"/>
                <w:szCs w:val="10"/>
              </w:rPr>
              <w:t>0.75</w:t>
            </w:r>
          </w:p>
        </w:tc>
        <w:tc>
          <w:tcPr>
            <w:tcW w:w="70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6011377" w14:textId="77777777" w:rsidR="002768F7" w:rsidRPr="005712CA" w:rsidRDefault="002768F7" w:rsidP="002768F7">
            <w:pPr>
              <w:spacing w:line="360" w:lineRule="auto"/>
              <w:jc w:val="center"/>
              <w:rPr>
                <w:rFonts w:ascii="Times New Roman" w:hAnsi="Times New Roman" w:cs="Times New Roman"/>
                <w:sz w:val="10"/>
                <w:szCs w:val="10"/>
                <w:lang w:val="en-US"/>
              </w:rPr>
            </w:pPr>
            <w:r w:rsidRPr="005712CA">
              <w:rPr>
                <w:rFonts w:ascii="Times New Roman" w:hAnsi="Times New Roman" w:cs="Times New Roman"/>
                <w:sz w:val="10"/>
                <w:szCs w:val="10"/>
              </w:rPr>
              <w:t>0.00</w:t>
            </w:r>
          </w:p>
        </w:tc>
      </w:tr>
      <w:tr w:rsidR="002768F7" w:rsidRPr="005712CA" w14:paraId="7B69A837" w14:textId="77777777" w:rsidTr="002768F7">
        <w:trPr>
          <w:trHeight w:val="372"/>
        </w:trPr>
        <w:tc>
          <w:tcPr>
            <w:tcW w:w="58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3CE97D71" w14:textId="77777777" w:rsidR="002768F7" w:rsidRPr="005712CA" w:rsidRDefault="002768F7" w:rsidP="002768F7">
            <w:pPr>
              <w:spacing w:line="360" w:lineRule="auto"/>
              <w:jc w:val="center"/>
              <w:rPr>
                <w:rFonts w:ascii="Times New Roman" w:hAnsi="Times New Roman" w:cs="Times New Roman"/>
                <w:b/>
                <w:bCs/>
                <w:sz w:val="10"/>
                <w:szCs w:val="10"/>
              </w:rPr>
            </w:pPr>
            <w:proofErr w:type="spellStart"/>
            <w:r w:rsidRPr="005712CA">
              <w:rPr>
                <w:rFonts w:ascii="Times New Roman" w:hAnsi="Times New Roman" w:cs="Times New Roman"/>
                <w:b/>
                <w:bCs/>
                <w:sz w:val="10"/>
                <w:szCs w:val="10"/>
              </w:rPr>
              <w:t>MktCap</w:t>
            </w:r>
            <w:proofErr w:type="spellEnd"/>
          </w:p>
        </w:tc>
        <w:tc>
          <w:tcPr>
            <w:tcW w:w="436"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47E3915"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5,078,008.61</w:t>
            </w:r>
          </w:p>
        </w:tc>
        <w:tc>
          <w:tcPr>
            <w:tcW w:w="465" w:type="pct"/>
            <w:tcBorders>
              <w:top w:val="single" w:sz="8" w:space="0" w:color="000000"/>
              <w:left w:val="single" w:sz="8" w:space="0" w:color="000000"/>
              <w:bottom w:val="single" w:sz="8" w:space="0" w:color="000000"/>
              <w:right w:val="single" w:sz="8" w:space="0" w:color="000000"/>
            </w:tcBorders>
            <w:vAlign w:val="center"/>
          </w:tcPr>
          <w:p w14:paraId="5960BD15"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30,904,935.86</w:t>
            </w:r>
          </w:p>
        </w:tc>
        <w:tc>
          <w:tcPr>
            <w:tcW w:w="289" w:type="pct"/>
            <w:tcBorders>
              <w:top w:val="single" w:sz="8" w:space="0" w:color="000000"/>
              <w:left w:val="single" w:sz="8" w:space="0" w:color="000000"/>
              <w:bottom w:val="single" w:sz="8" w:space="0" w:color="000000"/>
              <w:right w:val="single" w:sz="8" w:space="0" w:color="000000"/>
            </w:tcBorders>
            <w:vAlign w:val="center"/>
          </w:tcPr>
          <w:p w14:paraId="6F42C264"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328.18</w:t>
            </w:r>
          </w:p>
        </w:tc>
        <w:tc>
          <w:tcPr>
            <w:tcW w:w="333" w:type="pct"/>
            <w:tcBorders>
              <w:top w:val="single" w:sz="8" w:space="0" w:color="000000"/>
              <w:left w:val="single" w:sz="8" w:space="0" w:color="000000"/>
              <w:bottom w:val="single" w:sz="8" w:space="0" w:color="000000"/>
              <w:right w:val="single" w:sz="8" w:space="0" w:color="000000"/>
            </w:tcBorders>
            <w:vAlign w:val="center"/>
          </w:tcPr>
          <w:p w14:paraId="6F286884"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1,998.00</w:t>
            </w:r>
          </w:p>
        </w:tc>
        <w:tc>
          <w:tcPr>
            <w:tcW w:w="362" w:type="pct"/>
            <w:tcBorders>
              <w:top w:val="single" w:sz="8" w:space="0" w:color="000000"/>
              <w:left w:val="single" w:sz="8" w:space="0" w:color="000000"/>
              <w:bottom w:val="single" w:sz="8" w:space="0" w:color="000000"/>
              <w:right w:val="single" w:sz="8" w:space="0" w:color="000000"/>
            </w:tcBorders>
            <w:vAlign w:val="center"/>
          </w:tcPr>
          <w:p w14:paraId="7C3E8942"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66,003.04</w:t>
            </w:r>
          </w:p>
        </w:tc>
        <w:tc>
          <w:tcPr>
            <w:tcW w:w="392" w:type="pct"/>
            <w:tcBorders>
              <w:top w:val="single" w:sz="8" w:space="0" w:color="000000"/>
              <w:left w:val="single" w:sz="8" w:space="0" w:color="000000"/>
              <w:bottom w:val="single" w:sz="8" w:space="0" w:color="000000"/>
              <w:right w:val="single" w:sz="8" w:space="0" w:color="000000"/>
            </w:tcBorders>
            <w:vAlign w:val="center"/>
          </w:tcPr>
          <w:p w14:paraId="0624AC2E"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323,874.00</w:t>
            </w:r>
          </w:p>
        </w:tc>
        <w:tc>
          <w:tcPr>
            <w:tcW w:w="436" w:type="pct"/>
            <w:tcBorders>
              <w:top w:val="single" w:sz="8" w:space="0" w:color="000000"/>
              <w:left w:val="single" w:sz="8" w:space="0" w:color="000000"/>
              <w:bottom w:val="single" w:sz="8" w:space="0" w:color="000000"/>
              <w:right w:val="single" w:sz="8" w:space="0" w:color="000000"/>
            </w:tcBorders>
            <w:vAlign w:val="center"/>
          </w:tcPr>
          <w:p w14:paraId="47EE1649"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1,791,247.92</w:t>
            </w:r>
          </w:p>
        </w:tc>
        <w:tc>
          <w:tcPr>
            <w:tcW w:w="46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3D9C37E"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83,974,852.26</w:t>
            </w:r>
          </w:p>
        </w:tc>
        <w:tc>
          <w:tcPr>
            <w:tcW w:w="5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242D6B80"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1,424,460,482.16</w:t>
            </w:r>
          </w:p>
        </w:tc>
        <w:tc>
          <w:tcPr>
            <w:tcW w:w="70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7D81E636"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955,115,060,571,953.62</w:t>
            </w:r>
          </w:p>
        </w:tc>
      </w:tr>
      <w:tr w:rsidR="002768F7" w:rsidRPr="005712CA" w14:paraId="6C8C1193" w14:textId="77777777" w:rsidTr="002768F7">
        <w:trPr>
          <w:trHeight w:val="372"/>
        </w:trPr>
        <w:tc>
          <w:tcPr>
            <w:tcW w:w="58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F6736E6" w14:textId="77777777" w:rsidR="002768F7" w:rsidRPr="005712CA" w:rsidRDefault="002768F7" w:rsidP="002768F7">
            <w:pPr>
              <w:spacing w:line="360" w:lineRule="auto"/>
              <w:jc w:val="center"/>
              <w:rPr>
                <w:rFonts w:ascii="Times New Roman" w:hAnsi="Times New Roman" w:cs="Times New Roman"/>
                <w:b/>
                <w:bCs/>
                <w:sz w:val="10"/>
                <w:szCs w:val="10"/>
              </w:rPr>
            </w:pPr>
            <w:r w:rsidRPr="005712CA">
              <w:rPr>
                <w:rFonts w:ascii="Times New Roman" w:hAnsi="Times New Roman" w:cs="Times New Roman"/>
                <w:b/>
                <w:bCs/>
                <w:sz w:val="10"/>
                <w:szCs w:val="10"/>
              </w:rPr>
              <w:t>Market_Premium</w:t>
            </w:r>
          </w:p>
        </w:tc>
        <w:tc>
          <w:tcPr>
            <w:tcW w:w="436"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5B1E534"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-0.02</w:t>
            </w:r>
          </w:p>
        </w:tc>
        <w:tc>
          <w:tcPr>
            <w:tcW w:w="465" w:type="pct"/>
            <w:tcBorders>
              <w:top w:val="single" w:sz="8" w:space="0" w:color="000000"/>
              <w:left w:val="single" w:sz="8" w:space="0" w:color="000000"/>
              <w:bottom w:val="single" w:sz="8" w:space="0" w:color="000000"/>
              <w:right w:val="single" w:sz="8" w:space="0" w:color="000000"/>
            </w:tcBorders>
            <w:vAlign w:val="center"/>
          </w:tcPr>
          <w:p w14:paraId="24B2D8F4"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0.05</w:t>
            </w:r>
          </w:p>
        </w:tc>
        <w:tc>
          <w:tcPr>
            <w:tcW w:w="289" w:type="pct"/>
            <w:tcBorders>
              <w:top w:val="single" w:sz="8" w:space="0" w:color="000000"/>
              <w:left w:val="single" w:sz="8" w:space="0" w:color="000000"/>
              <w:bottom w:val="single" w:sz="8" w:space="0" w:color="000000"/>
              <w:right w:val="single" w:sz="8" w:space="0" w:color="000000"/>
            </w:tcBorders>
            <w:vAlign w:val="center"/>
          </w:tcPr>
          <w:p w14:paraId="7C39D30B"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-0.13</w:t>
            </w:r>
          </w:p>
        </w:tc>
        <w:tc>
          <w:tcPr>
            <w:tcW w:w="333" w:type="pct"/>
            <w:tcBorders>
              <w:top w:val="single" w:sz="8" w:space="0" w:color="000000"/>
              <w:left w:val="single" w:sz="8" w:space="0" w:color="000000"/>
              <w:bottom w:val="single" w:sz="8" w:space="0" w:color="000000"/>
              <w:right w:val="single" w:sz="8" w:space="0" w:color="000000"/>
            </w:tcBorders>
            <w:vAlign w:val="center"/>
          </w:tcPr>
          <w:p w14:paraId="516234FF"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-0.13</w:t>
            </w:r>
          </w:p>
        </w:tc>
        <w:tc>
          <w:tcPr>
            <w:tcW w:w="362" w:type="pct"/>
            <w:tcBorders>
              <w:top w:val="single" w:sz="8" w:space="0" w:color="000000"/>
              <w:left w:val="single" w:sz="8" w:space="0" w:color="000000"/>
              <w:bottom w:val="single" w:sz="8" w:space="0" w:color="000000"/>
              <w:right w:val="single" w:sz="8" w:space="0" w:color="000000"/>
            </w:tcBorders>
            <w:vAlign w:val="center"/>
          </w:tcPr>
          <w:p w14:paraId="3F97F8F9"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-0.05</w:t>
            </w:r>
          </w:p>
        </w:tc>
        <w:tc>
          <w:tcPr>
            <w:tcW w:w="392" w:type="pct"/>
            <w:tcBorders>
              <w:top w:val="single" w:sz="8" w:space="0" w:color="000000"/>
              <w:left w:val="single" w:sz="8" w:space="0" w:color="000000"/>
              <w:bottom w:val="single" w:sz="8" w:space="0" w:color="000000"/>
              <w:right w:val="single" w:sz="8" w:space="0" w:color="000000"/>
            </w:tcBorders>
            <w:vAlign w:val="center"/>
          </w:tcPr>
          <w:p w14:paraId="4437363C"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-0.02</w:t>
            </w:r>
          </w:p>
        </w:tc>
        <w:tc>
          <w:tcPr>
            <w:tcW w:w="436" w:type="pct"/>
            <w:tcBorders>
              <w:top w:val="single" w:sz="8" w:space="0" w:color="000000"/>
              <w:left w:val="single" w:sz="8" w:space="0" w:color="000000"/>
              <w:bottom w:val="single" w:sz="8" w:space="0" w:color="000000"/>
              <w:right w:val="single" w:sz="8" w:space="0" w:color="000000"/>
            </w:tcBorders>
            <w:vAlign w:val="center"/>
          </w:tcPr>
          <w:p w14:paraId="1528641B"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-0.00</w:t>
            </w:r>
          </w:p>
        </w:tc>
        <w:tc>
          <w:tcPr>
            <w:tcW w:w="46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9951E26"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0.09</w:t>
            </w:r>
          </w:p>
        </w:tc>
        <w:tc>
          <w:tcPr>
            <w:tcW w:w="539" w:type="pct"/>
            <w:tcBorders>
              <w:top w:val="single" w:sz="8" w:space="0" w:color="000000"/>
              <w:left w:val="single" w:sz="8" w:space="0" w:color="000000"/>
              <w:bottom w:val="single" w:sz="8" w:space="0" w:color="000000"/>
              <w:right w:val="single" w:sz="8" w:space="0" w:color="000000"/>
            </w:tcBorders>
            <w:shd w:val="clear" w:color="auto" w:fill="auto"/>
            <w:vAlign w:val="center"/>
          </w:tcPr>
          <w:p w14:paraId="78B27670"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0.09</w:t>
            </w:r>
          </w:p>
        </w:tc>
        <w:tc>
          <w:tcPr>
            <w:tcW w:w="701" w:type="pct"/>
            <w:tcBorders>
              <w:top w:val="single" w:sz="8" w:space="0" w:color="000000"/>
              <w:left w:val="single" w:sz="8" w:space="0" w:color="000000"/>
              <w:bottom w:val="single" w:sz="8" w:space="0" w:color="000000"/>
              <w:right w:val="single" w:sz="8" w:space="0" w:color="000000"/>
            </w:tcBorders>
            <w:shd w:val="clear" w:color="auto" w:fill="auto"/>
            <w:vAlign w:val="center"/>
          </w:tcPr>
          <w:p w14:paraId="71769055" w14:textId="77777777" w:rsidR="002768F7" w:rsidRPr="005712CA" w:rsidRDefault="002768F7" w:rsidP="002768F7">
            <w:pPr>
              <w:spacing w:line="360" w:lineRule="auto"/>
              <w:jc w:val="center"/>
              <w:rPr>
                <w:rFonts w:ascii="Times New Roman" w:hAnsi="Times New Roman" w:cs="Times New Roman"/>
                <w:sz w:val="10"/>
                <w:szCs w:val="10"/>
              </w:rPr>
            </w:pPr>
            <w:r w:rsidRPr="005712CA">
              <w:rPr>
                <w:rFonts w:ascii="Times New Roman" w:hAnsi="Times New Roman" w:cs="Times New Roman"/>
                <w:sz w:val="10"/>
                <w:szCs w:val="10"/>
              </w:rPr>
              <w:t>0.00</w:t>
            </w:r>
          </w:p>
        </w:tc>
      </w:tr>
    </w:tbl>
    <w:p w14:paraId="0BA0DE93" w14:textId="79A204BF" w:rsidR="00827CB9" w:rsidRPr="002768F7" w:rsidRDefault="00827CB9" w:rsidP="00EF089A">
      <w:pPr>
        <w:spacing w:line="360" w:lineRule="auto"/>
        <w:rPr>
          <w:rFonts w:ascii="Times New Roman" w:hAnsi="Times New Roman" w:cs="Times New Roman"/>
          <w:b/>
          <w:bCs/>
          <w:i/>
          <w:iCs/>
          <w:sz w:val="16"/>
          <w:szCs w:val="16"/>
          <w:lang w:val="en-US"/>
        </w:rPr>
      </w:pPr>
      <w:r w:rsidRPr="002768F7">
        <w:rPr>
          <w:rFonts w:ascii="Times New Roman" w:hAnsi="Times New Roman" w:cs="Times New Roman"/>
          <w:b/>
          <w:bCs/>
          <w:i/>
          <w:iCs/>
          <w:sz w:val="16"/>
          <w:szCs w:val="16"/>
          <w:lang w:val="en-US"/>
        </w:rPr>
        <w:t xml:space="preserve">Table 1: Summary statistics for </w:t>
      </w:r>
      <w:proofErr w:type="spellStart"/>
      <w:r w:rsidRPr="002768F7">
        <w:rPr>
          <w:rFonts w:ascii="Times New Roman" w:hAnsi="Times New Roman" w:cs="Times New Roman"/>
          <w:b/>
          <w:bCs/>
          <w:i/>
          <w:iCs/>
          <w:sz w:val="16"/>
          <w:szCs w:val="16"/>
        </w:rPr>
        <w:t>ex_ret</w:t>
      </w:r>
      <w:proofErr w:type="spellEnd"/>
      <w:r w:rsidRPr="002768F7">
        <w:rPr>
          <w:rFonts w:ascii="Times New Roman" w:hAnsi="Times New Roman" w:cs="Times New Roman"/>
          <w:b/>
          <w:bCs/>
          <w:i/>
          <w:iCs/>
          <w:sz w:val="16"/>
          <w:szCs w:val="16"/>
        </w:rPr>
        <w:t xml:space="preserve">, Volatility, </w:t>
      </w:r>
      <w:proofErr w:type="spellStart"/>
      <w:r w:rsidRPr="002768F7">
        <w:rPr>
          <w:rFonts w:ascii="Times New Roman" w:hAnsi="Times New Roman" w:cs="Times New Roman"/>
          <w:b/>
          <w:bCs/>
          <w:i/>
          <w:iCs/>
          <w:sz w:val="16"/>
          <w:szCs w:val="16"/>
        </w:rPr>
        <w:t>MktCap</w:t>
      </w:r>
      <w:proofErr w:type="spellEnd"/>
      <w:r w:rsidRPr="002768F7">
        <w:rPr>
          <w:rFonts w:ascii="Times New Roman" w:hAnsi="Times New Roman" w:cs="Times New Roman"/>
          <w:b/>
          <w:bCs/>
          <w:i/>
          <w:iCs/>
          <w:sz w:val="16"/>
          <w:szCs w:val="16"/>
        </w:rPr>
        <w:t xml:space="preserve">, and Market_Premium (February 14th, </w:t>
      </w:r>
      <w:proofErr w:type="gramStart"/>
      <w:r w:rsidRPr="002768F7">
        <w:rPr>
          <w:rFonts w:ascii="Times New Roman" w:hAnsi="Times New Roman" w:cs="Times New Roman"/>
          <w:b/>
          <w:bCs/>
          <w:i/>
          <w:iCs/>
          <w:sz w:val="16"/>
          <w:szCs w:val="16"/>
        </w:rPr>
        <w:t>2020</w:t>
      </w:r>
      <w:proofErr w:type="gramEnd"/>
      <w:r w:rsidRPr="002768F7">
        <w:rPr>
          <w:rFonts w:ascii="Times New Roman" w:hAnsi="Times New Roman" w:cs="Times New Roman"/>
          <w:b/>
          <w:bCs/>
          <w:i/>
          <w:iCs/>
          <w:sz w:val="16"/>
          <w:szCs w:val="16"/>
        </w:rPr>
        <w:t xml:space="preserve"> to March 20th, 2020)</w:t>
      </w:r>
    </w:p>
    <w:p w14:paraId="0031CDC0" w14:textId="77777777" w:rsidR="000F7353" w:rsidRPr="002768F7" w:rsidRDefault="000F7353" w:rsidP="0070420E">
      <w:pPr>
        <w:spacing w:line="360" w:lineRule="auto"/>
        <w:rPr>
          <w:rFonts w:ascii="Times New Roman" w:hAnsi="Times New Roman" w:cs="Times New Roman"/>
          <w:b/>
          <w:bCs/>
          <w:kern w:val="2"/>
          <w:sz w:val="16"/>
          <w:szCs w:val="16"/>
          <w:lang w:val="en-US"/>
        </w:rPr>
      </w:pPr>
    </w:p>
    <w:p w14:paraId="24699B04" w14:textId="340D80F1" w:rsidR="00891208" w:rsidRDefault="00891208" w:rsidP="0070420E">
      <w:pPr>
        <w:spacing w:line="360" w:lineRule="auto"/>
        <w:rPr>
          <w:rFonts w:ascii="Times New Roman" w:hAnsi="Times New Roman" w:cs="Times New Roman"/>
          <w:b/>
          <w:bCs/>
          <w:kern w:val="2"/>
          <w:sz w:val="20"/>
          <w:szCs w:val="20"/>
        </w:rPr>
      </w:pPr>
      <w:r>
        <w:rPr>
          <w:rFonts w:ascii="Times New Roman" w:hAnsi="Times New Roman" w:cs="Times New Roman"/>
          <w:b/>
          <w:bCs/>
          <w:kern w:val="2"/>
          <w:sz w:val="20"/>
          <w:szCs w:val="20"/>
        </w:rPr>
        <w:t>Time Series 1</w:t>
      </w:r>
    </w:p>
    <w:p w14:paraId="5FAF9013" w14:textId="710E26DD" w:rsidR="007B4278" w:rsidRPr="000B77CD" w:rsidRDefault="00AF57D7" w:rsidP="000B77CD">
      <w:pPr>
        <w:spacing w:line="360" w:lineRule="auto"/>
        <w:rPr>
          <w:rFonts w:ascii="Times New Roman" w:hAnsi="Times New Roman" w:cs="Times New Roman"/>
          <w:kern w:val="2"/>
          <w:sz w:val="16"/>
          <w:szCs w:val="16"/>
        </w:rPr>
      </w:pPr>
      <w:r w:rsidRPr="00AF57D7">
        <w:rPr>
          <w:rFonts w:ascii="Times New Roman" w:hAnsi="Times New Roman" w:cs="Times New Roman"/>
          <w:kern w:val="2"/>
          <w:sz w:val="16"/>
          <w:szCs w:val="16"/>
        </w:rPr>
        <w:t>The increasing trend of volatility correlates to massive fluctuations of excess return.</w:t>
      </w:r>
    </w:p>
    <w:p w14:paraId="3CDDA196" w14:textId="748CBE87" w:rsidR="00F61FE2" w:rsidRDefault="00CF12AA" w:rsidP="004D5078">
      <w:pPr>
        <w:pStyle w:val="ListParagraph"/>
        <w:numPr>
          <w:ilvl w:val="0"/>
          <w:numId w:val="2"/>
        </w:numPr>
        <w:spacing w:line="360" w:lineRule="auto"/>
        <w:rPr>
          <w:rFonts w:ascii="Times New Roman" w:hAnsi="Times New Roman" w:cs="Times New Roman"/>
          <w:kern w:val="2"/>
          <w:sz w:val="16"/>
          <w:szCs w:val="16"/>
        </w:rPr>
      </w:pPr>
      <w:r w:rsidRPr="00F61FE2">
        <w:rPr>
          <w:rFonts w:ascii="Times New Roman" w:hAnsi="Times New Roman" w:cs="Times New Roman"/>
          <w:b/>
          <w:bCs/>
          <w:kern w:val="2"/>
          <w:sz w:val="16"/>
          <w:szCs w:val="16"/>
        </w:rPr>
        <w:t>Excess Return (</w:t>
      </w:r>
      <w:proofErr w:type="spellStart"/>
      <w:r w:rsidRPr="00F61FE2">
        <w:rPr>
          <w:rFonts w:ascii="Times New Roman" w:hAnsi="Times New Roman" w:cs="Times New Roman"/>
          <w:b/>
          <w:bCs/>
          <w:kern w:val="2"/>
          <w:sz w:val="16"/>
          <w:szCs w:val="16"/>
        </w:rPr>
        <w:t>ex_ret</w:t>
      </w:r>
      <w:proofErr w:type="spellEnd"/>
      <w:r w:rsidRPr="00F61FE2">
        <w:rPr>
          <w:rFonts w:ascii="Times New Roman" w:hAnsi="Times New Roman" w:cs="Times New Roman"/>
          <w:b/>
          <w:bCs/>
          <w:kern w:val="2"/>
          <w:sz w:val="16"/>
          <w:szCs w:val="16"/>
        </w:rPr>
        <w:t>)</w:t>
      </w:r>
      <w:r w:rsidR="00724775" w:rsidRPr="00F61FE2">
        <w:rPr>
          <w:rFonts w:ascii="Times New Roman" w:hAnsi="Times New Roman" w:cs="Times New Roman"/>
          <w:b/>
          <w:bCs/>
          <w:kern w:val="2"/>
          <w:sz w:val="16"/>
          <w:szCs w:val="16"/>
        </w:rPr>
        <w:t>:</w:t>
      </w:r>
      <w:r w:rsidR="00724775" w:rsidRPr="00F61FE2">
        <w:rPr>
          <w:rFonts w:ascii="Times New Roman" w:hAnsi="Times New Roman" w:cs="Times New Roman"/>
          <w:kern w:val="2"/>
          <w:sz w:val="16"/>
          <w:szCs w:val="16"/>
        </w:rPr>
        <w:t xml:space="preserve"> </w:t>
      </w:r>
      <w:r w:rsidR="00F0135B" w:rsidRPr="00F0135B">
        <w:rPr>
          <w:rFonts w:ascii="Times New Roman" w:hAnsi="Times New Roman" w:cs="Times New Roman"/>
          <w:kern w:val="2"/>
          <w:sz w:val="16"/>
          <w:szCs w:val="16"/>
        </w:rPr>
        <w:t xml:space="preserve">This variable refers to the return on a security or portfolio over and above the risk-free rate. It is a key measure of performance and is crucial for evaluating the impact of the COVID-19 pandemic on securities' returns during the specified period. As </w:t>
      </w:r>
      <w:r w:rsidR="00CA1E0C">
        <w:rPr>
          <w:rFonts w:ascii="Times New Roman" w:hAnsi="Times New Roman" w:cs="Times New Roman"/>
          <w:kern w:val="2"/>
          <w:sz w:val="16"/>
          <w:szCs w:val="16"/>
        </w:rPr>
        <w:t>Figure 1</w:t>
      </w:r>
      <w:r w:rsidR="00F0135B" w:rsidRPr="00F0135B">
        <w:rPr>
          <w:rFonts w:ascii="Times New Roman" w:hAnsi="Times New Roman" w:cs="Times New Roman"/>
          <w:kern w:val="2"/>
          <w:sz w:val="16"/>
          <w:szCs w:val="16"/>
        </w:rPr>
        <w:t xml:space="preserve"> indicates above, the average excess return mostly remains negative throughout the period, reflecting the overall downturn in the market. In addition, </w:t>
      </w:r>
      <w:r w:rsidR="00222AD1">
        <w:rPr>
          <w:rFonts w:ascii="Times New Roman" w:hAnsi="Times New Roman" w:cs="Times New Roman"/>
          <w:kern w:val="2"/>
          <w:sz w:val="16"/>
          <w:szCs w:val="16"/>
        </w:rPr>
        <w:t>Table 1</w:t>
      </w:r>
      <w:r w:rsidR="00F0135B" w:rsidRPr="00F0135B">
        <w:rPr>
          <w:rFonts w:ascii="Times New Roman" w:hAnsi="Times New Roman" w:cs="Times New Roman"/>
          <w:kern w:val="2"/>
          <w:sz w:val="16"/>
          <w:szCs w:val="16"/>
        </w:rPr>
        <w:t xml:space="preserve"> shows the mean of </w:t>
      </w:r>
      <w:r w:rsidR="00A22D65">
        <w:rPr>
          <w:rFonts w:ascii="Times New Roman" w:hAnsi="Times New Roman" w:cs="Times New Roman"/>
          <w:kern w:val="2"/>
          <w:sz w:val="16"/>
          <w:szCs w:val="16"/>
        </w:rPr>
        <w:t>-0.02</w:t>
      </w:r>
      <w:r w:rsidR="00F0135B" w:rsidRPr="00F0135B">
        <w:rPr>
          <w:rFonts w:ascii="Times New Roman" w:hAnsi="Times New Roman" w:cs="Times New Roman"/>
          <w:kern w:val="2"/>
          <w:sz w:val="16"/>
          <w:szCs w:val="16"/>
        </w:rPr>
        <w:t xml:space="preserve"> with a standard deviation of 0.08 indicates a general decline in returns with substantial variability, provide </w:t>
      </w:r>
      <w:r w:rsidR="006A689E" w:rsidRPr="00F0135B">
        <w:rPr>
          <w:rFonts w:ascii="Times New Roman" w:hAnsi="Times New Roman" w:cs="Times New Roman"/>
          <w:kern w:val="2"/>
          <w:sz w:val="16"/>
          <w:szCs w:val="16"/>
        </w:rPr>
        <w:t>statistical evidence</w:t>
      </w:r>
      <w:r w:rsidR="00F0135B" w:rsidRPr="00F0135B">
        <w:rPr>
          <w:rFonts w:ascii="Times New Roman" w:hAnsi="Times New Roman" w:cs="Times New Roman"/>
          <w:kern w:val="2"/>
          <w:sz w:val="16"/>
          <w:szCs w:val="16"/>
        </w:rPr>
        <w:t xml:space="preserve"> to the excess return trend displaying on </w:t>
      </w:r>
      <w:r w:rsidR="00635006">
        <w:rPr>
          <w:rFonts w:ascii="Times New Roman" w:hAnsi="Times New Roman" w:cs="Times New Roman"/>
          <w:kern w:val="2"/>
          <w:sz w:val="16"/>
          <w:szCs w:val="16"/>
        </w:rPr>
        <w:t>Figure 1</w:t>
      </w:r>
      <w:r w:rsidR="00F0135B" w:rsidRPr="00F0135B">
        <w:rPr>
          <w:rFonts w:ascii="Times New Roman" w:hAnsi="Times New Roman" w:cs="Times New Roman"/>
          <w:kern w:val="2"/>
          <w:sz w:val="16"/>
          <w:szCs w:val="16"/>
        </w:rPr>
        <w:t>.</w:t>
      </w:r>
    </w:p>
    <w:p w14:paraId="14C1DAB9" w14:textId="04C9AFEC" w:rsidR="00CF12AA" w:rsidRDefault="00CF12AA" w:rsidP="004D5078">
      <w:pPr>
        <w:pStyle w:val="ListParagraph"/>
        <w:numPr>
          <w:ilvl w:val="0"/>
          <w:numId w:val="2"/>
        </w:numPr>
        <w:spacing w:line="360" w:lineRule="auto"/>
        <w:rPr>
          <w:rFonts w:ascii="Times New Roman" w:hAnsi="Times New Roman" w:cs="Times New Roman"/>
          <w:kern w:val="2"/>
          <w:sz w:val="16"/>
          <w:szCs w:val="16"/>
        </w:rPr>
      </w:pPr>
      <w:r w:rsidRPr="00F61FE2">
        <w:rPr>
          <w:rFonts w:ascii="Times New Roman" w:hAnsi="Times New Roman" w:cs="Times New Roman"/>
          <w:b/>
          <w:bCs/>
          <w:kern w:val="2"/>
          <w:sz w:val="16"/>
          <w:szCs w:val="16"/>
        </w:rPr>
        <w:t>Volatility</w:t>
      </w:r>
      <w:r w:rsidR="00EC1ACC" w:rsidRPr="00F61FE2">
        <w:rPr>
          <w:rFonts w:ascii="Times New Roman" w:hAnsi="Times New Roman" w:cs="Times New Roman"/>
          <w:b/>
          <w:bCs/>
          <w:kern w:val="2"/>
          <w:sz w:val="16"/>
          <w:szCs w:val="16"/>
        </w:rPr>
        <w:t>:</w:t>
      </w:r>
      <w:r w:rsidRPr="00F61FE2">
        <w:rPr>
          <w:rFonts w:ascii="Times New Roman" w:hAnsi="Times New Roman" w:cs="Times New Roman"/>
          <w:b/>
          <w:bCs/>
          <w:kern w:val="2"/>
          <w:sz w:val="16"/>
          <w:szCs w:val="16"/>
        </w:rPr>
        <w:t xml:space="preserve"> </w:t>
      </w:r>
      <w:r w:rsidR="003F1EE1" w:rsidRPr="003F1EE1">
        <w:rPr>
          <w:rFonts w:ascii="Times New Roman" w:hAnsi="Times New Roman" w:cs="Times New Roman"/>
          <w:kern w:val="2"/>
          <w:sz w:val="16"/>
          <w:szCs w:val="16"/>
        </w:rPr>
        <w:t>This measures the degree of variation in a security's returns. During the selected periods, volatility is sensitive, thus it is selected to present the changing market reaction. It can be found that, volatility increases noticeably as the market crash progresses, peaking around mid-March; moreover, m</w:t>
      </w:r>
      <w:r w:rsidR="00712019">
        <w:rPr>
          <w:rFonts w:ascii="Times New Roman" w:hAnsi="Times New Roman" w:cs="Times New Roman"/>
          <w:kern w:val="2"/>
          <w:sz w:val="16"/>
          <w:szCs w:val="16"/>
        </w:rPr>
        <w:t>in</w:t>
      </w:r>
      <w:r w:rsidR="003F1EE1" w:rsidRPr="003F1EE1">
        <w:rPr>
          <w:rFonts w:ascii="Times New Roman" w:hAnsi="Times New Roman" w:cs="Times New Roman"/>
          <w:kern w:val="2"/>
          <w:sz w:val="16"/>
          <w:szCs w:val="16"/>
        </w:rPr>
        <w:t xml:space="preserve"> of 0.0</w:t>
      </w:r>
      <w:r w:rsidR="00A3182C">
        <w:rPr>
          <w:rFonts w:ascii="Times New Roman" w:hAnsi="Times New Roman" w:cs="Times New Roman"/>
          <w:kern w:val="2"/>
          <w:sz w:val="16"/>
          <w:szCs w:val="16"/>
        </w:rPr>
        <w:t>4</w:t>
      </w:r>
      <w:r w:rsidR="00712019">
        <w:rPr>
          <w:rFonts w:ascii="Times New Roman" w:hAnsi="Times New Roman" w:cs="Times New Roman"/>
          <w:kern w:val="2"/>
          <w:sz w:val="16"/>
          <w:szCs w:val="16"/>
        </w:rPr>
        <w:t xml:space="preserve">, </w:t>
      </w:r>
      <w:r w:rsidR="003F1EE1" w:rsidRPr="003F1EE1">
        <w:rPr>
          <w:rFonts w:ascii="Times New Roman" w:hAnsi="Times New Roman" w:cs="Times New Roman"/>
          <w:kern w:val="2"/>
          <w:sz w:val="16"/>
          <w:szCs w:val="16"/>
        </w:rPr>
        <w:t>a standard deviation of 0.04, and maximum value of 0.75</w:t>
      </w:r>
      <w:r w:rsidR="008F053A">
        <w:rPr>
          <w:rFonts w:ascii="Times New Roman" w:hAnsi="Times New Roman" w:cs="Times New Roman"/>
          <w:kern w:val="2"/>
          <w:sz w:val="16"/>
          <w:szCs w:val="16"/>
        </w:rPr>
        <w:t xml:space="preserve"> (Table 1)</w:t>
      </w:r>
      <w:r w:rsidR="003F1EE1" w:rsidRPr="003F1EE1">
        <w:rPr>
          <w:rFonts w:ascii="Times New Roman" w:hAnsi="Times New Roman" w:cs="Times New Roman"/>
          <w:kern w:val="2"/>
          <w:sz w:val="16"/>
          <w:szCs w:val="16"/>
        </w:rPr>
        <w:t>, indicates increased risk and uncertainty in the market during this period.</w:t>
      </w:r>
    </w:p>
    <w:p w14:paraId="3085C923" w14:textId="77777777" w:rsidR="00A85CBC" w:rsidRDefault="00A85CBC" w:rsidP="00A85CBC">
      <w:pPr>
        <w:spacing w:line="360" w:lineRule="auto"/>
        <w:rPr>
          <w:rFonts w:ascii="Times New Roman" w:hAnsi="Times New Roman" w:cs="Times New Roman"/>
          <w:kern w:val="2"/>
          <w:sz w:val="16"/>
          <w:szCs w:val="16"/>
        </w:rPr>
      </w:pPr>
    </w:p>
    <w:p w14:paraId="2E619D84" w14:textId="44F52CB5" w:rsidR="00A85CBC" w:rsidRPr="00A85CBC" w:rsidRDefault="00A85CBC" w:rsidP="00A85CBC">
      <w:pPr>
        <w:spacing w:line="360" w:lineRule="auto"/>
        <w:rPr>
          <w:rFonts w:ascii="Times New Roman" w:hAnsi="Times New Roman" w:cs="Times New Roman"/>
          <w:b/>
          <w:bCs/>
          <w:kern w:val="2"/>
          <w:sz w:val="20"/>
          <w:szCs w:val="20"/>
        </w:rPr>
      </w:pPr>
      <w:r>
        <w:rPr>
          <w:rFonts w:ascii="Times New Roman" w:hAnsi="Times New Roman" w:cs="Times New Roman"/>
          <w:b/>
          <w:bCs/>
          <w:kern w:val="2"/>
          <w:sz w:val="20"/>
          <w:szCs w:val="20"/>
        </w:rPr>
        <w:t>Time Series 2</w:t>
      </w:r>
    </w:p>
    <w:p w14:paraId="5EB8B59B" w14:textId="44958F8E" w:rsidR="003F1EE1" w:rsidRPr="00E326CC" w:rsidRDefault="000E4C6D" w:rsidP="00E326CC">
      <w:pPr>
        <w:spacing w:line="360" w:lineRule="auto"/>
        <w:rPr>
          <w:rFonts w:ascii="Times New Roman" w:hAnsi="Times New Roman" w:cs="Times New Roman"/>
          <w:kern w:val="2"/>
          <w:sz w:val="16"/>
          <w:szCs w:val="16"/>
        </w:rPr>
      </w:pPr>
      <w:r>
        <w:rPr>
          <w:rFonts w:ascii="Times New Roman" w:hAnsi="Times New Roman" w:cs="Times New Roman"/>
          <w:kern w:val="2"/>
          <w:sz w:val="16"/>
          <w:szCs w:val="16"/>
        </w:rPr>
        <w:t xml:space="preserve">The </w:t>
      </w:r>
      <w:r w:rsidR="003B23D9" w:rsidRPr="003B23D9">
        <w:rPr>
          <w:rFonts w:ascii="Times New Roman" w:hAnsi="Times New Roman" w:cs="Times New Roman"/>
          <w:kern w:val="2"/>
          <w:sz w:val="16"/>
          <w:szCs w:val="16"/>
        </w:rPr>
        <w:t>falling trend of market capitalization was sticky to the high volatility of market premium</w:t>
      </w:r>
      <w:r w:rsidR="00E326CC" w:rsidRPr="00AF57D7">
        <w:rPr>
          <w:rFonts w:ascii="Times New Roman" w:hAnsi="Times New Roman" w:cs="Times New Roman"/>
          <w:kern w:val="2"/>
          <w:sz w:val="16"/>
          <w:szCs w:val="16"/>
        </w:rPr>
        <w:t>.</w:t>
      </w:r>
    </w:p>
    <w:p w14:paraId="28100A35" w14:textId="60315CAA" w:rsidR="00E538B4" w:rsidRPr="00E538B4" w:rsidRDefault="00F13574" w:rsidP="00097EED">
      <w:pPr>
        <w:pStyle w:val="ListParagraph"/>
        <w:numPr>
          <w:ilvl w:val="0"/>
          <w:numId w:val="2"/>
        </w:numPr>
        <w:spacing w:line="360" w:lineRule="auto"/>
        <w:rPr>
          <w:rFonts w:ascii="Times New Roman" w:hAnsi="Times New Roman" w:cs="Times New Roman"/>
          <w:kern w:val="2"/>
          <w:sz w:val="16"/>
          <w:szCs w:val="16"/>
        </w:rPr>
      </w:pPr>
      <w:r w:rsidRPr="00F13574">
        <w:rPr>
          <w:rFonts w:ascii="Times New Roman" w:hAnsi="Times New Roman" w:cs="Times New Roman"/>
          <w:b/>
          <w:bCs/>
          <w:kern w:val="2"/>
          <w:sz w:val="16"/>
          <w:szCs w:val="16"/>
        </w:rPr>
        <w:t xml:space="preserve">Market </w:t>
      </w:r>
      <w:r>
        <w:rPr>
          <w:rFonts w:ascii="Times New Roman" w:hAnsi="Times New Roman" w:cs="Times New Roman"/>
          <w:b/>
          <w:bCs/>
          <w:kern w:val="2"/>
          <w:sz w:val="16"/>
          <w:szCs w:val="16"/>
        </w:rPr>
        <w:t>P</w:t>
      </w:r>
      <w:r w:rsidRPr="00F13574">
        <w:rPr>
          <w:rFonts w:ascii="Times New Roman" w:hAnsi="Times New Roman" w:cs="Times New Roman"/>
          <w:b/>
          <w:bCs/>
          <w:kern w:val="2"/>
          <w:sz w:val="16"/>
          <w:szCs w:val="16"/>
        </w:rPr>
        <w:t>remium</w:t>
      </w:r>
      <w:r>
        <w:rPr>
          <w:rFonts w:ascii="Times New Roman" w:hAnsi="Times New Roman" w:cs="Times New Roman"/>
          <w:b/>
          <w:bCs/>
          <w:kern w:val="2"/>
          <w:sz w:val="16"/>
          <w:szCs w:val="16"/>
        </w:rPr>
        <w:t>:</w:t>
      </w:r>
      <w:r w:rsidRPr="00F13574">
        <w:rPr>
          <w:rFonts w:ascii="Times New Roman" w:hAnsi="Times New Roman" w:cs="Times New Roman"/>
          <w:kern w:val="2"/>
          <w:sz w:val="16"/>
          <w:szCs w:val="16"/>
        </w:rPr>
        <w:t xml:space="preserve"> </w:t>
      </w:r>
      <w:r w:rsidR="00353DF4" w:rsidRPr="00353DF4">
        <w:rPr>
          <w:rFonts w:ascii="Times New Roman" w:hAnsi="Times New Roman" w:cs="Times New Roman"/>
          <w:kern w:val="2"/>
          <w:sz w:val="16"/>
          <w:szCs w:val="16"/>
        </w:rPr>
        <w:t xml:space="preserve">refers to the excess return of the market portfolio over the risk-free rate. It is a measure of the overall market performance. Analysing the market premium helps assess the broader market conditions and how securities' returns compare to </w:t>
      </w:r>
      <w:r w:rsidR="00353DF4" w:rsidRPr="00353DF4">
        <w:rPr>
          <w:rFonts w:ascii="Times New Roman" w:hAnsi="Times New Roman" w:cs="Times New Roman"/>
          <w:kern w:val="2"/>
          <w:sz w:val="16"/>
          <w:szCs w:val="16"/>
        </w:rPr>
        <w:lastRenderedPageBreak/>
        <w:t xml:space="preserve">the overall market during the specified period. </w:t>
      </w:r>
      <w:r w:rsidR="002005D1">
        <w:rPr>
          <w:rFonts w:ascii="Times New Roman" w:hAnsi="Times New Roman" w:cs="Times New Roman"/>
          <w:kern w:val="2"/>
          <w:sz w:val="16"/>
          <w:szCs w:val="16"/>
        </w:rPr>
        <w:t>Figure 2</w:t>
      </w:r>
      <w:r w:rsidR="00353DF4" w:rsidRPr="00353DF4">
        <w:rPr>
          <w:rFonts w:ascii="Times New Roman" w:hAnsi="Times New Roman" w:cs="Times New Roman"/>
          <w:kern w:val="2"/>
          <w:sz w:val="16"/>
          <w:szCs w:val="16"/>
        </w:rPr>
        <w:t xml:space="preserve"> presents that, the market premium shows a declining (demonstrated by the mean of -0.13) and highly volatile trend over the selected period, which aligns with the negative sentiment and declining stock prices during the crash</w:t>
      </w:r>
      <w:r w:rsidR="00F46604" w:rsidRPr="00F46604">
        <w:rPr>
          <w:rFonts w:ascii="Times New Roman" w:hAnsi="Times New Roman" w:cs="Times New Roman"/>
          <w:kern w:val="2"/>
          <w:sz w:val="16"/>
          <w:szCs w:val="16"/>
        </w:rPr>
        <w:t>.</w:t>
      </w:r>
    </w:p>
    <w:p w14:paraId="2BEA57D6" w14:textId="580BA99B" w:rsidR="00E538B4" w:rsidRPr="00097EED" w:rsidRDefault="00F20522" w:rsidP="00097EED">
      <w:pPr>
        <w:pStyle w:val="ListParagraph"/>
        <w:numPr>
          <w:ilvl w:val="0"/>
          <w:numId w:val="2"/>
        </w:numPr>
        <w:spacing w:line="360" w:lineRule="auto"/>
        <w:rPr>
          <w:rFonts w:ascii="Times New Roman" w:hAnsi="Times New Roman" w:cs="Times New Roman"/>
          <w:kern w:val="2"/>
          <w:sz w:val="16"/>
          <w:szCs w:val="16"/>
        </w:rPr>
      </w:pPr>
      <w:r w:rsidRPr="00F20522">
        <w:rPr>
          <w:rFonts w:ascii="Times New Roman" w:hAnsi="Times New Roman" w:cs="Times New Roman"/>
          <w:b/>
          <w:bCs/>
          <w:kern w:val="2"/>
          <w:sz w:val="16"/>
          <w:szCs w:val="16"/>
        </w:rPr>
        <w:t xml:space="preserve">Market </w:t>
      </w:r>
      <w:r>
        <w:rPr>
          <w:rFonts w:ascii="Times New Roman" w:hAnsi="Times New Roman" w:cs="Times New Roman"/>
          <w:b/>
          <w:bCs/>
          <w:kern w:val="2"/>
          <w:sz w:val="16"/>
          <w:szCs w:val="16"/>
        </w:rPr>
        <w:t>C</w:t>
      </w:r>
      <w:r w:rsidRPr="00F20522">
        <w:rPr>
          <w:rFonts w:ascii="Times New Roman" w:hAnsi="Times New Roman" w:cs="Times New Roman"/>
          <w:b/>
          <w:bCs/>
          <w:kern w:val="2"/>
          <w:sz w:val="16"/>
          <w:szCs w:val="16"/>
        </w:rPr>
        <w:t>apitalization</w:t>
      </w:r>
      <w:r w:rsidR="009E4ADB">
        <w:rPr>
          <w:rFonts w:ascii="Times New Roman" w:hAnsi="Times New Roman" w:cs="Times New Roman"/>
          <w:b/>
          <w:bCs/>
          <w:kern w:val="2"/>
          <w:sz w:val="16"/>
          <w:szCs w:val="16"/>
        </w:rPr>
        <w:t xml:space="preserve"> (</w:t>
      </w:r>
      <w:proofErr w:type="spellStart"/>
      <w:r w:rsidR="009E4ADB" w:rsidRPr="009E4ADB">
        <w:rPr>
          <w:rFonts w:ascii="Times New Roman" w:hAnsi="Times New Roman" w:cs="Times New Roman"/>
          <w:b/>
          <w:bCs/>
          <w:kern w:val="2"/>
          <w:sz w:val="16"/>
          <w:szCs w:val="16"/>
        </w:rPr>
        <w:t>MktCap</w:t>
      </w:r>
      <w:proofErr w:type="spellEnd"/>
      <w:r w:rsidR="009E4ADB">
        <w:rPr>
          <w:rFonts w:ascii="Times New Roman" w:hAnsi="Times New Roman" w:cs="Times New Roman"/>
          <w:b/>
          <w:bCs/>
          <w:kern w:val="2"/>
          <w:sz w:val="16"/>
          <w:szCs w:val="16"/>
        </w:rPr>
        <w:t>)</w:t>
      </w:r>
      <w:r>
        <w:rPr>
          <w:rFonts w:ascii="Times New Roman" w:hAnsi="Times New Roman" w:cs="Times New Roman"/>
          <w:b/>
          <w:bCs/>
          <w:kern w:val="2"/>
          <w:sz w:val="16"/>
          <w:szCs w:val="16"/>
        </w:rPr>
        <w:t>:</w:t>
      </w:r>
      <w:r>
        <w:rPr>
          <w:rFonts w:ascii="Times New Roman" w:hAnsi="Times New Roman" w:cs="Times New Roman"/>
          <w:kern w:val="2"/>
          <w:sz w:val="16"/>
          <w:szCs w:val="16"/>
        </w:rPr>
        <w:t xml:space="preserve"> </w:t>
      </w:r>
      <w:r w:rsidR="003E3582" w:rsidRPr="003E3582">
        <w:rPr>
          <w:rFonts w:ascii="Times New Roman" w:hAnsi="Times New Roman" w:cs="Times New Roman"/>
          <w:kern w:val="2"/>
          <w:sz w:val="16"/>
          <w:szCs w:val="16"/>
        </w:rPr>
        <w:t xml:space="preserve">This is </w:t>
      </w:r>
      <w:r w:rsidR="00DC6FB0" w:rsidRPr="003E3582">
        <w:rPr>
          <w:rFonts w:ascii="Times New Roman" w:hAnsi="Times New Roman" w:cs="Times New Roman"/>
          <w:kern w:val="2"/>
          <w:sz w:val="16"/>
          <w:szCs w:val="16"/>
        </w:rPr>
        <w:t>a</w:t>
      </w:r>
      <w:r w:rsidR="003E3582" w:rsidRPr="003E3582">
        <w:rPr>
          <w:rFonts w:ascii="Times New Roman" w:hAnsi="Times New Roman" w:cs="Times New Roman"/>
          <w:kern w:val="2"/>
          <w:sz w:val="16"/>
          <w:szCs w:val="16"/>
        </w:rPr>
        <w:t xml:space="preserve"> company's </w:t>
      </w:r>
      <w:r w:rsidR="00F7211E">
        <w:rPr>
          <w:rFonts w:ascii="Times New Roman" w:hAnsi="Times New Roman" w:cs="Times New Roman"/>
          <w:kern w:val="2"/>
          <w:sz w:val="16"/>
          <w:szCs w:val="16"/>
        </w:rPr>
        <w:t xml:space="preserve">total market </w:t>
      </w:r>
      <w:proofErr w:type="gramStart"/>
      <w:r w:rsidR="00F7211E">
        <w:rPr>
          <w:rFonts w:ascii="Times New Roman" w:hAnsi="Times New Roman" w:cs="Times New Roman"/>
          <w:kern w:val="2"/>
          <w:sz w:val="16"/>
          <w:szCs w:val="16"/>
        </w:rPr>
        <w:t>value</w:t>
      </w:r>
      <w:r w:rsidR="003E3582" w:rsidRPr="003E3582">
        <w:rPr>
          <w:rFonts w:ascii="Times New Roman" w:hAnsi="Times New Roman" w:cs="Times New Roman"/>
          <w:kern w:val="2"/>
          <w:sz w:val="16"/>
          <w:szCs w:val="16"/>
        </w:rPr>
        <w:t>, and</w:t>
      </w:r>
      <w:proofErr w:type="gramEnd"/>
      <w:r w:rsidR="003E3582" w:rsidRPr="003E3582">
        <w:rPr>
          <w:rFonts w:ascii="Times New Roman" w:hAnsi="Times New Roman" w:cs="Times New Roman"/>
          <w:kern w:val="2"/>
          <w:sz w:val="16"/>
          <w:szCs w:val="16"/>
        </w:rPr>
        <w:t xml:space="preserve"> </w:t>
      </w:r>
      <w:r w:rsidR="00E32291">
        <w:rPr>
          <w:rFonts w:ascii="Times New Roman" w:hAnsi="Times New Roman" w:cs="Times New Roman"/>
          <w:kern w:val="2"/>
          <w:sz w:val="16"/>
          <w:szCs w:val="16"/>
        </w:rPr>
        <w:t>can be used to indicate</w:t>
      </w:r>
      <w:r w:rsidR="003E3582" w:rsidRPr="003E3582">
        <w:rPr>
          <w:rFonts w:ascii="Times New Roman" w:hAnsi="Times New Roman" w:cs="Times New Roman"/>
          <w:kern w:val="2"/>
          <w:sz w:val="16"/>
          <w:szCs w:val="16"/>
        </w:rPr>
        <w:t xml:space="preserve"> a company's size. The high standard deviation indicates obvious differences in the market capitalization of different securities. Examining market capitalization provides insights into how different categories of securities were affected by the COVID-19 pandemic during the specified period. During the selected period, the average market capitalization shows a significant downward trend, reflecting the loss in value of securities over the period; and </w:t>
      </w:r>
      <w:r w:rsidR="00234F46" w:rsidRPr="003E3582">
        <w:rPr>
          <w:rFonts w:ascii="Times New Roman" w:hAnsi="Times New Roman" w:cs="Times New Roman"/>
          <w:kern w:val="2"/>
          <w:sz w:val="16"/>
          <w:szCs w:val="16"/>
        </w:rPr>
        <w:t>these sharp declines</w:t>
      </w:r>
      <w:r w:rsidR="003E3582" w:rsidRPr="003E3582">
        <w:rPr>
          <w:rFonts w:ascii="Times New Roman" w:hAnsi="Times New Roman" w:cs="Times New Roman"/>
          <w:kern w:val="2"/>
          <w:sz w:val="16"/>
          <w:szCs w:val="16"/>
        </w:rPr>
        <w:t xml:space="preserve"> correspond with the periods of increased volatility</w:t>
      </w:r>
      <w:r w:rsidR="00BA56A1" w:rsidRPr="00BA56A1">
        <w:rPr>
          <w:rFonts w:ascii="Times New Roman" w:hAnsi="Times New Roman" w:cs="Times New Roman"/>
          <w:kern w:val="2"/>
          <w:sz w:val="16"/>
          <w:szCs w:val="16"/>
        </w:rPr>
        <w:t>.</w:t>
      </w:r>
    </w:p>
    <w:p w14:paraId="68464D00" w14:textId="1D6E4881" w:rsidR="0009642C" w:rsidRPr="00487DB2" w:rsidRDefault="005D1BB1" w:rsidP="00392701">
      <w:pPr>
        <w:ind w:left="2160"/>
        <w:rPr>
          <w:rFonts w:ascii="Times New Roman" w:hAnsi="Times New Roman" w:cs="Times New Roman"/>
          <w:b/>
          <w:bCs/>
          <w:i/>
          <w:iCs/>
          <w:sz w:val="16"/>
          <w:szCs w:val="16"/>
          <w:lang w:val="en-US"/>
        </w:rPr>
      </w:pPr>
      <w:r>
        <w:rPr>
          <w:noProof/>
        </w:rPr>
        <w:drawing>
          <wp:anchor distT="0" distB="0" distL="114300" distR="114300" simplePos="0" relativeHeight="251663360" behindDoc="1" locked="0" layoutInCell="1" allowOverlap="1" wp14:anchorId="4CCB922F" wp14:editId="5C70912E">
            <wp:simplePos x="0" y="0"/>
            <wp:positionH relativeFrom="margin">
              <wp:posOffset>1324610</wp:posOffset>
            </wp:positionH>
            <wp:positionV relativeFrom="paragraph">
              <wp:posOffset>131717</wp:posOffset>
            </wp:positionV>
            <wp:extent cx="3003550" cy="1980565"/>
            <wp:effectExtent l="0" t="0" r="6350" b="635"/>
            <wp:wrapNone/>
            <wp:docPr id="635660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98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701">
        <w:rPr>
          <w:rFonts w:ascii="Times New Roman" w:hAnsi="Times New Roman" w:cs="Times New Roman"/>
          <w:sz w:val="16"/>
          <w:szCs w:val="16"/>
          <w:lang w:val="en-US"/>
        </w:rPr>
        <w:t xml:space="preserve">       </w:t>
      </w:r>
      <w:r w:rsidR="00392701" w:rsidRPr="00487DB2">
        <w:rPr>
          <w:rFonts w:ascii="Times New Roman" w:hAnsi="Times New Roman" w:cs="Times New Roman"/>
          <w:b/>
          <w:bCs/>
          <w:i/>
          <w:iCs/>
          <w:sz w:val="16"/>
          <w:szCs w:val="16"/>
          <w:lang w:val="en-US"/>
        </w:rPr>
        <w:t>Figure 3</w:t>
      </w:r>
    </w:p>
    <w:p w14:paraId="1327309B" w14:textId="30393335" w:rsidR="0009642C" w:rsidRDefault="0009642C" w:rsidP="0076349B">
      <w:pPr>
        <w:rPr>
          <w:rFonts w:ascii="Times New Roman" w:hAnsi="Times New Roman" w:cs="Times New Roman"/>
          <w:sz w:val="16"/>
          <w:szCs w:val="16"/>
          <w:lang w:val="en-US"/>
        </w:rPr>
      </w:pPr>
    </w:p>
    <w:p w14:paraId="134D48B2" w14:textId="4A1CF01A" w:rsidR="0009642C" w:rsidRDefault="0009642C" w:rsidP="0076349B">
      <w:pPr>
        <w:rPr>
          <w:rFonts w:ascii="Times New Roman" w:hAnsi="Times New Roman" w:cs="Times New Roman"/>
          <w:sz w:val="16"/>
          <w:szCs w:val="16"/>
          <w:lang w:val="en-US"/>
        </w:rPr>
      </w:pPr>
    </w:p>
    <w:p w14:paraId="410AC101" w14:textId="6F7A7A0F" w:rsidR="0009642C" w:rsidRDefault="0009642C" w:rsidP="0076349B">
      <w:pPr>
        <w:rPr>
          <w:rFonts w:ascii="Times New Roman" w:hAnsi="Times New Roman" w:cs="Times New Roman"/>
          <w:sz w:val="16"/>
          <w:szCs w:val="16"/>
          <w:lang w:val="en-US"/>
        </w:rPr>
      </w:pPr>
    </w:p>
    <w:p w14:paraId="5F5A12F0" w14:textId="09A2D51F" w:rsidR="0009642C" w:rsidRDefault="0009642C" w:rsidP="0076349B">
      <w:pPr>
        <w:rPr>
          <w:rFonts w:ascii="Times New Roman" w:hAnsi="Times New Roman" w:cs="Times New Roman"/>
          <w:sz w:val="16"/>
          <w:szCs w:val="16"/>
          <w:lang w:val="en-US"/>
        </w:rPr>
      </w:pPr>
    </w:p>
    <w:p w14:paraId="076563C9" w14:textId="1AE81A42" w:rsidR="00E538B4" w:rsidRDefault="00E538B4" w:rsidP="0076349B">
      <w:pPr>
        <w:rPr>
          <w:rFonts w:ascii="Times New Roman" w:hAnsi="Times New Roman" w:cs="Times New Roman"/>
          <w:sz w:val="16"/>
          <w:szCs w:val="16"/>
          <w:lang w:val="en-US"/>
        </w:rPr>
      </w:pPr>
    </w:p>
    <w:p w14:paraId="59A30948" w14:textId="5D92E251" w:rsidR="00E538B4" w:rsidRDefault="00E538B4" w:rsidP="0076349B">
      <w:pPr>
        <w:rPr>
          <w:rFonts w:ascii="Times New Roman" w:hAnsi="Times New Roman" w:cs="Times New Roman"/>
          <w:sz w:val="16"/>
          <w:szCs w:val="16"/>
          <w:lang w:val="en-US"/>
        </w:rPr>
      </w:pPr>
    </w:p>
    <w:p w14:paraId="6E9902A7" w14:textId="1A2A8271" w:rsidR="00E538B4" w:rsidRDefault="00E538B4" w:rsidP="0076349B">
      <w:pPr>
        <w:rPr>
          <w:rFonts w:ascii="Times New Roman" w:hAnsi="Times New Roman" w:cs="Times New Roman"/>
          <w:sz w:val="16"/>
          <w:szCs w:val="16"/>
          <w:lang w:val="en-US"/>
        </w:rPr>
      </w:pPr>
    </w:p>
    <w:p w14:paraId="08CE8AD1" w14:textId="63D80E37" w:rsidR="0009642C" w:rsidRDefault="0009642C" w:rsidP="0076349B">
      <w:pPr>
        <w:rPr>
          <w:rFonts w:ascii="Times New Roman" w:hAnsi="Times New Roman" w:cs="Times New Roman"/>
          <w:sz w:val="16"/>
          <w:szCs w:val="16"/>
          <w:lang w:val="en-US"/>
        </w:rPr>
      </w:pPr>
    </w:p>
    <w:tbl>
      <w:tblPr>
        <w:tblStyle w:val="TableGrid"/>
        <w:tblpPr w:leftFromText="180" w:rightFromText="180" w:vertAnchor="text" w:horzAnchor="page" w:tblpX="2316" w:tblpY="272"/>
        <w:tblW w:w="7238" w:type="dxa"/>
        <w:tblLook w:val="04A0" w:firstRow="1" w:lastRow="0" w:firstColumn="1" w:lastColumn="0" w:noHBand="0" w:noVBand="1"/>
      </w:tblPr>
      <w:tblGrid>
        <w:gridCol w:w="1003"/>
        <w:gridCol w:w="580"/>
        <w:gridCol w:w="569"/>
        <w:gridCol w:w="839"/>
        <w:gridCol w:w="613"/>
        <w:gridCol w:w="549"/>
        <w:gridCol w:w="549"/>
        <w:gridCol w:w="537"/>
        <w:gridCol w:w="537"/>
        <w:gridCol w:w="731"/>
        <w:gridCol w:w="731"/>
      </w:tblGrid>
      <w:tr w:rsidR="00A03DC9" w:rsidRPr="00611BC7" w14:paraId="45DC9778" w14:textId="77777777" w:rsidTr="00A03DC9">
        <w:trPr>
          <w:trHeight w:val="371"/>
        </w:trPr>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66A74610" w14:textId="77777777" w:rsidR="00A03DC9" w:rsidRPr="00611BC7" w:rsidRDefault="00A03DC9" w:rsidP="00A03DC9">
            <w:pPr>
              <w:spacing w:line="360" w:lineRule="auto"/>
              <w:jc w:val="center"/>
              <w:rPr>
                <w:rFonts w:ascii="Times New Roman" w:hAnsi="Times New Roman" w:cs="Times New Roman"/>
                <w:sz w:val="10"/>
                <w:szCs w:val="10"/>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3A37BB37" w14:textId="77777777" w:rsidR="00A03DC9" w:rsidRPr="00611BC7" w:rsidRDefault="00A03DC9" w:rsidP="00A03DC9">
            <w:pPr>
              <w:spacing w:line="360" w:lineRule="auto"/>
              <w:jc w:val="center"/>
              <w:rPr>
                <w:rFonts w:ascii="Times New Roman" w:hAnsi="Times New Roman" w:cs="Times New Roman"/>
                <w:b/>
                <w:bCs/>
                <w:sz w:val="10"/>
                <w:szCs w:val="10"/>
                <w:lang w:val="en-US"/>
              </w:rPr>
            </w:pPr>
            <w:r w:rsidRPr="00611BC7">
              <w:rPr>
                <w:rFonts w:ascii="Times New Roman" w:hAnsi="Times New Roman" w:cs="Times New Roman"/>
                <w:b/>
                <w:bCs/>
                <w:sz w:val="10"/>
                <w:szCs w:val="10"/>
              </w:rPr>
              <w:t>mean</w:t>
            </w: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0715F9F0" w14:textId="77777777" w:rsidR="00A03DC9" w:rsidRPr="00611BC7" w:rsidRDefault="00A03DC9" w:rsidP="00A03DC9">
            <w:pPr>
              <w:spacing w:line="360" w:lineRule="auto"/>
              <w:jc w:val="center"/>
              <w:rPr>
                <w:rFonts w:ascii="Times New Roman" w:hAnsi="Times New Roman" w:cs="Times New Roman"/>
                <w:b/>
                <w:bCs/>
                <w:kern w:val="24"/>
                <w:sz w:val="10"/>
                <w:szCs w:val="10"/>
                <w:lang w:val="en-US"/>
              </w:rPr>
            </w:pPr>
            <w:r w:rsidRPr="00611BC7">
              <w:rPr>
                <w:rFonts w:ascii="Times New Roman" w:hAnsi="Times New Roman" w:cs="Times New Roman"/>
                <w:b/>
                <w:bCs/>
                <w:sz w:val="10"/>
                <w:szCs w:val="10"/>
              </w:rPr>
              <w:t>std</w:t>
            </w: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71220E34" w14:textId="77777777" w:rsidR="00A03DC9" w:rsidRPr="00611BC7" w:rsidRDefault="00A03DC9" w:rsidP="00A03DC9">
            <w:pPr>
              <w:spacing w:line="360" w:lineRule="auto"/>
              <w:jc w:val="center"/>
              <w:rPr>
                <w:rFonts w:ascii="Times New Roman" w:hAnsi="Times New Roman" w:cs="Times New Roman"/>
                <w:b/>
                <w:bCs/>
                <w:kern w:val="24"/>
                <w:sz w:val="10"/>
                <w:szCs w:val="10"/>
                <w:lang w:val="en-US"/>
              </w:rPr>
            </w:pPr>
            <w:r w:rsidRPr="00611BC7">
              <w:rPr>
                <w:rFonts w:ascii="Times New Roman" w:hAnsi="Times New Roman" w:cs="Times New Roman"/>
                <w:b/>
                <w:bCs/>
                <w:sz w:val="10"/>
                <w:szCs w:val="10"/>
              </w:rPr>
              <w:t>min</w:t>
            </w: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4287CC90" w14:textId="77777777" w:rsidR="00A03DC9" w:rsidRPr="00611BC7" w:rsidRDefault="00A03DC9" w:rsidP="00A03DC9">
            <w:pPr>
              <w:spacing w:line="360" w:lineRule="auto"/>
              <w:jc w:val="center"/>
              <w:rPr>
                <w:rFonts w:ascii="Times New Roman" w:hAnsi="Times New Roman" w:cs="Times New Roman"/>
                <w:b/>
                <w:bCs/>
                <w:kern w:val="24"/>
                <w:sz w:val="10"/>
                <w:szCs w:val="10"/>
                <w:lang w:val="en-US"/>
              </w:rPr>
            </w:pPr>
            <w:r w:rsidRPr="00611BC7">
              <w:rPr>
                <w:rFonts w:ascii="Times New Roman" w:hAnsi="Times New Roman" w:cs="Times New Roman"/>
                <w:b/>
                <w:bCs/>
                <w:sz w:val="10"/>
                <w:szCs w:val="10"/>
              </w:rPr>
              <w:t>1%</w:t>
            </w: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6EBF8AE6" w14:textId="77777777" w:rsidR="00A03DC9" w:rsidRPr="00611BC7" w:rsidRDefault="00A03DC9" w:rsidP="00A03DC9">
            <w:pPr>
              <w:spacing w:line="360" w:lineRule="auto"/>
              <w:jc w:val="center"/>
              <w:rPr>
                <w:rFonts w:ascii="Times New Roman" w:hAnsi="Times New Roman" w:cs="Times New Roman"/>
                <w:b/>
                <w:bCs/>
                <w:kern w:val="24"/>
                <w:sz w:val="10"/>
                <w:szCs w:val="10"/>
                <w:lang w:val="en-US"/>
              </w:rPr>
            </w:pPr>
            <w:r w:rsidRPr="00611BC7">
              <w:rPr>
                <w:rFonts w:ascii="Times New Roman" w:hAnsi="Times New Roman" w:cs="Times New Roman"/>
                <w:b/>
                <w:bCs/>
                <w:sz w:val="10"/>
                <w:szCs w:val="10"/>
              </w:rPr>
              <w:t>25%</w:t>
            </w: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45408A8C" w14:textId="77777777" w:rsidR="00A03DC9" w:rsidRPr="00611BC7" w:rsidRDefault="00A03DC9" w:rsidP="00A03DC9">
            <w:pPr>
              <w:spacing w:line="360" w:lineRule="auto"/>
              <w:jc w:val="center"/>
              <w:rPr>
                <w:rFonts w:ascii="Times New Roman" w:hAnsi="Times New Roman" w:cs="Times New Roman"/>
                <w:b/>
                <w:bCs/>
                <w:kern w:val="24"/>
                <w:sz w:val="10"/>
                <w:szCs w:val="10"/>
                <w:lang w:val="en-US"/>
              </w:rPr>
            </w:pPr>
            <w:r w:rsidRPr="00611BC7">
              <w:rPr>
                <w:rFonts w:ascii="Times New Roman" w:hAnsi="Times New Roman" w:cs="Times New Roman"/>
                <w:b/>
                <w:bCs/>
                <w:sz w:val="10"/>
                <w:szCs w:val="10"/>
              </w:rPr>
              <w:t>50%</w:t>
            </w: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580FF367" w14:textId="77777777" w:rsidR="00A03DC9" w:rsidRPr="00611BC7" w:rsidRDefault="00A03DC9" w:rsidP="00A03DC9">
            <w:pPr>
              <w:spacing w:line="360" w:lineRule="auto"/>
              <w:jc w:val="center"/>
              <w:rPr>
                <w:rFonts w:ascii="Times New Roman" w:hAnsi="Times New Roman" w:cs="Times New Roman"/>
                <w:b/>
                <w:bCs/>
                <w:kern w:val="24"/>
                <w:sz w:val="10"/>
                <w:szCs w:val="10"/>
                <w:lang w:val="en-US"/>
              </w:rPr>
            </w:pPr>
            <w:r w:rsidRPr="00611BC7">
              <w:rPr>
                <w:rFonts w:ascii="Times New Roman" w:hAnsi="Times New Roman" w:cs="Times New Roman"/>
                <w:b/>
                <w:bCs/>
                <w:sz w:val="10"/>
                <w:szCs w:val="10"/>
              </w:rPr>
              <w:t>75%</w:t>
            </w: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76F98863" w14:textId="77777777" w:rsidR="00A03DC9" w:rsidRPr="00611BC7" w:rsidRDefault="00A03DC9" w:rsidP="00A03DC9">
            <w:pPr>
              <w:spacing w:line="360" w:lineRule="auto"/>
              <w:jc w:val="center"/>
              <w:rPr>
                <w:rFonts w:ascii="Times New Roman" w:hAnsi="Times New Roman" w:cs="Times New Roman"/>
                <w:b/>
                <w:bCs/>
                <w:sz w:val="10"/>
                <w:szCs w:val="10"/>
                <w:lang w:val="en-US"/>
              </w:rPr>
            </w:pPr>
            <w:r w:rsidRPr="00611BC7">
              <w:rPr>
                <w:rFonts w:ascii="Times New Roman" w:hAnsi="Times New Roman" w:cs="Times New Roman"/>
                <w:b/>
                <w:bCs/>
                <w:sz w:val="10"/>
                <w:szCs w:val="10"/>
              </w:rPr>
              <w:t>99%</w:t>
            </w: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5DF2333A" w14:textId="77777777" w:rsidR="00A03DC9" w:rsidRPr="00611BC7" w:rsidRDefault="00A03DC9" w:rsidP="00A03DC9">
            <w:pPr>
              <w:spacing w:line="360" w:lineRule="auto"/>
              <w:jc w:val="center"/>
              <w:rPr>
                <w:rFonts w:ascii="Times New Roman" w:hAnsi="Times New Roman" w:cs="Times New Roman"/>
                <w:b/>
                <w:bCs/>
                <w:sz w:val="10"/>
                <w:szCs w:val="10"/>
                <w:lang w:val="en-US"/>
              </w:rPr>
            </w:pPr>
            <w:r w:rsidRPr="00611BC7">
              <w:rPr>
                <w:rFonts w:ascii="Times New Roman" w:hAnsi="Times New Roman" w:cs="Times New Roman"/>
                <w:b/>
                <w:bCs/>
                <w:sz w:val="10"/>
                <w:szCs w:val="10"/>
              </w:rPr>
              <w:t>max</w:t>
            </w:r>
          </w:p>
        </w:tc>
        <w:tc>
          <w:tcPr>
            <w:tcW w:w="0" w:type="auto"/>
            <w:tcBorders>
              <w:top w:val="single" w:sz="8" w:space="0" w:color="000000"/>
              <w:left w:val="single" w:sz="8" w:space="0" w:color="000000"/>
              <w:bottom w:val="single" w:sz="8" w:space="0" w:color="000000"/>
              <w:right w:val="single" w:sz="8" w:space="0" w:color="000000"/>
            </w:tcBorders>
            <w:shd w:val="clear" w:color="auto" w:fill="C1E4F5" w:themeFill="accent1" w:themeFillTint="33"/>
            <w:vAlign w:val="center"/>
          </w:tcPr>
          <w:p w14:paraId="2FA41C40" w14:textId="77777777" w:rsidR="00A03DC9" w:rsidRPr="00611BC7" w:rsidRDefault="00A03DC9" w:rsidP="00A03DC9">
            <w:pPr>
              <w:spacing w:line="360" w:lineRule="auto"/>
              <w:jc w:val="center"/>
              <w:rPr>
                <w:rFonts w:ascii="Times New Roman" w:hAnsi="Times New Roman" w:cs="Times New Roman"/>
                <w:b/>
                <w:bCs/>
                <w:sz w:val="10"/>
                <w:szCs w:val="10"/>
                <w:lang w:val="en-US"/>
              </w:rPr>
            </w:pPr>
            <w:r w:rsidRPr="00611BC7">
              <w:rPr>
                <w:rFonts w:ascii="Times New Roman" w:hAnsi="Times New Roman" w:cs="Times New Roman"/>
                <w:b/>
                <w:bCs/>
                <w:sz w:val="10"/>
                <w:szCs w:val="10"/>
              </w:rPr>
              <w:t>var</w:t>
            </w:r>
          </w:p>
        </w:tc>
      </w:tr>
      <w:tr w:rsidR="00A03DC9" w:rsidRPr="00611BC7" w14:paraId="6E0AD4DB" w14:textId="77777777" w:rsidTr="00A03DC9">
        <w:trPr>
          <w:trHeight w:val="371"/>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3AABB6BA" w14:textId="77777777" w:rsidR="00A03DC9" w:rsidRPr="00611BC7" w:rsidRDefault="00A03DC9" w:rsidP="00A03DC9">
            <w:pPr>
              <w:spacing w:line="360" w:lineRule="auto"/>
              <w:jc w:val="center"/>
              <w:rPr>
                <w:rFonts w:ascii="Times New Roman" w:hAnsi="Times New Roman" w:cs="Times New Roman"/>
                <w:b/>
                <w:bCs/>
                <w:sz w:val="10"/>
                <w:szCs w:val="10"/>
                <w:lang w:val="en-US"/>
              </w:rPr>
            </w:pPr>
            <w:proofErr w:type="spellStart"/>
            <w:r w:rsidRPr="00611BC7">
              <w:rPr>
                <w:rFonts w:ascii="Times New Roman" w:hAnsi="Times New Roman" w:cs="Times New Roman"/>
                <w:b/>
                <w:bCs/>
                <w:sz w:val="10"/>
                <w:szCs w:val="10"/>
              </w:rPr>
              <w:t>Sharpe_ratio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688DD921" w14:textId="77777777" w:rsidR="00A03DC9" w:rsidRPr="00611BC7" w:rsidRDefault="00A03DC9" w:rsidP="00A03DC9">
            <w:pPr>
              <w:spacing w:line="360" w:lineRule="auto"/>
              <w:jc w:val="center"/>
              <w:rPr>
                <w:rFonts w:ascii="Times New Roman" w:hAnsi="Times New Roman" w:cs="Times New Roman"/>
                <w:sz w:val="10"/>
                <w:szCs w:val="10"/>
                <w:lang w:val="en-US"/>
              </w:rPr>
            </w:pPr>
            <w:r w:rsidRPr="00611BC7">
              <w:rPr>
                <w:rFonts w:ascii="Times New Roman" w:hAnsi="Times New Roman" w:cs="Times New Roman"/>
                <w:sz w:val="10"/>
                <w:szCs w:val="10"/>
              </w:rPr>
              <w:t>-2.66</w:t>
            </w:r>
          </w:p>
        </w:tc>
        <w:tc>
          <w:tcPr>
            <w:tcW w:w="0" w:type="auto"/>
            <w:tcBorders>
              <w:top w:val="single" w:sz="8" w:space="0" w:color="000000"/>
              <w:left w:val="single" w:sz="8" w:space="0" w:color="000000"/>
              <w:bottom w:val="single" w:sz="8" w:space="0" w:color="000000"/>
              <w:right w:val="single" w:sz="8" w:space="0" w:color="000000"/>
            </w:tcBorders>
            <w:vAlign w:val="center"/>
          </w:tcPr>
          <w:p w14:paraId="24CFC5D8"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54.76</w:t>
            </w:r>
          </w:p>
        </w:tc>
        <w:tc>
          <w:tcPr>
            <w:tcW w:w="0" w:type="auto"/>
            <w:tcBorders>
              <w:top w:val="single" w:sz="8" w:space="0" w:color="000000"/>
              <w:left w:val="single" w:sz="8" w:space="0" w:color="000000"/>
              <w:bottom w:val="single" w:sz="8" w:space="0" w:color="000000"/>
              <w:right w:val="single" w:sz="8" w:space="0" w:color="000000"/>
            </w:tcBorders>
            <w:vAlign w:val="center"/>
          </w:tcPr>
          <w:p w14:paraId="51E5B6CD"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-11,289.30</w:t>
            </w:r>
          </w:p>
        </w:tc>
        <w:tc>
          <w:tcPr>
            <w:tcW w:w="0" w:type="auto"/>
            <w:tcBorders>
              <w:top w:val="single" w:sz="8" w:space="0" w:color="000000"/>
              <w:left w:val="single" w:sz="8" w:space="0" w:color="000000"/>
              <w:bottom w:val="single" w:sz="8" w:space="0" w:color="000000"/>
              <w:right w:val="single" w:sz="8" w:space="0" w:color="000000"/>
            </w:tcBorders>
            <w:vAlign w:val="center"/>
          </w:tcPr>
          <w:p w14:paraId="74A2AD50"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-23.62</w:t>
            </w:r>
          </w:p>
        </w:tc>
        <w:tc>
          <w:tcPr>
            <w:tcW w:w="0" w:type="auto"/>
            <w:tcBorders>
              <w:top w:val="single" w:sz="8" w:space="0" w:color="000000"/>
              <w:left w:val="single" w:sz="8" w:space="0" w:color="000000"/>
              <w:bottom w:val="single" w:sz="8" w:space="0" w:color="000000"/>
              <w:right w:val="single" w:sz="8" w:space="0" w:color="000000"/>
            </w:tcBorders>
            <w:vAlign w:val="center"/>
          </w:tcPr>
          <w:p w14:paraId="1FDFC3E9"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-2.79</w:t>
            </w:r>
          </w:p>
        </w:tc>
        <w:tc>
          <w:tcPr>
            <w:tcW w:w="0" w:type="auto"/>
            <w:tcBorders>
              <w:top w:val="single" w:sz="8" w:space="0" w:color="000000"/>
              <w:left w:val="single" w:sz="8" w:space="0" w:color="000000"/>
              <w:bottom w:val="single" w:sz="8" w:space="0" w:color="000000"/>
              <w:right w:val="single" w:sz="8" w:space="0" w:color="000000"/>
            </w:tcBorders>
            <w:vAlign w:val="center"/>
          </w:tcPr>
          <w:p w14:paraId="666B8035"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-1.11</w:t>
            </w:r>
          </w:p>
        </w:tc>
        <w:tc>
          <w:tcPr>
            <w:tcW w:w="0" w:type="auto"/>
            <w:tcBorders>
              <w:top w:val="single" w:sz="8" w:space="0" w:color="000000"/>
              <w:left w:val="single" w:sz="8" w:space="0" w:color="000000"/>
              <w:bottom w:val="single" w:sz="8" w:space="0" w:color="000000"/>
              <w:right w:val="single" w:sz="8" w:space="0" w:color="000000"/>
            </w:tcBorders>
            <w:vAlign w:val="center"/>
          </w:tcPr>
          <w:p w14:paraId="452264CB"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0.14</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53819D08" w14:textId="77777777" w:rsidR="00A03DC9" w:rsidRPr="00611BC7" w:rsidRDefault="00A03DC9" w:rsidP="00A03DC9">
            <w:pPr>
              <w:spacing w:line="360" w:lineRule="auto"/>
              <w:jc w:val="center"/>
              <w:rPr>
                <w:rFonts w:ascii="Times New Roman" w:hAnsi="Times New Roman" w:cs="Times New Roman"/>
                <w:sz w:val="10"/>
                <w:szCs w:val="10"/>
                <w:lang w:val="en-US"/>
              </w:rPr>
            </w:pPr>
            <w:r w:rsidRPr="00611BC7">
              <w:rPr>
                <w:rFonts w:ascii="Times New Roman" w:hAnsi="Times New Roman" w:cs="Times New Roman"/>
                <w:sz w:val="10"/>
                <w:szCs w:val="10"/>
              </w:rPr>
              <w:t>4.43</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2E721B37" w14:textId="77777777" w:rsidR="00A03DC9" w:rsidRPr="00611BC7" w:rsidRDefault="00A03DC9" w:rsidP="00A03DC9">
            <w:pPr>
              <w:spacing w:line="360" w:lineRule="auto"/>
              <w:jc w:val="center"/>
              <w:rPr>
                <w:rFonts w:ascii="Times New Roman" w:hAnsi="Times New Roman" w:cs="Times New Roman"/>
                <w:sz w:val="10"/>
                <w:szCs w:val="10"/>
                <w:lang w:val="en-US"/>
              </w:rPr>
            </w:pPr>
            <w:r w:rsidRPr="00611BC7">
              <w:rPr>
                <w:rFonts w:ascii="Times New Roman" w:hAnsi="Times New Roman" w:cs="Times New Roman"/>
                <w:sz w:val="10"/>
                <w:szCs w:val="10"/>
              </w:rPr>
              <w:t>6,833.91</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6A8AE89E" w14:textId="77777777" w:rsidR="00A03DC9" w:rsidRPr="00611BC7" w:rsidRDefault="00A03DC9" w:rsidP="00A03DC9">
            <w:pPr>
              <w:spacing w:line="360" w:lineRule="auto"/>
              <w:jc w:val="center"/>
              <w:rPr>
                <w:rFonts w:ascii="Times New Roman" w:hAnsi="Times New Roman" w:cs="Times New Roman"/>
                <w:sz w:val="10"/>
                <w:szCs w:val="10"/>
                <w:lang w:val="en-US"/>
              </w:rPr>
            </w:pPr>
            <w:r w:rsidRPr="00611BC7">
              <w:rPr>
                <w:rFonts w:ascii="Times New Roman" w:hAnsi="Times New Roman" w:cs="Times New Roman"/>
                <w:sz w:val="10"/>
                <w:szCs w:val="10"/>
              </w:rPr>
              <w:t>2,998.28</w:t>
            </w:r>
          </w:p>
        </w:tc>
      </w:tr>
      <w:tr w:rsidR="00A03DC9" w:rsidRPr="00611BC7" w14:paraId="27106D09" w14:textId="77777777" w:rsidTr="00A03DC9">
        <w:trPr>
          <w:trHeight w:val="371"/>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3094BF22" w14:textId="77777777" w:rsidR="00A03DC9" w:rsidRPr="00611BC7" w:rsidRDefault="00A03DC9" w:rsidP="00A03DC9">
            <w:pPr>
              <w:spacing w:line="360" w:lineRule="auto"/>
              <w:jc w:val="center"/>
              <w:rPr>
                <w:rFonts w:ascii="Times New Roman" w:hAnsi="Times New Roman" w:cs="Times New Roman"/>
                <w:b/>
                <w:bCs/>
                <w:sz w:val="10"/>
                <w:szCs w:val="10"/>
                <w:lang w:val="en-US"/>
              </w:rPr>
            </w:pPr>
            <w:proofErr w:type="spellStart"/>
            <w:r w:rsidRPr="00611BC7">
              <w:rPr>
                <w:rFonts w:ascii="Times New Roman" w:hAnsi="Times New Roman" w:cs="Times New Roman"/>
                <w:b/>
                <w:bCs/>
                <w:sz w:val="10"/>
                <w:szCs w:val="10"/>
              </w:rPr>
              <w:t>RelSpread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557552A4" w14:textId="77777777" w:rsidR="00A03DC9" w:rsidRPr="00611BC7" w:rsidRDefault="00A03DC9" w:rsidP="00A03DC9">
            <w:pPr>
              <w:spacing w:line="360" w:lineRule="auto"/>
              <w:jc w:val="center"/>
              <w:rPr>
                <w:rFonts w:ascii="Times New Roman" w:hAnsi="Times New Roman" w:cs="Times New Roman"/>
                <w:sz w:val="10"/>
                <w:szCs w:val="10"/>
                <w:lang w:val="en-US"/>
              </w:rPr>
            </w:pPr>
            <w:r w:rsidRPr="00611BC7">
              <w:rPr>
                <w:rFonts w:ascii="Times New Roman" w:hAnsi="Times New Roman" w:cs="Times New Roman"/>
                <w:sz w:val="10"/>
                <w:szCs w:val="10"/>
              </w:rPr>
              <w:t>0.01</w:t>
            </w:r>
          </w:p>
        </w:tc>
        <w:tc>
          <w:tcPr>
            <w:tcW w:w="0" w:type="auto"/>
            <w:tcBorders>
              <w:top w:val="single" w:sz="8" w:space="0" w:color="000000"/>
              <w:left w:val="single" w:sz="8" w:space="0" w:color="000000"/>
              <w:bottom w:val="single" w:sz="8" w:space="0" w:color="000000"/>
              <w:right w:val="single" w:sz="8" w:space="0" w:color="000000"/>
            </w:tcBorders>
            <w:vAlign w:val="center"/>
          </w:tcPr>
          <w:p w14:paraId="10F04EDF"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0.03</w:t>
            </w:r>
          </w:p>
        </w:tc>
        <w:tc>
          <w:tcPr>
            <w:tcW w:w="0" w:type="auto"/>
            <w:tcBorders>
              <w:top w:val="single" w:sz="8" w:space="0" w:color="000000"/>
              <w:left w:val="single" w:sz="8" w:space="0" w:color="000000"/>
              <w:bottom w:val="single" w:sz="8" w:space="0" w:color="000000"/>
              <w:right w:val="single" w:sz="8" w:space="0" w:color="000000"/>
            </w:tcBorders>
            <w:vAlign w:val="center"/>
          </w:tcPr>
          <w:p w14:paraId="6E0E8D10"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0.00</w:t>
            </w:r>
          </w:p>
        </w:tc>
        <w:tc>
          <w:tcPr>
            <w:tcW w:w="0" w:type="auto"/>
            <w:tcBorders>
              <w:top w:val="single" w:sz="8" w:space="0" w:color="000000"/>
              <w:left w:val="single" w:sz="8" w:space="0" w:color="000000"/>
              <w:bottom w:val="single" w:sz="8" w:space="0" w:color="000000"/>
              <w:right w:val="single" w:sz="8" w:space="0" w:color="000000"/>
            </w:tcBorders>
            <w:vAlign w:val="center"/>
          </w:tcPr>
          <w:p w14:paraId="3F4686AA"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0.00</w:t>
            </w:r>
          </w:p>
        </w:tc>
        <w:tc>
          <w:tcPr>
            <w:tcW w:w="0" w:type="auto"/>
            <w:tcBorders>
              <w:top w:val="single" w:sz="8" w:space="0" w:color="000000"/>
              <w:left w:val="single" w:sz="8" w:space="0" w:color="000000"/>
              <w:bottom w:val="single" w:sz="8" w:space="0" w:color="000000"/>
              <w:right w:val="single" w:sz="8" w:space="0" w:color="000000"/>
            </w:tcBorders>
            <w:vAlign w:val="center"/>
          </w:tcPr>
          <w:p w14:paraId="0FA8F84F"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0.00</w:t>
            </w:r>
          </w:p>
        </w:tc>
        <w:tc>
          <w:tcPr>
            <w:tcW w:w="0" w:type="auto"/>
            <w:tcBorders>
              <w:top w:val="single" w:sz="8" w:space="0" w:color="000000"/>
              <w:left w:val="single" w:sz="8" w:space="0" w:color="000000"/>
              <w:bottom w:val="single" w:sz="8" w:space="0" w:color="000000"/>
              <w:right w:val="single" w:sz="8" w:space="0" w:color="000000"/>
            </w:tcBorders>
            <w:vAlign w:val="center"/>
          </w:tcPr>
          <w:p w14:paraId="604AAC4A"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0.00</w:t>
            </w:r>
          </w:p>
        </w:tc>
        <w:tc>
          <w:tcPr>
            <w:tcW w:w="0" w:type="auto"/>
            <w:tcBorders>
              <w:top w:val="single" w:sz="8" w:space="0" w:color="000000"/>
              <w:left w:val="single" w:sz="8" w:space="0" w:color="000000"/>
              <w:bottom w:val="single" w:sz="8" w:space="0" w:color="000000"/>
              <w:right w:val="single" w:sz="8" w:space="0" w:color="000000"/>
            </w:tcBorders>
            <w:vAlign w:val="center"/>
          </w:tcPr>
          <w:p w14:paraId="2BC07890" w14:textId="77777777" w:rsidR="00A03DC9" w:rsidRPr="00611BC7" w:rsidRDefault="00A03DC9" w:rsidP="00A03DC9">
            <w:pPr>
              <w:spacing w:line="360" w:lineRule="auto"/>
              <w:jc w:val="center"/>
              <w:rPr>
                <w:rFonts w:ascii="Times New Roman" w:hAnsi="Times New Roman" w:cs="Times New Roman"/>
                <w:color w:val="000000" w:themeColor="text1"/>
                <w:kern w:val="24"/>
                <w:sz w:val="10"/>
                <w:szCs w:val="10"/>
                <w:lang w:val="en-US"/>
              </w:rPr>
            </w:pPr>
            <w:r w:rsidRPr="00611BC7">
              <w:rPr>
                <w:rFonts w:ascii="Times New Roman" w:hAnsi="Times New Roman" w:cs="Times New Roman"/>
                <w:sz w:val="10"/>
                <w:szCs w:val="10"/>
              </w:rPr>
              <w:t>0.01</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11DDF273" w14:textId="77777777" w:rsidR="00A03DC9" w:rsidRPr="00611BC7" w:rsidRDefault="00A03DC9" w:rsidP="00A03DC9">
            <w:pPr>
              <w:spacing w:line="360" w:lineRule="auto"/>
              <w:jc w:val="center"/>
              <w:rPr>
                <w:rFonts w:ascii="Times New Roman" w:hAnsi="Times New Roman" w:cs="Times New Roman"/>
                <w:sz w:val="10"/>
                <w:szCs w:val="10"/>
                <w:lang w:val="en-US"/>
              </w:rPr>
            </w:pPr>
            <w:r w:rsidRPr="00611BC7">
              <w:rPr>
                <w:rFonts w:ascii="Times New Roman" w:hAnsi="Times New Roman" w:cs="Times New Roman"/>
                <w:sz w:val="10"/>
                <w:szCs w:val="10"/>
              </w:rPr>
              <w:t>0.11</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0AAAD9DB" w14:textId="77777777" w:rsidR="00A03DC9" w:rsidRPr="00611BC7" w:rsidRDefault="00A03DC9" w:rsidP="00A03DC9">
            <w:pPr>
              <w:spacing w:line="360" w:lineRule="auto"/>
              <w:jc w:val="center"/>
              <w:rPr>
                <w:rFonts w:ascii="Times New Roman" w:hAnsi="Times New Roman" w:cs="Times New Roman"/>
                <w:sz w:val="10"/>
                <w:szCs w:val="10"/>
                <w:lang w:val="en-US"/>
              </w:rPr>
            </w:pPr>
            <w:r w:rsidRPr="00611BC7">
              <w:rPr>
                <w:rFonts w:ascii="Times New Roman" w:hAnsi="Times New Roman" w:cs="Times New Roman"/>
                <w:sz w:val="10"/>
                <w:szCs w:val="10"/>
              </w:rPr>
              <w:t>1.98</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57746340" w14:textId="77777777" w:rsidR="00A03DC9" w:rsidRPr="00611BC7" w:rsidRDefault="00A03DC9" w:rsidP="00A03DC9">
            <w:pPr>
              <w:spacing w:line="360" w:lineRule="auto"/>
              <w:jc w:val="center"/>
              <w:rPr>
                <w:rFonts w:ascii="Times New Roman" w:hAnsi="Times New Roman" w:cs="Times New Roman"/>
                <w:sz w:val="10"/>
                <w:szCs w:val="10"/>
                <w:lang w:val="en-US"/>
              </w:rPr>
            </w:pPr>
            <w:r w:rsidRPr="00611BC7">
              <w:rPr>
                <w:rFonts w:ascii="Times New Roman" w:hAnsi="Times New Roman" w:cs="Times New Roman"/>
                <w:sz w:val="10"/>
                <w:szCs w:val="10"/>
              </w:rPr>
              <w:t>0.00</w:t>
            </w:r>
          </w:p>
        </w:tc>
      </w:tr>
    </w:tbl>
    <w:p w14:paraId="6C31D831" w14:textId="6CA3A699" w:rsidR="005D1BB1" w:rsidRPr="00FF4A7D" w:rsidRDefault="005D1BB1" w:rsidP="005D1BB1">
      <w:pPr>
        <w:jc w:val="center"/>
        <w:rPr>
          <w:rFonts w:ascii="Times New Roman" w:hAnsi="Times New Roman" w:cs="Times New Roman"/>
          <w:b/>
          <w:bCs/>
          <w:i/>
          <w:iCs/>
          <w:sz w:val="16"/>
          <w:szCs w:val="16"/>
          <w:lang w:val="en-US"/>
        </w:rPr>
      </w:pPr>
      <w:r w:rsidRPr="00FF4A7D">
        <w:rPr>
          <w:rFonts w:ascii="Times New Roman" w:hAnsi="Times New Roman" w:cs="Times New Roman"/>
          <w:b/>
          <w:bCs/>
          <w:i/>
          <w:iCs/>
          <w:sz w:val="16"/>
          <w:szCs w:val="16"/>
          <w:lang w:val="en-US"/>
        </w:rPr>
        <w:t xml:space="preserve">Table 2: Summary statistics for </w:t>
      </w:r>
      <w:r w:rsidRPr="00FF4A7D">
        <w:rPr>
          <w:rFonts w:ascii="Times New Roman" w:hAnsi="Times New Roman" w:cs="Times New Roman"/>
          <w:b/>
          <w:bCs/>
          <w:i/>
          <w:iCs/>
          <w:sz w:val="16"/>
          <w:szCs w:val="16"/>
        </w:rPr>
        <w:t xml:space="preserve">Sharpe Ratio and Relative Spread (February 14th, </w:t>
      </w:r>
      <w:proofErr w:type="gramStart"/>
      <w:r w:rsidRPr="00FF4A7D">
        <w:rPr>
          <w:rFonts w:ascii="Times New Roman" w:hAnsi="Times New Roman" w:cs="Times New Roman"/>
          <w:b/>
          <w:bCs/>
          <w:i/>
          <w:iCs/>
          <w:sz w:val="16"/>
          <w:szCs w:val="16"/>
        </w:rPr>
        <w:t>2020</w:t>
      </w:r>
      <w:proofErr w:type="gramEnd"/>
      <w:r w:rsidRPr="00FF4A7D">
        <w:rPr>
          <w:rFonts w:ascii="Times New Roman" w:hAnsi="Times New Roman" w:cs="Times New Roman"/>
          <w:b/>
          <w:bCs/>
          <w:i/>
          <w:iCs/>
          <w:sz w:val="16"/>
          <w:szCs w:val="16"/>
        </w:rPr>
        <w:t xml:space="preserve"> to March 20th, 2020)</w:t>
      </w:r>
    </w:p>
    <w:p w14:paraId="4F83A357" w14:textId="49957B16" w:rsidR="0009642C" w:rsidRDefault="0009642C" w:rsidP="0076349B">
      <w:pPr>
        <w:rPr>
          <w:rFonts w:ascii="Times New Roman" w:hAnsi="Times New Roman" w:cs="Times New Roman"/>
          <w:sz w:val="16"/>
          <w:szCs w:val="16"/>
          <w:lang w:val="en-US"/>
        </w:rPr>
      </w:pPr>
    </w:p>
    <w:p w14:paraId="05AA1BEF" w14:textId="39456A1B" w:rsidR="0009642C" w:rsidRDefault="0009642C" w:rsidP="0076349B">
      <w:pPr>
        <w:rPr>
          <w:rFonts w:ascii="Times New Roman" w:hAnsi="Times New Roman" w:cs="Times New Roman"/>
          <w:sz w:val="16"/>
          <w:szCs w:val="16"/>
          <w:lang w:val="en-US"/>
        </w:rPr>
      </w:pPr>
    </w:p>
    <w:p w14:paraId="5ED3EB5D" w14:textId="77777777" w:rsidR="0009642C" w:rsidRDefault="0009642C" w:rsidP="0076349B">
      <w:pPr>
        <w:rPr>
          <w:rFonts w:ascii="Times New Roman" w:hAnsi="Times New Roman" w:cs="Times New Roman"/>
          <w:sz w:val="16"/>
          <w:szCs w:val="16"/>
          <w:lang w:val="en-US"/>
        </w:rPr>
      </w:pPr>
    </w:p>
    <w:p w14:paraId="522EBB3A" w14:textId="77777777" w:rsidR="008F2A7D" w:rsidRDefault="008F2A7D" w:rsidP="0076349B">
      <w:pPr>
        <w:rPr>
          <w:rFonts w:ascii="Times New Roman" w:hAnsi="Times New Roman" w:cs="Times New Roman"/>
          <w:sz w:val="16"/>
          <w:szCs w:val="16"/>
          <w:lang w:val="en-US"/>
        </w:rPr>
      </w:pPr>
    </w:p>
    <w:p w14:paraId="13D963A8" w14:textId="084FEFFB" w:rsidR="0009642C" w:rsidRPr="003E5337" w:rsidRDefault="003E5337" w:rsidP="0076349B">
      <w:pPr>
        <w:rPr>
          <w:rFonts w:ascii="Times New Roman" w:hAnsi="Times New Roman" w:cs="Times New Roman"/>
          <w:b/>
          <w:bCs/>
          <w:sz w:val="20"/>
          <w:szCs w:val="20"/>
          <w:lang w:val="en-US"/>
        </w:rPr>
      </w:pPr>
      <w:r>
        <w:rPr>
          <w:rFonts w:ascii="Times New Roman" w:hAnsi="Times New Roman" w:cs="Times New Roman"/>
          <w:b/>
          <w:bCs/>
          <w:sz w:val="20"/>
          <w:szCs w:val="20"/>
          <w:lang w:val="en-US"/>
        </w:rPr>
        <w:t>Time Series 3</w:t>
      </w:r>
    </w:p>
    <w:p w14:paraId="4EA44D91" w14:textId="5E3EB461" w:rsidR="005C7DBF" w:rsidRPr="005C7DBF" w:rsidRDefault="005C7DBF" w:rsidP="000F7353">
      <w:pPr>
        <w:rPr>
          <w:rFonts w:ascii="Times New Roman" w:hAnsi="Times New Roman" w:cs="Times New Roman"/>
          <w:sz w:val="16"/>
          <w:szCs w:val="16"/>
          <w:lang w:val="en-US"/>
        </w:rPr>
      </w:pPr>
      <w:r w:rsidRPr="005C7DBF">
        <w:rPr>
          <w:rFonts w:ascii="Times New Roman" w:hAnsi="Times New Roman" w:cs="Times New Roman"/>
          <w:sz w:val="16"/>
          <w:szCs w:val="16"/>
          <w:lang w:val="en-US"/>
        </w:rPr>
        <w:t xml:space="preserve">The </w:t>
      </w:r>
      <w:r w:rsidR="00F6520E" w:rsidRPr="005C7DBF">
        <w:rPr>
          <w:rFonts w:ascii="Times New Roman" w:hAnsi="Times New Roman" w:cs="Times New Roman"/>
          <w:sz w:val="16"/>
          <w:szCs w:val="16"/>
          <w:lang w:val="en-US"/>
        </w:rPr>
        <w:t>extremely</w:t>
      </w:r>
      <w:r w:rsidRPr="005C7DBF">
        <w:rPr>
          <w:rFonts w:ascii="Times New Roman" w:hAnsi="Times New Roman" w:cs="Times New Roman"/>
          <w:sz w:val="16"/>
          <w:szCs w:val="16"/>
          <w:lang w:val="en-US"/>
        </w:rPr>
        <w:t xml:space="preserve"> volatile </w:t>
      </w:r>
      <w:r w:rsidR="004C2B8D" w:rsidRPr="005C7DBF">
        <w:rPr>
          <w:rFonts w:ascii="Times New Roman" w:hAnsi="Times New Roman" w:cs="Times New Roman"/>
          <w:sz w:val="16"/>
          <w:szCs w:val="16"/>
          <w:lang w:val="en-US"/>
        </w:rPr>
        <w:t>Sharpe</w:t>
      </w:r>
      <w:r w:rsidRPr="005C7DBF">
        <w:rPr>
          <w:rFonts w:ascii="Times New Roman" w:hAnsi="Times New Roman" w:cs="Times New Roman"/>
          <w:sz w:val="16"/>
          <w:szCs w:val="16"/>
          <w:lang w:val="en-US"/>
        </w:rPr>
        <w:t xml:space="preserve"> ratio might </w:t>
      </w:r>
      <w:r w:rsidR="001D107B" w:rsidRPr="005C7DBF">
        <w:rPr>
          <w:rFonts w:ascii="Times New Roman" w:hAnsi="Times New Roman" w:cs="Times New Roman"/>
          <w:sz w:val="16"/>
          <w:szCs w:val="16"/>
          <w:lang w:val="en-US"/>
        </w:rPr>
        <w:t>have</w:t>
      </w:r>
      <w:r w:rsidRPr="005C7DBF">
        <w:rPr>
          <w:rFonts w:ascii="Times New Roman" w:hAnsi="Times New Roman" w:cs="Times New Roman"/>
          <w:sz w:val="16"/>
          <w:szCs w:val="16"/>
          <w:lang w:val="en-US"/>
        </w:rPr>
        <w:t xml:space="preserve"> correlation with the reduced liquidity caused by relative spread.</w:t>
      </w:r>
    </w:p>
    <w:p w14:paraId="22B0F466" w14:textId="012632D3" w:rsidR="000F7353" w:rsidRPr="000F7353" w:rsidRDefault="000F7353" w:rsidP="000F7353">
      <w:pPr>
        <w:rPr>
          <w:rFonts w:ascii="Times New Roman" w:hAnsi="Times New Roman" w:cs="Times New Roman"/>
          <w:sz w:val="16"/>
          <w:szCs w:val="16"/>
          <w:lang w:val="en-US"/>
        </w:rPr>
      </w:pPr>
      <w:r w:rsidRPr="00B66D3E">
        <w:rPr>
          <w:rFonts w:ascii="Times New Roman" w:hAnsi="Times New Roman" w:cs="Times New Roman"/>
          <w:b/>
          <w:bCs/>
          <w:sz w:val="16"/>
          <w:szCs w:val="16"/>
          <w:lang w:val="en-US"/>
        </w:rPr>
        <w:t>Sharpe Ratio</w:t>
      </w:r>
      <w:r w:rsidRPr="000F7353">
        <w:rPr>
          <w:rFonts w:ascii="Times New Roman" w:hAnsi="Times New Roman" w:cs="Times New Roman"/>
          <w:sz w:val="16"/>
          <w:szCs w:val="16"/>
          <w:lang w:val="en-US"/>
        </w:rPr>
        <w:t xml:space="preserve">: </w:t>
      </w:r>
      <w:r w:rsidR="00EF06CC" w:rsidRPr="00EF06CC">
        <w:rPr>
          <w:rFonts w:ascii="Times New Roman" w:hAnsi="Times New Roman" w:cs="Times New Roman"/>
          <w:sz w:val="16"/>
          <w:szCs w:val="16"/>
          <w:lang w:val="en-US"/>
        </w:rPr>
        <w:t xml:space="preserve">The Sharpe ratio measures the risk-adjusted return of a security or portfolio. It is calculated as the excess return divided by the volatility. A </w:t>
      </w:r>
      <w:r w:rsidR="004E361A">
        <w:rPr>
          <w:rFonts w:ascii="Times New Roman" w:hAnsi="Times New Roman" w:cs="Times New Roman"/>
          <w:sz w:val="16"/>
          <w:szCs w:val="16"/>
          <w:lang w:val="en-US"/>
        </w:rPr>
        <w:t>high</w:t>
      </w:r>
      <w:r w:rsidR="00EF06CC" w:rsidRPr="00EF06CC">
        <w:rPr>
          <w:rFonts w:ascii="Times New Roman" w:hAnsi="Times New Roman" w:cs="Times New Roman"/>
          <w:sz w:val="16"/>
          <w:szCs w:val="16"/>
          <w:lang w:val="en-US"/>
        </w:rPr>
        <w:t xml:space="preserve"> Sharpe ratio </w:t>
      </w:r>
      <w:r w:rsidR="004E361A">
        <w:rPr>
          <w:rFonts w:ascii="Times New Roman" w:hAnsi="Times New Roman" w:cs="Times New Roman"/>
          <w:sz w:val="16"/>
          <w:szCs w:val="16"/>
          <w:lang w:val="en-US"/>
        </w:rPr>
        <w:t>means</w:t>
      </w:r>
      <w:r w:rsidR="00EF06CC" w:rsidRPr="00EF06CC">
        <w:rPr>
          <w:rFonts w:ascii="Times New Roman" w:hAnsi="Times New Roman" w:cs="Times New Roman"/>
          <w:sz w:val="16"/>
          <w:szCs w:val="16"/>
          <w:lang w:val="en-US"/>
        </w:rPr>
        <w:t xml:space="preserve"> </w:t>
      </w:r>
      <w:r w:rsidR="004E361A">
        <w:rPr>
          <w:rFonts w:ascii="Times New Roman" w:hAnsi="Times New Roman" w:cs="Times New Roman"/>
          <w:sz w:val="16"/>
          <w:szCs w:val="16"/>
          <w:lang w:val="en-US"/>
        </w:rPr>
        <w:t>good</w:t>
      </w:r>
      <w:r w:rsidR="00EF06CC" w:rsidRPr="00EF06CC">
        <w:rPr>
          <w:rFonts w:ascii="Times New Roman" w:hAnsi="Times New Roman" w:cs="Times New Roman"/>
          <w:sz w:val="16"/>
          <w:szCs w:val="16"/>
          <w:lang w:val="en-US"/>
        </w:rPr>
        <w:t xml:space="preserve"> risk-adjusted performance. Analyzing the Sharpe ratio helps assess how effectively securities managed risk and generated returns during the specified period. From </w:t>
      </w:r>
      <w:r w:rsidR="002564E3">
        <w:rPr>
          <w:rFonts w:ascii="Times New Roman" w:hAnsi="Times New Roman" w:cs="Times New Roman"/>
          <w:sz w:val="16"/>
          <w:szCs w:val="16"/>
          <w:lang w:val="en-US"/>
        </w:rPr>
        <w:t>Figure 3</w:t>
      </w:r>
      <w:r w:rsidR="00EF06CC" w:rsidRPr="00EF06CC">
        <w:rPr>
          <w:rFonts w:ascii="Times New Roman" w:hAnsi="Times New Roman" w:cs="Times New Roman"/>
          <w:sz w:val="16"/>
          <w:szCs w:val="16"/>
          <w:lang w:val="en-US"/>
        </w:rPr>
        <w:t xml:space="preserve">, the </w:t>
      </w:r>
      <w:proofErr w:type="spellStart"/>
      <w:r w:rsidR="00EF06CC" w:rsidRPr="00EF06CC">
        <w:rPr>
          <w:rFonts w:ascii="Times New Roman" w:hAnsi="Times New Roman" w:cs="Times New Roman"/>
          <w:sz w:val="16"/>
          <w:szCs w:val="16"/>
          <w:lang w:val="en-US"/>
        </w:rPr>
        <w:t>sharpe</w:t>
      </w:r>
      <w:proofErr w:type="spellEnd"/>
      <w:r w:rsidR="00EF06CC" w:rsidRPr="00EF06CC">
        <w:rPr>
          <w:rFonts w:ascii="Times New Roman" w:hAnsi="Times New Roman" w:cs="Times New Roman"/>
          <w:sz w:val="16"/>
          <w:szCs w:val="16"/>
          <w:lang w:val="en-US"/>
        </w:rPr>
        <w:t xml:space="preserve"> ratio shows significant volatility with values fluctuating drastically; furthermore, mean of -2.66 with an extremely high standard deviation of 54.76</w:t>
      </w:r>
      <w:r w:rsidR="00B444C1">
        <w:rPr>
          <w:rFonts w:ascii="Times New Roman" w:hAnsi="Times New Roman" w:cs="Times New Roman"/>
          <w:sz w:val="16"/>
          <w:szCs w:val="16"/>
          <w:lang w:val="en-US"/>
        </w:rPr>
        <w:t xml:space="preserve"> (Table 2)</w:t>
      </w:r>
      <w:r w:rsidR="00EF06CC" w:rsidRPr="00EF06CC">
        <w:rPr>
          <w:rFonts w:ascii="Times New Roman" w:hAnsi="Times New Roman" w:cs="Times New Roman"/>
          <w:sz w:val="16"/>
          <w:szCs w:val="16"/>
          <w:lang w:val="en-US"/>
        </w:rPr>
        <w:t>, reflects the extreme variability in risk-adjusted returns. These indicate high variability in risk-adjusted returns during the period, reflecting increased market uncertainty and instability due to the COVID-19 pandemic</w:t>
      </w:r>
      <w:r w:rsidR="00F65089" w:rsidRPr="00F65089">
        <w:rPr>
          <w:rFonts w:ascii="Times New Roman" w:hAnsi="Times New Roman" w:cs="Times New Roman"/>
          <w:sz w:val="16"/>
          <w:szCs w:val="16"/>
          <w:lang w:val="en-US"/>
        </w:rPr>
        <w:t>.</w:t>
      </w:r>
    </w:p>
    <w:p w14:paraId="0A5B0BB5" w14:textId="7C36892F" w:rsidR="0009642C" w:rsidRDefault="000F7353" w:rsidP="000F7353">
      <w:pPr>
        <w:rPr>
          <w:rFonts w:ascii="Times New Roman" w:hAnsi="Times New Roman" w:cs="Times New Roman"/>
          <w:sz w:val="16"/>
          <w:szCs w:val="16"/>
          <w:lang w:val="en-US"/>
        </w:rPr>
      </w:pPr>
      <w:r w:rsidRPr="00B66D3E">
        <w:rPr>
          <w:rFonts w:ascii="Times New Roman" w:hAnsi="Times New Roman" w:cs="Times New Roman"/>
          <w:b/>
          <w:bCs/>
          <w:sz w:val="16"/>
          <w:szCs w:val="16"/>
          <w:lang w:val="en-US"/>
        </w:rPr>
        <w:t>Relative Spread</w:t>
      </w:r>
      <w:r w:rsidRPr="000F7353">
        <w:rPr>
          <w:rFonts w:ascii="Times New Roman" w:hAnsi="Times New Roman" w:cs="Times New Roman"/>
          <w:sz w:val="16"/>
          <w:szCs w:val="16"/>
          <w:lang w:val="en-US"/>
        </w:rPr>
        <w:t xml:space="preserve">: </w:t>
      </w:r>
      <w:r w:rsidR="009D0955" w:rsidRPr="009D0955">
        <w:rPr>
          <w:rFonts w:ascii="Times New Roman" w:hAnsi="Times New Roman" w:cs="Times New Roman"/>
          <w:sz w:val="16"/>
          <w:szCs w:val="16"/>
          <w:lang w:val="en-US"/>
        </w:rPr>
        <w:t>The relative spread is a measure of liquidity, representing the difference between the bid and ask prices of a security relative to its price. A higher relative spread indicates lower liquidity. Studying the relative spread provides insights into the liquidity conditions of securities during the specified period, which can be influenced by market uncertainties like the COVID-19 pandemic. In aligning with the general increasing trend of Relative Spread shown on the plot above, reflecting a widening bid-ask spreads, and suggesting increased trading costs and lower liquidity, and this is common in periods of market distress; furthermore, mean of 0.01 with a standard deviation of 0.03 suggests increased trading costs and reduced liquidity</w:t>
      </w:r>
      <w:r w:rsidR="00FA53FC" w:rsidRPr="00FA53FC">
        <w:rPr>
          <w:rFonts w:ascii="Times New Roman" w:hAnsi="Times New Roman" w:cs="Times New Roman"/>
          <w:sz w:val="16"/>
          <w:szCs w:val="16"/>
          <w:lang w:val="en-US"/>
        </w:rPr>
        <w:t>.</w:t>
      </w:r>
    </w:p>
    <w:p w14:paraId="72C14D57" w14:textId="77777777" w:rsidR="0009642C" w:rsidRDefault="0009642C" w:rsidP="0076349B">
      <w:pPr>
        <w:rPr>
          <w:rFonts w:ascii="Times New Roman" w:hAnsi="Times New Roman" w:cs="Times New Roman"/>
          <w:sz w:val="16"/>
          <w:szCs w:val="16"/>
          <w:lang w:val="en-US"/>
        </w:rPr>
      </w:pPr>
    </w:p>
    <w:p w14:paraId="2F0962D4" w14:textId="05BBA23A" w:rsidR="0027765D" w:rsidRPr="00AE4A41" w:rsidRDefault="00C72522" w:rsidP="00264656">
      <w:pPr>
        <w:spacing w:line="360" w:lineRule="auto"/>
        <w:ind w:left="3600" w:firstLine="720"/>
        <w:rPr>
          <w:rFonts w:ascii="Times New Roman" w:hAnsi="Times New Roman" w:cs="Times New Roman"/>
          <w:b/>
          <w:bCs/>
          <w:sz w:val="28"/>
          <w:szCs w:val="28"/>
          <w:lang w:val="en-US"/>
        </w:rPr>
      </w:pPr>
      <w:r w:rsidRPr="00AE4A41">
        <w:rPr>
          <w:rFonts w:ascii="Times New Roman" w:hAnsi="Times New Roman" w:cs="Times New Roman"/>
          <w:b/>
          <w:bCs/>
          <w:sz w:val="28"/>
          <w:szCs w:val="28"/>
          <w:lang w:val="en-US"/>
        </w:rPr>
        <w:t>Task 2</w:t>
      </w:r>
    </w:p>
    <w:p w14:paraId="7A461102" w14:textId="0B0E5834" w:rsidR="00C72522" w:rsidRDefault="00717FB6" w:rsidP="007B0E8F">
      <w:pPr>
        <w:spacing w:line="360" w:lineRule="auto"/>
        <w:rPr>
          <w:rFonts w:ascii="Times New Roman" w:hAnsi="Times New Roman" w:cs="Times New Roman"/>
          <w:sz w:val="16"/>
          <w:szCs w:val="16"/>
          <w:lang w:val="en-US"/>
        </w:rPr>
      </w:pPr>
      <w:r w:rsidRPr="00717FB6">
        <w:rPr>
          <w:rFonts w:ascii="Times New Roman" w:hAnsi="Times New Roman" w:cs="Times New Roman"/>
          <w:sz w:val="16"/>
          <w:szCs w:val="16"/>
          <w:lang w:val="en-US"/>
        </w:rPr>
        <w:t>This part aims to explore the factors influencing security returns between February 14, 2020, and March 20, 2020. During this period, significant market volatility occurred due to the outbreak of the COVID-19 pandemic. Therefore, OLS regression is conducted for predicting the future excess returns (ex_RET_t+1) for each security, and various variables are selected to explain these returns</w:t>
      </w:r>
      <w:r w:rsidR="00403A04">
        <w:rPr>
          <w:rStyle w:val="FootnoteReference"/>
          <w:rFonts w:ascii="Times New Roman" w:hAnsi="Times New Roman" w:cs="Times New Roman"/>
          <w:sz w:val="16"/>
          <w:szCs w:val="16"/>
          <w:lang w:val="en-US"/>
        </w:rPr>
        <w:footnoteReference w:id="3"/>
      </w:r>
      <w:r w:rsidRPr="00717FB6">
        <w:rPr>
          <w:rFonts w:ascii="Times New Roman" w:hAnsi="Times New Roman" w:cs="Times New Roman"/>
          <w:sz w:val="16"/>
          <w:szCs w:val="16"/>
          <w:lang w:val="en-US"/>
        </w:rPr>
        <w:t xml:space="preserve">; additionally, </w:t>
      </w:r>
      <w:r w:rsidRPr="00717FB6">
        <w:rPr>
          <w:rFonts w:ascii="Times New Roman" w:hAnsi="Times New Roman" w:cs="Times New Roman"/>
          <w:sz w:val="16"/>
          <w:szCs w:val="16"/>
          <w:lang w:val="en-US"/>
        </w:rPr>
        <w:lastRenderedPageBreak/>
        <w:t>by splitting the dataset into training and testing samples (8:2), the following outputs evaluated the accuracy of the regression models: model evaluation metrics (MSE, RMSE, MAE), and an assessment of which factors are most important for explaining the price changes.</w:t>
      </w:r>
    </w:p>
    <w:p w14:paraId="7028FFE8" w14:textId="0E7E9394" w:rsidR="00730267" w:rsidRPr="00717FB6" w:rsidRDefault="00717FB6" w:rsidP="007B0E8F">
      <w:pPr>
        <w:spacing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OLS Regression Model 1</w:t>
      </w:r>
      <w:r w:rsidR="003671BC">
        <w:rPr>
          <w:rStyle w:val="FootnoteReference"/>
          <w:rFonts w:ascii="Times New Roman" w:hAnsi="Times New Roman" w:cs="Times New Roman"/>
          <w:b/>
          <w:bCs/>
          <w:sz w:val="20"/>
          <w:szCs w:val="20"/>
          <w:lang w:val="en-US"/>
        </w:rPr>
        <w:footnoteReference w:id="4"/>
      </w:r>
    </w:p>
    <w:p w14:paraId="0F5B7455" w14:textId="6E28D3B2" w:rsidR="00556E61" w:rsidRPr="005627D2" w:rsidRDefault="00000000" w:rsidP="007B0E8F">
      <w:pPr>
        <w:spacing w:after="0" w:line="360" w:lineRule="auto"/>
        <w:contextualSpacing/>
        <w:rPr>
          <w:rFonts w:ascii="Times New Roman" w:eastAsia="Times New Roman" w:hAnsi="Times New Roman" w:cs="Times New Roman"/>
          <w:b/>
          <w:bCs/>
          <w:sz w:val="16"/>
          <w:szCs w:val="16"/>
          <w14:ligatures w14:val="none"/>
        </w:rPr>
      </w:pPr>
      <m:oMathPara>
        <m:oMath>
          <m:sSub>
            <m:sSubPr>
              <m:ctrlPr>
                <w:rPr>
                  <w:rFonts w:ascii="Cambria Math" w:hAnsi="Cambria Math"/>
                  <w:b/>
                  <w:bCs/>
                  <w:i/>
                  <w:color w:val="000000" w:themeColor="text1"/>
                  <w:kern w:val="24"/>
                  <w:sz w:val="16"/>
                  <w:szCs w:val="16"/>
                  <w14:ligatures w14:val="none"/>
                </w:rPr>
              </m:ctrlPr>
            </m:sSubPr>
            <m:e>
              <m:sSub>
                <m:sSubPr>
                  <m:ctrlPr>
                    <w:rPr>
                      <w:rFonts w:ascii="Cambria Math" w:hAnsi="Cambria Math"/>
                      <w:b/>
                      <w:bCs/>
                      <w:i/>
                      <w:iCs/>
                      <w:color w:val="000000" w:themeColor="text1"/>
                      <w:kern w:val="24"/>
                      <w:sz w:val="16"/>
                      <w:szCs w:val="16"/>
                      <w:lang w:val="en-US"/>
                      <w14:ligatures w14:val="none"/>
                    </w:rPr>
                  </m:ctrlPr>
                </m:sSubPr>
                <m:e>
                  <m:r>
                    <m:rPr>
                      <m:sty m:val="bi"/>
                    </m:rPr>
                    <w:rPr>
                      <w:rFonts w:ascii="Cambria Math" w:hAnsi="Cambria Math"/>
                      <w:color w:val="000000" w:themeColor="text1"/>
                      <w:kern w:val="24"/>
                      <w:sz w:val="16"/>
                      <w:szCs w:val="16"/>
                      <w:lang w:val="en-US"/>
                      <w14:ligatures w14:val="none"/>
                    </w:rPr>
                    <m:t>(R</m:t>
                  </m:r>
                </m:e>
                <m:sub>
                  <m:r>
                    <m:rPr>
                      <m:sty m:val="bi"/>
                    </m:rPr>
                    <w:rPr>
                      <w:rFonts w:ascii="Cambria Math" w:hAnsi="Cambria Math"/>
                      <w:color w:val="000000" w:themeColor="text1"/>
                      <w:kern w:val="24"/>
                      <w:sz w:val="16"/>
                      <w:szCs w:val="16"/>
                      <w:lang w:val="en-US"/>
                      <w14:ligatures w14:val="none"/>
                    </w:rPr>
                    <m:t>i</m:t>
                  </m:r>
                </m:sub>
              </m:sSub>
              <m:r>
                <m:rPr>
                  <m:sty m:val="bi"/>
                </m:rPr>
                <w:rPr>
                  <w:rFonts w:ascii="Cambria Math" w:hAnsi="Cambria Math"/>
                  <w:color w:val="000000" w:themeColor="text1"/>
                  <w:kern w:val="24"/>
                  <w:sz w:val="16"/>
                  <w:szCs w:val="16"/>
                  <w14:ligatures w14:val="none"/>
                </w:rPr>
                <m:t>-</m:t>
              </m:r>
              <m:sSub>
                <m:sSubPr>
                  <m:ctrlPr>
                    <w:rPr>
                      <w:rFonts w:ascii="Cambria Math" w:hAnsi="Cambria Math"/>
                      <w:b/>
                      <w:bCs/>
                      <w:i/>
                      <w:iCs/>
                      <w:color w:val="000000" w:themeColor="text1"/>
                      <w:kern w:val="24"/>
                      <w:sz w:val="16"/>
                      <w:szCs w:val="16"/>
                      <w:lang w:val="en-US"/>
                      <w14:ligatures w14:val="none"/>
                    </w:rPr>
                  </m:ctrlPr>
                </m:sSubPr>
                <m:e>
                  <m:r>
                    <m:rPr>
                      <m:sty m:val="bi"/>
                    </m:rPr>
                    <w:rPr>
                      <w:rFonts w:ascii="Cambria Math" w:hAnsi="Cambria Math"/>
                      <w:color w:val="000000" w:themeColor="text1"/>
                      <w:kern w:val="24"/>
                      <w:sz w:val="16"/>
                      <w:szCs w:val="16"/>
                      <w:lang w:val="en-US"/>
                      <w14:ligatures w14:val="none"/>
                    </w:rPr>
                    <m:t>R</m:t>
                  </m:r>
                </m:e>
                <m:sub>
                  <m:r>
                    <m:rPr>
                      <m:sty m:val="bi"/>
                    </m:rPr>
                    <w:rPr>
                      <w:rFonts w:ascii="Cambria Math" w:hAnsi="Cambria Math"/>
                      <w:color w:val="000000" w:themeColor="text1"/>
                      <w:kern w:val="24"/>
                      <w:sz w:val="16"/>
                      <w:szCs w:val="16"/>
                      <w:lang w:val="en-US"/>
                      <w14:ligatures w14:val="none"/>
                    </w:rPr>
                    <m:t>f</m:t>
                  </m:r>
                </m:sub>
              </m:sSub>
              <m:r>
                <m:rPr>
                  <m:sty m:val="bi"/>
                </m:rPr>
                <w:rPr>
                  <w:rFonts w:ascii="Cambria Math" w:hAnsi="Cambria Math"/>
                  <w:color w:val="000000" w:themeColor="text1"/>
                  <w:kern w:val="24"/>
                  <w:sz w:val="16"/>
                  <w:szCs w:val="16"/>
                  <w14:ligatures w14:val="none"/>
                </w:rPr>
                <m:t>)</m:t>
              </m:r>
            </m:e>
            <m:sub>
              <m:r>
                <m:rPr>
                  <m:sty m:val="bi"/>
                </m:rPr>
                <w:rPr>
                  <w:rFonts w:ascii="Cambria Math" w:hAnsi="Cambria Math"/>
                  <w:color w:val="000000" w:themeColor="text1"/>
                  <w:kern w:val="24"/>
                  <w:sz w:val="16"/>
                  <w:szCs w:val="16"/>
                  <w14:ligatures w14:val="none"/>
                </w:rPr>
                <m:t>t+1</m:t>
              </m:r>
            </m:sub>
          </m:sSub>
          <m:r>
            <m:rPr>
              <m:sty m:val="bi"/>
            </m:rPr>
            <w:rPr>
              <w:rFonts w:ascii="Cambria Math" w:hAnsi="Cambria Math"/>
              <w:color w:val="000000" w:themeColor="text1"/>
              <w:kern w:val="24"/>
              <w:sz w:val="16"/>
              <w:szCs w:val="16"/>
              <w14:ligatures w14:val="none"/>
            </w:rPr>
            <m:t xml:space="preserve"> =</m:t>
          </m:r>
          <m:sSub>
            <m:sSubPr>
              <m:ctrlPr>
                <w:rPr>
                  <w:rFonts w:ascii="Cambria Math" w:eastAsia="Cambria Math" w:hAnsi="Cambria Math"/>
                  <w:b/>
                  <w:bCs/>
                  <w:i/>
                  <w:iCs/>
                  <w:color w:val="000000" w:themeColor="text1"/>
                  <w:kern w:val="24"/>
                  <w:sz w:val="16"/>
                  <w:szCs w:val="16"/>
                  <w:lang w:val="en-US"/>
                  <w14:ligatures w14:val="none"/>
                </w:rPr>
              </m:ctrlPr>
            </m:sSubPr>
            <m:e>
              <m:r>
                <m:rPr>
                  <m:sty m:val="bi"/>
                </m:rPr>
                <w:rPr>
                  <w:rFonts w:ascii="Cambria Math" w:eastAsia="Cambria Math" w:hAnsi="Cambria Math"/>
                  <w:color w:val="000000" w:themeColor="text1"/>
                  <w:kern w:val="24"/>
                  <w:sz w:val="16"/>
                  <w:szCs w:val="16"/>
                  <w:lang w:val="en-US"/>
                  <w14:ligatures w14:val="none"/>
                </w:rPr>
                <m:t>α</m:t>
              </m:r>
            </m:e>
            <m:sub>
              <m:r>
                <m:rPr>
                  <m:sty m:val="bi"/>
                </m:rPr>
                <w:rPr>
                  <w:rFonts w:ascii="Cambria Math" w:eastAsia="Cambria Math" w:hAnsi="Cambria Math"/>
                  <w:color w:val="000000" w:themeColor="text1"/>
                  <w:kern w:val="24"/>
                  <w:sz w:val="16"/>
                  <w:szCs w:val="16"/>
                  <w:lang w:val="en-US"/>
                  <w14:ligatures w14:val="none"/>
                </w:rPr>
                <m:t>i</m:t>
              </m:r>
            </m:sub>
          </m:sSub>
          <m:r>
            <m:rPr>
              <m:sty m:val="bi"/>
            </m:rPr>
            <w:rPr>
              <w:rFonts w:ascii="Cambria Math" w:eastAsia="Cambria Math" w:hAnsi="Cambria Math"/>
              <w:color w:val="000000" w:themeColor="text1"/>
              <w:kern w:val="24"/>
              <w:sz w:val="16"/>
              <w:szCs w:val="16"/>
              <w14:ligatures w14:val="none"/>
            </w:rPr>
            <m:t>+ </m:t>
          </m:r>
          <m:sSub>
            <m:sSubPr>
              <m:ctrlPr>
                <w:rPr>
                  <w:rFonts w:ascii="Cambria Math" w:eastAsia="Cambria Math" w:hAnsi="Cambria Math"/>
                  <w:b/>
                  <w:bCs/>
                  <w:i/>
                  <w:iCs/>
                  <w:color w:val="000000" w:themeColor="text1"/>
                  <w:kern w:val="24"/>
                  <w:sz w:val="16"/>
                  <w:szCs w:val="16"/>
                  <w:lang w:val="en-US"/>
                  <w14:ligatures w14:val="none"/>
                </w:rPr>
              </m:ctrlPr>
            </m:sSubPr>
            <m:e>
              <m:r>
                <m:rPr>
                  <m:sty m:val="bi"/>
                </m:rPr>
                <w:rPr>
                  <w:rFonts w:ascii="Cambria Math" w:eastAsia="Cambria Math" w:hAnsi="Cambria Math"/>
                  <w:color w:val="000000" w:themeColor="text1"/>
                  <w:kern w:val="24"/>
                  <w:sz w:val="16"/>
                  <w:szCs w:val="16"/>
                  <w:lang w:val="en-US"/>
                  <w14:ligatures w14:val="none"/>
                </w:rPr>
                <m:t>β</m:t>
              </m:r>
            </m:e>
            <m:sub>
              <m:r>
                <m:rPr>
                  <m:sty m:val="bi"/>
                </m:rPr>
                <w:rPr>
                  <w:rFonts w:ascii="Cambria Math" w:eastAsia="Cambria Math" w:hAnsi="Cambria Math"/>
                  <w:color w:val="000000" w:themeColor="text1"/>
                  <w:kern w:val="24"/>
                  <w:sz w:val="16"/>
                  <w:szCs w:val="16"/>
                  <w:lang w:val="en-US"/>
                  <w14:ligatures w14:val="none"/>
                </w:rPr>
                <m:t>i</m:t>
              </m:r>
              <m:r>
                <m:rPr>
                  <m:sty m:val="bi"/>
                </m:rPr>
                <w:rPr>
                  <w:rFonts w:ascii="Cambria Math" w:eastAsia="Cambria Math" w:hAnsi="Cambria Math"/>
                  <w:color w:val="000000" w:themeColor="text1"/>
                  <w:kern w:val="24"/>
                  <w:sz w:val="16"/>
                  <w:szCs w:val="16"/>
                  <w14:ligatures w14:val="none"/>
                </w:rPr>
                <m:t>,</m:t>
              </m:r>
              <m:r>
                <m:rPr>
                  <m:sty m:val="bi"/>
                </m:rPr>
                <w:rPr>
                  <w:rFonts w:ascii="Cambria Math" w:eastAsia="Cambria Math" w:hAnsi="Cambria Math"/>
                  <w:color w:val="000000" w:themeColor="text1"/>
                  <w:kern w:val="24"/>
                  <w:sz w:val="16"/>
                  <w:szCs w:val="16"/>
                  <w:lang w:val="en-US"/>
                  <w14:ligatures w14:val="none"/>
                </w:rPr>
                <m:t>1</m:t>
              </m:r>
            </m:sub>
          </m:sSub>
          <m:r>
            <m:rPr>
              <m:sty m:val="bi"/>
            </m:rPr>
            <w:rPr>
              <w:rFonts w:ascii="Cambria Math" w:eastAsia="Cambria Math" w:hAnsi="Cambria Math"/>
              <w:color w:val="000000" w:themeColor="text1"/>
              <w:kern w:val="24"/>
              <w:sz w:val="16"/>
              <w:szCs w:val="16"/>
              <w14:ligatures w14:val="none"/>
            </w:rPr>
            <m:t>Market_Premiu</m:t>
          </m:r>
          <m:sSub>
            <m:sSubPr>
              <m:ctrlPr>
                <w:rPr>
                  <w:rFonts w:ascii="Cambria Math" w:eastAsia="Cambria Math" w:hAnsi="Cambria Math"/>
                  <w:b/>
                  <w:bCs/>
                  <w:i/>
                  <w:color w:val="000000" w:themeColor="text1"/>
                  <w:kern w:val="24"/>
                  <w:sz w:val="16"/>
                  <w:szCs w:val="16"/>
                  <w14:ligatures w14:val="none"/>
                </w:rPr>
              </m:ctrlPr>
            </m:sSubPr>
            <m:e>
              <m:r>
                <m:rPr>
                  <m:sty m:val="bi"/>
                </m:rPr>
                <w:rPr>
                  <w:rFonts w:ascii="Cambria Math" w:eastAsia="Cambria Math" w:hAnsi="Cambria Math"/>
                  <w:color w:val="000000" w:themeColor="text1"/>
                  <w:kern w:val="24"/>
                  <w:sz w:val="16"/>
                  <w:szCs w:val="16"/>
                  <w14:ligatures w14:val="none"/>
                </w:rPr>
                <m:t>m</m:t>
              </m:r>
            </m:e>
            <m:sub>
              <m:r>
                <m:rPr>
                  <m:sty m:val="bi"/>
                </m:rPr>
                <w:rPr>
                  <w:rFonts w:ascii="Cambria Math" w:eastAsia="Cambria Math" w:hAnsi="Cambria Math"/>
                  <w:color w:val="000000" w:themeColor="text1"/>
                  <w:kern w:val="24"/>
                  <w:sz w:val="16"/>
                  <w:szCs w:val="16"/>
                  <w14:ligatures w14:val="none"/>
                </w:rPr>
                <m:t>t</m:t>
              </m:r>
            </m:sub>
          </m:sSub>
          <m:r>
            <m:rPr>
              <m:sty m:val="bi"/>
            </m:rPr>
            <w:rPr>
              <w:rFonts w:ascii="Cambria Math" w:eastAsia="Cambria Math" w:hAnsi="Cambria Math"/>
              <w:color w:val="000000" w:themeColor="text1"/>
              <w:kern w:val="24"/>
              <w:sz w:val="16"/>
              <w:szCs w:val="16"/>
              <w14:ligatures w14:val="none"/>
            </w:rPr>
            <m:t>+</m:t>
          </m:r>
          <m:sSub>
            <m:sSubPr>
              <m:ctrlPr>
                <w:rPr>
                  <w:rFonts w:ascii="Cambria Math" w:eastAsia="Cambria Math" w:hAnsi="Cambria Math"/>
                  <w:b/>
                  <w:bCs/>
                  <w:i/>
                  <w:iCs/>
                  <w:color w:val="000000" w:themeColor="text1"/>
                  <w:kern w:val="24"/>
                  <w:sz w:val="16"/>
                  <w:szCs w:val="16"/>
                  <w:lang w:val="en-US"/>
                  <w14:ligatures w14:val="none"/>
                </w:rPr>
              </m:ctrlPr>
            </m:sSubPr>
            <m:e>
              <m:r>
                <m:rPr>
                  <m:sty m:val="bi"/>
                </m:rPr>
                <w:rPr>
                  <w:rFonts w:ascii="Cambria Math" w:eastAsia="Cambria Math" w:hAnsi="Cambria Math"/>
                  <w:color w:val="000000" w:themeColor="text1"/>
                  <w:kern w:val="24"/>
                  <w:sz w:val="16"/>
                  <w:szCs w:val="16"/>
                  <w:lang w:val="en-US"/>
                  <w14:ligatures w14:val="none"/>
                </w:rPr>
                <m:t>β</m:t>
              </m:r>
            </m:e>
            <m:sub>
              <m:r>
                <m:rPr>
                  <m:sty m:val="bi"/>
                </m:rPr>
                <w:rPr>
                  <w:rFonts w:ascii="Cambria Math" w:eastAsia="Cambria Math" w:hAnsi="Cambria Math"/>
                  <w:color w:val="000000" w:themeColor="text1"/>
                  <w:kern w:val="24"/>
                  <w:sz w:val="16"/>
                  <w:szCs w:val="16"/>
                  <w:lang w:val="en-US"/>
                  <w14:ligatures w14:val="none"/>
                </w:rPr>
                <m:t>i</m:t>
              </m:r>
              <m:r>
                <m:rPr>
                  <m:sty m:val="bi"/>
                </m:rPr>
                <w:rPr>
                  <w:rFonts w:ascii="Cambria Math" w:eastAsia="Cambria Math" w:hAnsi="Cambria Math"/>
                  <w:color w:val="000000" w:themeColor="text1"/>
                  <w:kern w:val="24"/>
                  <w:sz w:val="16"/>
                  <w:szCs w:val="16"/>
                  <w14:ligatures w14:val="none"/>
                </w:rPr>
                <m:t>,</m:t>
              </m:r>
              <m:r>
                <m:rPr>
                  <m:sty m:val="bi"/>
                </m:rPr>
                <w:rPr>
                  <w:rFonts w:ascii="Cambria Math" w:eastAsia="Cambria Math" w:hAnsi="Cambria Math"/>
                  <w:color w:val="000000" w:themeColor="text1"/>
                  <w:kern w:val="24"/>
                  <w:sz w:val="16"/>
                  <w:szCs w:val="16"/>
                  <w:lang w:val="en-US"/>
                  <w14:ligatures w14:val="none"/>
                </w:rPr>
                <m:t>2</m:t>
              </m:r>
            </m:sub>
          </m:sSub>
          <m:r>
            <m:rPr>
              <m:sty m:val="bi"/>
            </m:rPr>
            <w:rPr>
              <w:rFonts w:ascii="Cambria Math" w:eastAsia="Cambria Math" w:hAnsi="Cambria Math"/>
              <w:color w:val="000000" w:themeColor="text1"/>
              <w:kern w:val="24"/>
              <w:sz w:val="16"/>
              <w:szCs w:val="16"/>
              <w:lang w:val="en-US"/>
              <w14:ligatures w14:val="none"/>
            </w:rPr>
            <m:t>Volatilit</m:t>
          </m:r>
          <m:sSub>
            <m:sSubPr>
              <m:ctrlPr>
                <w:rPr>
                  <w:rFonts w:ascii="Cambria Math" w:eastAsia="Cambria Math" w:hAnsi="Cambria Math"/>
                  <w:b/>
                  <w:bCs/>
                  <w:i/>
                  <w:color w:val="000000" w:themeColor="text1"/>
                  <w:kern w:val="24"/>
                  <w:sz w:val="16"/>
                  <w:szCs w:val="16"/>
                  <w:lang w:val="en-US"/>
                  <w14:ligatures w14:val="none"/>
                </w:rPr>
              </m:ctrlPr>
            </m:sSubPr>
            <m:e>
              <m:r>
                <m:rPr>
                  <m:sty m:val="bi"/>
                </m:rPr>
                <w:rPr>
                  <w:rFonts w:ascii="Cambria Math" w:eastAsia="Cambria Math" w:hAnsi="Cambria Math"/>
                  <w:color w:val="000000" w:themeColor="text1"/>
                  <w:kern w:val="24"/>
                  <w:sz w:val="16"/>
                  <w:szCs w:val="16"/>
                  <w:lang w:val="en-US"/>
                  <w14:ligatures w14:val="none"/>
                </w:rPr>
                <m:t>y</m:t>
              </m:r>
            </m:e>
            <m:sub>
              <m:r>
                <m:rPr>
                  <m:sty m:val="bi"/>
                </m:rPr>
                <w:rPr>
                  <w:rFonts w:ascii="Cambria Math" w:eastAsia="Cambria Math" w:hAnsi="Cambria Math"/>
                  <w:color w:val="000000" w:themeColor="text1"/>
                  <w:kern w:val="24"/>
                  <w:sz w:val="16"/>
                  <w:szCs w:val="16"/>
                  <w:lang w:val="en-US"/>
                  <w14:ligatures w14:val="none"/>
                </w:rPr>
                <m:t>t</m:t>
              </m:r>
            </m:sub>
          </m:sSub>
          <m:r>
            <m:rPr>
              <m:sty m:val="bi"/>
            </m:rPr>
            <w:rPr>
              <w:rFonts w:ascii="Cambria Math" w:eastAsia="Cambria Math" w:hAnsi="Cambria Math"/>
              <w:color w:val="000000" w:themeColor="text1"/>
              <w:kern w:val="24"/>
              <w:sz w:val="16"/>
              <w:szCs w:val="16"/>
              <w14:ligatures w14:val="none"/>
            </w:rPr>
            <m:t>+</m:t>
          </m:r>
          <m:sSub>
            <m:sSubPr>
              <m:ctrlPr>
                <w:rPr>
                  <w:rFonts w:ascii="Cambria Math" w:eastAsia="Cambria Math" w:hAnsi="Cambria Math"/>
                  <w:b/>
                  <w:bCs/>
                  <w:i/>
                  <w:iCs/>
                  <w:color w:val="000000" w:themeColor="text1"/>
                  <w:kern w:val="24"/>
                  <w:sz w:val="16"/>
                  <w:szCs w:val="16"/>
                  <w:lang w:val="en-US"/>
                  <w14:ligatures w14:val="none"/>
                </w:rPr>
              </m:ctrlPr>
            </m:sSubPr>
            <m:e>
              <m:r>
                <m:rPr>
                  <m:sty m:val="bi"/>
                </m:rPr>
                <w:rPr>
                  <w:rFonts w:ascii="Cambria Math" w:eastAsia="Cambria Math" w:hAnsi="Cambria Math"/>
                  <w:color w:val="000000" w:themeColor="text1"/>
                  <w:kern w:val="24"/>
                  <w:sz w:val="16"/>
                  <w:szCs w:val="16"/>
                  <w:lang w:val="en-US"/>
                  <w14:ligatures w14:val="none"/>
                </w:rPr>
                <m:t>β</m:t>
              </m:r>
            </m:e>
            <m:sub>
              <m:r>
                <m:rPr>
                  <m:sty m:val="bi"/>
                </m:rPr>
                <w:rPr>
                  <w:rFonts w:ascii="Cambria Math" w:eastAsia="Cambria Math" w:hAnsi="Cambria Math"/>
                  <w:color w:val="000000" w:themeColor="text1"/>
                  <w:kern w:val="24"/>
                  <w:sz w:val="16"/>
                  <w:szCs w:val="16"/>
                  <w:lang w:val="en-US"/>
                  <w14:ligatures w14:val="none"/>
                </w:rPr>
                <m:t>i</m:t>
              </m:r>
              <m:r>
                <m:rPr>
                  <m:sty m:val="bi"/>
                </m:rPr>
                <w:rPr>
                  <w:rFonts w:ascii="Cambria Math" w:eastAsia="Cambria Math" w:hAnsi="Cambria Math"/>
                  <w:color w:val="000000" w:themeColor="text1"/>
                  <w:kern w:val="24"/>
                  <w:sz w:val="16"/>
                  <w:szCs w:val="16"/>
                  <w14:ligatures w14:val="none"/>
                </w:rPr>
                <m:t>,</m:t>
              </m:r>
              <m:r>
                <m:rPr>
                  <m:sty m:val="bi"/>
                </m:rPr>
                <w:rPr>
                  <w:rFonts w:ascii="Cambria Math" w:eastAsia="Cambria Math" w:hAnsi="Cambria Math"/>
                  <w:color w:val="000000" w:themeColor="text1"/>
                  <w:kern w:val="24"/>
                  <w:sz w:val="16"/>
                  <w:szCs w:val="16"/>
                  <w:lang w:val="en-US"/>
                  <w14:ligatures w14:val="none"/>
                </w:rPr>
                <m:t>3</m:t>
              </m:r>
            </m:sub>
          </m:sSub>
          <m:sSub>
            <m:sSubPr>
              <m:ctrlPr>
                <w:rPr>
                  <w:rFonts w:ascii="Cambria Math" w:eastAsia="Cambria Math" w:hAnsi="Cambria Math"/>
                  <w:b/>
                  <w:bCs/>
                  <w:i/>
                  <w:iCs/>
                  <w:color w:val="000000" w:themeColor="text1"/>
                  <w:kern w:val="24"/>
                  <w:sz w:val="16"/>
                  <w:szCs w:val="16"/>
                  <w:lang w:val="en-US"/>
                  <w14:ligatures w14:val="none"/>
                </w:rPr>
              </m:ctrlPr>
            </m:sSubPr>
            <m:e>
              <m:r>
                <m:rPr>
                  <m:nor/>
                </m:rPr>
                <w:rPr>
                  <w:rFonts w:ascii="Times New Roman" w:eastAsia="Cambria Math" w:hAnsi="Times New Roman" w:cs="Times New Roman"/>
                  <w:b/>
                  <w:bCs/>
                  <w:i/>
                  <w:iCs/>
                  <w:color w:val="000000" w:themeColor="text1"/>
                  <w:kern w:val="24"/>
                  <w:sz w:val="16"/>
                  <w:szCs w:val="16"/>
                  <w14:ligatures w14:val="none"/>
                </w:rPr>
                <m:t>RelSpread</m:t>
              </m:r>
            </m:e>
            <m:sub>
              <m:r>
                <m:rPr>
                  <m:sty m:val="bi"/>
                </m:rPr>
                <w:rPr>
                  <w:rFonts w:ascii="Cambria Math" w:hAnsi="Cambria Math" w:cs="Times New Roman"/>
                  <w:color w:val="000000" w:themeColor="text1"/>
                  <w:kern w:val="24"/>
                  <w:sz w:val="16"/>
                  <w:szCs w:val="16"/>
                  <w:lang w:val="en-US"/>
                  <w14:ligatures w14:val="none"/>
                </w:rPr>
                <m:t>t</m:t>
              </m:r>
            </m:sub>
          </m:sSub>
          <m:r>
            <m:rPr>
              <m:sty m:val="bi"/>
            </m:rPr>
            <w:rPr>
              <w:rFonts w:ascii="Cambria Math" w:eastAsia="Cambria Math" w:hAnsi="Cambria Math"/>
              <w:color w:val="000000" w:themeColor="text1"/>
              <w:kern w:val="24"/>
              <w:sz w:val="16"/>
              <w:szCs w:val="16"/>
              <w14:ligatures w14:val="none"/>
            </w:rPr>
            <m:t>+</m:t>
          </m:r>
          <m:sSub>
            <m:sSubPr>
              <m:ctrlPr>
                <w:rPr>
                  <w:rFonts w:ascii="Cambria Math" w:eastAsia="Cambria Math" w:hAnsi="Cambria Math"/>
                  <w:b/>
                  <w:bCs/>
                  <w:i/>
                  <w:iCs/>
                  <w:color w:val="000000" w:themeColor="text1"/>
                  <w:kern w:val="24"/>
                  <w:sz w:val="16"/>
                  <w:szCs w:val="16"/>
                  <w:lang w:val="en-US"/>
                  <w14:ligatures w14:val="none"/>
                </w:rPr>
              </m:ctrlPr>
            </m:sSubPr>
            <m:e>
              <m:r>
                <m:rPr>
                  <m:sty m:val="bi"/>
                </m:rPr>
                <w:rPr>
                  <w:rFonts w:ascii="Cambria Math" w:eastAsia="Cambria Math" w:hAnsi="Cambria Math"/>
                  <w:color w:val="000000" w:themeColor="text1"/>
                  <w:kern w:val="24"/>
                  <w:sz w:val="16"/>
                  <w:szCs w:val="16"/>
                  <w:lang w:val="en-US"/>
                  <w14:ligatures w14:val="none"/>
                </w:rPr>
                <m:t>β</m:t>
              </m:r>
            </m:e>
            <m:sub>
              <m:r>
                <m:rPr>
                  <m:sty m:val="bi"/>
                </m:rPr>
                <w:rPr>
                  <w:rFonts w:ascii="Cambria Math" w:eastAsia="Cambria Math" w:hAnsi="Cambria Math"/>
                  <w:color w:val="000000" w:themeColor="text1"/>
                  <w:kern w:val="24"/>
                  <w:sz w:val="16"/>
                  <w:szCs w:val="16"/>
                  <w:lang w:val="en-US"/>
                  <w14:ligatures w14:val="none"/>
                </w:rPr>
                <m:t>i</m:t>
              </m:r>
              <m:r>
                <m:rPr>
                  <m:sty m:val="bi"/>
                </m:rPr>
                <w:rPr>
                  <w:rFonts w:ascii="Cambria Math" w:eastAsia="Cambria Math" w:hAnsi="Cambria Math"/>
                  <w:color w:val="000000" w:themeColor="text1"/>
                  <w:kern w:val="24"/>
                  <w:sz w:val="16"/>
                  <w:szCs w:val="16"/>
                  <w14:ligatures w14:val="none"/>
                </w:rPr>
                <m:t>,</m:t>
              </m:r>
              <m:r>
                <m:rPr>
                  <m:sty m:val="bi"/>
                </m:rPr>
                <w:rPr>
                  <w:rFonts w:ascii="Cambria Math" w:eastAsia="Cambria Math" w:hAnsi="Cambria Math"/>
                  <w:color w:val="000000" w:themeColor="text1"/>
                  <w:kern w:val="24"/>
                  <w:sz w:val="16"/>
                  <w:szCs w:val="16"/>
                  <w:lang w:val="en-US"/>
                  <w14:ligatures w14:val="none"/>
                </w:rPr>
                <m:t>4</m:t>
              </m:r>
            </m:sub>
          </m:sSub>
          <m:r>
            <m:rPr>
              <m:sty m:val="bi"/>
            </m:rPr>
            <w:rPr>
              <w:rFonts w:ascii="Cambria Math" w:eastAsia="Cambria Math" w:hAnsi="Cambria Math"/>
              <w:color w:val="000000" w:themeColor="text1"/>
              <w:kern w:val="24"/>
              <w:sz w:val="16"/>
              <w:szCs w:val="16"/>
              <w14:ligatures w14:val="none"/>
            </w:rPr>
            <m:t>Sharpe_rati</m:t>
          </m:r>
          <m:sSub>
            <m:sSubPr>
              <m:ctrlPr>
                <w:rPr>
                  <w:rFonts w:ascii="Cambria Math" w:eastAsia="Cambria Math" w:hAnsi="Cambria Math"/>
                  <w:b/>
                  <w:bCs/>
                  <w:i/>
                  <w:color w:val="000000" w:themeColor="text1"/>
                  <w:kern w:val="24"/>
                  <w:sz w:val="16"/>
                  <w:szCs w:val="16"/>
                  <w14:ligatures w14:val="none"/>
                </w:rPr>
              </m:ctrlPr>
            </m:sSubPr>
            <m:e>
              <m:r>
                <m:rPr>
                  <m:sty m:val="bi"/>
                </m:rPr>
                <w:rPr>
                  <w:rFonts w:ascii="Cambria Math" w:eastAsia="Cambria Math" w:hAnsi="Cambria Math"/>
                  <w:color w:val="000000" w:themeColor="text1"/>
                  <w:kern w:val="24"/>
                  <w:sz w:val="16"/>
                  <w:szCs w:val="16"/>
                  <w14:ligatures w14:val="none"/>
                </w:rPr>
                <m:t>o</m:t>
              </m:r>
            </m:e>
            <m:sub>
              <m:r>
                <m:rPr>
                  <m:sty m:val="bi"/>
                </m:rPr>
                <w:rPr>
                  <w:rFonts w:ascii="Cambria Math" w:eastAsia="Cambria Math" w:hAnsi="Cambria Math"/>
                  <w:color w:val="000000" w:themeColor="text1"/>
                  <w:kern w:val="24"/>
                  <w:sz w:val="16"/>
                  <w:szCs w:val="16"/>
                  <w14:ligatures w14:val="none"/>
                </w:rPr>
                <m:t>t</m:t>
              </m:r>
            </m:sub>
          </m:sSub>
          <m:r>
            <m:rPr>
              <m:sty m:val="bi"/>
            </m:rPr>
            <w:rPr>
              <w:rFonts w:ascii="Cambria Math" w:eastAsia="Cambria Math" w:hAnsi="Cambria Math"/>
              <w:color w:val="000000" w:themeColor="text1"/>
              <w:kern w:val="24"/>
              <w:sz w:val="16"/>
              <w:szCs w:val="16"/>
              <w14:ligatures w14:val="none"/>
            </w:rPr>
            <m:t>+</m:t>
          </m:r>
          <m:sSub>
            <m:sSubPr>
              <m:ctrlPr>
                <w:rPr>
                  <w:rFonts w:ascii="Cambria Math" w:eastAsia="Cambria Math" w:hAnsi="Cambria Math"/>
                  <w:b/>
                  <w:bCs/>
                  <w:i/>
                  <w:iCs/>
                  <w:color w:val="000000" w:themeColor="text1"/>
                  <w:kern w:val="24"/>
                  <w:sz w:val="16"/>
                  <w:szCs w:val="16"/>
                  <w:lang w:val="en-US"/>
                  <w14:ligatures w14:val="none"/>
                </w:rPr>
              </m:ctrlPr>
            </m:sSubPr>
            <m:e>
              <m:r>
                <m:rPr>
                  <m:sty m:val="bi"/>
                </m:rPr>
                <w:rPr>
                  <w:rFonts w:ascii="Cambria Math" w:eastAsia="Cambria Math" w:hAnsi="Cambria Math"/>
                  <w:color w:val="000000" w:themeColor="text1"/>
                  <w:kern w:val="24"/>
                  <w:sz w:val="16"/>
                  <w:szCs w:val="16"/>
                  <w:lang w:val="en-US"/>
                  <w14:ligatures w14:val="none"/>
                </w:rPr>
                <m:t>β</m:t>
              </m:r>
            </m:e>
            <m:sub>
              <m:r>
                <m:rPr>
                  <m:sty m:val="bi"/>
                </m:rPr>
                <w:rPr>
                  <w:rFonts w:ascii="Cambria Math" w:eastAsia="Cambria Math" w:hAnsi="Cambria Math"/>
                  <w:color w:val="000000" w:themeColor="text1"/>
                  <w:kern w:val="24"/>
                  <w:sz w:val="16"/>
                  <w:szCs w:val="16"/>
                  <w:lang w:val="en-US"/>
                  <w14:ligatures w14:val="none"/>
                </w:rPr>
                <m:t>i</m:t>
              </m:r>
              <m:r>
                <m:rPr>
                  <m:sty m:val="bi"/>
                </m:rPr>
                <w:rPr>
                  <w:rFonts w:ascii="Cambria Math" w:eastAsia="Cambria Math" w:hAnsi="Cambria Math"/>
                  <w:color w:val="000000" w:themeColor="text1"/>
                  <w:kern w:val="24"/>
                  <w:sz w:val="16"/>
                  <w:szCs w:val="16"/>
                  <w14:ligatures w14:val="none"/>
                </w:rPr>
                <m:t>,</m:t>
              </m:r>
              <m:r>
                <m:rPr>
                  <m:sty m:val="bi"/>
                </m:rPr>
                <w:rPr>
                  <w:rFonts w:ascii="Cambria Math" w:eastAsia="Cambria Math" w:hAnsi="Cambria Math"/>
                  <w:color w:val="000000" w:themeColor="text1"/>
                  <w:kern w:val="24"/>
                  <w:sz w:val="16"/>
                  <w:szCs w:val="16"/>
                  <w:lang w:val="en-US"/>
                  <w14:ligatures w14:val="none"/>
                </w:rPr>
                <m:t>5</m:t>
              </m:r>
            </m:sub>
          </m:sSub>
          <m:r>
            <m:rPr>
              <m:sty m:val="bi"/>
            </m:rPr>
            <w:rPr>
              <w:rFonts w:ascii="Cambria Math" w:eastAsia="Cambria Math" w:hAnsi="Cambria Math"/>
              <w:color w:val="000000" w:themeColor="text1"/>
              <w:kern w:val="24"/>
              <w:sz w:val="16"/>
              <w:szCs w:val="16"/>
              <w14:ligatures w14:val="none"/>
            </w:rPr>
            <m:t>MktCa</m:t>
          </m:r>
          <m:sSub>
            <m:sSubPr>
              <m:ctrlPr>
                <w:rPr>
                  <w:rFonts w:ascii="Cambria Math" w:eastAsia="Cambria Math" w:hAnsi="Cambria Math"/>
                  <w:b/>
                  <w:bCs/>
                  <w:i/>
                  <w:color w:val="000000" w:themeColor="text1"/>
                  <w:kern w:val="24"/>
                  <w:sz w:val="16"/>
                  <w:szCs w:val="16"/>
                  <w14:ligatures w14:val="none"/>
                </w:rPr>
              </m:ctrlPr>
            </m:sSubPr>
            <m:e>
              <m:r>
                <m:rPr>
                  <m:sty m:val="bi"/>
                </m:rPr>
                <w:rPr>
                  <w:rFonts w:ascii="Cambria Math" w:eastAsia="Cambria Math" w:hAnsi="Cambria Math"/>
                  <w:color w:val="000000" w:themeColor="text1"/>
                  <w:kern w:val="24"/>
                  <w:sz w:val="16"/>
                  <w:szCs w:val="16"/>
                  <w14:ligatures w14:val="none"/>
                </w:rPr>
                <m:t>p</m:t>
              </m:r>
            </m:e>
            <m:sub>
              <m:r>
                <m:rPr>
                  <m:sty m:val="bi"/>
                </m:rPr>
                <w:rPr>
                  <w:rFonts w:ascii="Cambria Math" w:eastAsia="Cambria Math" w:hAnsi="Cambria Math"/>
                  <w:color w:val="000000" w:themeColor="text1"/>
                  <w:kern w:val="24"/>
                  <w:sz w:val="16"/>
                  <w:szCs w:val="16"/>
                  <w14:ligatures w14:val="none"/>
                </w:rPr>
                <m:t>t</m:t>
              </m:r>
            </m:sub>
          </m:sSub>
          <m:r>
            <m:rPr>
              <m:sty m:val="bi"/>
            </m:rPr>
            <w:rPr>
              <w:rFonts w:ascii="Cambria Math" w:eastAsia="Cambria Math" w:hAnsi="Cambria Math"/>
              <w:color w:val="000000" w:themeColor="text1"/>
              <w:kern w:val="24"/>
              <w:sz w:val="16"/>
              <w:szCs w:val="16"/>
              <w14:ligatures w14:val="none"/>
            </w:rPr>
            <m:t>+</m:t>
          </m:r>
          <m:sSub>
            <m:sSubPr>
              <m:ctrlPr>
                <w:rPr>
                  <w:rFonts w:ascii="Cambria Math" w:eastAsia="Cambria Math" w:hAnsi="Cambria Math"/>
                  <w:b/>
                  <w:bCs/>
                  <w:i/>
                  <w:iCs/>
                  <w:color w:val="000000" w:themeColor="text1"/>
                  <w:kern w:val="24"/>
                  <w:sz w:val="16"/>
                  <w:szCs w:val="16"/>
                  <w:lang w:val="en-US"/>
                  <w14:ligatures w14:val="none"/>
                </w:rPr>
              </m:ctrlPr>
            </m:sSubPr>
            <m:e>
              <m:r>
                <m:rPr>
                  <m:sty m:val="bi"/>
                </m:rPr>
                <w:rPr>
                  <w:rFonts w:ascii="Cambria Math" w:eastAsia="Cambria Math" w:hAnsi="Cambria Math"/>
                  <w:color w:val="000000" w:themeColor="text1"/>
                  <w:kern w:val="24"/>
                  <w:sz w:val="16"/>
                  <w:szCs w:val="16"/>
                  <w:lang w:val="en-US"/>
                  <w14:ligatures w14:val="none"/>
                </w:rPr>
                <m:t>ε</m:t>
              </m:r>
            </m:e>
            <m:sub>
              <m:r>
                <m:rPr>
                  <m:sty m:val="bi"/>
                </m:rPr>
                <w:rPr>
                  <w:rFonts w:ascii="Cambria Math" w:eastAsia="Cambria Math" w:hAnsi="Cambria Math"/>
                  <w:color w:val="000000" w:themeColor="text1"/>
                  <w:kern w:val="24"/>
                  <w:sz w:val="16"/>
                  <w:szCs w:val="16"/>
                  <w:lang w:val="en-US"/>
                  <w14:ligatures w14:val="none"/>
                </w:rPr>
                <m:t>it</m:t>
              </m:r>
            </m:sub>
          </m:sSub>
        </m:oMath>
      </m:oMathPara>
    </w:p>
    <w:p w14:paraId="33A1A3AF" w14:textId="671EC73E" w:rsidR="00CF4B94" w:rsidRPr="00DC26FB" w:rsidRDefault="00ED69E5" w:rsidP="007B0E8F">
      <w:pPr>
        <w:spacing w:line="360" w:lineRule="auto"/>
        <w:rPr>
          <w:rFonts w:ascii="Times New Roman" w:hAnsi="Times New Roman" w:cs="Times New Roman"/>
          <w:b/>
          <w:bCs/>
          <w:i/>
          <w:iCs/>
          <w:sz w:val="16"/>
          <w:szCs w:val="16"/>
        </w:rPr>
      </w:pPr>
      <w:r w:rsidRPr="00DC26FB">
        <w:rPr>
          <w:rFonts w:ascii="Times New Roman" w:hAnsi="Times New Roman" w:cs="Times New Roman"/>
          <w:b/>
          <w:bCs/>
          <w:i/>
          <w:iCs/>
          <w:noProof/>
          <w:sz w:val="16"/>
          <w:szCs w:val="16"/>
          <w:lang w:val="en-US"/>
        </w:rPr>
        <w:drawing>
          <wp:anchor distT="0" distB="0" distL="114300" distR="114300" simplePos="0" relativeHeight="251665408" behindDoc="1" locked="0" layoutInCell="1" allowOverlap="1" wp14:anchorId="1211F015" wp14:editId="74384FA3">
            <wp:simplePos x="0" y="0"/>
            <wp:positionH relativeFrom="margin">
              <wp:posOffset>4940300</wp:posOffset>
            </wp:positionH>
            <wp:positionV relativeFrom="paragraph">
              <wp:posOffset>218123</wp:posOffset>
            </wp:positionV>
            <wp:extent cx="1189990" cy="904875"/>
            <wp:effectExtent l="0" t="0" r="0" b="9525"/>
            <wp:wrapNone/>
            <wp:docPr id="178016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9990"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26FB">
        <w:rPr>
          <w:rFonts w:ascii="Times New Roman" w:hAnsi="Times New Roman" w:cs="Times New Roman"/>
          <w:b/>
          <w:bCs/>
          <w:i/>
          <w:iCs/>
          <w:noProof/>
          <w:lang w:val="en-US"/>
        </w:rPr>
        <w:drawing>
          <wp:anchor distT="0" distB="0" distL="114300" distR="114300" simplePos="0" relativeHeight="251670528" behindDoc="1" locked="0" layoutInCell="1" allowOverlap="1" wp14:anchorId="0F2B2AD1" wp14:editId="607ECD9F">
            <wp:simplePos x="0" y="0"/>
            <wp:positionH relativeFrom="margin">
              <wp:posOffset>3587750</wp:posOffset>
            </wp:positionH>
            <wp:positionV relativeFrom="paragraph">
              <wp:posOffset>225107</wp:posOffset>
            </wp:positionV>
            <wp:extent cx="1330960" cy="887730"/>
            <wp:effectExtent l="0" t="0" r="2540" b="7620"/>
            <wp:wrapNone/>
            <wp:docPr id="1173837462" name="Picture 6"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37462" name="Picture 6" descr="A table with numbers and lette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0960" cy="88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418" w:rsidRPr="00DC26FB">
        <w:rPr>
          <w:rFonts w:ascii="Times New Roman" w:hAnsi="Times New Roman" w:cs="Times New Roman"/>
          <w:b/>
          <w:bCs/>
          <w:i/>
          <w:iCs/>
          <w:noProof/>
          <w:sz w:val="16"/>
          <w:szCs w:val="16"/>
        </w:rPr>
        <w:drawing>
          <wp:anchor distT="0" distB="0" distL="114300" distR="114300" simplePos="0" relativeHeight="251669504" behindDoc="0" locked="0" layoutInCell="1" allowOverlap="1" wp14:anchorId="213EFCE5" wp14:editId="1784E62B">
            <wp:simplePos x="0" y="0"/>
            <wp:positionH relativeFrom="margin">
              <wp:posOffset>2244090</wp:posOffset>
            </wp:positionH>
            <wp:positionV relativeFrom="paragraph">
              <wp:posOffset>220028</wp:posOffset>
            </wp:positionV>
            <wp:extent cx="1314450" cy="897890"/>
            <wp:effectExtent l="0" t="0" r="0" b="0"/>
            <wp:wrapNone/>
            <wp:docPr id="1392059848" name="Picture 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59848" name="Picture 5" descr="A table with numbers and lette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445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0418" w:rsidRPr="00DC26FB">
        <w:rPr>
          <w:b/>
          <w:bCs/>
          <w:i/>
          <w:iCs/>
          <w:noProof/>
        </w:rPr>
        <w:drawing>
          <wp:anchor distT="0" distB="0" distL="114300" distR="114300" simplePos="0" relativeHeight="251679744" behindDoc="1" locked="0" layoutInCell="1" allowOverlap="1" wp14:anchorId="6A0E7933" wp14:editId="32EF06B4">
            <wp:simplePos x="0" y="0"/>
            <wp:positionH relativeFrom="column">
              <wp:posOffset>-295275</wp:posOffset>
            </wp:positionH>
            <wp:positionV relativeFrom="paragraph">
              <wp:posOffset>209550</wp:posOffset>
            </wp:positionV>
            <wp:extent cx="2534920" cy="904875"/>
            <wp:effectExtent l="0" t="0" r="0" b="9525"/>
            <wp:wrapNone/>
            <wp:docPr id="54653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08" r="54379"/>
                    <a:stretch/>
                  </pic:blipFill>
                  <pic:spPr bwMode="auto">
                    <a:xfrm>
                      <a:off x="0" y="0"/>
                      <a:ext cx="2534920" cy="9048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40418" w:rsidRPr="00DC26FB">
        <w:rPr>
          <w:rFonts w:ascii="Times New Roman" w:hAnsi="Times New Roman" w:cs="Times New Roman"/>
          <w:b/>
          <w:bCs/>
          <w:i/>
          <w:iCs/>
          <w:sz w:val="16"/>
          <w:szCs w:val="16"/>
        </w:rPr>
        <w:t xml:space="preserve">Figure </w:t>
      </w:r>
      <w:r w:rsidR="00722860" w:rsidRPr="00DC26FB">
        <w:rPr>
          <w:rFonts w:ascii="Times New Roman" w:hAnsi="Times New Roman" w:cs="Times New Roman"/>
          <w:b/>
          <w:bCs/>
          <w:i/>
          <w:iCs/>
          <w:sz w:val="16"/>
          <w:szCs w:val="16"/>
        </w:rPr>
        <w:t>4</w:t>
      </w:r>
      <w:r w:rsidR="00140418" w:rsidRPr="00DC26FB">
        <w:rPr>
          <w:rFonts w:ascii="Times New Roman" w:hAnsi="Times New Roman" w:cs="Times New Roman"/>
          <w:b/>
          <w:bCs/>
          <w:i/>
          <w:iCs/>
          <w:sz w:val="16"/>
          <w:szCs w:val="16"/>
        </w:rPr>
        <w:t>: Summary Output for OLS Regression Model 1</w:t>
      </w:r>
      <w:r w:rsidR="00D83B34" w:rsidRPr="00DC26FB">
        <w:rPr>
          <w:rFonts w:ascii="Times New Roman" w:hAnsi="Times New Roman" w:cs="Times New Roman"/>
          <w:b/>
          <w:bCs/>
          <w:i/>
          <w:iCs/>
          <w:sz w:val="16"/>
          <w:szCs w:val="16"/>
        </w:rPr>
        <w:br w:type="textWrapping" w:clear="all"/>
      </w:r>
    </w:p>
    <w:p w14:paraId="3FECA7B4" w14:textId="4B694BF5" w:rsidR="00D83B34" w:rsidRDefault="00D83B34" w:rsidP="007B0E8F">
      <w:pPr>
        <w:spacing w:line="360" w:lineRule="auto"/>
      </w:pPr>
    </w:p>
    <w:p w14:paraId="0A5A84E2" w14:textId="20A9386E" w:rsidR="00C72522" w:rsidRDefault="00C72522" w:rsidP="007B0E8F">
      <w:pPr>
        <w:spacing w:line="360" w:lineRule="auto"/>
        <w:rPr>
          <w:rFonts w:ascii="Times New Roman" w:hAnsi="Times New Roman" w:cs="Times New Roman"/>
          <w:sz w:val="16"/>
          <w:szCs w:val="16"/>
          <w:lang w:val="en-US"/>
        </w:rPr>
      </w:pPr>
    </w:p>
    <w:p w14:paraId="3F398326" w14:textId="7FC9841C" w:rsidR="00D76A86" w:rsidRDefault="00D76A86" w:rsidP="007B0E8F">
      <w:pPr>
        <w:spacing w:line="360" w:lineRule="auto"/>
        <w:rPr>
          <w:rFonts w:ascii="Times New Roman" w:hAnsi="Times New Roman" w:cs="Times New Roman"/>
          <w:sz w:val="16"/>
          <w:szCs w:val="16"/>
          <w:lang w:val="en-US"/>
        </w:rPr>
      </w:pPr>
    </w:p>
    <w:p w14:paraId="58FFAB4D" w14:textId="42D461F3" w:rsidR="007702E5" w:rsidRDefault="001F0803" w:rsidP="007B0E8F">
      <w:pPr>
        <w:spacing w:line="360" w:lineRule="auto"/>
        <w:rPr>
          <w:rFonts w:ascii="Times New Roman" w:hAnsi="Times New Roman" w:cs="Times New Roman"/>
          <w:sz w:val="16"/>
          <w:szCs w:val="16"/>
          <w:lang w:val="en-US"/>
        </w:rPr>
      </w:pPr>
      <w:r w:rsidRPr="001F0803">
        <w:rPr>
          <w:rFonts w:ascii="Times New Roman" w:hAnsi="Times New Roman" w:cs="Times New Roman"/>
          <w:sz w:val="16"/>
          <w:szCs w:val="16"/>
          <w:lang w:val="en-US"/>
        </w:rPr>
        <w:t>This model includes Market Premium, Volatility, Relative Spread (</w:t>
      </w:r>
      <w:proofErr w:type="spellStart"/>
      <w:r w:rsidRPr="001F0803">
        <w:rPr>
          <w:rFonts w:ascii="Times New Roman" w:hAnsi="Times New Roman" w:cs="Times New Roman"/>
          <w:sz w:val="16"/>
          <w:szCs w:val="16"/>
          <w:lang w:val="en-US"/>
        </w:rPr>
        <w:t>RelSpread</w:t>
      </w:r>
      <w:proofErr w:type="spellEnd"/>
      <w:r w:rsidRPr="001F0803">
        <w:rPr>
          <w:rFonts w:ascii="Times New Roman" w:hAnsi="Times New Roman" w:cs="Times New Roman"/>
          <w:sz w:val="16"/>
          <w:szCs w:val="16"/>
          <w:lang w:val="en-US"/>
        </w:rPr>
        <w:t>), Sharpe Ratio, and Market Capitalization (</w:t>
      </w:r>
      <w:proofErr w:type="spellStart"/>
      <w:r w:rsidRPr="001F0803">
        <w:rPr>
          <w:rFonts w:ascii="Times New Roman" w:hAnsi="Times New Roman" w:cs="Times New Roman"/>
          <w:sz w:val="16"/>
          <w:szCs w:val="16"/>
          <w:lang w:val="en-US"/>
        </w:rPr>
        <w:t>MktCap</w:t>
      </w:r>
      <w:proofErr w:type="spellEnd"/>
      <w:r w:rsidRPr="001F0803">
        <w:rPr>
          <w:rFonts w:ascii="Times New Roman" w:hAnsi="Times New Roman" w:cs="Times New Roman"/>
          <w:sz w:val="16"/>
          <w:szCs w:val="16"/>
          <w:lang w:val="en-US"/>
        </w:rPr>
        <w:t xml:space="preserve">) as independent variables; according to R-squared shown on Figure </w:t>
      </w:r>
      <w:r w:rsidR="00A1241C">
        <w:rPr>
          <w:rFonts w:ascii="Times New Roman" w:hAnsi="Times New Roman" w:cs="Times New Roman"/>
          <w:sz w:val="16"/>
          <w:szCs w:val="16"/>
          <w:lang w:val="en-US"/>
        </w:rPr>
        <w:t>4</w:t>
      </w:r>
      <w:r w:rsidRPr="001F0803">
        <w:rPr>
          <w:rFonts w:ascii="Times New Roman" w:hAnsi="Times New Roman" w:cs="Times New Roman"/>
          <w:sz w:val="16"/>
          <w:szCs w:val="16"/>
          <w:lang w:val="en-US"/>
        </w:rPr>
        <w:t xml:space="preserve"> left regression output table, these variables explain 29.1% of variance of future excess return.</w:t>
      </w:r>
      <w:r w:rsidR="00E64829">
        <w:rPr>
          <w:rFonts w:ascii="Times New Roman" w:hAnsi="Times New Roman" w:cs="Times New Roman" w:hint="eastAsia"/>
          <w:sz w:val="16"/>
          <w:szCs w:val="16"/>
          <w:lang w:val="en-US"/>
        </w:rPr>
        <w:t xml:space="preserve"> </w:t>
      </w:r>
      <w:r w:rsidR="00E64829" w:rsidRPr="00E64829">
        <w:rPr>
          <w:rFonts w:ascii="Times New Roman" w:hAnsi="Times New Roman" w:cs="Times New Roman"/>
          <w:sz w:val="16"/>
          <w:szCs w:val="16"/>
          <w:lang w:val="en-US"/>
        </w:rPr>
        <w:t>By comparing the model evaluation metrics (MSE, RMSE, MAE) between the testing and training datasets, it can be concluded that this model is reliable for prediction. This conclusion is supported by the fact that these metrics, including the R-squared values, are similar across the model's performance on both datasets.</w:t>
      </w:r>
      <w:r w:rsidR="00BE4F1C">
        <w:rPr>
          <w:rFonts w:ascii="Times New Roman" w:hAnsi="Times New Roman" w:cs="Times New Roman"/>
          <w:sz w:val="16"/>
          <w:szCs w:val="16"/>
          <w:lang w:val="en-US"/>
        </w:rPr>
        <w:t xml:space="preserve"> </w:t>
      </w:r>
      <w:r w:rsidR="001357D1">
        <w:rPr>
          <w:rFonts w:ascii="Times New Roman" w:hAnsi="Times New Roman" w:cs="Times New Roman"/>
          <w:sz w:val="16"/>
          <w:szCs w:val="16"/>
          <w:lang w:val="en-US"/>
        </w:rPr>
        <w:t xml:space="preserve">Furthermore, VIF table on the right side of Figure </w:t>
      </w:r>
      <w:r w:rsidR="00A1241C">
        <w:rPr>
          <w:rFonts w:ascii="Times New Roman" w:hAnsi="Times New Roman" w:cs="Times New Roman"/>
          <w:sz w:val="16"/>
          <w:szCs w:val="16"/>
          <w:lang w:val="en-US"/>
        </w:rPr>
        <w:t>4</w:t>
      </w:r>
      <w:r w:rsidR="001357D1">
        <w:rPr>
          <w:rFonts w:ascii="Times New Roman" w:hAnsi="Times New Roman" w:cs="Times New Roman"/>
          <w:sz w:val="16"/>
          <w:szCs w:val="16"/>
          <w:lang w:val="en-US"/>
        </w:rPr>
        <w:t xml:space="preserve"> indicates </w:t>
      </w:r>
      <w:r w:rsidR="00394130" w:rsidRPr="00394130">
        <w:rPr>
          <w:rFonts w:ascii="Times New Roman" w:hAnsi="Times New Roman" w:cs="Times New Roman"/>
          <w:sz w:val="16"/>
          <w:szCs w:val="16"/>
          <w:lang w:val="en-US"/>
        </w:rPr>
        <w:t>multicollinearity is not a major issue in the regression model</w:t>
      </w:r>
      <w:r w:rsidR="00E30307">
        <w:rPr>
          <w:rFonts w:ascii="Times New Roman" w:hAnsi="Times New Roman" w:cs="Times New Roman"/>
          <w:sz w:val="16"/>
          <w:szCs w:val="16"/>
          <w:lang w:val="en-US"/>
        </w:rPr>
        <w:t>, as each value</w:t>
      </w:r>
      <w:r w:rsidR="00394130">
        <w:rPr>
          <w:rFonts w:ascii="Times New Roman" w:hAnsi="Times New Roman" w:cs="Times New Roman"/>
          <w:sz w:val="16"/>
          <w:szCs w:val="16"/>
          <w:lang w:val="en-US"/>
        </w:rPr>
        <w:t xml:space="preserve"> is less than </w:t>
      </w:r>
      <w:r w:rsidR="006B6949">
        <w:rPr>
          <w:rFonts w:ascii="Times New Roman" w:hAnsi="Times New Roman" w:cs="Times New Roman"/>
          <w:sz w:val="16"/>
          <w:szCs w:val="16"/>
          <w:lang w:val="en-US"/>
        </w:rPr>
        <w:t>10.</w:t>
      </w:r>
      <w:r w:rsidR="008D2C8D">
        <w:rPr>
          <w:rFonts w:ascii="Times New Roman" w:hAnsi="Times New Roman" w:cs="Times New Roman"/>
          <w:sz w:val="16"/>
          <w:szCs w:val="16"/>
          <w:lang w:val="en-US"/>
        </w:rPr>
        <w:t xml:space="preserve"> However, the coefficient of </w:t>
      </w:r>
      <w:proofErr w:type="spellStart"/>
      <w:r w:rsidR="008D2C8D">
        <w:rPr>
          <w:rFonts w:ascii="Times New Roman" w:hAnsi="Times New Roman" w:cs="Times New Roman"/>
          <w:sz w:val="16"/>
          <w:szCs w:val="16"/>
          <w:lang w:val="en-US"/>
        </w:rPr>
        <w:t>RelSpread</w:t>
      </w:r>
      <w:proofErr w:type="spellEnd"/>
      <w:r w:rsidR="008D2C8D">
        <w:rPr>
          <w:rFonts w:ascii="Times New Roman" w:hAnsi="Times New Roman" w:cs="Times New Roman"/>
          <w:sz w:val="16"/>
          <w:szCs w:val="16"/>
          <w:lang w:val="en-US"/>
        </w:rPr>
        <w:t xml:space="preserve"> is not significant since its p-value is less than 5%, plus the coefficient of </w:t>
      </w:r>
      <w:proofErr w:type="spellStart"/>
      <w:r w:rsidR="008D2C8D">
        <w:rPr>
          <w:rFonts w:ascii="Times New Roman" w:hAnsi="Times New Roman" w:cs="Times New Roman"/>
          <w:sz w:val="16"/>
          <w:szCs w:val="16"/>
          <w:lang w:val="en-US"/>
        </w:rPr>
        <w:t>MktCap</w:t>
      </w:r>
      <w:proofErr w:type="spellEnd"/>
      <w:r w:rsidR="008D2C8D">
        <w:rPr>
          <w:rFonts w:ascii="Times New Roman" w:hAnsi="Times New Roman" w:cs="Times New Roman"/>
          <w:sz w:val="16"/>
          <w:szCs w:val="16"/>
          <w:lang w:val="en-US"/>
        </w:rPr>
        <w:t xml:space="preserve"> is very small, therefore, </w:t>
      </w:r>
      <w:r w:rsidR="007135A3">
        <w:rPr>
          <w:rFonts w:ascii="Times New Roman" w:hAnsi="Times New Roman" w:cs="Times New Roman"/>
          <w:sz w:val="16"/>
          <w:szCs w:val="16"/>
          <w:lang w:val="en-US"/>
        </w:rPr>
        <w:t xml:space="preserve">this model is not perfect enough, the new model is needed. </w:t>
      </w:r>
    </w:p>
    <w:p w14:paraId="224C447C" w14:textId="51A48557" w:rsidR="00D45BE4" w:rsidRPr="00D52FC0" w:rsidRDefault="00D52FC0" w:rsidP="007B0E8F">
      <w:pPr>
        <w:spacing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OLS Regression Model 2</w:t>
      </w:r>
      <w:r w:rsidR="00FD7B98">
        <w:rPr>
          <w:rStyle w:val="FootnoteReference"/>
          <w:rFonts w:ascii="Times New Roman" w:hAnsi="Times New Roman" w:cs="Times New Roman"/>
          <w:b/>
          <w:bCs/>
          <w:sz w:val="20"/>
          <w:szCs w:val="20"/>
          <w:lang w:val="en-US"/>
        </w:rPr>
        <w:footnoteReference w:id="5"/>
      </w:r>
    </w:p>
    <w:p w14:paraId="485CF207" w14:textId="19A82DE1" w:rsidR="0064627D" w:rsidRPr="000B184F" w:rsidRDefault="00000000" w:rsidP="007B0E8F">
      <w:pPr>
        <w:spacing w:line="360" w:lineRule="auto"/>
        <w:rPr>
          <w:rFonts w:ascii="Times New Roman" w:hAnsi="Times New Roman" w:cs="Times New Roman"/>
          <w:sz w:val="14"/>
          <w:szCs w:val="14"/>
          <w:lang w:val="en-US"/>
        </w:rPr>
      </w:pPr>
      <m:oMathPara>
        <m:oMath>
          <m:sSub>
            <m:sSubPr>
              <m:ctrlPr>
                <w:rPr>
                  <w:rFonts w:ascii="Cambria Math" w:hAnsi="Cambria Math"/>
                  <w:b/>
                  <w:bCs/>
                  <w:i/>
                  <w:color w:val="000000" w:themeColor="text1"/>
                  <w:kern w:val="24"/>
                  <w:sz w:val="14"/>
                  <w:szCs w:val="14"/>
                  <w14:ligatures w14:val="none"/>
                </w:rPr>
              </m:ctrlPr>
            </m:sSubPr>
            <m:e>
              <m:sSub>
                <m:sSubPr>
                  <m:ctrlPr>
                    <w:rPr>
                      <w:rFonts w:ascii="Cambria Math" w:hAnsi="Cambria Math"/>
                      <w:b/>
                      <w:bCs/>
                      <w:i/>
                      <w:iCs/>
                      <w:color w:val="000000" w:themeColor="text1"/>
                      <w:kern w:val="24"/>
                      <w:sz w:val="14"/>
                      <w:szCs w:val="14"/>
                      <w:lang w:val="en-US"/>
                      <w14:ligatures w14:val="none"/>
                    </w:rPr>
                  </m:ctrlPr>
                </m:sSubPr>
                <m:e>
                  <m:r>
                    <m:rPr>
                      <m:sty m:val="bi"/>
                    </m:rPr>
                    <w:rPr>
                      <w:rFonts w:ascii="Cambria Math" w:hAnsi="Cambria Math"/>
                      <w:color w:val="000000" w:themeColor="text1"/>
                      <w:kern w:val="24"/>
                      <w:sz w:val="14"/>
                      <w:szCs w:val="14"/>
                      <w:lang w:val="en-US"/>
                      <w14:ligatures w14:val="none"/>
                    </w:rPr>
                    <m:t>(R</m:t>
                  </m:r>
                </m:e>
                <m:sub>
                  <m:r>
                    <m:rPr>
                      <m:sty m:val="bi"/>
                    </m:rPr>
                    <w:rPr>
                      <w:rFonts w:ascii="Cambria Math" w:hAnsi="Cambria Math"/>
                      <w:color w:val="000000" w:themeColor="text1"/>
                      <w:kern w:val="24"/>
                      <w:sz w:val="14"/>
                      <w:szCs w:val="14"/>
                      <w:lang w:val="en-US"/>
                      <w14:ligatures w14:val="none"/>
                    </w:rPr>
                    <m:t>i</m:t>
                  </m:r>
                </m:sub>
              </m:sSub>
              <m:r>
                <m:rPr>
                  <m:sty m:val="bi"/>
                </m:rPr>
                <w:rPr>
                  <w:rFonts w:ascii="Cambria Math" w:hAnsi="Cambria Math"/>
                  <w:color w:val="000000" w:themeColor="text1"/>
                  <w:kern w:val="24"/>
                  <w:sz w:val="14"/>
                  <w:szCs w:val="14"/>
                  <w14:ligatures w14:val="none"/>
                </w:rPr>
                <m:t>-</m:t>
              </m:r>
              <m:sSub>
                <m:sSubPr>
                  <m:ctrlPr>
                    <w:rPr>
                      <w:rFonts w:ascii="Cambria Math" w:hAnsi="Cambria Math"/>
                      <w:b/>
                      <w:bCs/>
                      <w:i/>
                      <w:iCs/>
                      <w:color w:val="000000" w:themeColor="text1"/>
                      <w:kern w:val="24"/>
                      <w:sz w:val="14"/>
                      <w:szCs w:val="14"/>
                      <w:lang w:val="en-US"/>
                      <w14:ligatures w14:val="none"/>
                    </w:rPr>
                  </m:ctrlPr>
                </m:sSubPr>
                <m:e>
                  <m:r>
                    <m:rPr>
                      <m:sty m:val="bi"/>
                    </m:rPr>
                    <w:rPr>
                      <w:rFonts w:ascii="Cambria Math" w:hAnsi="Cambria Math"/>
                      <w:color w:val="000000" w:themeColor="text1"/>
                      <w:kern w:val="24"/>
                      <w:sz w:val="14"/>
                      <w:szCs w:val="14"/>
                      <w:lang w:val="en-US"/>
                      <w14:ligatures w14:val="none"/>
                    </w:rPr>
                    <m:t>R</m:t>
                  </m:r>
                </m:e>
                <m:sub>
                  <m:r>
                    <m:rPr>
                      <m:sty m:val="bi"/>
                    </m:rPr>
                    <w:rPr>
                      <w:rFonts w:ascii="Cambria Math" w:hAnsi="Cambria Math"/>
                      <w:color w:val="000000" w:themeColor="text1"/>
                      <w:kern w:val="24"/>
                      <w:sz w:val="14"/>
                      <w:szCs w:val="14"/>
                      <w:lang w:val="en-US"/>
                      <w14:ligatures w14:val="none"/>
                    </w:rPr>
                    <m:t>f</m:t>
                  </m:r>
                </m:sub>
              </m:sSub>
              <m:r>
                <m:rPr>
                  <m:sty m:val="bi"/>
                </m:rPr>
                <w:rPr>
                  <w:rFonts w:ascii="Cambria Math" w:hAnsi="Cambria Math"/>
                  <w:color w:val="000000" w:themeColor="text1"/>
                  <w:kern w:val="24"/>
                  <w:sz w:val="14"/>
                  <w:szCs w:val="14"/>
                  <w14:ligatures w14:val="none"/>
                </w:rPr>
                <m:t>)</m:t>
              </m:r>
            </m:e>
            <m:sub>
              <m:r>
                <m:rPr>
                  <m:sty m:val="bi"/>
                </m:rPr>
                <w:rPr>
                  <w:rFonts w:ascii="Cambria Math" w:hAnsi="Cambria Math"/>
                  <w:color w:val="000000" w:themeColor="text1"/>
                  <w:kern w:val="24"/>
                  <w:sz w:val="14"/>
                  <w:szCs w:val="14"/>
                  <w14:ligatures w14:val="none"/>
                </w:rPr>
                <m:t>t+1</m:t>
              </m:r>
            </m:sub>
          </m:sSub>
          <m:r>
            <m:rPr>
              <m:sty m:val="bi"/>
            </m:rPr>
            <w:rPr>
              <w:rFonts w:ascii="Cambria Math" w:hAnsi="Cambria Math"/>
              <w:color w:val="000000" w:themeColor="text1"/>
              <w:kern w:val="24"/>
              <w:sz w:val="14"/>
              <w:szCs w:val="14"/>
              <w14:ligatures w14:val="none"/>
            </w:rPr>
            <m:t>=</m:t>
          </m:r>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α</m:t>
              </m:r>
            </m:e>
            <m:sub>
              <m:r>
                <m:rPr>
                  <m:sty m:val="bi"/>
                </m:rPr>
                <w:rPr>
                  <w:rFonts w:ascii="Cambria Math" w:eastAsia="Cambria Math" w:hAnsi="Cambria Math"/>
                  <w:color w:val="000000" w:themeColor="text1"/>
                  <w:kern w:val="24"/>
                  <w:sz w:val="14"/>
                  <w:szCs w:val="14"/>
                  <w:lang w:val="en-US"/>
                  <w14:ligatures w14:val="none"/>
                </w:rPr>
                <m:t>i</m:t>
              </m:r>
            </m:sub>
          </m:sSub>
          <m:r>
            <m:rPr>
              <m:sty m:val="bi"/>
            </m:rPr>
            <w:rPr>
              <w:rFonts w:ascii="Cambria Math" w:eastAsia="Cambria Math" w:hAnsi="Cambria Math"/>
              <w:color w:val="000000" w:themeColor="text1"/>
              <w:kern w:val="24"/>
              <w:sz w:val="14"/>
              <w:szCs w:val="14"/>
              <w14:ligatures w14:val="none"/>
            </w:rPr>
            <m:t>+ </m:t>
          </m:r>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β</m:t>
              </m:r>
            </m:e>
            <m:sub>
              <m:r>
                <m:rPr>
                  <m:sty m:val="bi"/>
                </m:rPr>
                <w:rPr>
                  <w:rFonts w:ascii="Cambria Math" w:eastAsia="Cambria Math" w:hAnsi="Cambria Math"/>
                  <w:color w:val="000000" w:themeColor="text1"/>
                  <w:kern w:val="24"/>
                  <w:sz w:val="14"/>
                  <w:szCs w:val="14"/>
                  <w:lang w:val="en-US"/>
                  <w14:ligatures w14:val="none"/>
                </w:rPr>
                <m:t>i</m:t>
              </m:r>
              <m:r>
                <m:rPr>
                  <m:sty m:val="bi"/>
                </m:rPr>
                <w:rPr>
                  <w:rFonts w:ascii="Cambria Math" w:eastAsia="Cambria Math" w:hAnsi="Cambria Math"/>
                  <w:color w:val="000000" w:themeColor="text1"/>
                  <w:kern w:val="24"/>
                  <w:sz w:val="14"/>
                  <w:szCs w:val="14"/>
                  <w14:ligatures w14:val="none"/>
                </w:rPr>
                <m:t>,</m:t>
              </m:r>
              <m:r>
                <m:rPr>
                  <m:sty m:val="bi"/>
                </m:rPr>
                <w:rPr>
                  <w:rFonts w:ascii="Cambria Math" w:eastAsia="Cambria Math" w:hAnsi="Cambria Math"/>
                  <w:color w:val="000000" w:themeColor="text1"/>
                  <w:kern w:val="24"/>
                  <w:sz w:val="14"/>
                  <w:szCs w:val="14"/>
                  <w:lang w:val="en-US"/>
                  <w14:ligatures w14:val="none"/>
                </w:rPr>
                <m:t>1</m:t>
              </m:r>
            </m:sub>
          </m:sSub>
          <m:d>
            <m:dPr>
              <m:ctrlPr>
                <w:rPr>
                  <w:rFonts w:ascii="Cambria Math" w:eastAsia="Cambria Math" w:hAnsi="Cambria Math"/>
                  <w:b/>
                  <w:i/>
                  <w:color w:val="000000" w:themeColor="text1"/>
                  <w:kern w:val="24"/>
                  <w:sz w:val="14"/>
                  <w:szCs w:val="14"/>
                  <w14:ligatures w14:val="none"/>
                </w:rPr>
              </m:ctrlPr>
            </m:dPr>
            <m:e>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r</m:t>
                  </m:r>
                </m:e>
                <m:sub>
                  <m:r>
                    <m:rPr>
                      <m:sty m:val="bi"/>
                    </m:rPr>
                    <w:rPr>
                      <w:rFonts w:ascii="Cambria Math" w:eastAsia="Cambria Math" w:hAnsi="Cambria Math"/>
                      <w:color w:val="000000" w:themeColor="text1"/>
                      <w:kern w:val="24"/>
                      <w:sz w:val="14"/>
                      <w:szCs w:val="14"/>
                      <w:lang w:val="en-US"/>
                      <w14:ligatures w14:val="none"/>
                    </w:rPr>
                    <m:t>mt</m:t>
                  </m:r>
                </m:sub>
              </m:sSub>
              <m:r>
                <m:rPr>
                  <m:sty m:val="bi"/>
                </m:rPr>
                <w:rPr>
                  <w:rFonts w:ascii="Cambria Math" w:eastAsia="Cambria Math" w:hAnsi="Cambria Math"/>
                  <w:color w:val="000000" w:themeColor="text1"/>
                  <w:kern w:val="24"/>
                  <w:sz w:val="14"/>
                  <w:szCs w:val="14"/>
                  <w14:ligatures w14:val="none"/>
                </w:rPr>
                <m:t>-</m:t>
              </m:r>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r</m:t>
                  </m:r>
                </m:e>
                <m:sub>
                  <m:r>
                    <m:rPr>
                      <m:sty m:val="bi"/>
                    </m:rPr>
                    <w:rPr>
                      <w:rFonts w:ascii="Cambria Math" w:eastAsia="Cambria Math" w:hAnsi="Cambria Math"/>
                      <w:color w:val="000000" w:themeColor="text1"/>
                      <w:kern w:val="24"/>
                      <w:sz w:val="14"/>
                      <w:szCs w:val="14"/>
                      <w:lang w:val="en-US"/>
                      <w14:ligatures w14:val="none"/>
                    </w:rPr>
                    <m:t>ft</m:t>
                  </m:r>
                </m:sub>
              </m:sSub>
            </m:e>
          </m:d>
          <m:r>
            <m:rPr>
              <m:sty m:val="bi"/>
            </m:rPr>
            <w:rPr>
              <w:rFonts w:ascii="Cambria Math" w:eastAsia="Cambria Math" w:hAnsi="Cambria Math"/>
              <w:color w:val="000000" w:themeColor="text1"/>
              <w:kern w:val="24"/>
              <w:sz w:val="14"/>
              <w:szCs w:val="14"/>
              <w14:ligatures w14:val="none"/>
            </w:rPr>
            <m:t>+</m:t>
          </m:r>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β</m:t>
              </m:r>
            </m:e>
            <m:sub>
              <m:r>
                <m:rPr>
                  <m:sty m:val="bi"/>
                </m:rPr>
                <w:rPr>
                  <w:rFonts w:ascii="Cambria Math" w:eastAsia="Cambria Math" w:hAnsi="Cambria Math"/>
                  <w:color w:val="000000" w:themeColor="text1"/>
                  <w:kern w:val="24"/>
                  <w:sz w:val="14"/>
                  <w:szCs w:val="14"/>
                  <w:lang w:val="en-US"/>
                  <w14:ligatures w14:val="none"/>
                </w:rPr>
                <m:t>i</m:t>
              </m:r>
              <m:r>
                <m:rPr>
                  <m:sty m:val="bi"/>
                </m:rPr>
                <w:rPr>
                  <w:rFonts w:ascii="Cambria Math" w:eastAsia="Cambria Math" w:hAnsi="Cambria Math"/>
                  <w:color w:val="000000" w:themeColor="text1"/>
                  <w:kern w:val="24"/>
                  <w:sz w:val="14"/>
                  <w:szCs w:val="14"/>
                  <w14:ligatures w14:val="none"/>
                </w:rPr>
                <m:t>,</m:t>
              </m:r>
              <m:r>
                <m:rPr>
                  <m:sty m:val="bi"/>
                </m:rPr>
                <w:rPr>
                  <w:rFonts w:ascii="Cambria Math" w:eastAsia="Cambria Math" w:hAnsi="Cambria Math"/>
                  <w:color w:val="000000" w:themeColor="text1"/>
                  <w:kern w:val="24"/>
                  <w:sz w:val="14"/>
                  <w:szCs w:val="14"/>
                  <w:lang w:val="en-US"/>
                  <w14:ligatures w14:val="none"/>
                </w:rPr>
                <m:t>2</m:t>
              </m:r>
            </m:sub>
          </m:sSub>
          <m:r>
            <m:rPr>
              <m:sty m:val="bi"/>
            </m:rPr>
            <w:rPr>
              <w:rFonts w:ascii="Cambria Math" w:eastAsia="Cambria Math" w:hAnsi="Cambria Math"/>
              <w:color w:val="000000" w:themeColor="text1"/>
              <w:kern w:val="24"/>
              <w:sz w:val="14"/>
              <w:szCs w:val="14"/>
              <w:lang w:val="en-US"/>
              <w14:ligatures w14:val="none"/>
            </w:rPr>
            <m:t>Volatilit</m:t>
          </m:r>
          <m:sSub>
            <m:sSubPr>
              <m:ctrlPr>
                <w:rPr>
                  <w:rFonts w:ascii="Cambria Math" w:eastAsia="Cambria Math" w:hAnsi="Cambria Math"/>
                  <w:b/>
                  <w:bCs/>
                  <w:i/>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y</m:t>
              </m:r>
            </m:e>
            <m:sub>
              <m:r>
                <m:rPr>
                  <m:sty m:val="bi"/>
                </m:rPr>
                <w:rPr>
                  <w:rFonts w:ascii="Cambria Math" w:eastAsia="Cambria Math" w:hAnsi="Cambria Math"/>
                  <w:color w:val="000000" w:themeColor="text1"/>
                  <w:kern w:val="24"/>
                  <w:sz w:val="14"/>
                  <w:szCs w:val="14"/>
                  <w:lang w:val="en-US"/>
                  <w14:ligatures w14:val="none"/>
                </w:rPr>
                <m:t>t</m:t>
              </m:r>
            </m:sub>
          </m:sSub>
          <m:r>
            <m:rPr>
              <m:sty m:val="bi"/>
            </m:rPr>
            <w:rPr>
              <w:rFonts w:ascii="Cambria Math" w:eastAsia="Cambria Math" w:hAnsi="Cambria Math"/>
              <w:color w:val="000000" w:themeColor="text1"/>
              <w:kern w:val="24"/>
              <w:sz w:val="14"/>
              <w:szCs w:val="14"/>
              <w14:ligatures w14:val="none"/>
            </w:rPr>
            <m:t>+</m:t>
          </m:r>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β</m:t>
              </m:r>
            </m:e>
            <m:sub>
              <m:r>
                <m:rPr>
                  <m:sty m:val="bi"/>
                </m:rPr>
                <w:rPr>
                  <w:rFonts w:ascii="Cambria Math" w:eastAsia="Cambria Math" w:hAnsi="Cambria Math"/>
                  <w:color w:val="000000" w:themeColor="text1"/>
                  <w:kern w:val="24"/>
                  <w:sz w:val="14"/>
                  <w:szCs w:val="14"/>
                  <w:lang w:val="en-US"/>
                  <w14:ligatures w14:val="none"/>
                </w:rPr>
                <m:t>i</m:t>
              </m:r>
              <m:r>
                <m:rPr>
                  <m:sty m:val="bi"/>
                </m:rPr>
                <w:rPr>
                  <w:rFonts w:ascii="Cambria Math" w:eastAsia="Cambria Math" w:hAnsi="Cambria Math"/>
                  <w:color w:val="000000" w:themeColor="text1"/>
                  <w:kern w:val="24"/>
                  <w:sz w:val="14"/>
                  <w:szCs w:val="14"/>
                  <w14:ligatures w14:val="none"/>
                </w:rPr>
                <m:t>,</m:t>
              </m:r>
              <m:r>
                <m:rPr>
                  <m:sty m:val="bi"/>
                </m:rPr>
                <w:rPr>
                  <w:rFonts w:ascii="Cambria Math" w:eastAsia="Cambria Math" w:hAnsi="Cambria Math"/>
                  <w:color w:val="000000" w:themeColor="text1"/>
                  <w:kern w:val="24"/>
                  <w:sz w:val="14"/>
                  <w:szCs w:val="14"/>
                  <w:lang w:val="en-US"/>
                  <w14:ligatures w14:val="none"/>
                </w:rPr>
                <m:t>3</m:t>
              </m:r>
            </m:sub>
          </m:sSub>
          <m:r>
            <m:rPr>
              <m:sty m:val="bi"/>
            </m:rPr>
            <w:rPr>
              <w:rFonts w:ascii="Cambria Math" w:eastAsia="Cambria Math" w:hAnsi="Cambria Math"/>
              <w:color w:val="000000" w:themeColor="text1"/>
              <w:kern w:val="24"/>
              <w:sz w:val="14"/>
              <w:szCs w:val="14"/>
              <w14:ligatures w14:val="none"/>
            </w:rPr>
            <m:t>Sharpe_rati</m:t>
          </m:r>
          <m:sSub>
            <m:sSubPr>
              <m:ctrlPr>
                <w:rPr>
                  <w:rFonts w:ascii="Cambria Math" w:eastAsia="Cambria Math" w:hAnsi="Cambria Math"/>
                  <w:b/>
                  <w:i/>
                  <w:color w:val="000000" w:themeColor="text1"/>
                  <w:kern w:val="24"/>
                  <w:sz w:val="14"/>
                  <w:szCs w:val="14"/>
                  <w14:ligatures w14:val="none"/>
                </w:rPr>
              </m:ctrlPr>
            </m:sSubPr>
            <m:e>
              <m:r>
                <m:rPr>
                  <m:sty m:val="bi"/>
                </m:rPr>
                <w:rPr>
                  <w:rFonts w:ascii="Cambria Math" w:eastAsia="Cambria Math" w:hAnsi="Cambria Math"/>
                  <w:color w:val="000000" w:themeColor="text1"/>
                  <w:kern w:val="24"/>
                  <w:sz w:val="14"/>
                  <w:szCs w:val="14"/>
                  <w14:ligatures w14:val="none"/>
                </w:rPr>
                <m:t>o</m:t>
              </m:r>
            </m:e>
            <m:sub>
              <m:r>
                <m:rPr>
                  <m:sty m:val="bi"/>
                </m:rPr>
                <w:rPr>
                  <w:rFonts w:ascii="Cambria Math" w:eastAsia="Cambria Math" w:hAnsi="Cambria Math"/>
                  <w:color w:val="000000" w:themeColor="text1"/>
                  <w:kern w:val="24"/>
                  <w:sz w:val="14"/>
                  <w:szCs w:val="14"/>
                  <w14:ligatures w14:val="none"/>
                </w:rPr>
                <m:t>t</m:t>
              </m:r>
            </m:sub>
          </m:sSub>
          <m:r>
            <m:rPr>
              <m:sty m:val="bi"/>
            </m:rPr>
            <w:rPr>
              <w:rFonts w:ascii="Cambria Math" w:eastAsia="Cambria Math" w:hAnsi="Cambria Math"/>
              <w:color w:val="000000" w:themeColor="text1"/>
              <w:kern w:val="24"/>
              <w:sz w:val="14"/>
              <w:szCs w:val="14"/>
              <w14:ligatures w14:val="none"/>
            </w:rPr>
            <m:t>+</m:t>
          </m:r>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β</m:t>
              </m:r>
            </m:e>
            <m:sub>
              <m:r>
                <m:rPr>
                  <m:sty m:val="bi"/>
                </m:rPr>
                <w:rPr>
                  <w:rFonts w:ascii="Cambria Math" w:eastAsia="Cambria Math" w:hAnsi="Cambria Math"/>
                  <w:color w:val="000000" w:themeColor="text1"/>
                  <w:kern w:val="24"/>
                  <w:sz w:val="14"/>
                  <w:szCs w:val="14"/>
                  <w:lang w:val="en-US"/>
                  <w14:ligatures w14:val="none"/>
                </w:rPr>
                <m:t>i</m:t>
              </m:r>
              <m:r>
                <m:rPr>
                  <m:sty m:val="bi"/>
                </m:rPr>
                <w:rPr>
                  <w:rFonts w:ascii="Cambria Math" w:eastAsia="Cambria Math" w:hAnsi="Cambria Math"/>
                  <w:color w:val="000000" w:themeColor="text1"/>
                  <w:kern w:val="24"/>
                  <w:sz w:val="14"/>
                  <w:szCs w:val="14"/>
                  <w14:ligatures w14:val="none"/>
                </w:rPr>
                <m:t>,</m:t>
              </m:r>
              <m:r>
                <m:rPr>
                  <m:sty m:val="bi"/>
                </m:rPr>
                <w:rPr>
                  <w:rFonts w:ascii="Cambria Math" w:eastAsia="Cambria Math" w:hAnsi="Cambria Math"/>
                  <w:color w:val="000000" w:themeColor="text1"/>
                  <w:kern w:val="24"/>
                  <w:sz w:val="14"/>
                  <w:szCs w:val="14"/>
                  <w:lang w:val="en-US"/>
                  <w14:ligatures w14:val="none"/>
                </w:rPr>
                <m:t>4</m:t>
              </m:r>
            </m:sub>
          </m:sSub>
          <m:sSub>
            <m:sSubPr>
              <m:ctrlPr>
                <w:rPr>
                  <w:rFonts w:ascii="Cambria Math" w:eastAsia="Cambria Math" w:hAnsi="Cambria Math"/>
                  <w:b/>
                  <w:bCs/>
                  <w:i/>
                  <w:color w:val="000000" w:themeColor="text1"/>
                  <w:kern w:val="24"/>
                  <w:sz w:val="14"/>
                  <w:szCs w:val="14"/>
                  <w14:ligatures w14:val="none"/>
                </w:rPr>
              </m:ctrlPr>
            </m:sSubPr>
            <m:e>
              <m:r>
                <m:rPr>
                  <m:sty m:val="bi"/>
                </m:rPr>
                <w:rPr>
                  <w:rFonts w:ascii="Cambria Math" w:eastAsia="Cambria Math" w:hAnsi="Cambria Math"/>
                  <w:color w:val="000000" w:themeColor="text1"/>
                  <w:kern w:val="24"/>
                  <w:sz w:val="14"/>
                  <w:szCs w:val="14"/>
                  <w14:ligatures w14:val="none"/>
                </w:rPr>
                <m:t>RelSpread</m:t>
              </m:r>
            </m:e>
            <m:sub>
              <m:r>
                <m:rPr>
                  <m:sty m:val="bi"/>
                </m:rPr>
                <w:rPr>
                  <w:rFonts w:ascii="Cambria Math" w:eastAsia="Cambria Math" w:hAnsi="Cambria Math"/>
                  <w:color w:val="000000" w:themeColor="text1"/>
                  <w:kern w:val="24"/>
                  <w:sz w:val="14"/>
                  <w:szCs w:val="14"/>
                  <w14:ligatures w14:val="none"/>
                </w:rPr>
                <m:t>t</m:t>
              </m:r>
            </m:sub>
          </m:sSub>
          <m:r>
            <m:rPr>
              <m:sty m:val="bi"/>
            </m:rPr>
            <w:rPr>
              <w:rFonts w:ascii="Cambria Math" w:eastAsia="Cambria Math" w:hAnsi="Cambria Math"/>
              <w:color w:val="000000" w:themeColor="text1"/>
              <w:kern w:val="24"/>
              <w:sz w:val="14"/>
              <w:szCs w:val="14"/>
              <w14:ligatures w14:val="none"/>
            </w:rPr>
            <m:t>+</m:t>
          </m:r>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β</m:t>
              </m:r>
            </m:e>
            <m:sub>
              <m:r>
                <m:rPr>
                  <m:sty m:val="bi"/>
                </m:rPr>
                <w:rPr>
                  <w:rFonts w:ascii="Cambria Math" w:eastAsia="Cambria Math" w:hAnsi="Cambria Math"/>
                  <w:color w:val="000000" w:themeColor="text1"/>
                  <w:kern w:val="24"/>
                  <w:sz w:val="14"/>
                  <w:szCs w:val="14"/>
                  <w:lang w:val="en-US"/>
                  <w14:ligatures w14:val="none"/>
                </w:rPr>
                <m:t>i</m:t>
              </m:r>
              <m:r>
                <m:rPr>
                  <m:sty m:val="bi"/>
                </m:rPr>
                <w:rPr>
                  <w:rFonts w:ascii="Cambria Math" w:eastAsia="Cambria Math" w:hAnsi="Cambria Math"/>
                  <w:color w:val="000000" w:themeColor="text1"/>
                  <w:kern w:val="24"/>
                  <w:sz w:val="14"/>
                  <w:szCs w:val="14"/>
                  <w14:ligatures w14:val="none"/>
                </w:rPr>
                <m:t>,</m:t>
              </m:r>
              <m:r>
                <m:rPr>
                  <m:sty m:val="bi"/>
                </m:rPr>
                <w:rPr>
                  <w:rFonts w:ascii="Cambria Math" w:eastAsia="Cambria Math" w:hAnsi="Cambria Math"/>
                  <w:color w:val="000000" w:themeColor="text1"/>
                  <w:kern w:val="24"/>
                  <w:sz w:val="14"/>
                  <w:szCs w:val="14"/>
                  <w:lang w:val="en-US"/>
                  <w14:ligatures w14:val="none"/>
                </w:rPr>
                <m:t>4</m:t>
              </m:r>
            </m:sub>
          </m:sSub>
          <m:r>
            <m:rPr>
              <m:sty m:val="bi"/>
            </m:rPr>
            <w:rPr>
              <w:rFonts w:ascii="Cambria Math" w:eastAsia="Cambria Math" w:hAnsi="Cambria Math"/>
              <w:color w:val="000000" w:themeColor="text1"/>
              <w:kern w:val="24"/>
              <w:sz w:val="14"/>
              <w:szCs w:val="14"/>
              <w14:ligatures w14:val="none"/>
            </w:rPr>
            <m:t>CM</m:t>
          </m:r>
          <m:sSub>
            <m:sSubPr>
              <m:ctrlPr>
                <w:rPr>
                  <w:rFonts w:ascii="Cambria Math" w:eastAsia="Cambria Math" w:hAnsi="Cambria Math"/>
                  <w:b/>
                  <w:bCs/>
                  <w:i/>
                  <w:color w:val="000000" w:themeColor="text1"/>
                  <w:kern w:val="24"/>
                  <w:sz w:val="14"/>
                  <w:szCs w:val="14"/>
                  <w14:ligatures w14:val="none"/>
                </w:rPr>
              </m:ctrlPr>
            </m:sSubPr>
            <m:e>
              <m:r>
                <m:rPr>
                  <m:sty m:val="bi"/>
                </m:rPr>
                <w:rPr>
                  <w:rFonts w:ascii="Cambria Math" w:eastAsia="Cambria Math" w:hAnsi="Cambria Math"/>
                  <w:color w:val="000000" w:themeColor="text1"/>
                  <w:kern w:val="24"/>
                  <w:sz w:val="14"/>
                  <w:szCs w:val="14"/>
                  <w14:ligatures w14:val="none"/>
                </w:rPr>
                <m:t>A</m:t>
              </m:r>
            </m:e>
            <m:sub>
              <m:r>
                <m:rPr>
                  <m:sty m:val="bi"/>
                </m:rPr>
                <w:rPr>
                  <w:rFonts w:ascii="Cambria Math" w:eastAsia="Cambria Math" w:hAnsi="Cambria Math"/>
                  <w:color w:val="000000" w:themeColor="text1"/>
                  <w:kern w:val="24"/>
                  <w:sz w:val="14"/>
                  <w:szCs w:val="14"/>
                  <w14:ligatures w14:val="none"/>
                </w:rPr>
                <m:t>t</m:t>
              </m:r>
            </m:sub>
          </m:sSub>
          <m:r>
            <m:rPr>
              <m:sty m:val="bi"/>
            </m:rPr>
            <w:rPr>
              <w:rFonts w:ascii="Cambria Math" w:eastAsia="Cambria Math" w:hAnsi="Cambria Math"/>
              <w:color w:val="000000" w:themeColor="text1"/>
              <w:kern w:val="24"/>
              <w:sz w:val="14"/>
              <w:szCs w:val="14"/>
              <w14:ligatures w14:val="none"/>
            </w:rPr>
            <m:t>+</m:t>
          </m:r>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β</m:t>
              </m:r>
            </m:e>
            <m:sub>
              <m:r>
                <m:rPr>
                  <m:sty m:val="bi"/>
                </m:rPr>
                <w:rPr>
                  <w:rFonts w:ascii="Cambria Math" w:eastAsia="Cambria Math" w:hAnsi="Cambria Math"/>
                  <w:color w:val="000000" w:themeColor="text1"/>
                  <w:kern w:val="24"/>
                  <w:sz w:val="14"/>
                  <w:szCs w:val="14"/>
                  <w:lang w:val="en-US"/>
                  <w14:ligatures w14:val="none"/>
                </w:rPr>
                <m:t>i</m:t>
              </m:r>
              <m:r>
                <m:rPr>
                  <m:sty m:val="bi"/>
                </m:rPr>
                <w:rPr>
                  <w:rFonts w:ascii="Cambria Math" w:eastAsia="Cambria Math" w:hAnsi="Cambria Math"/>
                  <w:color w:val="000000" w:themeColor="text1"/>
                  <w:kern w:val="24"/>
                  <w:sz w:val="14"/>
                  <w:szCs w:val="14"/>
                  <w14:ligatures w14:val="none"/>
                </w:rPr>
                <m:t>,</m:t>
              </m:r>
              <m:r>
                <m:rPr>
                  <m:sty m:val="bi"/>
                </m:rPr>
                <w:rPr>
                  <w:rFonts w:ascii="Cambria Math" w:eastAsia="Cambria Math" w:hAnsi="Cambria Math"/>
                  <w:color w:val="000000" w:themeColor="text1"/>
                  <w:kern w:val="24"/>
                  <w:sz w:val="14"/>
                  <w:szCs w:val="14"/>
                  <w:lang w:val="en-US"/>
                  <w14:ligatures w14:val="none"/>
                </w:rPr>
                <m:t>5</m:t>
              </m:r>
            </m:sub>
          </m:sSub>
          <m:r>
            <m:rPr>
              <m:sty m:val="bi"/>
            </m:rPr>
            <w:rPr>
              <w:rFonts w:ascii="Cambria Math" w:eastAsia="Cambria Math" w:hAnsi="Cambria Math"/>
              <w:color w:val="000000" w:themeColor="text1"/>
              <w:kern w:val="24"/>
              <w:sz w:val="14"/>
              <w:szCs w:val="14"/>
              <w14:ligatures w14:val="none"/>
            </w:rPr>
            <m:t>log_MktCa</m:t>
          </m:r>
          <m:sSub>
            <m:sSubPr>
              <m:ctrlPr>
                <w:rPr>
                  <w:rFonts w:ascii="Cambria Math" w:eastAsia="Cambria Math" w:hAnsi="Cambria Math"/>
                  <w:b/>
                  <w:bCs/>
                  <w:i/>
                  <w:color w:val="000000" w:themeColor="text1"/>
                  <w:kern w:val="24"/>
                  <w:sz w:val="14"/>
                  <w:szCs w:val="14"/>
                  <w14:ligatures w14:val="none"/>
                </w:rPr>
              </m:ctrlPr>
            </m:sSubPr>
            <m:e>
              <m:r>
                <m:rPr>
                  <m:sty m:val="bi"/>
                </m:rPr>
                <w:rPr>
                  <w:rFonts w:ascii="Cambria Math" w:eastAsia="Cambria Math" w:hAnsi="Cambria Math"/>
                  <w:color w:val="000000" w:themeColor="text1"/>
                  <w:kern w:val="24"/>
                  <w:sz w:val="14"/>
                  <w:szCs w:val="14"/>
                  <w14:ligatures w14:val="none"/>
                </w:rPr>
                <m:t>p</m:t>
              </m:r>
            </m:e>
            <m:sub>
              <m:r>
                <m:rPr>
                  <m:sty m:val="bi"/>
                </m:rPr>
                <w:rPr>
                  <w:rFonts w:ascii="Cambria Math" w:eastAsia="Cambria Math" w:hAnsi="Cambria Math"/>
                  <w:color w:val="000000" w:themeColor="text1"/>
                  <w:kern w:val="24"/>
                  <w:sz w:val="14"/>
                  <w:szCs w:val="14"/>
                  <w14:ligatures w14:val="none"/>
                </w:rPr>
                <m:t>t</m:t>
              </m:r>
            </m:sub>
          </m:sSub>
          <m:r>
            <m:rPr>
              <m:sty m:val="bi"/>
            </m:rPr>
            <w:rPr>
              <w:rFonts w:ascii="Cambria Math" w:eastAsia="Cambria Math" w:hAnsi="Cambria Math"/>
              <w:color w:val="000000" w:themeColor="text1"/>
              <w:kern w:val="24"/>
              <w:sz w:val="14"/>
              <w:szCs w:val="14"/>
              <w14:ligatures w14:val="none"/>
            </w:rPr>
            <m:t>+</m:t>
          </m:r>
          <m:sSub>
            <m:sSubPr>
              <m:ctrlPr>
                <w:rPr>
                  <w:rFonts w:ascii="Cambria Math" w:eastAsia="Cambria Math" w:hAnsi="Cambria Math"/>
                  <w:b/>
                  <w:bCs/>
                  <w:i/>
                  <w:iCs/>
                  <w:color w:val="000000" w:themeColor="text1"/>
                  <w:kern w:val="24"/>
                  <w:sz w:val="14"/>
                  <w:szCs w:val="14"/>
                  <w:lang w:val="en-US"/>
                  <w14:ligatures w14:val="none"/>
                </w:rPr>
              </m:ctrlPr>
            </m:sSubPr>
            <m:e>
              <m:r>
                <m:rPr>
                  <m:sty m:val="bi"/>
                </m:rPr>
                <w:rPr>
                  <w:rFonts w:ascii="Cambria Math" w:eastAsia="Cambria Math" w:hAnsi="Cambria Math"/>
                  <w:color w:val="000000" w:themeColor="text1"/>
                  <w:kern w:val="24"/>
                  <w:sz w:val="14"/>
                  <w:szCs w:val="14"/>
                  <w:lang w:val="en-US"/>
                  <w14:ligatures w14:val="none"/>
                </w:rPr>
                <m:t>ε</m:t>
              </m:r>
            </m:e>
            <m:sub>
              <m:r>
                <m:rPr>
                  <m:sty m:val="bi"/>
                </m:rPr>
                <w:rPr>
                  <w:rFonts w:ascii="Cambria Math" w:eastAsia="Cambria Math" w:hAnsi="Cambria Math"/>
                  <w:color w:val="000000" w:themeColor="text1"/>
                  <w:kern w:val="24"/>
                  <w:sz w:val="14"/>
                  <w:szCs w:val="14"/>
                  <w:lang w:val="en-US"/>
                  <w14:ligatures w14:val="none"/>
                </w:rPr>
                <m:t>it</m:t>
              </m:r>
            </m:sub>
          </m:sSub>
        </m:oMath>
      </m:oMathPara>
    </w:p>
    <w:p w14:paraId="54E74C0B" w14:textId="730C86E5" w:rsidR="0064627D" w:rsidRPr="008C38A7" w:rsidRDefault="00C3331F" w:rsidP="007B0E8F">
      <w:pPr>
        <w:spacing w:line="360" w:lineRule="auto"/>
        <w:rPr>
          <w:rFonts w:ascii="Times New Roman" w:hAnsi="Times New Roman" w:cs="Times New Roman"/>
          <w:b/>
          <w:bCs/>
          <w:i/>
          <w:iCs/>
          <w:sz w:val="16"/>
          <w:szCs w:val="16"/>
          <w:lang w:val="en-US"/>
        </w:rPr>
      </w:pPr>
      <w:r w:rsidRPr="008C38A7">
        <w:rPr>
          <w:rFonts w:ascii="Times New Roman" w:hAnsi="Times New Roman" w:cs="Times New Roman"/>
          <w:b/>
          <w:bCs/>
          <w:i/>
          <w:iCs/>
          <w:noProof/>
          <w:sz w:val="16"/>
          <w:szCs w:val="16"/>
          <w:lang w:val="en-US"/>
        </w:rPr>
        <w:drawing>
          <wp:anchor distT="0" distB="0" distL="114300" distR="114300" simplePos="0" relativeHeight="251668480" behindDoc="1" locked="0" layoutInCell="1" allowOverlap="1" wp14:anchorId="2CE0F1F9" wp14:editId="715D5D3F">
            <wp:simplePos x="0" y="0"/>
            <wp:positionH relativeFrom="page">
              <wp:posOffset>5726430</wp:posOffset>
            </wp:positionH>
            <wp:positionV relativeFrom="paragraph">
              <wp:posOffset>247015</wp:posOffset>
            </wp:positionV>
            <wp:extent cx="1266825" cy="995680"/>
            <wp:effectExtent l="0" t="0" r="9525" b="0"/>
            <wp:wrapNone/>
            <wp:docPr id="1174143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99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38A7">
        <w:rPr>
          <w:rFonts w:ascii="Times New Roman" w:hAnsi="Times New Roman" w:cs="Times New Roman"/>
          <w:b/>
          <w:bCs/>
          <w:i/>
          <w:iCs/>
          <w:sz w:val="16"/>
          <w:szCs w:val="16"/>
        </w:rPr>
        <w:t xml:space="preserve">Figure </w:t>
      </w:r>
      <w:r w:rsidR="00A1241C" w:rsidRPr="008C38A7">
        <w:rPr>
          <w:rFonts w:ascii="Times New Roman" w:hAnsi="Times New Roman" w:cs="Times New Roman"/>
          <w:b/>
          <w:bCs/>
          <w:i/>
          <w:iCs/>
          <w:sz w:val="16"/>
          <w:szCs w:val="16"/>
        </w:rPr>
        <w:t>5</w:t>
      </w:r>
      <w:r w:rsidRPr="008C38A7">
        <w:rPr>
          <w:rFonts w:ascii="Times New Roman" w:hAnsi="Times New Roman" w:cs="Times New Roman"/>
          <w:b/>
          <w:bCs/>
          <w:i/>
          <w:iCs/>
          <w:sz w:val="16"/>
          <w:szCs w:val="16"/>
        </w:rPr>
        <w:t xml:space="preserve">: Summary Output for OLS Regression Model </w:t>
      </w:r>
      <w:r w:rsidRPr="008C38A7">
        <w:rPr>
          <w:b/>
          <w:bCs/>
          <w:i/>
          <w:iCs/>
          <w:noProof/>
        </w:rPr>
        <w:drawing>
          <wp:anchor distT="0" distB="0" distL="114300" distR="114300" simplePos="0" relativeHeight="251680768" behindDoc="1" locked="0" layoutInCell="1" allowOverlap="1" wp14:anchorId="60B73749" wp14:editId="43374C29">
            <wp:simplePos x="0" y="0"/>
            <wp:positionH relativeFrom="column">
              <wp:posOffset>-564515</wp:posOffset>
            </wp:positionH>
            <wp:positionV relativeFrom="paragraph">
              <wp:posOffset>248285</wp:posOffset>
            </wp:positionV>
            <wp:extent cx="2301240" cy="1007745"/>
            <wp:effectExtent l="0" t="0" r="3810" b="1905"/>
            <wp:wrapNone/>
            <wp:docPr id="4043125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241" t="68431" r="58609"/>
                    <a:stretch/>
                  </pic:blipFill>
                  <pic:spPr bwMode="auto">
                    <a:xfrm>
                      <a:off x="0" y="0"/>
                      <a:ext cx="2301240" cy="1007745"/>
                    </a:xfrm>
                    <a:prstGeom prst="rect">
                      <a:avLst/>
                    </a:prstGeom>
                    <a:noFill/>
                    <a:ln>
                      <a:noFill/>
                    </a:ln>
                    <a:extLst>
                      <a:ext uri="{53640926-AAD7-44D8-BBD7-CCE9431645EC}">
                        <a14:shadowObscured xmlns:a14="http://schemas.microsoft.com/office/drawing/2010/main"/>
                      </a:ext>
                    </a:extLst>
                  </pic:spPr>
                </pic:pic>
              </a:graphicData>
            </a:graphic>
          </wp:anchor>
        </w:drawing>
      </w:r>
      <w:r w:rsidRPr="008C38A7">
        <w:rPr>
          <w:rFonts w:ascii="Times New Roman" w:hAnsi="Times New Roman" w:cs="Times New Roman"/>
          <w:b/>
          <w:bCs/>
          <w:i/>
          <w:iCs/>
          <w:sz w:val="16"/>
          <w:szCs w:val="16"/>
        </w:rPr>
        <w:t>2</w:t>
      </w:r>
    </w:p>
    <w:p w14:paraId="005B1197" w14:textId="781C0FC1" w:rsidR="00CC115C" w:rsidRDefault="00C3331F" w:rsidP="007B0E8F">
      <w:pPr>
        <w:spacing w:line="360" w:lineRule="auto"/>
        <w:rPr>
          <w:rFonts w:ascii="Times New Roman" w:hAnsi="Times New Roman" w:cs="Times New Roman"/>
          <w:sz w:val="16"/>
          <w:szCs w:val="16"/>
          <w:lang w:val="en-US"/>
        </w:rPr>
      </w:pPr>
      <w:r w:rsidRPr="00437180">
        <w:rPr>
          <w:rFonts w:ascii="Times New Roman" w:hAnsi="Times New Roman" w:cs="Times New Roman"/>
          <w:noProof/>
          <w:sz w:val="16"/>
          <w:szCs w:val="16"/>
          <w:lang w:val="en-US"/>
        </w:rPr>
        <w:drawing>
          <wp:anchor distT="0" distB="0" distL="114300" distR="114300" simplePos="0" relativeHeight="251667456" behindDoc="1" locked="0" layoutInCell="1" allowOverlap="1" wp14:anchorId="653A5F48" wp14:editId="185532A7">
            <wp:simplePos x="0" y="0"/>
            <wp:positionH relativeFrom="margin">
              <wp:posOffset>3253105</wp:posOffset>
            </wp:positionH>
            <wp:positionV relativeFrom="paragraph">
              <wp:posOffset>635</wp:posOffset>
            </wp:positionV>
            <wp:extent cx="1453515" cy="972820"/>
            <wp:effectExtent l="0" t="0" r="0" b="0"/>
            <wp:wrapNone/>
            <wp:docPr id="60828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3515" cy="97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02E5">
        <w:rPr>
          <w:rFonts w:ascii="Times New Roman" w:hAnsi="Times New Roman" w:cs="Times New Roman"/>
          <w:noProof/>
          <w:sz w:val="16"/>
          <w:szCs w:val="16"/>
          <w:lang w:val="en-US"/>
        </w:rPr>
        <w:drawing>
          <wp:anchor distT="0" distB="0" distL="114300" distR="114300" simplePos="0" relativeHeight="251666432" behindDoc="1" locked="0" layoutInCell="1" allowOverlap="1" wp14:anchorId="6C3D65E3" wp14:editId="341EB010">
            <wp:simplePos x="0" y="0"/>
            <wp:positionH relativeFrom="column">
              <wp:posOffset>1781175</wp:posOffset>
            </wp:positionH>
            <wp:positionV relativeFrom="paragraph">
              <wp:posOffset>1905</wp:posOffset>
            </wp:positionV>
            <wp:extent cx="1364615" cy="949325"/>
            <wp:effectExtent l="0" t="0" r="6985" b="3175"/>
            <wp:wrapNone/>
            <wp:docPr id="1521878139"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78139" name="Picture 2" descr="A table with numbers and letter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4615" cy="94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C1789" w14:textId="3A435A4B" w:rsidR="0064627D" w:rsidRDefault="0064627D" w:rsidP="007B0E8F">
      <w:pPr>
        <w:spacing w:line="360" w:lineRule="auto"/>
        <w:rPr>
          <w:rFonts w:ascii="Times New Roman" w:hAnsi="Times New Roman" w:cs="Times New Roman"/>
          <w:sz w:val="16"/>
          <w:szCs w:val="16"/>
          <w:lang w:val="en-US"/>
        </w:rPr>
      </w:pPr>
    </w:p>
    <w:p w14:paraId="7DC735DC" w14:textId="128DF7DC" w:rsidR="0064627D" w:rsidRDefault="0064627D" w:rsidP="007B0E8F">
      <w:pPr>
        <w:spacing w:line="360" w:lineRule="auto"/>
        <w:rPr>
          <w:rFonts w:ascii="Times New Roman" w:hAnsi="Times New Roman" w:cs="Times New Roman"/>
          <w:sz w:val="16"/>
          <w:szCs w:val="16"/>
          <w:lang w:val="en-US"/>
        </w:rPr>
      </w:pPr>
    </w:p>
    <w:p w14:paraId="3F816EEB" w14:textId="17C4A763" w:rsidR="007C4CB8" w:rsidRPr="00872E55" w:rsidRDefault="007C4CB8" w:rsidP="007B0E8F">
      <w:pPr>
        <w:spacing w:line="360" w:lineRule="auto"/>
        <w:rPr>
          <w:rFonts w:ascii="Times New Roman" w:hAnsi="Times New Roman" w:cs="Times New Roman"/>
          <w:sz w:val="16"/>
          <w:szCs w:val="16"/>
          <w:lang w:val="en-US"/>
        </w:rPr>
      </w:pPr>
    </w:p>
    <w:p w14:paraId="27EFA930" w14:textId="2B0FCBD0" w:rsidR="003A7DBB" w:rsidRDefault="00114B7B" w:rsidP="007B0E8F">
      <w:pPr>
        <w:spacing w:line="360" w:lineRule="auto"/>
        <w:rPr>
          <w:rFonts w:ascii="Times New Roman" w:hAnsi="Times New Roman" w:cs="Times New Roman"/>
          <w:sz w:val="16"/>
          <w:szCs w:val="16"/>
          <w:lang w:val="en-US"/>
        </w:rPr>
      </w:pPr>
      <w:r>
        <w:rPr>
          <w:rFonts w:ascii="Times New Roman" w:hAnsi="Times New Roman" w:cs="Times New Roman"/>
          <w:sz w:val="16"/>
          <w:szCs w:val="16"/>
        </w:rPr>
        <w:t xml:space="preserve">In comparing with OLS Regression Model 1, this model added </w:t>
      </w:r>
      <w:r w:rsidR="00C707A6" w:rsidRPr="00C707A6">
        <w:rPr>
          <w:rFonts w:ascii="Times New Roman" w:hAnsi="Times New Roman" w:cs="Times New Roman"/>
          <w:sz w:val="16"/>
          <w:szCs w:val="16"/>
        </w:rPr>
        <w:t>Conservative Minus Aggressive</w:t>
      </w:r>
      <w:r w:rsidR="00C707A6">
        <w:rPr>
          <w:rFonts w:ascii="Times New Roman" w:hAnsi="Times New Roman" w:cs="Times New Roman"/>
          <w:sz w:val="16"/>
          <w:szCs w:val="16"/>
        </w:rPr>
        <w:t xml:space="preserve"> (</w:t>
      </w:r>
      <w:r>
        <w:rPr>
          <w:rFonts w:ascii="Times New Roman" w:hAnsi="Times New Roman" w:cs="Times New Roman"/>
          <w:sz w:val="16"/>
          <w:szCs w:val="16"/>
        </w:rPr>
        <w:t>CMA</w:t>
      </w:r>
      <w:r w:rsidR="00C707A6">
        <w:rPr>
          <w:rFonts w:ascii="Times New Roman" w:hAnsi="Times New Roman" w:cs="Times New Roman"/>
          <w:sz w:val="16"/>
          <w:szCs w:val="16"/>
        </w:rPr>
        <w:t>)</w:t>
      </w:r>
      <w:r w:rsidR="00331FA5">
        <w:rPr>
          <w:rStyle w:val="FootnoteReference"/>
          <w:rFonts w:ascii="Times New Roman" w:hAnsi="Times New Roman" w:cs="Times New Roman"/>
          <w:sz w:val="16"/>
          <w:szCs w:val="16"/>
        </w:rPr>
        <w:footnoteReference w:id="6"/>
      </w:r>
      <w:r>
        <w:rPr>
          <w:rFonts w:ascii="Times New Roman" w:hAnsi="Times New Roman" w:cs="Times New Roman"/>
          <w:sz w:val="16"/>
          <w:szCs w:val="16"/>
        </w:rPr>
        <w:t xml:space="preserve"> and </w:t>
      </w:r>
      <w:r w:rsidR="00673B5A">
        <w:rPr>
          <w:rFonts w:ascii="Times New Roman" w:hAnsi="Times New Roman" w:cs="Times New Roman"/>
          <w:sz w:val="16"/>
          <w:szCs w:val="16"/>
        </w:rPr>
        <w:t>transformed Market Capitalization into log form (</w:t>
      </w:r>
      <w:proofErr w:type="spellStart"/>
      <w:r w:rsidR="00673B5A">
        <w:rPr>
          <w:rFonts w:ascii="Times New Roman" w:hAnsi="Times New Roman" w:cs="Times New Roman"/>
          <w:sz w:val="16"/>
          <w:szCs w:val="16"/>
        </w:rPr>
        <w:t>log_MktCap</w:t>
      </w:r>
      <w:proofErr w:type="spellEnd"/>
      <w:r w:rsidR="00673B5A">
        <w:rPr>
          <w:rFonts w:ascii="Times New Roman" w:hAnsi="Times New Roman" w:cs="Times New Roman"/>
          <w:sz w:val="16"/>
          <w:szCs w:val="16"/>
        </w:rPr>
        <w:t xml:space="preserve">). </w:t>
      </w:r>
      <w:r w:rsidR="00423C60">
        <w:rPr>
          <w:rFonts w:ascii="Times New Roman" w:hAnsi="Times New Roman" w:cs="Times New Roman"/>
          <w:sz w:val="16"/>
          <w:szCs w:val="16"/>
        </w:rPr>
        <w:t xml:space="preserve">According to the output shown on Figure </w:t>
      </w:r>
      <w:r w:rsidR="00DC2ED8">
        <w:rPr>
          <w:rFonts w:ascii="Times New Roman" w:hAnsi="Times New Roman" w:cs="Times New Roman"/>
          <w:sz w:val="16"/>
          <w:szCs w:val="16"/>
        </w:rPr>
        <w:t>5</w:t>
      </w:r>
      <w:r w:rsidR="00423C60">
        <w:rPr>
          <w:rFonts w:ascii="Times New Roman" w:hAnsi="Times New Roman" w:cs="Times New Roman"/>
          <w:sz w:val="16"/>
          <w:szCs w:val="16"/>
        </w:rPr>
        <w:t xml:space="preserve">, R-squared has increased to 0.301, </w:t>
      </w:r>
      <w:r w:rsidR="00B00A8E">
        <w:rPr>
          <w:rFonts w:ascii="Times New Roman" w:hAnsi="Times New Roman" w:cs="Times New Roman"/>
          <w:sz w:val="16"/>
          <w:szCs w:val="16"/>
        </w:rPr>
        <w:t>and the coefficient of every variable is significant at 5% confidence level</w:t>
      </w:r>
      <w:r w:rsidR="007B42A5">
        <w:rPr>
          <w:rFonts w:ascii="Times New Roman" w:hAnsi="Times New Roman" w:cs="Times New Roman"/>
          <w:sz w:val="16"/>
          <w:szCs w:val="16"/>
        </w:rPr>
        <w:t xml:space="preserve">; also, </w:t>
      </w:r>
      <w:r w:rsidR="007B42A5" w:rsidRPr="00394130">
        <w:rPr>
          <w:rFonts w:ascii="Times New Roman" w:hAnsi="Times New Roman" w:cs="Times New Roman"/>
          <w:sz w:val="16"/>
          <w:szCs w:val="16"/>
          <w:lang w:val="en-US"/>
        </w:rPr>
        <w:t>multicollinearity is not a major issue</w:t>
      </w:r>
      <w:r w:rsidR="007B42A5">
        <w:rPr>
          <w:rFonts w:ascii="Times New Roman" w:hAnsi="Times New Roman" w:cs="Times New Roman"/>
          <w:sz w:val="16"/>
          <w:szCs w:val="16"/>
          <w:lang w:val="en-US"/>
        </w:rPr>
        <w:t xml:space="preserve"> in this model. </w:t>
      </w:r>
      <w:r w:rsidR="009E10BB">
        <w:rPr>
          <w:rFonts w:ascii="Times New Roman" w:hAnsi="Times New Roman" w:cs="Times New Roman"/>
          <w:sz w:val="16"/>
          <w:szCs w:val="16"/>
          <w:lang w:val="en-US"/>
        </w:rPr>
        <w:t>Therefore, to interpret this outcome</w:t>
      </w:r>
      <w:r w:rsidR="002C15B3">
        <w:rPr>
          <w:rFonts w:ascii="Times New Roman" w:hAnsi="Times New Roman" w:cs="Times New Roman"/>
          <w:sz w:val="16"/>
          <w:szCs w:val="16"/>
          <w:lang w:val="en-US"/>
        </w:rPr>
        <w:t>, holding everything constant</w:t>
      </w:r>
      <w:r w:rsidR="009E10BB">
        <w:rPr>
          <w:rFonts w:ascii="Times New Roman" w:hAnsi="Times New Roman" w:cs="Times New Roman"/>
          <w:sz w:val="16"/>
          <w:szCs w:val="16"/>
          <w:lang w:val="en-US"/>
        </w:rPr>
        <w:t>:</w:t>
      </w:r>
    </w:p>
    <w:p w14:paraId="24FA0A53" w14:textId="74C05D95" w:rsidR="009E10BB" w:rsidRPr="00B57A94" w:rsidRDefault="00513B99" w:rsidP="009E10BB">
      <w:pPr>
        <w:pStyle w:val="ListParagraph"/>
        <w:numPr>
          <w:ilvl w:val="0"/>
          <w:numId w:val="5"/>
        </w:numPr>
        <w:spacing w:line="360" w:lineRule="auto"/>
        <w:rPr>
          <w:rFonts w:ascii="Times New Roman" w:hAnsi="Times New Roman" w:cs="Times New Roman"/>
          <w:sz w:val="14"/>
          <w:szCs w:val="14"/>
        </w:rPr>
      </w:pPr>
      <w:r w:rsidRPr="00B57A94">
        <w:rPr>
          <w:rFonts w:ascii="Times New Roman" w:hAnsi="Times New Roman" w:cs="Times New Roman"/>
          <w:sz w:val="14"/>
          <w:szCs w:val="14"/>
        </w:rPr>
        <w:t>Market_Premium</w:t>
      </w:r>
      <w:r w:rsidR="00301007" w:rsidRPr="00B57A94">
        <w:rPr>
          <w:rFonts w:ascii="Times New Roman" w:hAnsi="Times New Roman" w:cs="Times New Roman"/>
          <w:sz w:val="14"/>
          <w:szCs w:val="14"/>
        </w:rPr>
        <w:t xml:space="preserve">: </w:t>
      </w:r>
      <w:r w:rsidR="001A6A65" w:rsidRPr="00B57A94">
        <w:rPr>
          <w:rFonts w:ascii="Times New Roman" w:hAnsi="Times New Roman" w:cs="Times New Roman"/>
          <w:sz w:val="14"/>
          <w:szCs w:val="14"/>
        </w:rPr>
        <w:t xml:space="preserve">one unit increase in market premium would decrease </w:t>
      </w:r>
      <w:r w:rsidR="002C0BA9" w:rsidRPr="00B57A94">
        <w:rPr>
          <w:rFonts w:ascii="Times New Roman" w:hAnsi="Times New Roman" w:cs="Times New Roman"/>
          <w:sz w:val="14"/>
          <w:szCs w:val="14"/>
        </w:rPr>
        <w:t>the future excess return by 0.4690</w:t>
      </w:r>
      <w:r w:rsidR="00287FF4" w:rsidRPr="00B57A94">
        <w:rPr>
          <w:rFonts w:ascii="Times New Roman" w:hAnsi="Times New Roman" w:cs="Times New Roman"/>
          <w:sz w:val="14"/>
          <w:szCs w:val="14"/>
        </w:rPr>
        <w:t xml:space="preserve"> on average</w:t>
      </w:r>
      <w:r w:rsidR="002C0BA9" w:rsidRPr="00B57A94">
        <w:rPr>
          <w:rFonts w:ascii="Times New Roman" w:hAnsi="Times New Roman" w:cs="Times New Roman"/>
          <w:sz w:val="14"/>
          <w:szCs w:val="14"/>
        </w:rPr>
        <w:t xml:space="preserve">, </w:t>
      </w:r>
      <w:r w:rsidR="002E0391" w:rsidRPr="00B57A94">
        <w:rPr>
          <w:rFonts w:ascii="Times New Roman" w:hAnsi="Times New Roman" w:cs="Times New Roman"/>
          <w:sz w:val="14"/>
          <w:szCs w:val="14"/>
        </w:rPr>
        <w:t>indicating the negative effect of market condition during COVID-19 market crash</w:t>
      </w:r>
      <w:r w:rsidR="00931265" w:rsidRPr="00B57A94">
        <w:rPr>
          <w:rFonts w:ascii="Times New Roman" w:hAnsi="Times New Roman" w:cs="Times New Roman"/>
          <w:sz w:val="14"/>
          <w:szCs w:val="14"/>
        </w:rPr>
        <w:t>.</w:t>
      </w:r>
    </w:p>
    <w:p w14:paraId="4169EA21" w14:textId="65DB1DF2" w:rsidR="00931265" w:rsidRPr="00B57A94" w:rsidRDefault="00931265" w:rsidP="009E10BB">
      <w:pPr>
        <w:pStyle w:val="ListParagraph"/>
        <w:numPr>
          <w:ilvl w:val="0"/>
          <w:numId w:val="5"/>
        </w:numPr>
        <w:spacing w:line="360" w:lineRule="auto"/>
        <w:rPr>
          <w:rFonts w:ascii="Times New Roman" w:hAnsi="Times New Roman" w:cs="Times New Roman"/>
          <w:sz w:val="14"/>
          <w:szCs w:val="14"/>
        </w:rPr>
      </w:pPr>
      <w:r w:rsidRPr="00B57A94">
        <w:rPr>
          <w:rFonts w:ascii="Times New Roman" w:hAnsi="Times New Roman" w:cs="Times New Roman"/>
          <w:sz w:val="14"/>
          <w:szCs w:val="14"/>
        </w:rPr>
        <w:t>Volatility: one unit i</w:t>
      </w:r>
      <w:r w:rsidR="007A2540" w:rsidRPr="00B57A94">
        <w:rPr>
          <w:rFonts w:ascii="Times New Roman" w:hAnsi="Times New Roman" w:cs="Times New Roman"/>
          <w:sz w:val="14"/>
          <w:szCs w:val="14"/>
        </w:rPr>
        <w:t>ncrease in volatility would decrease the future excess return by 0.2890</w:t>
      </w:r>
      <w:r w:rsidR="005F4381" w:rsidRPr="00B57A94">
        <w:rPr>
          <w:rFonts w:ascii="Times New Roman" w:hAnsi="Times New Roman" w:cs="Times New Roman"/>
          <w:sz w:val="14"/>
          <w:szCs w:val="14"/>
        </w:rPr>
        <w:t xml:space="preserve"> on average</w:t>
      </w:r>
    </w:p>
    <w:p w14:paraId="26FE6912" w14:textId="694FFCFB" w:rsidR="004A1F1C" w:rsidRPr="00B57A94" w:rsidRDefault="00AB38D7" w:rsidP="009E10BB">
      <w:pPr>
        <w:pStyle w:val="ListParagraph"/>
        <w:numPr>
          <w:ilvl w:val="0"/>
          <w:numId w:val="5"/>
        </w:numPr>
        <w:spacing w:line="360" w:lineRule="auto"/>
        <w:rPr>
          <w:rFonts w:ascii="Times New Roman" w:hAnsi="Times New Roman" w:cs="Times New Roman"/>
          <w:sz w:val="14"/>
          <w:szCs w:val="14"/>
        </w:rPr>
      </w:pPr>
      <w:proofErr w:type="spellStart"/>
      <w:r w:rsidRPr="00B57A94">
        <w:rPr>
          <w:rFonts w:ascii="Times New Roman" w:hAnsi="Times New Roman" w:cs="Times New Roman"/>
          <w:sz w:val="14"/>
          <w:szCs w:val="14"/>
        </w:rPr>
        <w:t>Sharpe_ratio</w:t>
      </w:r>
      <w:proofErr w:type="spellEnd"/>
      <w:r w:rsidRPr="00B57A94">
        <w:rPr>
          <w:rFonts w:ascii="Times New Roman" w:hAnsi="Times New Roman" w:cs="Times New Roman"/>
          <w:sz w:val="14"/>
          <w:szCs w:val="14"/>
        </w:rPr>
        <w:t xml:space="preserve">: one unit increase in Sharpe ratio would </w:t>
      </w:r>
      <w:r w:rsidR="008829E7" w:rsidRPr="00B57A94">
        <w:rPr>
          <w:rFonts w:ascii="Times New Roman" w:hAnsi="Times New Roman" w:cs="Times New Roman"/>
          <w:sz w:val="14"/>
          <w:szCs w:val="14"/>
        </w:rPr>
        <w:t>increase</w:t>
      </w:r>
      <w:r w:rsidRPr="00B57A94">
        <w:rPr>
          <w:rFonts w:ascii="Times New Roman" w:hAnsi="Times New Roman" w:cs="Times New Roman"/>
          <w:sz w:val="14"/>
          <w:szCs w:val="14"/>
        </w:rPr>
        <w:t xml:space="preserve"> the future excess return by </w:t>
      </w:r>
      <w:r w:rsidR="008829E7" w:rsidRPr="00B57A94">
        <w:rPr>
          <w:rFonts w:ascii="Times New Roman" w:hAnsi="Times New Roman" w:cs="Times New Roman"/>
          <w:sz w:val="14"/>
          <w:szCs w:val="14"/>
        </w:rPr>
        <w:t>0.0071</w:t>
      </w:r>
      <w:r w:rsidRPr="00B57A94">
        <w:rPr>
          <w:rFonts w:ascii="Times New Roman" w:hAnsi="Times New Roman" w:cs="Times New Roman"/>
          <w:sz w:val="14"/>
          <w:szCs w:val="14"/>
        </w:rPr>
        <w:t xml:space="preserve"> on average</w:t>
      </w:r>
    </w:p>
    <w:p w14:paraId="747B4D5B" w14:textId="7FBBA0EF" w:rsidR="0066413D" w:rsidRPr="00B57A94" w:rsidRDefault="0066413D" w:rsidP="009E10BB">
      <w:pPr>
        <w:pStyle w:val="ListParagraph"/>
        <w:numPr>
          <w:ilvl w:val="0"/>
          <w:numId w:val="5"/>
        </w:numPr>
        <w:spacing w:line="360" w:lineRule="auto"/>
        <w:rPr>
          <w:rFonts w:ascii="Times New Roman" w:hAnsi="Times New Roman" w:cs="Times New Roman"/>
          <w:sz w:val="14"/>
          <w:szCs w:val="14"/>
        </w:rPr>
      </w:pPr>
      <w:proofErr w:type="spellStart"/>
      <w:r w:rsidRPr="00B57A94">
        <w:rPr>
          <w:rFonts w:ascii="Times New Roman" w:hAnsi="Times New Roman" w:cs="Times New Roman"/>
          <w:sz w:val="14"/>
          <w:szCs w:val="14"/>
        </w:rPr>
        <w:t>RelSpread</w:t>
      </w:r>
      <w:proofErr w:type="spellEnd"/>
      <w:r w:rsidRPr="00B57A94">
        <w:rPr>
          <w:rFonts w:ascii="Times New Roman" w:hAnsi="Times New Roman" w:cs="Times New Roman"/>
          <w:sz w:val="14"/>
          <w:szCs w:val="14"/>
        </w:rPr>
        <w:t xml:space="preserve">: </w:t>
      </w:r>
      <w:r w:rsidR="000A243E" w:rsidRPr="00B57A94">
        <w:rPr>
          <w:rFonts w:ascii="Times New Roman" w:hAnsi="Times New Roman" w:cs="Times New Roman"/>
          <w:sz w:val="14"/>
          <w:szCs w:val="14"/>
        </w:rPr>
        <w:t>one unit increase in relative spread would decrease the future excess return by 0.1044 on average</w:t>
      </w:r>
    </w:p>
    <w:p w14:paraId="67FBD3EB" w14:textId="789892C5" w:rsidR="00477E80" w:rsidRPr="00B57A94" w:rsidRDefault="00477E80" w:rsidP="009E10BB">
      <w:pPr>
        <w:pStyle w:val="ListParagraph"/>
        <w:numPr>
          <w:ilvl w:val="0"/>
          <w:numId w:val="5"/>
        </w:numPr>
        <w:spacing w:line="360" w:lineRule="auto"/>
        <w:rPr>
          <w:rFonts w:ascii="Times New Roman" w:hAnsi="Times New Roman" w:cs="Times New Roman"/>
          <w:sz w:val="14"/>
          <w:szCs w:val="14"/>
        </w:rPr>
      </w:pPr>
      <w:r w:rsidRPr="00B57A94">
        <w:rPr>
          <w:rFonts w:ascii="Times New Roman" w:hAnsi="Times New Roman" w:cs="Times New Roman"/>
          <w:sz w:val="14"/>
          <w:szCs w:val="14"/>
        </w:rPr>
        <w:t xml:space="preserve">CMA: </w:t>
      </w:r>
      <w:r w:rsidR="00311F03" w:rsidRPr="00B57A94">
        <w:rPr>
          <w:rFonts w:ascii="Times New Roman" w:hAnsi="Times New Roman" w:cs="Times New Roman"/>
          <w:sz w:val="14"/>
          <w:szCs w:val="14"/>
        </w:rPr>
        <w:t>one unit increase in CMA would decrease the future excess return by 0.0083 on average</w:t>
      </w:r>
      <w:r w:rsidR="00713EAF" w:rsidRPr="00B57A94">
        <w:rPr>
          <w:rFonts w:ascii="Times New Roman" w:hAnsi="Times New Roman" w:cs="Times New Roman"/>
          <w:sz w:val="14"/>
          <w:szCs w:val="14"/>
        </w:rPr>
        <w:t>.</w:t>
      </w:r>
      <w:r w:rsidR="00311F03" w:rsidRPr="00B57A94">
        <w:rPr>
          <w:rFonts w:ascii="Times New Roman" w:hAnsi="Times New Roman" w:cs="Times New Roman"/>
          <w:sz w:val="14"/>
          <w:szCs w:val="14"/>
        </w:rPr>
        <w:t xml:space="preserve"> </w:t>
      </w:r>
      <w:r w:rsidR="00BD3CB8" w:rsidRPr="00B57A94">
        <w:rPr>
          <w:rFonts w:ascii="Times New Roman" w:hAnsi="Times New Roman" w:cs="Times New Roman"/>
          <w:sz w:val="14"/>
          <w:szCs w:val="14"/>
        </w:rPr>
        <w:t>In the context of the Fama-French three-factor model, a negative coefficient for CMA indicates that, on average, conservative stocks (with lower investment-to-assets ratios) tend to outperform aggressive stocks (with higher investment-to-assets ratios) in terms of future excess returns. This relationship is consistent with the idea that conservative stocks are less risky and may offer more stable returns compared to aggressive stocks.</w:t>
      </w:r>
    </w:p>
    <w:p w14:paraId="5E7A19D5" w14:textId="4A3AD3FC" w:rsidR="0083772F" w:rsidRPr="00B57A94" w:rsidRDefault="00FE55F3" w:rsidP="009E10BB">
      <w:pPr>
        <w:pStyle w:val="ListParagraph"/>
        <w:numPr>
          <w:ilvl w:val="0"/>
          <w:numId w:val="5"/>
        </w:numPr>
        <w:spacing w:line="360" w:lineRule="auto"/>
        <w:rPr>
          <w:rFonts w:ascii="Times New Roman" w:hAnsi="Times New Roman" w:cs="Times New Roman"/>
          <w:sz w:val="14"/>
          <w:szCs w:val="14"/>
        </w:rPr>
      </w:pPr>
      <w:proofErr w:type="spellStart"/>
      <w:r w:rsidRPr="00B57A94">
        <w:rPr>
          <w:rFonts w:ascii="Times New Roman" w:hAnsi="Times New Roman" w:cs="Times New Roman"/>
          <w:sz w:val="14"/>
          <w:szCs w:val="14"/>
        </w:rPr>
        <w:t>log_MktCap</w:t>
      </w:r>
      <w:proofErr w:type="spellEnd"/>
      <w:r w:rsidRPr="00B57A94">
        <w:rPr>
          <w:rFonts w:ascii="Times New Roman" w:hAnsi="Times New Roman" w:cs="Times New Roman"/>
          <w:sz w:val="14"/>
          <w:szCs w:val="14"/>
        </w:rPr>
        <w:t xml:space="preserve">: </w:t>
      </w:r>
      <w:r w:rsidR="00456E1B" w:rsidRPr="00B57A94">
        <w:rPr>
          <w:rFonts w:ascii="Times New Roman" w:hAnsi="Times New Roman" w:cs="Times New Roman"/>
          <w:sz w:val="14"/>
          <w:szCs w:val="14"/>
        </w:rPr>
        <w:t xml:space="preserve">one percent increase in </w:t>
      </w:r>
      <w:r w:rsidR="009C1C1C" w:rsidRPr="00B57A94">
        <w:rPr>
          <w:rFonts w:ascii="Times New Roman" w:hAnsi="Times New Roman" w:cs="Times New Roman"/>
          <w:sz w:val="14"/>
          <w:szCs w:val="14"/>
        </w:rPr>
        <w:t>market capitalization</w:t>
      </w:r>
      <w:r w:rsidR="00456E1B" w:rsidRPr="00B57A94">
        <w:rPr>
          <w:rFonts w:ascii="Times New Roman" w:hAnsi="Times New Roman" w:cs="Times New Roman"/>
          <w:sz w:val="14"/>
          <w:szCs w:val="14"/>
        </w:rPr>
        <w:t xml:space="preserve"> would decrease the future excess return by </w:t>
      </w:r>
      <w:r w:rsidR="00382A85" w:rsidRPr="00B57A94">
        <w:rPr>
          <w:rFonts w:ascii="Times New Roman" w:hAnsi="Times New Roman" w:cs="Times New Roman"/>
          <w:sz w:val="14"/>
          <w:szCs w:val="14"/>
        </w:rPr>
        <w:t>0.0023</w:t>
      </w:r>
      <w:r w:rsidR="00456E1B" w:rsidRPr="00B57A94">
        <w:rPr>
          <w:rFonts w:ascii="Times New Roman" w:hAnsi="Times New Roman" w:cs="Times New Roman"/>
          <w:sz w:val="14"/>
          <w:szCs w:val="14"/>
        </w:rPr>
        <w:t xml:space="preserve"> on average</w:t>
      </w:r>
    </w:p>
    <w:p w14:paraId="226ABB35" w14:textId="77777777" w:rsidR="0085192E" w:rsidRDefault="0085192E" w:rsidP="0076349B">
      <w:pPr>
        <w:rPr>
          <w:rFonts w:ascii="Times New Roman" w:hAnsi="Times New Roman" w:cs="Times New Roman"/>
          <w:sz w:val="16"/>
          <w:szCs w:val="16"/>
          <w:lang w:val="en-US"/>
        </w:rPr>
        <w:sectPr w:rsidR="0085192E" w:rsidSect="00A8466F">
          <w:headerReference w:type="default" r:id="rId20"/>
          <w:pgSz w:w="11906" w:h="16838"/>
          <w:pgMar w:top="1440" w:right="1440" w:bottom="1440" w:left="1440" w:header="708" w:footer="708" w:gutter="0"/>
          <w:cols w:space="708"/>
          <w:docGrid w:linePitch="360"/>
        </w:sectPr>
      </w:pPr>
    </w:p>
    <w:p w14:paraId="6124BE6C" w14:textId="55F9608B" w:rsidR="00C65963" w:rsidRPr="00D45950" w:rsidRDefault="0085192E" w:rsidP="0085192E">
      <w:pPr>
        <w:jc w:val="center"/>
        <w:rPr>
          <w:rFonts w:ascii="Times New Roman" w:hAnsi="Times New Roman" w:cs="Times New Roman"/>
          <w:b/>
          <w:bCs/>
          <w:sz w:val="28"/>
          <w:szCs w:val="28"/>
          <w:lang w:val="en-US"/>
        </w:rPr>
      </w:pPr>
      <w:r w:rsidRPr="00D45950">
        <w:rPr>
          <w:rFonts w:ascii="Times New Roman" w:hAnsi="Times New Roman" w:cs="Times New Roman"/>
          <w:b/>
          <w:bCs/>
          <w:sz w:val="28"/>
          <w:szCs w:val="28"/>
          <w:lang w:val="en-US"/>
        </w:rPr>
        <w:lastRenderedPageBreak/>
        <w:t>Task 3</w:t>
      </w:r>
    </w:p>
    <w:p w14:paraId="054AC536" w14:textId="5D75BA20" w:rsidR="003205A9" w:rsidRPr="003205A9" w:rsidRDefault="003205A9" w:rsidP="00DD76CC">
      <w:pPr>
        <w:spacing w:line="360" w:lineRule="auto"/>
        <w:rPr>
          <w:rFonts w:ascii="Times New Roman" w:hAnsi="Times New Roman" w:cs="Times New Roman"/>
          <w:bCs/>
          <w:color w:val="000000" w:themeColor="text1"/>
          <w:kern w:val="24"/>
          <w:sz w:val="16"/>
          <w:szCs w:val="16"/>
          <w:lang w:val="en-US"/>
          <w14:ligatures w14:val="none"/>
        </w:rPr>
      </w:pPr>
      <w:r w:rsidRPr="003205A9">
        <w:rPr>
          <w:rFonts w:ascii="Times New Roman" w:hAnsi="Times New Roman" w:cs="Times New Roman"/>
          <w:bCs/>
          <w:color w:val="000000" w:themeColor="text1"/>
          <w:kern w:val="24"/>
          <w:sz w:val="16"/>
          <w:szCs w:val="16"/>
          <w:lang w:val="en-US"/>
          <w14:ligatures w14:val="none"/>
        </w:rPr>
        <w:t xml:space="preserve">This analysis employs a logistic regression (logit) model to predict the probability of a security </w:t>
      </w:r>
      <w:r w:rsidR="00AD4617" w:rsidRPr="003205A9">
        <w:rPr>
          <w:rFonts w:ascii="Times New Roman" w:hAnsi="Times New Roman" w:cs="Times New Roman"/>
          <w:bCs/>
          <w:color w:val="000000" w:themeColor="text1"/>
          <w:kern w:val="24"/>
          <w:sz w:val="16"/>
          <w:szCs w:val="16"/>
          <w:lang w:val="en-US"/>
          <w14:ligatures w14:val="none"/>
        </w:rPr>
        <w:t>increase</w:t>
      </w:r>
      <w:r w:rsidRPr="003205A9">
        <w:rPr>
          <w:rFonts w:ascii="Times New Roman" w:hAnsi="Times New Roman" w:cs="Times New Roman"/>
          <w:bCs/>
          <w:color w:val="000000" w:themeColor="text1"/>
          <w:kern w:val="24"/>
          <w:sz w:val="16"/>
          <w:szCs w:val="16"/>
          <w:lang w:val="en-US"/>
          <w14:ligatures w14:val="none"/>
        </w:rPr>
        <w:t xml:space="preserve"> in price between February 14, 2020, and March 20, 2020. The dataset includes various variables to explain this price chang</w:t>
      </w:r>
      <w:r w:rsidR="00F125E7">
        <w:rPr>
          <w:rFonts w:ascii="Times New Roman" w:hAnsi="Times New Roman" w:cs="Times New Roman"/>
          <w:bCs/>
          <w:color w:val="000000" w:themeColor="text1"/>
          <w:kern w:val="24"/>
          <w:sz w:val="16"/>
          <w:szCs w:val="16"/>
          <w:lang w:val="en-US"/>
          <w14:ligatures w14:val="none"/>
        </w:rPr>
        <w:t>e (</w:t>
      </w:r>
      <w:r w:rsidR="00F125E7" w:rsidRPr="00F125E7">
        <w:rPr>
          <w:rFonts w:ascii="Times New Roman" w:hAnsi="Times New Roman" w:cs="Times New Roman"/>
          <w:sz w:val="16"/>
          <w:szCs w:val="16"/>
        </w:rPr>
        <w:t>Price change is defined by whether future excess return (ex_RET_t+1) is &gt; 0 or &lt; 0</w:t>
      </w:r>
      <w:r w:rsidR="00F125E7">
        <w:rPr>
          <w:rFonts w:ascii="Times New Roman" w:hAnsi="Times New Roman" w:cs="Times New Roman"/>
          <w:bCs/>
          <w:color w:val="000000" w:themeColor="text1"/>
          <w:kern w:val="24"/>
          <w:sz w:val="16"/>
          <w:szCs w:val="16"/>
          <w:lang w:val="en-US"/>
          <w14:ligatures w14:val="none"/>
        </w:rPr>
        <w:t>)</w:t>
      </w:r>
      <w:r w:rsidRPr="003205A9">
        <w:rPr>
          <w:rFonts w:ascii="Times New Roman" w:hAnsi="Times New Roman" w:cs="Times New Roman"/>
          <w:bCs/>
          <w:color w:val="000000" w:themeColor="text1"/>
          <w:kern w:val="24"/>
          <w:sz w:val="16"/>
          <w:szCs w:val="16"/>
          <w:lang w:val="en-US"/>
          <w14:ligatures w14:val="none"/>
        </w:rPr>
        <w:t>. By splitting the dataset into training and testing samples (8:2), we evaluate the model's accuracy and recall. The key outputs include regression coefficients and model evaluation metrics. This analysis aims to identify the factors that characterize securities that increased in price during the specified period.</w:t>
      </w:r>
    </w:p>
    <w:p w14:paraId="0DB7CEEA" w14:textId="328BE430" w:rsidR="003205A9" w:rsidRDefault="006F76AD" w:rsidP="006F76AD">
      <w:pPr>
        <w:rPr>
          <w:rFonts w:ascii="Times New Roman" w:hAnsi="Times New Roman" w:cs="Times New Roman"/>
          <w:b/>
          <w:color w:val="000000" w:themeColor="text1"/>
          <w:kern w:val="24"/>
          <w:sz w:val="14"/>
          <w:szCs w:val="14"/>
          <w:lang w:val="en-US"/>
          <w14:ligatures w14:val="none"/>
        </w:rPr>
      </w:pPr>
      <w:r>
        <w:rPr>
          <w:rFonts w:ascii="Times New Roman" w:hAnsi="Times New Roman" w:cs="Times New Roman"/>
          <w:b/>
          <w:color w:val="000000" w:themeColor="text1"/>
          <w:kern w:val="24"/>
          <w:sz w:val="14"/>
          <w:szCs w:val="14"/>
          <w:lang w:val="en-US"/>
          <w14:ligatures w14:val="none"/>
        </w:rPr>
        <w:t xml:space="preserve">                                  The First Logit Model                                                                                      </w:t>
      </w:r>
      <w:r w:rsidR="00A34AF8">
        <w:rPr>
          <w:rFonts w:ascii="Times New Roman" w:hAnsi="Times New Roman" w:cs="Times New Roman"/>
          <w:b/>
          <w:color w:val="000000" w:themeColor="text1"/>
          <w:kern w:val="24"/>
          <w:sz w:val="14"/>
          <w:szCs w:val="14"/>
          <w:lang w:val="en-US"/>
          <w14:ligatures w14:val="none"/>
        </w:rPr>
        <w:t xml:space="preserve">               </w:t>
      </w:r>
      <w:proofErr w:type="gramStart"/>
      <w:r>
        <w:rPr>
          <w:rFonts w:ascii="Times New Roman" w:hAnsi="Times New Roman" w:cs="Times New Roman"/>
          <w:b/>
          <w:color w:val="000000" w:themeColor="text1"/>
          <w:kern w:val="24"/>
          <w:sz w:val="14"/>
          <w:szCs w:val="14"/>
          <w:lang w:val="en-US"/>
          <w14:ligatures w14:val="none"/>
        </w:rPr>
        <w:t>The</w:t>
      </w:r>
      <w:proofErr w:type="gramEnd"/>
      <w:r>
        <w:rPr>
          <w:rFonts w:ascii="Times New Roman" w:hAnsi="Times New Roman" w:cs="Times New Roman"/>
          <w:b/>
          <w:color w:val="000000" w:themeColor="text1"/>
          <w:kern w:val="24"/>
          <w:sz w:val="14"/>
          <w:szCs w:val="14"/>
          <w:lang w:val="en-US"/>
          <w14:ligatures w14:val="none"/>
        </w:rPr>
        <w:t xml:space="preserve"> Second Logit Model</w:t>
      </w:r>
    </w:p>
    <w:p w14:paraId="2161F46A" w14:textId="234285CD" w:rsidR="00F92073" w:rsidRPr="006F76AD" w:rsidRDefault="004F0B53" w:rsidP="00F92073">
      <w:pPr>
        <w:rPr>
          <w:rFonts w:ascii="Times New Roman" w:hAnsi="Times New Roman" w:cs="Times New Roman"/>
          <w:sz w:val="10"/>
          <w:szCs w:val="10"/>
          <w:lang w:val="en-US"/>
        </w:rPr>
      </w:pPr>
      <m:oMath>
        <m:r>
          <m:rPr>
            <m:sty m:val="bi"/>
          </m:rPr>
          <w:rPr>
            <w:rFonts w:ascii="Cambria Math" w:hAnsi="Cambria Math"/>
            <w:color w:val="000000" w:themeColor="text1"/>
            <w:kern w:val="24"/>
            <w:sz w:val="10"/>
            <w:szCs w:val="10"/>
            <w:lang w:val="en-US"/>
            <w14:ligatures w14:val="none"/>
          </w:rPr>
          <m:t>p[</m:t>
        </m:r>
        <m:sSub>
          <m:sSubPr>
            <m:ctrlPr>
              <w:rPr>
                <w:rFonts w:ascii="Cambria Math" w:hAnsi="Cambria Math"/>
                <w:b/>
                <w:bCs/>
                <w:i/>
                <w:color w:val="000000" w:themeColor="text1"/>
                <w:kern w:val="24"/>
                <w:sz w:val="10"/>
                <w:szCs w:val="10"/>
                <w14:ligatures w14:val="none"/>
              </w:rPr>
            </m:ctrlPr>
          </m:sSubPr>
          <m:e>
            <m:sSub>
              <m:sSubPr>
                <m:ctrlPr>
                  <w:rPr>
                    <w:rFonts w:ascii="Cambria Math" w:hAnsi="Cambria Math"/>
                    <w:b/>
                    <w:bCs/>
                    <w:i/>
                    <w:iCs/>
                    <w:color w:val="000000" w:themeColor="text1"/>
                    <w:kern w:val="24"/>
                    <w:sz w:val="10"/>
                    <w:szCs w:val="10"/>
                    <w:lang w:val="en-US"/>
                    <w14:ligatures w14:val="none"/>
                  </w:rPr>
                </m:ctrlPr>
              </m:sSubPr>
              <m:e>
                <m:r>
                  <m:rPr>
                    <m:sty m:val="bi"/>
                  </m:rPr>
                  <w:rPr>
                    <w:rFonts w:ascii="Cambria Math" w:hAnsi="Cambria Math"/>
                    <w:color w:val="000000" w:themeColor="text1"/>
                    <w:kern w:val="24"/>
                    <w:sz w:val="10"/>
                    <w:szCs w:val="10"/>
                    <w:lang w:val="en-US"/>
                    <w14:ligatures w14:val="none"/>
                  </w:rPr>
                  <m:t>(R</m:t>
                </m:r>
              </m:e>
              <m:sub>
                <m:r>
                  <m:rPr>
                    <m:sty m:val="bi"/>
                  </m:rPr>
                  <w:rPr>
                    <w:rFonts w:ascii="Cambria Math" w:hAnsi="Cambria Math"/>
                    <w:color w:val="000000" w:themeColor="text1"/>
                    <w:kern w:val="24"/>
                    <w:sz w:val="10"/>
                    <w:szCs w:val="10"/>
                    <w:lang w:val="en-US"/>
                    <w14:ligatures w14:val="none"/>
                  </w:rPr>
                  <m:t>i</m:t>
                </m:r>
              </m:sub>
            </m:sSub>
            <m:r>
              <m:rPr>
                <m:sty m:val="bi"/>
              </m:rPr>
              <w:rPr>
                <w:rFonts w:ascii="Cambria Math" w:hAnsi="Cambria Math"/>
                <w:color w:val="000000" w:themeColor="text1"/>
                <w:kern w:val="24"/>
                <w:sz w:val="10"/>
                <w:szCs w:val="10"/>
                <w14:ligatures w14:val="none"/>
              </w:rPr>
              <m:t>-</m:t>
            </m:r>
            <m:sSub>
              <m:sSubPr>
                <m:ctrlPr>
                  <w:rPr>
                    <w:rFonts w:ascii="Cambria Math" w:hAnsi="Cambria Math"/>
                    <w:b/>
                    <w:bCs/>
                    <w:i/>
                    <w:iCs/>
                    <w:color w:val="000000" w:themeColor="text1"/>
                    <w:kern w:val="24"/>
                    <w:sz w:val="10"/>
                    <w:szCs w:val="10"/>
                    <w:lang w:val="en-US"/>
                    <w14:ligatures w14:val="none"/>
                  </w:rPr>
                </m:ctrlPr>
              </m:sSubPr>
              <m:e>
                <m:r>
                  <m:rPr>
                    <m:sty m:val="bi"/>
                  </m:rPr>
                  <w:rPr>
                    <w:rFonts w:ascii="Cambria Math" w:hAnsi="Cambria Math"/>
                    <w:color w:val="000000" w:themeColor="text1"/>
                    <w:kern w:val="24"/>
                    <w:sz w:val="10"/>
                    <w:szCs w:val="10"/>
                    <w:lang w:val="en-US"/>
                    <w14:ligatures w14:val="none"/>
                  </w:rPr>
                  <m:t>R</m:t>
                </m:r>
              </m:e>
              <m:sub>
                <m:r>
                  <m:rPr>
                    <m:sty m:val="bi"/>
                  </m:rPr>
                  <w:rPr>
                    <w:rFonts w:ascii="Cambria Math" w:hAnsi="Cambria Math"/>
                    <w:color w:val="000000" w:themeColor="text1"/>
                    <w:kern w:val="24"/>
                    <w:sz w:val="10"/>
                    <w:szCs w:val="10"/>
                    <w:lang w:val="en-US"/>
                    <w14:ligatures w14:val="none"/>
                  </w:rPr>
                  <m:t>f</m:t>
                </m:r>
              </m:sub>
            </m:sSub>
            <m:r>
              <m:rPr>
                <m:sty m:val="bi"/>
              </m:rPr>
              <w:rPr>
                <w:rFonts w:ascii="Cambria Math" w:hAnsi="Cambria Math"/>
                <w:color w:val="000000" w:themeColor="text1"/>
                <w:kern w:val="24"/>
                <w:sz w:val="10"/>
                <w:szCs w:val="10"/>
                <w14:ligatures w14:val="none"/>
              </w:rPr>
              <m:t>)</m:t>
            </m:r>
          </m:e>
          <m:sub>
            <m:r>
              <m:rPr>
                <m:sty m:val="bi"/>
              </m:rPr>
              <w:rPr>
                <w:rFonts w:ascii="Cambria Math" w:hAnsi="Cambria Math"/>
                <w:color w:val="000000" w:themeColor="text1"/>
                <w:kern w:val="24"/>
                <w:sz w:val="10"/>
                <w:szCs w:val="10"/>
                <w14:ligatures w14:val="none"/>
              </w:rPr>
              <m:t>t+1</m:t>
            </m:r>
          </m:sub>
        </m:sSub>
        <m:r>
          <m:rPr>
            <m:sty m:val="bi"/>
          </m:rPr>
          <w:rPr>
            <w:rFonts w:ascii="Cambria Math" w:hAnsi="Cambria Math"/>
            <w:color w:val="000000" w:themeColor="text1"/>
            <w:kern w:val="24"/>
            <w:sz w:val="10"/>
            <w:szCs w:val="10"/>
            <w14:ligatures w14:val="none"/>
          </w:rPr>
          <m:t>&gt;0]=</m:t>
        </m:r>
        <m:f>
          <m:fPr>
            <m:ctrlPr>
              <w:rPr>
                <w:rFonts w:ascii="Cambria Math" w:eastAsia="Cambria Math" w:hAnsi="Cambria Math"/>
                <w:b/>
                <w:bCs/>
                <w:i/>
                <w:iCs/>
                <w:color w:val="000000" w:themeColor="text1"/>
                <w:kern w:val="24"/>
                <w:sz w:val="10"/>
                <w:szCs w:val="10"/>
                <w:lang w:val="en-US"/>
                <w14:ligatures w14:val="none"/>
              </w:rPr>
            </m:ctrlPr>
          </m:fPr>
          <m:num>
            <m:sSup>
              <m:sSupPr>
                <m:ctrlPr>
                  <w:rPr>
                    <w:rFonts w:ascii="Cambria Math" w:hAnsi="Cambria Math"/>
                    <w:b/>
                    <w:bCs/>
                    <w:i/>
                    <w:color w:val="000000" w:themeColor="text1"/>
                    <w:kern w:val="24"/>
                    <w:sz w:val="10"/>
                    <w:szCs w:val="10"/>
                    <w14:ligatures w14:val="none"/>
                  </w:rPr>
                </m:ctrlPr>
              </m:sSupPr>
              <m:e>
                <m:r>
                  <m:rPr>
                    <m:sty m:val="bi"/>
                  </m:rPr>
                  <w:rPr>
                    <w:rFonts w:ascii="Cambria Math" w:hAnsi="Cambria Math"/>
                    <w:color w:val="000000" w:themeColor="text1"/>
                    <w:kern w:val="24"/>
                    <w:sz w:val="10"/>
                    <w:szCs w:val="10"/>
                    <w14:ligatures w14:val="none"/>
                  </w:rPr>
                  <m:t>e</m:t>
                </m:r>
              </m:e>
              <m:sup>
                <m:r>
                  <m:rPr>
                    <m:sty m:val="bi"/>
                  </m:rPr>
                  <w:rPr>
                    <w:rFonts w:ascii="Cambria Math" w:eastAsia="Cambria Math" w:hAnsi="Cambria Math"/>
                    <w:color w:val="000000" w:themeColor="text1"/>
                    <w:kern w:val="24"/>
                    <w:sz w:val="10"/>
                    <w:szCs w:val="10"/>
                    <w14:ligatures w14:val="none"/>
                  </w:rPr>
                  <m:t> </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1</m:t>
                    </m:r>
                  </m:sub>
                </m:sSub>
                <m:r>
                  <m:rPr>
                    <m:sty m:val="bi"/>
                  </m:rPr>
                  <w:rPr>
                    <w:rFonts w:ascii="Cambria Math" w:eastAsia="Cambria Math" w:hAnsi="Cambria Math"/>
                    <w:color w:val="000000" w:themeColor="text1"/>
                    <w:kern w:val="24"/>
                    <w:sz w:val="10"/>
                    <w:szCs w:val="10"/>
                    <w14:ligatures w14:val="none"/>
                  </w:rPr>
                  <m:t>Market_Premiu</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m</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2</m:t>
                    </m:r>
                  </m:sub>
                </m:sSub>
                <m:r>
                  <m:rPr>
                    <m:sty m:val="bi"/>
                  </m:rPr>
                  <w:rPr>
                    <w:rFonts w:ascii="Cambria Math" w:eastAsia="Cambria Math" w:hAnsi="Cambria Math"/>
                    <w:color w:val="000000" w:themeColor="text1"/>
                    <w:kern w:val="24"/>
                    <w:sz w:val="10"/>
                    <w:szCs w:val="10"/>
                    <w:lang w:val="en-US"/>
                    <w14:ligatures w14:val="none"/>
                  </w:rPr>
                  <m:t>Volatilit</m:t>
                </m:r>
                <m:sSub>
                  <m:sSubPr>
                    <m:ctrlPr>
                      <w:rPr>
                        <w:rFonts w:ascii="Cambria Math" w:eastAsia="Cambria Math" w:hAnsi="Cambria Math"/>
                        <w:b/>
                        <w:bCs/>
                        <w:i/>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y</m:t>
                    </m:r>
                  </m:e>
                  <m:sub>
                    <m:r>
                      <m:rPr>
                        <m:sty m:val="bi"/>
                      </m:rPr>
                      <w:rPr>
                        <w:rFonts w:ascii="Cambria Math" w:eastAsia="Cambria Math" w:hAnsi="Cambria Math"/>
                        <w:color w:val="000000" w:themeColor="text1"/>
                        <w:kern w:val="24"/>
                        <w:sz w:val="10"/>
                        <w:szCs w:val="10"/>
                        <w:lang w:val="en-US"/>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3</m:t>
                    </m:r>
                  </m:sub>
                </m:sSub>
                <m:r>
                  <m:rPr>
                    <m:sty m:val="bi"/>
                  </m:rPr>
                  <w:rPr>
                    <w:rFonts w:ascii="Cambria Math" w:eastAsia="Cambria Math" w:hAnsi="Cambria Math"/>
                    <w:color w:val="000000" w:themeColor="text1"/>
                    <w:kern w:val="24"/>
                    <w:sz w:val="10"/>
                    <w:szCs w:val="10"/>
                    <w14:ligatures w14:val="none"/>
                  </w:rPr>
                  <m:t>Sharpe_rati</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o</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4</m:t>
                    </m:r>
                  </m:sub>
                </m:sSub>
                <m:r>
                  <m:rPr>
                    <m:sty m:val="bi"/>
                  </m:rPr>
                  <w:rPr>
                    <w:rFonts w:ascii="Cambria Math" w:eastAsia="Cambria Math" w:hAnsi="Cambria Math"/>
                    <w:color w:val="000000" w:themeColor="text1"/>
                    <w:kern w:val="24"/>
                    <w:sz w:val="10"/>
                    <w:szCs w:val="10"/>
                    <w14:ligatures w14:val="none"/>
                  </w:rPr>
                  <m:t>CM</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A</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5</m:t>
                    </m:r>
                  </m:sub>
                </m:sSub>
                <m:r>
                  <m:rPr>
                    <m:sty m:val="bi"/>
                  </m:rPr>
                  <w:rPr>
                    <w:rFonts w:ascii="Cambria Math" w:eastAsia="Cambria Math" w:hAnsi="Cambria Math"/>
                    <w:color w:val="000000" w:themeColor="text1"/>
                    <w:kern w:val="24"/>
                    <w:sz w:val="10"/>
                    <w:szCs w:val="10"/>
                    <w14:ligatures w14:val="none"/>
                  </w:rPr>
                  <m:t>MktCa</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p</m:t>
                    </m:r>
                  </m:e>
                  <m:sub>
                    <m:r>
                      <m:rPr>
                        <m:sty m:val="bi"/>
                      </m:rPr>
                      <w:rPr>
                        <w:rFonts w:ascii="Cambria Math" w:eastAsia="Cambria Math" w:hAnsi="Cambria Math"/>
                        <w:color w:val="000000" w:themeColor="text1"/>
                        <w:kern w:val="24"/>
                        <w:sz w:val="10"/>
                        <w:szCs w:val="10"/>
                        <w14:ligatures w14:val="none"/>
                      </w:rPr>
                      <m:t>t</m:t>
                    </m:r>
                  </m:sub>
                </m:sSub>
              </m:sup>
            </m:sSup>
            <m:ctrlPr>
              <w:rPr>
                <w:rFonts w:ascii="Cambria Math" w:hAnsi="Cambria Math"/>
                <w:b/>
                <w:bCs/>
                <w:i/>
                <w:color w:val="000000" w:themeColor="text1"/>
                <w:kern w:val="24"/>
                <w:sz w:val="10"/>
                <w:szCs w:val="10"/>
                <w14:ligatures w14:val="none"/>
              </w:rPr>
            </m:ctrlPr>
          </m:num>
          <m:den>
            <m:r>
              <m:rPr>
                <m:sty m:val="bi"/>
              </m:rPr>
              <w:rPr>
                <w:rFonts w:ascii="Cambria Math" w:hAnsi="Cambria Math"/>
                <w:color w:val="000000" w:themeColor="text1"/>
                <w:kern w:val="24"/>
                <w:sz w:val="10"/>
                <w:szCs w:val="10"/>
                <w14:ligatures w14:val="none"/>
              </w:rPr>
              <m:t xml:space="preserve">1+ </m:t>
            </m:r>
            <m:sSup>
              <m:sSupPr>
                <m:ctrlPr>
                  <w:rPr>
                    <w:rFonts w:ascii="Cambria Math" w:hAnsi="Cambria Math"/>
                    <w:b/>
                    <w:bCs/>
                    <w:i/>
                    <w:color w:val="000000" w:themeColor="text1"/>
                    <w:kern w:val="24"/>
                    <w:sz w:val="10"/>
                    <w:szCs w:val="10"/>
                    <w14:ligatures w14:val="none"/>
                  </w:rPr>
                </m:ctrlPr>
              </m:sSupPr>
              <m:e>
                <m:r>
                  <m:rPr>
                    <m:sty m:val="bi"/>
                  </m:rPr>
                  <w:rPr>
                    <w:rFonts w:ascii="Cambria Math" w:hAnsi="Cambria Math"/>
                    <w:color w:val="000000" w:themeColor="text1"/>
                    <w:kern w:val="24"/>
                    <w:sz w:val="10"/>
                    <w:szCs w:val="10"/>
                    <w14:ligatures w14:val="none"/>
                  </w:rPr>
                  <m:t>e</m:t>
                </m:r>
              </m:e>
              <m:sup>
                <m:r>
                  <m:rPr>
                    <m:sty m:val="bi"/>
                  </m:rPr>
                  <w:rPr>
                    <w:rFonts w:ascii="Cambria Math" w:eastAsia="Cambria Math" w:hAnsi="Cambria Math"/>
                    <w:color w:val="000000" w:themeColor="text1"/>
                    <w:kern w:val="24"/>
                    <w:sz w:val="10"/>
                    <w:szCs w:val="10"/>
                    <w14:ligatures w14:val="none"/>
                  </w:rPr>
                  <m:t> </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1</m:t>
                    </m:r>
                  </m:sub>
                </m:sSub>
                <m:r>
                  <m:rPr>
                    <m:sty m:val="bi"/>
                  </m:rPr>
                  <w:rPr>
                    <w:rFonts w:ascii="Cambria Math" w:eastAsia="Cambria Math" w:hAnsi="Cambria Math"/>
                    <w:color w:val="000000" w:themeColor="text1"/>
                    <w:kern w:val="24"/>
                    <w:sz w:val="10"/>
                    <w:szCs w:val="10"/>
                    <w14:ligatures w14:val="none"/>
                  </w:rPr>
                  <m:t>Market_Premiu</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m</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2</m:t>
                    </m:r>
                  </m:sub>
                </m:sSub>
                <m:r>
                  <m:rPr>
                    <m:sty m:val="bi"/>
                  </m:rPr>
                  <w:rPr>
                    <w:rFonts w:ascii="Cambria Math" w:eastAsia="Cambria Math" w:hAnsi="Cambria Math"/>
                    <w:color w:val="000000" w:themeColor="text1"/>
                    <w:kern w:val="24"/>
                    <w:sz w:val="10"/>
                    <w:szCs w:val="10"/>
                    <w:lang w:val="en-US"/>
                    <w14:ligatures w14:val="none"/>
                  </w:rPr>
                  <m:t>Volatilit</m:t>
                </m:r>
                <m:sSub>
                  <m:sSubPr>
                    <m:ctrlPr>
                      <w:rPr>
                        <w:rFonts w:ascii="Cambria Math" w:eastAsia="Cambria Math" w:hAnsi="Cambria Math"/>
                        <w:b/>
                        <w:bCs/>
                        <w:i/>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y</m:t>
                    </m:r>
                  </m:e>
                  <m:sub>
                    <m:r>
                      <m:rPr>
                        <m:sty m:val="bi"/>
                      </m:rPr>
                      <w:rPr>
                        <w:rFonts w:ascii="Cambria Math" w:eastAsia="Cambria Math" w:hAnsi="Cambria Math"/>
                        <w:color w:val="000000" w:themeColor="text1"/>
                        <w:kern w:val="24"/>
                        <w:sz w:val="10"/>
                        <w:szCs w:val="10"/>
                        <w:lang w:val="en-US"/>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3</m:t>
                    </m:r>
                  </m:sub>
                </m:sSub>
                <m:r>
                  <m:rPr>
                    <m:sty m:val="bi"/>
                  </m:rPr>
                  <w:rPr>
                    <w:rFonts w:ascii="Cambria Math" w:eastAsia="Cambria Math" w:hAnsi="Cambria Math"/>
                    <w:color w:val="000000" w:themeColor="text1"/>
                    <w:kern w:val="24"/>
                    <w:sz w:val="10"/>
                    <w:szCs w:val="10"/>
                    <w14:ligatures w14:val="none"/>
                  </w:rPr>
                  <m:t>Sharpe_rati</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o</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4</m:t>
                    </m:r>
                  </m:sub>
                </m:sSub>
                <m:r>
                  <m:rPr>
                    <m:sty m:val="bi"/>
                  </m:rPr>
                  <w:rPr>
                    <w:rFonts w:ascii="Cambria Math" w:eastAsia="Cambria Math" w:hAnsi="Cambria Math"/>
                    <w:color w:val="000000" w:themeColor="text1"/>
                    <w:kern w:val="24"/>
                    <w:sz w:val="10"/>
                    <w:szCs w:val="10"/>
                    <w14:ligatures w14:val="none"/>
                  </w:rPr>
                  <m:t>CM</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A</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5</m:t>
                    </m:r>
                  </m:sub>
                </m:sSub>
                <m:r>
                  <m:rPr>
                    <m:sty m:val="bi"/>
                  </m:rPr>
                  <w:rPr>
                    <w:rFonts w:ascii="Cambria Math" w:eastAsia="Cambria Math" w:hAnsi="Cambria Math"/>
                    <w:color w:val="000000" w:themeColor="text1"/>
                    <w:kern w:val="24"/>
                    <w:sz w:val="10"/>
                    <w:szCs w:val="10"/>
                    <w14:ligatures w14:val="none"/>
                  </w:rPr>
                  <m:t>MktCa</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p</m:t>
                    </m:r>
                  </m:e>
                  <m:sub>
                    <m:r>
                      <m:rPr>
                        <m:sty m:val="bi"/>
                      </m:rPr>
                      <w:rPr>
                        <w:rFonts w:ascii="Cambria Math" w:eastAsia="Cambria Math" w:hAnsi="Cambria Math"/>
                        <w:color w:val="000000" w:themeColor="text1"/>
                        <w:kern w:val="24"/>
                        <w:sz w:val="10"/>
                        <w:szCs w:val="10"/>
                        <w14:ligatures w14:val="none"/>
                      </w:rPr>
                      <m:t>t</m:t>
                    </m:r>
                  </m:sub>
                </m:sSub>
              </m:sup>
            </m:sSup>
          </m:den>
        </m:f>
      </m:oMath>
      <w:r w:rsidR="00F92073">
        <w:rPr>
          <w:rFonts w:ascii="Times New Roman" w:hAnsi="Times New Roman" w:cs="Times New Roman"/>
          <w:b/>
          <w:bCs/>
          <w:iCs/>
          <w:color w:val="000000" w:themeColor="text1"/>
          <w:kern w:val="24"/>
          <w:sz w:val="10"/>
          <w:szCs w:val="10"/>
          <w:lang w:val="en-US"/>
          <w14:ligatures w14:val="none"/>
        </w:rPr>
        <w:t xml:space="preserve">                                                            </w:t>
      </w:r>
      <m:oMath>
        <m:r>
          <m:rPr>
            <m:sty m:val="bi"/>
          </m:rPr>
          <w:rPr>
            <w:rFonts w:ascii="Cambria Math" w:hAnsi="Cambria Math"/>
            <w:color w:val="000000" w:themeColor="text1"/>
            <w:kern w:val="24"/>
            <w:sz w:val="10"/>
            <w:szCs w:val="10"/>
            <w:lang w:val="en-US"/>
            <w14:ligatures w14:val="none"/>
          </w:rPr>
          <m:t>p[</m:t>
        </m:r>
        <m:sSub>
          <m:sSubPr>
            <m:ctrlPr>
              <w:rPr>
                <w:rFonts w:ascii="Cambria Math" w:hAnsi="Cambria Math"/>
                <w:b/>
                <w:bCs/>
                <w:i/>
                <w:color w:val="000000" w:themeColor="text1"/>
                <w:kern w:val="24"/>
                <w:sz w:val="10"/>
                <w:szCs w:val="10"/>
                <w14:ligatures w14:val="none"/>
              </w:rPr>
            </m:ctrlPr>
          </m:sSubPr>
          <m:e>
            <m:sSub>
              <m:sSubPr>
                <m:ctrlPr>
                  <w:rPr>
                    <w:rFonts w:ascii="Cambria Math" w:hAnsi="Cambria Math"/>
                    <w:b/>
                    <w:bCs/>
                    <w:i/>
                    <w:iCs/>
                    <w:color w:val="000000" w:themeColor="text1"/>
                    <w:kern w:val="24"/>
                    <w:sz w:val="10"/>
                    <w:szCs w:val="10"/>
                    <w:lang w:val="en-US"/>
                    <w14:ligatures w14:val="none"/>
                  </w:rPr>
                </m:ctrlPr>
              </m:sSubPr>
              <m:e>
                <m:r>
                  <m:rPr>
                    <m:sty m:val="bi"/>
                  </m:rPr>
                  <w:rPr>
                    <w:rFonts w:ascii="Cambria Math" w:hAnsi="Cambria Math"/>
                    <w:color w:val="000000" w:themeColor="text1"/>
                    <w:kern w:val="24"/>
                    <w:sz w:val="10"/>
                    <w:szCs w:val="10"/>
                    <w:lang w:val="en-US"/>
                    <w14:ligatures w14:val="none"/>
                  </w:rPr>
                  <m:t>(R</m:t>
                </m:r>
              </m:e>
              <m:sub>
                <m:r>
                  <m:rPr>
                    <m:sty m:val="bi"/>
                  </m:rPr>
                  <w:rPr>
                    <w:rFonts w:ascii="Cambria Math" w:hAnsi="Cambria Math"/>
                    <w:color w:val="000000" w:themeColor="text1"/>
                    <w:kern w:val="24"/>
                    <w:sz w:val="10"/>
                    <w:szCs w:val="10"/>
                    <w:lang w:val="en-US"/>
                    <w14:ligatures w14:val="none"/>
                  </w:rPr>
                  <m:t>i</m:t>
                </m:r>
              </m:sub>
            </m:sSub>
            <m:r>
              <m:rPr>
                <m:sty m:val="bi"/>
              </m:rPr>
              <w:rPr>
                <w:rFonts w:ascii="Cambria Math" w:hAnsi="Cambria Math"/>
                <w:color w:val="000000" w:themeColor="text1"/>
                <w:kern w:val="24"/>
                <w:sz w:val="10"/>
                <w:szCs w:val="10"/>
                <w14:ligatures w14:val="none"/>
              </w:rPr>
              <m:t>-</m:t>
            </m:r>
            <m:sSub>
              <m:sSubPr>
                <m:ctrlPr>
                  <w:rPr>
                    <w:rFonts w:ascii="Cambria Math" w:hAnsi="Cambria Math"/>
                    <w:b/>
                    <w:bCs/>
                    <w:i/>
                    <w:iCs/>
                    <w:color w:val="000000" w:themeColor="text1"/>
                    <w:kern w:val="24"/>
                    <w:sz w:val="10"/>
                    <w:szCs w:val="10"/>
                    <w:lang w:val="en-US"/>
                    <w14:ligatures w14:val="none"/>
                  </w:rPr>
                </m:ctrlPr>
              </m:sSubPr>
              <m:e>
                <m:r>
                  <m:rPr>
                    <m:sty m:val="bi"/>
                  </m:rPr>
                  <w:rPr>
                    <w:rFonts w:ascii="Cambria Math" w:hAnsi="Cambria Math"/>
                    <w:color w:val="000000" w:themeColor="text1"/>
                    <w:kern w:val="24"/>
                    <w:sz w:val="10"/>
                    <w:szCs w:val="10"/>
                    <w:lang w:val="en-US"/>
                    <w14:ligatures w14:val="none"/>
                  </w:rPr>
                  <m:t>R</m:t>
                </m:r>
              </m:e>
              <m:sub>
                <m:r>
                  <m:rPr>
                    <m:sty m:val="bi"/>
                  </m:rPr>
                  <w:rPr>
                    <w:rFonts w:ascii="Cambria Math" w:hAnsi="Cambria Math"/>
                    <w:color w:val="000000" w:themeColor="text1"/>
                    <w:kern w:val="24"/>
                    <w:sz w:val="10"/>
                    <w:szCs w:val="10"/>
                    <w:lang w:val="en-US"/>
                    <w14:ligatures w14:val="none"/>
                  </w:rPr>
                  <m:t>f</m:t>
                </m:r>
              </m:sub>
            </m:sSub>
            <m:r>
              <m:rPr>
                <m:sty m:val="bi"/>
              </m:rPr>
              <w:rPr>
                <w:rFonts w:ascii="Cambria Math" w:hAnsi="Cambria Math"/>
                <w:color w:val="000000" w:themeColor="text1"/>
                <w:kern w:val="24"/>
                <w:sz w:val="10"/>
                <w:szCs w:val="10"/>
                <w14:ligatures w14:val="none"/>
              </w:rPr>
              <m:t>)</m:t>
            </m:r>
          </m:e>
          <m:sub>
            <m:r>
              <m:rPr>
                <m:sty m:val="bi"/>
              </m:rPr>
              <w:rPr>
                <w:rFonts w:ascii="Cambria Math" w:hAnsi="Cambria Math"/>
                <w:color w:val="000000" w:themeColor="text1"/>
                <w:kern w:val="24"/>
                <w:sz w:val="10"/>
                <w:szCs w:val="10"/>
                <w14:ligatures w14:val="none"/>
              </w:rPr>
              <m:t>t+1</m:t>
            </m:r>
          </m:sub>
        </m:sSub>
        <m:r>
          <m:rPr>
            <m:sty m:val="bi"/>
          </m:rPr>
          <w:rPr>
            <w:rFonts w:ascii="Cambria Math" w:hAnsi="Cambria Math"/>
            <w:color w:val="000000" w:themeColor="text1"/>
            <w:kern w:val="24"/>
            <w:sz w:val="10"/>
            <w:szCs w:val="10"/>
            <w14:ligatures w14:val="none"/>
          </w:rPr>
          <m:t>&gt;0]=</m:t>
        </m:r>
        <m:f>
          <m:fPr>
            <m:ctrlPr>
              <w:rPr>
                <w:rFonts w:ascii="Cambria Math" w:eastAsia="Cambria Math" w:hAnsi="Cambria Math"/>
                <w:b/>
                <w:bCs/>
                <w:i/>
                <w:iCs/>
                <w:color w:val="000000" w:themeColor="text1"/>
                <w:kern w:val="24"/>
                <w:sz w:val="10"/>
                <w:szCs w:val="10"/>
                <w:lang w:val="en-US"/>
                <w14:ligatures w14:val="none"/>
              </w:rPr>
            </m:ctrlPr>
          </m:fPr>
          <m:num>
            <m:sSup>
              <m:sSupPr>
                <m:ctrlPr>
                  <w:rPr>
                    <w:rFonts w:ascii="Cambria Math" w:hAnsi="Cambria Math"/>
                    <w:b/>
                    <w:bCs/>
                    <w:i/>
                    <w:color w:val="000000" w:themeColor="text1"/>
                    <w:kern w:val="24"/>
                    <w:sz w:val="10"/>
                    <w:szCs w:val="10"/>
                    <w14:ligatures w14:val="none"/>
                  </w:rPr>
                </m:ctrlPr>
              </m:sSupPr>
              <m:e>
                <m:r>
                  <m:rPr>
                    <m:sty m:val="bi"/>
                  </m:rPr>
                  <w:rPr>
                    <w:rFonts w:ascii="Cambria Math" w:hAnsi="Cambria Math"/>
                    <w:color w:val="000000" w:themeColor="text1"/>
                    <w:kern w:val="24"/>
                    <w:sz w:val="10"/>
                    <w:szCs w:val="10"/>
                    <w14:ligatures w14:val="none"/>
                  </w:rPr>
                  <m:t>e</m:t>
                </m:r>
              </m:e>
              <m:sup>
                <m:r>
                  <m:rPr>
                    <m:sty m:val="bi"/>
                  </m:rPr>
                  <w:rPr>
                    <w:rFonts w:ascii="Cambria Math" w:eastAsia="Cambria Math" w:hAnsi="Cambria Math"/>
                    <w:color w:val="000000" w:themeColor="text1"/>
                    <w:kern w:val="24"/>
                    <w:sz w:val="10"/>
                    <w:szCs w:val="10"/>
                    <w14:ligatures w14:val="none"/>
                  </w:rPr>
                  <m:t> </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1</m:t>
                    </m:r>
                  </m:sub>
                </m:sSub>
                <m:r>
                  <m:rPr>
                    <m:sty m:val="bi"/>
                  </m:rPr>
                  <w:rPr>
                    <w:rFonts w:ascii="Cambria Math" w:eastAsia="Cambria Math" w:hAnsi="Cambria Math"/>
                    <w:color w:val="000000" w:themeColor="text1"/>
                    <w:kern w:val="24"/>
                    <w:sz w:val="10"/>
                    <w:szCs w:val="10"/>
                    <w14:ligatures w14:val="none"/>
                  </w:rPr>
                  <m:t>Market_Premiu</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m</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2</m:t>
                    </m:r>
                  </m:sub>
                </m:sSub>
                <m:r>
                  <m:rPr>
                    <m:sty m:val="bi"/>
                  </m:rPr>
                  <w:rPr>
                    <w:rFonts w:ascii="Cambria Math" w:eastAsia="Cambria Math" w:hAnsi="Cambria Math"/>
                    <w:color w:val="000000" w:themeColor="text1"/>
                    <w:kern w:val="24"/>
                    <w:sz w:val="10"/>
                    <w:szCs w:val="10"/>
                    <w:lang w:val="en-US"/>
                    <w14:ligatures w14:val="none"/>
                  </w:rPr>
                  <m:t>Volatilit</m:t>
                </m:r>
                <m:sSub>
                  <m:sSubPr>
                    <m:ctrlPr>
                      <w:rPr>
                        <w:rFonts w:ascii="Cambria Math" w:eastAsia="Cambria Math" w:hAnsi="Cambria Math"/>
                        <w:b/>
                        <w:bCs/>
                        <w:i/>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y</m:t>
                    </m:r>
                  </m:e>
                  <m:sub>
                    <m:r>
                      <m:rPr>
                        <m:sty m:val="bi"/>
                      </m:rPr>
                      <w:rPr>
                        <w:rFonts w:ascii="Cambria Math" w:eastAsia="Cambria Math" w:hAnsi="Cambria Math"/>
                        <w:color w:val="000000" w:themeColor="text1"/>
                        <w:kern w:val="24"/>
                        <w:sz w:val="10"/>
                        <w:szCs w:val="10"/>
                        <w:lang w:val="en-US"/>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3</m:t>
                    </m:r>
                  </m:sub>
                </m:sSub>
                <m:r>
                  <m:rPr>
                    <m:sty m:val="bi"/>
                  </m:rPr>
                  <w:rPr>
                    <w:rFonts w:ascii="Cambria Math" w:eastAsia="Cambria Math" w:hAnsi="Cambria Math"/>
                    <w:color w:val="000000" w:themeColor="text1"/>
                    <w:kern w:val="24"/>
                    <w:sz w:val="10"/>
                    <w:szCs w:val="10"/>
                    <w14:ligatures w14:val="none"/>
                  </w:rPr>
                  <m:t>dvol_mlnUS</m:t>
                </m:r>
                <m:sSub>
                  <m:sSubPr>
                    <m:ctrlPr>
                      <w:rPr>
                        <w:rFonts w:ascii="Cambria Math" w:eastAsia="Cambria Math" w:hAnsi="Cambria Math"/>
                        <w:b/>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D</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4</m:t>
                    </m:r>
                  </m:sub>
                </m:sSub>
                <m:r>
                  <m:rPr>
                    <m:sty m:val="bi"/>
                  </m:rPr>
                  <w:rPr>
                    <w:rFonts w:ascii="Cambria Math" w:eastAsia="Cambria Math" w:hAnsi="Cambria Math"/>
                    <w:color w:val="000000" w:themeColor="text1"/>
                    <w:kern w:val="24"/>
                    <w:sz w:val="10"/>
                    <w:szCs w:val="10"/>
                    <w14:ligatures w14:val="none"/>
                  </w:rPr>
                  <m:t>RMW</m:t>
                </m:r>
              </m:sup>
            </m:sSup>
            <m:ctrlPr>
              <w:rPr>
                <w:rFonts w:ascii="Cambria Math" w:hAnsi="Cambria Math"/>
                <w:b/>
                <w:bCs/>
                <w:i/>
                <w:color w:val="000000" w:themeColor="text1"/>
                <w:kern w:val="24"/>
                <w:sz w:val="10"/>
                <w:szCs w:val="10"/>
                <w14:ligatures w14:val="none"/>
              </w:rPr>
            </m:ctrlPr>
          </m:num>
          <m:den>
            <m:r>
              <m:rPr>
                <m:sty m:val="bi"/>
              </m:rPr>
              <w:rPr>
                <w:rFonts w:ascii="Cambria Math" w:hAnsi="Cambria Math"/>
                <w:color w:val="000000" w:themeColor="text1"/>
                <w:kern w:val="24"/>
                <w:sz w:val="10"/>
                <w:szCs w:val="10"/>
                <w14:ligatures w14:val="none"/>
              </w:rPr>
              <m:t xml:space="preserve">1+ </m:t>
            </m:r>
            <m:sSup>
              <m:sSupPr>
                <m:ctrlPr>
                  <w:rPr>
                    <w:rFonts w:ascii="Cambria Math" w:hAnsi="Cambria Math"/>
                    <w:b/>
                    <w:bCs/>
                    <w:i/>
                    <w:color w:val="000000" w:themeColor="text1"/>
                    <w:kern w:val="24"/>
                    <w:sz w:val="10"/>
                    <w:szCs w:val="10"/>
                    <w14:ligatures w14:val="none"/>
                  </w:rPr>
                </m:ctrlPr>
              </m:sSupPr>
              <m:e>
                <m:r>
                  <m:rPr>
                    <m:sty m:val="bi"/>
                  </m:rPr>
                  <w:rPr>
                    <w:rFonts w:ascii="Cambria Math" w:hAnsi="Cambria Math"/>
                    <w:color w:val="000000" w:themeColor="text1"/>
                    <w:kern w:val="24"/>
                    <w:sz w:val="10"/>
                    <w:szCs w:val="10"/>
                    <w14:ligatures w14:val="none"/>
                  </w:rPr>
                  <m:t>e</m:t>
                </m:r>
              </m:e>
              <m:sup>
                <m:r>
                  <m:rPr>
                    <m:sty m:val="bi"/>
                  </m:rPr>
                  <w:rPr>
                    <w:rFonts w:ascii="Cambria Math" w:eastAsia="Cambria Math" w:hAnsi="Cambria Math"/>
                    <w:color w:val="000000" w:themeColor="text1"/>
                    <w:kern w:val="24"/>
                    <w:sz w:val="10"/>
                    <w:szCs w:val="10"/>
                    <w14:ligatures w14:val="none"/>
                  </w:rPr>
                  <m:t> </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1</m:t>
                    </m:r>
                  </m:sub>
                </m:sSub>
                <m:r>
                  <m:rPr>
                    <m:sty m:val="bi"/>
                  </m:rPr>
                  <w:rPr>
                    <w:rFonts w:ascii="Cambria Math" w:eastAsia="Cambria Math" w:hAnsi="Cambria Math"/>
                    <w:color w:val="000000" w:themeColor="text1"/>
                    <w:kern w:val="24"/>
                    <w:sz w:val="10"/>
                    <w:szCs w:val="10"/>
                    <w14:ligatures w14:val="none"/>
                  </w:rPr>
                  <m:t>Market_Premiu</m:t>
                </m:r>
                <m:sSub>
                  <m:sSubPr>
                    <m:ctrlPr>
                      <w:rPr>
                        <w:rFonts w:ascii="Cambria Math" w:eastAsia="Cambria Math" w:hAnsi="Cambria Math"/>
                        <w:b/>
                        <w:bCs/>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m</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2</m:t>
                    </m:r>
                  </m:sub>
                </m:sSub>
                <m:r>
                  <m:rPr>
                    <m:sty m:val="bi"/>
                  </m:rPr>
                  <w:rPr>
                    <w:rFonts w:ascii="Cambria Math" w:eastAsia="Cambria Math" w:hAnsi="Cambria Math"/>
                    <w:color w:val="000000" w:themeColor="text1"/>
                    <w:kern w:val="24"/>
                    <w:sz w:val="10"/>
                    <w:szCs w:val="10"/>
                    <w:lang w:val="en-US"/>
                    <w14:ligatures w14:val="none"/>
                  </w:rPr>
                  <m:t>Volatilit</m:t>
                </m:r>
                <m:sSub>
                  <m:sSubPr>
                    <m:ctrlPr>
                      <w:rPr>
                        <w:rFonts w:ascii="Cambria Math" w:eastAsia="Cambria Math" w:hAnsi="Cambria Math"/>
                        <w:b/>
                        <w:bCs/>
                        <w:i/>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y</m:t>
                    </m:r>
                  </m:e>
                  <m:sub>
                    <m:r>
                      <m:rPr>
                        <m:sty m:val="bi"/>
                      </m:rPr>
                      <w:rPr>
                        <w:rFonts w:ascii="Cambria Math" w:eastAsia="Cambria Math" w:hAnsi="Cambria Math"/>
                        <w:color w:val="000000" w:themeColor="text1"/>
                        <w:kern w:val="24"/>
                        <w:sz w:val="10"/>
                        <w:szCs w:val="10"/>
                        <w:lang w:val="en-US"/>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3</m:t>
                    </m:r>
                  </m:sub>
                </m:sSub>
                <m:r>
                  <m:rPr>
                    <m:sty m:val="bi"/>
                  </m:rPr>
                  <w:rPr>
                    <w:rFonts w:ascii="Cambria Math" w:eastAsia="Cambria Math" w:hAnsi="Cambria Math"/>
                    <w:color w:val="000000" w:themeColor="text1"/>
                    <w:kern w:val="24"/>
                    <w:sz w:val="10"/>
                    <w:szCs w:val="10"/>
                    <w14:ligatures w14:val="none"/>
                  </w:rPr>
                  <m:t>dvol_mlnUS</m:t>
                </m:r>
                <m:sSub>
                  <m:sSubPr>
                    <m:ctrlPr>
                      <w:rPr>
                        <w:rFonts w:ascii="Cambria Math" w:eastAsia="Cambria Math" w:hAnsi="Cambria Math"/>
                        <w:b/>
                        <w:i/>
                        <w:color w:val="000000" w:themeColor="text1"/>
                        <w:kern w:val="24"/>
                        <w:sz w:val="10"/>
                        <w:szCs w:val="10"/>
                        <w14:ligatures w14:val="none"/>
                      </w:rPr>
                    </m:ctrlPr>
                  </m:sSubPr>
                  <m:e>
                    <m:r>
                      <m:rPr>
                        <m:sty m:val="bi"/>
                      </m:rPr>
                      <w:rPr>
                        <w:rFonts w:ascii="Cambria Math" w:eastAsia="Cambria Math" w:hAnsi="Cambria Math"/>
                        <w:color w:val="000000" w:themeColor="text1"/>
                        <w:kern w:val="24"/>
                        <w:sz w:val="10"/>
                        <w:szCs w:val="10"/>
                        <w14:ligatures w14:val="none"/>
                      </w:rPr>
                      <m:t>D</m:t>
                    </m:r>
                  </m:e>
                  <m:sub>
                    <m:r>
                      <m:rPr>
                        <m:sty m:val="bi"/>
                      </m:rPr>
                      <w:rPr>
                        <w:rFonts w:ascii="Cambria Math" w:eastAsia="Cambria Math" w:hAnsi="Cambria Math"/>
                        <w:color w:val="000000" w:themeColor="text1"/>
                        <w:kern w:val="24"/>
                        <w:sz w:val="10"/>
                        <w:szCs w:val="10"/>
                        <w14:ligatures w14:val="none"/>
                      </w:rPr>
                      <m:t>t</m:t>
                    </m:r>
                  </m:sub>
                </m:sSub>
                <m:r>
                  <m:rPr>
                    <m:sty m:val="bi"/>
                  </m:rPr>
                  <w:rPr>
                    <w:rFonts w:ascii="Cambria Math" w:eastAsia="Cambria Math" w:hAnsi="Cambria Math"/>
                    <w:color w:val="000000" w:themeColor="text1"/>
                    <w:kern w:val="24"/>
                    <w:sz w:val="10"/>
                    <w:szCs w:val="10"/>
                    <w14:ligatures w14:val="none"/>
                  </w:rPr>
                  <m:t>+</m:t>
                </m:r>
                <m:sSub>
                  <m:sSubPr>
                    <m:ctrlPr>
                      <w:rPr>
                        <w:rFonts w:ascii="Cambria Math" w:eastAsia="Cambria Math" w:hAnsi="Cambria Math"/>
                        <w:b/>
                        <w:bCs/>
                        <w:i/>
                        <w:iCs/>
                        <w:color w:val="000000" w:themeColor="text1"/>
                        <w:kern w:val="24"/>
                        <w:sz w:val="10"/>
                        <w:szCs w:val="10"/>
                        <w:lang w:val="en-US"/>
                        <w14:ligatures w14:val="none"/>
                      </w:rPr>
                    </m:ctrlPr>
                  </m:sSubPr>
                  <m:e>
                    <m:r>
                      <m:rPr>
                        <m:sty m:val="bi"/>
                      </m:rPr>
                      <w:rPr>
                        <w:rFonts w:ascii="Cambria Math" w:eastAsia="Cambria Math" w:hAnsi="Cambria Math"/>
                        <w:color w:val="000000" w:themeColor="text1"/>
                        <w:kern w:val="24"/>
                        <w:sz w:val="10"/>
                        <w:szCs w:val="10"/>
                        <w:lang w:val="en-US"/>
                        <w14:ligatures w14:val="none"/>
                      </w:rPr>
                      <m:t>β</m:t>
                    </m:r>
                  </m:e>
                  <m:sub>
                    <m:r>
                      <m:rPr>
                        <m:sty m:val="bi"/>
                      </m:rPr>
                      <w:rPr>
                        <w:rFonts w:ascii="Cambria Math" w:eastAsia="Cambria Math" w:hAnsi="Cambria Math"/>
                        <w:color w:val="000000" w:themeColor="text1"/>
                        <w:kern w:val="24"/>
                        <w:sz w:val="10"/>
                        <w:szCs w:val="10"/>
                        <w:lang w:val="en-US"/>
                        <w14:ligatures w14:val="none"/>
                      </w:rPr>
                      <m:t>i</m:t>
                    </m:r>
                    <m:r>
                      <m:rPr>
                        <m:sty m:val="bi"/>
                      </m:rPr>
                      <w:rPr>
                        <w:rFonts w:ascii="Cambria Math" w:eastAsia="Cambria Math" w:hAnsi="Cambria Math"/>
                        <w:color w:val="000000" w:themeColor="text1"/>
                        <w:kern w:val="24"/>
                        <w:sz w:val="10"/>
                        <w:szCs w:val="10"/>
                        <w14:ligatures w14:val="none"/>
                      </w:rPr>
                      <m:t>,</m:t>
                    </m:r>
                    <m:r>
                      <m:rPr>
                        <m:sty m:val="bi"/>
                      </m:rPr>
                      <w:rPr>
                        <w:rFonts w:ascii="Cambria Math" w:eastAsia="Cambria Math" w:hAnsi="Cambria Math"/>
                        <w:color w:val="000000" w:themeColor="text1"/>
                        <w:kern w:val="24"/>
                        <w:sz w:val="10"/>
                        <w:szCs w:val="10"/>
                        <w:lang w:val="en-US"/>
                        <w14:ligatures w14:val="none"/>
                      </w:rPr>
                      <m:t>4</m:t>
                    </m:r>
                  </m:sub>
                </m:sSub>
                <m:r>
                  <m:rPr>
                    <m:sty m:val="bi"/>
                  </m:rPr>
                  <w:rPr>
                    <w:rFonts w:ascii="Cambria Math" w:eastAsia="Cambria Math" w:hAnsi="Cambria Math"/>
                    <w:color w:val="000000" w:themeColor="text1"/>
                    <w:kern w:val="24"/>
                    <w:sz w:val="10"/>
                    <w:szCs w:val="10"/>
                    <w14:ligatures w14:val="none"/>
                  </w:rPr>
                  <m:t>RMW</m:t>
                </m:r>
              </m:sup>
            </m:sSup>
          </m:den>
        </m:f>
      </m:oMath>
    </w:p>
    <w:p w14:paraId="137653F6" w14:textId="5C9FCE8C" w:rsidR="00FD529E" w:rsidRPr="006F76AD" w:rsidRDefault="008126E5" w:rsidP="00FD529E">
      <w:pPr>
        <w:rPr>
          <w:rFonts w:ascii="Times New Roman" w:hAnsi="Times New Roman" w:cs="Times New Roman"/>
          <w:sz w:val="10"/>
          <w:szCs w:val="10"/>
          <w:lang w:val="en-US"/>
        </w:rPr>
      </w:pPr>
      <w:r w:rsidRPr="004E5BB4">
        <w:rPr>
          <w:rFonts w:ascii="Times New Roman" w:hAnsi="Times New Roman" w:cs="Times New Roman"/>
          <w:noProof/>
          <w:sz w:val="16"/>
          <w:szCs w:val="16"/>
          <w:lang w:val="en-US"/>
        </w:rPr>
        <w:drawing>
          <wp:anchor distT="0" distB="0" distL="114300" distR="114300" simplePos="0" relativeHeight="251681792" behindDoc="1" locked="0" layoutInCell="1" allowOverlap="1" wp14:anchorId="65053BE2" wp14:editId="1E8374A5">
            <wp:simplePos x="0" y="0"/>
            <wp:positionH relativeFrom="margin">
              <wp:posOffset>3138488</wp:posOffset>
            </wp:positionH>
            <wp:positionV relativeFrom="paragraph">
              <wp:posOffset>6033</wp:posOffset>
            </wp:positionV>
            <wp:extent cx="2581275" cy="1890712"/>
            <wp:effectExtent l="0" t="0" r="0" b="0"/>
            <wp:wrapNone/>
            <wp:docPr id="6015239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2560" cy="18916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6DB3">
        <w:rPr>
          <w:rFonts w:ascii="Times New Roman" w:hAnsi="Times New Roman" w:cs="Times New Roman"/>
          <w:noProof/>
          <w:sz w:val="16"/>
          <w:szCs w:val="16"/>
          <w:lang w:val="en-US"/>
        </w:rPr>
        <w:drawing>
          <wp:anchor distT="0" distB="0" distL="114300" distR="114300" simplePos="0" relativeHeight="251664384" behindDoc="1" locked="0" layoutInCell="1" allowOverlap="1" wp14:anchorId="726351FF" wp14:editId="602FA2BF">
            <wp:simplePos x="0" y="0"/>
            <wp:positionH relativeFrom="margin">
              <wp:align>left</wp:align>
            </wp:positionH>
            <wp:positionV relativeFrom="paragraph">
              <wp:posOffset>8890</wp:posOffset>
            </wp:positionV>
            <wp:extent cx="2603276" cy="2233247"/>
            <wp:effectExtent l="0" t="0" r="6985" b="0"/>
            <wp:wrapNone/>
            <wp:docPr id="9998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3276" cy="22332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69B4D" w14:textId="60E2172C" w:rsidR="0085192E" w:rsidRDefault="0085192E" w:rsidP="0076349B">
      <w:pPr>
        <w:rPr>
          <w:rFonts w:ascii="Times New Roman" w:hAnsi="Times New Roman" w:cs="Times New Roman"/>
          <w:sz w:val="16"/>
          <w:szCs w:val="16"/>
          <w:lang w:val="en-US"/>
        </w:rPr>
      </w:pPr>
    </w:p>
    <w:p w14:paraId="5600C451" w14:textId="43880612" w:rsidR="0085192E" w:rsidRDefault="0085192E" w:rsidP="0076349B">
      <w:pPr>
        <w:rPr>
          <w:rFonts w:ascii="Times New Roman" w:hAnsi="Times New Roman" w:cs="Times New Roman"/>
          <w:sz w:val="16"/>
          <w:szCs w:val="16"/>
          <w:lang w:val="en-US"/>
        </w:rPr>
      </w:pPr>
    </w:p>
    <w:p w14:paraId="7BEFD068" w14:textId="565F075F" w:rsidR="0085192E" w:rsidRDefault="0085192E" w:rsidP="0076349B">
      <w:pPr>
        <w:rPr>
          <w:rFonts w:ascii="Times New Roman" w:hAnsi="Times New Roman" w:cs="Times New Roman"/>
          <w:sz w:val="16"/>
          <w:szCs w:val="16"/>
          <w:lang w:val="en-US"/>
        </w:rPr>
      </w:pPr>
    </w:p>
    <w:p w14:paraId="3DB2901F" w14:textId="129F6FD2" w:rsidR="0085192E" w:rsidRDefault="0085192E" w:rsidP="0076349B">
      <w:pPr>
        <w:rPr>
          <w:rFonts w:ascii="Times New Roman" w:hAnsi="Times New Roman" w:cs="Times New Roman"/>
          <w:sz w:val="16"/>
          <w:szCs w:val="16"/>
          <w:lang w:val="en-US"/>
        </w:rPr>
      </w:pPr>
    </w:p>
    <w:p w14:paraId="6DF9C796" w14:textId="31BA1BF2" w:rsidR="0085192E" w:rsidRDefault="0085192E" w:rsidP="0076349B">
      <w:pPr>
        <w:rPr>
          <w:rFonts w:ascii="Times New Roman" w:hAnsi="Times New Roman" w:cs="Times New Roman"/>
          <w:sz w:val="16"/>
          <w:szCs w:val="16"/>
          <w:lang w:val="en-US"/>
        </w:rPr>
      </w:pPr>
    </w:p>
    <w:p w14:paraId="14A784C7" w14:textId="3080D895" w:rsidR="0085192E" w:rsidRDefault="0085192E" w:rsidP="0076349B">
      <w:pPr>
        <w:rPr>
          <w:rFonts w:ascii="Times New Roman" w:hAnsi="Times New Roman" w:cs="Times New Roman"/>
          <w:sz w:val="16"/>
          <w:szCs w:val="16"/>
          <w:lang w:val="en-US"/>
        </w:rPr>
      </w:pPr>
    </w:p>
    <w:p w14:paraId="5B9DBC67" w14:textId="041FF3D3" w:rsidR="00EF5352" w:rsidRDefault="00EF5352" w:rsidP="0076349B">
      <w:pPr>
        <w:rPr>
          <w:rFonts w:ascii="Times New Roman" w:hAnsi="Times New Roman" w:cs="Times New Roman"/>
          <w:sz w:val="16"/>
          <w:szCs w:val="16"/>
          <w:lang w:val="en-US"/>
        </w:rPr>
      </w:pPr>
    </w:p>
    <w:p w14:paraId="4D847A66" w14:textId="5D6138DF" w:rsidR="00EF5352" w:rsidRDefault="00EF5352" w:rsidP="0076349B">
      <w:pPr>
        <w:rPr>
          <w:rFonts w:ascii="Times New Roman" w:hAnsi="Times New Roman" w:cs="Times New Roman"/>
          <w:sz w:val="16"/>
          <w:szCs w:val="16"/>
          <w:lang w:val="en-US"/>
        </w:rPr>
      </w:pPr>
    </w:p>
    <w:p w14:paraId="5321A002" w14:textId="0BC7BB5E" w:rsidR="00EF5352" w:rsidRDefault="00EF5352" w:rsidP="0076349B">
      <w:pPr>
        <w:rPr>
          <w:rFonts w:ascii="Times New Roman" w:hAnsi="Times New Roman" w:cs="Times New Roman"/>
          <w:sz w:val="16"/>
          <w:szCs w:val="16"/>
          <w:lang w:val="en-US"/>
        </w:rPr>
      </w:pPr>
    </w:p>
    <w:p w14:paraId="5CC8E6B0" w14:textId="007DDC3B" w:rsidR="00EF5352" w:rsidRDefault="008126E5" w:rsidP="0076349B">
      <w:pPr>
        <w:rPr>
          <w:rFonts w:ascii="Times New Roman" w:hAnsi="Times New Roman" w:cs="Times New Roman"/>
          <w:sz w:val="16"/>
          <w:szCs w:val="16"/>
          <w:lang w:val="en-US"/>
        </w:rPr>
      </w:pPr>
      <w:r w:rsidRPr="00EE7043">
        <w:rPr>
          <w:rFonts w:ascii="Times New Roman" w:hAnsi="Times New Roman" w:cs="Times New Roman"/>
          <w:noProof/>
          <w:sz w:val="16"/>
          <w:szCs w:val="16"/>
          <w:lang w:val="en-US"/>
        </w:rPr>
        <w:drawing>
          <wp:anchor distT="0" distB="0" distL="114300" distR="114300" simplePos="0" relativeHeight="251682816" behindDoc="1" locked="0" layoutInCell="1" allowOverlap="1" wp14:anchorId="612AF633" wp14:editId="0A1EA9D8">
            <wp:simplePos x="0" y="0"/>
            <wp:positionH relativeFrom="column">
              <wp:posOffset>3175953</wp:posOffset>
            </wp:positionH>
            <wp:positionV relativeFrom="paragraph">
              <wp:posOffset>8255</wp:posOffset>
            </wp:positionV>
            <wp:extent cx="1625042" cy="360680"/>
            <wp:effectExtent l="0" t="0" r="0" b="1270"/>
            <wp:wrapNone/>
            <wp:docPr id="21272888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5042"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7852">
        <w:rPr>
          <w:rFonts w:ascii="Times New Roman" w:hAnsi="Times New Roman" w:cs="Times New Roman"/>
          <w:noProof/>
          <w:sz w:val="16"/>
          <w:szCs w:val="16"/>
          <w:lang w:val="en-US"/>
        </w:rPr>
        <w:drawing>
          <wp:anchor distT="0" distB="0" distL="114300" distR="114300" simplePos="0" relativeHeight="251683840" behindDoc="1" locked="0" layoutInCell="1" allowOverlap="1" wp14:anchorId="641D9DAD" wp14:editId="07E2B4A9">
            <wp:simplePos x="0" y="0"/>
            <wp:positionH relativeFrom="margin">
              <wp:posOffset>28575</wp:posOffset>
            </wp:positionH>
            <wp:positionV relativeFrom="paragraph">
              <wp:posOffset>7938</wp:posOffset>
            </wp:positionV>
            <wp:extent cx="1575465" cy="345440"/>
            <wp:effectExtent l="0" t="0" r="5715" b="0"/>
            <wp:wrapNone/>
            <wp:docPr id="1579399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5465" cy="34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368341" w14:textId="799266C7" w:rsidR="00EF5352" w:rsidRDefault="00EF5352" w:rsidP="0076349B">
      <w:pPr>
        <w:rPr>
          <w:rFonts w:ascii="Times New Roman" w:hAnsi="Times New Roman" w:cs="Times New Roman"/>
          <w:sz w:val="16"/>
          <w:szCs w:val="16"/>
          <w:lang w:val="en-US"/>
        </w:rPr>
      </w:pPr>
    </w:p>
    <w:p w14:paraId="25697F06" w14:textId="0714597D" w:rsidR="00EF5352" w:rsidRDefault="00A824EF" w:rsidP="00DD76CC">
      <w:pPr>
        <w:spacing w:line="360" w:lineRule="auto"/>
        <w:rPr>
          <w:rFonts w:ascii="Times New Roman" w:hAnsi="Times New Roman" w:cs="Times New Roman"/>
          <w:sz w:val="16"/>
          <w:szCs w:val="16"/>
          <w:lang w:val="en-US"/>
        </w:rPr>
      </w:pPr>
      <w:r w:rsidRPr="00A824EF">
        <w:rPr>
          <w:rFonts w:ascii="Times New Roman" w:hAnsi="Times New Roman" w:cs="Times New Roman"/>
          <w:sz w:val="16"/>
          <w:szCs w:val="16"/>
          <w:lang w:val="en-US"/>
        </w:rPr>
        <w:t xml:space="preserve">Both logit models applied </w:t>
      </w:r>
      <w:r w:rsidR="00860C89" w:rsidRPr="00A824EF">
        <w:rPr>
          <w:rFonts w:ascii="Times New Roman" w:hAnsi="Times New Roman" w:cs="Times New Roman"/>
          <w:sz w:val="16"/>
          <w:szCs w:val="16"/>
          <w:lang w:val="en-US"/>
        </w:rPr>
        <w:t>the same</w:t>
      </w:r>
      <w:r w:rsidRPr="00A824EF">
        <w:rPr>
          <w:rFonts w:ascii="Times New Roman" w:hAnsi="Times New Roman" w:cs="Times New Roman"/>
          <w:sz w:val="16"/>
          <w:szCs w:val="16"/>
          <w:lang w:val="en-US"/>
        </w:rPr>
        <w:t xml:space="preserve"> split ratio of 8:2 for training and testing dataset, and the threshold is 0.5. Through comparing, the first logit model has issues for CMA is not significant at 5% confidence level; moreover, the model evaluation metrics look </w:t>
      </w:r>
      <w:r w:rsidR="00B778B4">
        <w:rPr>
          <w:rFonts w:ascii="Times New Roman" w:hAnsi="Times New Roman" w:cs="Times New Roman"/>
          <w:sz w:val="16"/>
          <w:szCs w:val="16"/>
          <w:lang w:val="en-US"/>
        </w:rPr>
        <w:t>not normal</w:t>
      </w:r>
      <w:r w:rsidRPr="00A824EF">
        <w:rPr>
          <w:rFonts w:ascii="Times New Roman" w:hAnsi="Times New Roman" w:cs="Times New Roman"/>
          <w:sz w:val="16"/>
          <w:szCs w:val="16"/>
          <w:lang w:val="en-US"/>
        </w:rPr>
        <w:t xml:space="preserve">, while the regression outcome report other issues. Therefore, the second </w:t>
      </w:r>
      <w:r w:rsidR="00C03ECA">
        <w:rPr>
          <w:rFonts w:ascii="Times New Roman" w:hAnsi="Times New Roman" w:cs="Times New Roman"/>
          <w:sz w:val="16"/>
          <w:szCs w:val="16"/>
          <w:lang w:val="en-US"/>
        </w:rPr>
        <w:t xml:space="preserve">logit </w:t>
      </w:r>
      <w:r w:rsidRPr="00A824EF">
        <w:rPr>
          <w:rFonts w:ascii="Times New Roman" w:hAnsi="Times New Roman" w:cs="Times New Roman"/>
          <w:sz w:val="16"/>
          <w:szCs w:val="16"/>
          <w:lang w:val="en-US"/>
        </w:rPr>
        <w:t xml:space="preserve">model swapped Sharpe ratio, CMA, </w:t>
      </w:r>
      <w:proofErr w:type="spellStart"/>
      <w:r w:rsidRPr="00A824EF">
        <w:rPr>
          <w:rFonts w:ascii="Times New Roman" w:hAnsi="Times New Roman" w:cs="Times New Roman"/>
          <w:sz w:val="16"/>
          <w:szCs w:val="16"/>
          <w:lang w:val="en-US"/>
        </w:rPr>
        <w:t>MktCap</w:t>
      </w:r>
      <w:proofErr w:type="spellEnd"/>
      <w:r w:rsidRPr="00A824EF">
        <w:rPr>
          <w:rFonts w:ascii="Times New Roman" w:hAnsi="Times New Roman" w:cs="Times New Roman"/>
          <w:sz w:val="16"/>
          <w:szCs w:val="16"/>
          <w:lang w:val="en-US"/>
        </w:rPr>
        <w:t xml:space="preserve"> by </w:t>
      </w:r>
      <w:proofErr w:type="spellStart"/>
      <w:r w:rsidRPr="00A824EF">
        <w:rPr>
          <w:rFonts w:ascii="Times New Roman" w:hAnsi="Times New Roman" w:cs="Times New Roman"/>
          <w:sz w:val="16"/>
          <w:szCs w:val="16"/>
          <w:lang w:val="en-US"/>
        </w:rPr>
        <w:t>dvol_minUSD</w:t>
      </w:r>
      <w:proofErr w:type="spellEnd"/>
      <w:r w:rsidRPr="00A824EF">
        <w:rPr>
          <w:rFonts w:ascii="Times New Roman" w:hAnsi="Times New Roman" w:cs="Times New Roman"/>
          <w:sz w:val="16"/>
          <w:szCs w:val="16"/>
          <w:lang w:val="en-US"/>
        </w:rPr>
        <w:t xml:space="preserve"> and RMW.</w:t>
      </w:r>
    </w:p>
    <w:p w14:paraId="7ADF629C" w14:textId="60A8E2F3" w:rsidR="00EF5352" w:rsidRDefault="00F82AAC" w:rsidP="00DD76CC">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According to the output of the second logit model, </w:t>
      </w:r>
      <w:r w:rsidR="008E60E4">
        <w:rPr>
          <w:rFonts w:ascii="Times New Roman" w:hAnsi="Times New Roman" w:cs="Times New Roman"/>
          <w:sz w:val="16"/>
          <w:szCs w:val="16"/>
          <w:lang w:val="en-US"/>
        </w:rPr>
        <w:t>it can be defined that</w:t>
      </w:r>
      <w:r w:rsidR="00927853">
        <w:rPr>
          <w:rFonts w:ascii="Times New Roman" w:hAnsi="Times New Roman" w:cs="Times New Roman"/>
          <w:sz w:val="16"/>
          <w:szCs w:val="16"/>
          <w:lang w:val="en-US"/>
        </w:rPr>
        <w:t xml:space="preserve"> the coefficients of all variables are statistically significant</w:t>
      </w:r>
      <w:r w:rsidR="004F2A70">
        <w:rPr>
          <w:rFonts w:ascii="Times New Roman" w:hAnsi="Times New Roman" w:cs="Times New Roman"/>
          <w:sz w:val="16"/>
          <w:szCs w:val="16"/>
          <w:lang w:val="en-US"/>
        </w:rPr>
        <w:t>, and each coefficient can be interpreted as follows</w:t>
      </w:r>
      <w:r w:rsidR="008E60E4">
        <w:rPr>
          <w:rFonts w:ascii="Times New Roman" w:hAnsi="Times New Roman" w:cs="Times New Roman"/>
          <w:sz w:val="16"/>
          <w:szCs w:val="16"/>
          <w:lang w:val="en-US"/>
        </w:rPr>
        <w:t>:</w:t>
      </w:r>
    </w:p>
    <w:p w14:paraId="61206792" w14:textId="23DCDAC0" w:rsidR="008E60E4" w:rsidRDefault="00916E19" w:rsidP="00DD76CC">
      <w:pPr>
        <w:pStyle w:val="ListParagraph"/>
        <w:numPr>
          <w:ilvl w:val="0"/>
          <w:numId w:val="5"/>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Market Premium has a strong negative correlation to the future price increase</w:t>
      </w:r>
    </w:p>
    <w:p w14:paraId="0190F6D7" w14:textId="2AE73AD4" w:rsidR="00F831A9" w:rsidRDefault="00F831A9" w:rsidP="00DD76CC">
      <w:pPr>
        <w:pStyle w:val="ListParagraph"/>
        <w:numPr>
          <w:ilvl w:val="0"/>
          <w:numId w:val="5"/>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Volatility has a strong positive correlation to the future price increase</w:t>
      </w:r>
    </w:p>
    <w:p w14:paraId="448BFADC" w14:textId="25897241" w:rsidR="00F831A9" w:rsidRDefault="002A52CD" w:rsidP="00DD76CC">
      <w:pPr>
        <w:pStyle w:val="ListParagraph"/>
        <w:numPr>
          <w:ilvl w:val="0"/>
          <w:numId w:val="5"/>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Dollar volume (</w:t>
      </w:r>
      <w:proofErr w:type="spellStart"/>
      <w:r>
        <w:rPr>
          <w:rFonts w:ascii="Times New Roman" w:hAnsi="Times New Roman" w:cs="Times New Roman"/>
          <w:sz w:val="16"/>
          <w:szCs w:val="16"/>
          <w:lang w:val="en-US"/>
        </w:rPr>
        <w:t>dvol_mlnUSD</w:t>
      </w:r>
      <w:proofErr w:type="spellEnd"/>
      <w:r>
        <w:rPr>
          <w:rFonts w:ascii="Times New Roman" w:hAnsi="Times New Roman" w:cs="Times New Roman"/>
          <w:sz w:val="16"/>
          <w:szCs w:val="16"/>
          <w:lang w:val="en-US"/>
        </w:rPr>
        <w:t>) has an extremely low positive correlation to the future price increase</w:t>
      </w:r>
    </w:p>
    <w:p w14:paraId="4898C170" w14:textId="2796CC3F" w:rsidR="002A52CD" w:rsidRPr="000C1B01" w:rsidRDefault="002A52CD" w:rsidP="00DD76CC">
      <w:pPr>
        <w:pStyle w:val="ListParagraph"/>
        <w:numPr>
          <w:ilvl w:val="0"/>
          <w:numId w:val="5"/>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RMW has a slight positive correlation to the future price increase</w:t>
      </w:r>
    </w:p>
    <w:p w14:paraId="5E9749D0" w14:textId="2402064A" w:rsidR="00EF5352" w:rsidRDefault="00C61352" w:rsidP="00DD76CC">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On the other hand:</w:t>
      </w:r>
    </w:p>
    <w:p w14:paraId="3D268066" w14:textId="069ED16C" w:rsidR="00C61352" w:rsidRDefault="00C61352" w:rsidP="00DD76CC">
      <w:pPr>
        <w:pStyle w:val="ListParagraph"/>
        <w:numPr>
          <w:ilvl w:val="0"/>
          <w:numId w:val="5"/>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Accuracy of 0.77</w:t>
      </w:r>
      <w:r w:rsidR="0067305F">
        <w:rPr>
          <w:rFonts w:ascii="Times New Roman" w:hAnsi="Times New Roman" w:cs="Times New Roman"/>
          <w:sz w:val="16"/>
          <w:szCs w:val="16"/>
          <w:lang w:val="en-US"/>
        </w:rPr>
        <w:t xml:space="preserve"> </w:t>
      </w:r>
      <w:r w:rsidR="0067305F" w:rsidRPr="0067305F">
        <w:rPr>
          <w:rFonts w:ascii="Times New Roman" w:hAnsi="Times New Roman" w:cs="Times New Roman"/>
          <w:sz w:val="16"/>
          <w:szCs w:val="16"/>
          <w:lang w:val="en-US"/>
        </w:rPr>
        <w:t>means that 77% of predictions were correct, indicating a relatively good overall performance.</w:t>
      </w:r>
    </w:p>
    <w:p w14:paraId="7BF30B45" w14:textId="7CA6994D" w:rsidR="005667F4" w:rsidRDefault="005667F4" w:rsidP="00DD76CC">
      <w:pPr>
        <w:pStyle w:val="ListParagraph"/>
        <w:numPr>
          <w:ilvl w:val="0"/>
          <w:numId w:val="5"/>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Precision of 0.70</w:t>
      </w:r>
      <w:r w:rsidR="001C6209" w:rsidRPr="001C6209">
        <w:t xml:space="preserve"> </w:t>
      </w:r>
      <w:r w:rsidR="001C6209" w:rsidRPr="001C6209">
        <w:rPr>
          <w:rFonts w:ascii="Times New Roman" w:hAnsi="Times New Roman" w:cs="Times New Roman"/>
          <w:sz w:val="16"/>
          <w:szCs w:val="16"/>
          <w:lang w:val="en-US"/>
        </w:rPr>
        <w:t xml:space="preserve">means that out of all instances predicted as positive (price increase), 70% were </w:t>
      </w:r>
      <w:proofErr w:type="gramStart"/>
      <w:r w:rsidR="001C6209" w:rsidRPr="001C6209">
        <w:rPr>
          <w:rFonts w:ascii="Times New Roman" w:hAnsi="Times New Roman" w:cs="Times New Roman"/>
          <w:sz w:val="16"/>
          <w:szCs w:val="16"/>
          <w:lang w:val="en-US"/>
        </w:rPr>
        <w:t>actually positive</w:t>
      </w:r>
      <w:proofErr w:type="gramEnd"/>
      <w:r w:rsidR="001C6209" w:rsidRPr="001C6209">
        <w:rPr>
          <w:rFonts w:ascii="Times New Roman" w:hAnsi="Times New Roman" w:cs="Times New Roman"/>
          <w:sz w:val="16"/>
          <w:szCs w:val="16"/>
          <w:lang w:val="en-US"/>
        </w:rPr>
        <w:t>. This suggests a moderate level of false positives.</w:t>
      </w:r>
    </w:p>
    <w:p w14:paraId="292C6706" w14:textId="55702EA9" w:rsidR="005667F4" w:rsidRPr="00C61352" w:rsidRDefault="005667F4" w:rsidP="00DD76CC">
      <w:pPr>
        <w:pStyle w:val="ListParagraph"/>
        <w:numPr>
          <w:ilvl w:val="0"/>
          <w:numId w:val="5"/>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Recall of 0.29</w:t>
      </w:r>
      <w:r w:rsidR="00F8474F">
        <w:rPr>
          <w:rFonts w:ascii="Times New Roman" w:hAnsi="Times New Roman" w:cs="Times New Roman"/>
          <w:sz w:val="16"/>
          <w:szCs w:val="16"/>
          <w:lang w:val="en-US"/>
        </w:rPr>
        <w:t xml:space="preserve"> </w:t>
      </w:r>
      <w:r w:rsidR="00F8474F" w:rsidRPr="00F8474F">
        <w:rPr>
          <w:rFonts w:ascii="Times New Roman" w:hAnsi="Times New Roman" w:cs="Times New Roman"/>
          <w:sz w:val="16"/>
          <w:szCs w:val="16"/>
          <w:lang w:val="en-US"/>
        </w:rPr>
        <w:t>means that out of all actual positive instances, the model correctly identified 29% of them. This indicates a relatively low sensitivity or high rate of false negatives, suggesting that the model may be missing many actual positive cases.</w:t>
      </w:r>
    </w:p>
    <w:p w14:paraId="71936B6C" w14:textId="34207655" w:rsidR="00EF5352" w:rsidRDefault="00EF5352" w:rsidP="00DD76CC">
      <w:pPr>
        <w:spacing w:line="360" w:lineRule="auto"/>
        <w:rPr>
          <w:rFonts w:ascii="Times New Roman" w:hAnsi="Times New Roman" w:cs="Times New Roman"/>
          <w:sz w:val="16"/>
          <w:szCs w:val="16"/>
          <w:lang w:val="en-US"/>
        </w:rPr>
      </w:pPr>
    </w:p>
    <w:p w14:paraId="1D989CAB" w14:textId="50DDD1F6" w:rsidR="00EF5352" w:rsidRDefault="00EF5352" w:rsidP="0076349B">
      <w:pPr>
        <w:rPr>
          <w:rFonts w:ascii="Times New Roman" w:hAnsi="Times New Roman" w:cs="Times New Roman"/>
          <w:sz w:val="16"/>
          <w:szCs w:val="16"/>
          <w:lang w:val="en-US"/>
        </w:rPr>
      </w:pPr>
    </w:p>
    <w:p w14:paraId="497664A9" w14:textId="77777777" w:rsidR="00ED3124" w:rsidRDefault="00ED3124" w:rsidP="0076349B">
      <w:pPr>
        <w:rPr>
          <w:rFonts w:ascii="Times New Roman" w:hAnsi="Times New Roman" w:cs="Times New Roman"/>
          <w:sz w:val="16"/>
          <w:szCs w:val="16"/>
          <w:lang w:val="en-US"/>
        </w:rPr>
      </w:pPr>
    </w:p>
    <w:p w14:paraId="06655C81" w14:textId="77777777" w:rsidR="00AF4CD1" w:rsidRDefault="00AF4CD1" w:rsidP="0076349B">
      <w:pPr>
        <w:rPr>
          <w:rFonts w:ascii="Times New Roman" w:hAnsi="Times New Roman" w:cs="Times New Roman"/>
          <w:sz w:val="16"/>
          <w:szCs w:val="16"/>
          <w:lang w:val="en-US"/>
        </w:rPr>
      </w:pPr>
    </w:p>
    <w:p w14:paraId="21772CC6" w14:textId="29D66034" w:rsidR="00ED3124" w:rsidRPr="0066222F" w:rsidRDefault="0066222F" w:rsidP="005F0FBA">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Task 4</w:t>
      </w:r>
    </w:p>
    <w:p w14:paraId="24189433" w14:textId="6152EA0A" w:rsidR="00AF5FA1" w:rsidRPr="00AF5FA1" w:rsidRDefault="00AF5FA1" w:rsidP="00AF5FA1">
      <w:pPr>
        <w:spacing w:line="360" w:lineRule="auto"/>
        <w:rPr>
          <w:rFonts w:ascii="Times New Roman" w:hAnsi="Times New Roman" w:cs="Times New Roman"/>
          <w:sz w:val="16"/>
          <w:szCs w:val="16"/>
          <w:lang w:val="en-US"/>
        </w:rPr>
      </w:pPr>
      <w:r w:rsidRPr="00AF5FA1">
        <w:rPr>
          <w:rFonts w:ascii="Times New Roman" w:hAnsi="Times New Roman" w:cs="Times New Roman"/>
          <w:sz w:val="16"/>
          <w:szCs w:val="16"/>
          <w:lang w:val="en-US"/>
        </w:rPr>
        <w:t>This analysis will combine valuation metrics such as the Enterprise Value Multiple (</w:t>
      </w:r>
      <w:proofErr w:type="spellStart"/>
      <w:r w:rsidRPr="00AF5FA1">
        <w:rPr>
          <w:rFonts w:ascii="Times New Roman" w:hAnsi="Times New Roman" w:cs="Times New Roman"/>
          <w:sz w:val="16"/>
          <w:szCs w:val="16"/>
          <w:lang w:val="en-US"/>
        </w:rPr>
        <w:t>evm</w:t>
      </w:r>
      <w:proofErr w:type="spellEnd"/>
      <w:r w:rsidRPr="00AF5FA1">
        <w:rPr>
          <w:rFonts w:ascii="Times New Roman" w:hAnsi="Times New Roman" w:cs="Times New Roman"/>
          <w:sz w:val="16"/>
          <w:szCs w:val="16"/>
          <w:lang w:val="en-US"/>
        </w:rPr>
        <w:t>) and Net Profit Margin (</w:t>
      </w:r>
      <w:proofErr w:type="spellStart"/>
      <w:r w:rsidRPr="00AF5FA1">
        <w:rPr>
          <w:rFonts w:ascii="Times New Roman" w:hAnsi="Times New Roman" w:cs="Times New Roman"/>
          <w:sz w:val="16"/>
          <w:szCs w:val="16"/>
          <w:lang w:val="en-US"/>
        </w:rPr>
        <w:t>npm</w:t>
      </w:r>
      <w:proofErr w:type="spellEnd"/>
      <w:r w:rsidRPr="00AF5FA1">
        <w:rPr>
          <w:rFonts w:ascii="Times New Roman" w:hAnsi="Times New Roman" w:cs="Times New Roman"/>
          <w:sz w:val="16"/>
          <w:szCs w:val="16"/>
          <w:lang w:val="en-US"/>
        </w:rPr>
        <w:t>) to provide a comprehensive K-means clustering analysis. The goal is to discern patterns indicating which securities were potentially over- or under-valued as of January 31, 2020, and to assess the temporal stability of these clusters by extending the analysis to June 30, 2020.</w:t>
      </w:r>
    </w:p>
    <w:p w14:paraId="10FC99A6" w14:textId="3022D595" w:rsidR="00C60F91" w:rsidRDefault="00AF5FA1" w:rsidP="005F0FBA">
      <w:pPr>
        <w:spacing w:line="360" w:lineRule="auto"/>
        <w:rPr>
          <w:rFonts w:ascii="Times New Roman" w:hAnsi="Times New Roman" w:cs="Times New Roman"/>
          <w:sz w:val="16"/>
          <w:szCs w:val="16"/>
          <w:lang w:val="en-US"/>
        </w:rPr>
      </w:pPr>
      <w:r w:rsidRPr="00AF5FA1">
        <w:rPr>
          <w:rFonts w:ascii="Times New Roman" w:hAnsi="Times New Roman" w:cs="Times New Roman"/>
          <w:sz w:val="16"/>
          <w:szCs w:val="16"/>
          <w:lang w:val="en-US"/>
        </w:rPr>
        <w:t xml:space="preserve">In </w:t>
      </w:r>
      <w:r w:rsidR="00EE0BDD">
        <w:rPr>
          <w:rFonts w:ascii="Times New Roman" w:hAnsi="Times New Roman" w:cs="Times New Roman"/>
          <w:sz w:val="16"/>
          <w:szCs w:val="16"/>
          <w:lang w:val="en-US"/>
        </w:rPr>
        <w:t>this</w:t>
      </w:r>
      <w:r w:rsidRPr="00AF5FA1">
        <w:rPr>
          <w:rFonts w:ascii="Times New Roman" w:hAnsi="Times New Roman" w:cs="Times New Roman"/>
          <w:sz w:val="16"/>
          <w:szCs w:val="16"/>
          <w:lang w:val="en-US"/>
        </w:rPr>
        <w:t xml:space="preserve"> study, the optimal number of clusters is determined by using the elbow method, </w:t>
      </w:r>
      <w:proofErr w:type="gramStart"/>
      <w:r w:rsidRPr="00AF5FA1">
        <w:rPr>
          <w:rFonts w:ascii="Times New Roman" w:hAnsi="Times New Roman" w:cs="Times New Roman"/>
          <w:sz w:val="16"/>
          <w:szCs w:val="16"/>
          <w:lang w:val="en-US"/>
        </w:rPr>
        <w:t>and also</w:t>
      </w:r>
      <w:proofErr w:type="gramEnd"/>
      <w:r w:rsidRPr="00AF5FA1">
        <w:rPr>
          <w:rFonts w:ascii="Times New Roman" w:hAnsi="Times New Roman" w:cs="Times New Roman"/>
          <w:sz w:val="16"/>
          <w:szCs w:val="16"/>
          <w:lang w:val="en-US"/>
        </w:rPr>
        <w:t xml:space="preserve"> detailed cluster characteristics </w:t>
      </w:r>
      <w:r w:rsidR="00141B5C" w:rsidRPr="00AF5FA1">
        <w:rPr>
          <w:rFonts w:ascii="Times New Roman" w:hAnsi="Times New Roman" w:cs="Times New Roman"/>
          <w:sz w:val="16"/>
          <w:szCs w:val="16"/>
          <w:lang w:val="en-US"/>
        </w:rPr>
        <w:t>are</w:t>
      </w:r>
      <w:r w:rsidRPr="00AF5FA1">
        <w:rPr>
          <w:rFonts w:ascii="Times New Roman" w:hAnsi="Times New Roman" w:cs="Times New Roman"/>
          <w:sz w:val="16"/>
          <w:szCs w:val="16"/>
          <w:lang w:val="en-US"/>
        </w:rPr>
        <w:t xml:space="preserve"> provided, including average values of </w:t>
      </w:r>
      <w:proofErr w:type="spellStart"/>
      <w:r w:rsidRPr="00AF5FA1">
        <w:rPr>
          <w:rFonts w:ascii="Times New Roman" w:hAnsi="Times New Roman" w:cs="Times New Roman"/>
          <w:sz w:val="16"/>
          <w:szCs w:val="16"/>
          <w:lang w:val="en-US"/>
        </w:rPr>
        <w:t>evm</w:t>
      </w:r>
      <w:proofErr w:type="spellEnd"/>
      <w:r w:rsidRPr="00AF5FA1">
        <w:rPr>
          <w:rFonts w:ascii="Times New Roman" w:hAnsi="Times New Roman" w:cs="Times New Roman"/>
          <w:sz w:val="16"/>
          <w:szCs w:val="16"/>
          <w:lang w:val="en-US"/>
        </w:rPr>
        <w:t xml:space="preserve"> and </w:t>
      </w:r>
      <w:proofErr w:type="spellStart"/>
      <w:r w:rsidRPr="00AF5FA1">
        <w:rPr>
          <w:rFonts w:ascii="Times New Roman" w:hAnsi="Times New Roman" w:cs="Times New Roman"/>
          <w:sz w:val="16"/>
          <w:szCs w:val="16"/>
          <w:lang w:val="en-US"/>
        </w:rPr>
        <w:t>npm</w:t>
      </w:r>
      <w:proofErr w:type="spellEnd"/>
      <w:r w:rsidRPr="00AF5FA1">
        <w:rPr>
          <w:rFonts w:ascii="Times New Roman" w:hAnsi="Times New Roman" w:cs="Times New Roman"/>
          <w:sz w:val="16"/>
          <w:szCs w:val="16"/>
          <w:lang w:val="en-US"/>
        </w:rPr>
        <w:t xml:space="preserve"> in the form of standardization within each cluster. Additionally, the </w:t>
      </w:r>
      <w:proofErr w:type="gramStart"/>
      <w:r w:rsidRPr="00AF5FA1">
        <w:rPr>
          <w:rFonts w:ascii="Times New Roman" w:hAnsi="Times New Roman" w:cs="Times New Roman"/>
          <w:sz w:val="16"/>
          <w:szCs w:val="16"/>
          <w:lang w:val="en-US"/>
        </w:rPr>
        <w:t>visualization</w:t>
      </w:r>
      <w:proofErr w:type="gramEnd"/>
      <w:r w:rsidRPr="00AF5FA1">
        <w:rPr>
          <w:rFonts w:ascii="Times New Roman" w:hAnsi="Times New Roman" w:cs="Times New Roman"/>
          <w:sz w:val="16"/>
          <w:szCs w:val="16"/>
          <w:lang w:val="en-US"/>
        </w:rPr>
        <w:t xml:space="preserve"> the distribution of these metrics across clusters, offered insights into market valuation trends and investment implications for the specified dates. Finally, this analysis aims to support informed investment decisions by identifying valuation trends and their stability over time.</w:t>
      </w:r>
    </w:p>
    <w:p w14:paraId="085590D0" w14:textId="397E537B" w:rsidR="00E327AC" w:rsidRPr="004C781C" w:rsidRDefault="00D1067D" w:rsidP="005F0FBA">
      <w:pPr>
        <w:spacing w:line="360" w:lineRule="auto"/>
        <w:rPr>
          <w:rFonts w:ascii="Times New Roman" w:hAnsi="Times New Roman" w:cs="Times New Roman"/>
          <w:b/>
          <w:bCs/>
          <w:i/>
          <w:iCs/>
          <w:sz w:val="16"/>
          <w:szCs w:val="16"/>
          <w:lang w:val="en-US"/>
        </w:rPr>
      </w:pPr>
      <w:r w:rsidRPr="0064620E">
        <w:rPr>
          <w:rFonts w:ascii="Times New Roman" w:hAnsi="Times New Roman" w:cs="Times New Roman"/>
          <w:noProof/>
          <w:sz w:val="16"/>
          <w:szCs w:val="16"/>
          <w:lang w:val="en-US"/>
        </w:rPr>
        <w:drawing>
          <wp:anchor distT="0" distB="0" distL="114300" distR="114300" simplePos="0" relativeHeight="251675648" behindDoc="1" locked="0" layoutInCell="1" allowOverlap="1" wp14:anchorId="0E0FAE69" wp14:editId="77C50B50">
            <wp:simplePos x="0" y="0"/>
            <wp:positionH relativeFrom="margin">
              <wp:posOffset>3044190</wp:posOffset>
            </wp:positionH>
            <wp:positionV relativeFrom="paragraph">
              <wp:posOffset>146897</wp:posOffset>
            </wp:positionV>
            <wp:extent cx="2870200" cy="1694180"/>
            <wp:effectExtent l="0" t="0" r="6350" b="1270"/>
            <wp:wrapNone/>
            <wp:docPr id="1867280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70200" cy="169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27AC">
        <w:rPr>
          <w:rFonts w:ascii="Times New Roman" w:hAnsi="Times New Roman" w:cs="Times New Roman"/>
          <w:noProof/>
          <w:sz w:val="16"/>
          <w:szCs w:val="16"/>
          <w:lang w:val="en-US"/>
        </w:rPr>
        <w:drawing>
          <wp:anchor distT="0" distB="0" distL="114300" distR="114300" simplePos="0" relativeHeight="251671552" behindDoc="1" locked="0" layoutInCell="1" allowOverlap="1" wp14:anchorId="6DD2A081" wp14:editId="752F9736">
            <wp:simplePos x="0" y="0"/>
            <wp:positionH relativeFrom="margin">
              <wp:posOffset>0</wp:posOffset>
            </wp:positionH>
            <wp:positionV relativeFrom="paragraph">
              <wp:posOffset>148053</wp:posOffset>
            </wp:positionV>
            <wp:extent cx="2844800" cy="1670685"/>
            <wp:effectExtent l="0" t="0" r="0" b="5715"/>
            <wp:wrapNone/>
            <wp:docPr id="31440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44800" cy="167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562">
        <w:rPr>
          <w:rFonts w:ascii="Times New Roman" w:hAnsi="Times New Roman" w:cs="Times New Roman"/>
          <w:sz w:val="16"/>
          <w:szCs w:val="16"/>
          <w:lang w:val="en-US"/>
        </w:rPr>
        <w:t xml:space="preserve">       </w:t>
      </w:r>
      <w:r w:rsidR="00CA5562" w:rsidRPr="004C781C">
        <w:rPr>
          <w:rFonts w:ascii="Times New Roman" w:hAnsi="Times New Roman" w:cs="Times New Roman"/>
          <w:b/>
          <w:bCs/>
          <w:i/>
          <w:iCs/>
          <w:sz w:val="16"/>
          <w:szCs w:val="16"/>
          <w:lang w:val="en-US"/>
        </w:rPr>
        <w:t xml:space="preserve">Figure </w:t>
      </w:r>
      <w:r w:rsidR="00352C61" w:rsidRPr="004C781C">
        <w:rPr>
          <w:rFonts w:ascii="Times New Roman" w:hAnsi="Times New Roman" w:cs="Times New Roman"/>
          <w:b/>
          <w:bCs/>
          <w:i/>
          <w:iCs/>
          <w:sz w:val="16"/>
          <w:szCs w:val="16"/>
          <w:lang w:val="en-US"/>
        </w:rPr>
        <w:t>6</w:t>
      </w:r>
      <w:r w:rsidR="00CA5562" w:rsidRPr="004C781C">
        <w:rPr>
          <w:rFonts w:ascii="Times New Roman" w:hAnsi="Times New Roman" w:cs="Times New Roman"/>
          <w:b/>
          <w:bCs/>
          <w:i/>
          <w:iCs/>
          <w:sz w:val="16"/>
          <w:szCs w:val="16"/>
          <w:lang w:val="en-US"/>
        </w:rPr>
        <w:t xml:space="preserve"> </w:t>
      </w:r>
      <w:r w:rsidR="006F3CB6" w:rsidRPr="004C781C">
        <w:rPr>
          <w:rFonts w:ascii="Times New Roman" w:hAnsi="Times New Roman" w:cs="Times New Roman"/>
          <w:b/>
          <w:bCs/>
          <w:i/>
          <w:iCs/>
          <w:sz w:val="16"/>
          <w:szCs w:val="16"/>
          <w:lang w:val="en-US"/>
        </w:rPr>
        <w:t>(</w:t>
      </w:r>
      <w:r w:rsidR="00352C61" w:rsidRPr="004C781C">
        <w:rPr>
          <w:rFonts w:ascii="Times New Roman" w:hAnsi="Times New Roman" w:cs="Times New Roman"/>
          <w:b/>
          <w:bCs/>
          <w:i/>
          <w:iCs/>
          <w:sz w:val="16"/>
          <w:szCs w:val="16"/>
          <w:lang w:val="en-US"/>
        </w:rPr>
        <w:t xml:space="preserve">January </w:t>
      </w:r>
      <w:r w:rsidR="00650EE9" w:rsidRPr="004C781C">
        <w:rPr>
          <w:rFonts w:ascii="Times New Roman" w:hAnsi="Times New Roman" w:cs="Times New Roman"/>
          <w:b/>
          <w:bCs/>
          <w:i/>
          <w:iCs/>
          <w:sz w:val="16"/>
          <w:szCs w:val="16"/>
          <w:lang w:val="en-US"/>
        </w:rPr>
        <w:t>31st</w:t>
      </w:r>
      <w:r w:rsidR="00352C61" w:rsidRPr="004C781C">
        <w:rPr>
          <w:rFonts w:ascii="Times New Roman" w:hAnsi="Times New Roman" w:cs="Times New Roman"/>
          <w:b/>
          <w:bCs/>
          <w:i/>
          <w:iCs/>
          <w:sz w:val="16"/>
          <w:szCs w:val="16"/>
          <w:lang w:val="en-US"/>
        </w:rPr>
        <w:t>, 2020</w:t>
      </w:r>
      <w:r w:rsidR="006F3CB6" w:rsidRPr="004C781C">
        <w:rPr>
          <w:rFonts w:ascii="Times New Roman" w:hAnsi="Times New Roman" w:cs="Times New Roman"/>
          <w:b/>
          <w:bCs/>
          <w:i/>
          <w:iCs/>
          <w:sz w:val="16"/>
          <w:szCs w:val="16"/>
          <w:lang w:val="en-US"/>
        </w:rPr>
        <w:t>)</w:t>
      </w:r>
      <w:r w:rsidR="00CA5562" w:rsidRPr="004C781C">
        <w:rPr>
          <w:rFonts w:ascii="Times New Roman" w:hAnsi="Times New Roman" w:cs="Times New Roman"/>
          <w:b/>
          <w:bCs/>
          <w:i/>
          <w:iCs/>
          <w:sz w:val="16"/>
          <w:szCs w:val="16"/>
          <w:lang w:val="en-US"/>
        </w:rPr>
        <w:t xml:space="preserve">                                                                         Figure </w:t>
      </w:r>
      <w:r w:rsidR="00352C61" w:rsidRPr="004C781C">
        <w:rPr>
          <w:rFonts w:ascii="Times New Roman" w:hAnsi="Times New Roman" w:cs="Times New Roman"/>
          <w:b/>
          <w:bCs/>
          <w:i/>
          <w:iCs/>
          <w:sz w:val="16"/>
          <w:szCs w:val="16"/>
          <w:lang w:val="en-US"/>
        </w:rPr>
        <w:t>7</w:t>
      </w:r>
      <w:r w:rsidR="004D7328" w:rsidRPr="004C781C">
        <w:rPr>
          <w:rFonts w:ascii="Times New Roman" w:hAnsi="Times New Roman" w:cs="Times New Roman"/>
          <w:b/>
          <w:bCs/>
          <w:i/>
          <w:iCs/>
          <w:sz w:val="16"/>
          <w:szCs w:val="16"/>
          <w:lang w:val="en-US"/>
        </w:rPr>
        <w:t xml:space="preserve"> (</w:t>
      </w:r>
      <w:r w:rsidR="00EA75B5" w:rsidRPr="004C781C">
        <w:rPr>
          <w:rFonts w:ascii="Times New Roman" w:hAnsi="Times New Roman" w:cs="Times New Roman"/>
          <w:b/>
          <w:bCs/>
          <w:i/>
          <w:iCs/>
          <w:sz w:val="16"/>
          <w:szCs w:val="16"/>
          <w:lang w:val="en-US"/>
        </w:rPr>
        <w:t>June 30th, 2020</w:t>
      </w:r>
      <w:r w:rsidR="004D7328" w:rsidRPr="004C781C">
        <w:rPr>
          <w:rFonts w:ascii="Times New Roman" w:hAnsi="Times New Roman" w:cs="Times New Roman"/>
          <w:b/>
          <w:bCs/>
          <w:i/>
          <w:iCs/>
          <w:sz w:val="16"/>
          <w:szCs w:val="16"/>
          <w:lang w:val="en-US"/>
        </w:rPr>
        <w:t>)</w:t>
      </w:r>
    </w:p>
    <w:p w14:paraId="7798C6F8" w14:textId="54191924" w:rsidR="00ED3124" w:rsidRDefault="00ED3124" w:rsidP="005F0FBA">
      <w:pPr>
        <w:spacing w:line="360" w:lineRule="auto"/>
        <w:rPr>
          <w:rFonts w:ascii="Times New Roman" w:hAnsi="Times New Roman" w:cs="Times New Roman"/>
          <w:sz w:val="16"/>
          <w:szCs w:val="16"/>
          <w:lang w:val="en-US"/>
        </w:rPr>
      </w:pPr>
    </w:p>
    <w:p w14:paraId="5ADF9FA5" w14:textId="51B41C92" w:rsidR="00ED3124" w:rsidRDefault="00ED3124" w:rsidP="005F0FBA">
      <w:pPr>
        <w:spacing w:line="360" w:lineRule="auto"/>
        <w:rPr>
          <w:rFonts w:ascii="Times New Roman" w:hAnsi="Times New Roman" w:cs="Times New Roman"/>
          <w:sz w:val="16"/>
          <w:szCs w:val="16"/>
          <w:lang w:val="en-US"/>
        </w:rPr>
      </w:pPr>
    </w:p>
    <w:p w14:paraId="231AB478" w14:textId="6A168B01" w:rsidR="00ED3124" w:rsidRDefault="00ED3124" w:rsidP="005F0FBA">
      <w:pPr>
        <w:spacing w:line="360" w:lineRule="auto"/>
        <w:rPr>
          <w:rFonts w:ascii="Times New Roman" w:hAnsi="Times New Roman" w:cs="Times New Roman"/>
          <w:sz w:val="16"/>
          <w:szCs w:val="16"/>
          <w:lang w:val="en-US"/>
        </w:rPr>
      </w:pPr>
    </w:p>
    <w:p w14:paraId="1B48CED1" w14:textId="0882446E" w:rsidR="00ED3124" w:rsidRDefault="00ED3124" w:rsidP="005F0FBA">
      <w:pPr>
        <w:spacing w:line="360" w:lineRule="auto"/>
        <w:rPr>
          <w:rFonts w:ascii="Times New Roman" w:hAnsi="Times New Roman" w:cs="Times New Roman"/>
          <w:sz w:val="16"/>
          <w:szCs w:val="16"/>
          <w:lang w:val="en-US"/>
        </w:rPr>
      </w:pPr>
    </w:p>
    <w:p w14:paraId="65D1F9A4" w14:textId="6C976C5E" w:rsidR="00ED3124" w:rsidRDefault="00ED3124" w:rsidP="005F0FBA">
      <w:pPr>
        <w:spacing w:line="360" w:lineRule="auto"/>
        <w:rPr>
          <w:rFonts w:ascii="Times New Roman" w:hAnsi="Times New Roman" w:cs="Times New Roman"/>
          <w:sz w:val="16"/>
          <w:szCs w:val="16"/>
          <w:lang w:val="en-US"/>
        </w:rPr>
      </w:pPr>
    </w:p>
    <w:p w14:paraId="10D093C3" w14:textId="2DC5ED3F" w:rsidR="00C14CDB" w:rsidRDefault="00C14CDB" w:rsidP="005F0FBA">
      <w:pPr>
        <w:spacing w:line="360" w:lineRule="auto"/>
        <w:rPr>
          <w:rFonts w:ascii="Times New Roman" w:hAnsi="Times New Roman" w:cs="Times New Roman"/>
          <w:sz w:val="16"/>
          <w:szCs w:val="16"/>
          <w:lang w:val="en-US"/>
        </w:rPr>
      </w:pPr>
    </w:p>
    <w:p w14:paraId="3484EA21" w14:textId="01B902FA" w:rsidR="00C14CDB" w:rsidRDefault="003D667F" w:rsidP="005F0FBA">
      <w:pPr>
        <w:spacing w:line="360" w:lineRule="auto"/>
        <w:rPr>
          <w:rFonts w:ascii="Times New Roman" w:hAnsi="Times New Roman" w:cs="Times New Roman"/>
          <w:sz w:val="16"/>
          <w:szCs w:val="16"/>
          <w:lang w:val="en-US"/>
        </w:rPr>
      </w:pPr>
      <w:r w:rsidRPr="00CA5562">
        <w:rPr>
          <w:rFonts w:ascii="Times New Roman" w:hAnsi="Times New Roman" w:cs="Times New Roman"/>
          <w:sz w:val="16"/>
          <w:szCs w:val="16"/>
          <w:lang w:val="en-US"/>
        </w:rPr>
        <w:t xml:space="preserve">In the study, </w:t>
      </w:r>
      <w:r>
        <w:rPr>
          <w:rFonts w:ascii="Times New Roman" w:hAnsi="Times New Roman" w:cs="Times New Roman"/>
          <w:sz w:val="16"/>
          <w:szCs w:val="16"/>
          <w:lang w:val="en-US"/>
        </w:rPr>
        <w:t xml:space="preserve">by </w:t>
      </w:r>
      <w:r w:rsidRPr="00CA5562">
        <w:rPr>
          <w:rFonts w:ascii="Times New Roman" w:hAnsi="Times New Roman" w:cs="Times New Roman"/>
          <w:sz w:val="16"/>
          <w:szCs w:val="16"/>
          <w:lang w:val="en-US"/>
        </w:rPr>
        <w:t>using the elbow metho</w:t>
      </w:r>
      <w:r>
        <w:rPr>
          <w:rFonts w:ascii="Times New Roman" w:hAnsi="Times New Roman" w:cs="Times New Roman"/>
          <w:sz w:val="16"/>
          <w:szCs w:val="16"/>
          <w:lang w:val="en-US"/>
        </w:rPr>
        <w:t xml:space="preserve">d, </w:t>
      </w:r>
      <w:r w:rsidR="00F4579D">
        <w:rPr>
          <w:rFonts w:ascii="Times New Roman" w:hAnsi="Times New Roman" w:cs="Times New Roman"/>
          <w:sz w:val="16"/>
          <w:szCs w:val="16"/>
          <w:lang w:val="en-US"/>
        </w:rPr>
        <w:t>both elbow plots above indicate that</w:t>
      </w:r>
      <w:r>
        <w:rPr>
          <w:rFonts w:ascii="Times New Roman" w:hAnsi="Times New Roman" w:cs="Times New Roman"/>
          <w:sz w:val="16"/>
          <w:szCs w:val="16"/>
          <w:lang w:val="en-US"/>
        </w:rPr>
        <w:t xml:space="preserve"> </w:t>
      </w:r>
      <w:r w:rsidRPr="00CA5562">
        <w:rPr>
          <w:rFonts w:ascii="Times New Roman" w:hAnsi="Times New Roman" w:cs="Times New Roman"/>
          <w:sz w:val="16"/>
          <w:szCs w:val="16"/>
          <w:lang w:val="en-US"/>
        </w:rPr>
        <w:t>the optimal number of clusters</w:t>
      </w:r>
      <w:r>
        <w:rPr>
          <w:rFonts w:ascii="Times New Roman" w:hAnsi="Times New Roman" w:cs="Times New Roman"/>
          <w:sz w:val="16"/>
          <w:szCs w:val="16"/>
          <w:lang w:val="en-US"/>
        </w:rPr>
        <w:t xml:space="preserve"> </w:t>
      </w:r>
      <w:r w:rsidR="00587A1B">
        <w:rPr>
          <w:rFonts w:ascii="Times New Roman" w:hAnsi="Times New Roman" w:cs="Times New Roman"/>
          <w:sz w:val="16"/>
          <w:szCs w:val="16"/>
          <w:lang w:val="en-US"/>
        </w:rPr>
        <w:t>is</w:t>
      </w:r>
      <w:r>
        <w:rPr>
          <w:rFonts w:ascii="Times New Roman" w:hAnsi="Times New Roman" w:cs="Times New Roman"/>
          <w:sz w:val="16"/>
          <w:szCs w:val="16"/>
          <w:lang w:val="en-US"/>
        </w:rPr>
        <w:t xml:space="preserve"> 4</w:t>
      </w:r>
      <w:r w:rsidR="00F4579D">
        <w:rPr>
          <w:rFonts w:ascii="Times New Roman" w:hAnsi="Times New Roman" w:cs="Times New Roman"/>
          <w:sz w:val="16"/>
          <w:szCs w:val="16"/>
          <w:lang w:val="en-US"/>
        </w:rPr>
        <w:t xml:space="preserve"> for the clustering of each period</w:t>
      </w:r>
      <w:r w:rsidR="00587A1B">
        <w:rPr>
          <w:rFonts w:ascii="Times New Roman" w:hAnsi="Times New Roman" w:cs="Times New Roman"/>
          <w:sz w:val="16"/>
          <w:szCs w:val="16"/>
          <w:lang w:val="en-US"/>
        </w:rPr>
        <w:t>.</w:t>
      </w:r>
    </w:p>
    <w:p w14:paraId="40D04A80" w14:textId="635025C7" w:rsidR="00BA72C4" w:rsidRPr="001A70D1" w:rsidRDefault="00F10A37" w:rsidP="005F0FBA">
      <w:pPr>
        <w:spacing w:line="360" w:lineRule="auto"/>
        <w:rPr>
          <w:rFonts w:ascii="Times New Roman" w:hAnsi="Times New Roman" w:cs="Times New Roman"/>
          <w:b/>
          <w:bCs/>
          <w:i/>
          <w:iCs/>
          <w:sz w:val="16"/>
          <w:szCs w:val="16"/>
          <w:lang w:val="en-US"/>
        </w:rPr>
      </w:pPr>
      <w:r w:rsidRPr="006E0616">
        <w:rPr>
          <w:rFonts w:ascii="Times New Roman" w:hAnsi="Times New Roman" w:cs="Times New Roman"/>
          <w:noProof/>
          <w:sz w:val="16"/>
          <w:szCs w:val="16"/>
          <w:lang w:val="en-US"/>
        </w:rPr>
        <w:drawing>
          <wp:anchor distT="0" distB="0" distL="114300" distR="114300" simplePos="0" relativeHeight="251678720" behindDoc="1" locked="0" layoutInCell="1" allowOverlap="1" wp14:anchorId="7D7306E9" wp14:editId="723DB4C2">
            <wp:simplePos x="0" y="0"/>
            <wp:positionH relativeFrom="margin">
              <wp:posOffset>2987040</wp:posOffset>
            </wp:positionH>
            <wp:positionV relativeFrom="paragraph">
              <wp:posOffset>162242</wp:posOffset>
            </wp:positionV>
            <wp:extent cx="2744470" cy="2144395"/>
            <wp:effectExtent l="0" t="0" r="0" b="8255"/>
            <wp:wrapNone/>
            <wp:docPr id="782643246" name="Picture 8"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43246" name="Picture 8" descr="A graph of blue and orange bar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4470" cy="2144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6A3B">
        <w:rPr>
          <w:rFonts w:ascii="Times New Roman" w:hAnsi="Times New Roman" w:cs="Times New Roman"/>
          <w:noProof/>
          <w:sz w:val="16"/>
          <w:szCs w:val="16"/>
          <w:lang w:val="en-US"/>
        </w:rPr>
        <w:drawing>
          <wp:anchor distT="0" distB="0" distL="114300" distR="114300" simplePos="0" relativeHeight="251674624" behindDoc="1" locked="0" layoutInCell="1" allowOverlap="1" wp14:anchorId="364861BB" wp14:editId="398FE421">
            <wp:simplePos x="0" y="0"/>
            <wp:positionH relativeFrom="margin">
              <wp:posOffset>0</wp:posOffset>
            </wp:positionH>
            <wp:positionV relativeFrom="paragraph">
              <wp:posOffset>155258</wp:posOffset>
            </wp:positionV>
            <wp:extent cx="2748280" cy="2151380"/>
            <wp:effectExtent l="0" t="0" r="0" b="1270"/>
            <wp:wrapNone/>
            <wp:docPr id="815738948" name="Picture 4"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38948" name="Picture 4" descr="A graph with blue and orange square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8280" cy="215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7373" w:rsidRPr="001A70D1">
        <w:rPr>
          <w:rFonts w:ascii="Times New Roman" w:hAnsi="Times New Roman" w:cs="Times New Roman"/>
          <w:b/>
          <w:bCs/>
          <w:i/>
          <w:iCs/>
          <w:sz w:val="16"/>
          <w:szCs w:val="16"/>
          <w:lang w:val="en-US"/>
        </w:rPr>
        <w:t xml:space="preserve">             </w:t>
      </w:r>
      <w:r w:rsidR="00713F93" w:rsidRPr="001A70D1">
        <w:rPr>
          <w:rFonts w:ascii="Times New Roman" w:hAnsi="Times New Roman" w:cs="Times New Roman"/>
          <w:b/>
          <w:bCs/>
          <w:i/>
          <w:iCs/>
          <w:sz w:val="16"/>
          <w:szCs w:val="16"/>
          <w:lang w:val="en-US"/>
        </w:rPr>
        <w:t xml:space="preserve">Figure </w:t>
      </w:r>
      <w:r w:rsidR="00734250" w:rsidRPr="001A70D1">
        <w:rPr>
          <w:rFonts w:ascii="Times New Roman" w:hAnsi="Times New Roman" w:cs="Times New Roman"/>
          <w:b/>
          <w:bCs/>
          <w:i/>
          <w:iCs/>
          <w:sz w:val="16"/>
          <w:szCs w:val="16"/>
          <w:lang w:val="en-US"/>
        </w:rPr>
        <w:t>8</w:t>
      </w:r>
      <w:r w:rsidR="00713F93" w:rsidRPr="001A70D1">
        <w:rPr>
          <w:rFonts w:ascii="Times New Roman" w:hAnsi="Times New Roman" w:cs="Times New Roman"/>
          <w:b/>
          <w:bCs/>
          <w:i/>
          <w:iCs/>
          <w:sz w:val="16"/>
          <w:szCs w:val="16"/>
          <w:lang w:val="en-US"/>
        </w:rPr>
        <w:t xml:space="preserve"> </w:t>
      </w:r>
      <w:r w:rsidR="00734250" w:rsidRPr="001A70D1">
        <w:rPr>
          <w:rFonts w:ascii="Times New Roman" w:hAnsi="Times New Roman" w:cs="Times New Roman"/>
          <w:b/>
          <w:bCs/>
          <w:i/>
          <w:iCs/>
          <w:sz w:val="16"/>
          <w:szCs w:val="16"/>
          <w:lang w:val="en-US"/>
        </w:rPr>
        <w:t>(January 31st, 2020)</w:t>
      </w:r>
      <w:r w:rsidR="00713F93" w:rsidRPr="001A70D1">
        <w:rPr>
          <w:rFonts w:ascii="Times New Roman" w:hAnsi="Times New Roman" w:cs="Times New Roman"/>
          <w:b/>
          <w:bCs/>
          <w:i/>
          <w:iCs/>
          <w:sz w:val="16"/>
          <w:szCs w:val="16"/>
          <w:lang w:val="en-US"/>
        </w:rPr>
        <w:t xml:space="preserve">                                                                     Figure </w:t>
      </w:r>
      <w:r w:rsidR="00734250" w:rsidRPr="001A70D1">
        <w:rPr>
          <w:rFonts w:ascii="Times New Roman" w:hAnsi="Times New Roman" w:cs="Times New Roman"/>
          <w:b/>
          <w:bCs/>
          <w:i/>
          <w:iCs/>
          <w:sz w:val="16"/>
          <w:szCs w:val="16"/>
          <w:lang w:val="en-US"/>
        </w:rPr>
        <w:t>9 (June 30th, 2020)</w:t>
      </w:r>
    </w:p>
    <w:p w14:paraId="164706B9" w14:textId="3D7241B9" w:rsidR="00BA72C4" w:rsidRDefault="00BA72C4" w:rsidP="005F0FBA">
      <w:pPr>
        <w:spacing w:line="360" w:lineRule="auto"/>
        <w:rPr>
          <w:rFonts w:ascii="Times New Roman" w:hAnsi="Times New Roman" w:cs="Times New Roman"/>
          <w:sz w:val="16"/>
          <w:szCs w:val="16"/>
          <w:lang w:val="en-US"/>
        </w:rPr>
      </w:pPr>
    </w:p>
    <w:p w14:paraId="5F15E87F" w14:textId="77777777" w:rsidR="00BA72C4" w:rsidRDefault="00BA72C4" w:rsidP="005F0FBA">
      <w:pPr>
        <w:spacing w:line="360" w:lineRule="auto"/>
        <w:rPr>
          <w:rFonts w:ascii="Times New Roman" w:hAnsi="Times New Roman" w:cs="Times New Roman"/>
          <w:sz w:val="16"/>
          <w:szCs w:val="16"/>
          <w:lang w:val="en-US"/>
        </w:rPr>
      </w:pPr>
    </w:p>
    <w:p w14:paraId="1F93B761" w14:textId="5C40ACF3" w:rsidR="00BA72C4" w:rsidRDefault="00BA72C4" w:rsidP="005F0FBA">
      <w:pPr>
        <w:spacing w:line="360" w:lineRule="auto"/>
        <w:rPr>
          <w:rFonts w:ascii="Times New Roman" w:hAnsi="Times New Roman" w:cs="Times New Roman"/>
          <w:sz w:val="16"/>
          <w:szCs w:val="16"/>
          <w:lang w:val="en-US"/>
        </w:rPr>
      </w:pPr>
    </w:p>
    <w:p w14:paraId="6499F027" w14:textId="77777777" w:rsidR="00BA72C4" w:rsidRDefault="00BA72C4" w:rsidP="005F0FBA">
      <w:pPr>
        <w:spacing w:line="360" w:lineRule="auto"/>
        <w:rPr>
          <w:rFonts w:ascii="Times New Roman" w:hAnsi="Times New Roman" w:cs="Times New Roman"/>
          <w:sz w:val="16"/>
          <w:szCs w:val="16"/>
          <w:lang w:val="en-US"/>
        </w:rPr>
      </w:pPr>
    </w:p>
    <w:p w14:paraId="6FB225EA" w14:textId="65882565" w:rsidR="00BA72C4" w:rsidRDefault="00BA72C4" w:rsidP="005F0FBA">
      <w:pPr>
        <w:spacing w:line="360" w:lineRule="auto"/>
        <w:rPr>
          <w:rFonts w:ascii="Times New Roman" w:hAnsi="Times New Roman" w:cs="Times New Roman"/>
          <w:sz w:val="16"/>
          <w:szCs w:val="16"/>
          <w:lang w:val="en-US"/>
        </w:rPr>
      </w:pPr>
    </w:p>
    <w:p w14:paraId="6D5E9BA6" w14:textId="61502865" w:rsidR="00BA72C4" w:rsidRDefault="00BA72C4" w:rsidP="005F0FBA">
      <w:pPr>
        <w:spacing w:line="360" w:lineRule="auto"/>
        <w:rPr>
          <w:rFonts w:ascii="Times New Roman" w:hAnsi="Times New Roman" w:cs="Times New Roman"/>
          <w:sz w:val="16"/>
          <w:szCs w:val="16"/>
          <w:lang w:val="en-US"/>
        </w:rPr>
      </w:pPr>
    </w:p>
    <w:p w14:paraId="5991E4A4" w14:textId="22164464" w:rsidR="00713F93" w:rsidRDefault="00F102D3" w:rsidP="005F0FBA">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14:paraId="7222FBD9" w14:textId="77777777" w:rsidR="00713F93" w:rsidRDefault="00713F93" w:rsidP="005F0FBA">
      <w:pPr>
        <w:spacing w:line="360" w:lineRule="auto"/>
        <w:rPr>
          <w:rFonts w:ascii="Times New Roman" w:hAnsi="Times New Roman" w:cs="Times New Roman"/>
          <w:sz w:val="16"/>
          <w:szCs w:val="16"/>
          <w:lang w:val="en-US"/>
        </w:rPr>
      </w:pPr>
    </w:p>
    <w:p w14:paraId="0218567C" w14:textId="356A250A" w:rsidR="00ED3124" w:rsidRPr="00CC7373" w:rsidRDefault="00CC7373" w:rsidP="005F0FBA">
      <w:pPr>
        <w:spacing w:line="360" w:lineRule="auto"/>
        <w:jc w:val="center"/>
        <w:rPr>
          <w:rFonts w:ascii="Times New Roman" w:hAnsi="Times New Roman" w:cs="Times New Roman"/>
          <w:i/>
          <w:iCs/>
          <w:sz w:val="16"/>
          <w:szCs w:val="16"/>
          <w:lang w:val="en-US"/>
        </w:rPr>
      </w:pPr>
      <w:r>
        <w:rPr>
          <w:rFonts w:ascii="Times New Roman" w:hAnsi="Times New Roman" w:cs="Times New Roman"/>
          <w:i/>
          <w:iCs/>
          <w:sz w:val="16"/>
          <w:szCs w:val="16"/>
          <w:lang w:val="en-US"/>
        </w:rPr>
        <w:t>Notes:</w:t>
      </w:r>
      <w:r w:rsidR="008B2CDC">
        <w:rPr>
          <w:rFonts w:ascii="Times New Roman" w:hAnsi="Times New Roman" w:cs="Times New Roman"/>
          <w:i/>
          <w:iCs/>
          <w:sz w:val="16"/>
          <w:szCs w:val="16"/>
          <w:lang w:val="en-US"/>
        </w:rPr>
        <w:t xml:space="preserve"> The </w:t>
      </w:r>
      <w:r w:rsidR="00E138F7">
        <w:rPr>
          <w:rFonts w:ascii="Times New Roman" w:hAnsi="Times New Roman" w:cs="Times New Roman"/>
          <w:i/>
          <w:iCs/>
          <w:sz w:val="16"/>
          <w:szCs w:val="16"/>
          <w:lang w:val="en-US"/>
        </w:rPr>
        <w:t xml:space="preserve">y-axis </w:t>
      </w:r>
      <w:r w:rsidR="008B2CDC">
        <w:rPr>
          <w:rFonts w:ascii="Times New Roman" w:hAnsi="Times New Roman" w:cs="Times New Roman"/>
          <w:i/>
          <w:iCs/>
          <w:sz w:val="16"/>
          <w:szCs w:val="16"/>
          <w:lang w:val="en-US"/>
        </w:rPr>
        <w:t xml:space="preserve">values of both </w:t>
      </w:r>
      <w:r w:rsidR="00E138F7">
        <w:rPr>
          <w:rFonts w:ascii="Times New Roman" w:hAnsi="Times New Roman" w:cs="Times New Roman"/>
          <w:i/>
          <w:iCs/>
          <w:sz w:val="16"/>
          <w:szCs w:val="16"/>
          <w:lang w:val="en-US"/>
        </w:rPr>
        <w:t xml:space="preserve">mean </w:t>
      </w:r>
      <w:proofErr w:type="spellStart"/>
      <w:r w:rsidR="008B2CDC">
        <w:rPr>
          <w:rFonts w:ascii="Times New Roman" w:hAnsi="Times New Roman" w:cs="Times New Roman"/>
          <w:i/>
          <w:iCs/>
          <w:sz w:val="16"/>
          <w:szCs w:val="16"/>
          <w:lang w:val="en-US"/>
        </w:rPr>
        <w:t>evm</w:t>
      </w:r>
      <w:proofErr w:type="spellEnd"/>
      <w:r w:rsidR="008B2CDC">
        <w:rPr>
          <w:rFonts w:ascii="Times New Roman" w:hAnsi="Times New Roman" w:cs="Times New Roman"/>
          <w:i/>
          <w:iCs/>
          <w:sz w:val="16"/>
          <w:szCs w:val="16"/>
          <w:lang w:val="en-US"/>
        </w:rPr>
        <w:t xml:space="preserve"> and </w:t>
      </w:r>
      <w:r w:rsidR="00E138F7">
        <w:rPr>
          <w:rFonts w:ascii="Times New Roman" w:hAnsi="Times New Roman" w:cs="Times New Roman"/>
          <w:i/>
          <w:iCs/>
          <w:sz w:val="16"/>
          <w:szCs w:val="16"/>
          <w:lang w:val="en-US"/>
        </w:rPr>
        <w:t xml:space="preserve">mean </w:t>
      </w:r>
      <w:proofErr w:type="spellStart"/>
      <w:r w:rsidR="008B2CDC">
        <w:rPr>
          <w:rFonts w:ascii="Times New Roman" w:hAnsi="Times New Roman" w:cs="Times New Roman"/>
          <w:i/>
          <w:iCs/>
          <w:sz w:val="16"/>
          <w:szCs w:val="16"/>
          <w:lang w:val="en-US"/>
        </w:rPr>
        <w:t>npm</w:t>
      </w:r>
      <w:proofErr w:type="spellEnd"/>
      <w:r w:rsidR="008B2CDC">
        <w:rPr>
          <w:rFonts w:ascii="Times New Roman" w:hAnsi="Times New Roman" w:cs="Times New Roman"/>
          <w:i/>
          <w:iCs/>
          <w:sz w:val="16"/>
          <w:szCs w:val="16"/>
          <w:lang w:val="en-US"/>
        </w:rPr>
        <w:t xml:space="preserve"> shown on </w:t>
      </w:r>
      <w:r w:rsidR="00E138F7">
        <w:rPr>
          <w:rFonts w:ascii="Times New Roman" w:hAnsi="Times New Roman" w:cs="Times New Roman"/>
          <w:i/>
          <w:iCs/>
          <w:sz w:val="16"/>
          <w:szCs w:val="16"/>
          <w:lang w:val="en-US"/>
        </w:rPr>
        <w:t>Figures</w:t>
      </w:r>
      <w:r w:rsidR="008B2CDC">
        <w:rPr>
          <w:rFonts w:ascii="Times New Roman" w:hAnsi="Times New Roman" w:cs="Times New Roman"/>
          <w:i/>
          <w:iCs/>
          <w:sz w:val="16"/>
          <w:szCs w:val="16"/>
          <w:lang w:val="en-US"/>
        </w:rPr>
        <w:t xml:space="preserve"> </w:t>
      </w:r>
      <w:r w:rsidR="005F2A94">
        <w:rPr>
          <w:rFonts w:ascii="Times New Roman" w:hAnsi="Times New Roman" w:cs="Times New Roman"/>
          <w:i/>
          <w:iCs/>
          <w:sz w:val="16"/>
          <w:szCs w:val="16"/>
          <w:lang w:val="en-US"/>
        </w:rPr>
        <w:t>8</w:t>
      </w:r>
      <w:r w:rsidR="008B2CDC">
        <w:rPr>
          <w:rFonts w:ascii="Times New Roman" w:hAnsi="Times New Roman" w:cs="Times New Roman"/>
          <w:i/>
          <w:iCs/>
          <w:sz w:val="16"/>
          <w:szCs w:val="16"/>
          <w:lang w:val="en-US"/>
        </w:rPr>
        <w:t xml:space="preserve"> &amp; </w:t>
      </w:r>
      <w:r w:rsidR="005F2A94">
        <w:rPr>
          <w:rFonts w:ascii="Times New Roman" w:hAnsi="Times New Roman" w:cs="Times New Roman"/>
          <w:i/>
          <w:iCs/>
          <w:sz w:val="16"/>
          <w:szCs w:val="16"/>
          <w:lang w:val="en-US"/>
        </w:rPr>
        <w:t>9</w:t>
      </w:r>
      <w:r w:rsidR="008B2CDC">
        <w:rPr>
          <w:rFonts w:ascii="Times New Roman" w:hAnsi="Times New Roman" w:cs="Times New Roman"/>
          <w:i/>
          <w:iCs/>
          <w:sz w:val="16"/>
          <w:szCs w:val="16"/>
          <w:lang w:val="en-US"/>
        </w:rPr>
        <w:t xml:space="preserve"> are standardized values </w:t>
      </w:r>
    </w:p>
    <w:p w14:paraId="41FA7F7F" w14:textId="7EF30C00" w:rsidR="00570F20" w:rsidRDefault="00570F20" w:rsidP="005F0FBA">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The characteristics of Clusters are as follows:</w:t>
      </w:r>
    </w:p>
    <w:p w14:paraId="6DE2A42F" w14:textId="1AF0FD5E" w:rsidR="00570F20" w:rsidRDefault="00570F20" w:rsidP="005F0FBA">
      <w:pPr>
        <w:pStyle w:val="ListParagraph"/>
        <w:numPr>
          <w:ilvl w:val="0"/>
          <w:numId w:val="4"/>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Cluster 0: </w:t>
      </w:r>
      <w:r w:rsidR="00F3452D">
        <w:rPr>
          <w:rFonts w:ascii="Times New Roman" w:hAnsi="Times New Roman" w:cs="Times New Roman"/>
          <w:sz w:val="16"/>
          <w:szCs w:val="16"/>
          <w:lang w:val="en-US"/>
        </w:rPr>
        <w:t>securities with</w:t>
      </w:r>
      <w:r w:rsidR="00E721A0">
        <w:rPr>
          <w:rFonts w:ascii="Times New Roman" w:hAnsi="Times New Roman" w:cs="Times New Roman"/>
          <w:sz w:val="16"/>
          <w:szCs w:val="16"/>
          <w:lang w:val="en-US"/>
        </w:rPr>
        <w:t xml:space="preserve"> </w:t>
      </w:r>
      <w:r w:rsidR="007A7A80">
        <w:rPr>
          <w:rFonts w:ascii="Times New Roman" w:hAnsi="Times New Roman" w:cs="Times New Roman"/>
          <w:sz w:val="16"/>
          <w:szCs w:val="16"/>
          <w:lang w:val="en-US"/>
        </w:rPr>
        <w:t xml:space="preserve">low </w:t>
      </w:r>
      <w:proofErr w:type="spellStart"/>
      <w:r w:rsidR="00F3452D">
        <w:rPr>
          <w:rFonts w:ascii="Times New Roman" w:hAnsi="Times New Roman" w:cs="Times New Roman"/>
          <w:sz w:val="16"/>
          <w:szCs w:val="16"/>
          <w:lang w:val="en-US"/>
        </w:rPr>
        <w:t>evm</w:t>
      </w:r>
      <w:proofErr w:type="spellEnd"/>
      <w:r w:rsidR="00F3452D">
        <w:rPr>
          <w:rFonts w:ascii="Times New Roman" w:hAnsi="Times New Roman" w:cs="Times New Roman"/>
          <w:sz w:val="16"/>
          <w:szCs w:val="16"/>
          <w:lang w:val="en-US"/>
        </w:rPr>
        <w:t xml:space="preserve"> and high</w:t>
      </w:r>
      <w:r w:rsidR="000C3B55">
        <w:rPr>
          <w:rFonts w:ascii="Times New Roman" w:hAnsi="Times New Roman" w:cs="Times New Roman"/>
          <w:sz w:val="16"/>
          <w:szCs w:val="16"/>
          <w:lang w:val="en-US"/>
        </w:rPr>
        <w:t xml:space="preserve"> </w:t>
      </w:r>
      <w:proofErr w:type="spellStart"/>
      <w:r w:rsidR="00F3452D">
        <w:rPr>
          <w:rFonts w:ascii="Times New Roman" w:hAnsi="Times New Roman" w:cs="Times New Roman"/>
          <w:sz w:val="16"/>
          <w:szCs w:val="16"/>
          <w:lang w:val="en-US"/>
        </w:rPr>
        <w:t>npm</w:t>
      </w:r>
      <w:proofErr w:type="spellEnd"/>
    </w:p>
    <w:p w14:paraId="52C81B71" w14:textId="2A34AE34" w:rsidR="0049300C" w:rsidRDefault="0049300C" w:rsidP="005F0FBA">
      <w:pPr>
        <w:pStyle w:val="ListParagraph"/>
        <w:numPr>
          <w:ilvl w:val="0"/>
          <w:numId w:val="4"/>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Cluster 1: securities with </w:t>
      </w:r>
      <w:r w:rsidR="00594F76">
        <w:rPr>
          <w:rFonts w:ascii="Times New Roman" w:hAnsi="Times New Roman" w:cs="Times New Roman"/>
          <w:sz w:val="16"/>
          <w:szCs w:val="16"/>
          <w:lang w:val="en-US"/>
        </w:rPr>
        <w:t xml:space="preserve">both </w:t>
      </w:r>
      <w:proofErr w:type="spellStart"/>
      <w:r w:rsidR="00C1482A">
        <w:rPr>
          <w:rFonts w:ascii="Times New Roman" w:hAnsi="Times New Roman" w:cs="Times New Roman"/>
          <w:sz w:val="16"/>
          <w:szCs w:val="16"/>
          <w:lang w:val="en-US"/>
        </w:rPr>
        <w:t>evm</w:t>
      </w:r>
      <w:proofErr w:type="spellEnd"/>
      <w:r w:rsidR="00C1482A">
        <w:rPr>
          <w:rFonts w:ascii="Times New Roman" w:hAnsi="Times New Roman" w:cs="Times New Roman"/>
          <w:sz w:val="16"/>
          <w:szCs w:val="16"/>
          <w:lang w:val="en-US"/>
        </w:rPr>
        <w:t xml:space="preserve"> </w:t>
      </w:r>
      <w:r w:rsidR="00594F76">
        <w:rPr>
          <w:rFonts w:ascii="Times New Roman" w:hAnsi="Times New Roman" w:cs="Times New Roman"/>
          <w:sz w:val="16"/>
          <w:szCs w:val="16"/>
          <w:lang w:val="en-US"/>
        </w:rPr>
        <w:t xml:space="preserve">and </w:t>
      </w:r>
      <w:proofErr w:type="spellStart"/>
      <w:r w:rsidR="00C1482A">
        <w:rPr>
          <w:rFonts w:ascii="Times New Roman" w:hAnsi="Times New Roman" w:cs="Times New Roman"/>
          <w:sz w:val="16"/>
          <w:szCs w:val="16"/>
          <w:lang w:val="en-US"/>
        </w:rPr>
        <w:t>npm</w:t>
      </w:r>
      <w:proofErr w:type="spellEnd"/>
      <w:r w:rsidR="00594F76">
        <w:rPr>
          <w:rFonts w:ascii="Times New Roman" w:hAnsi="Times New Roman" w:cs="Times New Roman"/>
          <w:sz w:val="16"/>
          <w:szCs w:val="16"/>
          <w:lang w:val="en-US"/>
        </w:rPr>
        <w:t xml:space="preserve"> are low</w:t>
      </w:r>
    </w:p>
    <w:p w14:paraId="24F13A56" w14:textId="2B66D534" w:rsidR="00F02C9D" w:rsidRDefault="00F02C9D" w:rsidP="005F0FBA">
      <w:pPr>
        <w:pStyle w:val="ListParagraph"/>
        <w:numPr>
          <w:ilvl w:val="0"/>
          <w:numId w:val="4"/>
        </w:num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Cluster 2: securities with both </w:t>
      </w:r>
      <w:proofErr w:type="spellStart"/>
      <w:r>
        <w:rPr>
          <w:rFonts w:ascii="Times New Roman" w:hAnsi="Times New Roman" w:cs="Times New Roman"/>
          <w:sz w:val="16"/>
          <w:szCs w:val="16"/>
          <w:lang w:val="en-US"/>
        </w:rPr>
        <w:t>evm</w:t>
      </w:r>
      <w:proofErr w:type="spellEnd"/>
      <w:r>
        <w:rPr>
          <w:rFonts w:ascii="Times New Roman" w:hAnsi="Times New Roman" w:cs="Times New Roman"/>
          <w:sz w:val="16"/>
          <w:szCs w:val="16"/>
          <w:lang w:val="en-US"/>
        </w:rPr>
        <w:t xml:space="preserve"> and </w:t>
      </w:r>
      <w:proofErr w:type="spellStart"/>
      <w:r>
        <w:rPr>
          <w:rFonts w:ascii="Times New Roman" w:hAnsi="Times New Roman" w:cs="Times New Roman"/>
          <w:sz w:val="16"/>
          <w:szCs w:val="16"/>
          <w:lang w:val="en-US"/>
        </w:rPr>
        <w:t>npm</w:t>
      </w:r>
      <w:proofErr w:type="spellEnd"/>
      <w:r>
        <w:rPr>
          <w:rFonts w:ascii="Times New Roman" w:hAnsi="Times New Roman" w:cs="Times New Roman"/>
          <w:sz w:val="16"/>
          <w:szCs w:val="16"/>
          <w:lang w:val="en-US"/>
        </w:rPr>
        <w:t xml:space="preserve"> are</w:t>
      </w:r>
      <w:r w:rsidR="00EF60F6">
        <w:rPr>
          <w:rFonts w:ascii="Times New Roman" w:hAnsi="Times New Roman" w:cs="Times New Roman"/>
          <w:sz w:val="16"/>
          <w:szCs w:val="16"/>
          <w:lang w:val="en-US"/>
        </w:rPr>
        <w:t xml:space="preserve"> extremely</w:t>
      </w:r>
      <w:r>
        <w:rPr>
          <w:rFonts w:ascii="Times New Roman" w:hAnsi="Times New Roman" w:cs="Times New Roman"/>
          <w:sz w:val="16"/>
          <w:szCs w:val="16"/>
          <w:lang w:val="en-US"/>
        </w:rPr>
        <w:t xml:space="preserve"> low</w:t>
      </w:r>
    </w:p>
    <w:p w14:paraId="307DF268" w14:textId="7ACFD2B1" w:rsidR="00570F20" w:rsidRPr="00071195" w:rsidRDefault="00F02C9D" w:rsidP="005F0FBA">
      <w:pPr>
        <w:pStyle w:val="ListParagraph"/>
        <w:numPr>
          <w:ilvl w:val="0"/>
          <w:numId w:val="4"/>
        </w:numPr>
        <w:spacing w:line="360" w:lineRule="auto"/>
        <w:rPr>
          <w:rFonts w:ascii="Times New Roman" w:hAnsi="Times New Roman" w:cs="Times New Roman"/>
          <w:sz w:val="16"/>
          <w:szCs w:val="16"/>
          <w:lang w:val="en-US"/>
        </w:rPr>
      </w:pPr>
      <w:r w:rsidRPr="00071195">
        <w:rPr>
          <w:rFonts w:ascii="Times New Roman" w:hAnsi="Times New Roman" w:cs="Times New Roman"/>
          <w:sz w:val="16"/>
          <w:szCs w:val="16"/>
          <w:lang w:val="en-US"/>
        </w:rPr>
        <w:t xml:space="preserve">Cluster 3: </w:t>
      </w:r>
      <w:r w:rsidR="00071195">
        <w:rPr>
          <w:rFonts w:ascii="Times New Roman" w:hAnsi="Times New Roman" w:cs="Times New Roman"/>
          <w:sz w:val="16"/>
          <w:szCs w:val="16"/>
          <w:lang w:val="en-US"/>
        </w:rPr>
        <w:t xml:space="preserve">securities with high </w:t>
      </w:r>
      <w:proofErr w:type="spellStart"/>
      <w:r w:rsidR="00071195">
        <w:rPr>
          <w:rFonts w:ascii="Times New Roman" w:hAnsi="Times New Roman" w:cs="Times New Roman"/>
          <w:sz w:val="16"/>
          <w:szCs w:val="16"/>
          <w:lang w:val="en-US"/>
        </w:rPr>
        <w:t>evm</w:t>
      </w:r>
      <w:proofErr w:type="spellEnd"/>
      <w:r w:rsidR="00071195">
        <w:rPr>
          <w:rFonts w:ascii="Times New Roman" w:hAnsi="Times New Roman" w:cs="Times New Roman"/>
          <w:sz w:val="16"/>
          <w:szCs w:val="16"/>
          <w:lang w:val="en-US"/>
        </w:rPr>
        <w:t xml:space="preserve"> and</w:t>
      </w:r>
      <w:r w:rsidR="0061671A">
        <w:rPr>
          <w:rFonts w:ascii="Times New Roman" w:hAnsi="Times New Roman" w:cs="Times New Roman"/>
          <w:sz w:val="16"/>
          <w:szCs w:val="16"/>
          <w:lang w:val="en-US"/>
        </w:rPr>
        <w:t xml:space="preserve"> </w:t>
      </w:r>
      <w:r w:rsidR="00C3178F">
        <w:rPr>
          <w:rFonts w:ascii="Times New Roman" w:hAnsi="Times New Roman" w:cs="Times New Roman"/>
          <w:sz w:val="16"/>
          <w:szCs w:val="16"/>
          <w:lang w:val="en-US"/>
        </w:rPr>
        <w:t>low</w:t>
      </w:r>
      <w:r w:rsidR="00071195">
        <w:rPr>
          <w:rFonts w:ascii="Times New Roman" w:hAnsi="Times New Roman" w:cs="Times New Roman"/>
          <w:sz w:val="16"/>
          <w:szCs w:val="16"/>
          <w:lang w:val="en-US"/>
        </w:rPr>
        <w:t xml:space="preserve"> </w:t>
      </w:r>
      <w:proofErr w:type="spellStart"/>
      <w:r w:rsidR="00071195">
        <w:rPr>
          <w:rFonts w:ascii="Times New Roman" w:hAnsi="Times New Roman" w:cs="Times New Roman"/>
          <w:sz w:val="16"/>
          <w:szCs w:val="16"/>
          <w:lang w:val="en-US"/>
        </w:rPr>
        <w:t>np</w:t>
      </w:r>
      <w:r w:rsidR="00C3178F">
        <w:rPr>
          <w:rFonts w:ascii="Times New Roman" w:hAnsi="Times New Roman" w:cs="Times New Roman"/>
          <w:sz w:val="16"/>
          <w:szCs w:val="16"/>
          <w:lang w:val="en-US"/>
        </w:rPr>
        <w:t>m</w:t>
      </w:r>
      <w:proofErr w:type="spellEnd"/>
    </w:p>
    <w:p w14:paraId="2DB850C5" w14:textId="317B86E1" w:rsidR="00720F92" w:rsidRDefault="00832E24" w:rsidP="005F0FBA">
      <w:pPr>
        <w:spacing w:line="360" w:lineRule="auto"/>
        <w:rPr>
          <w:rFonts w:ascii="Times New Roman" w:hAnsi="Times New Roman" w:cs="Times New Roman"/>
          <w:sz w:val="16"/>
          <w:szCs w:val="16"/>
          <w:lang w:val="en-US"/>
        </w:rPr>
      </w:pPr>
      <w:r w:rsidRPr="00832E24">
        <w:rPr>
          <w:rFonts w:ascii="Times New Roman" w:hAnsi="Times New Roman" w:cs="Times New Roman"/>
          <w:sz w:val="16"/>
          <w:szCs w:val="16"/>
          <w:lang w:val="en-US"/>
        </w:rPr>
        <w:t xml:space="preserve">By comparing both Cluster 0, 1, 2 and 3 on Figure </w:t>
      </w:r>
      <w:r w:rsidR="002D374D">
        <w:rPr>
          <w:rFonts w:ascii="Times New Roman" w:hAnsi="Times New Roman" w:cs="Times New Roman"/>
          <w:sz w:val="16"/>
          <w:szCs w:val="16"/>
          <w:lang w:val="en-US"/>
        </w:rPr>
        <w:t>8</w:t>
      </w:r>
      <w:r w:rsidRPr="00832E24">
        <w:rPr>
          <w:rFonts w:ascii="Times New Roman" w:hAnsi="Times New Roman" w:cs="Times New Roman"/>
          <w:sz w:val="16"/>
          <w:szCs w:val="16"/>
          <w:lang w:val="en-US"/>
        </w:rPr>
        <w:t xml:space="preserve"> and Figure </w:t>
      </w:r>
      <w:r w:rsidR="002D374D">
        <w:rPr>
          <w:rFonts w:ascii="Times New Roman" w:hAnsi="Times New Roman" w:cs="Times New Roman"/>
          <w:sz w:val="16"/>
          <w:szCs w:val="16"/>
          <w:lang w:val="en-US"/>
        </w:rPr>
        <w:t>9</w:t>
      </w:r>
      <w:r w:rsidRPr="00832E24">
        <w:rPr>
          <w:rFonts w:ascii="Times New Roman" w:hAnsi="Times New Roman" w:cs="Times New Roman"/>
          <w:sz w:val="16"/>
          <w:szCs w:val="16"/>
          <w:lang w:val="en-US"/>
        </w:rPr>
        <w:t xml:space="preserve">, it can be found that the changes on clusters' characteristics on </w:t>
      </w:r>
      <w:proofErr w:type="spellStart"/>
      <w:r w:rsidRPr="00832E24">
        <w:rPr>
          <w:rFonts w:ascii="Times New Roman" w:hAnsi="Times New Roman" w:cs="Times New Roman"/>
          <w:sz w:val="16"/>
          <w:szCs w:val="16"/>
          <w:lang w:val="en-US"/>
        </w:rPr>
        <w:t>evm</w:t>
      </w:r>
      <w:proofErr w:type="spellEnd"/>
      <w:r w:rsidRPr="00832E24">
        <w:rPr>
          <w:rFonts w:ascii="Times New Roman" w:hAnsi="Times New Roman" w:cs="Times New Roman"/>
          <w:sz w:val="16"/>
          <w:szCs w:val="16"/>
          <w:lang w:val="en-US"/>
        </w:rPr>
        <w:t xml:space="preserve"> and </w:t>
      </w:r>
      <w:proofErr w:type="spellStart"/>
      <w:r w:rsidRPr="00832E24">
        <w:rPr>
          <w:rFonts w:ascii="Times New Roman" w:hAnsi="Times New Roman" w:cs="Times New Roman"/>
          <w:sz w:val="16"/>
          <w:szCs w:val="16"/>
          <w:lang w:val="en-US"/>
        </w:rPr>
        <w:t>npm</w:t>
      </w:r>
      <w:proofErr w:type="spellEnd"/>
      <w:r w:rsidRPr="00832E24">
        <w:rPr>
          <w:rFonts w:ascii="Times New Roman" w:hAnsi="Times New Roman" w:cs="Times New Roman"/>
          <w:sz w:val="16"/>
          <w:szCs w:val="16"/>
          <w:lang w:val="en-US"/>
        </w:rPr>
        <w:t xml:space="preserve"> are generally not obvious</w:t>
      </w:r>
      <w:r w:rsidR="00FC70F5">
        <w:rPr>
          <w:rFonts w:ascii="Times New Roman" w:hAnsi="Times New Roman" w:cs="Times New Roman"/>
          <w:sz w:val="16"/>
          <w:szCs w:val="16"/>
          <w:lang w:val="en-US"/>
        </w:rPr>
        <w:t xml:space="preserve">, but Cluster 2’s mean </w:t>
      </w:r>
      <w:proofErr w:type="spellStart"/>
      <w:r w:rsidR="00FC70F5">
        <w:rPr>
          <w:rFonts w:ascii="Times New Roman" w:hAnsi="Times New Roman" w:cs="Times New Roman"/>
          <w:sz w:val="16"/>
          <w:szCs w:val="16"/>
          <w:lang w:val="en-US"/>
        </w:rPr>
        <w:t>evm</w:t>
      </w:r>
      <w:proofErr w:type="spellEnd"/>
      <w:r w:rsidR="00FC70F5">
        <w:rPr>
          <w:rFonts w:ascii="Times New Roman" w:hAnsi="Times New Roman" w:cs="Times New Roman"/>
          <w:sz w:val="16"/>
          <w:szCs w:val="16"/>
          <w:lang w:val="en-US"/>
        </w:rPr>
        <w:t xml:space="preserve"> has improved a bit. </w:t>
      </w:r>
    </w:p>
    <w:p w14:paraId="1B99ECB1" w14:textId="77777777" w:rsidR="00F66CD9" w:rsidRDefault="00F66CD9" w:rsidP="005F0FBA">
      <w:pPr>
        <w:spacing w:line="360" w:lineRule="auto"/>
        <w:rPr>
          <w:rFonts w:ascii="Times New Roman" w:hAnsi="Times New Roman" w:cs="Times New Roman"/>
          <w:sz w:val="16"/>
          <w:szCs w:val="16"/>
          <w:lang w:val="en-US"/>
        </w:rPr>
      </w:pPr>
    </w:p>
    <w:p w14:paraId="45397E9D" w14:textId="097C38EB" w:rsidR="00A7510D" w:rsidRPr="00175CE5" w:rsidRDefault="001415E4" w:rsidP="005F0FBA">
      <w:pPr>
        <w:spacing w:line="360" w:lineRule="auto"/>
        <w:rPr>
          <w:rFonts w:ascii="Times New Roman" w:hAnsi="Times New Roman" w:cs="Times New Roman"/>
          <w:b/>
          <w:bCs/>
          <w:i/>
          <w:iCs/>
          <w:sz w:val="16"/>
          <w:szCs w:val="16"/>
          <w:lang w:val="en-US"/>
        </w:rPr>
      </w:pPr>
      <w:r w:rsidRPr="00175CE5">
        <w:rPr>
          <w:rFonts w:ascii="Times New Roman" w:hAnsi="Times New Roman" w:cs="Times New Roman"/>
          <w:b/>
          <w:bCs/>
          <w:i/>
          <w:iCs/>
          <w:noProof/>
          <w:sz w:val="16"/>
          <w:szCs w:val="16"/>
          <w:lang w:val="en-US"/>
        </w:rPr>
        <w:lastRenderedPageBreak/>
        <w:drawing>
          <wp:anchor distT="0" distB="0" distL="114300" distR="114300" simplePos="0" relativeHeight="251677696" behindDoc="1" locked="0" layoutInCell="1" allowOverlap="1" wp14:anchorId="3E82A1B2" wp14:editId="0ECDC99D">
            <wp:simplePos x="0" y="0"/>
            <wp:positionH relativeFrom="margin">
              <wp:posOffset>3317875</wp:posOffset>
            </wp:positionH>
            <wp:positionV relativeFrom="paragraph">
              <wp:posOffset>168910</wp:posOffset>
            </wp:positionV>
            <wp:extent cx="1465778" cy="1566333"/>
            <wp:effectExtent l="0" t="0" r="1270" b="0"/>
            <wp:wrapNone/>
            <wp:docPr id="3282706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5778" cy="15663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77AE" w:rsidRPr="00175CE5">
        <w:rPr>
          <w:rFonts w:ascii="Times New Roman" w:hAnsi="Times New Roman" w:cs="Times New Roman"/>
          <w:b/>
          <w:bCs/>
          <w:i/>
          <w:iCs/>
          <w:noProof/>
          <w:sz w:val="16"/>
          <w:szCs w:val="16"/>
          <w:lang w:val="en-US"/>
        </w:rPr>
        <w:drawing>
          <wp:anchor distT="0" distB="0" distL="114300" distR="114300" simplePos="0" relativeHeight="251673600" behindDoc="1" locked="0" layoutInCell="1" allowOverlap="1" wp14:anchorId="3B7F6865" wp14:editId="6F05D8D5">
            <wp:simplePos x="0" y="0"/>
            <wp:positionH relativeFrom="margin">
              <wp:posOffset>85725</wp:posOffset>
            </wp:positionH>
            <wp:positionV relativeFrom="paragraph">
              <wp:posOffset>197426</wp:posOffset>
            </wp:positionV>
            <wp:extent cx="1538542" cy="1549400"/>
            <wp:effectExtent l="0" t="0" r="5080" b="0"/>
            <wp:wrapNone/>
            <wp:docPr id="1251823743" name="Picture 3" descr="A pie chart with numbers and a few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23743" name="Picture 3" descr="A pie chart with numbers and a few different colored circles&#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8542"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2F0" w:rsidRPr="00175CE5">
        <w:rPr>
          <w:rFonts w:ascii="Times New Roman" w:hAnsi="Times New Roman" w:cs="Times New Roman"/>
          <w:b/>
          <w:bCs/>
          <w:i/>
          <w:iCs/>
          <w:sz w:val="16"/>
          <w:szCs w:val="16"/>
          <w:lang w:val="en-US"/>
        </w:rPr>
        <w:t xml:space="preserve">    </w:t>
      </w:r>
      <w:r w:rsidR="00310469" w:rsidRPr="00175CE5">
        <w:rPr>
          <w:rFonts w:ascii="Times New Roman" w:hAnsi="Times New Roman" w:cs="Times New Roman"/>
          <w:b/>
          <w:bCs/>
          <w:i/>
          <w:iCs/>
          <w:sz w:val="16"/>
          <w:szCs w:val="16"/>
          <w:lang w:val="en-US"/>
        </w:rPr>
        <w:t xml:space="preserve">  </w:t>
      </w:r>
      <w:r w:rsidR="00CF42F0" w:rsidRPr="00175CE5">
        <w:rPr>
          <w:rFonts w:ascii="Times New Roman" w:hAnsi="Times New Roman" w:cs="Times New Roman"/>
          <w:b/>
          <w:bCs/>
          <w:i/>
          <w:iCs/>
          <w:sz w:val="16"/>
          <w:szCs w:val="16"/>
          <w:lang w:val="en-US"/>
        </w:rPr>
        <w:t xml:space="preserve">Figure </w:t>
      </w:r>
      <w:r w:rsidR="00D4689A" w:rsidRPr="00175CE5">
        <w:rPr>
          <w:rFonts w:ascii="Times New Roman" w:hAnsi="Times New Roman" w:cs="Times New Roman"/>
          <w:b/>
          <w:bCs/>
          <w:i/>
          <w:iCs/>
          <w:sz w:val="16"/>
          <w:szCs w:val="16"/>
          <w:lang w:val="en-US"/>
        </w:rPr>
        <w:t>10</w:t>
      </w:r>
      <w:r w:rsidR="00CF42F0" w:rsidRPr="00175CE5">
        <w:rPr>
          <w:rFonts w:ascii="Times New Roman" w:hAnsi="Times New Roman" w:cs="Times New Roman"/>
          <w:b/>
          <w:bCs/>
          <w:i/>
          <w:iCs/>
          <w:sz w:val="16"/>
          <w:szCs w:val="16"/>
          <w:lang w:val="en-US"/>
        </w:rPr>
        <w:t xml:space="preserve">                                                                                                                 Figure </w:t>
      </w:r>
      <w:r w:rsidR="00D4689A" w:rsidRPr="00175CE5">
        <w:rPr>
          <w:rFonts w:ascii="Times New Roman" w:hAnsi="Times New Roman" w:cs="Times New Roman"/>
          <w:b/>
          <w:bCs/>
          <w:i/>
          <w:iCs/>
          <w:sz w:val="16"/>
          <w:szCs w:val="16"/>
          <w:lang w:val="en-US"/>
        </w:rPr>
        <w:t>11</w:t>
      </w:r>
    </w:p>
    <w:tbl>
      <w:tblPr>
        <w:tblStyle w:val="TableGrid"/>
        <w:tblpPr w:leftFromText="180" w:rightFromText="180" w:vertAnchor="text" w:horzAnchor="page" w:tblpX="4287" w:tblpY="274"/>
        <w:tblW w:w="0" w:type="auto"/>
        <w:tblLook w:val="04A0" w:firstRow="1" w:lastRow="0" w:firstColumn="1" w:lastColumn="0" w:noHBand="0" w:noVBand="1"/>
      </w:tblPr>
      <w:tblGrid>
        <w:gridCol w:w="723"/>
        <w:gridCol w:w="643"/>
      </w:tblGrid>
      <w:tr w:rsidR="00720F92" w:rsidRPr="00A758AE" w14:paraId="67E67E74" w14:textId="77777777" w:rsidTr="00720F92">
        <w:tc>
          <w:tcPr>
            <w:tcW w:w="0" w:type="auto"/>
            <w:shd w:val="clear" w:color="auto" w:fill="C1E4F5" w:themeFill="accent1" w:themeFillTint="33"/>
            <w:vAlign w:val="center"/>
          </w:tcPr>
          <w:p w14:paraId="0A0B4E4A" w14:textId="77777777" w:rsidR="00720F92" w:rsidRPr="006F5BDC" w:rsidRDefault="00720F92" w:rsidP="00720F92">
            <w:pPr>
              <w:spacing w:line="360" w:lineRule="auto"/>
              <w:rPr>
                <w:rFonts w:ascii="Times New Roman" w:hAnsi="Times New Roman" w:cs="Times New Roman"/>
                <w:b/>
                <w:bCs/>
                <w:sz w:val="16"/>
                <w:szCs w:val="16"/>
                <w:lang w:val="en-US"/>
              </w:rPr>
            </w:pPr>
            <w:r>
              <w:rPr>
                <w:rFonts w:ascii="Times New Roman" w:hAnsi="Times New Roman" w:cs="Times New Roman"/>
                <w:b/>
                <w:bCs/>
                <w:sz w:val="16"/>
                <w:szCs w:val="16"/>
              </w:rPr>
              <w:t>C</w:t>
            </w:r>
            <w:r w:rsidRPr="006F5BDC">
              <w:rPr>
                <w:rFonts w:ascii="Times New Roman" w:hAnsi="Times New Roman" w:cs="Times New Roman"/>
                <w:b/>
                <w:bCs/>
                <w:sz w:val="16"/>
                <w:szCs w:val="16"/>
              </w:rPr>
              <w:t>luster</w:t>
            </w:r>
          </w:p>
        </w:tc>
        <w:tc>
          <w:tcPr>
            <w:tcW w:w="0" w:type="auto"/>
            <w:shd w:val="clear" w:color="auto" w:fill="C1E4F5" w:themeFill="accent1" w:themeFillTint="33"/>
            <w:vAlign w:val="center"/>
          </w:tcPr>
          <w:p w14:paraId="6EC71E68" w14:textId="77777777" w:rsidR="00720F92" w:rsidRPr="006F5BDC" w:rsidRDefault="00720F92" w:rsidP="00720F92">
            <w:pPr>
              <w:spacing w:line="360" w:lineRule="auto"/>
              <w:jc w:val="center"/>
              <w:rPr>
                <w:rFonts w:ascii="Times New Roman" w:hAnsi="Times New Roman" w:cs="Times New Roman"/>
                <w:b/>
                <w:bCs/>
                <w:sz w:val="16"/>
                <w:szCs w:val="16"/>
                <w:lang w:val="en-US"/>
              </w:rPr>
            </w:pPr>
            <w:r>
              <w:rPr>
                <w:rFonts w:ascii="Times New Roman" w:hAnsi="Times New Roman" w:cs="Times New Roman"/>
                <w:b/>
                <w:bCs/>
                <w:sz w:val="16"/>
                <w:szCs w:val="16"/>
              </w:rPr>
              <w:t>C</w:t>
            </w:r>
            <w:r w:rsidRPr="006F5BDC">
              <w:rPr>
                <w:rFonts w:ascii="Times New Roman" w:hAnsi="Times New Roman" w:cs="Times New Roman"/>
                <w:b/>
                <w:bCs/>
                <w:sz w:val="16"/>
                <w:szCs w:val="16"/>
              </w:rPr>
              <w:t>ount</w:t>
            </w:r>
          </w:p>
        </w:tc>
      </w:tr>
      <w:tr w:rsidR="00720F92" w:rsidRPr="00A758AE" w14:paraId="5C14DE36" w14:textId="77777777" w:rsidTr="00720F92">
        <w:tc>
          <w:tcPr>
            <w:tcW w:w="0" w:type="auto"/>
            <w:vAlign w:val="center"/>
          </w:tcPr>
          <w:p w14:paraId="108E1FF4" w14:textId="77777777" w:rsidR="00720F92" w:rsidRPr="00A758AE" w:rsidRDefault="00720F92" w:rsidP="00720F92">
            <w:pPr>
              <w:spacing w:line="360" w:lineRule="auto"/>
              <w:jc w:val="center"/>
              <w:rPr>
                <w:rFonts w:ascii="Times New Roman" w:hAnsi="Times New Roman" w:cs="Times New Roman"/>
                <w:sz w:val="16"/>
                <w:szCs w:val="16"/>
                <w:lang w:val="en-US"/>
              </w:rPr>
            </w:pPr>
            <w:r w:rsidRPr="00A758AE">
              <w:rPr>
                <w:rFonts w:ascii="Times New Roman" w:hAnsi="Times New Roman" w:cs="Times New Roman"/>
                <w:sz w:val="16"/>
                <w:szCs w:val="16"/>
              </w:rPr>
              <w:t>0</w:t>
            </w:r>
          </w:p>
        </w:tc>
        <w:tc>
          <w:tcPr>
            <w:tcW w:w="0" w:type="auto"/>
            <w:vAlign w:val="center"/>
          </w:tcPr>
          <w:p w14:paraId="376C9820" w14:textId="77777777" w:rsidR="00720F92" w:rsidRPr="00A758AE" w:rsidRDefault="00720F92" w:rsidP="00720F92">
            <w:pPr>
              <w:spacing w:line="360" w:lineRule="auto"/>
              <w:jc w:val="center"/>
              <w:rPr>
                <w:rFonts w:ascii="Times New Roman" w:hAnsi="Times New Roman" w:cs="Times New Roman"/>
                <w:sz w:val="16"/>
                <w:szCs w:val="16"/>
                <w:lang w:val="en-US"/>
              </w:rPr>
            </w:pPr>
            <w:r w:rsidRPr="00A758AE">
              <w:rPr>
                <w:rFonts w:ascii="Times New Roman" w:hAnsi="Times New Roman" w:cs="Times New Roman"/>
                <w:sz w:val="16"/>
                <w:szCs w:val="16"/>
              </w:rPr>
              <w:t>605</w:t>
            </w:r>
          </w:p>
        </w:tc>
      </w:tr>
      <w:tr w:rsidR="00720F92" w:rsidRPr="00A758AE" w14:paraId="2DAAA8F4" w14:textId="77777777" w:rsidTr="00720F92">
        <w:tc>
          <w:tcPr>
            <w:tcW w:w="0" w:type="auto"/>
            <w:vAlign w:val="center"/>
          </w:tcPr>
          <w:p w14:paraId="279DAE9C" w14:textId="77777777" w:rsidR="00720F92" w:rsidRPr="00A758AE" w:rsidRDefault="00720F92" w:rsidP="00720F92">
            <w:pPr>
              <w:spacing w:line="36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0" w:type="auto"/>
            <w:vAlign w:val="center"/>
          </w:tcPr>
          <w:p w14:paraId="67406D36" w14:textId="77777777" w:rsidR="00720F92" w:rsidRPr="00A758AE" w:rsidRDefault="00720F92" w:rsidP="00720F92">
            <w:pPr>
              <w:spacing w:line="36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1249</w:t>
            </w:r>
          </w:p>
        </w:tc>
      </w:tr>
      <w:tr w:rsidR="00720F92" w:rsidRPr="00A758AE" w14:paraId="4F6FDA69" w14:textId="77777777" w:rsidTr="00720F92">
        <w:tc>
          <w:tcPr>
            <w:tcW w:w="0" w:type="auto"/>
            <w:vAlign w:val="center"/>
          </w:tcPr>
          <w:p w14:paraId="0720678B" w14:textId="77777777" w:rsidR="00720F92" w:rsidRPr="00A758AE" w:rsidRDefault="00720F92" w:rsidP="00720F92">
            <w:pPr>
              <w:spacing w:line="360" w:lineRule="auto"/>
              <w:jc w:val="center"/>
              <w:rPr>
                <w:rFonts w:ascii="Times New Roman" w:hAnsi="Times New Roman" w:cs="Times New Roman"/>
                <w:sz w:val="16"/>
                <w:szCs w:val="16"/>
                <w:lang w:val="en-US"/>
              </w:rPr>
            </w:pPr>
            <w:r w:rsidRPr="00A758AE">
              <w:rPr>
                <w:rFonts w:ascii="Times New Roman" w:hAnsi="Times New Roman" w:cs="Times New Roman"/>
                <w:sz w:val="16"/>
                <w:szCs w:val="16"/>
              </w:rPr>
              <w:t>2</w:t>
            </w:r>
          </w:p>
        </w:tc>
        <w:tc>
          <w:tcPr>
            <w:tcW w:w="0" w:type="auto"/>
            <w:vAlign w:val="center"/>
          </w:tcPr>
          <w:p w14:paraId="0130FD3E" w14:textId="77777777" w:rsidR="00720F92" w:rsidRPr="00A758AE" w:rsidRDefault="00720F92" w:rsidP="00720F92">
            <w:pPr>
              <w:spacing w:line="360" w:lineRule="auto"/>
              <w:jc w:val="center"/>
              <w:rPr>
                <w:rFonts w:ascii="Times New Roman" w:hAnsi="Times New Roman" w:cs="Times New Roman"/>
                <w:sz w:val="16"/>
                <w:szCs w:val="16"/>
                <w:lang w:val="en-US"/>
              </w:rPr>
            </w:pPr>
            <w:r w:rsidRPr="00A758AE">
              <w:rPr>
                <w:rFonts w:ascii="Times New Roman" w:hAnsi="Times New Roman" w:cs="Times New Roman"/>
                <w:sz w:val="16"/>
                <w:szCs w:val="16"/>
              </w:rPr>
              <w:t>138</w:t>
            </w:r>
          </w:p>
        </w:tc>
      </w:tr>
      <w:tr w:rsidR="00720F92" w:rsidRPr="00A758AE" w14:paraId="0C77E8C1" w14:textId="77777777" w:rsidTr="00720F92">
        <w:tc>
          <w:tcPr>
            <w:tcW w:w="0" w:type="auto"/>
            <w:vAlign w:val="center"/>
          </w:tcPr>
          <w:p w14:paraId="111AD267" w14:textId="77777777" w:rsidR="00720F92" w:rsidRPr="00A758AE" w:rsidRDefault="00720F92" w:rsidP="00720F92">
            <w:pPr>
              <w:spacing w:line="360"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0" w:type="auto"/>
            <w:vAlign w:val="center"/>
          </w:tcPr>
          <w:p w14:paraId="4D0679B5" w14:textId="77777777" w:rsidR="00720F92" w:rsidRPr="00A758AE" w:rsidRDefault="00720F92" w:rsidP="00720F92">
            <w:pPr>
              <w:spacing w:line="360" w:lineRule="auto"/>
              <w:jc w:val="center"/>
              <w:rPr>
                <w:rFonts w:ascii="Times New Roman" w:hAnsi="Times New Roman" w:cs="Times New Roman"/>
                <w:sz w:val="16"/>
                <w:szCs w:val="16"/>
              </w:rPr>
            </w:pPr>
            <w:r>
              <w:rPr>
                <w:rFonts w:ascii="Times New Roman" w:hAnsi="Times New Roman" w:cs="Times New Roman"/>
                <w:sz w:val="16"/>
                <w:szCs w:val="16"/>
              </w:rPr>
              <w:t>382</w:t>
            </w:r>
          </w:p>
        </w:tc>
      </w:tr>
    </w:tbl>
    <w:tbl>
      <w:tblPr>
        <w:tblStyle w:val="TableGrid"/>
        <w:tblpPr w:leftFromText="180" w:rightFromText="180" w:vertAnchor="text" w:horzAnchor="margin" w:tblpXSpec="right" w:tblpY="294"/>
        <w:tblW w:w="0" w:type="auto"/>
        <w:tblLook w:val="04A0" w:firstRow="1" w:lastRow="0" w:firstColumn="1" w:lastColumn="0" w:noHBand="0" w:noVBand="1"/>
      </w:tblPr>
      <w:tblGrid>
        <w:gridCol w:w="723"/>
        <w:gridCol w:w="643"/>
      </w:tblGrid>
      <w:tr w:rsidR="00720F92" w:rsidRPr="00A758AE" w14:paraId="54FC2B0C" w14:textId="77777777" w:rsidTr="00720F92">
        <w:tc>
          <w:tcPr>
            <w:tcW w:w="0" w:type="auto"/>
            <w:shd w:val="clear" w:color="auto" w:fill="C1E4F5" w:themeFill="accent1" w:themeFillTint="33"/>
            <w:vAlign w:val="center"/>
          </w:tcPr>
          <w:p w14:paraId="5B0F54B2" w14:textId="77777777" w:rsidR="00720F92" w:rsidRPr="006F5BDC" w:rsidRDefault="00720F92" w:rsidP="00720F92">
            <w:pPr>
              <w:spacing w:line="360" w:lineRule="auto"/>
              <w:rPr>
                <w:rFonts w:ascii="Times New Roman" w:hAnsi="Times New Roman" w:cs="Times New Roman"/>
                <w:b/>
                <w:bCs/>
                <w:sz w:val="16"/>
                <w:szCs w:val="16"/>
                <w:lang w:val="en-US"/>
              </w:rPr>
            </w:pPr>
            <w:r>
              <w:rPr>
                <w:rFonts w:ascii="Times New Roman" w:hAnsi="Times New Roman" w:cs="Times New Roman"/>
                <w:b/>
                <w:bCs/>
                <w:sz w:val="16"/>
                <w:szCs w:val="16"/>
              </w:rPr>
              <w:t>C</w:t>
            </w:r>
            <w:r w:rsidRPr="006F5BDC">
              <w:rPr>
                <w:rFonts w:ascii="Times New Roman" w:hAnsi="Times New Roman" w:cs="Times New Roman"/>
                <w:b/>
                <w:bCs/>
                <w:sz w:val="16"/>
                <w:szCs w:val="16"/>
              </w:rPr>
              <w:t>luster</w:t>
            </w:r>
          </w:p>
        </w:tc>
        <w:tc>
          <w:tcPr>
            <w:tcW w:w="0" w:type="auto"/>
            <w:shd w:val="clear" w:color="auto" w:fill="C1E4F5" w:themeFill="accent1" w:themeFillTint="33"/>
            <w:vAlign w:val="center"/>
          </w:tcPr>
          <w:p w14:paraId="76311B95" w14:textId="77777777" w:rsidR="00720F92" w:rsidRPr="006F5BDC" w:rsidRDefault="00720F92" w:rsidP="00720F92">
            <w:pPr>
              <w:spacing w:line="360" w:lineRule="auto"/>
              <w:jc w:val="center"/>
              <w:rPr>
                <w:rFonts w:ascii="Times New Roman" w:hAnsi="Times New Roman" w:cs="Times New Roman"/>
                <w:b/>
                <w:bCs/>
                <w:sz w:val="16"/>
                <w:szCs w:val="16"/>
                <w:lang w:val="en-US"/>
              </w:rPr>
            </w:pPr>
            <w:r>
              <w:rPr>
                <w:rFonts w:ascii="Times New Roman" w:hAnsi="Times New Roman" w:cs="Times New Roman"/>
                <w:b/>
                <w:bCs/>
                <w:sz w:val="16"/>
                <w:szCs w:val="16"/>
              </w:rPr>
              <w:t>C</w:t>
            </w:r>
            <w:r w:rsidRPr="006F5BDC">
              <w:rPr>
                <w:rFonts w:ascii="Times New Roman" w:hAnsi="Times New Roman" w:cs="Times New Roman"/>
                <w:b/>
                <w:bCs/>
                <w:sz w:val="16"/>
                <w:szCs w:val="16"/>
              </w:rPr>
              <w:t>ount</w:t>
            </w:r>
          </w:p>
        </w:tc>
      </w:tr>
      <w:tr w:rsidR="00720F92" w:rsidRPr="00A758AE" w14:paraId="46046CED" w14:textId="77777777" w:rsidTr="00720F92">
        <w:tc>
          <w:tcPr>
            <w:tcW w:w="0" w:type="auto"/>
            <w:vAlign w:val="center"/>
          </w:tcPr>
          <w:p w14:paraId="690C5861" w14:textId="77777777" w:rsidR="00720F92" w:rsidRPr="00A758AE" w:rsidRDefault="00720F92" w:rsidP="00720F92">
            <w:pPr>
              <w:spacing w:line="360" w:lineRule="auto"/>
              <w:jc w:val="center"/>
              <w:rPr>
                <w:rFonts w:ascii="Times New Roman" w:hAnsi="Times New Roman" w:cs="Times New Roman"/>
                <w:sz w:val="16"/>
                <w:szCs w:val="16"/>
                <w:lang w:val="en-US"/>
              </w:rPr>
            </w:pPr>
            <w:r w:rsidRPr="00A758AE">
              <w:rPr>
                <w:rFonts w:ascii="Times New Roman" w:hAnsi="Times New Roman" w:cs="Times New Roman"/>
                <w:sz w:val="16"/>
                <w:szCs w:val="16"/>
              </w:rPr>
              <w:t>0</w:t>
            </w:r>
          </w:p>
        </w:tc>
        <w:tc>
          <w:tcPr>
            <w:tcW w:w="0" w:type="auto"/>
            <w:vAlign w:val="center"/>
          </w:tcPr>
          <w:p w14:paraId="19A76618" w14:textId="77777777" w:rsidR="00720F92" w:rsidRPr="00A758AE" w:rsidRDefault="00720F92" w:rsidP="00720F92">
            <w:pPr>
              <w:spacing w:line="360" w:lineRule="auto"/>
              <w:jc w:val="center"/>
              <w:rPr>
                <w:rFonts w:ascii="Times New Roman" w:hAnsi="Times New Roman" w:cs="Times New Roman"/>
                <w:sz w:val="16"/>
                <w:szCs w:val="16"/>
                <w:lang w:val="en-US"/>
              </w:rPr>
            </w:pPr>
            <w:r>
              <w:rPr>
                <w:rFonts w:ascii="Times New Roman" w:hAnsi="Times New Roman" w:cs="Times New Roman"/>
                <w:sz w:val="16"/>
                <w:szCs w:val="16"/>
              </w:rPr>
              <w:t>591</w:t>
            </w:r>
          </w:p>
        </w:tc>
      </w:tr>
      <w:tr w:rsidR="00720F92" w:rsidRPr="00A758AE" w14:paraId="02766146" w14:textId="77777777" w:rsidTr="00720F92">
        <w:tc>
          <w:tcPr>
            <w:tcW w:w="0" w:type="auto"/>
            <w:vAlign w:val="center"/>
          </w:tcPr>
          <w:p w14:paraId="32D3A181" w14:textId="77777777" w:rsidR="00720F92" w:rsidRPr="00A758AE" w:rsidRDefault="00720F92" w:rsidP="00720F92">
            <w:pPr>
              <w:spacing w:line="36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0" w:type="auto"/>
            <w:vAlign w:val="center"/>
          </w:tcPr>
          <w:p w14:paraId="7BE7B0CB" w14:textId="77777777" w:rsidR="00720F92" w:rsidRPr="00A758AE" w:rsidRDefault="00720F92" w:rsidP="00720F92">
            <w:pPr>
              <w:spacing w:line="36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1202</w:t>
            </w:r>
          </w:p>
        </w:tc>
      </w:tr>
      <w:tr w:rsidR="00720F92" w:rsidRPr="00A758AE" w14:paraId="4E530887" w14:textId="77777777" w:rsidTr="00720F92">
        <w:tc>
          <w:tcPr>
            <w:tcW w:w="0" w:type="auto"/>
            <w:vAlign w:val="center"/>
          </w:tcPr>
          <w:p w14:paraId="127E61EC" w14:textId="77777777" w:rsidR="00720F92" w:rsidRPr="00A758AE" w:rsidRDefault="00720F92" w:rsidP="00720F92">
            <w:pPr>
              <w:spacing w:line="360" w:lineRule="auto"/>
              <w:jc w:val="center"/>
              <w:rPr>
                <w:rFonts w:ascii="Times New Roman" w:hAnsi="Times New Roman" w:cs="Times New Roman"/>
                <w:sz w:val="16"/>
                <w:szCs w:val="16"/>
                <w:lang w:val="en-US"/>
              </w:rPr>
            </w:pPr>
            <w:r w:rsidRPr="00A758AE">
              <w:rPr>
                <w:rFonts w:ascii="Times New Roman" w:hAnsi="Times New Roman" w:cs="Times New Roman"/>
                <w:sz w:val="16"/>
                <w:szCs w:val="16"/>
              </w:rPr>
              <w:t>2</w:t>
            </w:r>
          </w:p>
        </w:tc>
        <w:tc>
          <w:tcPr>
            <w:tcW w:w="0" w:type="auto"/>
            <w:vAlign w:val="center"/>
          </w:tcPr>
          <w:p w14:paraId="157F43A7" w14:textId="77777777" w:rsidR="00720F92" w:rsidRPr="00A758AE" w:rsidRDefault="00720F92" w:rsidP="00720F92">
            <w:pPr>
              <w:spacing w:line="360" w:lineRule="auto"/>
              <w:jc w:val="center"/>
              <w:rPr>
                <w:rFonts w:ascii="Times New Roman" w:hAnsi="Times New Roman" w:cs="Times New Roman"/>
                <w:sz w:val="16"/>
                <w:szCs w:val="16"/>
                <w:lang w:val="en-US"/>
              </w:rPr>
            </w:pPr>
            <w:r>
              <w:rPr>
                <w:rFonts w:ascii="Times New Roman" w:hAnsi="Times New Roman" w:cs="Times New Roman"/>
                <w:sz w:val="16"/>
                <w:szCs w:val="16"/>
              </w:rPr>
              <w:t>207</w:t>
            </w:r>
          </w:p>
        </w:tc>
      </w:tr>
      <w:tr w:rsidR="00720F92" w:rsidRPr="00A758AE" w14:paraId="25687202" w14:textId="77777777" w:rsidTr="00720F92">
        <w:tc>
          <w:tcPr>
            <w:tcW w:w="0" w:type="auto"/>
            <w:vAlign w:val="center"/>
          </w:tcPr>
          <w:p w14:paraId="627AF8FC" w14:textId="77777777" w:rsidR="00720F92" w:rsidRPr="00A758AE" w:rsidRDefault="00720F92" w:rsidP="00720F92">
            <w:pPr>
              <w:spacing w:line="360"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0" w:type="auto"/>
            <w:vAlign w:val="center"/>
          </w:tcPr>
          <w:p w14:paraId="22AEC280" w14:textId="77777777" w:rsidR="00720F92" w:rsidRPr="00A758AE" w:rsidRDefault="00720F92" w:rsidP="00720F92">
            <w:pPr>
              <w:spacing w:line="360" w:lineRule="auto"/>
              <w:jc w:val="center"/>
              <w:rPr>
                <w:rFonts w:ascii="Times New Roman" w:hAnsi="Times New Roman" w:cs="Times New Roman"/>
                <w:sz w:val="16"/>
                <w:szCs w:val="16"/>
              </w:rPr>
            </w:pPr>
            <w:r>
              <w:rPr>
                <w:rFonts w:ascii="Times New Roman" w:hAnsi="Times New Roman" w:cs="Times New Roman"/>
                <w:sz w:val="16"/>
                <w:szCs w:val="16"/>
              </w:rPr>
              <w:t>373</w:t>
            </w:r>
          </w:p>
        </w:tc>
      </w:tr>
    </w:tbl>
    <w:p w14:paraId="5D0ECEA1" w14:textId="2CC097D1" w:rsidR="00713F93" w:rsidRDefault="00713F93" w:rsidP="005F0FBA">
      <w:pPr>
        <w:spacing w:line="360" w:lineRule="auto"/>
        <w:rPr>
          <w:rFonts w:ascii="Times New Roman" w:hAnsi="Times New Roman" w:cs="Times New Roman"/>
          <w:sz w:val="16"/>
          <w:szCs w:val="16"/>
          <w:lang w:val="en-US"/>
        </w:rPr>
      </w:pPr>
    </w:p>
    <w:p w14:paraId="625CE21E" w14:textId="2177C39E" w:rsidR="00ED3124" w:rsidRDefault="00ED3124" w:rsidP="005F0FBA">
      <w:pPr>
        <w:spacing w:line="360" w:lineRule="auto"/>
        <w:rPr>
          <w:rFonts w:ascii="Times New Roman" w:hAnsi="Times New Roman" w:cs="Times New Roman"/>
          <w:sz w:val="16"/>
          <w:szCs w:val="16"/>
          <w:lang w:val="en-US"/>
        </w:rPr>
      </w:pPr>
    </w:p>
    <w:p w14:paraId="71D7311A" w14:textId="1F85936C" w:rsidR="00ED3124" w:rsidRDefault="00ED3124" w:rsidP="005F0FBA">
      <w:pPr>
        <w:spacing w:line="360" w:lineRule="auto"/>
        <w:rPr>
          <w:rFonts w:ascii="Times New Roman" w:hAnsi="Times New Roman" w:cs="Times New Roman"/>
          <w:sz w:val="16"/>
          <w:szCs w:val="16"/>
          <w:lang w:val="en-US"/>
        </w:rPr>
      </w:pPr>
    </w:p>
    <w:p w14:paraId="40BFEF31" w14:textId="53690571" w:rsidR="00ED3124" w:rsidRDefault="00ED3124" w:rsidP="005F0FBA">
      <w:pPr>
        <w:spacing w:line="360" w:lineRule="auto"/>
        <w:rPr>
          <w:rFonts w:ascii="Times New Roman" w:hAnsi="Times New Roman" w:cs="Times New Roman"/>
          <w:sz w:val="16"/>
          <w:szCs w:val="16"/>
          <w:lang w:val="en-US"/>
        </w:rPr>
      </w:pPr>
    </w:p>
    <w:p w14:paraId="4C4B74B9" w14:textId="2CA2B90E" w:rsidR="00ED3124" w:rsidRDefault="00ED3124" w:rsidP="005F0FBA">
      <w:pPr>
        <w:spacing w:line="360" w:lineRule="auto"/>
        <w:rPr>
          <w:rFonts w:ascii="Times New Roman" w:hAnsi="Times New Roman" w:cs="Times New Roman"/>
          <w:sz w:val="16"/>
          <w:szCs w:val="16"/>
          <w:lang w:val="en-US"/>
        </w:rPr>
      </w:pPr>
    </w:p>
    <w:p w14:paraId="27D069E7" w14:textId="4B2CD1EE" w:rsidR="00ED3124" w:rsidRDefault="00ED3124" w:rsidP="005F0FBA">
      <w:pPr>
        <w:spacing w:line="360" w:lineRule="auto"/>
        <w:rPr>
          <w:rFonts w:ascii="Times New Roman" w:hAnsi="Times New Roman" w:cs="Times New Roman"/>
          <w:sz w:val="16"/>
          <w:szCs w:val="16"/>
          <w:lang w:val="en-US"/>
        </w:rPr>
      </w:pPr>
    </w:p>
    <w:p w14:paraId="7AE3D68E" w14:textId="24B422E9" w:rsidR="00ED3124" w:rsidRDefault="00F61462" w:rsidP="005F0FBA">
      <w:pPr>
        <w:spacing w:line="360" w:lineRule="auto"/>
        <w:rPr>
          <w:rFonts w:ascii="Times New Roman" w:hAnsi="Times New Roman" w:cs="Times New Roman"/>
          <w:sz w:val="16"/>
          <w:szCs w:val="16"/>
          <w:lang w:val="en-US"/>
        </w:rPr>
      </w:pPr>
      <w:r w:rsidRPr="00F61462">
        <w:rPr>
          <w:rFonts w:ascii="Times New Roman" w:hAnsi="Times New Roman" w:cs="Times New Roman"/>
          <w:sz w:val="16"/>
          <w:szCs w:val="16"/>
          <w:lang w:val="en-US"/>
        </w:rPr>
        <w:t>Both Figure 5 and Figure 6 report the sizes of each cluster in different periods, in terms of percentage and count. Notably, Cluster 1 comprises more than 50% of the securities in both periods, indicating that around half of the securities maintained low EVM and NPM from January 31, 2020, to June 30, 2020.</w:t>
      </w:r>
    </w:p>
    <w:p w14:paraId="2D047AED" w14:textId="5B6689F6" w:rsidR="005C59D3" w:rsidRDefault="00E84828" w:rsidP="005F0FBA">
      <w:pPr>
        <w:spacing w:line="360" w:lineRule="auto"/>
        <w:rPr>
          <w:rFonts w:ascii="Times New Roman" w:hAnsi="Times New Roman" w:cs="Times New Roman"/>
          <w:sz w:val="16"/>
          <w:szCs w:val="16"/>
          <w:lang w:val="en-US"/>
        </w:rPr>
      </w:pPr>
      <w:r>
        <w:rPr>
          <w:noProof/>
        </w:rPr>
        <w:drawing>
          <wp:anchor distT="0" distB="0" distL="114300" distR="114300" simplePos="0" relativeHeight="251672576" behindDoc="1" locked="0" layoutInCell="1" allowOverlap="1" wp14:anchorId="2A03406D" wp14:editId="5BC0A5CF">
            <wp:simplePos x="0" y="0"/>
            <wp:positionH relativeFrom="margin">
              <wp:posOffset>-403860</wp:posOffset>
            </wp:positionH>
            <wp:positionV relativeFrom="paragraph">
              <wp:posOffset>325438</wp:posOffset>
            </wp:positionV>
            <wp:extent cx="3438525" cy="2063115"/>
            <wp:effectExtent l="0" t="0" r="9525" b="0"/>
            <wp:wrapNone/>
            <wp:docPr id="1053616059" name="Picture 2"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16059" name="Picture 2" descr="A diagram of different colored circles&#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38525" cy="2063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BDAB4" w14:textId="6253B7A2" w:rsidR="00ED3124" w:rsidRPr="009B4B21" w:rsidRDefault="00E84828" w:rsidP="005F0FBA">
      <w:pPr>
        <w:spacing w:line="360" w:lineRule="auto"/>
        <w:rPr>
          <w:rFonts w:ascii="Times New Roman" w:hAnsi="Times New Roman" w:cs="Times New Roman"/>
          <w:b/>
          <w:bCs/>
          <w:i/>
          <w:iCs/>
          <w:sz w:val="16"/>
          <w:szCs w:val="16"/>
          <w:lang w:val="en-US"/>
        </w:rPr>
      </w:pPr>
      <w:r w:rsidRPr="009B4B21">
        <w:rPr>
          <w:rFonts w:ascii="Times New Roman" w:hAnsi="Times New Roman" w:cs="Times New Roman"/>
          <w:b/>
          <w:bCs/>
          <w:i/>
          <w:iCs/>
          <w:noProof/>
          <w:sz w:val="16"/>
          <w:szCs w:val="16"/>
          <w:lang w:val="en-US"/>
        </w:rPr>
        <w:drawing>
          <wp:anchor distT="0" distB="0" distL="114300" distR="114300" simplePos="0" relativeHeight="251676672" behindDoc="1" locked="0" layoutInCell="1" allowOverlap="1" wp14:anchorId="0EE4F923" wp14:editId="34204493">
            <wp:simplePos x="0" y="0"/>
            <wp:positionH relativeFrom="margin">
              <wp:posOffset>2858770</wp:posOffset>
            </wp:positionH>
            <wp:positionV relativeFrom="paragraph">
              <wp:posOffset>203518</wp:posOffset>
            </wp:positionV>
            <wp:extent cx="2917825" cy="1873250"/>
            <wp:effectExtent l="0" t="0" r="0" b="0"/>
            <wp:wrapNone/>
            <wp:docPr id="1650804416" name="Picture 6"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04416" name="Picture 6" descr="A diagram of different colored dots&#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17825"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59D3" w:rsidRPr="009B4B21">
        <w:rPr>
          <w:rFonts w:ascii="Times New Roman" w:hAnsi="Times New Roman" w:cs="Times New Roman"/>
          <w:b/>
          <w:bCs/>
          <w:i/>
          <w:iCs/>
          <w:sz w:val="16"/>
          <w:szCs w:val="16"/>
          <w:lang w:val="en-US"/>
        </w:rPr>
        <w:t xml:space="preserve"> Figure </w:t>
      </w:r>
      <w:r w:rsidR="009B4B21" w:rsidRPr="009B4B21">
        <w:rPr>
          <w:rFonts w:ascii="Times New Roman" w:hAnsi="Times New Roman" w:cs="Times New Roman"/>
          <w:b/>
          <w:bCs/>
          <w:i/>
          <w:iCs/>
          <w:sz w:val="16"/>
          <w:szCs w:val="16"/>
          <w:lang w:val="en-US"/>
        </w:rPr>
        <w:t>12</w:t>
      </w:r>
      <w:r w:rsidR="005C59D3" w:rsidRPr="009B4B21">
        <w:rPr>
          <w:rFonts w:ascii="Times New Roman" w:hAnsi="Times New Roman" w:cs="Times New Roman"/>
          <w:b/>
          <w:bCs/>
          <w:i/>
          <w:iCs/>
          <w:sz w:val="16"/>
          <w:szCs w:val="16"/>
          <w:lang w:val="en-US"/>
        </w:rPr>
        <w:t xml:space="preserve">                                                                                                       Figure </w:t>
      </w:r>
      <w:r w:rsidR="009B4B21" w:rsidRPr="009B4B21">
        <w:rPr>
          <w:rFonts w:ascii="Times New Roman" w:hAnsi="Times New Roman" w:cs="Times New Roman"/>
          <w:b/>
          <w:bCs/>
          <w:i/>
          <w:iCs/>
          <w:sz w:val="16"/>
          <w:szCs w:val="16"/>
          <w:lang w:val="en-US"/>
        </w:rPr>
        <w:t>13</w:t>
      </w:r>
    </w:p>
    <w:p w14:paraId="507D00FD" w14:textId="22C15F1D" w:rsidR="00ED3124" w:rsidRDefault="00ED3124" w:rsidP="005F0FBA">
      <w:pPr>
        <w:spacing w:line="360" w:lineRule="auto"/>
        <w:rPr>
          <w:rFonts w:ascii="Times New Roman" w:hAnsi="Times New Roman" w:cs="Times New Roman"/>
          <w:sz w:val="16"/>
          <w:szCs w:val="16"/>
          <w:lang w:val="en-US"/>
        </w:rPr>
      </w:pPr>
    </w:p>
    <w:p w14:paraId="06D4412B" w14:textId="2433243F" w:rsidR="00296345" w:rsidRDefault="00296345" w:rsidP="005F0FBA">
      <w:pPr>
        <w:spacing w:line="360" w:lineRule="auto"/>
        <w:rPr>
          <w:rFonts w:ascii="Times New Roman" w:hAnsi="Times New Roman" w:cs="Times New Roman"/>
          <w:sz w:val="16"/>
          <w:szCs w:val="16"/>
          <w:lang w:val="en-US"/>
        </w:rPr>
      </w:pPr>
    </w:p>
    <w:p w14:paraId="49A605DD" w14:textId="1AA7FADD" w:rsidR="00296345" w:rsidRDefault="00296345" w:rsidP="005F0FBA">
      <w:pPr>
        <w:spacing w:line="360" w:lineRule="auto"/>
        <w:rPr>
          <w:rFonts w:ascii="Times New Roman" w:hAnsi="Times New Roman" w:cs="Times New Roman"/>
          <w:sz w:val="16"/>
          <w:szCs w:val="16"/>
          <w:lang w:val="en-US"/>
        </w:rPr>
      </w:pPr>
    </w:p>
    <w:p w14:paraId="6C9FCDCE" w14:textId="471D102C" w:rsidR="00296345" w:rsidRDefault="00296345" w:rsidP="005F0FBA">
      <w:pPr>
        <w:spacing w:line="360" w:lineRule="auto"/>
        <w:rPr>
          <w:rFonts w:ascii="Times New Roman" w:hAnsi="Times New Roman" w:cs="Times New Roman"/>
          <w:sz w:val="16"/>
          <w:szCs w:val="16"/>
          <w:lang w:val="en-US"/>
        </w:rPr>
      </w:pPr>
    </w:p>
    <w:p w14:paraId="315152B8" w14:textId="3683606A" w:rsidR="00296345" w:rsidRDefault="00296345" w:rsidP="005F0FBA">
      <w:pPr>
        <w:spacing w:line="360" w:lineRule="auto"/>
        <w:rPr>
          <w:rFonts w:ascii="Times New Roman" w:hAnsi="Times New Roman" w:cs="Times New Roman"/>
          <w:sz w:val="16"/>
          <w:szCs w:val="16"/>
          <w:lang w:val="en-US"/>
        </w:rPr>
      </w:pPr>
    </w:p>
    <w:p w14:paraId="67F7181E" w14:textId="34B70EFD" w:rsidR="00296345" w:rsidRDefault="00296345" w:rsidP="005F0FBA">
      <w:pPr>
        <w:spacing w:line="360" w:lineRule="auto"/>
        <w:rPr>
          <w:rFonts w:ascii="Times New Roman" w:hAnsi="Times New Roman" w:cs="Times New Roman"/>
          <w:sz w:val="16"/>
          <w:szCs w:val="16"/>
          <w:lang w:val="en-US"/>
        </w:rPr>
      </w:pPr>
    </w:p>
    <w:p w14:paraId="24C61296" w14:textId="77777777" w:rsidR="00296345" w:rsidRDefault="00296345" w:rsidP="005F0FBA">
      <w:pPr>
        <w:spacing w:line="360" w:lineRule="auto"/>
        <w:rPr>
          <w:rFonts w:ascii="Times New Roman" w:hAnsi="Times New Roman" w:cs="Times New Roman"/>
          <w:sz w:val="16"/>
          <w:szCs w:val="16"/>
          <w:lang w:val="en-US"/>
        </w:rPr>
      </w:pPr>
    </w:p>
    <w:p w14:paraId="3A61DCB4" w14:textId="379D96D7" w:rsidR="00296345" w:rsidRPr="00AD63B1" w:rsidRDefault="00EB22CA" w:rsidP="005F0FBA">
      <w:pPr>
        <w:spacing w:line="360" w:lineRule="auto"/>
        <w:rPr>
          <w:rFonts w:ascii="Times New Roman" w:hAnsi="Times New Roman" w:cs="Times New Roman"/>
          <w:sz w:val="20"/>
          <w:szCs w:val="20"/>
          <w:lang w:val="en-US"/>
        </w:rPr>
      </w:pPr>
      <w:r w:rsidRPr="00AD63B1">
        <w:rPr>
          <w:rFonts w:ascii="Times New Roman" w:hAnsi="Times New Roman" w:cs="Times New Roman"/>
          <w:b/>
          <w:bCs/>
          <w:sz w:val="20"/>
          <w:szCs w:val="20"/>
          <w:lang w:val="en-US"/>
        </w:rPr>
        <w:t>Interpretation and Analysis</w:t>
      </w:r>
    </w:p>
    <w:p w14:paraId="6D07505F" w14:textId="646D7B8D" w:rsidR="00271BD7" w:rsidRPr="00935323" w:rsidRDefault="00AC7F46" w:rsidP="00613E87">
      <w:pPr>
        <w:pStyle w:val="ListParagraph"/>
        <w:numPr>
          <w:ilvl w:val="0"/>
          <w:numId w:val="4"/>
        </w:numPr>
        <w:spacing w:line="360" w:lineRule="auto"/>
        <w:rPr>
          <w:rFonts w:ascii="Times New Roman" w:hAnsi="Times New Roman" w:cs="Times New Roman"/>
          <w:b/>
          <w:bCs/>
          <w:sz w:val="16"/>
          <w:szCs w:val="16"/>
          <w:lang w:val="en-US"/>
        </w:rPr>
      </w:pPr>
      <w:r w:rsidRPr="00AC7F46">
        <w:rPr>
          <w:rFonts w:ascii="Times New Roman" w:hAnsi="Times New Roman" w:cs="Times New Roman"/>
          <w:b/>
          <w:bCs/>
          <w:sz w:val="16"/>
          <w:szCs w:val="16"/>
          <w:lang w:val="en-US"/>
        </w:rPr>
        <w:t>Valuation Insights</w:t>
      </w:r>
      <w:r>
        <w:rPr>
          <w:rFonts w:ascii="Times New Roman" w:hAnsi="Times New Roman" w:cs="Times New Roman"/>
          <w:b/>
          <w:bCs/>
          <w:sz w:val="16"/>
          <w:szCs w:val="16"/>
          <w:lang w:val="en-US"/>
        </w:rPr>
        <w:t>:</w:t>
      </w:r>
      <w:r w:rsidR="0084384E">
        <w:rPr>
          <w:rFonts w:ascii="Times New Roman" w:hAnsi="Times New Roman" w:cs="Times New Roman"/>
          <w:sz w:val="16"/>
          <w:szCs w:val="16"/>
          <w:lang w:val="en-US"/>
        </w:rPr>
        <w:t xml:space="preserve"> </w:t>
      </w:r>
      <w:r w:rsidR="00300310">
        <w:rPr>
          <w:rFonts w:ascii="Times New Roman" w:hAnsi="Times New Roman" w:cs="Times New Roman"/>
          <w:sz w:val="16"/>
          <w:szCs w:val="16"/>
          <w:lang w:val="en-US"/>
        </w:rPr>
        <w:t>According to the previous information noticed, and b</w:t>
      </w:r>
      <w:r w:rsidR="008814BE">
        <w:rPr>
          <w:rFonts w:ascii="Times New Roman" w:hAnsi="Times New Roman" w:cs="Times New Roman"/>
          <w:sz w:val="16"/>
          <w:szCs w:val="16"/>
          <w:lang w:val="en-US"/>
        </w:rPr>
        <w:t xml:space="preserve">y looking at both Figure </w:t>
      </w:r>
      <w:r w:rsidR="00D41B90">
        <w:rPr>
          <w:rFonts w:ascii="Times New Roman" w:hAnsi="Times New Roman" w:cs="Times New Roman"/>
          <w:sz w:val="16"/>
          <w:szCs w:val="16"/>
          <w:lang w:val="en-US"/>
        </w:rPr>
        <w:t>8</w:t>
      </w:r>
      <w:r w:rsidR="008814BE">
        <w:rPr>
          <w:rFonts w:ascii="Times New Roman" w:hAnsi="Times New Roman" w:cs="Times New Roman"/>
          <w:sz w:val="16"/>
          <w:szCs w:val="16"/>
          <w:lang w:val="en-US"/>
        </w:rPr>
        <w:t xml:space="preserve"> and Figure </w:t>
      </w:r>
      <w:r w:rsidR="00D41B90">
        <w:rPr>
          <w:rFonts w:ascii="Times New Roman" w:hAnsi="Times New Roman" w:cs="Times New Roman"/>
          <w:sz w:val="16"/>
          <w:szCs w:val="16"/>
          <w:lang w:val="en-US"/>
        </w:rPr>
        <w:t>9</w:t>
      </w:r>
      <w:r w:rsidR="008814BE">
        <w:rPr>
          <w:rFonts w:ascii="Times New Roman" w:hAnsi="Times New Roman" w:cs="Times New Roman"/>
          <w:sz w:val="16"/>
          <w:szCs w:val="16"/>
          <w:lang w:val="en-US"/>
        </w:rPr>
        <w:t xml:space="preserve"> displayed above</w:t>
      </w:r>
      <w:r w:rsidR="0086457A">
        <w:rPr>
          <w:rFonts w:ascii="Times New Roman" w:hAnsi="Times New Roman" w:cs="Times New Roman"/>
          <w:sz w:val="16"/>
          <w:szCs w:val="16"/>
          <w:lang w:val="en-US"/>
        </w:rPr>
        <w:t xml:space="preserve">, </w:t>
      </w:r>
      <w:r w:rsidR="00AB2190">
        <w:rPr>
          <w:rFonts w:ascii="Times New Roman" w:hAnsi="Times New Roman" w:cs="Times New Roman"/>
          <w:sz w:val="16"/>
          <w:szCs w:val="16"/>
          <w:lang w:val="en-US"/>
        </w:rPr>
        <w:t xml:space="preserve">securities in Cluster 0 </w:t>
      </w:r>
      <w:r w:rsidR="00AB2190" w:rsidRPr="00AB2190">
        <w:rPr>
          <w:rFonts w:ascii="Times New Roman" w:hAnsi="Times New Roman" w:cs="Times New Roman"/>
          <w:sz w:val="16"/>
          <w:szCs w:val="16"/>
          <w:lang w:val="en-US"/>
        </w:rPr>
        <w:t>are considered undervalued</w:t>
      </w:r>
      <w:r w:rsidR="00AB2190">
        <w:rPr>
          <w:rFonts w:ascii="Times New Roman" w:hAnsi="Times New Roman" w:cs="Times New Roman"/>
          <w:sz w:val="16"/>
          <w:szCs w:val="16"/>
          <w:lang w:val="en-US"/>
        </w:rPr>
        <w:t>, because</w:t>
      </w:r>
      <w:r w:rsidR="00AB2190" w:rsidRPr="00AB2190">
        <w:rPr>
          <w:rFonts w:ascii="Times New Roman" w:hAnsi="Times New Roman" w:cs="Times New Roman"/>
          <w:sz w:val="16"/>
          <w:szCs w:val="16"/>
          <w:lang w:val="en-US"/>
        </w:rPr>
        <w:t xml:space="preserve"> low </w:t>
      </w:r>
      <w:proofErr w:type="spellStart"/>
      <w:r w:rsidR="00AB2190">
        <w:rPr>
          <w:rFonts w:ascii="Times New Roman" w:hAnsi="Times New Roman" w:cs="Times New Roman"/>
          <w:sz w:val="16"/>
          <w:szCs w:val="16"/>
          <w:lang w:val="en-US"/>
        </w:rPr>
        <w:t>evm</w:t>
      </w:r>
      <w:proofErr w:type="spellEnd"/>
      <w:r w:rsidR="00AB2190" w:rsidRPr="00AB2190">
        <w:rPr>
          <w:rFonts w:ascii="Times New Roman" w:hAnsi="Times New Roman" w:cs="Times New Roman"/>
          <w:sz w:val="16"/>
          <w:szCs w:val="16"/>
          <w:lang w:val="en-US"/>
        </w:rPr>
        <w:t xml:space="preserve"> and high </w:t>
      </w:r>
      <w:proofErr w:type="spellStart"/>
      <w:r w:rsidR="008E126C">
        <w:rPr>
          <w:rFonts w:ascii="Times New Roman" w:hAnsi="Times New Roman" w:cs="Times New Roman"/>
          <w:sz w:val="16"/>
          <w:szCs w:val="16"/>
          <w:lang w:val="en-US"/>
        </w:rPr>
        <w:t>npm</w:t>
      </w:r>
      <w:proofErr w:type="spellEnd"/>
      <w:r w:rsidR="00263211">
        <w:rPr>
          <w:rFonts w:ascii="Times New Roman" w:hAnsi="Times New Roman" w:cs="Times New Roman"/>
          <w:sz w:val="16"/>
          <w:szCs w:val="16"/>
          <w:lang w:val="en-US"/>
        </w:rPr>
        <w:t>, and suggests that</w:t>
      </w:r>
      <w:r w:rsidR="00AB2190" w:rsidRPr="00AB2190">
        <w:rPr>
          <w:rFonts w:ascii="Times New Roman" w:hAnsi="Times New Roman" w:cs="Times New Roman"/>
          <w:sz w:val="16"/>
          <w:szCs w:val="16"/>
          <w:lang w:val="en-US"/>
        </w:rPr>
        <w:t xml:space="preserve"> </w:t>
      </w:r>
      <w:r w:rsidR="00263211">
        <w:rPr>
          <w:rFonts w:ascii="Times New Roman" w:hAnsi="Times New Roman" w:cs="Times New Roman"/>
          <w:sz w:val="16"/>
          <w:szCs w:val="16"/>
          <w:lang w:val="en-US"/>
        </w:rPr>
        <w:t>t</w:t>
      </w:r>
      <w:r w:rsidR="00AB2190" w:rsidRPr="00AB2190">
        <w:rPr>
          <w:rFonts w:ascii="Times New Roman" w:hAnsi="Times New Roman" w:cs="Times New Roman"/>
          <w:sz w:val="16"/>
          <w:szCs w:val="16"/>
          <w:lang w:val="en-US"/>
        </w:rPr>
        <w:t>hese securities that are priced lower relative to their earnings and have high profitability</w:t>
      </w:r>
      <w:r w:rsidR="004D46DF">
        <w:rPr>
          <w:rFonts w:ascii="Times New Roman" w:hAnsi="Times New Roman" w:cs="Times New Roman"/>
          <w:sz w:val="16"/>
          <w:szCs w:val="16"/>
          <w:lang w:val="en-US"/>
        </w:rPr>
        <w:t xml:space="preserve">; securities in </w:t>
      </w:r>
      <w:r w:rsidR="004D46DF" w:rsidRPr="004D46DF">
        <w:rPr>
          <w:rFonts w:ascii="Times New Roman" w:hAnsi="Times New Roman" w:cs="Times New Roman"/>
          <w:sz w:val="16"/>
          <w:szCs w:val="16"/>
          <w:lang w:val="en-US"/>
        </w:rPr>
        <w:t>Cluster</w:t>
      </w:r>
      <w:r w:rsidR="00C2008E">
        <w:rPr>
          <w:rFonts w:ascii="Times New Roman" w:hAnsi="Times New Roman" w:cs="Times New Roman"/>
          <w:sz w:val="16"/>
          <w:szCs w:val="16"/>
          <w:lang w:val="en-US"/>
        </w:rPr>
        <w:t xml:space="preserve"> </w:t>
      </w:r>
      <w:r w:rsidR="0061757C">
        <w:rPr>
          <w:rFonts w:ascii="Times New Roman" w:hAnsi="Times New Roman" w:cs="Times New Roman"/>
          <w:sz w:val="16"/>
          <w:szCs w:val="16"/>
          <w:lang w:val="en-US"/>
        </w:rPr>
        <w:t xml:space="preserve">3 </w:t>
      </w:r>
      <w:r w:rsidR="0061757C" w:rsidRPr="004D46DF">
        <w:rPr>
          <w:rFonts w:ascii="Times New Roman" w:hAnsi="Times New Roman" w:cs="Times New Roman"/>
          <w:sz w:val="16"/>
          <w:szCs w:val="16"/>
          <w:lang w:val="en-US"/>
        </w:rPr>
        <w:t>are considered overvalued</w:t>
      </w:r>
      <w:r w:rsidR="007F1962">
        <w:rPr>
          <w:rFonts w:ascii="Times New Roman" w:hAnsi="Times New Roman" w:cs="Times New Roman"/>
          <w:sz w:val="16"/>
          <w:szCs w:val="16"/>
          <w:lang w:val="en-US"/>
        </w:rPr>
        <w:t xml:space="preserve">, because </w:t>
      </w:r>
      <w:r w:rsidR="004D46DF" w:rsidRPr="004D46DF">
        <w:rPr>
          <w:rFonts w:ascii="Times New Roman" w:hAnsi="Times New Roman" w:cs="Times New Roman"/>
          <w:sz w:val="16"/>
          <w:szCs w:val="16"/>
          <w:lang w:val="en-US"/>
        </w:rPr>
        <w:t xml:space="preserve">high </w:t>
      </w:r>
      <w:proofErr w:type="spellStart"/>
      <w:r w:rsidR="007F1962">
        <w:rPr>
          <w:rFonts w:ascii="Times New Roman" w:hAnsi="Times New Roman" w:cs="Times New Roman"/>
          <w:sz w:val="16"/>
          <w:szCs w:val="16"/>
          <w:lang w:val="en-US"/>
        </w:rPr>
        <w:t>evm</w:t>
      </w:r>
      <w:proofErr w:type="spellEnd"/>
      <w:r w:rsidR="004D46DF" w:rsidRPr="004D46DF">
        <w:rPr>
          <w:rFonts w:ascii="Times New Roman" w:hAnsi="Times New Roman" w:cs="Times New Roman"/>
          <w:sz w:val="16"/>
          <w:szCs w:val="16"/>
          <w:lang w:val="en-US"/>
        </w:rPr>
        <w:t xml:space="preserve"> and low or negative </w:t>
      </w:r>
      <w:proofErr w:type="spellStart"/>
      <w:r w:rsidR="004D47BB">
        <w:rPr>
          <w:rFonts w:ascii="Times New Roman" w:hAnsi="Times New Roman" w:cs="Times New Roman"/>
          <w:sz w:val="16"/>
          <w:szCs w:val="16"/>
          <w:lang w:val="en-US"/>
        </w:rPr>
        <w:t>npm</w:t>
      </w:r>
      <w:proofErr w:type="spellEnd"/>
      <w:r w:rsidR="004A5210">
        <w:rPr>
          <w:rFonts w:ascii="Times New Roman" w:hAnsi="Times New Roman" w:cs="Times New Roman"/>
          <w:sz w:val="16"/>
          <w:szCs w:val="16"/>
          <w:lang w:val="en-US"/>
        </w:rPr>
        <w:t>,</w:t>
      </w:r>
      <w:r w:rsidR="00815CCE" w:rsidRPr="00815CCE">
        <w:rPr>
          <w:rFonts w:ascii="Times New Roman" w:hAnsi="Times New Roman" w:cs="Times New Roman"/>
          <w:sz w:val="16"/>
          <w:szCs w:val="16"/>
          <w:lang w:val="en-US"/>
        </w:rPr>
        <w:t xml:space="preserve"> </w:t>
      </w:r>
      <w:r w:rsidR="00815CCE">
        <w:rPr>
          <w:rFonts w:ascii="Times New Roman" w:hAnsi="Times New Roman" w:cs="Times New Roman"/>
          <w:sz w:val="16"/>
          <w:szCs w:val="16"/>
          <w:lang w:val="en-US"/>
        </w:rPr>
        <w:t>and suggests that</w:t>
      </w:r>
      <w:r w:rsidR="00815CCE" w:rsidRPr="00AB2190">
        <w:rPr>
          <w:rFonts w:ascii="Times New Roman" w:hAnsi="Times New Roman" w:cs="Times New Roman"/>
          <w:sz w:val="16"/>
          <w:szCs w:val="16"/>
          <w:lang w:val="en-US"/>
        </w:rPr>
        <w:t xml:space="preserve"> </w:t>
      </w:r>
      <w:r w:rsidR="00815CCE">
        <w:rPr>
          <w:rFonts w:ascii="Times New Roman" w:hAnsi="Times New Roman" w:cs="Times New Roman"/>
          <w:sz w:val="16"/>
          <w:szCs w:val="16"/>
          <w:lang w:val="en-US"/>
        </w:rPr>
        <w:t>these</w:t>
      </w:r>
      <w:r w:rsidR="004D46DF" w:rsidRPr="004D46DF">
        <w:rPr>
          <w:rFonts w:ascii="Times New Roman" w:hAnsi="Times New Roman" w:cs="Times New Roman"/>
          <w:sz w:val="16"/>
          <w:szCs w:val="16"/>
          <w:lang w:val="en-US"/>
        </w:rPr>
        <w:t xml:space="preserve"> securities are priced higher relative to their earnings and have low profitability.</w:t>
      </w:r>
    </w:p>
    <w:p w14:paraId="635613D3" w14:textId="77777777" w:rsidR="00935323" w:rsidRPr="00613E87" w:rsidRDefault="00935323" w:rsidP="00935323">
      <w:pPr>
        <w:pStyle w:val="ListParagraph"/>
        <w:spacing w:line="360" w:lineRule="auto"/>
        <w:rPr>
          <w:rFonts w:ascii="Times New Roman" w:hAnsi="Times New Roman" w:cs="Times New Roman"/>
          <w:b/>
          <w:bCs/>
          <w:sz w:val="16"/>
          <w:szCs w:val="16"/>
          <w:lang w:val="en-US"/>
        </w:rPr>
      </w:pPr>
    </w:p>
    <w:p w14:paraId="7A3F495D" w14:textId="0B6C04FC" w:rsidR="00FE5F54" w:rsidRPr="0012548D" w:rsidRDefault="007B68B4" w:rsidP="0012548D">
      <w:pPr>
        <w:pStyle w:val="ListParagraph"/>
        <w:numPr>
          <w:ilvl w:val="0"/>
          <w:numId w:val="4"/>
        </w:numPr>
        <w:spacing w:line="360" w:lineRule="auto"/>
        <w:rPr>
          <w:rFonts w:ascii="Times New Roman" w:hAnsi="Times New Roman" w:cs="Times New Roman"/>
          <w:b/>
          <w:bCs/>
          <w:sz w:val="16"/>
          <w:szCs w:val="16"/>
          <w:lang w:val="en-US"/>
        </w:rPr>
      </w:pPr>
      <w:r w:rsidRPr="007B68B4">
        <w:rPr>
          <w:rFonts w:ascii="Times New Roman" w:hAnsi="Times New Roman" w:cs="Times New Roman"/>
          <w:b/>
          <w:bCs/>
          <w:sz w:val="16"/>
          <w:szCs w:val="16"/>
          <w:lang w:val="en-US"/>
        </w:rPr>
        <w:t>Temporal Stability</w:t>
      </w:r>
      <w:r>
        <w:rPr>
          <w:rFonts w:ascii="Times New Roman" w:hAnsi="Times New Roman" w:cs="Times New Roman"/>
          <w:b/>
          <w:bCs/>
          <w:sz w:val="16"/>
          <w:szCs w:val="16"/>
          <w:lang w:val="en-US"/>
        </w:rPr>
        <w:t>:</w:t>
      </w:r>
      <w:r w:rsidR="00C671F9">
        <w:rPr>
          <w:rFonts w:ascii="Times New Roman" w:hAnsi="Times New Roman" w:cs="Times New Roman" w:hint="eastAsia"/>
          <w:sz w:val="16"/>
          <w:szCs w:val="16"/>
          <w:lang w:val="en-US"/>
        </w:rPr>
        <w:t xml:space="preserve"> Based on the </w:t>
      </w:r>
      <w:r w:rsidR="00C671F9">
        <w:rPr>
          <w:rFonts w:ascii="Times New Roman" w:hAnsi="Times New Roman" w:cs="Times New Roman"/>
          <w:sz w:val="16"/>
          <w:szCs w:val="16"/>
          <w:lang w:val="en-US"/>
        </w:rPr>
        <w:t>information</w:t>
      </w:r>
      <w:r w:rsidR="00C671F9">
        <w:rPr>
          <w:rFonts w:ascii="Times New Roman" w:hAnsi="Times New Roman" w:cs="Times New Roman" w:hint="eastAsia"/>
          <w:sz w:val="16"/>
          <w:szCs w:val="16"/>
          <w:lang w:val="en-US"/>
        </w:rPr>
        <w:t xml:space="preserve"> </w:t>
      </w:r>
      <w:r w:rsidR="00C671F9">
        <w:rPr>
          <w:rFonts w:ascii="Times New Roman" w:hAnsi="Times New Roman" w:cs="Times New Roman"/>
          <w:sz w:val="16"/>
          <w:szCs w:val="16"/>
          <w:lang w:val="en-US"/>
        </w:rPr>
        <w:t xml:space="preserve">extracted by comparing Figure </w:t>
      </w:r>
      <w:r w:rsidR="00920B3F">
        <w:rPr>
          <w:rFonts w:ascii="Times New Roman" w:hAnsi="Times New Roman" w:cs="Times New Roman"/>
          <w:sz w:val="16"/>
          <w:szCs w:val="16"/>
          <w:lang w:val="en-US"/>
        </w:rPr>
        <w:t>10</w:t>
      </w:r>
      <w:r w:rsidR="00C671F9">
        <w:rPr>
          <w:rFonts w:ascii="Times New Roman" w:hAnsi="Times New Roman" w:cs="Times New Roman"/>
          <w:sz w:val="16"/>
          <w:szCs w:val="16"/>
          <w:lang w:val="en-US"/>
        </w:rPr>
        <w:t xml:space="preserve"> and Figure</w:t>
      </w:r>
      <w:r w:rsidR="00920B3F">
        <w:rPr>
          <w:rFonts w:ascii="Times New Roman" w:hAnsi="Times New Roman" w:cs="Times New Roman"/>
          <w:sz w:val="16"/>
          <w:szCs w:val="16"/>
          <w:lang w:val="en-US"/>
        </w:rPr>
        <w:t xml:space="preserve"> 11</w:t>
      </w:r>
      <w:r w:rsidR="00C671F9">
        <w:rPr>
          <w:rFonts w:ascii="Times New Roman" w:hAnsi="Times New Roman" w:cs="Times New Roman"/>
          <w:sz w:val="16"/>
          <w:szCs w:val="16"/>
          <w:lang w:val="en-US"/>
        </w:rPr>
        <w:t xml:space="preserve">, it can be concluded that </w:t>
      </w:r>
      <w:r w:rsidR="006F5A5C">
        <w:rPr>
          <w:rFonts w:ascii="Times New Roman" w:hAnsi="Times New Roman" w:cs="Times New Roman"/>
          <w:sz w:val="16"/>
          <w:szCs w:val="16"/>
          <w:lang w:val="en-US"/>
        </w:rPr>
        <w:t xml:space="preserve">Cluster </w:t>
      </w:r>
      <w:r w:rsidR="00EF5153">
        <w:rPr>
          <w:rFonts w:ascii="Times New Roman" w:hAnsi="Times New Roman" w:cs="Times New Roman"/>
          <w:sz w:val="16"/>
          <w:szCs w:val="16"/>
          <w:lang w:val="en-US"/>
        </w:rPr>
        <w:t>0</w:t>
      </w:r>
      <w:r w:rsidR="006F5A5C">
        <w:rPr>
          <w:rFonts w:ascii="Times New Roman" w:hAnsi="Times New Roman" w:cs="Times New Roman"/>
          <w:sz w:val="16"/>
          <w:szCs w:val="16"/>
          <w:lang w:val="en-US"/>
        </w:rPr>
        <w:t xml:space="preserve">, the group of undervalued securities, </w:t>
      </w:r>
      <w:r w:rsidR="00A600D9">
        <w:rPr>
          <w:rFonts w:ascii="Times New Roman" w:hAnsi="Times New Roman" w:cs="Times New Roman"/>
          <w:sz w:val="16"/>
          <w:szCs w:val="16"/>
          <w:lang w:val="en-US"/>
        </w:rPr>
        <w:t xml:space="preserve">are relatively </w:t>
      </w:r>
      <w:r w:rsidR="00F72707">
        <w:rPr>
          <w:rFonts w:ascii="Times New Roman" w:hAnsi="Times New Roman" w:cs="Times New Roman"/>
          <w:sz w:val="16"/>
          <w:szCs w:val="16"/>
          <w:lang w:val="en-US"/>
        </w:rPr>
        <w:t xml:space="preserve">stable in comparing with securities in other clusters. </w:t>
      </w:r>
      <w:r w:rsidR="0044736D">
        <w:rPr>
          <w:rFonts w:ascii="Times New Roman" w:hAnsi="Times New Roman" w:cs="Times New Roman"/>
          <w:sz w:val="16"/>
          <w:szCs w:val="16"/>
          <w:lang w:val="en-US"/>
        </w:rPr>
        <w:t xml:space="preserve">This </w:t>
      </w:r>
      <w:r w:rsidR="0044736D" w:rsidRPr="0044736D">
        <w:rPr>
          <w:rFonts w:ascii="Times New Roman" w:hAnsi="Times New Roman" w:cs="Times New Roman"/>
          <w:sz w:val="16"/>
          <w:szCs w:val="16"/>
          <w:lang w:val="en-US"/>
        </w:rPr>
        <w:t>suggests consistent market recognition of these securities' value</w:t>
      </w:r>
      <w:r w:rsidR="0012548D">
        <w:rPr>
          <w:rFonts w:ascii="Times New Roman" w:hAnsi="Times New Roman" w:cs="Times New Roman"/>
          <w:sz w:val="16"/>
          <w:szCs w:val="16"/>
          <w:lang w:val="en-US"/>
        </w:rPr>
        <w:t>s</w:t>
      </w:r>
      <w:r w:rsidR="0044736D">
        <w:rPr>
          <w:rFonts w:ascii="Times New Roman" w:hAnsi="Times New Roman" w:cs="Times New Roman"/>
          <w:sz w:val="16"/>
          <w:szCs w:val="16"/>
          <w:lang w:val="en-US"/>
        </w:rPr>
        <w:t xml:space="preserve">. </w:t>
      </w:r>
      <w:r w:rsidR="00C269C9" w:rsidRPr="00C269C9">
        <w:rPr>
          <w:rFonts w:ascii="Times New Roman" w:hAnsi="Times New Roman" w:cs="Times New Roman"/>
          <w:sz w:val="16"/>
          <w:szCs w:val="16"/>
          <w:lang w:val="en-US"/>
        </w:rPr>
        <w:t xml:space="preserve">On the other hand, notably, the size of Cluster 2, has increased significantly, representing more securities suffered a downward shift on </w:t>
      </w:r>
      <w:proofErr w:type="spellStart"/>
      <w:r w:rsidR="00C269C9" w:rsidRPr="00C269C9">
        <w:rPr>
          <w:rFonts w:ascii="Times New Roman" w:hAnsi="Times New Roman" w:cs="Times New Roman"/>
          <w:sz w:val="16"/>
          <w:szCs w:val="16"/>
          <w:lang w:val="en-US"/>
        </w:rPr>
        <w:t>evm</w:t>
      </w:r>
      <w:proofErr w:type="spellEnd"/>
      <w:r w:rsidR="00C269C9" w:rsidRPr="00C269C9">
        <w:rPr>
          <w:rFonts w:ascii="Times New Roman" w:hAnsi="Times New Roman" w:cs="Times New Roman"/>
          <w:sz w:val="16"/>
          <w:szCs w:val="16"/>
          <w:lang w:val="en-US"/>
        </w:rPr>
        <w:t xml:space="preserve"> and </w:t>
      </w:r>
      <w:proofErr w:type="spellStart"/>
      <w:r w:rsidR="00C269C9" w:rsidRPr="00C269C9">
        <w:rPr>
          <w:rFonts w:ascii="Times New Roman" w:hAnsi="Times New Roman" w:cs="Times New Roman"/>
          <w:sz w:val="16"/>
          <w:szCs w:val="16"/>
          <w:lang w:val="en-US"/>
        </w:rPr>
        <w:t>npm</w:t>
      </w:r>
      <w:proofErr w:type="spellEnd"/>
      <w:r w:rsidR="00C269C9" w:rsidRPr="00C269C9">
        <w:rPr>
          <w:rFonts w:ascii="Times New Roman" w:hAnsi="Times New Roman" w:cs="Times New Roman"/>
          <w:sz w:val="16"/>
          <w:szCs w:val="16"/>
          <w:lang w:val="en-US"/>
        </w:rPr>
        <w:t>, that might be caused by market fluctuations between January 31, 2020, to June 30, 2020</w:t>
      </w:r>
      <w:r w:rsidR="007268B1">
        <w:rPr>
          <w:rFonts w:ascii="Times New Roman" w:hAnsi="Times New Roman" w:cs="Times New Roman"/>
          <w:sz w:val="16"/>
          <w:szCs w:val="16"/>
          <w:lang w:val="en-US"/>
        </w:rPr>
        <w:t xml:space="preserve">. </w:t>
      </w:r>
      <w:r w:rsidR="002F6F6C">
        <w:rPr>
          <w:rFonts w:ascii="Times New Roman" w:hAnsi="Times New Roman" w:cs="Times New Roman"/>
          <w:sz w:val="16"/>
          <w:szCs w:val="16"/>
          <w:lang w:val="en-US"/>
        </w:rPr>
        <w:t xml:space="preserve">Moreover, the reduced size of </w:t>
      </w:r>
      <w:r w:rsidR="002F6F6C" w:rsidRPr="002F6F6C">
        <w:rPr>
          <w:rFonts w:ascii="Times New Roman" w:hAnsi="Times New Roman" w:cs="Times New Roman"/>
          <w:sz w:val="16"/>
          <w:szCs w:val="16"/>
          <w:lang w:val="en-US"/>
        </w:rPr>
        <w:t xml:space="preserve">Cluster </w:t>
      </w:r>
      <w:r w:rsidR="002F6F6C">
        <w:rPr>
          <w:rFonts w:ascii="Times New Roman" w:hAnsi="Times New Roman" w:cs="Times New Roman"/>
          <w:sz w:val="16"/>
          <w:szCs w:val="16"/>
          <w:lang w:val="en-US"/>
        </w:rPr>
        <w:t xml:space="preserve">3 might prove the previous valuation insights, as these securities are overvalued, </w:t>
      </w:r>
      <w:r w:rsidR="004E1028">
        <w:rPr>
          <w:rFonts w:ascii="Times New Roman" w:hAnsi="Times New Roman" w:cs="Times New Roman"/>
          <w:sz w:val="16"/>
          <w:szCs w:val="16"/>
          <w:lang w:val="en-US"/>
        </w:rPr>
        <w:t>t</w:t>
      </w:r>
      <w:r w:rsidR="004E1028" w:rsidRPr="004E1028">
        <w:rPr>
          <w:rFonts w:ascii="Times New Roman" w:hAnsi="Times New Roman" w:cs="Times New Roman"/>
          <w:sz w:val="16"/>
          <w:szCs w:val="16"/>
          <w:lang w:val="en-US"/>
        </w:rPr>
        <w:t>he market adjust</w:t>
      </w:r>
      <w:r w:rsidR="004E1028">
        <w:rPr>
          <w:rFonts w:ascii="Times New Roman" w:hAnsi="Times New Roman" w:cs="Times New Roman"/>
          <w:sz w:val="16"/>
          <w:szCs w:val="16"/>
          <w:lang w:val="en-US"/>
        </w:rPr>
        <w:t>ed</w:t>
      </w:r>
      <w:r w:rsidR="004E1028" w:rsidRPr="004E1028">
        <w:rPr>
          <w:rFonts w:ascii="Times New Roman" w:hAnsi="Times New Roman" w:cs="Times New Roman"/>
          <w:sz w:val="16"/>
          <w:szCs w:val="16"/>
          <w:lang w:val="en-US"/>
        </w:rPr>
        <w:t xml:space="preserve"> the mismatch in value</w:t>
      </w:r>
      <w:r w:rsidR="00893F57">
        <w:rPr>
          <w:rFonts w:ascii="Times New Roman" w:hAnsi="Times New Roman" w:cs="Times New Roman"/>
          <w:sz w:val="16"/>
          <w:szCs w:val="16"/>
          <w:lang w:val="en-US"/>
        </w:rPr>
        <w:t xml:space="preserve">, thus some of them moved to Cluster 2 </w:t>
      </w:r>
      <w:proofErr w:type="gramStart"/>
      <w:r w:rsidR="00893F57">
        <w:rPr>
          <w:rFonts w:ascii="Times New Roman" w:hAnsi="Times New Roman" w:cs="Times New Roman"/>
          <w:sz w:val="16"/>
          <w:szCs w:val="16"/>
          <w:lang w:val="en-US"/>
        </w:rPr>
        <w:t>in</w:t>
      </w:r>
      <w:proofErr w:type="gramEnd"/>
      <w:r w:rsidR="00893F57">
        <w:rPr>
          <w:rFonts w:ascii="Times New Roman" w:hAnsi="Times New Roman" w:cs="Times New Roman"/>
          <w:sz w:val="16"/>
          <w:szCs w:val="16"/>
          <w:lang w:val="en-US"/>
        </w:rPr>
        <w:t xml:space="preserve"> </w:t>
      </w:r>
      <w:r w:rsidR="00893F57" w:rsidRPr="00C269C9">
        <w:rPr>
          <w:rFonts w:ascii="Times New Roman" w:hAnsi="Times New Roman" w:cs="Times New Roman"/>
          <w:sz w:val="16"/>
          <w:szCs w:val="16"/>
          <w:lang w:val="en-US"/>
        </w:rPr>
        <w:t>June 30, 2020</w:t>
      </w:r>
      <w:r w:rsidR="00226E53">
        <w:rPr>
          <w:rFonts w:ascii="Times New Roman" w:hAnsi="Times New Roman" w:cs="Times New Roman"/>
          <w:sz w:val="16"/>
          <w:szCs w:val="16"/>
          <w:lang w:val="en-US"/>
        </w:rPr>
        <w:t xml:space="preserve">; also, same reason can be applied to the size reduction of Cluster 1. </w:t>
      </w:r>
    </w:p>
    <w:p w14:paraId="2007D447" w14:textId="77777777" w:rsidR="00FE5F54" w:rsidRPr="00A52566" w:rsidRDefault="00FE5F54" w:rsidP="00FE5F54">
      <w:pPr>
        <w:pStyle w:val="ListParagraph"/>
        <w:spacing w:line="360" w:lineRule="auto"/>
        <w:rPr>
          <w:rFonts w:ascii="Times New Roman" w:hAnsi="Times New Roman" w:cs="Times New Roman"/>
          <w:b/>
          <w:bCs/>
          <w:sz w:val="16"/>
          <w:szCs w:val="16"/>
          <w:lang w:val="en-US"/>
        </w:rPr>
      </w:pPr>
    </w:p>
    <w:p w14:paraId="52D5AD95" w14:textId="2487CB3E" w:rsidR="00A52566" w:rsidRPr="00AC7F46" w:rsidRDefault="00A52566" w:rsidP="00AC7F46">
      <w:pPr>
        <w:pStyle w:val="ListParagraph"/>
        <w:numPr>
          <w:ilvl w:val="0"/>
          <w:numId w:val="4"/>
        </w:numPr>
        <w:spacing w:line="360" w:lineRule="auto"/>
        <w:rPr>
          <w:rFonts w:ascii="Times New Roman" w:hAnsi="Times New Roman" w:cs="Times New Roman"/>
          <w:b/>
          <w:bCs/>
          <w:sz w:val="16"/>
          <w:szCs w:val="16"/>
          <w:lang w:val="en-US"/>
        </w:rPr>
      </w:pPr>
      <w:r w:rsidRPr="00A52566">
        <w:rPr>
          <w:rFonts w:ascii="Times New Roman" w:hAnsi="Times New Roman" w:cs="Times New Roman"/>
          <w:b/>
          <w:bCs/>
          <w:sz w:val="16"/>
          <w:szCs w:val="16"/>
          <w:lang w:val="en-US"/>
        </w:rPr>
        <w:t>Investment Implications</w:t>
      </w:r>
      <w:r w:rsidR="00276364">
        <w:rPr>
          <w:rFonts w:ascii="Times New Roman" w:hAnsi="Times New Roman" w:cs="Times New Roman"/>
          <w:b/>
          <w:bCs/>
          <w:sz w:val="16"/>
          <w:szCs w:val="16"/>
          <w:lang w:val="en-US"/>
        </w:rPr>
        <w:t>:</w:t>
      </w:r>
      <w:r w:rsidR="00F07F69">
        <w:rPr>
          <w:rFonts w:ascii="Times New Roman" w:hAnsi="Times New Roman" w:cs="Times New Roman"/>
          <w:sz w:val="16"/>
          <w:szCs w:val="16"/>
          <w:lang w:val="en-US"/>
        </w:rPr>
        <w:t xml:space="preserve"> According to the previous analysis, the optimal suggestion is to invest securities in Cluster 0 on both </w:t>
      </w:r>
      <w:r w:rsidR="00F07F69" w:rsidRPr="00C269C9">
        <w:rPr>
          <w:rFonts w:ascii="Times New Roman" w:hAnsi="Times New Roman" w:cs="Times New Roman"/>
          <w:sz w:val="16"/>
          <w:szCs w:val="16"/>
          <w:lang w:val="en-US"/>
        </w:rPr>
        <w:t xml:space="preserve">January 31, </w:t>
      </w:r>
      <w:proofErr w:type="gramStart"/>
      <w:r w:rsidR="00F07F69" w:rsidRPr="00C269C9">
        <w:rPr>
          <w:rFonts w:ascii="Times New Roman" w:hAnsi="Times New Roman" w:cs="Times New Roman"/>
          <w:sz w:val="16"/>
          <w:szCs w:val="16"/>
          <w:lang w:val="en-US"/>
        </w:rPr>
        <w:t>2020</w:t>
      </w:r>
      <w:proofErr w:type="gramEnd"/>
      <w:r w:rsidR="00F07F69">
        <w:rPr>
          <w:rFonts w:ascii="Times New Roman" w:hAnsi="Times New Roman" w:cs="Times New Roman"/>
          <w:sz w:val="16"/>
          <w:szCs w:val="16"/>
          <w:lang w:val="en-US"/>
        </w:rPr>
        <w:t xml:space="preserve"> and</w:t>
      </w:r>
      <w:r w:rsidR="00F07F69" w:rsidRPr="00C269C9">
        <w:rPr>
          <w:rFonts w:ascii="Times New Roman" w:hAnsi="Times New Roman" w:cs="Times New Roman"/>
          <w:sz w:val="16"/>
          <w:szCs w:val="16"/>
          <w:lang w:val="en-US"/>
        </w:rPr>
        <w:t xml:space="preserve"> June 30, 2020</w:t>
      </w:r>
      <w:r w:rsidR="00221196">
        <w:rPr>
          <w:rFonts w:ascii="Times New Roman" w:hAnsi="Times New Roman" w:cs="Times New Roman"/>
          <w:sz w:val="16"/>
          <w:szCs w:val="16"/>
          <w:lang w:val="en-US"/>
        </w:rPr>
        <w:t xml:space="preserve">, this is because the characteristic of Cluster 0 remained unchanged. </w:t>
      </w:r>
    </w:p>
    <w:p w14:paraId="6F8EB8F2" w14:textId="77777777" w:rsidR="00AC7F46" w:rsidRDefault="00AC7F46" w:rsidP="005F0FBA">
      <w:pPr>
        <w:spacing w:line="360" w:lineRule="auto"/>
        <w:rPr>
          <w:rFonts w:ascii="Times New Roman" w:hAnsi="Times New Roman" w:cs="Times New Roman"/>
          <w:sz w:val="16"/>
          <w:szCs w:val="16"/>
          <w:lang w:val="en-US"/>
        </w:rPr>
      </w:pPr>
    </w:p>
    <w:p w14:paraId="261B24EC" w14:textId="50F876FE" w:rsidR="000944AE" w:rsidRDefault="00ED3124" w:rsidP="0011186A">
      <w:pPr>
        <w:spacing w:line="360" w:lineRule="auto"/>
        <w:rPr>
          <w:rFonts w:ascii="Times New Roman" w:hAnsi="Times New Roman" w:cs="Times New Roman"/>
          <w:sz w:val="16"/>
          <w:szCs w:val="16"/>
          <w:lang w:val="en-US"/>
        </w:rPr>
        <w:sectPr w:rsidR="000944AE" w:rsidSect="00A8466F">
          <w:pgSz w:w="11906" w:h="16838"/>
          <w:pgMar w:top="1440" w:right="1440" w:bottom="1440" w:left="1440" w:header="708" w:footer="708" w:gutter="0"/>
          <w:cols w:space="708"/>
          <w:docGrid w:linePitch="360"/>
        </w:sectPr>
      </w:pPr>
      <w:r>
        <w:rPr>
          <w:rFonts w:ascii="Times New Roman" w:hAnsi="Times New Roman" w:cs="Times New Roman"/>
          <w:sz w:val="16"/>
          <w:szCs w:val="16"/>
          <w:lang w:val="en-US"/>
        </w:rPr>
        <w:br w:type="page"/>
      </w:r>
    </w:p>
    <w:p w14:paraId="33C45B7D" w14:textId="172692BF" w:rsidR="003839DA" w:rsidRPr="000B05C9" w:rsidRDefault="000B05C9" w:rsidP="000B05C9">
      <w:pPr>
        <w:spacing w:line="360" w:lineRule="auto"/>
        <w:jc w:val="center"/>
        <w:rPr>
          <w:rFonts w:ascii="Times New Roman" w:hAnsi="Times New Roman" w:cs="Times New Roman"/>
          <w:b/>
          <w:bCs/>
          <w:lang w:val="en-US"/>
        </w:rPr>
      </w:pPr>
      <w:r>
        <w:rPr>
          <w:rFonts w:ascii="Times New Roman" w:hAnsi="Times New Roman" w:cs="Times New Roman"/>
          <w:b/>
          <w:bCs/>
          <w:lang w:val="en-US"/>
        </w:rPr>
        <w:lastRenderedPageBreak/>
        <w:t>Task 5</w:t>
      </w:r>
    </w:p>
    <w:p w14:paraId="23E32123" w14:textId="2254823E" w:rsidR="003839DA" w:rsidRDefault="00B81032" w:rsidP="00DF3BF2">
      <w:pPr>
        <w:spacing w:line="360" w:lineRule="auto"/>
        <w:rPr>
          <w:rFonts w:ascii="Times New Roman" w:hAnsi="Times New Roman" w:cs="Times New Roman"/>
          <w:sz w:val="16"/>
          <w:szCs w:val="16"/>
          <w:lang w:val="en-US"/>
        </w:rPr>
      </w:pPr>
      <w:r w:rsidRPr="00B81032">
        <w:rPr>
          <w:rFonts w:ascii="Times New Roman" w:hAnsi="Times New Roman" w:cs="Times New Roman"/>
          <w:sz w:val="16"/>
          <w:szCs w:val="16"/>
          <w:lang w:val="en-US"/>
        </w:rPr>
        <w:t xml:space="preserve">The object of this analysis derived a comprehensive set of market-wide and company-specific factors into core </w:t>
      </w:r>
      <w:proofErr w:type="gramStart"/>
      <w:r w:rsidRPr="00B81032">
        <w:rPr>
          <w:rFonts w:ascii="Times New Roman" w:hAnsi="Times New Roman" w:cs="Times New Roman"/>
          <w:sz w:val="16"/>
          <w:szCs w:val="16"/>
          <w:lang w:val="en-US"/>
        </w:rPr>
        <w:t>principal</w:t>
      </w:r>
      <w:proofErr w:type="gramEnd"/>
      <w:r w:rsidRPr="00B81032">
        <w:rPr>
          <w:rFonts w:ascii="Times New Roman" w:hAnsi="Times New Roman" w:cs="Times New Roman"/>
          <w:sz w:val="16"/>
          <w:szCs w:val="16"/>
          <w:lang w:val="en-US"/>
        </w:rPr>
        <w:t xml:space="preserve"> components using Principal Component Analysis (PCA). This technique helped to identify the most significant factors influencing monthly excess returns. By using variables like Market Capitalization (</w:t>
      </w:r>
      <w:proofErr w:type="spellStart"/>
      <w:r w:rsidRPr="00B81032">
        <w:rPr>
          <w:rFonts w:ascii="Times New Roman" w:hAnsi="Times New Roman" w:cs="Times New Roman"/>
          <w:sz w:val="16"/>
          <w:szCs w:val="16"/>
          <w:lang w:val="en-US"/>
        </w:rPr>
        <w:t>MktCap</w:t>
      </w:r>
      <w:proofErr w:type="spellEnd"/>
      <w:r w:rsidRPr="00B81032">
        <w:rPr>
          <w:rFonts w:ascii="Times New Roman" w:hAnsi="Times New Roman" w:cs="Times New Roman"/>
          <w:sz w:val="16"/>
          <w:szCs w:val="16"/>
          <w:lang w:val="en-US"/>
        </w:rPr>
        <w:t xml:space="preserve">), </w:t>
      </w:r>
      <w:proofErr w:type="spellStart"/>
      <w:r w:rsidRPr="00B81032">
        <w:rPr>
          <w:rFonts w:ascii="Times New Roman" w:hAnsi="Times New Roman" w:cs="Times New Roman"/>
          <w:sz w:val="16"/>
          <w:szCs w:val="16"/>
          <w:lang w:val="en-US"/>
        </w:rPr>
        <w:t>Shillers</w:t>
      </w:r>
      <w:proofErr w:type="spellEnd"/>
      <w:r w:rsidRPr="00B81032">
        <w:rPr>
          <w:rFonts w:ascii="Times New Roman" w:hAnsi="Times New Roman" w:cs="Times New Roman"/>
          <w:sz w:val="16"/>
          <w:szCs w:val="16"/>
          <w:lang w:val="en-US"/>
        </w:rPr>
        <w:t xml:space="preserve"> Cyclically Adjusted P/E Ratio (CAPEI), Net Profit Margin (</w:t>
      </w:r>
      <w:proofErr w:type="spellStart"/>
      <w:r w:rsidRPr="00B81032">
        <w:rPr>
          <w:rFonts w:ascii="Times New Roman" w:hAnsi="Times New Roman" w:cs="Times New Roman"/>
          <w:sz w:val="16"/>
          <w:szCs w:val="16"/>
          <w:lang w:val="en-US"/>
        </w:rPr>
        <w:t>npm</w:t>
      </w:r>
      <w:proofErr w:type="spellEnd"/>
      <w:r w:rsidRPr="00B81032">
        <w:rPr>
          <w:rFonts w:ascii="Times New Roman" w:hAnsi="Times New Roman" w:cs="Times New Roman"/>
          <w:sz w:val="16"/>
          <w:szCs w:val="16"/>
          <w:lang w:val="en-US"/>
        </w:rPr>
        <w:t>), Return on Asset (</w:t>
      </w:r>
      <w:proofErr w:type="spellStart"/>
      <w:r w:rsidRPr="00B81032">
        <w:rPr>
          <w:rFonts w:ascii="Times New Roman" w:hAnsi="Times New Roman" w:cs="Times New Roman"/>
          <w:sz w:val="16"/>
          <w:szCs w:val="16"/>
          <w:lang w:val="en-US"/>
        </w:rPr>
        <w:t>roa</w:t>
      </w:r>
      <w:proofErr w:type="spellEnd"/>
      <w:r w:rsidRPr="00B81032">
        <w:rPr>
          <w:rFonts w:ascii="Times New Roman" w:hAnsi="Times New Roman" w:cs="Times New Roman"/>
          <w:sz w:val="16"/>
          <w:szCs w:val="16"/>
          <w:lang w:val="en-US"/>
        </w:rPr>
        <w:t>), Enterprise Value Multiple (</w:t>
      </w:r>
      <w:proofErr w:type="spellStart"/>
      <w:r w:rsidRPr="00B81032">
        <w:rPr>
          <w:rFonts w:ascii="Times New Roman" w:hAnsi="Times New Roman" w:cs="Times New Roman"/>
          <w:sz w:val="16"/>
          <w:szCs w:val="16"/>
          <w:lang w:val="en-US"/>
        </w:rPr>
        <w:t>evm</w:t>
      </w:r>
      <w:proofErr w:type="spellEnd"/>
      <w:r w:rsidRPr="00B81032">
        <w:rPr>
          <w:rFonts w:ascii="Times New Roman" w:hAnsi="Times New Roman" w:cs="Times New Roman"/>
          <w:sz w:val="16"/>
          <w:szCs w:val="16"/>
          <w:lang w:val="en-US"/>
        </w:rPr>
        <w:t>) the principal components are extracted and interpreted; in addition, Market Premium (Mkt-RF), as a factor extracted from Fama French Factors, added into the final principal component regression model</w:t>
      </w:r>
      <w:r w:rsidR="00240C84">
        <w:rPr>
          <w:rStyle w:val="FootnoteReference"/>
          <w:rFonts w:ascii="Times New Roman" w:hAnsi="Times New Roman" w:cs="Times New Roman"/>
          <w:sz w:val="16"/>
          <w:szCs w:val="16"/>
          <w:lang w:val="en-US"/>
        </w:rPr>
        <w:footnoteReference w:id="7"/>
      </w:r>
      <w:r w:rsidRPr="00B81032">
        <w:rPr>
          <w:rFonts w:ascii="Times New Roman" w:hAnsi="Times New Roman" w:cs="Times New Roman"/>
          <w:sz w:val="16"/>
          <w:szCs w:val="16"/>
          <w:lang w:val="en-US"/>
        </w:rPr>
        <w:t>. The following sections present a detailed summary of the principal components, their factor loadings, interpretations, and implications for monthly excess returns.</w:t>
      </w:r>
    </w:p>
    <w:p w14:paraId="29511590" w14:textId="5E81A080" w:rsidR="00BA0506" w:rsidRPr="006D13AE" w:rsidRDefault="006D13AE" w:rsidP="00DF3BF2">
      <w:pPr>
        <w:spacing w:line="360" w:lineRule="auto"/>
        <w:rPr>
          <w:b/>
          <w:bCs/>
          <w:i/>
          <w:iCs/>
        </w:rPr>
      </w:pPr>
      <w:r w:rsidRPr="006D13AE">
        <w:rPr>
          <w:rFonts w:ascii="Times New Roman" w:hAnsi="Times New Roman" w:cs="Times New Roman"/>
          <w:b/>
          <w:bCs/>
          <w:i/>
          <w:iCs/>
          <w:noProof/>
          <w:sz w:val="16"/>
          <w:szCs w:val="16"/>
          <w:lang w:val="en-US"/>
        </w:rPr>
        <w:drawing>
          <wp:anchor distT="0" distB="0" distL="114300" distR="114300" simplePos="0" relativeHeight="251658240" behindDoc="0" locked="0" layoutInCell="1" allowOverlap="1" wp14:anchorId="58E9B46D" wp14:editId="458CE3DE">
            <wp:simplePos x="0" y="0"/>
            <wp:positionH relativeFrom="margin">
              <wp:posOffset>0</wp:posOffset>
            </wp:positionH>
            <wp:positionV relativeFrom="paragraph">
              <wp:posOffset>120015</wp:posOffset>
            </wp:positionV>
            <wp:extent cx="2750820" cy="1722120"/>
            <wp:effectExtent l="0" t="0" r="0" b="0"/>
            <wp:wrapTopAndBottom/>
            <wp:docPr id="5904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5082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0506">
        <w:rPr>
          <w:noProof/>
        </w:rPr>
        <w:drawing>
          <wp:anchor distT="0" distB="0" distL="114300" distR="114300" simplePos="0" relativeHeight="251691008" behindDoc="1" locked="0" layoutInCell="1" allowOverlap="1" wp14:anchorId="50E9C3FF" wp14:editId="2DF72FD5">
            <wp:simplePos x="0" y="0"/>
            <wp:positionH relativeFrom="column">
              <wp:posOffset>2964815</wp:posOffset>
            </wp:positionH>
            <wp:positionV relativeFrom="paragraph">
              <wp:posOffset>183197</wp:posOffset>
            </wp:positionV>
            <wp:extent cx="2874645" cy="1743710"/>
            <wp:effectExtent l="0" t="0" r="1905" b="8890"/>
            <wp:wrapNone/>
            <wp:docPr id="1789248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48236" t="4551" r="1605"/>
                    <a:stretch/>
                  </pic:blipFill>
                  <pic:spPr bwMode="auto">
                    <a:xfrm>
                      <a:off x="0" y="0"/>
                      <a:ext cx="2874645" cy="1743710"/>
                    </a:xfrm>
                    <a:prstGeom prst="rect">
                      <a:avLst/>
                    </a:prstGeom>
                    <a:noFill/>
                    <a:ln>
                      <a:noFill/>
                    </a:ln>
                    <a:extLst>
                      <a:ext uri="{53640926-AAD7-44D8-BBD7-CCE9431645EC}">
                        <a14:shadowObscured xmlns:a14="http://schemas.microsoft.com/office/drawing/2010/main"/>
                      </a:ext>
                    </a:extLst>
                  </pic:spPr>
                </pic:pic>
              </a:graphicData>
            </a:graphic>
          </wp:anchor>
        </w:drawing>
      </w:r>
      <w:r w:rsidRPr="006D13AE">
        <w:rPr>
          <w:rFonts w:ascii="Times New Roman" w:hAnsi="Times New Roman" w:cs="Times New Roman"/>
          <w:b/>
          <w:bCs/>
          <w:i/>
          <w:iCs/>
          <w:sz w:val="16"/>
          <w:szCs w:val="16"/>
        </w:rPr>
        <w:t xml:space="preserve">    </w:t>
      </w:r>
      <w:r w:rsidR="00A34AF8" w:rsidRPr="006D13AE">
        <w:rPr>
          <w:rFonts w:ascii="Times New Roman" w:hAnsi="Times New Roman" w:cs="Times New Roman"/>
          <w:b/>
          <w:bCs/>
          <w:i/>
          <w:iCs/>
          <w:sz w:val="16"/>
          <w:szCs w:val="16"/>
        </w:rPr>
        <w:t>Figure 14                                                                                                      Table</w:t>
      </w:r>
      <w:r w:rsidR="00E9063B" w:rsidRPr="006D13AE">
        <w:rPr>
          <w:rFonts w:ascii="Times New Roman" w:hAnsi="Times New Roman" w:cs="Times New Roman"/>
          <w:b/>
          <w:bCs/>
          <w:i/>
          <w:iCs/>
          <w:sz w:val="16"/>
          <w:szCs w:val="16"/>
        </w:rPr>
        <w:t xml:space="preserve"> 3: Eigenvalue Table</w:t>
      </w:r>
    </w:p>
    <w:p w14:paraId="1698B814" w14:textId="43469502" w:rsidR="003839DA" w:rsidRPr="00AF0D35" w:rsidRDefault="00A34AF8" w:rsidP="00DF3BF2">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     </w:t>
      </w:r>
    </w:p>
    <w:p w14:paraId="0BF7D674" w14:textId="430C7D5C" w:rsidR="003839DA" w:rsidRDefault="00F1362F" w:rsidP="00DF3BF2">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U</w:t>
      </w:r>
      <w:r w:rsidRPr="00F1362F">
        <w:rPr>
          <w:rFonts w:ascii="Times New Roman" w:hAnsi="Times New Roman" w:cs="Times New Roman"/>
          <w:sz w:val="16"/>
          <w:szCs w:val="16"/>
          <w:lang w:val="en-US"/>
        </w:rPr>
        <w:t>sually</w:t>
      </w:r>
      <w:r>
        <w:rPr>
          <w:rFonts w:ascii="Times New Roman" w:hAnsi="Times New Roman" w:cs="Times New Roman"/>
          <w:sz w:val="16"/>
          <w:szCs w:val="16"/>
          <w:lang w:val="en-US"/>
        </w:rPr>
        <w:t>,</w:t>
      </w:r>
      <w:r w:rsidRPr="00F1362F">
        <w:rPr>
          <w:rFonts w:ascii="Times New Roman" w:hAnsi="Times New Roman" w:cs="Times New Roman"/>
          <w:sz w:val="16"/>
          <w:szCs w:val="16"/>
          <w:lang w:val="en-US"/>
        </w:rPr>
        <w:t xml:space="preserve"> a </w:t>
      </w:r>
      <w:r>
        <w:rPr>
          <w:rFonts w:ascii="Times New Roman" w:hAnsi="Times New Roman" w:cs="Times New Roman"/>
          <w:sz w:val="16"/>
          <w:szCs w:val="16"/>
          <w:lang w:val="en-US"/>
        </w:rPr>
        <w:t>factor</w:t>
      </w:r>
      <w:r w:rsidRPr="00F1362F">
        <w:rPr>
          <w:rFonts w:ascii="Times New Roman" w:hAnsi="Times New Roman" w:cs="Times New Roman"/>
          <w:sz w:val="16"/>
          <w:szCs w:val="16"/>
          <w:lang w:val="en-US"/>
        </w:rPr>
        <w:t xml:space="preserve"> having an eigenvalue higher than 1, can be considered as a principal component</w:t>
      </w:r>
      <w:r>
        <w:rPr>
          <w:rFonts w:ascii="Times New Roman" w:hAnsi="Times New Roman" w:cs="Times New Roman"/>
          <w:sz w:val="16"/>
          <w:szCs w:val="16"/>
          <w:lang w:val="en-US"/>
        </w:rPr>
        <w:t>; however, in this case, t</w:t>
      </w:r>
      <w:r w:rsidR="00D036EE">
        <w:rPr>
          <w:rFonts w:ascii="Times New Roman" w:hAnsi="Times New Roman" w:cs="Times New Roman"/>
          <w:sz w:val="16"/>
          <w:szCs w:val="16"/>
          <w:lang w:val="en-US"/>
        </w:rPr>
        <w:t>he outcomes in t</w:t>
      </w:r>
      <w:r w:rsidR="00D66C91" w:rsidRPr="00D66C91">
        <w:rPr>
          <w:rFonts w:ascii="Times New Roman" w:hAnsi="Times New Roman" w:cs="Times New Roman"/>
          <w:sz w:val="16"/>
          <w:szCs w:val="16"/>
          <w:lang w:val="en-US"/>
        </w:rPr>
        <w:t xml:space="preserve">he scree plot and the Eigenvalues Table shown </w:t>
      </w:r>
      <w:r w:rsidR="00D036EE">
        <w:rPr>
          <w:rFonts w:ascii="Times New Roman" w:hAnsi="Times New Roman" w:cs="Times New Roman"/>
          <w:sz w:val="16"/>
          <w:szCs w:val="16"/>
          <w:lang w:val="en-US"/>
        </w:rPr>
        <w:t>above,</w:t>
      </w:r>
      <w:r w:rsidR="00D66C91" w:rsidRPr="00D66C91">
        <w:rPr>
          <w:rFonts w:ascii="Times New Roman" w:hAnsi="Times New Roman" w:cs="Times New Roman"/>
          <w:sz w:val="16"/>
          <w:szCs w:val="16"/>
          <w:lang w:val="en-US"/>
        </w:rPr>
        <w:t xml:space="preserve"> </w:t>
      </w:r>
      <w:r w:rsidR="00D036EE">
        <w:rPr>
          <w:rFonts w:ascii="Times New Roman" w:hAnsi="Times New Roman" w:cs="Times New Roman"/>
          <w:sz w:val="16"/>
          <w:szCs w:val="16"/>
          <w:lang w:val="en-US"/>
        </w:rPr>
        <w:t>suggest that</w:t>
      </w:r>
      <w:r w:rsidR="00D66C91" w:rsidRPr="00D66C91">
        <w:rPr>
          <w:rFonts w:ascii="Times New Roman" w:hAnsi="Times New Roman" w:cs="Times New Roman"/>
          <w:sz w:val="16"/>
          <w:szCs w:val="16"/>
          <w:lang w:val="en-US"/>
        </w:rPr>
        <w:t xml:space="preserve"> </w:t>
      </w:r>
      <w:r w:rsidR="00E23D49">
        <w:rPr>
          <w:rFonts w:ascii="Times New Roman" w:hAnsi="Times New Roman" w:cs="Times New Roman"/>
          <w:sz w:val="16"/>
          <w:szCs w:val="16"/>
          <w:lang w:val="en-US"/>
        </w:rPr>
        <w:t>4</w:t>
      </w:r>
      <w:r w:rsidR="00D66C91" w:rsidRPr="00D66C91">
        <w:rPr>
          <w:rFonts w:ascii="Times New Roman" w:hAnsi="Times New Roman" w:cs="Times New Roman"/>
          <w:sz w:val="16"/>
          <w:szCs w:val="16"/>
          <w:lang w:val="en-US"/>
        </w:rPr>
        <w:t xml:space="preserve"> factors </w:t>
      </w:r>
      <w:r w:rsidR="00D036EE">
        <w:rPr>
          <w:rFonts w:ascii="Times New Roman" w:hAnsi="Times New Roman" w:cs="Times New Roman"/>
          <w:sz w:val="16"/>
          <w:szCs w:val="16"/>
          <w:lang w:val="en-US"/>
        </w:rPr>
        <w:t>should be</w:t>
      </w:r>
      <w:r w:rsidR="00D66C91" w:rsidRPr="00D66C91">
        <w:rPr>
          <w:rFonts w:ascii="Times New Roman" w:hAnsi="Times New Roman" w:cs="Times New Roman"/>
          <w:sz w:val="16"/>
          <w:szCs w:val="16"/>
          <w:lang w:val="en-US"/>
        </w:rPr>
        <w:t xml:space="preserve"> selected as principal components, for they collectively explain around 90% of the data variance.</w:t>
      </w:r>
      <w:r w:rsidR="00E23D49">
        <w:rPr>
          <w:rFonts w:ascii="Times New Roman" w:hAnsi="Times New Roman" w:cs="Times New Roman"/>
          <w:sz w:val="16"/>
          <w:szCs w:val="16"/>
          <w:lang w:val="en-US"/>
        </w:rPr>
        <w:t xml:space="preserve"> </w:t>
      </w:r>
    </w:p>
    <w:p w14:paraId="3D300B50" w14:textId="701C77A6" w:rsidR="00B2381F" w:rsidRPr="0094001A" w:rsidRDefault="005C1807" w:rsidP="00DF3BF2">
      <w:pPr>
        <w:spacing w:line="360" w:lineRule="auto"/>
        <w:rPr>
          <w:rFonts w:ascii="Times New Roman" w:hAnsi="Times New Roman" w:cs="Times New Roman"/>
          <w:b/>
          <w:bCs/>
          <w:i/>
          <w:iCs/>
          <w:sz w:val="16"/>
          <w:szCs w:val="16"/>
          <w:lang w:val="en-US"/>
        </w:rPr>
      </w:pPr>
      <w:r w:rsidRPr="003E4A95">
        <w:rPr>
          <w:noProof/>
        </w:rPr>
        <w:drawing>
          <wp:anchor distT="0" distB="0" distL="114300" distR="114300" simplePos="0" relativeHeight="251689984" behindDoc="1" locked="0" layoutInCell="1" allowOverlap="1" wp14:anchorId="1BE69CC0" wp14:editId="567AFB88">
            <wp:simplePos x="0" y="0"/>
            <wp:positionH relativeFrom="margin">
              <wp:posOffset>-96520</wp:posOffset>
            </wp:positionH>
            <wp:positionV relativeFrom="paragraph">
              <wp:posOffset>160337</wp:posOffset>
            </wp:positionV>
            <wp:extent cx="5748655" cy="2019300"/>
            <wp:effectExtent l="0" t="0" r="4445" b="0"/>
            <wp:wrapNone/>
            <wp:docPr id="17886241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25537" r="1375"/>
                    <a:stretch/>
                  </pic:blipFill>
                  <pic:spPr bwMode="auto">
                    <a:xfrm>
                      <a:off x="0" y="0"/>
                      <a:ext cx="5748655" cy="2019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381F" w:rsidRPr="0094001A">
        <w:rPr>
          <w:rFonts w:ascii="Times New Roman" w:hAnsi="Times New Roman" w:cs="Times New Roman"/>
          <w:b/>
          <w:bCs/>
          <w:i/>
          <w:iCs/>
          <w:sz w:val="16"/>
          <w:szCs w:val="16"/>
          <w:lang w:val="en-US"/>
        </w:rPr>
        <w:t>Table 4: Factor Loading Table</w:t>
      </w:r>
    </w:p>
    <w:p w14:paraId="58FC41A1" w14:textId="1ACAC60C" w:rsidR="003E4A95" w:rsidRDefault="003E4A95" w:rsidP="00CB34C4">
      <w:pPr>
        <w:spacing w:line="240" w:lineRule="auto"/>
      </w:pPr>
    </w:p>
    <w:p w14:paraId="0D7C8585" w14:textId="16FCF80A" w:rsidR="003E4A95" w:rsidRDefault="003E4A95" w:rsidP="00CB34C4">
      <w:pPr>
        <w:spacing w:line="240" w:lineRule="auto"/>
      </w:pPr>
    </w:p>
    <w:p w14:paraId="4B2150BF" w14:textId="55D13F5E" w:rsidR="003E4A95" w:rsidRDefault="003E4A95" w:rsidP="00CB34C4">
      <w:pPr>
        <w:spacing w:line="240" w:lineRule="auto"/>
      </w:pPr>
    </w:p>
    <w:p w14:paraId="3177B5DA" w14:textId="2B2CAF4E" w:rsidR="00CB34C4" w:rsidRDefault="00CB34C4" w:rsidP="00CB34C4">
      <w:pPr>
        <w:spacing w:line="240" w:lineRule="auto"/>
        <w:rPr>
          <w:rFonts w:ascii="Times New Roman" w:hAnsi="Times New Roman" w:cs="Times New Roman"/>
          <w:i/>
          <w:iCs/>
          <w:sz w:val="14"/>
          <w:szCs w:val="14"/>
          <w:lang w:val="en-US"/>
        </w:rPr>
      </w:pPr>
    </w:p>
    <w:p w14:paraId="4F54648D" w14:textId="77777777" w:rsidR="003E4A95" w:rsidRDefault="003E4A95" w:rsidP="00CB34C4">
      <w:pPr>
        <w:spacing w:line="240" w:lineRule="auto"/>
        <w:rPr>
          <w:rFonts w:ascii="Times New Roman" w:hAnsi="Times New Roman" w:cs="Times New Roman"/>
          <w:i/>
          <w:iCs/>
          <w:sz w:val="14"/>
          <w:szCs w:val="14"/>
          <w:lang w:val="en-US"/>
        </w:rPr>
      </w:pPr>
    </w:p>
    <w:p w14:paraId="1E10C59D" w14:textId="77777777" w:rsidR="003E4A95" w:rsidRDefault="003E4A95" w:rsidP="00CB34C4">
      <w:pPr>
        <w:spacing w:line="240" w:lineRule="auto"/>
        <w:rPr>
          <w:rFonts w:ascii="Times New Roman" w:hAnsi="Times New Roman" w:cs="Times New Roman"/>
          <w:i/>
          <w:iCs/>
          <w:sz w:val="14"/>
          <w:szCs w:val="14"/>
          <w:lang w:val="en-US"/>
        </w:rPr>
      </w:pPr>
    </w:p>
    <w:p w14:paraId="510260EE" w14:textId="77777777" w:rsidR="003E4A95" w:rsidRDefault="003E4A95" w:rsidP="00CB34C4">
      <w:pPr>
        <w:spacing w:line="240" w:lineRule="auto"/>
        <w:rPr>
          <w:rFonts w:ascii="Times New Roman" w:hAnsi="Times New Roman" w:cs="Times New Roman"/>
          <w:i/>
          <w:iCs/>
          <w:sz w:val="14"/>
          <w:szCs w:val="14"/>
          <w:lang w:val="en-US"/>
        </w:rPr>
      </w:pPr>
    </w:p>
    <w:p w14:paraId="2E778855" w14:textId="77777777" w:rsidR="003E4A95" w:rsidRDefault="003E4A95" w:rsidP="00CB34C4">
      <w:pPr>
        <w:spacing w:line="240" w:lineRule="auto"/>
        <w:rPr>
          <w:rFonts w:ascii="Times New Roman" w:hAnsi="Times New Roman" w:cs="Times New Roman"/>
          <w:i/>
          <w:iCs/>
          <w:sz w:val="14"/>
          <w:szCs w:val="14"/>
          <w:lang w:val="en-US"/>
        </w:rPr>
      </w:pPr>
    </w:p>
    <w:p w14:paraId="6F2296BE" w14:textId="77777777" w:rsidR="003E4A95" w:rsidRDefault="003E4A95" w:rsidP="00CB34C4">
      <w:pPr>
        <w:spacing w:line="240" w:lineRule="auto"/>
        <w:rPr>
          <w:rFonts w:ascii="Times New Roman" w:hAnsi="Times New Roman" w:cs="Times New Roman"/>
          <w:i/>
          <w:iCs/>
          <w:sz w:val="14"/>
          <w:szCs w:val="14"/>
          <w:lang w:val="en-US"/>
        </w:rPr>
      </w:pPr>
    </w:p>
    <w:p w14:paraId="76C38F98" w14:textId="7AAE08C3" w:rsidR="00CB34C4" w:rsidRPr="003D6F1A" w:rsidRDefault="00CB34C4" w:rsidP="00CB34C4">
      <w:pPr>
        <w:spacing w:line="240" w:lineRule="auto"/>
        <w:rPr>
          <w:rFonts w:ascii="Times New Roman" w:hAnsi="Times New Roman" w:cs="Times New Roman"/>
          <w:i/>
          <w:iCs/>
          <w:sz w:val="16"/>
          <w:szCs w:val="16"/>
          <w:lang w:val="en-US"/>
        </w:rPr>
      </w:pPr>
      <w:r w:rsidRPr="003D6F1A">
        <w:rPr>
          <w:rFonts w:ascii="Times New Roman" w:hAnsi="Times New Roman" w:cs="Times New Roman"/>
          <w:i/>
          <w:iCs/>
          <w:sz w:val="16"/>
          <w:szCs w:val="16"/>
          <w:lang w:val="en-US"/>
        </w:rPr>
        <w:t xml:space="preserve">Notes: </w:t>
      </w:r>
      <w:r w:rsidR="006F14FB" w:rsidRPr="003D6F1A">
        <w:rPr>
          <w:rFonts w:ascii="Times New Roman" w:hAnsi="Times New Roman" w:cs="Times New Roman"/>
          <w:i/>
          <w:iCs/>
          <w:sz w:val="16"/>
          <w:szCs w:val="16"/>
          <w:lang w:val="en-US"/>
        </w:rPr>
        <w:t xml:space="preserve">The factor pattern table presents the loadings of each variable on every single factor. Both CAPEI and </w:t>
      </w:r>
      <w:proofErr w:type="spellStart"/>
      <w:r w:rsidR="006F14FB" w:rsidRPr="003D6F1A">
        <w:rPr>
          <w:rFonts w:ascii="Times New Roman" w:hAnsi="Times New Roman" w:cs="Times New Roman"/>
          <w:i/>
          <w:iCs/>
          <w:sz w:val="16"/>
          <w:szCs w:val="16"/>
          <w:lang w:val="en-US"/>
        </w:rPr>
        <w:t>evm</w:t>
      </w:r>
      <w:proofErr w:type="spellEnd"/>
      <w:r w:rsidR="006F14FB" w:rsidRPr="003D6F1A">
        <w:rPr>
          <w:rFonts w:ascii="Times New Roman" w:hAnsi="Times New Roman" w:cs="Times New Roman"/>
          <w:i/>
          <w:iCs/>
          <w:sz w:val="16"/>
          <w:szCs w:val="16"/>
          <w:lang w:val="en-US"/>
        </w:rPr>
        <w:t xml:space="preserve"> have a relatively high loading on Factor 1, so this Factor might </w:t>
      </w:r>
      <w:proofErr w:type="gramStart"/>
      <w:r w:rsidR="006F14FB" w:rsidRPr="003D6F1A">
        <w:rPr>
          <w:rFonts w:ascii="Times New Roman" w:hAnsi="Times New Roman" w:cs="Times New Roman"/>
          <w:i/>
          <w:iCs/>
          <w:sz w:val="16"/>
          <w:szCs w:val="16"/>
          <w:lang w:val="en-US"/>
        </w:rPr>
        <w:t>represents</w:t>
      </w:r>
      <w:proofErr w:type="gramEnd"/>
      <w:r w:rsidR="006F14FB" w:rsidRPr="003D6F1A">
        <w:rPr>
          <w:rFonts w:ascii="Times New Roman" w:hAnsi="Times New Roman" w:cs="Times New Roman"/>
          <w:i/>
          <w:iCs/>
          <w:sz w:val="16"/>
          <w:szCs w:val="16"/>
          <w:lang w:val="en-US"/>
        </w:rPr>
        <w:t xml:space="preserve"> overall market valuation; and Factor 2 might be the combination of size and profitability factors, for market capitalization and </w:t>
      </w:r>
      <w:proofErr w:type="spellStart"/>
      <w:r w:rsidR="006F14FB" w:rsidRPr="003D6F1A">
        <w:rPr>
          <w:rFonts w:ascii="Times New Roman" w:hAnsi="Times New Roman" w:cs="Times New Roman"/>
          <w:i/>
          <w:iCs/>
          <w:sz w:val="16"/>
          <w:szCs w:val="16"/>
          <w:lang w:val="en-US"/>
        </w:rPr>
        <w:t>npm</w:t>
      </w:r>
      <w:proofErr w:type="spellEnd"/>
      <w:r w:rsidR="006F14FB" w:rsidRPr="003D6F1A">
        <w:rPr>
          <w:rFonts w:ascii="Times New Roman" w:hAnsi="Times New Roman" w:cs="Times New Roman"/>
          <w:i/>
          <w:iCs/>
          <w:sz w:val="16"/>
          <w:szCs w:val="16"/>
          <w:lang w:val="en-US"/>
        </w:rPr>
        <w:t xml:space="preserve"> has high loading respectively. Factor 3 is considered as profitability factor, for </w:t>
      </w:r>
      <w:proofErr w:type="spellStart"/>
      <w:r w:rsidR="006F14FB" w:rsidRPr="003D6F1A">
        <w:rPr>
          <w:rFonts w:ascii="Times New Roman" w:hAnsi="Times New Roman" w:cs="Times New Roman"/>
          <w:i/>
          <w:iCs/>
          <w:sz w:val="16"/>
          <w:szCs w:val="16"/>
          <w:lang w:val="en-US"/>
        </w:rPr>
        <w:t>roa</w:t>
      </w:r>
      <w:proofErr w:type="spellEnd"/>
      <w:r w:rsidR="006F14FB" w:rsidRPr="003D6F1A">
        <w:rPr>
          <w:rFonts w:ascii="Times New Roman" w:hAnsi="Times New Roman" w:cs="Times New Roman"/>
          <w:i/>
          <w:iCs/>
          <w:sz w:val="16"/>
          <w:szCs w:val="16"/>
          <w:lang w:val="en-US"/>
        </w:rPr>
        <w:t xml:space="preserve"> having a strong positive impact and </w:t>
      </w:r>
      <w:proofErr w:type="spellStart"/>
      <w:r w:rsidR="006F14FB" w:rsidRPr="003D6F1A">
        <w:rPr>
          <w:rFonts w:ascii="Times New Roman" w:hAnsi="Times New Roman" w:cs="Times New Roman"/>
          <w:i/>
          <w:iCs/>
          <w:sz w:val="16"/>
          <w:szCs w:val="16"/>
          <w:lang w:val="en-US"/>
        </w:rPr>
        <w:t>npm</w:t>
      </w:r>
      <w:proofErr w:type="spellEnd"/>
      <w:r w:rsidR="006F14FB" w:rsidRPr="003D6F1A">
        <w:rPr>
          <w:rFonts w:ascii="Times New Roman" w:hAnsi="Times New Roman" w:cs="Times New Roman"/>
          <w:i/>
          <w:iCs/>
          <w:sz w:val="16"/>
          <w:szCs w:val="16"/>
          <w:lang w:val="en-US"/>
        </w:rPr>
        <w:t xml:space="preserve"> having a strong negative impact. </w:t>
      </w:r>
    </w:p>
    <w:p w14:paraId="63ABFA61" w14:textId="7F883550" w:rsidR="005177BF" w:rsidRDefault="00CB34C4" w:rsidP="00DF3BF2">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 xml:space="preserve">Mainly about </w:t>
      </w:r>
      <w:r w:rsidR="006F14FB" w:rsidRPr="006F14FB">
        <w:rPr>
          <w:rFonts w:ascii="Times New Roman" w:hAnsi="Times New Roman" w:cs="Times New Roman"/>
          <w:sz w:val="16"/>
          <w:szCs w:val="16"/>
          <w:lang w:val="en-US"/>
        </w:rPr>
        <w:t>Factor 4</w:t>
      </w:r>
      <w:r>
        <w:rPr>
          <w:rFonts w:ascii="Times New Roman" w:hAnsi="Times New Roman" w:cs="Times New Roman"/>
          <w:sz w:val="16"/>
          <w:szCs w:val="16"/>
          <w:lang w:val="en-US"/>
        </w:rPr>
        <w:t>, which</w:t>
      </w:r>
      <w:r w:rsidR="006F14FB" w:rsidRPr="006F14FB">
        <w:rPr>
          <w:rFonts w:ascii="Times New Roman" w:hAnsi="Times New Roman" w:cs="Times New Roman"/>
          <w:sz w:val="16"/>
          <w:szCs w:val="16"/>
          <w:lang w:val="en-US"/>
        </w:rPr>
        <w:t xml:space="preserve"> is </w:t>
      </w:r>
      <w:proofErr w:type="gramStart"/>
      <w:r w:rsidR="006F14FB" w:rsidRPr="006F14FB">
        <w:rPr>
          <w:rFonts w:ascii="Times New Roman" w:hAnsi="Times New Roman" w:cs="Times New Roman"/>
          <w:sz w:val="16"/>
          <w:szCs w:val="16"/>
          <w:lang w:val="en-US"/>
        </w:rPr>
        <w:t>similar to</w:t>
      </w:r>
      <w:proofErr w:type="gramEnd"/>
      <w:r w:rsidR="006F14FB" w:rsidRPr="006F14FB">
        <w:rPr>
          <w:rFonts w:ascii="Times New Roman" w:hAnsi="Times New Roman" w:cs="Times New Roman"/>
          <w:sz w:val="16"/>
          <w:szCs w:val="16"/>
          <w:lang w:val="en-US"/>
        </w:rPr>
        <w:t xml:space="preserve"> Factor 2, it suggests another dimension of size and profitability, but This represents a more complex relationship. Although large companies with high market capitalization increase the factor's value, high profitability and high CAPEI decrease the factor's value. This may indicate that in certain situations, while large companies have significant size, if they have high profitability or high valuations, the factor's value decreases instead. This reflects a negative correlation between company size and profitability or the suppressive effect of valuation on the factor.</w:t>
      </w:r>
    </w:p>
    <w:p w14:paraId="4869351D" w14:textId="21B8197F" w:rsidR="00B73080" w:rsidRPr="00B73080" w:rsidRDefault="00B73080" w:rsidP="00DF3BF2">
      <w:pPr>
        <w:spacing w:line="360" w:lineRule="auto"/>
        <w:rPr>
          <w:rFonts w:ascii="Times New Roman" w:hAnsi="Times New Roman" w:cs="Times New Roman"/>
          <w:b/>
          <w:bCs/>
          <w:lang w:val="en-US"/>
        </w:rPr>
      </w:pPr>
      <w:r>
        <w:rPr>
          <w:rFonts w:ascii="Times New Roman" w:hAnsi="Times New Roman" w:cs="Times New Roman"/>
          <w:b/>
          <w:bCs/>
          <w:lang w:val="en-US"/>
        </w:rPr>
        <w:lastRenderedPageBreak/>
        <w:t>Principal Component Regression</w:t>
      </w:r>
    </w:p>
    <w:p w14:paraId="26FE355E" w14:textId="77777777" w:rsidR="002964F8" w:rsidRPr="002964F8" w:rsidRDefault="00000000" w:rsidP="007B2005">
      <w:pPr>
        <w:spacing w:after="0" w:line="480" w:lineRule="auto"/>
        <w:contextualSpacing/>
        <w:rPr>
          <w:rFonts w:ascii="Times New Roman" w:eastAsia="Times New Roman" w:hAnsi="Times New Roman" w:cs="Times New Roman"/>
          <w:sz w:val="16"/>
          <w:szCs w:val="16"/>
          <w14:ligatures w14:val="none"/>
        </w:rPr>
      </w:pPr>
      <m:oMathPara>
        <m:oMath>
          <m:sSub>
            <m:sSubPr>
              <m:ctrlPr>
                <w:rPr>
                  <w:rFonts w:ascii="Cambria Math" w:hAnsi="Cambria Math"/>
                  <w:i/>
                  <w:iCs/>
                  <w:color w:val="000000" w:themeColor="text1"/>
                  <w:kern w:val="24"/>
                  <w:sz w:val="16"/>
                  <w:szCs w:val="16"/>
                  <w:lang w:val="en-US"/>
                  <w14:ligatures w14:val="none"/>
                </w:rPr>
              </m:ctrlPr>
            </m:sSubPr>
            <m:e>
              <m:r>
                <w:rPr>
                  <w:rFonts w:ascii="Cambria Math" w:hAnsi="Cambria Math"/>
                  <w:color w:val="000000" w:themeColor="text1"/>
                  <w:kern w:val="24"/>
                  <w:sz w:val="16"/>
                  <w:szCs w:val="16"/>
                  <w:lang w:val="en-US"/>
                  <w14:ligatures w14:val="none"/>
                </w:rPr>
                <m:t>R</m:t>
              </m:r>
            </m:e>
            <m:sub>
              <m:r>
                <w:rPr>
                  <w:rFonts w:ascii="Cambria Math" w:hAnsi="Cambria Math"/>
                  <w:color w:val="000000" w:themeColor="text1"/>
                  <w:kern w:val="24"/>
                  <w:sz w:val="16"/>
                  <w:szCs w:val="16"/>
                  <w:lang w:val="en-US"/>
                  <w14:ligatures w14:val="none"/>
                </w:rPr>
                <m:t>it</m:t>
              </m:r>
            </m:sub>
          </m:sSub>
          <m:r>
            <w:rPr>
              <w:rFonts w:ascii="Cambria Math" w:hAnsi="Cambria Math"/>
              <w:color w:val="000000" w:themeColor="text1"/>
              <w:kern w:val="24"/>
              <w:sz w:val="16"/>
              <w:szCs w:val="16"/>
              <w:lang w:val="en-US"/>
              <w14:ligatures w14:val="none"/>
            </w:rPr>
            <m:t>-</m:t>
          </m:r>
          <m:sSub>
            <m:sSubPr>
              <m:ctrlPr>
                <w:rPr>
                  <w:rFonts w:ascii="Cambria Math" w:hAnsi="Cambria Math"/>
                  <w:i/>
                  <w:iCs/>
                  <w:color w:val="000000" w:themeColor="text1"/>
                  <w:kern w:val="24"/>
                  <w:sz w:val="16"/>
                  <w:szCs w:val="16"/>
                  <w:lang w:val="en-US"/>
                  <w14:ligatures w14:val="none"/>
                </w:rPr>
              </m:ctrlPr>
            </m:sSubPr>
            <m:e>
              <m:r>
                <w:rPr>
                  <w:rFonts w:ascii="Cambria Math" w:hAnsi="Cambria Math"/>
                  <w:color w:val="000000" w:themeColor="text1"/>
                  <w:kern w:val="24"/>
                  <w:sz w:val="16"/>
                  <w:szCs w:val="16"/>
                  <w:lang w:val="en-US"/>
                  <w14:ligatures w14:val="none"/>
                </w:rPr>
                <m:t>R</m:t>
              </m:r>
            </m:e>
            <m:sub>
              <m:r>
                <w:rPr>
                  <w:rFonts w:ascii="Cambria Math" w:hAnsi="Cambria Math"/>
                  <w:color w:val="000000" w:themeColor="text1"/>
                  <w:kern w:val="24"/>
                  <w:sz w:val="16"/>
                  <w:szCs w:val="16"/>
                  <w:lang w:val="en-US"/>
                  <w14:ligatures w14:val="none"/>
                </w:rPr>
                <m:t>ft</m:t>
              </m:r>
            </m:sub>
          </m:sSub>
          <m:r>
            <w:rPr>
              <w:rFonts w:ascii="Cambria Math" w:hAnsi="Cambria Math"/>
              <w:color w:val="000000" w:themeColor="text1"/>
              <w:kern w:val="24"/>
              <w:sz w:val="16"/>
              <w:szCs w:val="16"/>
              <w:lang w:val="en-US"/>
              <w14:ligatures w14:val="none"/>
            </w:rPr>
            <m:t>=</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α</m:t>
              </m:r>
            </m:e>
            <m:sub>
              <m:r>
                <w:rPr>
                  <w:rFonts w:ascii="Cambria Math" w:eastAsia="Cambria Math" w:hAnsi="Cambria Math"/>
                  <w:color w:val="000000" w:themeColor="text1"/>
                  <w:kern w:val="24"/>
                  <w:sz w:val="16"/>
                  <w:szCs w:val="16"/>
                  <w:lang w:val="en-US"/>
                  <w14:ligatures w14:val="none"/>
                </w:rPr>
                <m:t>i</m:t>
              </m:r>
            </m:sub>
          </m:sSub>
          <m:r>
            <w:rPr>
              <w:rFonts w:ascii="Cambria Math" w:eastAsia="Cambria Math" w:hAnsi="Cambria Math"/>
              <w:color w:val="000000" w:themeColor="text1"/>
              <w:kern w:val="24"/>
              <w:sz w:val="16"/>
              <w:szCs w:val="16"/>
              <w:lang w:val="en-US"/>
              <w14:ligatures w14:val="none"/>
            </w:rPr>
            <m:t>+ </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β</m:t>
              </m:r>
            </m:e>
            <m:sub>
              <m:r>
                <w:rPr>
                  <w:rFonts w:ascii="Cambria Math" w:eastAsia="Cambria Math" w:hAnsi="Cambria Math"/>
                  <w:color w:val="000000" w:themeColor="text1"/>
                  <w:kern w:val="24"/>
                  <w:sz w:val="16"/>
                  <w:szCs w:val="16"/>
                  <w:lang w:val="en-US"/>
                  <w14:ligatures w14:val="none"/>
                </w:rPr>
                <m:t>i,1</m:t>
              </m:r>
            </m:sub>
          </m:sSub>
          <m:r>
            <w:rPr>
              <w:rFonts w:ascii="Cambria Math" w:eastAsia="Cambria Math" w:hAnsi="Cambria Math"/>
              <w:color w:val="000000" w:themeColor="text1"/>
              <w:kern w:val="24"/>
              <w:sz w:val="16"/>
              <w:szCs w:val="16"/>
              <w:lang w:val="en-US"/>
              <w14:ligatures w14:val="none"/>
            </w:rPr>
            <m:t>Valuatio</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n</m:t>
              </m:r>
            </m:e>
            <m:sub>
              <m:r>
                <w:rPr>
                  <w:rFonts w:ascii="Cambria Math" w:eastAsia="Cambria Math" w:hAnsi="Cambria Math"/>
                  <w:color w:val="000000" w:themeColor="text1"/>
                  <w:kern w:val="24"/>
                  <w:sz w:val="16"/>
                  <w:szCs w:val="16"/>
                  <w:lang w:val="en-US"/>
                  <w14:ligatures w14:val="none"/>
                </w:rPr>
                <m:t>t</m:t>
              </m:r>
            </m:sub>
          </m:sSub>
          <m:r>
            <w:rPr>
              <w:rFonts w:ascii="Cambria Math" w:eastAsia="Cambria Math" w:hAnsi="Cambria Math"/>
              <w:color w:val="000000" w:themeColor="text1"/>
              <w:kern w:val="24"/>
              <w:sz w:val="16"/>
              <w:szCs w:val="16"/>
              <w:lang w:val="en-US"/>
              <w14:ligatures w14:val="none"/>
            </w:rPr>
            <m:t>+</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β</m:t>
              </m:r>
            </m:e>
            <m:sub>
              <m:r>
                <w:rPr>
                  <w:rFonts w:ascii="Cambria Math" w:eastAsia="Cambria Math" w:hAnsi="Cambria Math"/>
                  <w:color w:val="000000" w:themeColor="text1"/>
                  <w:kern w:val="24"/>
                  <w:sz w:val="16"/>
                  <w:szCs w:val="16"/>
                  <w:lang w:val="en-US"/>
                  <w14:ligatures w14:val="none"/>
                </w:rPr>
                <m:t>i,2</m:t>
              </m:r>
            </m:sub>
          </m:sSub>
          <m:r>
            <w:rPr>
              <w:rFonts w:ascii="Cambria Math" w:eastAsia="Cambria Math" w:hAnsi="Cambria Math"/>
              <w:color w:val="000000" w:themeColor="text1"/>
              <w:kern w:val="24"/>
              <w:sz w:val="16"/>
              <w:szCs w:val="16"/>
              <w:lang w:val="en-US"/>
              <w14:ligatures w14:val="none"/>
            </w:rPr>
            <m:t>(Size &amp; Pro</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fitability)</m:t>
              </m:r>
            </m:e>
            <m:sub>
              <m:r>
                <w:rPr>
                  <w:rFonts w:ascii="Cambria Math" w:eastAsia="Cambria Math" w:hAnsi="Cambria Math"/>
                  <w:color w:val="000000" w:themeColor="text1"/>
                  <w:kern w:val="24"/>
                  <w:sz w:val="16"/>
                  <w:szCs w:val="16"/>
                  <w:lang w:val="en-US"/>
                  <w14:ligatures w14:val="none"/>
                </w:rPr>
                <m:t>t</m:t>
              </m:r>
            </m:sub>
          </m:sSub>
          <m:r>
            <w:rPr>
              <w:rFonts w:ascii="Cambria Math" w:eastAsia="Cambria Math" w:hAnsi="Cambria Math"/>
              <w:color w:val="000000" w:themeColor="text1"/>
              <w:kern w:val="24"/>
              <w:sz w:val="16"/>
              <w:szCs w:val="16"/>
              <w:lang w:val="en-US"/>
              <w14:ligatures w14:val="none"/>
            </w:rPr>
            <m:t>+</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β</m:t>
              </m:r>
            </m:e>
            <m:sub>
              <m:r>
                <w:rPr>
                  <w:rFonts w:ascii="Cambria Math" w:eastAsia="Cambria Math" w:hAnsi="Cambria Math"/>
                  <w:color w:val="000000" w:themeColor="text1"/>
                  <w:kern w:val="24"/>
                  <w:sz w:val="16"/>
                  <w:szCs w:val="16"/>
                  <w:lang w:val="en-US"/>
                  <w14:ligatures w14:val="none"/>
                </w:rPr>
                <m:t>i,3</m:t>
              </m:r>
            </m:sub>
          </m:sSub>
          <m:sSub>
            <m:sSubPr>
              <m:ctrlPr>
                <w:rPr>
                  <w:rFonts w:ascii="Cambria Math" w:eastAsia="Cambria Math" w:hAnsi="Cambria Math"/>
                  <w:i/>
                  <w:iCs/>
                  <w:color w:val="000000" w:themeColor="text1"/>
                  <w:kern w:val="24"/>
                  <w:sz w:val="16"/>
                  <w:szCs w:val="16"/>
                  <w:lang w:val="en-US"/>
                  <w14:ligatures w14:val="none"/>
                </w:rPr>
              </m:ctrlPr>
            </m:sSubPr>
            <m:e>
              <m:r>
                <m:rPr>
                  <m:nor/>
                </m:rPr>
                <w:rPr>
                  <w:rFonts w:ascii="Times New Roman" w:eastAsia="Cambria Math" w:hAnsi="Times New Roman" w:cs="Times New Roman"/>
                  <w:i/>
                  <w:iCs/>
                  <w:color w:val="000000" w:themeColor="text1"/>
                  <w:kern w:val="24"/>
                  <w:sz w:val="16"/>
                  <w:szCs w:val="16"/>
                  <w:lang w:val="en-US"/>
                  <w14:ligatures w14:val="none"/>
                </w:rPr>
                <m:t>Profitability</m:t>
              </m:r>
            </m:e>
            <m:sub>
              <m:r>
                <w:rPr>
                  <w:rFonts w:ascii="Cambria Math" w:hAnsi="Cambria Math" w:cs="Times New Roman"/>
                  <w:color w:val="000000" w:themeColor="text1"/>
                  <w:kern w:val="24"/>
                  <w:sz w:val="16"/>
                  <w:szCs w:val="16"/>
                  <w:lang w:val="en-US"/>
                  <w14:ligatures w14:val="none"/>
                </w:rPr>
                <m:t>t</m:t>
              </m:r>
            </m:sub>
          </m:sSub>
          <m:r>
            <w:rPr>
              <w:rFonts w:ascii="Cambria Math" w:eastAsia="Cambria Math" w:hAnsi="Cambria Math"/>
              <w:color w:val="000000" w:themeColor="text1"/>
              <w:kern w:val="24"/>
              <w:sz w:val="16"/>
              <w:szCs w:val="16"/>
              <w:lang w:val="en-US"/>
              <w14:ligatures w14:val="none"/>
            </w:rPr>
            <m:t>+</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β</m:t>
              </m:r>
            </m:e>
            <m:sub>
              <m:r>
                <w:rPr>
                  <w:rFonts w:ascii="Cambria Math" w:eastAsia="Cambria Math" w:hAnsi="Cambria Math"/>
                  <w:color w:val="000000" w:themeColor="text1"/>
                  <w:kern w:val="24"/>
                  <w:sz w:val="16"/>
                  <w:szCs w:val="16"/>
                  <w:lang w:val="en-US"/>
                  <w14:ligatures w14:val="none"/>
                </w:rPr>
                <m:t>i,4</m:t>
              </m:r>
            </m:sub>
          </m:sSub>
          <m:r>
            <w:rPr>
              <w:rFonts w:ascii="Cambria Math" w:eastAsia="Cambria Math" w:hAnsi="Cambria Math"/>
              <w:color w:val="000000" w:themeColor="text1"/>
              <w:kern w:val="24"/>
              <w:sz w:val="16"/>
              <w:szCs w:val="16"/>
              <w:lang w:val="en-US"/>
              <w14:ligatures w14:val="none"/>
            </w:rPr>
            <m:t>(Size &amp; Pro</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fitability)</m:t>
              </m:r>
            </m:e>
            <m:sub>
              <m:r>
                <w:rPr>
                  <w:rFonts w:ascii="Cambria Math" w:eastAsia="Cambria Math" w:hAnsi="Cambria Math"/>
                  <w:color w:val="000000" w:themeColor="text1"/>
                  <w:kern w:val="24"/>
                  <w:sz w:val="16"/>
                  <w:szCs w:val="16"/>
                  <w:lang w:val="en-US"/>
                  <w14:ligatures w14:val="none"/>
                </w:rPr>
                <m:t>t</m:t>
              </m:r>
            </m:sub>
          </m:sSub>
          <m:r>
            <w:rPr>
              <w:rFonts w:ascii="Cambria Math" w:eastAsia="Cambria Math" w:hAnsi="Cambria Math"/>
              <w:color w:val="000000" w:themeColor="text1"/>
              <w:kern w:val="24"/>
              <w:sz w:val="16"/>
              <w:szCs w:val="16"/>
              <w14:ligatures w14:val="none"/>
            </w:rPr>
            <m:t>+</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β</m:t>
              </m:r>
            </m:e>
            <m:sub>
              <m:r>
                <w:rPr>
                  <w:rFonts w:ascii="Cambria Math" w:eastAsia="Cambria Math" w:hAnsi="Cambria Math"/>
                  <w:color w:val="000000" w:themeColor="text1"/>
                  <w:kern w:val="24"/>
                  <w:sz w:val="16"/>
                  <w:szCs w:val="16"/>
                  <w:lang w:val="en-US"/>
                  <w14:ligatures w14:val="none"/>
                </w:rPr>
                <m:t>i,5</m:t>
              </m:r>
            </m:sub>
          </m:sSub>
          <m:r>
            <w:rPr>
              <w:rFonts w:ascii="Cambria Math" w:eastAsia="Cambria Math" w:hAnsi="Cambria Math"/>
              <w:color w:val="000000" w:themeColor="text1"/>
              <w:kern w:val="24"/>
              <w:sz w:val="16"/>
              <w:szCs w:val="16"/>
              <w:lang w:val="en-US"/>
              <w14:ligatures w14:val="none"/>
            </w:rPr>
            <m:t>(</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r</m:t>
              </m:r>
            </m:e>
            <m:sub>
              <m:r>
                <w:rPr>
                  <w:rFonts w:ascii="Cambria Math" w:eastAsia="Cambria Math" w:hAnsi="Cambria Math"/>
                  <w:color w:val="000000" w:themeColor="text1"/>
                  <w:kern w:val="24"/>
                  <w:sz w:val="16"/>
                  <w:szCs w:val="16"/>
                  <w:lang w:val="en-US"/>
                  <w14:ligatures w14:val="none"/>
                </w:rPr>
                <m:t>mt</m:t>
              </m:r>
            </m:sub>
          </m:sSub>
          <m:r>
            <w:rPr>
              <w:rFonts w:ascii="Cambria Math" w:eastAsia="Cambria Math" w:hAnsi="Cambria Math"/>
              <w:color w:val="000000" w:themeColor="text1"/>
              <w:kern w:val="24"/>
              <w:sz w:val="16"/>
              <w:szCs w:val="16"/>
              <w:lang w:val="en-US"/>
              <w14:ligatures w14:val="none"/>
            </w:rPr>
            <m:t>-</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r</m:t>
              </m:r>
            </m:e>
            <m:sub>
              <m:r>
                <w:rPr>
                  <w:rFonts w:ascii="Cambria Math" w:eastAsia="Cambria Math" w:hAnsi="Cambria Math"/>
                  <w:color w:val="000000" w:themeColor="text1"/>
                  <w:kern w:val="24"/>
                  <w:sz w:val="16"/>
                  <w:szCs w:val="16"/>
                  <w:lang w:val="en-US"/>
                  <w14:ligatures w14:val="none"/>
                </w:rPr>
                <m:t>ft</m:t>
              </m:r>
            </m:sub>
          </m:sSub>
          <m:r>
            <w:rPr>
              <w:rFonts w:ascii="Cambria Math" w:eastAsia="Cambria Math" w:hAnsi="Cambria Math"/>
              <w:color w:val="000000" w:themeColor="text1"/>
              <w:kern w:val="24"/>
              <w:sz w:val="16"/>
              <w:szCs w:val="16"/>
              <w:lang w:val="en-US"/>
              <w14:ligatures w14:val="none"/>
            </w:rPr>
            <m:t>)+</m:t>
          </m:r>
          <m:sSub>
            <m:sSubPr>
              <m:ctrlPr>
                <w:rPr>
                  <w:rFonts w:ascii="Cambria Math" w:eastAsia="Cambria Math" w:hAnsi="Cambria Math"/>
                  <w:i/>
                  <w:iCs/>
                  <w:color w:val="000000" w:themeColor="text1"/>
                  <w:kern w:val="24"/>
                  <w:sz w:val="16"/>
                  <w:szCs w:val="16"/>
                  <w:lang w:val="en-US"/>
                  <w14:ligatures w14:val="none"/>
                </w:rPr>
              </m:ctrlPr>
            </m:sSubPr>
            <m:e>
              <m:r>
                <w:rPr>
                  <w:rFonts w:ascii="Cambria Math" w:eastAsia="Cambria Math" w:hAnsi="Cambria Math"/>
                  <w:color w:val="000000" w:themeColor="text1"/>
                  <w:kern w:val="24"/>
                  <w:sz w:val="16"/>
                  <w:szCs w:val="16"/>
                  <w:lang w:val="en-US"/>
                  <w14:ligatures w14:val="none"/>
                </w:rPr>
                <m:t>ε</m:t>
              </m:r>
            </m:e>
            <m:sub>
              <m:r>
                <w:rPr>
                  <w:rFonts w:ascii="Cambria Math" w:eastAsia="Cambria Math" w:hAnsi="Cambria Math"/>
                  <w:color w:val="000000" w:themeColor="text1"/>
                  <w:kern w:val="24"/>
                  <w:sz w:val="16"/>
                  <w:szCs w:val="16"/>
                  <w:lang w:val="en-US"/>
                  <w14:ligatures w14:val="none"/>
                </w:rPr>
                <m:t>it</m:t>
              </m:r>
            </m:sub>
          </m:sSub>
        </m:oMath>
      </m:oMathPara>
    </w:p>
    <w:p w14:paraId="63A94310" w14:textId="5810D1AA" w:rsidR="00CE0DAD" w:rsidRPr="00357384" w:rsidRDefault="00CE0DAD" w:rsidP="00DF3BF2">
      <w:pPr>
        <w:spacing w:line="360" w:lineRule="auto"/>
        <w:rPr>
          <w:b/>
          <w:bCs/>
          <w:i/>
          <w:iCs/>
        </w:rPr>
      </w:pPr>
      <w:r w:rsidRPr="00357384">
        <w:rPr>
          <w:b/>
          <w:bCs/>
          <w:i/>
          <w:iCs/>
          <w:noProof/>
        </w:rPr>
        <w:drawing>
          <wp:anchor distT="0" distB="0" distL="114300" distR="114300" simplePos="0" relativeHeight="251685888" behindDoc="1" locked="0" layoutInCell="1" allowOverlap="1" wp14:anchorId="0ED6A0E6" wp14:editId="6AC1BFBE">
            <wp:simplePos x="0" y="0"/>
            <wp:positionH relativeFrom="margin">
              <wp:align>right</wp:align>
            </wp:positionH>
            <wp:positionV relativeFrom="paragraph">
              <wp:posOffset>133985</wp:posOffset>
            </wp:positionV>
            <wp:extent cx="5815013" cy="1351280"/>
            <wp:effectExtent l="0" t="0" r="0" b="1270"/>
            <wp:wrapNone/>
            <wp:docPr id="72838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t="35201" r="1014"/>
                    <a:stretch/>
                  </pic:blipFill>
                  <pic:spPr bwMode="auto">
                    <a:xfrm>
                      <a:off x="0" y="0"/>
                      <a:ext cx="5815013" cy="135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A63F6" w:rsidRPr="00357384">
        <w:rPr>
          <w:rFonts w:ascii="Times New Roman" w:hAnsi="Times New Roman" w:cs="Times New Roman"/>
          <w:b/>
          <w:bCs/>
          <w:i/>
          <w:iCs/>
          <w:sz w:val="16"/>
          <w:szCs w:val="16"/>
        </w:rPr>
        <w:t>Table 5: Principal Component Regression Output</w:t>
      </w:r>
      <w:r w:rsidR="00930805">
        <w:rPr>
          <w:rStyle w:val="FootnoteReference"/>
          <w:rFonts w:ascii="Times New Roman" w:hAnsi="Times New Roman" w:cs="Times New Roman"/>
          <w:b/>
          <w:bCs/>
          <w:i/>
          <w:iCs/>
          <w:sz w:val="16"/>
          <w:szCs w:val="16"/>
        </w:rPr>
        <w:footnoteReference w:id="8"/>
      </w:r>
    </w:p>
    <w:p w14:paraId="45307217" w14:textId="21BBB9F5" w:rsidR="003839DA" w:rsidRPr="002964F8" w:rsidRDefault="003839DA" w:rsidP="00DF3BF2">
      <w:pPr>
        <w:spacing w:line="360" w:lineRule="auto"/>
        <w:rPr>
          <w:rFonts w:ascii="Times New Roman" w:hAnsi="Times New Roman" w:cs="Times New Roman"/>
          <w:sz w:val="16"/>
          <w:szCs w:val="16"/>
        </w:rPr>
      </w:pPr>
    </w:p>
    <w:p w14:paraId="6F5C7ADB" w14:textId="77777777" w:rsidR="00F97CF5" w:rsidRDefault="00F97CF5" w:rsidP="00DF3BF2">
      <w:pPr>
        <w:spacing w:line="360" w:lineRule="auto"/>
        <w:rPr>
          <w:rFonts w:ascii="Times New Roman" w:hAnsi="Times New Roman" w:cs="Times New Roman"/>
          <w:sz w:val="16"/>
          <w:szCs w:val="16"/>
          <w:lang w:val="en-US"/>
        </w:rPr>
      </w:pPr>
    </w:p>
    <w:p w14:paraId="094F3B04" w14:textId="77777777" w:rsidR="00CE0DAD" w:rsidRDefault="00CE0DAD" w:rsidP="00DF3BF2">
      <w:pPr>
        <w:spacing w:line="360" w:lineRule="auto"/>
        <w:rPr>
          <w:rFonts w:ascii="Times New Roman" w:hAnsi="Times New Roman" w:cs="Times New Roman"/>
          <w:sz w:val="16"/>
          <w:szCs w:val="16"/>
          <w:lang w:val="en-US"/>
        </w:rPr>
      </w:pPr>
    </w:p>
    <w:p w14:paraId="6F1A72B1" w14:textId="77777777" w:rsidR="00CE0DAD" w:rsidRDefault="00CE0DAD" w:rsidP="00DF3BF2">
      <w:pPr>
        <w:spacing w:line="360" w:lineRule="auto"/>
        <w:rPr>
          <w:rFonts w:ascii="Times New Roman" w:hAnsi="Times New Roman" w:cs="Times New Roman"/>
          <w:sz w:val="16"/>
          <w:szCs w:val="16"/>
          <w:lang w:val="en-US"/>
        </w:rPr>
      </w:pPr>
    </w:p>
    <w:p w14:paraId="240B90AE" w14:textId="77777777" w:rsidR="00CE0DAD" w:rsidRDefault="00CE0DAD" w:rsidP="00DF3BF2">
      <w:pPr>
        <w:spacing w:line="360" w:lineRule="auto"/>
        <w:rPr>
          <w:rFonts w:ascii="Times New Roman" w:hAnsi="Times New Roman" w:cs="Times New Roman"/>
          <w:sz w:val="16"/>
          <w:szCs w:val="16"/>
          <w:lang w:val="en-US"/>
        </w:rPr>
      </w:pPr>
    </w:p>
    <w:p w14:paraId="0255B880" w14:textId="1785B66D" w:rsidR="003839DA" w:rsidRPr="00AF0D35" w:rsidRDefault="00446BB4" w:rsidP="00DF3BF2">
      <w:pPr>
        <w:spacing w:line="360" w:lineRule="auto"/>
        <w:rPr>
          <w:rFonts w:ascii="Times New Roman" w:hAnsi="Times New Roman" w:cs="Times New Roman"/>
          <w:sz w:val="16"/>
          <w:szCs w:val="16"/>
          <w:lang w:val="en-US"/>
        </w:rPr>
      </w:pPr>
      <w:r w:rsidRPr="00446BB4">
        <w:rPr>
          <w:rFonts w:ascii="Times New Roman" w:hAnsi="Times New Roman" w:cs="Times New Roman"/>
          <w:sz w:val="16"/>
          <w:szCs w:val="16"/>
          <w:lang w:val="en-US"/>
        </w:rPr>
        <w:t xml:space="preserve">With the factors identified, the regression model is ran based on the equation above. Each PC here in the variable </w:t>
      </w:r>
      <w:r w:rsidR="00E8746D" w:rsidRPr="00446BB4">
        <w:rPr>
          <w:rFonts w:ascii="Times New Roman" w:hAnsi="Times New Roman" w:cs="Times New Roman"/>
          <w:sz w:val="16"/>
          <w:szCs w:val="16"/>
          <w:lang w:val="en-US"/>
        </w:rPr>
        <w:t>column</w:t>
      </w:r>
      <w:r w:rsidRPr="00446BB4">
        <w:rPr>
          <w:rFonts w:ascii="Times New Roman" w:hAnsi="Times New Roman" w:cs="Times New Roman"/>
          <w:sz w:val="16"/>
          <w:szCs w:val="16"/>
          <w:lang w:val="en-US"/>
        </w:rPr>
        <w:t xml:space="preserve"> </w:t>
      </w:r>
      <w:r w:rsidR="006E563F">
        <w:rPr>
          <w:rFonts w:ascii="Times New Roman" w:hAnsi="Times New Roman" w:cs="Times New Roman"/>
          <w:sz w:val="16"/>
          <w:szCs w:val="16"/>
          <w:lang w:val="en-US"/>
        </w:rPr>
        <w:t xml:space="preserve">of Table 5 </w:t>
      </w:r>
      <w:r w:rsidRPr="00446BB4">
        <w:rPr>
          <w:rFonts w:ascii="Times New Roman" w:hAnsi="Times New Roman" w:cs="Times New Roman"/>
          <w:sz w:val="16"/>
          <w:szCs w:val="16"/>
          <w:lang w:val="en-US"/>
        </w:rPr>
        <w:t>refers to principal component shown on the equation in order, and market premium is added into the model. Taking PC3 as an example, this is Factor 3, or profitability factor, the coefficient is 0.006</w:t>
      </w:r>
      <w:r w:rsidR="007110F0">
        <w:rPr>
          <w:rFonts w:ascii="Times New Roman" w:hAnsi="Times New Roman" w:cs="Times New Roman"/>
          <w:sz w:val="16"/>
          <w:szCs w:val="16"/>
          <w:lang w:val="en-US"/>
        </w:rPr>
        <w:t>7</w:t>
      </w:r>
      <w:r w:rsidRPr="00446BB4">
        <w:rPr>
          <w:rFonts w:ascii="Times New Roman" w:hAnsi="Times New Roman" w:cs="Times New Roman"/>
          <w:sz w:val="16"/>
          <w:szCs w:val="16"/>
          <w:lang w:val="en-US"/>
        </w:rPr>
        <w:t>, which means that, holding everything constant, one unit increase in profitability factor, would increase the monthly excess return by 0.006</w:t>
      </w:r>
      <w:r w:rsidR="007110F0">
        <w:rPr>
          <w:rFonts w:ascii="Times New Roman" w:hAnsi="Times New Roman" w:cs="Times New Roman"/>
          <w:sz w:val="16"/>
          <w:szCs w:val="16"/>
          <w:lang w:val="en-US"/>
        </w:rPr>
        <w:t>7</w:t>
      </w:r>
      <w:r w:rsidRPr="00446BB4">
        <w:rPr>
          <w:rFonts w:ascii="Times New Roman" w:hAnsi="Times New Roman" w:cs="Times New Roman"/>
          <w:sz w:val="16"/>
          <w:szCs w:val="16"/>
          <w:lang w:val="en-US"/>
        </w:rPr>
        <w:t xml:space="preserve">, on average. All variables are significant, except for PC4. In addition, the coefficient of market premium is highest, this indicates that it might </w:t>
      </w:r>
      <w:r w:rsidR="008234FE" w:rsidRPr="00446BB4">
        <w:rPr>
          <w:rFonts w:ascii="Times New Roman" w:hAnsi="Times New Roman" w:cs="Times New Roman"/>
          <w:sz w:val="16"/>
          <w:szCs w:val="16"/>
          <w:lang w:val="en-US"/>
        </w:rPr>
        <w:t>have</w:t>
      </w:r>
      <w:r w:rsidRPr="00446BB4">
        <w:rPr>
          <w:rFonts w:ascii="Times New Roman" w:hAnsi="Times New Roman" w:cs="Times New Roman"/>
          <w:sz w:val="16"/>
          <w:szCs w:val="16"/>
          <w:lang w:val="en-US"/>
        </w:rPr>
        <w:t xml:space="preserve"> a more effective and positive correlation with monthly excess return, in comparing with other variables. On the other hand, PC1 and PC2 (size &amp; profitability), have </w:t>
      </w:r>
      <w:r w:rsidR="008234FE" w:rsidRPr="00446BB4">
        <w:rPr>
          <w:rFonts w:ascii="Times New Roman" w:hAnsi="Times New Roman" w:cs="Times New Roman"/>
          <w:sz w:val="16"/>
          <w:szCs w:val="16"/>
          <w:lang w:val="en-US"/>
        </w:rPr>
        <w:t>a low</w:t>
      </w:r>
      <w:r w:rsidRPr="00446BB4">
        <w:rPr>
          <w:rFonts w:ascii="Times New Roman" w:hAnsi="Times New Roman" w:cs="Times New Roman"/>
          <w:sz w:val="16"/>
          <w:szCs w:val="16"/>
          <w:lang w:val="en-US"/>
        </w:rPr>
        <w:t xml:space="preserve"> negative impact on monthly excess return, but when it comes to PC3, the profitability factor, it has </w:t>
      </w:r>
      <w:proofErr w:type="gramStart"/>
      <w:r w:rsidRPr="00446BB4">
        <w:rPr>
          <w:rFonts w:ascii="Times New Roman" w:hAnsi="Times New Roman" w:cs="Times New Roman"/>
          <w:sz w:val="16"/>
          <w:szCs w:val="16"/>
          <w:lang w:val="en-US"/>
        </w:rPr>
        <w:t>positive</w:t>
      </w:r>
      <w:proofErr w:type="gramEnd"/>
      <w:r w:rsidRPr="00446BB4">
        <w:rPr>
          <w:rFonts w:ascii="Times New Roman" w:hAnsi="Times New Roman" w:cs="Times New Roman"/>
          <w:sz w:val="16"/>
          <w:szCs w:val="16"/>
          <w:lang w:val="en-US"/>
        </w:rPr>
        <w:t xml:space="preserve"> impact. This information suggests that size and profitability may not jointly contribute to the increase in monthly excess </w:t>
      </w:r>
      <w:proofErr w:type="gramStart"/>
      <w:r w:rsidR="008234FE" w:rsidRPr="00446BB4">
        <w:rPr>
          <w:rFonts w:ascii="Times New Roman" w:hAnsi="Times New Roman" w:cs="Times New Roman"/>
          <w:sz w:val="16"/>
          <w:szCs w:val="16"/>
          <w:lang w:val="en-US"/>
        </w:rPr>
        <w:t>return</w:t>
      </w:r>
      <w:r w:rsidR="00A67DAE">
        <w:rPr>
          <w:rFonts w:ascii="Times New Roman" w:hAnsi="Times New Roman" w:cs="Times New Roman"/>
          <w:sz w:val="16"/>
          <w:szCs w:val="16"/>
          <w:lang w:val="en-US"/>
        </w:rPr>
        <w:t>,</w:t>
      </w:r>
      <w:r w:rsidR="008234FE" w:rsidRPr="00446BB4">
        <w:rPr>
          <w:rFonts w:ascii="Times New Roman" w:hAnsi="Times New Roman" w:cs="Times New Roman"/>
          <w:sz w:val="16"/>
          <w:szCs w:val="16"/>
          <w:lang w:val="en-US"/>
        </w:rPr>
        <w:t xml:space="preserve"> and</w:t>
      </w:r>
      <w:proofErr w:type="gramEnd"/>
      <w:r w:rsidRPr="00446BB4">
        <w:rPr>
          <w:rFonts w:ascii="Times New Roman" w:hAnsi="Times New Roman" w:cs="Times New Roman"/>
          <w:sz w:val="16"/>
          <w:szCs w:val="16"/>
          <w:lang w:val="en-US"/>
        </w:rPr>
        <w:t xml:space="preserve"> reveals that </w:t>
      </w:r>
      <w:r w:rsidR="008234FE">
        <w:rPr>
          <w:rFonts w:ascii="Times New Roman" w:hAnsi="Times New Roman" w:cs="Times New Roman"/>
          <w:sz w:val="16"/>
          <w:szCs w:val="16"/>
          <w:lang w:val="en-US"/>
        </w:rPr>
        <w:t xml:space="preserve">the </w:t>
      </w:r>
      <w:r w:rsidRPr="00446BB4">
        <w:rPr>
          <w:rFonts w:ascii="Times New Roman" w:hAnsi="Times New Roman" w:cs="Times New Roman"/>
          <w:sz w:val="16"/>
          <w:szCs w:val="16"/>
          <w:lang w:val="en-US"/>
        </w:rPr>
        <w:t>size factor along may have negative impact.</w:t>
      </w:r>
    </w:p>
    <w:p w14:paraId="18D96BE9" w14:textId="77777777" w:rsidR="003839DA" w:rsidRPr="00AF0D35" w:rsidRDefault="003839DA" w:rsidP="00DF3BF2">
      <w:pPr>
        <w:spacing w:line="360" w:lineRule="auto"/>
        <w:rPr>
          <w:rFonts w:ascii="Times New Roman" w:hAnsi="Times New Roman" w:cs="Times New Roman"/>
          <w:sz w:val="16"/>
          <w:szCs w:val="16"/>
          <w:lang w:val="en-US"/>
        </w:rPr>
      </w:pPr>
    </w:p>
    <w:p w14:paraId="64FB23AA" w14:textId="43727877" w:rsidR="003839DA" w:rsidRPr="00A4511C" w:rsidRDefault="00F60F1B" w:rsidP="00A4511C">
      <w:pPr>
        <w:jc w:val="center"/>
        <w:rPr>
          <w:rFonts w:ascii="Times New Roman" w:hAnsi="Times New Roman" w:cs="Times New Roman"/>
          <w:sz w:val="16"/>
          <w:szCs w:val="16"/>
          <w:lang w:val="en-US"/>
        </w:rPr>
      </w:pPr>
      <w:r w:rsidRPr="00AF0D35">
        <w:rPr>
          <w:rFonts w:ascii="Times New Roman" w:hAnsi="Times New Roman" w:cs="Times New Roman"/>
          <w:b/>
          <w:bCs/>
          <w:sz w:val="28"/>
          <w:szCs w:val="28"/>
          <w:lang w:val="en-US"/>
        </w:rPr>
        <w:t>Task 6</w:t>
      </w:r>
    </w:p>
    <w:p w14:paraId="35D7D52E" w14:textId="1C57A2B4" w:rsidR="005D36EA" w:rsidRPr="00AF0D35" w:rsidRDefault="005D36EA" w:rsidP="005D36EA">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 xml:space="preserve">The Securities &amp; Exchange Commission (SEC) launched the Tick Size Pilot Program on October 3, 2016, after approving the National Market System (NMS) Plan. The program's objective was to assess the effects of widening tick sizes on securities of smaller capitalization companies. This pilot program </w:t>
      </w:r>
      <w:proofErr w:type="gramStart"/>
      <w:r w:rsidRPr="00AF0D35">
        <w:rPr>
          <w:rFonts w:ascii="Times New Roman" w:hAnsi="Times New Roman" w:cs="Times New Roman"/>
          <w:sz w:val="16"/>
          <w:szCs w:val="16"/>
          <w:lang w:val="en-US"/>
        </w:rPr>
        <w:t>include</w:t>
      </w:r>
      <w:proofErr w:type="gramEnd"/>
      <w:r w:rsidRPr="00AF0D35">
        <w:rPr>
          <w:rFonts w:ascii="Times New Roman" w:hAnsi="Times New Roman" w:cs="Times New Roman"/>
          <w:sz w:val="16"/>
          <w:szCs w:val="16"/>
          <w:lang w:val="en-US"/>
        </w:rPr>
        <w:t xml:space="preserve"> a control group and three test groups, for securities in the control group </w:t>
      </w:r>
      <w:r w:rsidR="00AB37A7" w:rsidRPr="00AF0D35">
        <w:rPr>
          <w:rFonts w:ascii="Times New Roman" w:hAnsi="Times New Roman" w:cs="Times New Roman"/>
          <w:sz w:val="16"/>
          <w:szCs w:val="16"/>
          <w:lang w:val="en-US"/>
        </w:rPr>
        <w:t>were</w:t>
      </w:r>
      <w:r w:rsidRPr="00AF0D35">
        <w:rPr>
          <w:rFonts w:ascii="Times New Roman" w:hAnsi="Times New Roman" w:cs="Times New Roman"/>
          <w:sz w:val="16"/>
          <w:szCs w:val="16"/>
          <w:lang w:val="en-US"/>
        </w:rPr>
        <w:t xml:space="preserve"> quoted and traded at their current tick size increment, whereas those in other groups are distinguished by treatment settings.</w:t>
      </w:r>
    </w:p>
    <w:p w14:paraId="69A670FA" w14:textId="700AC948" w:rsidR="005D36EA" w:rsidRPr="00AF0D35" w:rsidRDefault="005D36EA" w:rsidP="005D36EA">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 xml:space="preserve">Therefore, this analysis will mainly employ Difference-in-Differences regressions to investigate how the securities in test groups were affected in terms of </w:t>
      </w:r>
      <w:r w:rsidRPr="007C68C8">
        <w:rPr>
          <w:rFonts w:ascii="Times New Roman" w:hAnsi="Times New Roman" w:cs="Times New Roman"/>
          <w:b/>
          <w:bCs/>
          <w:sz w:val="16"/>
          <w:szCs w:val="16"/>
          <w:lang w:val="en-US"/>
        </w:rPr>
        <w:t>relative spread</w:t>
      </w:r>
      <w:r w:rsidRPr="00AF0D35">
        <w:rPr>
          <w:rFonts w:ascii="Times New Roman" w:hAnsi="Times New Roman" w:cs="Times New Roman"/>
          <w:sz w:val="16"/>
          <w:szCs w:val="16"/>
          <w:lang w:val="en-US"/>
        </w:rPr>
        <w:t xml:space="preserve">, </w:t>
      </w:r>
      <w:proofErr w:type="gramStart"/>
      <w:r w:rsidRPr="00AF0D35">
        <w:rPr>
          <w:rFonts w:ascii="Times New Roman" w:hAnsi="Times New Roman" w:cs="Times New Roman"/>
          <w:sz w:val="16"/>
          <w:szCs w:val="16"/>
          <w:lang w:val="en-US"/>
        </w:rPr>
        <w:t>in order to</w:t>
      </w:r>
      <w:proofErr w:type="gramEnd"/>
      <w:r w:rsidRPr="00AF0D35">
        <w:rPr>
          <w:rFonts w:ascii="Times New Roman" w:hAnsi="Times New Roman" w:cs="Times New Roman"/>
          <w:sz w:val="16"/>
          <w:szCs w:val="16"/>
          <w:lang w:val="en-US"/>
        </w:rPr>
        <w:t xml:space="preserve"> provide an insight on adjusting AQR trading strategy to </w:t>
      </w:r>
      <w:r w:rsidR="00AB37A7" w:rsidRPr="00AF0D35">
        <w:rPr>
          <w:rFonts w:ascii="Times New Roman" w:hAnsi="Times New Roman" w:cs="Times New Roman"/>
          <w:sz w:val="16"/>
          <w:szCs w:val="16"/>
          <w:lang w:val="en-US"/>
        </w:rPr>
        <w:t>minimize</w:t>
      </w:r>
      <w:r w:rsidRPr="00AF0D35">
        <w:rPr>
          <w:rFonts w:ascii="Times New Roman" w:hAnsi="Times New Roman" w:cs="Times New Roman"/>
          <w:sz w:val="16"/>
          <w:szCs w:val="16"/>
          <w:lang w:val="en-US"/>
        </w:rPr>
        <w:t xml:space="preserve"> the transaction costs. </w:t>
      </w:r>
    </w:p>
    <w:p w14:paraId="6768AEBB" w14:textId="3149236D" w:rsidR="003839DA" w:rsidRPr="00AF0D35" w:rsidRDefault="005D36EA" w:rsidP="005D36EA">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Furthermore, relative spread is calculated as the bid-ask spread divided by the mid-price, offers a normalized measure of spread that adjusts for price levels. This metric facilitates comparisons across securities, particularly useful for assessing liquidity and trading costs, as it identifies securities with relatively tighter or wider spreads independent of their price levels. Additionally, relative spread is less affected by absolute price changes, ensuring a more stable measure for spread analysis.</w:t>
      </w:r>
    </w:p>
    <w:p w14:paraId="437CD1D7" w14:textId="7475F1AF" w:rsidR="005B587E" w:rsidRPr="00212508" w:rsidRDefault="00B26999" w:rsidP="00DF3BF2">
      <w:pPr>
        <w:spacing w:line="360" w:lineRule="auto"/>
        <w:rPr>
          <w:rFonts w:ascii="Times New Roman" w:hAnsi="Times New Roman" w:cs="Times New Roman"/>
          <w:b/>
          <w:bCs/>
          <w:lang w:val="en-US"/>
        </w:rPr>
      </w:pPr>
      <w:r w:rsidRPr="00212508">
        <w:rPr>
          <w:rFonts w:ascii="Times New Roman" w:hAnsi="Times New Roman" w:cs="Times New Roman"/>
          <w:b/>
          <w:bCs/>
          <w:lang w:val="en-US"/>
        </w:rPr>
        <w:t>The First Test Group</w:t>
      </w:r>
    </w:p>
    <w:p w14:paraId="77241F88" w14:textId="77777777" w:rsidR="00313244" w:rsidRPr="00AF0D35" w:rsidRDefault="00313244" w:rsidP="00313244">
      <w:pPr>
        <w:spacing w:line="360" w:lineRule="auto"/>
        <w:rPr>
          <w:rFonts w:ascii="Times New Roman" w:hAnsi="Times New Roman" w:cs="Times New Roman"/>
          <w:b/>
          <w:bCs/>
          <w:iCs/>
          <w:sz w:val="16"/>
          <w:szCs w:val="16"/>
          <w:lang w:val="en-US"/>
        </w:rPr>
      </w:pPr>
      <m:oMathPara>
        <m:oMath>
          <m:r>
            <m:rPr>
              <m:sty m:val="b"/>
            </m:rPr>
            <w:rPr>
              <w:rStyle w:val="mord"/>
              <w:rFonts w:ascii="Cambria Math" w:hAnsi="Cambria Math" w:cs="Times New Roman"/>
              <w:color w:val="0D0D0D"/>
              <w:sz w:val="16"/>
              <w:szCs w:val="16"/>
              <w:shd w:val="clear" w:color="auto" w:fill="FFFFFF"/>
            </w:rPr>
            <m:t>RelSprea</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e>
            <m:sub>
              <m:r>
                <m:rPr>
                  <m:sty m:val="b"/>
                </m:rPr>
                <w:rPr>
                  <w:rStyle w:val="mord"/>
                  <w:rFonts w:ascii="Cambria Math" w:hAnsi="Cambria Math" w:cs="Times New Roman"/>
                  <w:color w:val="0D0D0D"/>
                  <w:sz w:val="16"/>
                  <w:szCs w:val="16"/>
                  <w:shd w:val="clear" w:color="auto" w:fill="FFFFFF"/>
                </w:rPr>
                <m:t>i</m:t>
              </m:r>
            </m:sub>
          </m:sSub>
          <m:r>
            <m:rPr>
              <m:sty m:val="b"/>
            </m:rPr>
            <w:rPr>
              <w:rStyle w:val="mrel"/>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e>
            <m:sub>
              <m:r>
                <m:rPr>
                  <m:sty m:val="b"/>
                </m:rPr>
                <w:rPr>
                  <w:rStyle w:val="mord"/>
                  <w:rFonts w:ascii="Cambria Math" w:hAnsi="Cambria Math" w:cs="Times New Roman"/>
                  <w:color w:val="0D0D0D"/>
                  <w:sz w:val="16"/>
                  <w:szCs w:val="16"/>
                  <w:shd w:val="clear" w:color="auto" w:fill="FFFFFF"/>
                </w:rPr>
                <m:t>0</m:t>
              </m:r>
              <m:r>
                <m:rPr>
                  <m:sty m:val="b"/>
                </m:rPr>
                <w:rPr>
                  <w:rStyle w:val="vlist-s"/>
                  <w:rFonts w:ascii="Cambria Math" w:hAnsi="Cambria Math" w:cs="Times New Roman"/>
                  <w:color w:val="0D0D0D"/>
                  <w:sz w:val="16"/>
                  <w:szCs w:val="16"/>
                  <w:shd w:val="clear" w:color="auto" w:fill="FFFFFF"/>
                </w:rPr>
                <m:t>​</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e>
            <m:sub>
              <m:r>
                <m:rPr>
                  <m:sty m:val="b"/>
                </m:rPr>
                <w:rPr>
                  <w:rStyle w:val="mord"/>
                  <w:rFonts w:ascii="Cambria Math" w:hAnsi="Cambria Math" w:cs="Times New Roman"/>
                  <w:color w:val="0D0D0D"/>
                  <w:sz w:val="16"/>
                  <w:szCs w:val="16"/>
                  <w:shd w:val="clear" w:color="auto" w:fill="FFFFFF"/>
                </w:rPr>
                <m:t>1</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after</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2</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G1</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3</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d>
            <m:dPr>
              <m:ctrlPr>
                <w:rPr>
                  <w:rStyle w:val="mopen"/>
                  <w:rFonts w:ascii="Cambria Math" w:hAnsi="Cambria Math" w:cs="Times New Roman"/>
                  <w:b/>
                  <w:bCs/>
                  <w:iCs/>
                  <w:color w:val="0D0D0D"/>
                  <w:sz w:val="16"/>
                  <w:szCs w:val="16"/>
                  <w:shd w:val="clear" w:color="auto" w:fill="FFFFFF"/>
                </w:rPr>
              </m:ctrlPr>
            </m:dPr>
            <m:e>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ope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after</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G1</m:t>
                  </m:r>
                </m:sub>
              </m:sSub>
              <m:ctrlPr>
                <w:rPr>
                  <w:rStyle w:val="mclose"/>
                  <w:rFonts w:ascii="Cambria Math" w:hAnsi="Cambria Math" w:cs="Times New Roman"/>
                  <w:b/>
                  <w:bCs/>
                  <w:iCs/>
                  <w:color w:val="0D0D0D"/>
                  <w:sz w:val="16"/>
                  <w:szCs w:val="16"/>
                  <w:shd w:val="clear" w:color="auto" w:fill="FFFFFF"/>
                </w:rPr>
              </m:ctrlPr>
            </m:e>
          </m:d>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4</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after</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5</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G1</m:t>
              </m:r>
            </m:sub>
          </m:sSub>
          <m:r>
            <m:rPr>
              <m:sty m:val="b"/>
            </m:rPr>
            <w:rPr>
              <w:rStyle w:val="mbin"/>
              <w:rFonts w:ascii="Cambria Math" w:hAnsi="Cambria Math" w:cs="Times New Roman"/>
              <w:color w:val="0D0D0D"/>
              <w:sz w:val="16"/>
              <w:szCs w:val="16"/>
              <w:shd w:val="clear" w:color="auto" w:fill="FFFFFF"/>
            </w:rPr>
            <m:t>+</m:t>
          </m:r>
          <m:nary>
            <m:naryPr>
              <m:chr m:val="∑"/>
              <m:limLoc m:val="subSup"/>
              <m:ctrlPr>
                <w:rPr>
                  <w:rStyle w:val="mbin"/>
                  <w:rFonts w:ascii="Cambria Math" w:hAnsi="Cambria Math" w:cs="Times New Roman"/>
                  <w:b/>
                  <w:bCs/>
                  <w:iCs/>
                  <w:color w:val="0D0D0D"/>
                  <w:sz w:val="16"/>
                  <w:szCs w:val="16"/>
                  <w:shd w:val="clear" w:color="auto" w:fill="FFFFFF"/>
                </w:rPr>
              </m:ctrlPr>
            </m:naryPr>
            <m:sub>
              <m:r>
                <m:rPr>
                  <m:sty m:val="b"/>
                </m:rPr>
                <w:rPr>
                  <w:rStyle w:val="mbin"/>
                  <w:rFonts w:ascii="Cambria Math" w:hAnsi="Cambria Math" w:cs="Times New Roman"/>
                  <w:color w:val="0D0D0D"/>
                  <w:sz w:val="16"/>
                  <w:szCs w:val="16"/>
                  <w:shd w:val="clear" w:color="auto" w:fill="FFFFFF"/>
                </w:rPr>
                <m:t>i=1</m:t>
              </m:r>
            </m:sub>
            <m:sup>
              <m:r>
                <m:rPr>
                  <m:sty m:val="b"/>
                </m:rPr>
                <w:rPr>
                  <w:rStyle w:val="mbin"/>
                  <w:rFonts w:ascii="Cambria Math" w:hAnsi="Cambria Math" w:cs="Times New Roman"/>
                  <w:color w:val="0D0D0D"/>
                  <w:sz w:val="16"/>
                  <w:szCs w:val="16"/>
                  <w:shd w:val="clear" w:color="auto" w:fill="FFFFFF"/>
                </w:rPr>
                <m:t>N</m:t>
              </m:r>
            </m:sup>
            <m:e>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γ</m:t>
                  </m:r>
                </m:e>
                <m:sub>
                  <m:r>
                    <m:rPr>
                      <m:sty m:val="b"/>
                    </m:rPr>
                    <w:rPr>
                      <w:rStyle w:val="mord"/>
                      <w:rFonts w:ascii="Cambria Math" w:hAnsi="Cambria Math" w:cs="Times New Roman"/>
                      <w:color w:val="0D0D0D"/>
                      <w:sz w:val="16"/>
                      <w:szCs w:val="16"/>
                      <w:shd w:val="clear" w:color="auto" w:fill="FFFFFF"/>
                    </w:rPr>
                    <m:t>i</m:t>
                  </m:r>
                </m:sub>
              </m:sSub>
            </m:e>
          </m:nary>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TICKER</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i</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r>
            <m:rPr>
              <m:sty m:val="b"/>
            </m:rPr>
            <w:rPr>
              <w:rStyle w:val="mord"/>
              <w:rFonts w:ascii="Cambria Math" w:hAnsi="Cambria Math" w:cs="Times New Roman"/>
              <w:color w:val="0D0D0D"/>
              <w:sz w:val="16"/>
              <w:szCs w:val="16"/>
              <w:shd w:val="clear" w:color="auto" w:fill="FFFFFF"/>
            </w:rPr>
            <m:t>ε</m:t>
          </m:r>
        </m:oMath>
      </m:oMathPara>
    </w:p>
    <w:p w14:paraId="706E0D73" w14:textId="22E80666" w:rsidR="001A218D" w:rsidRPr="00AF0D35" w:rsidRDefault="00C23FFC" w:rsidP="001A218D">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H</w:t>
      </w:r>
      <w:r w:rsidRPr="00AF0D35">
        <w:rPr>
          <w:rFonts w:ascii="Times New Roman" w:hAnsi="Times New Roman" w:cs="Times New Roman"/>
          <w:sz w:val="16"/>
          <w:szCs w:val="16"/>
          <w:vertAlign w:val="subscript"/>
          <w:lang w:val="en-US"/>
        </w:rPr>
        <w:t>0</w:t>
      </w:r>
      <w:r w:rsidRPr="00AF0D35">
        <w:rPr>
          <w:rFonts w:ascii="Times New Roman" w:hAnsi="Times New Roman" w:cs="Times New Roman"/>
          <w:sz w:val="16"/>
          <w:szCs w:val="16"/>
          <w:lang w:val="en-US"/>
        </w:rPr>
        <w:t xml:space="preserve">: </w:t>
      </w:r>
      <w:r w:rsidR="006636F7" w:rsidRPr="00AF0D35">
        <w:rPr>
          <w:rFonts w:ascii="Times New Roman" w:hAnsi="Times New Roman" w:cs="Times New Roman"/>
          <w:sz w:val="16"/>
          <w:szCs w:val="16"/>
          <w:lang w:val="en-US"/>
        </w:rPr>
        <w:t xml:space="preserve">Quoting in $0.05 </w:t>
      </w:r>
      <w:r w:rsidR="000452E8" w:rsidRPr="00AF0D35">
        <w:rPr>
          <w:rFonts w:ascii="Times New Roman" w:hAnsi="Times New Roman" w:cs="Times New Roman"/>
          <w:sz w:val="16"/>
          <w:szCs w:val="16"/>
          <w:lang w:val="en-US"/>
        </w:rPr>
        <w:t>increments but</w:t>
      </w:r>
      <w:r w:rsidR="006636F7" w:rsidRPr="00AF0D35">
        <w:rPr>
          <w:rFonts w:ascii="Times New Roman" w:hAnsi="Times New Roman" w:cs="Times New Roman"/>
          <w:sz w:val="16"/>
          <w:szCs w:val="16"/>
          <w:lang w:val="en-US"/>
        </w:rPr>
        <w:t xml:space="preserve"> </w:t>
      </w:r>
      <w:r w:rsidR="000452E8" w:rsidRPr="00AF0D35">
        <w:rPr>
          <w:rFonts w:ascii="Times New Roman" w:hAnsi="Times New Roman" w:cs="Times New Roman"/>
          <w:sz w:val="16"/>
          <w:szCs w:val="16"/>
          <w:lang w:val="en-US"/>
        </w:rPr>
        <w:t>continuing</w:t>
      </w:r>
      <w:r w:rsidR="006636F7" w:rsidRPr="00AF0D35">
        <w:rPr>
          <w:rFonts w:ascii="Times New Roman" w:hAnsi="Times New Roman" w:cs="Times New Roman"/>
          <w:sz w:val="16"/>
          <w:szCs w:val="16"/>
          <w:lang w:val="en-US"/>
        </w:rPr>
        <w:t xml:space="preserve"> to trade at current price increment</w:t>
      </w:r>
      <w:r w:rsidR="00B43B3B" w:rsidRPr="00AF0D35">
        <w:rPr>
          <w:rFonts w:ascii="Times New Roman" w:hAnsi="Times New Roman" w:cs="Times New Roman"/>
          <w:sz w:val="16"/>
          <w:szCs w:val="16"/>
          <w:lang w:val="en-US"/>
        </w:rPr>
        <w:t xml:space="preserve"> has no impact on relative spread.</w:t>
      </w:r>
    </w:p>
    <w:p w14:paraId="186CF16C" w14:textId="17DF410A" w:rsidR="00C23FFC" w:rsidRPr="00AF0D35" w:rsidRDefault="00B43B3B" w:rsidP="00C7581F">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H</w:t>
      </w:r>
      <w:r w:rsidRPr="00AF0D35">
        <w:rPr>
          <w:rFonts w:ascii="Times New Roman" w:hAnsi="Times New Roman" w:cs="Times New Roman"/>
          <w:sz w:val="16"/>
          <w:szCs w:val="16"/>
          <w:vertAlign w:val="subscript"/>
          <w:lang w:val="en-US"/>
        </w:rPr>
        <w:t>1</w:t>
      </w:r>
      <w:r w:rsidRPr="00AF0D35">
        <w:rPr>
          <w:rFonts w:ascii="Times New Roman" w:hAnsi="Times New Roman" w:cs="Times New Roman"/>
          <w:sz w:val="16"/>
          <w:szCs w:val="16"/>
          <w:lang w:val="en-US"/>
        </w:rPr>
        <w:t xml:space="preserve">: Quoting in $0.05 </w:t>
      </w:r>
      <w:r w:rsidR="000452E8" w:rsidRPr="00AF0D35">
        <w:rPr>
          <w:rFonts w:ascii="Times New Roman" w:hAnsi="Times New Roman" w:cs="Times New Roman"/>
          <w:sz w:val="16"/>
          <w:szCs w:val="16"/>
          <w:lang w:val="en-US"/>
        </w:rPr>
        <w:t>increments but</w:t>
      </w:r>
      <w:r w:rsidRPr="00AF0D35">
        <w:rPr>
          <w:rFonts w:ascii="Times New Roman" w:hAnsi="Times New Roman" w:cs="Times New Roman"/>
          <w:sz w:val="16"/>
          <w:szCs w:val="16"/>
          <w:lang w:val="en-US"/>
        </w:rPr>
        <w:t xml:space="preserve"> </w:t>
      </w:r>
      <w:r w:rsidR="000452E8" w:rsidRPr="00AF0D35">
        <w:rPr>
          <w:rFonts w:ascii="Times New Roman" w:hAnsi="Times New Roman" w:cs="Times New Roman"/>
          <w:sz w:val="16"/>
          <w:szCs w:val="16"/>
          <w:lang w:val="en-US"/>
        </w:rPr>
        <w:t>continuing</w:t>
      </w:r>
      <w:r w:rsidRPr="00AF0D35">
        <w:rPr>
          <w:rFonts w:ascii="Times New Roman" w:hAnsi="Times New Roman" w:cs="Times New Roman"/>
          <w:sz w:val="16"/>
          <w:szCs w:val="16"/>
          <w:lang w:val="en-US"/>
        </w:rPr>
        <w:t xml:space="preserve"> to trade at current price increment has an impact on relative spread.</w:t>
      </w:r>
    </w:p>
    <w:p w14:paraId="526AB2EF" w14:textId="77777777" w:rsidR="00A4511C" w:rsidRDefault="00A4511C" w:rsidP="00C7581F">
      <w:pPr>
        <w:spacing w:line="360" w:lineRule="auto"/>
        <w:rPr>
          <w:rFonts w:ascii="Times New Roman" w:hAnsi="Times New Roman" w:cs="Times New Roman"/>
          <w:i/>
          <w:iCs/>
          <w:sz w:val="16"/>
          <w:szCs w:val="16"/>
          <w:lang w:val="en-US"/>
        </w:rPr>
      </w:pPr>
    </w:p>
    <w:p w14:paraId="7DB8B581" w14:textId="77777777" w:rsidR="00A4511C" w:rsidRDefault="00A4511C" w:rsidP="00C7581F">
      <w:pPr>
        <w:spacing w:line="360" w:lineRule="auto"/>
        <w:rPr>
          <w:rFonts w:ascii="Times New Roman" w:hAnsi="Times New Roman" w:cs="Times New Roman"/>
          <w:i/>
          <w:iCs/>
          <w:sz w:val="16"/>
          <w:szCs w:val="16"/>
          <w:lang w:val="en-US"/>
        </w:rPr>
      </w:pPr>
    </w:p>
    <w:p w14:paraId="345F7345" w14:textId="1C35FE7D" w:rsidR="00B30ED0" w:rsidRDefault="00A4511C" w:rsidP="00C7581F">
      <w:pPr>
        <w:spacing w:line="360" w:lineRule="auto"/>
      </w:pPr>
      <w:r w:rsidRPr="002A32A1">
        <w:rPr>
          <w:b/>
          <w:bCs/>
          <w:noProof/>
        </w:rPr>
        <w:lastRenderedPageBreak/>
        <w:drawing>
          <wp:anchor distT="0" distB="0" distL="114300" distR="114300" simplePos="0" relativeHeight="251686912" behindDoc="1" locked="0" layoutInCell="1" allowOverlap="1" wp14:anchorId="09421000" wp14:editId="6AE6BDA9">
            <wp:simplePos x="0" y="0"/>
            <wp:positionH relativeFrom="margin">
              <wp:posOffset>0</wp:posOffset>
            </wp:positionH>
            <wp:positionV relativeFrom="paragraph">
              <wp:posOffset>238125</wp:posOffset>
            </wp:positionV>
            <wp:extent cx="5664200" cy="1816100"/>
            <wp:effectExtent l="0" t="0" r="0" b="0"/>
            <wp:wrapNone/>
            <wp:docPr id="1783905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 t="45234" r="1175" b="33453"/>
                    <a:stretch/>
                  </pic:blipFill>
                  <pic:spPr bwMode="auto">
                    <a:xfrm>
                      <a:off x="0" y="0"/>
                      <a:ext cx="5664200" cy="1816100"/>
                    </a:xfrm>
                    <a:prstGeom prst="rect">
                      <a:avLst/>
                    </a:prstGeom>
                    <a:noFill/>
                    <a:ln>
                      <a:noFill/>
                    </a:ln>
                    <a:extLst>
                      <a:ext uri="{53640926-AAD7-44D8-BBD7-CCE9431645EC}">
                        <a14:shadowObscured xmlns:a14="http://schemas.microsoft.com/office/drawing/2010/main"/>
                      </a:ext>
                    </a:extLst>
                  </pic:spPr>
                </pic:pic>
              </a:graphicData>
            </a:graphic>
          </wp:anchor>
        </w:drawing>
      </w:r>
      <w:r w:rsidR="00C7581F" w:rsidRPr="002A32A1">
        <w:rPr>
          <w:rFonts w:ascii="Times New Roman" w:hAnsi="Times New Roman" w:cs="Times New Roman"/>
          <w:b/>
          <w:bCs/>
          <w:i/>
          <w:iCs/>
          <w:sz w:val="16"/>
          <w:szCs w:val="16"/>
          <w:lang w:val="en-US"/>
        </w:rPr>
        <w:t>Table</w:t>
      </w:r>
      <w:r w:rsidR="002A32A1" w:rsidRPr="002A32A1">
        <w:rPr>
          <w:rFonts w:ascii="Times New Roman" w:hAnsi="Times New Roman" w:cs="Times New Roman"/>
          <w:b/>
          <w:bCs/>
          <w:i/>
          <w:iCs/>
          <w:sz w:val="16"/>
          <w:szCs w:val="16"/>
          <w:lang w:val="en-US"/>
        </w:rPr>
        <w:t xml:space="preserve"> 6</w:t>
      </w:r>
      <w:r w:rsidR="00C7581F" w:rsidRPr="002A32A1">
        <w:rPr>
          <w:rFonts w:ascii="Times New Roman" w:hAnsi="Times New Roman" w:cs="Times New Roman"/>
          <w:b/>
          <w:bCs/>
          <w:i/>
          <w:iCs/>
          <w:sz w:val="16"/>
          <w:szCs w:val="16"/>
          <w:lang w:val="en-US"/>
        </w:rPr>
        <w:t>: Regression Model 1</w:t>
      </w:r>
      <w:r w:rsidR="001F0FF4">
        <w:rPr>
          <w:rStyle w:val="FootnoteReference"/>
          <w:rFonts w:ascii="Times New Roman" w:hAnsi="Times New Roman" w:cs="Times New Roman"/>
          <w:i/>
          <w:iCs/>
          <w:sz w:val="16"/>
          <w:szCs w:val="16"/>
          <w:lang w:val="en-US"/>
        </w:rPr>
        <w:footnoteReference w:id="9"/>
      </w:r>
      <w:r w:rsidR="00C7581F" w:rsidRPr="00AF0D35">
        <w:rPr>
          <w:rFonts w:ascii="Times New Roman" w:hAnsi="Times New Roman" w:cs="Times New Roman"/>
          <w:i/>
          <w:iCs/>
          <w:sz w:val="16"/>
          <w:szCs w:val="16"/>
          <w:lang w:val="en-US"/>
        </w:rPr>
        <w:t xml:space="preserve"> </w:t>
      </w:r>
    </w:p>
    <w:p w14:paraId="2D140A1B" w14:textId="0476ECFA" w:rsidR="00B30ED0" w:rsidRDefault="00B30ED0" w:rsidP="00C7581F">
      <w:pPr>
        <w:spacing w:line="360" w:lineRule="auto"/>
        <w:rPr>
          <w:rFonts w:ascii="Times New Roman" w:hAnsi="Times New Roman" w:cs="Times New Roman"/>
          <w:i/>
          <w:iCs/>
          <w:sz w:val="16"/>
          <w:szCs w:val="16"/>
          <w:lang w:val="en-US"/>
        </w:rPr>
      </w:pPr>
    </w:p>
    <w:p w14:paraId="161A575D" w14:textId="2B466493" w:rsidR="00B30ED0" w:rsidRDefault="00B30ED0" w:rsidP="00C7581F">
      <w:pPr>
        <w:spacing w:line="360" w:lineRule="auto"/>
        <w:rPr>
          <w:rFonts w:ascii="Times New Roman" w:hAnsi="Times New Roman" w:cs="Times New Roman"/>
          <w:i/>
          <w:iCs/>
          <w:sz w:val="16"/>
          <w:szCs w:val="16"/>
          <w:lang w:val="en-US"/>
        </w:rPr>
      </w:pPr>
    </w:p>
    <w:p w14:paraId="1D556839" w14:textId="77777777" w:rsidR="00B30ED0" w:rsidRDefault="00B30ED0" w:rsidP="00C7581F">
      <w:pPr>
        <w:spacing w:line="360" w:lineRule="auto"/>
        <w:rPr>
          <w:rFonts w:ascii="Times New Roman" w:hAnsi="Times New Roman" w:cs="Times New Roman"/>
          <w:i/>
          <w:iCs/>
          <w:sz w:val="16"/>
          <w:szCs w:val="16"/>
          <w:lang w:val="en-US"/>
        </w:rPr>
      </w:pPr>
    </w:p>
    <w:p w14:paraId="47AAC12D" w14:textId="77777777" w:rsidR="00B30ED0" w:rsidRDefault="00B30ED0" w:rsidP="00C7581F">
      <w:pPr>
        <w:spacing w:line="360" w:lineRule="auto"/>
        <w:rPr>
          <w:rFonts w:ascii="Times New Roman" w:hAnsi="Times New Roman" w:cs="Times New Roman"/>
          <w:i/>
          <w:iCs/>
          <w:sz w:val="16"/>
          <w:szCs w:val="16"/>
          <w:lang w:val="en-US"/>
        </w:rPr>
      </w:pPr>
    </w:p>
    <w:p w14:paraId="2E8A4186" w14:textId="77777777" w:rsidR="00B30ED0" w:rsidRDefault="00B30ED0" w:rsidP="00C7581F">
      <w:pPr>
        <w:spacing w:line="360" w:lineRule="auto"/>
        <w:rPr>
          <w:rFonts w:ascii="Times New Roman" w:hAnsi="Times New Roman" w:cs="Times New Roman"/>
          <w:i/>
          <w:iCs/>
          <w:sz w:val="16"/>
          <w:szCs w:val="16"/>
          <w:lang w:val="en-US"/>
        </w:rPr>
      </w:pPr>
    </w:p>
    <w:p w14:paraId="5E0EA949" w14:textId="4DF5323F" w:rsidR="00757A0D" w:rsidRPr="00AF0D35" w:rsidRDefault="00757A0D" w:rsidP="00C7581F">
      <w:pPr>
        <w:spacing w:line="360" w:lineRule="auto"/>
        <w:rPr>
          <w:rFonts w:ascii="Times New Roman" w:hAnsi="Times New Roman" w:cs="Times New Roman"/>
          <w:i/>
          <w:iCs/>
          <w:sz w:val="16"/>
          <w:szCs w:val="16"/>
          <w:lang w:val="en-US"/>
        </w:rPr>
      </w:pPr>
    </w:p>
    <w:p w14:paraId="11813062" w14:textId="77777777" w:rsidR="00AF0D35" w:rsidRPr="00AF0D35" w:rsidRDefault="00AF0D35" w:rsidP="00C7581F">
      <w:pPr>
        <w:spacing w:line="360" w:lineRule="auto"/>
        <w:rPr>
          <w:rFonts w:ascii="Times New Roman" w:hAnsi="Times New Roman" w:cs="Times New Roman"/>
          <w:sz w:val="16"/>
          <w:szCs w:val="16"/>
          <w:lang w:val="en-US"/>
        </w:rPr>
      </w:pPr>
    </w:p>
    <w:p w14:paraId="345DFF1E" w14:textId="27CC2190" w:rsidR="00C7581F" w:rsidRPr="00AF0D35" w:rsidRDefault="00C7581F" w:rsidP="00C7581F">
      <w:pPr>
        <w:spacing w:line="360" w:lineRule="auto"/>
        <w:rPr>
          <w:rFonts w:ascii="Times New Roman" w:hAnsi="Times New Roman" w:cs="Times New Roman"/>
          <w:sz w:val="16"/>
          <w:szCs w:val="16"/>
        </w:rPr>
      </w:pPr>
      <w:r w:rsidRPr="00AF0D35">
        <w:rPr>
          <w:rFonts w:ascii="Times New Roman" w:hAnsi="Times New Roman" w:cs="Times New Roman"/>
          <w:sz w:val="16"/>
          <w:szCs w:val="16"/>
          <w:lang w:val="en-US"/>
        </w:rPr>
        <w:t>By mainly looking at the highlighted part of the table above, we found that the coefficient for the intersection term d_</w:t>
      </w:r>
      <w:proofErr w:type="gramStart"/>
      <w:r w:rsidRPr="00AF0D35">
        <w:rPr>
          <w:rFonts w:ascii="Times New Roman" w:hAnsi="Times New Roman" w:cs="Times New Roman"/>
          <w:sz w:val="16"/>
          <w:szCs w:val="16"/>
          <w:lang w:val="en-US"/>
        </w:rPr>
        <w:t>after:d</w:t>
      </w:r>
      <w:proofErr w:type="gramEnd"/>
      <w:r w:rsidRPr="00AF0D35">
        <w:rPr>
          <w:rFonts w:ascii="Times New Roman" w:hAnsi="Times New Roman" w:cs="Times New Roman"/>
          <w:sz w:val="16"/>
          <w:szCs w:val="16"/>
          <w:lang w:val="en-US"/>
        </w:rPr>
        <w:t>_G1 is 0.0019, and it is significant at 1% confidence level; thus, we have to reject the null hypothesis</w:t>
      </w:r>
      <w:r w:rsidR="00AF0D35" w:rsidRPr="00AF0D35">
        <w:rPr>
          <w:rFonts w:ascii="Times New Roman" w:hAnsi="Times New Roman" w:cs="Times New Roman"/>
          <w:sz w:val="16"/>
          <w:szCs w:val="16"/>
          <w:lang w:val="en-US"/>
        </w:rPr>
        <w:t xml:space="preserve"> (H</w:t>
      </w:r>
      <w:r w:rsidR="00AF0D35" w:rsidRPr="00AF0D35">
        <w:rPr>
          <w:rFonts w:ascii="Times New Roman" w:hAnsi="Times New Roman" w:cs="Times New Roman"/>
          <w:sz w:val="16"/>
          <w:szCs w:val="16"/>
          <w:vertAlign w:val="subscript"/>
          <w:lang w:val="en-US"/>
        </w:rPr>
        <w:t>0</w:t>
      </w:r>
      <w:r w:rsidR="00AF0D35" w:rsidRPr="00AF0D35">
        <w:rPr>
          <w:rFonts w:ascii="Times New Roman" w:hAnsi="Times New Roman" w:cs="Times New Roman"/>
          <w:sz w:val="16"/>
          <w:szCs w:val="16"/>
          <w:lang w:val="en-US"/>
        </w:rPr>
        <w:t>)</w:t>
      </w:r>
      <w:r w:rsidRPr="00AF0D35">
        <w:rPr>
          <w:rFonts w:ascii="Times New Roman" w:hAnsi="Times New Roman" w:cs="Times New Roman"/>
          <w:sz w:val="16"/>
          <w:szCs w:val="16"/>
          <w:lang w:val="en-US"/>
        </w:rPr>
        <w:t xml:space="preserve">. This information suggests that, holding everything constant, after October 3rd, 2016, </w:t>
      </w:r>
      <w:r w:rsidR="006243C7">
        <w:rPr>
          <w:rFonts w:ascii="Times New Roman" w:hAnsi="Times New Roman" w:cs="Times New Roman"/>
          <w:sz w:val="16"/>
          <w:szCs w:val="16"/>
          <w:lang w:val="en-US"/>
        </w:rPr>
        <w:t>securities</w:t>
      </w:r>
      <w:r w:rsidRPr="00AF0D35">
        <w:rPr>
          <w:rFonts w:ascii="Times New Roman" w:hAnsi="Times New Roman" w:cs="Times New Roman"/>
          <w:sz w:val="16"/>
          <w:szCs w:val="16"/>
          <w:lang w:val="en-US"/>
        </w:rPr>
        <w:t xml:space="preserve"> quoted in $0.05 increments would increase the</w:t>
      </w:r>
      <w:r w:rsidR="006C1300">
        <w:rPr>
          <w:rFonts w:ascii="Times New Roman" w:hAnsi="Times New Roman" w:cs="Times New Roman"/>
          <w:sz w:val="16"/>
          <w:szCs w:val="16"/>
          <w:lang w:val="en-US"/>
        </w:rPr>
        <w:t>ir</w:t>
      </w:r>
      <w:r w:rsidRPr="00AF0D35">
        <w:rPr>
          <w:rFonts w:ascii="Times New Roman" w:hAnsi="Times New Roman" w:cs="Times New Roman"/>
          <w:sz w:val="16"/>
          <w:szCs w:val="16"/>
          <w:lang w:val="en-US"/>
        </w:rPr>
        <w:t xml:space="preserve"> relative spread by 0.0019, on average. </w:t>
      </w:r>
    </w:p>
    <w:p w14:paraId="5339EAC3" w14:textId="73550DC6" w:rsidR="00B26999" w:rsidRPr="00134CAC" w:rsidRDefault="00B26999" w:rsidP="00B26999">
      <w:pPr>
        <w:spacing w:line="360" w:lineRule="auto"/>
        <w:rPr>
          <w:rFonts w:ascii="Times New Roman" w:hAnsi="Times New Roman" w:cs="Times New Roman"/>
          <w:b/>
          <w:bCs/>
          <w:lang w:val="en-US"/>
        </w:rPr>
      </w:pPr>
      <w:r w:rsidRPr="00134CAC">
        <w:rPr>
          <w:rFonts w:ascii="Times New Roman" w:hAnsi="Times New Roman" w:cs="Times New Roman"/>
          <w:b/>
          <w:bCs/>
          <w:lang w:val="en-US"/>
        </w:rPr>
        <w:t>The Second Test Group</w:t>
      </w:r>
    </w:p>
    <w:p w14:paraId="6FF0181F" w14:textId="04FED165" w:rsidR="00B26999" w:rsidRPr="00AF0D35" w:rsidRDefault="00B26999" w:rsidP="00B26999">
      <w:pPr>
        <w:spacing w:line="360" w:lineRule="auto"/>
        <w:rPr>
          <w:rFonts w:ascii="Times New Roman" w:hAnsi="Times New Roman" w:cs="Times New Roman"/>
          <w:b/>
          <w:bCs/>
          <w:iCs/>
          <w:sz w:val="16"/>
          <w:szCs w:val="16"/>
          <w:lang w:val="en-US"/>
        </w:rPr>
      </w:pPr>
      <m:oMathPara>
        <m:oMath>
          <m:r>
            <m:rPr>
              <m:sty m:val="b"/>
            </m:rPr>
            <w:rPr>
              <w:rStyle w:val="mord"/>
              <w:rFonts w:ascii="Cambria Math" w:hAnsi="Cambria Math" w:cs="Times New Roman"/>
              <w:color w:val="0D0D0D"/>
              <w:sz w:val="16"/>
              <w:szCs w:val="16"/>
              <w:shd w:val="clear" w:color="auto" w:fill="FFFFFF"/>
            </w:rPr>
            <m:t>RelSprea</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e>
            <m:sub>
              <m:r>
                <m:rPr>
                  <m:sty m:val="b"/>
                </m:rPr>
                <w:rPr>
                  <w:rStyle w:val="mord"/>
                  <w:rFonts w:ascii="Cambria Math" w:hAnsi="Cambria Math" w:cs="Times New Roman"/>
                  <w:color w:val="0D0D0D"/>
                  <w:sz w:val="16"/>
                  <w:szCs w:val="16"/>
                  <w:shd w:val="clear" w:color="auto" w:fill="FFFFFF"/>
                </w:rPr>
                <m:t>i</m:t>
              </m:r>
            </m:sub>
          </m:sSub>
          <m:r>
            <m:rPr>
              <m:sty m:val="b"/>
            </m:rPr>
            <w:rPr>
              <w:rStyle w:val="mrel"/>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e>
            <m:sub>
              <m:r>
                <m:rPr>
                  <m:sty m:val="b"/>
                </m:rPr>
                <w:rPr>
                  <w:rStyle w:val="mord"/>
                  <w:rFonts w:ascii="Cambria Math" w:hAnsi="Cambria Math" w:cs="Times New Roman"/>
                  <w:color w:val="0D0D0D"/>
                  <w:sz w:val="16"/>
                  <w:szCs w:val="16"/>
                  <w:shd w:val="clear" w:color="auto" w:fill="FFFFFF"/>
                </w:rPr>
                <m:t>0</m:t>
              </m:r>
              <m:r>
                <m:rPr>
                  <m:sty m:val="b"/>
                </m:rPr>
                <w:rPr>
                  <w:rStyle w:val="vlist-s"/>
                  <w:rFonts w:ascii="Cambria Math" w:hAnsi="Cambria Math" w:cs="Times New Roman"/>
                  <w:color w:val="0D0D0D"/>
                  <w:sz w:val="16"/>
                  <w:szCs w:val="16"/>
                  <w:shd w:val="clear" w:color="auto" w:fill="FFFFFF"/>
                </w:rPr>
                <m:t>​</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e>
            <m:sub>
              <m:r>
                <m:rPr>
                  <m:sty m:val="b"/>
                </m:rPr>
                <w:rPr>
                  <w:rStyle w:val="mord"/>
                  <w:rFonts w:ascii="Cambria Math" w:hAnsi="Cambria Math" w:cs="Times New Roman"/>
                  <w:color w:val="0D0D0D"/>
                  <w:sz w:val="16"/>
                  <w:szCs w:val="16"/>
                  <w:shd w:val="clear" w:color="auto" w:fill="FFFFFF"/>
                </w:rPr>
                <m:t>1</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after</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2</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G2</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3</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d>
            <m:dPr>
              <m:ctrlPr>
                <w:rPr>
                  <w:rStyle w:val="mopen"/>
                  <w:rFonts w:ascii="Cambria Math" w:hAnsi="Cambria Math" w:cs="Times New Roman"/>
                  <w:b/>
                  <w:bCs/>
                  <w:iCs/>
                  <w:color w:val="0D0D0D"/>
                  <w:sz w:val="16"/>
                  <w:szCs w:val="16"/>
                  <w:shd w:val="clear" w:color="auto" w:fill="FFFFFF"/>
                </w:rPr>
              </m:ctrlPr>
            </m:dPr>
            <m:e>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ope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after</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G2</m:t>
                  </m:r>
                </m:sub>
              </m:sSub>
              <m:ctrlPr>
                <w:rPr>
                  <w:rStyle w:val="mclose"/>
                  <w:rFonts w:ascii="Cambria Math" w:hAnsi="Cambria Math" w:cs="Times New Roman"/>
                  <w:b/>
                  <w:bCs/>
                  <w:iCs/>
                  <w:color w:val="0D0D0D"/>
                  <w:sz w:val="16"/>
                  <w:szCs w:val="16"/>
                  <w:shd w:val="clear" w:color="auto" w:fill="FFFFFF"/>
                </w:rPr>
              </m:ctrlPr>
            </m:e>
          </m:d>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4</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after</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5</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G2</m:t>
              </m:r>
            </m:sub>
          </m:sSub>
          <m:r>
            <m:rPr>
              <m:sty m:val="b"/>
            </m:rPr>
            <w:rPr>
              <w:rStyle w:val="mbin"/>
              <w:rFonts w:ascii="Cambria Math" w:hAnsi="Cambria Math" w:cs="Times New Roman"/>
              <w:color w:val="0D0D0D"/>
              <w:sz w:val="16"/>
              <w:szCs w:val="16"/>
              <w:shd w:val="clear" w:color="auto" w:fill="FFFFFF"/>
            </w:rPr>
            <m:t>+</m:t>
          </m:r>
          <m:nary>
            <m:naryPr>
              <m:chr m:val="∑"/>
              <m:limLoc m:val="subSup"/>
              <m:ctrlPr>
                <w:rPr>
                  <w:rStyle w:val="mbin"/>
                  <w:rFonts w:ascii="Cambria Math" w:hAnsi="Cambria Math" w:cs="Times New Roman"/>
                  <w:b/>
                  <w:bCs/>
                  <w:iCs/>
                  <w:color w:val="0D0D0D"/>
                  <w:sz w:val="16"/>
                  <w:szCs w:val="16"/>
                  <w:shd w:val="clear" w:color="auto" w:fill="FFFFFF"/>
                </w:rPr>
              </m:ctrlPr>
            </m:naryPr>
            <m:sub>
              <m:r>
                <m:rPr>
                  <m:sty m:val="b"/>
                </m:rPr>
                <w:rPr>
                  <w:rStyle w:val="mbin"/>
                  <w:rFonts w:ascii="Cambria Math" w:hAnsi="Cambria Math" w:cs="Times New Roman"/>
                  <w:color w:val="0D0D0D"/>
                  <w:sz w:val="16"/>
                  <w:szCs w:val="16"/>
                  <w:shd w:val="clear" w:color="auto" w:fill="FFFFFF"/>
                </w:rPr>
                <m:t>i=1</m:t>
              </m:r>
            </m:sub>
            <m:sup>
              <m:r>
                <m:rPr>
                  <m:sty m:val="b"/>
                </m:rPr>
                <w:rPr>
                  <w:rStyle w:val="mbin"/>
                  <w:rFonts w:ascii="Cambria Math" w:hAnsi="Cambria Math" w:cs="Times New Roman"/>
                  <w:color w:val="0D0D0D"/>
                  <w:sz w:val="16"/>
                  <w:szCs w:val="16"/>
                  <w:shd w:val="clear" w:color="auto" w:fill="FFFFFF"/>
                </w:rPr>
                <m:t>N</m:t>
              </m:r>
            </m:sup>
            <m:e>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γ</m:t>
                  </m:r>
                </m:e>
                <m:sub>
                  <m:r>
                    <m:rPr>
                      <m:sty m:val="b"/>
                    </m:rPr>
                    <w:rPr>
                      <w:rStyle w:val="mord"/>
                      <w:rFonts w:ascii="Cambria Math" w:hAnsi="Cambria Math" w:cs="Times New Roman"/>
                      <w:color w:val="0D0D0D"/>
                      <w:sz w:val="16"/>
                      <w:szCs w:val="16"/>
                      <w:shd w:val="clear" w:color="auto" w:fill="FFFFFF"/>
                    </w:rPr>
                    <m:t>i</m:t>
                  </m:r>
                </m:sub>
              </m:sSub>
            </m:e>
          </m:nary>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TICKER</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i</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r>
            <m:rPr>
              <m:sty m:val="b"/>
            </m:rPr>
            <w:rPr>
              <w:rStyle w:val="mord"/>
              <w:rFonts w:ascii="Cambria Math" w:hAnsi="Cambria Math" w:cs="Times New Roman"/>
              <w:color w:val="0D0D0D"/>
              <w:sz w:val="16"/>
              <w:szCs w:val="16"/>
              <w:shd w:val="clear" w:color="auto" w:fill="FFFFFF"/>
            </w:rPr>
            <m:t>ε</m:t>
          </m:r>
        </m:oMath>
      </m:oMathPara>
    </w:p>
    <w:p w14:paraId="68DA62EE" w14:textId="59816092" w:rsidR="00B26999" w:rsidRPr="00AF0D35" w:rsidRDefault="00B26999" w:rsidP="00B26999">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H</w:t>
      </w:r>
      <w:r w:rsidRPr="00AF0D35">
        <w:rPr>
          <w:rFonts w:ascii="Times New Roman" w:hAnsi="Times New Roman" w:cs="Times New Roman"/>
          <w:sz w:val="16"/>
          <w:szCs w:val="16"/>
          <w:vertAlign w:val="subscript"/>
          <w:lang w:val="en-US"/>
        </w:rPr>
        <w:t>0</w:t>
      </w:r>
      <w:r w:rsidRPr="00AF0D35">
        <w:rPr>
          <w:rFonts w:ascii="Times New Roman" w:hAnsi="Times New Roman" w:cs="Times New Roman"/>
          <w:sz w:val="16"/>
          <w:szCs w:val="16"/>
          <w:lang w:val="en-US"/>
        </w:rPr>
        <w:t xml:space="preserve">: </w:t>
      </w:r>
      <w:bookmarkStart w:id="0" w:name="_Hlk168259166"/>
      <w:r w:rsidR="001958E5" w:rsidRPr="001958E5">
        <w:rPr>
          <w:rFonts w:ascii="Times New Roman" w:hAnsi="Times New Roman" w:cs="Times New Roman"/>
          <w:sz w:val="16"/>
          <w:szCs w:val="16"/>
          <w:lang w:val="en-US"/>
        </w:rPr>
        <w:t>Quot</w:t>
      </w:r>
      <w:r w:rsidR="005D400F">
        <w:rPr>
          <w:rFonts w:ascii="Times New Roman" w:hAnsi="Times New Roman" w:cs="Times New Roman"/>
          <w:sz w:val="16"/>
          <w:szCs w:val="16"/>
          <w:lang w:val="en-US"/>
        </w:rPr>
        <w:t>ing</w:t>
      </w:r>
      <w:r w:rsidR="001958E5" w:rsidRPr="001958E5">
        <w:rPr>
          <w:rFonts w:ascii="Times New Roman" w:hAnsi="Times New Roman" w:cs="Times New Roman"/>
          <w:sz w:val="16"/>
          <w:szCs w:val="16"/>
          <w:lang w:val="en-US"/>
        </w:rPr>
        <w:t xml:space="preserve"> and trad</w:t>
      </w:r>
      <w:r w:rsidR="005D400F">
        <w:rPr>
          <w:rFonts w:ascii="Times New Roman" w:hAnsi="Times New Roman" w:cs="Times New Roman"/>
          <w:sz w:val="16"/>
          <w:szCs w:val="16"/>
          <w:lang w:val="en-US"/>
        </w:rPr>
        <w:t>ing</w:t>
      </w:r>
      <w:r w:rsidR="001958E5" w:rsidRPr="001958E5">
        <w:rPr>
          <w:rFonts w:ascii="Times New Roman" w:hAnsi="Times New Roman" w:cs="Times New Roman"/>
          <w:sz w:val="16"/>
          <w:szCs w:val="16"/>
          <w:lang w:val="en-US"/>
        </w:rPr>
        <w:t xml:space="preserve"> in $0.05 increments</w:t>
      </w:r>
      <w:r w:rsidR="001958E5">
        <w:rPr>
          <w:rFonts w:ascii="Times New Roman" w:hAnsi="Times New Roman" w:cs="Times New Roman"/>
          <w:sz w:val="16"/>
          <w:szCs w:val="16"/>
          <w:lang w:val="en-US"/>
        </w:rPr>
        <w:t xml:space="preserve"> and with </w:t>
      </w:r>
      <w:r w:rsidR="001958E5" w:rsidRPr="001958E5">
        <w:rPr>
          <w:rFonts w:ascii="Times New Roman" w:hAnsi="Times New Roman" w:cs="Times New Roman"/>
          <w:sz w:val="16"/>
          <w:szCs w:val="16"/>
          <w:lang w:val="en-US"/>
        </w:rPr>
        <w:t>certain exemptions allow</w:t>
      </w:r>
      <w:bookmarkEnd w:id="0"/>
      <w:r w:rsidR="001958E5" w:rsidRPr="001958E5">
        <w:rPr>
          <w:rFonts w:ascii="Times New Roman" w:hAnsi="Times New Roman" w:cs="Times New Roman"/>
          <w:sz w:val="16"/>
          <w:szCs w:val="16"/>
          <w:lang w:val="en-US"/>
        </w:rPr>
        <w:t>ed</w:t>
      </w:r>
      <w:r w:rsidR="00007542">
        <w:rPr>
          <w:rStyle w:val="FootnoteReference"/>
          <w:rFonts w:ascii="Times New Roman" w:hAnsi="Times New Roman" w:cs="Times New Roman"/>
          <w:sz w:val="16"/>
          <w:szCs w:val="16"/>
          <w:lang w:val="en-US"/>
        </w:rPr>
        <w:footnoteReference w:id="10"/>
      </w:r>
      <w:r w:rsidRPr="00AF0D35">
        <w:rPr>
          <w:rFonts w:ascii="Times New Roman" w:hAnsi="Times New Roman" w:cs="Times New Roman"/>
          <w:sz w:val="16"/>
          <w:szCs w:val="16"/>
          <w:lang w:val="en-US"/>
        </w:rPr>
        <w:t xml:space="preserve"> has no impact on relative spread.</w:t>
      </w:r>
    </w:p>
    <w:p w14:paraId="441F3852" w14:textId="56A71BFB" w:rsidR="003604B3" w:rsidRPr="007651EA" w:rsidRDefault="00B26999" w:rsidP="00DF3BF2">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H</w:t>
      </w:r>
      <w:r w:rsidRPr="00AF0D35">
        <w:rPr>
          <w:rFonts w:ascii="Times New Roman" w:hAnsi="Times New Roman" w:cs="Times New Roman"/>
          <w:sz w:val="16"/>
          <w:szCs w:val="16"/>
          <w:vertAlign w:val="subscript"/>
          <w:lang w:val="en-US"/>
        </w:rPr>
        <w:t>1</w:t>
      </w:r>
      <w:r w:rsidRPr="00AF0D35">
        <w:rPr>
          <w:rFonts w:ascii="Times New Roman" w:hAnsi="Times New Roman" w:cs="Times New Roman"/>
          <w:sz w:val="16"/>
          <w:szCs w:val="16"/>
          <w:lang w:val="en-US"/>
        </w:rPr>
        <w:t xml:space="preserve">: </w:t>
      </w:r>
      <w:r w:rsidR="005D400F" w:rsidRPr="005D400F">
        <w:rPr>
          <w:rFonts w:ascii="Times New Roman" w:hAnsi="Times New Roman" w:cs="Times New Roman"/>
          <w:sz w:val="16"/>
          <w:szCs w:val="16"/>
          <w:lang w:val="en-US"/>
        </w:rPr>
        <w:t>Quot</w:t>
      </w:r>
      <w:r w:rsidR="005D400F">
        <w:rPr>
          <w:rFonts w:ascii="Times New Roman" w:hAnsi="Times New Roman" w:cs="Times New Roman"/>
          <w:sz w:val="16"/>
          <w:szCs w:val="16"/>
          <w:lang w:val="en-US"/>
        </w:rPr>
        <w:t>ing</w:t>
      </w:r>
      <w:r w:rsidR="005D400F" w:rsidRPr="005D400F">
        <w:rPr>
          <w:rFonts w:ascii="Times New Roman" w:hAnsi="Times New Roman" w:cs="Times New Roman"/>
          <w:sz w:val="16"/>
          <w:szCs w:val="16"/>
          <w:lang w:val="en-US"/>
        </w:rPr>
        <w:t xml:space="preserve"> and trad</w:t>
      </w:r>
      <w:r w:rsidR="005D400F">
        <w:rPr>
          <w:rFonts w:ascii="Times New Roman" w:hAnsi="Times New Roman" w:cs="Times New Roman"/>
          <w:sz w:val="16"/>
          <w:szCs w:val="16"/>
          <w:lang w:val="en-US"/>
        </w:rPr>
        <w:t>ing</w:t>
      </w:r>
      <w:r w:rsidR="005D400F" w:rsidRPr="005D400F">
        <w:rPr>
          <w:rFonts w:ascii="Times New Roman" w:hAnsi="Times New Roman" w:cs="Times New Roman"/>
          <w:sz w:val="16"/>
          <w:szCs w:val="16"/>
          <w:lang w:val="en-US"/>
        </w:rPr>
        <w:t xml:space="preserve"> in $0.05 increments and with certain exemptions allowe</w:t>
      </w:r>
      <w:r w:rsidR="005D400F">
        <w:rPr>
          <w:rFonts w:ascii="Times New Roman" w:hAnsi="Times New Roman" w:cs="Times New Roman"/>
          <w:sz w:val="16"/>
          <w:szCs w:val="16"/>
          <w:lang w:val="en-US"/>
        </w:rPr>
        <w:t xml:space="preserve">d </w:t>
      </w:r>
      <w:r w:rsidRPr="00AF0D35">
        <w:rPr>
          <w:rFonts w:ascii="Times New Roman" w:hAnsi="Times New Roman" w:cs="Times New Roman"/>
          <w:sz w:val="16"/>
          <w:szCs w:val="16"/>
          <w:lang w:val="en-US"/>
        </w:rPr>
        <w:t>has an impact on relative spread.</w:t>
      </w:r>
    </w:p>
    <w:p w14:paraId="2E2FC590" w14:textId="27285F7F" w:rsidR="00086268" w:rsidRDefault="003604B3" w:rsidP="00DF3BF2">
      <w:pPr>
        <w:spacing w:line="360" w:lineRule="auto"/>
        <w:rPr>
          <w:rFonts w:ascii="Times New Roman" w:hAnsi="Times New Roman" w:cs="Times New Roman"/>
          <w:sz w:val="16"/>
          <w:szCs w:val="16"/>
          <w:lang w:val="en-US"/>
        </w:rPr>
      </w:pPr>
      <w:r w:rsidRPr="001B1293">
        <w:rPr>
          <w:b/>
          <w:bCs/>
          <w:noProof/>
        </w:rPr>
        <w:drawing>
          <wp:anchor distT="0" distB="0" distL="114300" distR="114300" simplePos="0" relativeHeight="251687936" behindDoc="1" locked="0" layoutInCell="1" allowOverlap="1" wp14:anchorId="60BA3C22" wp14:editId="1E86A170">
            <wp:simplePos x="0" y="0"/>
            <wp:positionH relativeFrom="column">
              <wp:posOffset>-107950</wp:posOffset>
            </wp:positionH>
            <wp:positionV relativeFrom="paragraph">
              <wp:posOffset>5080</wp:posOffset>
            </wp:positionV>
            <wp:extent cx="5731510" cy="1885950"/>
            <wp:effectExtent l="0" t="0" r="0" b="0"/>
            <wp:wrapNone/>
            <wp:docPr id="1381033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anchor>
        </w:drawing>
      </w:r>
      <w:r w:rsidR="00086268" w:rsidRPr="001B1293">
        <w:rPr>
          <w:rFonts w:ascii="Times New Roman" w:hAnsi="Times New Roman" w:cs="Times New Roman"/>
          <w:b/>
          <w:bCs/>
          <w:i/>
          <w:iCs/>
          <w:sz w:val="16"/>
          <w:szCs w:val="16"/>
          <w:lang w:val="en-US"/>
        </w:rPr>
        <w:t>Table</w:t>
      </w:r>
      <w:r w:rsidR="002A32A1" w:rsidRPr="001B1293">
        <w:rPr>
          <w:rFonts w:ascii="Times New Roman" w:hAnsi="Times New Roman" w:cs="Times New Roman"/>
          <w:b/>
          <w:bCs/>
          <w:i/>
          <w:iCs/>
          <w:sz w:val="16"/>
          <w:szCs w:val="16"/>
          <w:lang w:val="en-US"/>
        </w:rPr>
        <w:t xml:space="preserve"> 7</w:t>
      </w:r>
      <w:r w:rsidR="00086268" w:rsidRPr="001B1293">
        <w:rPr>
          <w:rFonts w:ascii="Times New Roman" w:hAnsi="Times New Roman" w:cs="Times New Roman"/>
          <w:b/>
          <w:bCs/>
          <w:i/>
          <w:iCs/>
          <w:sz w:val="16"/>
          <w:szCs w:val="16"/>
          <w:lang w:val="en-US"/>
        </w:rPr>
        <w:t>: Regression Model 2</w:t>
      </w:r>
      <w:r w:rsidR="00710EDE">
        <w:rPr>
          <w:rStyle w:val="FootnoteReference"/>
          <w:rFonts w:ascii="Times New Roman" w:hAnsi="Times New Roman" w:cs="Times New Roman"/>
          <w:i/>
          <w:iCs/>
          <w:sz w:val="16"/>
          <w:szCs w:val="16"/>
          <w:lang w:val="en-US"/>
        </w:rPr>
        <w:footnoteReference w:id="11"/>
      </w:r>
    </w:p>
    <w:p w14:paraId="30FE102D" w14:textId="287B3B3D" w:rsidR="003604B3" w:rsidRDefault="003604B3" w:rsidP="00DF3BF2">
      <w:pPr>
        <w:spacing w:line="360" w:lineRule="auto"/>
        <w:rPr>
          <w:rFonts w:ascii="Times New Roman" w:hAnsi="Times New Roman" w:cs="Times New Roman"/>
          <w:sz w:val="16"/>
          <w:szCs w:val="16"/>
          <w:lang w:val="en-US"/>
        </w:rPr>
      </w:pPr>
    </w:p>
    <w:p w14:paraId="5396C4E7" w14:textId="599DE341" w:rsidR="003604B3" w:rsidRDefault="003604B3" w:rsidP="00DF3BF2">
      <w:pPr>
        <w:spacing w:line="360" w:lineRule="auto"/>
        <w:rPr>
          <w:rFonts w:ascii="Times New Roman" w:hAnsi="Times New Roman" w:cs="Times New Roman"/>
          <w:sz w:val="16"/>
          <w:szCs w:val="16"/>
          <w:lang w:val="en-US"/>
        </w:rPr>
      </w:pPr>
    </w:p>
    <w:p w14:paraId="322ECE46" w14:textId="2AC4ACB5" w:rsidR="003604B3" w:rsidRDefault="003604B3" w:rsidP="00DF3BF2">
      <w:pPr>
        <w:spacing w:line="360" w:lineRule="auto"/>
        <w:rPr>
          <w:rFonts w:ascii="Times New Roman" w:hAnsi="Times New Roman" w:cs="Times New Roman"/>
          <w:sz w:val="16"/>
          <w:szCs w:val="16"/>
          <w:lang w:val="en-US"/>
        </w:rPr>
      </w:pPr>
    </w:p>
    <w:p w14:paraId="7FAF9D05" w14:textId="1FD12373" w:rsidR="003604B3" w:rsidRDefault="003604B3" w:rsidP="00DF3BF2">
      <w:pPr>
        <w:spacing w:line="360" w:lineRule="auto"/>
        <w:rPr>
          <w:rFonts w:ascii="Times New Roman" w:hAnsi="Times New Roman" w:cs="Times New Roman"/>
          <w:sz w:val="16"/>
          <w:szCs w:val="16"/>
          <w:lang w:val="en-US"/>
        </w:rPr>
      </w:pPr>
    </w:p>
    <w:p w14:paraId="5FB2DB09" w14:textId="77777777" w:rsidR="003604B3" w:rsidRDefault="003604B3" w:rsidP="00DF3BF2">
      <w:pPr>
        <w:spacing w:line="360" w:lineRule="auto"/>
        <w:rPr>
          <w:rFonts w:ascii="Times New Roman" w:hAnsi="Times New Roman" w:cs="Times New Roman"/>
          <w:sz w:val="16"/>
          <w:szCs w:val="16"/>
          <w:lang w:val="en-US"/>
        </w:rPr>
      </w:pPr>
    </w:p>
    <w:p w14:paraId="1EA91CF4" w14:textId="77777777" w:rsidR="003604B3" w:rsidRDefault="003604B3" w:rsidP="00DF3BF2">
      <w:pPr>
        <w:spacing w:line="360" w:lineRule="auto"/>
        <w:rPr>
          <w:rFonts w:ascii="Times New Roman" w:hAnsi="Times New Roman" w:cs="Times New Roman"/>
          <w:sz w:val="16"/>
          <w:szCs w:val="16"/>
          <w:lang w:val="en-US"/>
        </w:rPr>
      </w:pPr>
    </w:p>
    <w:p w14:paraId="6584E31D" w14:textId="10388DAC" w:rsidR="00214078" w:rsidRDefault="00C759A2" w:rsidP="00DF3BF2">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By mainly looking at the highlighted part of the table above, we found that the coefficient for the intersection term d_</w:t>
      </w:r>
      <w:proofErr w:type="gramStart"/>
      <w:r w:rsidRPr="00AF0D35">
        <w:rPr>
          <w:rFonts w:ascii="Times New Roman" w:hAnsi="Times New Roman" w:cs="Times New Roman"/>
          <w:sz w:val="16"/>
          <w:szCs w:val="16"/>
          <w:lang w:val="en-US"/>
        </w:rPr>
        <w:t>after:d</w:t>
      </w:r>
      <w:proofErr w:type="gramEnd"/>
      <w:r w:rsidRPr="00AF0D35">
        <w:rPr>
          <w:rFonts w:ascii="Times New Roman" w:hAnsi="Times New Roman" w:cs="Times New Roman"/>
          <w:sz w:val="16"/>
          <w:szCs w:val="16"/>
          <w:lang w:val="en-US"/>
        </w:rPr>
        <w:t>_G</w:t>
      </w:r>
      <w:r>
        <w:rPr>
          <w:rFonts w:ascii="Times New Roman" w:hAnsi="Times New Roman" w:cs="Times New Roman"/>
          <w:sz w:val="16"/>
          <w:szCs w:val="16"/>
          <w:lang w:val="en-US"/>
        </w:rPr>
        <w:t>2</w:t>
      </w:r>
      <w:r w:rsidRPr="00AF0D35">
        <w:rPr>
          <w:rFonts w:ascii="Times New Roman" w:hAnsi="Times New Roman" w:cs="Times New Roman"/>
          <w:sz w:val="16"/>
          <w:szCs w:val="16"/>
          <w:lang w:val="en-US"/>
        </w:rPr>
        <w:t xml:space="preserve"> is 0.0</w:t>
      </w:r>
      <w:r>
        <w:rPr>
          <w:rFonts w:ascii="Times New Roman" w:hAnsi="Times New Roman" w:cs="Times New Roman"/>
          <w:sz w:val="16"/>
          <w:szCs w:val="16"/>
          <w:lang w:val="en-US"/>
        </w:rPr>
        <w:t>433</w:t>
      </w:r>
      <w:r w:rsidRPr="00AF0D35">
        <w:rPr>
          <w:rFonts w:ascii="Times New Roman" w:hAnsi="Times New Roman" w:cs="Times New Roman"/>
          <w:sz w:val="16"/>
          <w:szCs w:val="16"/>
          <w:lang w:val="en-US"/>
        </w:rPr>
        <w:t>, and it is significant at 1% confidence level; thus, we have to reject the null hypothesis (H</w:t>
      </w:r>
      <w:r w:rsidRPr="00AF0D35">
        <w:rPr>
          <w:rFonts w:ascii="Times New Roman" w:hAnsi="Times New Roman" w:cs="Times New Roman"/>
          <w:sz w:val="16"/>
          <w:szCs w:val="16"/>
          <w:vertAlign w:val="subscript"/>
          <w:lang w:val="en-US"/>
        </w:rPr>
        <w:t>0</w:t>
      </w:r>
      <w:r w:rsidRPr="00AF0D35">
        <w:rPr>
          <w:rFonts w:ascii="Times New Roman" w:hAnsi="Times New Roman" w:cs="Times New Roman"/>
          <w:sz w:val="16"/>
          <w:szCs w:val="16"/>
          <w:lang w:val="en-US"/>
        </w:rPr>
        <w:t>)</w:t>
      </w:r>
      <w:r w:rsidR="00593C19">
        <w:rPr>
          <w:rFonts w:ascii="Times New Roman" w:hAnsi="Times New Roman" w:cs="Times New Roman"/>
          <w:sz w:val="16"/>
          <w:szCs w:val="16"/>
          <w:lang w:val="en-US"/>
        </w:rPr>
        <w:t>.</w:t>
      </w:r>
      <w:r w:rsidRPr="00AF0D35">
        <w:rPr>
          <w:rFonts w:ascii="Times New Roman" w:hAnsi="Times New Roman" w:cs="Times New Roman"/>
          <w:sz w:val="16"/>
          <w:szCs w:val="16"/>
          <w:lang w:val="en-US"/>
        </w:rPr>
        <w:t xml:space="preserve"> This information suggests that, holding everything constant, after October 3</w:t>
      </w:r>
      <w:r w:rsidRPr="006E3C80">
        <w:rPr>
          <w:rFonts w:ascii="Times New Roman" w:hAnsi="Times New Roman" w:cs="Times New Roman"/>
          <w:sz w:val="16"/>
          <w:szCs w:val="16"/>
          <w:vertAlign w:val="superscript"/>
          <w:lang w:val="en-US"/>
        </w:rPr>
        <w:t>rd</w:t>
      </w:r>
      <w:r w:rsidRPr="00AF0D35">
        <w:rPr>
          <w:rFonts w:ascii="Times New Roman" w:hAnsi="Times New Roman" w:cs="Times New Roman"/>
          <w:sz w:val="16"/>
          <w:szCs w:val="16"/>
          <w:lang w:val="en-US"/>
        </w:rPr>
        <w:t xml:space="preserve">, 2016, </w:t>
      </w:r>
      <w:r>
        <w:rPr>
          <w:rFonts w:ascii="Times New Roman" w:hAnsi="Times New Roman" w:cs="Times New Roman"/>
          <w:sz w:val="16"/>
          <w:szCs w:val="16"/>
          <w:lang w:val="en-US"/>
        </w:rPr>
        <w:t>securities</w:t>
      </w:r>
      <w:r w:rsidRPr="00AF0D35">
        <w:rPr>
          <w:rFonts w:ascii="Times New Roman" w:hAnsi="Times New Roman" w:cs="Times New Roman"/>
          <w:sz w:val="16"/>
          <w:szCs w:val="16"/>
          <w:lang w:val="en-US"/>
        </w:rPr>
        <w:t xml:space="preserve"> quoted</w:t>
      </w:r>
      <w:r>
        <w:rPr>
          <w:rFonts w:ascii="Times New Roman" w:hAnsi="Times New Roman" w:cs="Times New Roman"/>
          <w:sz w:val="16"/>
          <w:szCs w:val="16"/>
          <w:lang w:val="en-US"/>
        </w:rPr>
        <w:t xml:space="preserve"> and </w:t>
      </w:r>
      <w:r w:rsidRPr="00C759A2">
        <w:rPr>
          <w:rFonts w:ascii="Times New Roman" w:hAnsi="Times New Roman" w:cs="Times New Roman"/>
          <w:sz w:val="16"/>
          <w:szCs w:val="16"/>
          <w:lang w:val="en-US"/>
        </w:rPr>
        <w:t>trad</w:t>
      </w:r>
      <w:r>
        <w:rPr>
          <w:rFonts w:ascii="Times New Roman" w:hAnsi="Times New Roman" w:cs="Times New Roman"/>
          <w:sz w:val="16"/>
          <w:szCs w:val="16"/>
          <w:lang w:val="en-US"/>
        </w:rPr>
        <w:t>ed</w:t>
      </w:r>
      <w:r w:rsidRPr="00C759A2">
        <w:rPr>
          <w:rFonts w:ascii="Times New Roman" w:hAnsi="Times New Roman" w:cs="Times New Roman"/>
          <w:sz w:val="16"/>
          <w:szCs w:val="16"/>
          <w:lang w:val="en-US"/>
        </w:rPr>
        <w:t xml:space="preserve"> in $0.05 increments and with certain exemptions allow</w:t>
      </w:r>
      <w:r>
        <w:rPr>
          <w:rFonts w:ascii="Times New Roman" w:hAnsi="Times New Roman" w:cs="Times New Roman"/>
          <w:sz w:val="16"/>
          <w:szCs w:val="16"/>
          <w:lang w:val="en-US"/>
        </w:rPr>
        <w:t xml:space="preserve">ed, </w:t>
      </w:r>
      <w:r w:rsidRPr="00AF0D35">
        <w:rPr>
          <w:rFonts w:ascii="Times New Roman" w:hAnsi="Times New Roman" w:cs="Times New Roman"/>
          <w:sz w:val="16"/>
          <w:szCs w:val="16"/>
          <w:lang w:val="en-US"/>
        </w:rPr>
        <w:t>would increase the</w:t>
      </w:r>
      <w:r>
        <w:rPr>
          <w:rFonts w:ascii="Times New Roman" w:hAnsi="Times New Roman" w:cs="Times New Roman"/>
          <w:sz w:val="16"/>
          <w:szCs w:val="16"/>
          <w:lang w:val="en-US"/>
        </w:rPr>
        <w:t>ir</w:t>
      </w:r>
      <w:r w:rsidRPr="00AF0D35">
        <w:rPr>
          <w:rFonts w:ascii="Times New Roman" w:hAnsi="Times New Roman" w:cs="Times New Roman"/>
          <w:sz w:val="16"/>
          <w:szCs w:val="16"/>
          <w:lang w:val="en-US"/>
        </w:rPr>
        <w:t xml:space="preserve"> relative </w:t>
      </w:r>
      <w:r w:rsidRPr="00A36943">
        <w:rPr>
          <w:rFonts w:ascii="Times New Roman" w:hAnsi="Times New Roman" w:cs="Times New Roman"/>
          <w:sz w:val="16"/>
          <w:szCs w:val="16"/>
          <w:lang w:val="en-US"/>
        </w:rPr>
        <w:t>spread by 0.0</w:t>
      </w:r>
      <w:r w:rsidR="00B27C3E" w:rsidRPr="00A36943">
        <w:rPr>
          <w:rFonts w:ascii="Times New Roman" w:hAnsi="Times New Roman" w:cs="Times New Roman"/>
          <w:sz w:val="16"/>
          <w:szCs w:val="16"/>
          <w:lang w:val="en-US"/>
        </w:rPr>
        <w:t>433</w:t>
      </w:r>
      <w:r w:rsidRPr="00A36943">
        <w:rPr>
          <w:rFonts w:ascii="Times New Roman" w:hAnsi="Times New Roman" w:cs="Times New Roman"/>
          <w:sz w:val="16"/>
          <w:szCs w:val="16"/>
          <w:lang w:val="en-US"/>
        </w:rPr>
        <w:t xml:space="preserve">, on average. </w:t>
      </w:r>
    </w:p>
    <w:p w14:paraId="78DB2DEE" w14:textId="77777777" w:rsidR="002D5885" w:rsidRDefault="002D5885" w:rsidP="00DF3BF2">
      <w:pPr>
        <w:spacing w:line="360" w:lineRule="auto"/>
        <w:rPr>
          <w:rFonts w:ascii="Times New Roman" w:hAnsi="Times New Roman" w:cs="Times New Roman"/>
          <w:sz w:val="16"/>
          <w:szCs w:val="16"/>
          <w:lang w:val="en-US"/>
        </w:rPr>
      </w:pPr>
    </w:p>
    <w:p w14:paraId="78D30B5E" w14:textId="77777777" w:rsidR="002D5885" w:rsidRDefault="002D5885" w:rsidP="00DF3BF2">
      <w:pPr>
        <w:spacing w:line="360" w:lineRule="auto"/>
        <w:rPr>
          <w:rFonts w:ascii="Times New Roman" w:hAnsi="Times New Roman" w:cs="Times New Roman"/>
          <w:sz w:val="16"/>
          <w:szCs w:val="16"/>
          <w:lang w:val="en-US"/>
        </w:rPr>
      </w:pPr>
    </w:p>
    <w:p w14:paraId="5BB187E3" w14:textId="77777777" w:rsidR="002D5885" w:rsidRDefault="002D5885" w:rsidP="00DF3BF2">
      <w:pPr>
        <w:spacing w:line="360" w:lineRule="auto"/>
        <w:rPr>
          <w:rFonts w:ascii="Times New Roman" w:hAnsi="Times New Roman" w:cs="Times New Roman"/>
          <w:sz w:val="16"/>
          <w:szCs w:val="16"/>
          <w:lang w:val="en-US"/>
        </w:rPr>
      </w:pPr>
    </w:p>
    <w:p w14:paraId="3835461A" w14:textId="77777777" w:rsidR="002D5885" w:rsidRPr="00C6233A" w:rsidRDefault="002D5885" w:rsidP="00DF3BF2">
      <w:pPr>
        <w:spacing w:line="360" w:lineRule="auto"/>
        <w:rPr>
          <w:rFonts w:ascii="Times New Roman" w:hAnsi="Times New Roman" w:cs="Times New Roman"/>
          <w:sz w:val="16"/>
          <w:szCs w:val="16"/>
          <w:lang w:val="en-US"/>
        </w:rPr>
      </w:pPr>
    </w:p>
    <w:p w14:paraId="53188739" w14:textId="0D877C6A" w:rsidR="00A36943" w:rsidRPr="000276E1" w:rsidRDefault="00A36943" w:rsidP="00A36943">
      <w:pPr>
        <w:spacing w:line="360" w:lineRule="auto"/>
        <w:rPr>
          <w:rFonts w:ascii="Times New Roman" w:hAnsi="Times New Roman" w:cs="Times New Roman"/>
          <w:b/>
          <w:bCs/>
          <w:lang w:val="en-US"/>
        </w:rPr>
      </w:pPr>
      <w:r w:rsidRPr="000276E1">
        <w:rPr>
          <w:rFonts w:ascii="Times New Roman" w:hAnsi="Times New Roman" w:cs="Times New Roman"/>
          <w:b/>
          <w:bCs/>
          <w:lang w:val="en-US"/>
        </w:rPr>
        <w:lastRenderedPageBreak/>
        <w:t>The Third Test Group</w:t>
      </w:r>
    </w:p>
    <w:p w14:paraId="6F0888CB" w14:textId="77777777" w:rsidR="00A36943" w:rsidRPr="00AF0D35" w:rsidRDefault="00A36943" w:rsidP="00A36943">
      <w:pPr>
        <w:spacing w:line="360" w:lineRule="auto"/>
        <w:rPr>
          <w:rFonts w:ascii="Times New Roman" w:hAnsi="Times New Roman" w:cs="Times New Roman"/>
          <w:b/>
          <w:bCs/>
          <w:iCs/>
          <w:sz w:val="16"/>
          <w:szCs w:val="16"/>
          <w:lang w:val="en-US"/>
        </w:rPr>
      </w:pPr>
      <m:oMathPara>
        <m:oMath>
          <m:r>
            <m:rPr>
              <m:sty m:val="b"/>
            </m:rPr>
            <w:rPr>
              <w:rStyle w:val="mord"/>
              <w:rFonts w:ascii="Cambria Math" w:hAnsi="Cambria Math" w:cs="Times New Roman"/>
              <w:color w:val="0D0D0D"/>
              <w:sz w:val="16"/>
              <w:szCs w:val="16"/>
              <w:shd w:val="clear" w:color="auto" w:fill="FFFFFF"/>
            </w:rPr>
            <m:t>RelSprea</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e>
            <m:sub>
              <m:r>
                <m:rPr>
                  <m:sty m:val="b"/>
                </m:rPr>
                <w:rPr>
                  <w:rStyle w:val="mord"/>
                  <w:rFonts w:ascii="Cambria Math" w:hAnsi="Cambria Math" w:cs="Times New Roman"/>
                  <w:color w:val="0D0D0D"/>
                  <w:sz w:val="16"/>
                  <w:szCs w:val="16"/>
                  <w:shd w:val="clear" w:color="auto" w:fill="FFFFFF"/>
                </w:rPr>
                <m:t>i</m:t>
              </m:r>
            </m:sub>
          </m:sSub>
          <m:r>
            <m:rPr>
              <m:sty m:val="b"/>
            </m:rPr>
            <w:rPr>
              <w:rStyle w:val="mrel"/>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e>
            <m:sub>
              <m:r>
                <m:rPr>
                  <m:sty m:val="b"/>
                </m:rPr>
                <w:rPr>
                  <w:rStyle w:val="mord"/>
                  <w:rFonts w:ascii="Cambria Math" w:hAnsi="Cambria Math" w:cs="Times New Roman"/>
                  <w:color w:val="0D0D0D"/>
                  <w:sz w:val="16"/>
                  <w:szCs w:val="16"/>
                  <w:shd w:val="clear" w:color="auto" w:fill="FFFFFF"/>
                </w:rPr>
                <m:t>0</m:t>
              </m:r>
              <m:r>
                <m:rPr>
                  <m:sty m:val="b"/>
                </m:rPr>
                <w:rPr>
                  <w:rStyle w:val="vlist-s"/>
                  <w:rFonts w:ascii="Cambria Math" w:hAnsi="Cambria Math" w:cs="Times New Roman"/>
                  <w:color w:val="0D0D0D"/>
                  <w:sz w:val="16"/>
                  <w:szCs w:val="16"/>
                  <w:shd w:val="clear" w:color="auto" w:fill="FFFFFF"/>
                </w:rPr>
                <m:t>​</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e>
            <m:sub>
              <m:r>
                <m:rPr>
                  <m:sty m:val="b"/>
                </m:rPr>
                <w:rPr>
                  <w:rStyle w:val="mord"/>
                  <w:rFonts w:ascii="Cambria Math" w:hAnsi="Cambria Math" w:cs="Times New Roman"/>
                  <w:color w:val="0D0D0D"/>
                  <w:sz w:val="16"/>
                  <w:szCs w:val="16"/>
                  <w:shd w:val="clear" w:color="auto" w:fill="FFFFFF"/>
                </w:rPr>
                <m:t>1</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after</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2</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G2</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3</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d>
            <m:dPr>
              <m:ctrlPr>
                <w:rPr>
                  <w:rStyle w:val="mopen"/>
                  <w:rFonts w:ascii="Cambria Math" w:hAnsi="Cambria Math" w:cs="Times New Roman"/>
                  <w:b/>
                  <w:bCs/>
                  <w:iCs/>
                  <w:color w:val="0D0D0D"/>
                  <w:sz w:val="16"/>
                  <w:szCs w:val="16"/>
                  <w:shd w:val="clear" w:color="auto" w:fill="FFFFFF"/>
                </w:rPr>
              </m:ctrlPr>
            </m:dPr>
            <m:e>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ope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after</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G2</m:t>
                  </m:r>
                </m:sub>
              </m:sSub>
              <m:ctrlPr>
                <w:rPr>
                  <w:rStyle w:val="mclose"/>
                  <w:rFonts w:ascii="Cambria Math" w:hAnsi="Cambria Math" w:cs="Times New Roman"/>
                  <w:b/>
                  <w:bCs/>
                  <w:iCs/>
                  <w:color w:val="0D0D0D"/>
                  <w:sz w:val="16"/>
                  <w:szCs w:val="16"/>
                  <w:shd w:val="clear" w:color="auto" w:fill="FFFFFF"/>
                </w:rPr>
              </m:ctrlPr>
            </m:e>
          </m:d>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4</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after</m:t>
              </m:r>
            </m:sub>
          </m:sSub>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β</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5</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d</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G2</m:t>
              </m:r>
            </m:sub>
          </m:sSub>
          <m:r>
            <m:rPr>
              <m:sty m:val="b"/>
            </m:rPr>
            <w:rPr>
              <w:rStyle w:val="mbin"/>
              <w:rFonts w:ascii="Cambria Math" w:hAnsi="Cambria Math" w:cs="Times New Roman"/>
              <w:color w:val="0D0D0D"/>
              <w:sz w:val="16"/>
              <w:szCs w:val="16"/>
              <w:shd w:val="clear" w:color="auto" w:fill="FFFFFF"/>
            </w:rPr>
            <m:t>+</m:t>
          </m:r>
          <m:nary>
            <m:naryPr>
              <m:chr m:val="∑"/>
              <m:limLoc m:val="subSup"/>
              <m:ctrlPr>
                <w:rPr>
                  <w:rStyle w:val="mbin"/>
                  <w:rFonts w:ascii="Cambria Math" w:hAnsi="Cambria Math" w:cs="Times New Roman"/>
                  <w:b/>
                  <w:bCs/>
                  <w:iCs/>
                  <w:color w:val="0D0D0D"/>
                  <w:sz w:val="16"/>
                  <w:szCs w:val="16"/>
                  <w:shd w:val="clear" w:color="auto" w:fill="FFFFFF"/>
                </w:rPr>
              </m:ctrlPr>
            </m:naryPr>
            <m:sub>
              <m:r>
                <m:rPr>
                  <m:sty m:val="b"/>
                </m:rPr>
                <w:rPr>
                  <w:rStyle w:val="mbin"/>
                  <w:rFonts w:ascii="Cambria Math" w:hAnsi="Cambria Math" w:cs="Times New Roman"/>
                  <w:color w:val="0D0D0D"/>
                  <w:sz w:val="16"/>
                  <w:szCs w:val="16"/>
                  <w:shd w:val="clear" w:color="auto" w:fill="FFFFFF"/>
                </w:rPr>
                <m:t>i=1</m:t>
              </m:r>
            </m:sub>
            <m:sup>
              <m:r>
                <m:rPr>
                  <m:sty m:val="b"/>
                </m:rPr>
                <w:rPr>
                  <w:rStyle w:val="mbin"/>
                  <w:rFonts w:ascii="Cambria Math" w:hAnsi="Cambria Math" w:cs="Times New Roman"/>
                  <w:color w:val="0D0D0D"/>
                  <w:sz w:val="16"/>
                  <w:szCs w:val="16"/>
                  <w:shd w:val="clear" w:color="auto" w:fill="FFFFFF"/>
                </w:rPr>
                <m:t>N</m:t>
              </m:r>
            </m:sup>
            <m:e>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γ</m:t>
                  </m:r>
                </m:e>
                <m:sub>
                  <m:r>
                    <m:rPr>
                      <m:sty m:val="b"/>
                    </m:rPr>
                    <w:rPr>
                      <w:rStyle w:val="mord"/>
                      <w:rFonts w:ascii="Cambria Math" w:hAnsi="Cambria Math" w:cs="Times New Roman"/>
                      <w:color w:val="0D0D0D"/>
                      <w:sz w:val="16"/>
                      <w:szCs w:val="16"/>
                      <w:shd w:val="clear" w:color="auto" w:fill="FFFFFF"/>
                    </w:rPr>
                    <m:t>i</m:t>
                  </m:r>
                </m:sub>
              </m:sSub>
            </m:e>
          </m:nary>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sSub>
            <m:sSubPr>
              <m:ctrlPr>
                <w:rPr>
                  <w:rStyle w:val="mord"/>
                  <w:rFonts w:ascii="Cambria Math" w:hAnsi="Cambria Math" w:cs="Times New Roman"/>
                  <w:b/>
                  <w:bCs/>
                  <w:iCs/>
                  <w:color w:val="0D0D0D"/>
                  <w:sz w:val="16"/>
                  <w:szCs w:val="16"/>
                  <w:shd w:val="clear" w:color="auto" w:fill="FFFFFF"/>
                </w:rPr>
              </m:ctrlPr>
            </m:sSubPr>
            <m:e>
              <m:r>
                <m:rPr>
                  <m:sty m:val="b"/>
                </m:rPr>
                <w:rPr>
                  <w:rStyle w:val="mord"/>
                  <w:rFonts w:ascii="Cambria Math" w:hAnsi="Cambria Math" w:cs="Times New Roman"/>
                  <w:color w:val="0D0D0D"/>
                  <w:sz w:val="16"/>
                  <w:szCs w:val="16"/>
                  <w:shd w:val="clear" w:color="auto" w:fill="FFFFFF"/>
                </w:rPr>
                <m:t>TICKER</m:t>
              </m:r>
              <m:ctrlPr>
                <w:rPr>
                  <w:rStyle w:val="mbin"/>
                  <w:rFonts w:ascii="Cambria Math" w:hAnsi="Cambria Math" w:cs="Times New Roman"/>
                  <w:b/>
                  <w:bCs/>
                  <w:iCs/>
                  <w:color w:val="0D0D0D"/>
                  <w:sz w:val="16"/>
                  <w:szCs w:val="16"/>
                  <w:shd w:val="clear" w:color="auto" w:fill="FFFFFF"/>
                </w:rPr>
              </m:ctrlPr>
            </m:e>
            <m:sub>
              <m:r>
                <m:rPr>
                  <m:sty m:val="b"/>
                </m:rPr>
                <w:rPr>
                  <w:rStyle w:val="mord"/>
                  <w:rFonts w:ascii="Cambria Math" w:hAnsi="Cambria Math" w:cs="Times New Roman"/>
                  <w:color w:val="0D0D0D"/>
                  <w:sz w:val="16"/>
                  <w:szCs w:val="16"/>
                  <w:shd w:val="clear" w:color="auto" w:fill="FFFFFF"/>
                </w:rPr>
                <m:t>i</m:t>
              </m:r>
            </m:sub>
          </m:sSub>
          <m:r>
            <m:rPr>
              <m:sty m:val="b"/>
            </m:rPr>
            <w:rPr>
              <w:rStyle w:val="vlist-s"/>
              <w:rFonts w:ascii="Cambria Math" w:hAnsi="Cambria Math" w:cs="Times New Roman"/>
              <w:color w:val="0D0D0D"/>
              <w:sz w:val="16"/>
              <w:szCs w:val="16"/>
              <w:shd w:val="clear" w:color="auto" w:fill="FFFFFF"/>
            </w:rPr>
            <m:t>​</m:t>
          </m:r>
          <m:r>
            <m:rPr>
              <m:sty m:val="b"/>
            </m:rPr>
            <w:rPr>
              <w:rStyle w:val="mbin"/>
              <w:rFonts w:ascii="Cambria Math" w:hAnsi="Cambria Math" w:cs="Times New Roman"/>
              <w:color w:val="0D0D0D"/>
              <w:sz w:val="16"/>
              <w:szCs w:val="16"/>
              <w:shd w:val="clear" w:color="auto" w:fill="FFFFFF"/>
            </w:rPr>
            <m:t>+</m:t>
          </m:r>
          <m:r>
            <m:rPr>
              <m:sty m:val="b"/>
            </m:rPr>
            <w:rPr>
              <w:rStyle w:val="mord"/>
              <w:rFonts w:ascii="Cambria Math" w:hAnsi="Cambria Math" w:cs="Times New Roman"/>
              <w:color w:val="0D0D0D"/>
              <w:sz w:val="16"/>
              <w:szCs w:val="16"/>
              <w:shd w:val="clear" w:color="auto" w:fill="FFFFFF"/>
            </w:rPr>
            <m:t>ε</m:t>
          </m:r>
        </m:oMath>
      </m:oMathPara>
    </w:p>
    <w:p w14:paraId="3574D3F3" w14:textId="5ADB0F40" w:rsidR="00A36943" w:rsidRPr="00AF0D35" w:rsidRDefault="00A36943" w:rsidP="00A36943">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H</w:t>
      </w:r>
      <w:r w:rsidRPr="00AF0D35">
        <w:rPr>
          <w:rFonts w:ascii="Times New Roman" w:hAnsi="Times New Roman" w:cs="Times New Roman"/>
          <w:sz w:val="16"/>
          <w:szCs w:val="16"/>
          <w:vertAlign w:val="subscript"/>
          <w:lang w:val="en-US"/>
        </w:rPr>
        <w:t>0</w:t>
      </w:r>
      <w:r w:rsidRPr="00AF0D35">
        <w:rPr>
          <w:rFonts w:ascii="Times New Roman" w:hAnsi="Times New Roman" w:cs="Times New Roman"/>
          <w:sz w:val="16"/>
          <w:szCs w:val="16"/>
          <w:lang w:val="en-US"/>
        </w:rPr>
        <w:t xml:space="preserve">: </w:t>
      </w:r>
      <w:r w:rsidR="004D1070" w:rsidRPr="004D1070">
        <w:rPr>
          <w:rFonts w:ascii="Times New Roman" w:hAnsi="Times New Roman" w:cs="Times New Roman"/>
          <w:sz w:val="16"/>
          <w:szCs w:val="16"/>
          <w:lang w:val="en-US"/>
        </w:rPr>
        <w:t>Quot</w:t>
      </w:r>
      <w:r w:rsidR="006B5DFF">
        <w:rPr>
          <w:rFonts w:ascii="Times New Roman" w:hAnsi="Times New Roman" w:cs="Times New Roman"/>
          <w:sz w:val="16"/>
          <w:szCs w:val="16"/>
          <w:lang w:val="en-US"/>
        </w:rPr>
        <w:t>ing</w:t>
      </w:r>
      <w:r w:rsidR="004D1070" w:rsidRPr="004D1070">
        <w:rPr>
          <w:rFonts w:ascii="Times New Roman" w:hAnsi="Times New Roman" w:cs="Times New Roman"/>
          <w:sz w:val="16"/>
          <w:szCs w:val="16"/>
          <w:lang w:val="en-US"/>
        </w:rPr>
        <w:t xml:space="preserve"> and trad</w:t>
      </w:r>
      <w:r w:rsidR="006B5DFF">
        <w:rPr>
          <w:rFonts w:ascii="Times New Roman" w:hAnsi="Times New Roman" w:cs="Times New Roman"/>
          <w:sz w:val="16"/>
          <w:szCs w:val="16"/>
          <w:lang w:val="en-US"/>
        </w:rPr>
        <w:t>ing</w:t>
      </w:r>
      <w:r w:rsidR="004D1070" w:rsidRPr="004D1070">
        <w:rPr>
          <w:rFonts w:ascii="Times New Roman" w:hAnsi="Times New Roman" w:cs="Times New Roman"/>
          <w:sz w:val="16"/>
          <w:szCs w:val="16"/>
          <w:lang w:val="en-US"/>
        </w:rPr>
        <w:t xml:space="preserve"> in $0.05 increments</w:t>
      </w:r>
      <w:r w:rsidR="007745B5">
        <w:rPr>
          <w:rFonts w:ascii="Times New Roman" w:hAnsi="Times New Roman" w:cs="Times New Roman"/>
          <w:sz w:val="16"/>
          <w:szCs w:val="16"/>
          <w:lang w:val="en-US"/>
        </w:rPr>
        <w:t xml:space="preserve"> and with</w:t>
      </w:r>
      <w:r w:rsidR="004D1070" w:rsidRPr="004D1070">
        <w:rPr>
          <w:rFonts w:ascii="Times New Roman" w:hAnsi="Times New Roman" w:cs="Times New Roman"/>
          <w:sz w:val="16"/>
          <w:szCs w:val="16"/>
          <w:lang w:val="en-US"/>
        </w:rPr>
        <w:t xml:space="preserve"> certain exemptions allowed, but also subject to a </w:t>
      </w:r>
      <w:r w:rsidR="006E3C80">
        <w:rPr>
          <w:rFonts w:ascii="Times New Roman" w:hAnsi="Times New Roman" w:cs="Times New Roman"/>
          <w:sz w:val="16"/>
          <w:szCs w:val="16"/>
          <w:lang w:val="en-US"/>
        </w:rPr>
        <w:t>“</w:t>
      </w:r>
      <w:r w:rsidR="004D1070" w:rsidRPr="004D1070">
        <w:rPr>
          <w:rFonts w:ascii="Times New Roman" w:hAnsi="Times New Roman" w:cs="Times New Roman"/>
          <w:sz w:val="16"/>
          <w:szCs w:val="16"/>
          <w:lang w:val="en-US"/>
        </w:rPr>
        <w:t>trade-at</w:t>
      </w:r>
      <w:r w:rsidR="006E3C80">
        <w:rPr>
          <w:rFonts w:ascii="Times New Roman" w:hAnsi="Times New Roman" w:cs="Times New Roman"/>
          <w:sz w:val="16"/>
          <w:szCs w:val="16"/>
          <w:lang w:val="en-US"/>
        </w:rPr>
        <w:t>”</w:t>
      </w:r>
      <w:r w:rsidR="004D1070" w:rsidRPr="004D1070">
        <w:rPr>
          <w:rFonts w:ascii="Times New Roman" w:hAnsi="Times New Roman" w:cs="Times New Roman"/>
          <w:sz w:val="16"/>
          <w:szCs w:val="16"/>
          <w:lang w:val="en-US"/>
        </w:rPr>
        <w:t xml:space="preserve"> requirement and block size order exemptions </w:t>
      </w:r>
      <w:r w:rsidRPr="00AF0D35">
        <w:rPr>
          <w:rFonts w:ascii="Times New Roman" w:hAnsi="Times New Roman" w:cs="Times New Roman"/>
          <w:sz w:val="16"/>
          <w:szCs w:val="16"/>
          <w:lang w:val="en-US"/>
        </w:rPr>
        <w:t>has no impact on relative spread.</w:t>
      </w:r>
    </w:p>
    <w:p w14:paraId="5DF3E306" w14:textId="722AE0C9" w:rsidR="00A36943" w:rsidRPr="00AF0D35" w:rsidRDefault="00A36943" w:rsidP="00A36943">
      <w:pPr>
        <w:spacing w:line="360" w:lineRule="auto"/>
        <w:rPr>
          <w:rFonts w:ascii="Times New Roman" w:hAnsi="Times New Roman" w:cs="Times New Roman"/>
          <w:sz w:val="16"/>
          <w:szCs w:val="16"/>
          <w:lang w:val="en-US"/>
        </w:rPr>
      </w:pPr>
      <w:r w:rsidRPr="00AF0D35">
        <w:rPr>
          <w:rFonts w:ascii="Times New Roman" w:hAnsi="Times New Roman" w:cs="Times New Roman"/>
          <w:sz w:val="16"/>
          <w:szCs w:val="16"/>
          <w:lang w:val="en-US"/>
        </w:rPr>
        <w:t>H</w:t>
      </w:r>
      <w:r w:rsidRPr="00AF0D35">
        <w:rPr>
          <w:rFonts w:ascii="Times New Roman" w:hAnsi="Times New Roman" w:cs="Times New Roman"/>
          <w:sz w:val="16"/>
          <w:szCs w:val="16"/>
          <w:vertAlign w:val="subscript"/>
          <w:lang w:val="en-US"/>
        </w:rPr>
        <w:t>1</w:t>
      </w:r>
      <w:r w:rsidRPr="00AF0D35">
        <w:rPr>
          <w:rFonts w:ascii="Times New Roman" w:hAnsi="Times New Roman" w:cs="Times New Roman"/>
          <w:sz w:val="16"/>
          <w:szCs w:val="16"/>
          <w:lang w:val="en-US"/>
        </w:rPr>
        <w:t xml:space="preserve">: </w:t>
      </w:r>
      <w:r w:rsidR="007D2F1B" w:rsidRPr="007D2F1B">
        <w:rPr>
          <w:rFonts w:ascii="Times New Roman" w:hAnsi="Times New Roman" w:cs="Times New Roman"/>
          <w:sz w:val="16"/>
          <w:szCs w:val="16"/>
          <w:lang w:val="en-US"/>
        </w:rPr>
        <w:t xml:space="preserve">Quoting and trading in $0.05 increments and with certain exemptions allowed, but also subject to a </w:t>
      </w:r>
      <w:r w:rsidR="006E3C80">
        <w:rPr>
          <w:rFonts w:ascii="Times New Roman" w:hAnsi="Times New Roman" w:cs="Times New Roman"/>
          <w:sz w:val="16"/>
          <w:szCs w:val="16"/>
          <w:lang w:val="en-US"/>
        </w:rPr>
        <w:t>“</w:t>
      </w:r>
      <w:r w:rsidR="007D2F1B" w:rsidRPr="007D2F1B">
        <w:rPr>
          <w:rFonts w:ascii="Times New Roman" w:hAnsi="Times New Roman" w:cs="Times New Roman"/>
          <w:sz w:val="16"/>
          <w:szCs w:val="16"/>
          <w:lang w:val="en-US"/>
        </w:rPr>
        <w:t>trade-at</w:t>
      </w:r>
      <w:r w:rsidR="006E3C80">
        <w:rPr>
          <w:rFonts w:ascii="Times New Roman" w:hAnsi="Times New Roman" w:cs="Times New Roman"/>
          <w:sz w:val="16"/>
          <w:szCs w:val="16"/>
          <w:lang w:val="en-US"/>
        </w:rPr>
        <w:t>”</w:t>
      </w:r>
      <w:r w:rsidR="007D2F1B" w:rsidRPr="007D2F1B">
        <w:rPr>
          <w:rFonts w:ascii="Times New Roman" w:hAnsi="Times New Roman" w:cs="Times New Roman"/>
          <w:sz w:val="16"/>
          <w:szCs w:val="16"/>
          <w:lang w:val="en-US"/>
        </w:rPr>
        <w:t xml:space="preserve"> requirement and block size order exemptions </w:t>
      </w:r>
      <w:r w:rsidRPr="00AF0D35">
        <w:rPr>
          <w:rFonts w:ascii="Times New Roman" w:hAnsi="Times New Roman" w:cs="Times New Roman"/>
          <w:sz w:val="16"/>
          <w:szCs w:val="16"/>
          <w:lang w:val="en-US"/>
        </w:rPr>
        <w:t>has an impact on relative spread.</w:t>
      </w:r>
    </w:p>
    <w:p w14:paraId="6CB5A3FD" w14:textId="565DDC73" w:rsidR="00A36943" w:rsidRPr="00AF0D35" w:rsidRDefault="006E3C80" w:rsidP="00A36943">
      <w:pPr>
        <w:spacing w:line="360" w:lineRule="auto"/>
        <w:rPr>
          <w:rFonts w:ascii="Times New Roman" w:hAnsi="Times New Roman" w:cs="Times New Roman"/>
          <w:i/>
          <w:iCs/>
          <w:sz w:val="16"/>
          <w:szCs w:val="16"/>
          <w:lang w:val="en-US"/>
        </w:rPr>
      </w:pPr>
      <w:r w:rsidRPr="001B1293">
        <w:rPr>
          <w:b/>
          <w:bCs/>
          <w:noProof/>
        </w:rPr>
        <w:drawing>
          <wp:anchor distT="0" distB="0" distL="114300" distR="114300" simplePos="0" relativeHeight="251688960" behindDoc="1" locked="0" layoutInCell="1" allowOverlap="1" wp14:anchorId="38736910" wp14:editId="766893A1">
            <wp:simplePos x="0" y="0"/>
            <wp:positionH relativeFrom="margin">
              <wp:align>left</wp:align>
            </wp:positionH>
            <wp:positionV relativeFrom="paragraph">
              <wp:posOffset>132254</wp:posOffset>
            </wp:positionV>
            <wp:extent cx="5670550" cy="1764665"/>
            <wp:effectExtent l="0" t="0" r="6350" b="6985"/>
            <wp:wrapNone/>
            <wp:docPr id="1097327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71318" r="1063"/>
                    <a:stretch/>
                  </pic:blipFill>
                  <pic:spPr bwMode="auto">
                    <a:xfrm>
                      <a:off x="0" y="0"/>
                      <a:ext cx="5670550" cy="1764665"/>
                    </a:xfrm>
                    <a:prstGeom prst="rect">
                      <a:avLst/>
                    </a:prstGeom>
                    <a:noFill/>
                    <a:ln>
                      <a:noFill/>
                    </a:ln>
                    <a:extLst>
                      <a:ext uri="{53640926-AAD7-44D8-BBD7-CCE9431645EC}">
                        <a14:shadowObscured xmlns:a14="http://schemas.microsoft.com/office/drawing/2010/main"/>
                      </a:ext>
                    </a:extLst>
                  </pic:spPr>
                </pic:pic>
              </a:graphicData>
            </a:graphic>
          </wp:anchor>
        </w:drawing>
      </w:r>
      <w:r w:rsidR="00A36943" w:rsidRPr="001B1293">
        <w:rPr>
          <w:rFonts w:ascii="Times New Roman" w:hAnsi="Times New Roman" w:cs="Times New Roman"/>
          <w:b/>
          <w:bCs/>
          <w:i/>
          <w:iCs/>
          <w:sz w:val="16"/>
          <w:szCs w:val="16"/>
          <w:lang w:val="en-US"/>
        </w:rPr>
        <w:t>Table</w:t>
      </w:r>
      <w:r w:rsidR="001B1293" w:rsidRPr="001B1293">
        <w:rPr>
          <w:rFonts w:ascii="Times New Roman" w:hAnsi="Times New Roman" w:cs="Times New Roman"/>
          <w:b/>
          <w:bCs/>
          <w:i/>
          <w:iCs/>
          <w:sz w:val="16"/>
          <w:szCs w:val="16"/>
          <w:lang w:val="en-US"/>
        </w:rPr>
        <w:t xml:space="preserve"> 8</w:t>
      </w:r>
      <w:r w:rsidR="00A36943" w:rsidRPr="001B1293">
        <w:rPr>
          <w:rFonts w:ascii="Times New Roman" w:hAnsi="Times New Roman" w:cs="Times New Roman"/>
          <w:b/>
          <w:bCs/>
          <w:i/>
          <w:iCs/>
          <w:sz w:val="16"/>
          <w:szCs w:val="16"/>
          <w:lang w:val="en-US"/>
        </w:rPr>
        <w:t>: Regression Model 3</w:t>
      </w:r>
      <w:r w:rsidR="00710EDE">
        <w:rPr>
          <w:rStyle w:val="FootnoteReference"/>
          <w:rFonts w:ascii="Times New Roman" w:hAnsi="Times New Roman" w:cs="Times New Roman"/>
          <w:i/>
          <w:iCs/>
          <w:sz w:val="16"/>
          <w:szCs w:val="16"/>
          <w:lang w:val="en-US"/>
        </w:rPr>
        <w:footnoteReference w:id="12"/>
      </w:r>
    </w:p>
    <w:p w14:paraId="7C3D1585" w14:textId="75D1E6BE" w:rsidR="006E3C80" w:rsidRDefault="006E3C80" w:rsidP="00DF3BF2">
      <w:pPr>
        <w:spacing w:line="360" w:lineRule="auto"/>
      </w:pPr>
    </w:p>
    <w:p w14:paraId="3F68F658" w14:textId="2D746373" w:rsidR="006E3C80" w:rsidRDefault="006E3C80" w:rsidP="00DF3BF2">
      <w:pPr>
        <w:spacing w:line="360" w:lineRule="auto"/>
        <w:rPr>
          <w:rFonts w:ascii="Times New Roman" w:hAnsi="Times New Roman" w:cs="Times New Roman"/>
          <w:sz w:val="16"/>
          <w:szCs w:val="16"/>
          <w:lang w:val="en-US"/>
        </w:rPr>
      </w:pPr>
    </w:p>
    <w:p w14:paraId="25EFDF4C" w14:textId="77777777" w:rsidR="006E3C80" w:rsidRDefault="006E3C80" w:rsidP="00DF3BF2">
      <w:pPr>
        <w:spacing w:line="360" w:lineRule="auto"/>
        <w:rPr>
          <w:rFonts w:ascii="Times New Roman" w:hAnsi="Times New Roman" w:cs="Times New Roman"/>
          <w:sz w:val="16"/>
          <w:szCs w:val="16"/>
          <w:lang w:val="en-US"/>
        </w:rPr>
      </w:pPr>
    </w:p>
    <w:p w14:paraId="07E7602A" w14:textId="77777777" w:rsidR="006E3C80" w:rsidRDefault="006E3C80" w:rsidP="00DF3BF2">
      <w:pPr>
        <w:spacing w:line="360" w:lineRule="auto"/>
        <w:rPr>
          <w:rFonts w:ascii="Times New Roman" w:hAnsi="Times New Roman" w:cs="Times New Roman"/>
          <w:sz w:val="16"/>
          <w:szCs w:val="16"/>
          <w:lang w:val="en-US"/>
        </w:rPr>
      </w:pPr>
    </w:p>
    <w:p w14:paraId="6B08500D" w14:textId="77777777" w:rsidR="006E3C80" w:rsidRDefault="006E3C80" w:rsidP="00DF3BF2">
      <w:pPr>
        <w:spacing w:line="360" w:lineRule="auto"/>
        <w:rPr>
          <w:rFonts w:ascii="Times New Roman" w:hAnsi="Times New Roman" w:cs="Times New Roman"/>
          <w:sz w:val="16"/>
          <w:szCs w:val="16"/>
          <w:lang w:val="en-US"/>
        </w:rPr>
      </w:pPr>
    </w:p>
    <w:p w14:paraId="00F0B494" w14:textId="77777777" w:rsidR="006E3C80" w:rsidRDefault="006E3C80" w:rsidP="00DF3BF2">
      <w:pPr>
        <w:spacing w:line="360" w:lineRule="auto"/>
        <w:rPr>
          <w:rFonts w:ascii="Times New Roman" w:hAnsi="Times New Roman" w:cs="Times New Roman"/>
          <w:sz w:val="16"/>
          <w:szCs w:val="16"/>
          <w:lang w:val="en-US"/>
        </w:rPr>
      </w:pPr>
    </w:p>
    <w:p w14:paraId="38D8BE04" w14:textId="013A94BE" w:rsidR="00C62693" w:rsidRPr="00AF0D35" w:rsidRDefault="005C4E2B" w:rsidP="00DF3BF2">
      <w:pPr>
        <w:spacing w:line="360" w:lineRule="auto"/>
        <w:rPr>
          <w:rFonts w:ascii="Times New Roman" w:hAnsi="Times New Roman" w:cs="Times New Roman"/>
          <w:sz w:val="16"/>
          <w:szCs w:val="16"/>
          <w:lang w:val="en-US"/>
        </w:rPr>
      </w:pPr>
      <w:r w:rsidRPr="005C4E2B">
        <w:rPr>
          <w:rFonts w:ascii="Times New Roman" w:hAnsi="Times New Roman" w:cs="Times New Roman"/>
          <w:sz w:val="16"/>
          <w:szCs w:val="16"/>
          <w:lang w:val="en-US"/>
        </w:rPr>
        <w:t>By mainly looking at the highlighted part of the table above, we found that the coefficient for the intersection term d_</w:t>
      </w:r>
      <w:proofErr w:type="gramStart"/>
      <w:r w:rsidRPr="005C4E2B">
        <w:rPr>
          <w:rFonts w:ascii="Times New Roman" w:hAnsi="Times New Roman" w:cs="Times New Roman"/>
          <w:sz w:val="16"/>
          <w:szCs w:val="16"/>
          <w:lang w:val="en-US"/>
        </w:rPr>
        <w:t>after:d</w:t>
      </w:r>
      <w:proofErr w:type="gramEnd"/>
      <w:r w:rsidRPr="005C4E2B">
        <w:rPr>
          <w:rFonts w:ascii="Times New Roman" w:hAnsi="Times New Roman" w:cs="Times New Roman"/>
          <w:sz w:val="16"/>
          <w:szCs w:val="16"/>
          <w:lang w:val="en-US"/>
        </w:rPr>
        <w:t>_G</w:t>
      </w:r>
      <w:r w:rsidR="00637FDF">
        <w:rPr>
          <w:rFonts w:ascii="Times New Roman" w:hAnsi="Times New Roman" w:cs="Times New Roman"/>
          <w:sz w:val="16"/>
          <w:szCs w:val="16"/>
          <w:lang w:val="en-US"/>
        </w:rPr>
        <w:t>3</w:t>
      </w:r>
      <w:r w:rsidRPr="005C4E2B">
        <w:rPr>
          <w:rFonts w:ascii="Times New Roman" w:hAnsi="Times New Roman" w:cs="Times New Roman"/>
          <w:sz w:val="16"/>
          <w:szCs w:val="16"/>
          <w:lang w:val="en-US"/>
        </w:rPr>
        <w:t xml:space="preserve"> is </w:t>
      </w:r>
      <w:r w:rsidR="00637FDF">
        <w:rPr>
          <w:rFonts w:ascii="Times New Roman" w:hAnsi="Times New Roman" w:cs="Times New Roman"/>
          <w:sz w:val="16"/>
          <w:szCs w:val="16"/>
          <w:lang w:val="en-US"/>
        </w:rPr>
        <w:t>-</w:t>
      </w:r>
      <w:r w:rsidRPr="005C4E2B">
        <w:rPr>
          <w:rFonts w:ascii="Times New Roman" w:hAnsi="Times New Roman" w:cs="Times New Roman"/>
          <w:sz w:val="16"/>
          <w:szCs w:val="16"/>
          <w:lang w:val="en-US"/>
        </w:rPr>
        <w:t>0.0</w:t>
      </w:r>
      <w:r w:rsidR="00637FDF">
        <w:rPr>
          <w:rFonts w:ascii="Times New Roman" w:hAnsi="Times New Roman" w:cs="Times New Roman"/>
          <w:sz w:val="16"/>
          <w:szCs w:val="16"/>
          <w:lang w:val="en-US"/>
        </w:rPr>
        <w:t>041</w:t>
      </w:r>
      <w:r w:rsidRPr="005C4E2B">
        <w:rPr>
          <w:rFonts w:ascii="Times New Roman" w:hAnsi="Times New Roman" w:cs="Times New Roman"/>
          <w:sz w:val="16"/>
          <w:szCs w:val="16"/>
          <w:lang w:val="en-US"/>
        </w:rPr>
        <w:t>, and it is significant at 1% confidence level; thus, we have to reject the null hypothesis (H</w:t>
      </w:r>
      <w:r w:rsidR="00A7509D">
        <w:rPr>
          <w:rFonts w:ascii="Times New Roman" w:hAnsi="Times New Roman" w:cs="Times New Roman"/>
          <w:sz w:val="16"/>
          <w:szCs w:val="16"/>
          <w:vertAlign w:val="subscript"/>
          <w:lang w:val="en-US"/>
        </w:rPr>
        <w:t>0</w:t>
      </w:r>
      <w:r w:rsidRPr="005C4E2B">
        <w:rPr>
          <w:rFonts w:ascii="Times New Roman" w:hAnsi="Times New Roman" w:cs="Times New Roman"/>
          <w:sz w:val="16"/>
          <w:szCs w:val="16"/>
          <w:lang w:val="en-US"/>
        </w:rPr>
        <w:t xml:space="preserve">). This information suggests that, holding everything constant, after October 3rd, 2016, </w:t>
      </w:r>
      <w:r w:rsidR="008641B9">
        <w:rPr>
          <w:rFonts w:ascii="Times New Roman" w:hAnsi="Times New Roman" w:cs="Times New Roman"/>
          <w:sz w:val="16"/>
          <w:szCs w:val="16"/>
          <w:lang w:val="en-US"/>
        </w:rPr>
        <w:t>securities q</w:t>
      </w:r>
      <w:r w:rsidR="008641B9" w:rsidRPr="008641B9">
        <w:rPr>
          <w:rFonts w:ascii="Times New Roman" w:hAnsi="Times New Roman" w:cs="Times New Roman"/>
          <w:sz w:val="16"/>
          <w:szCs w:val="16"/>
          <w:lang w:val="en-US"/>
        </w:rPr>
        <w:t>uot</w:t>
      </w:r>
      <w:r w:rsidR="008641B9">
        <w:rPr>
          <w:rFonts w:ascii="Times New Roman" w:hAnsi="Times New Roman" w:cs="Times New Roman"/>
          <w:sz w:val="16"/>
          <w:szCs w:val="16"/>
          <w:lang w:val="en-US"/>
        </w:rPr>
        <w:t>ed</w:t>
      </w:r>
      <w:r w:rsidR="008641B9" w:rsidRPr="008641B9">
        <w:rPr>
          <w:rFonts w:ascii="Times New Roman" w:hAnsi="Times New Roman" w:cs="Times New Roman"/>
          <w:sz w:val="16"/>
          <w:szCs w:val="16"/>
          <w:lang w:val="en-US"/>
        </w:rPr>
        <w:t xml:space="preserve"> and trad</w:t>
      </w:r>
      <w:r w:rsidR="008641B9">
        <w:rPr>
          <w:rFonts w:ascii="Times New Roman" w:hAnsi="Times New Roman" w:cs="Times New Roman"/>
          <w:sz w:val="16"/>
          <w:szCs w:val="16"/>
          <w:lang w:val="en-US"/>
        </w:rPr>
        <w:t>ed</w:t>
      </w:r>
      <w:r w:rsidR="008641B9" w:rsidRPr="008641B9">
        <w:rPr>
          <w:rFonts w:ascii="Times New Roman" w:hAnsi="Times New Roman" w:cs="Times New Roman"/>
          <w:sz w:val="16"/>
          <w:szCs w:val="16"/>
          <w:lang w:val="en-US"/>
        </w:rPr>
        <w:t xml:space="preserve"> in $0.05 increments and with certain exemptions allowed, but also subject to a "trade-at" requirement and block size order exemptions</w:t>
      </w:r>
      <w:r w:rsidRPr="005C4E2B">
        <w:rPr>
          <w:rFonts w:ascii="Times New Roman" w:hAnsi="Times New Roman" w:cs="Times New Roman"/>
          <w:sz w:val="16"/>
          <w:szCs w:val="16"/>
          <w:lang w:val="en-US"/>
        </w:rPr>
        <w:t xml:space="preserve">, would </w:t>
      </w:r>
      <w:r w:rsidR="00C64B48">
        <w:rPr>
          <w:rFonts w:ascii="Times New Roman" w:hAnsi="Times New Roman" w:cs="Times New Roman"/>
          <w:sz w:val="16"/>
          <w:szCs w:val="16"/>
          <w:lang w:val="en-US"/>
        </w:rPr>
        <w:t>de</w:t>
      </w:r>
      <w:r w:rsidRPr="005C4E2B">
        <w:rPr>
          <w:rFonts w:ascii="Times New Roman" w:hAnsi="Times New Roman" w:cs="Times New Roman"/>
          <w:sz w:val="16"/>
          <w:szCs w:val="16"/>
          <w:lang w:val="en-US"/>
        </w:rPr>
        <w:t>crease their relative spread by 0.0</w:t>
      </w:r>
      <w:r w:rsidR="00C64B48">
        <w:rPr>
          <w:rFonts w:ascii="Times New Roman" w:hAnsi="Times New Roman" w:cs="Times New Roman"/>
          <w:sz w:val="16"/>
          <w:szCs w:val="16"/>
          <w:lang w:val="en-US"/>
        </w:rPr>
        <w:t>041</w:t>
      </w:r>
      <w:r w:rsidRPr="005C4E2B">
        <w:rPr>
          <w:rFonts w:ascii="Times New Roman" w:hAnsi="Times New Roman" w:cs="Times New Roman"/>
          <w:sz w:val="16"/>
          <w:szCs w:val="16"/>
          <w:lang w:val="en-US"/>
        </w:rPr>
        <w:t>, on average.</w:t>
      </w:r>
    </w:p>
    <w:p w14:paraId="75B425A8" w14:textId="0133D34B" w:rsidR="008C5DB8" w:rsidRPr="008C5DB8" w:rsidRDefault="008C5DB8" w:rsidP="00DF3BF2">
      <w:pPr>
        <w:spacing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Conclusion</w:t>
      </w:r>
    </w:p>
    <w:p w14:paraId="53B723FD" w14:textId="2483F754" w:rsidR="00C62693" w:rsidRDefault="00143412" w:rsidP="00DF3BF2">
      <w:pPr>
        <w:spacing w:line="360" w:lineRule="auto"/>
        <w:rPr>
          <w:rFonts w:ascii="Times New Roman" w:hAnsi="Times New Roman" w:cs="Times New Roman"/>
          <w:sz w:val="16"/>
          <w:szCs w:val="16"/>
          <w:lang w:val="en-US"/>
        </w:rPr>
      </w:pPr>
      <w:r>
        <w:rPr>
          <w:rFonts w:ascii="Times New Roman" w:hAnsi="Times New Roman" w:cs="Times New Roman"/>
          <w:sz w:val="16"/>
          <w:szCs w:val="16"/>
          <w:lang w:val="en-US"/>
        </w:rPr>
        <w:t>In conclusion, b</w:t>
      </w:r>
      <w:r w:rsidRPr="00143412">
        <w:rPr>
          <w:rFonts w:ascii="Times New Roman" w:hAnsi="Times New Roman" w:cs="Times New Roman"/>
          <w:sz w:val="16"/>
          <w:szCs w:val="16"/>
          <w:lang w:val="en-US"/>
        </w:rPr>
        <w:t>ased on the results, AQR should adjust their trading strategies to minimize transaction costs. For control group stocks unaffected by new quoting or trading rules, AQR should continue trading as before. However, for the first test group AQR may consider reducing bid-ask spreads to mitigate the potential increase in relative spread and reduce costs. With the second test group, AQR should adjust strategies to utilize exemptions, reducing spreads to minimize costs. For the third test group, AQR could consider widening bid-ask spreads to potentially reduce relative spreads and lower transaction costs.</w:t>
      </w:r>
    </w:p>
    <w:p w14:paraId="658288C1" w14:textId="77777777" w:rsidR="000913C8" w:rsidRDefault="000913C8" w:rsidP="00DF3BF2">
      <w:pPr>
        <w:spacing w:line="360" w:lineRule="auto"/>
        <w:rPr>
          <w:rFonts w:ascii="Times New Roman" w:hAnsi="Times New Roman" w:cs="Times New Roman"/>
          <w:sz w:val="16"/>
          <w:szCs w:val="16"/>
          <w:lang w:val="en-US"/>
        </w:rPr>
      </w:pPr>
    </w:p>
    <w:p w14:paraId="36AEB93F" w14:textId="77777777" w:rsidR="000913C8" w:rsidRDefault="000913C8" w:rsidP="00DF3BF2">
      <w:pPr>
        <w:spacing w:line="360" w:lineRule="auto"/>
        <w:rPr>
          <w:rFonts w:ascii="Times New Roman" w:hAnsi="Times New Roman" w:cs="Times New Roman"/>
          <w:sz w:val="16"/>
          <w:szCs w:val="16"/>
          <w:lang w:val="en-US"/>
        </w:rPr>
      </w:pPr>
    </w:p>
    <w:p w14:paraId="31CEC49C" w14:textId="77777777" w:rsidR="000913C8" w:rsidRDefault="000913C8" w:rsidP="00DF3BF2">
      <w:pPr>
        <w:spacing w:line="360" w:lineRule="auto"/>
        <w:rPr>
          <w:rFonts w:ascii="Times New Roman" w:hAnsi="Times New Roman" w:cs="Times New Roman"/>
          <w:sz w:val="16"/>
          <w:szCs w:val="16"/>
          <w:lang w:val="en-US"/>
        </w:rPr>
      </w:pPr>
    </w:p>
    <w:p w14:paraId="56E2DE66" w14:textId="77777777" w:rsidR="000913C8" w:rsidRDefault="000913C8" w:rsidP="00DF3BF2">
      <w:pPr>
        <w:spacing w:line="360" w:lineRule="auto"/>
        <w:rPr>
          <w:rFonts w:ascii="Times New Roman" w:hAnsi="Times New Roman" w:cs="Times New Roman"/>
          <w:sz w:val="16"/>
          <w:szCs w:val="16"/>
          <w:lang w:val="en-US"/>
        </w:rPr>
      </w:pPr>
    </w:p>
    <w:p w14:paraId="79460D30" w14:textId="77777777" w:rsidR="000913C8" w:rsidRDefault="000913C8" w:rsidP="00DF3BF2">
      <w:pPr>
        <w:spacing w:line="360" w:lineRule="auto"/>
        <w:rPr>
          <w:rFonts w:ascii="Times New Roman" w:hAnsi="Times New Roman" w:cs="Times New Roman"/>
          <w:sz w:val="16"/>
          <w:szCs w:val="16"/>
          <w:lang w:val="en-US"/>
        </w:rPr>
      </w:pPr>
    </w:p>
    <w:p w14:paraId="12E76C80" w14:textId="77777777" w:rsidR="000913C8" w:rsidRDefault="000913C8" w:rsidP="00DF3BF2">
      <w:pPr>
        <w:spacing w:line="360" w:lineRule="auto"/>
        <w:rPr>
          <w:rFonts w:ascii="Times New Roman" w:hAnsi="Times New Roman" w:cs="Times New Roman"/>
          <w:sz w:val="16"/>
          <w:szCs w:val="16"/>
          <w:lang w:val="en-US"/>
        </w:rPr>
      </w:pPr>
    </w:p>
    <w:p w14:paraId="7A4BD294" w14:textId="77777777" w:rsidR="000913C8" w:rsidRDefault="000913C8" w:rsidP="00DF3BF2">
      <w:pPr>
        <w:spacing w:line="360" w:lineRule="auto"/>
        <w:rPr>
          <w:rFonts w:ascii="Times New Roman" w:hAnsi="Times New Roman" w:cs="Times New Roman"/>
          <w:sz w:val="16"/>
          <w:szCs w:val="16"/>
          <w:lang w:val="en-US"/>
        </w:rPr>
      </w:pPr>
    </w:p>
    <w:p w14:paraId="5F0801F1" w14:textId="77777777" w:rsidR="000913C8" w:rsidRDefault="000913C8" w:rsidP="00DF3BF2">
      <w:pPr>
        <w:spacing w:line="360" w:lineRule="auto"/>
        <w:rPr>
          <w:rFonts w:ascii="Times New Roman" w:hAnsi="Times New Roman" w:cs="Times New Roman"/>
          <w:sz w:val="16"/>
          <w:szCs w:val="16"/>
          <w:lang w:val="en-US"/>
        </w:rPr>
      </w:pPr>
    </w:p>
    <w:p w14:paraId="5D3E7646" w14:textId="77777777" w:rsidR="000913C8" w:rsidRDefault="000913C8" w:rsidP="00DF3BF2">
      <w:pPr>
        <w:spacing w:line="360" w:lineRule="auto"/>
        <w:rPr>
          <w:rFonts w:ascii="Times New Roman" w:hAnsi="Times New Roman" w:cs="Times New Roman"/>
          <w:sz w:val="16"/>
          <w:szCs w:val="16"/>
          <w:lang w:val="en-US"/>
        </w:rPr>
      </w:pPr>
    </w:p>
    <w:p w14:paraId="54F07A53" w14:textId="6E5978E6" w:rsidR="004377D3" w:rsidRDefault="004377D3" w:rsidP="0037757D">
      <w:pPr>
        <w:pStyle w:val="Heading1"/>
        <w:rPr>
          <w:lang w:val="en-US"/>
        </w:rPr>
      </w:pPr>
      <w:bookmarkStart w:id="1" w:name="_Appendix"/>
      <w:bookmarkEnd w:id="1"/>
      <w:r w:rsidRPr="004377D3">
        <w:rPr>
          <w:lang w:val="en-US"/>
        </w:rPr>
        <w:lastRenderedPageBreak/>
        <w:t>Appendix</w:t>
      </w:r>
    </w:p>
    <w:p w14:paraId="74106167" w14:textId="791DF6DD" w:rsidR="004377D3" w:rsidRDefault="00360B30" w:rsidP="00B23BFC">
      <w:pPr>
        <w:pStyle w:val="Heading3"/>
        <w:rPr>
          <w:lang w:val="en-US"/>
        </w:rPr>
      </w:pPr>
      <w:bookmarkStart w:id="2" w:name="_Note_1"/>
      <w:bookmarkEnd w:id="2"/>
      <w:r w:rsidRPr="00E463E4">
        <w:rPr>
          <w:rFonts w:ascii="Times New Roman" w:hAnsi="Times New Roman" w:cs="Times New Roman"/>
          <w:noProof/>
          <w:lang w:val="en-US"/>
        </w:rPr>
        <w:drawing>
          <wp:anchor distT="0" distB="0" distL="114300" distR="114300" simplePos="0" relativeHeight="251692032" behindDoc="1" locked="0" layoutInCell="1" allowOverlap="1" wp14:anchorId="7626C821" wp14:editId="309404FB">
            <wp:simplePos x="0" y="0"/>
            <wp:positionH relativeFrom="margin">
              <wp:align>left</wp:align>
            </wp:positionH>
            <wp:positionV relativeFrom="paragraph">
              <wp:posOffset>346347</wp:posOffset>
            </wp:positionV>
            <wp:extent cx="2656114" cy="2112885"/>
            <wp:effectExtent l="0" t="0" r="0" b="1905"/>
            <wp:wrapNone/>
            <wp:docPr id="6701623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56114" cy="211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77D3">
        <w:rPr>
          <w:lang w:val="en-US"/>
        </w:rPr>
        <w:t>Note</w:t>
      </w:r>
      <w:r w:rsidR="007343EC">
        <w:rPr>
          <w:lang w:val="en-US"/>
        </w:rPr>
        <w:t xml:space="preserve"> 1</w:t>
      </w:r>
    </w:p>
    <w:p w14:paraId="5CB7BCFE" w14:textId="3A266982" w:rsidR="007343EC" w:rsidRDefault="007343EC" w:rsidP="004377D3">
      <w:pPr>
        <w:spacing w:line="360" w:lineRule="auto"/>
        <w:rPr>
          <w:rFonts w:ascii="Times New Roman" w:hAnsi="Times New Roman" w:cs="Times New Roman"/>
          <w:lang w:val="en-US"/>
        </w:rPr>
      </w:pPr>
    </w:p>
    <w:p w14:paraId="199A9419" w14:textId="77777777" w:rsidR="003862D3" w:rsidRDefault="003862D3" w:rsidP="004377D3">
      <w:pPr>
        <w:spacing w:line="360" w:lineRule="auto"/>
        <w:rPr>
          <w:rFonts w:ascii="Times New Roman" w:hAnsi="Times New Roman" w:cs="Times New Roman"/>
          <w:lang w:val="en-US"/>
        </w:rPr>
      </w:pPr>
    </w:p>
    <w:p w14:paraId="0778D450" w14:textId="2CC5AC2C" w:rsidR="003862D3" w:rsidRDefault="003862D3" w:rsidP="004377D3">
      <w:pPr>
        <w:spacing w:line="360" w:lineRule="auto"/>
        <w:rPr>
          <w:rFonts w:ascii="Times New Roman" w:hAnsi="Times New Roman" w:cs="Times New Roman"/>
          <w:lang w:val="en-US"/>
        </w:rPr>
      </w:pPr>
    </w:p>
    <w:p w14:paraId="5D1192FE" w14:textId="3999A216" w:rsidR="003862D3" w:rsidRDefault="003862D3" w:rsidP="004377D3">
      <w:pPr>
        <w:spacing w:line="360" w:lineRule="auto"/>
        <w:rPr>
          <w:rFonts w:ascii="Times New Roman" w:hAnsi="Times New Roman" w:cs="Times New Roman"/>
          <w:lang w:val="en-US"/>
        </w:rPr>
      </w:pPr>
    </w:p>
    <w:p w14:paraId="05044CA9" w14:textId="6ACFA3E2" w:rsidR="003862D3" w:rsidRDefault="003862D3" w:rsidP="004377D3">
      <w:pPr>
        <w:spacing w:line="360" w:lineRule="auto"/>
        <w:rPr>
          <w:rFonts w:ascii="Times New Roman" w:hAnsi="Times New Roman" w:cs="Times New Roman"/>
          <w:lang w:val="en-US"/>
        </w:rPr>
      </w:pPr>
    </w:p>
    <w:p w14:paraId="42CAB7A7" w14:textId="6F4DD81D" w:rsidR="007343EC" w:rsidRDefault="007343EC" w:rsidP="004377D3">
      <w:pPr>
        <w:spacing w:line="360" w:lineRule="auto"/>
        <w:rPr>
          <w:rFonts w:ascii="Times New Roman" w:hAnsi="Times New Roman" w:cs="Times New Roman"/>
          <w:lang w:val="en-US"/>
        </w:rPr>
      </w:pPr>
    </w:p>
    <w:p w14:paraId="3BC60C1F" w14:textId="557BF6F7" w:rsidR="007343EC" w:rsidRDefault="009066C8" w:rsidP="00FD7B98">
      <w:pPr>
        <w:pStyle w:val="Heading3"/>
        <w:rPr>
          <w:lang w:val="en-US"/>
        </w:rPr>
      </w:pPr>
      <w:bookmarkStart w:id="3" w:name="_Note_2"/>
      <w:bookmarkEnd w:id="3"/>
      <w:r w:rsidRPr="009066C8">
        <w:rPr>
          <w:rFonts w:ascii="Times New Roman" w:hAnsi="Times New Roman" w:cs="Times New Roman"/>
          <w:noProof/>
          <w:lang w:val="en-US"/>
        </w:rPr>
        <w:drawing>
          <wp:anchor distT="0" distB="0" distL="114300" distR="114300" simplePos="0" relativeHeight="251693056" behindDoc="1" locked="0" layoutInCell="1" allowOverlap="1" wp14:anchorId="43F6BFFC" wp14:editId="70B37B74">
            <wp:simplePos x="0" y="0"/>
            <wp:positionH relativeFrom="margin">
              <wp:align>left</wp:align>
            </wp:positionH>
            <wp:positionV relativeFrom="paragraph">
              <wp:posOffset>299811</wp:posOffset>
            </wp:positionV>
            <wp:extent cx="2692282" cy="2111828"/>
            <wp:effectExtent l="0" t="0" r="0" b="3175"/>
            <wp:wrapNone/>
            <wp:docPr id="203829131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91310" name="Picture 8" descr="A screenshot of a computer&#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6521" cy="2115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7B98">
        <w:rPr>
          <w:lang w:val="en-US"/>
        </w:rPr>
        <w:t>Note 2</w:t>
      </w:r>
    </w:p>
    <w:p w14:paraId="21F4CDE1" w14:textId="06BD061F" w:rsidR="007343EC" w:rsidRDefault="007343EC" w:rsidP="004377D3">
      <w:pPr>
        <w:spacing w:line="360" w:lineRule="auto"/>
        <w:rPr>
          <w:rFonts w:ascii="Times New Roman" w:hAnsi="Times New Roman" w:cs="Times New Roman"/>
          <w:lang w:val="en-US"/>
        </w:rPr>
      </w:pPr>
    </w:p>
    <w:p w14:paraId="27649AAD" w14:textId="50A4A462" w:rsidR="00FD7B98" w:rsidRDefault="00FD7B98" w:rsidP="004377D3">
      <w:pPr>
        <w:spacing w:line="360" w:lineRule="auto"/>
        <w:rPr>
          <w:rFonts w:ascii="Times New Roman" w:hAnsi="Times New Roman" w:cs="Times New Roman"/>
          <w:lang w:val="en-US"/>
        </w:rPr>
      </w:pPr>
    </w:p>
    <w:p w14:paraId="15F3BACA" w14:textId="2CB634E9" w:rsidR="009066C8" w:rsidRDefault="009066C8" w:rsidP="004377D3">
      <w:pPr>
        <w:spacing w:line="360" w:lineRule="auto"/>
        <w:rPr>
          <w:rFonts w:ascii="Times New Roman" w:hAnsi="Times New Roman" w:cs="Times New Roman"/>
          <w:lang w:val="en-US"/>
        </w:rPr>
      </w:pPr>
    </w:p>
    <w:p w14:paraId="3E67C12C" w14:textId="2F18DBD8" w:rsidR="009066C8" w:rsidRDefault="009066C8" w:rsidP="004377D3">
      <w:pPr>
        <w:spacing w:line="360" w:lineRule="auto"/>
        <w:rPr>
          <w:rFonts w:ascii="Times New Roman" w:hAnsi="Times New Roman" w:cs="Times New Roman"/>
          <w:lang w:val="en-US"/>
        </w:rPr>
      </w:pPr>
    </w:p>
    <w:p w14:paraId="6A49B997" w14:textId="2D8D1B8E" w:rsidR="009066C8" w:rsidRDefault="009066C8" w:rsidP="004377D3">
      <w:pPr>
        <w:spacing w:line="360" w:lineRule="auto"/>
        <w:rPr>
          <w:rFonts w:ascii="Times New Roman" w:hAnsi="Times New Roman" w:cs="Times New Roman"/>
          <w:lang w:val="en-US"/>
        </w:rPr>
      </w:pPr>
    </w:p>
    <w:p w14:paraId="29552F83" w14:textId="242AB35A" w:rsidR="009066C8" w:rsidRDefault="009066C8" w:rsidP="004377D3">
      <w:pPr>
        <w:spacing w:line="360" w:lineRule="auto"/>
        <w:rPr>
          <w:rFonts w:ascii="Times New Roman" w:hAnsi="Times New Roman" w:cs="Times New Roman"/>
          <w:lang w:val="en-US"/>
        </w:rPr>
      </w:pPr>
    </w:p>
    <w:p w14:paraId="52A6713D" w14:textId="1966CFCC" w:rsidR="00FD7B98" w:rsidRDefault="0019579B" w:rsidP="00BD4AAB">
      <w:pPr>
        <w:pStyle w:val="Heading3"/>
        <w:rPr>
          <w:lang w:val="en-US"/>
        </w:rPr>
      </w:pPr>
      <w:bookmarkStart w:id="4" w:name="_Note_3"/>
      <w:bookmarkEnd w:id="4"/>
      <w:r>
        <w:rPr>
          <w:rFonts w:ascii="Times New Roman" w:hAnsi="Times New Roman" w:cs="Times New Roman"/>
          <w:noProof/>
          <w:lang w:val="en-US"/>
        </w:rPr>
        <w:drawing>
          <wp:anchor distT="0" distB="0" distL="114300" distR="114300" simplePos="0" relativeHeight="251694080" behindDoc="1" locked="0" layoutInCell="1" allowOverlap="1" wp14:anchorId="349DD31B" wp14:editId="64F1ED01">
            <wp:simplePos x="0" y="0"/>
            <wp:positionH relativeFrom="margin">
              <wp:posOffset>-635</wp:posOffset>
            </wp:positionH>
            <wp:positionV relativeFrom="paragraph">
              <wp:posOffset>306070</wp:posOffset>
            </wp:positionV>
            <wp:extent cx="4012565" cy="2033270"/>
            <wp:effectExtent l="0" t="0" r="6985" b="5080"/>
            <wp:wrapNone/>
            <wp:docPr id="18198642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12565" cy="2033270"/>
                    </a:xfrm>
                    <a:prstGeom prst="rect">
                      <a:avLst/>
                    </a:prstGeom>
                    <a:noFill/>
                  </pic:spPr>
                </pic:pic>
              </a:graphicData>
            </a:graphic>
            <wp14:sizeRelH relativeFrom="margin">
              <wp14:pctWidth>0</wp14:pctWidth>
            </wp14:sizeRelH>
            <wp14:sizeRelV relativeFrom="margin">
              <wp14:pctHeight>0</wp14:pctHeight>
            </wp14:sizeRelV>
          </wp:anchor>
        </w:drawing>
      </w:r>
      <w:r w:rsidR="009B4D22">
        <w:rPr>
          <w:lang w:val="en-US"/>
        </w:rPr>
        <w:t>Note 3</w:t>
      </w:r>
    </w:p>
    <w:p w14:paraId="4CB9DB13" w14:textId="2AD8B195" w:rsidR="00FD7B98" w:rsidRDefault="00FD7B98" w:rsidP="004377D3">
      <w:pPr>
        <w:spacing w:line="360" w:lineRule="auto"/>
        <w:rPr>
          <w:rFonts w:ascii="Times New Roman" w:hAnsi="Times New Roman" w:cs="Times New Roman"/>
          <w:lang w:val="en-US"/>
        </w:rPr>
      </w:pPr>
    </w:p>
    <w:p w14:paraId="38E006F1" w14:textId="08DFA6EA" w:rsidR="007343EC" w:rsidRDefault="007343EC" w:rsidP="004377D3">
      <w:pPr>
        <w:spacing w:line="360" w:lineRule="auto"/>
        <w:rPr>
          <w:rFonts w:ascii="Times New Roman" w:hAnsi="Times New Roman" w:cs="Times New Roman"/>
          <w:lang w:val="en-US"/>
        </w:rPr>
      </w:pPr>
    </w:p>
    <w:p w14:paraId="47B135B0" w14:textId="0094050D" w:rsidR="007343EC" w:rsidRDefault="007343EC" w:rsidP="004377D3">
      <w:pPr>
        <w:spacing w:line="360" w:lineRule="auto"/>
        <w:rPr>
          <w:rFonts w:ascii="Times New Roman" w:hAnsi="Times New Roman" w:cs="Times New Roman"/>
          <w:lang w:val="en-US"/>
        </w:rPr>
      </w:pPr>
    </w:p>
    <w:p w14:paraId="38B0FD90" w14:textId="77777777" w:rsidR="0019579B" w:rsidRDefault="0019579B" w:rsidP="004377D3">
      <w:pPr>
        <w:spacing w:line="360" w:lineRule="auto"/>
        <w:rPr>
          <w:rFonts w:ascii="Times New Roman" w:hAnsi="Times New Roman" w:cs="Times New Roman"/>
          <w:lang w:val="en-US"/>
        </w:rPr>
      </w:pPr>
    </w:p>
    <w:p w14:paraId="036EC76E" w14:textId="77777777" w:rsidR="0019579B" w:rsidRDefault="0019579B" w:rsidP="004377D3">
      <w:pPr>
        <w:spacing w:line="360" w:lineRule="auto"/>
        <w:rPr>
          <w:rFonts w:ascii="Times New Roman" w:hAnsi="Times New Roman" w:cs="Times New Roman"/>
          <w:lang w:val="en-US"/>
        </w:rPr>
      </w:pPr>
    </w:p>
    <w:p w14:paraId="3E65E30C" w14:textId="77777777" w:rsidR="0019579B" w:rsidRDefault="0019579B" w:rsidP="004377D3">
      <w:pPr>
        <w:spacing w:line="360" w:lineRule="auto"/>
        <w:rPr>
          <w:rFonts w:ascii="Times New Roman" w:hAnsi="Times New Roman" w:cs="Times New Roman"/>
          <w:lang w:val="en-US"/>
        </w:rPr>
      </w:pPr>
    </w:p>
    <w:p w14:paraId="3116AE63" w14:textId="77777777" w:rsidR="0019579B" w:rsidRDefault="0019579B" w:rsidP="004377D3">
      <w:pPr>
        <w:spacing w:line="360" w:lineRule="auto"/>
        <w:rPr>
          <w:rFonts w:ascii="Times New Roman" w:hAnsi="Times New Roman" w:cs="Times New Roman"/>
          <w:lang w:val="en-US"/>
        </w:rPr>
      </w:pPr>
    </w:p>
    <w:p w14:paraId="1240F710" w14:textId="77777777" w:rsidR="00FC4310" w:rsidRDefault="00FC4310" w:rsidP="004377D3">
      <w:pPr>
        <w:spacing w:line="360" w:lineRule="auto"/>
        <w:rPr>
          <w:rFonts w:ascii="Times New Roman" w:hAnsi="Times New Roman" w:cs="Times New Roman"/>
          <w:lang w:val="en-US"/>
        </w:rPr>
      </w:pPr>
    </w:p>
    <w:p w14:paraId="1557F5A8" w14:textId="3F38C40A" w:rsidR="00DB3DFE" w:rsidRDefault="00DB3DFE" w:rsidP="00DB3DFE">
      <w:pPr>
        <w:pStyle w:val="Heading3"/>
        <w:rPr>
          <w:lang w:val="en-US"/>
        </w:rPr>
      </w:pPr>
      <w:bookmarkStart w:id="5" w:name="_Note_4"/>
      <w:bookmarkEnd w:id="5"/>
      <w:r>
        <w:rPr>
          <w:lang w:val="en-US"/>
        </w:rPr>
        <w:lastRenderedPageBreak/>
        <w:t>Note 4</w:t>
      </w:r>
    </w:p>
    <w:p w14:paraId="1668EF00" w14:textId="68D8464C" w:rsidR="00DB3DFE" w:rsidRDefault="00260DC7" w:rsidP="004377D3">
      <w:pPr>
        <w:spacing w:line="360" w:lineRule="auto"/>
        <w:rPr>
          <w:rFonts w:ascii="Times New Roman" w:hAnsi="Times New Roman" w:cs="Times New Roman"/>
          <w:lang w:val="en-US"/>
        </w:rPr>
      </w:pPr>
      <w:r w:rsidRPr="00260DC7">
        <w:rPr>
          <w:rFonts w:ascii="Times New Roman" w:hAnsi="Times New Roman" w:cs="Times New Roman"/>
          <w:noProof/>
          <w:lang w:val="en-US"/>
        </w:rPr>
        <w:drawing>
          <wp:anchor distT="0" distB="0" distL="114300" distR="114300" simplePos="0" relativeHeight="251695104" behindDoc="1" locked="0" layoutInCell="1" allowOverlap="1" wp14:anchorId="73AA640F" wp14:editId="66AF5DEF">
            <wp:simplePos x="0" y="0"/>
            <wp:positionH relativeFrom="margin">
              <wp:align>left</wp:align>
            </wp:positionH>
            <wp:positionV relativeFrom="paragraph">
              <wp:posOffset>12972</wp:posOffset>
            </wp:positionV>
            <wp:extent cx="2320632" cy="1763485"/>
            <wp:effectExtent l="0" t="0" r="3810" b="8255"/>
            <wp:wrapNone/>
            <wp:docPr id="11128951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20632" cy="176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D95D51" w14:textId="0B8AD9F5" w:rsidR="00DB3DFE" w:rsidRDefault="00DB3DFE" w:rsidP="004377D3">
      <w:pPr>
        <w:spacing w:line="360" w:lineRule="auto"/>
        <w:rPr>
          <w:rFonts w:ascii="Times New Roman" w:hAnsi="Times New Roman" w:cs="Times New Roman"/>
          <w:lang w:val="en-US"/>
        </w:rPr>
      </w:pPr>
    </w:p>
    <w:p w14:paraId="110E5D3D" w14:textId="77777777" w:rsidR="009674DD" w:rsidRDefault="009674DD" w:rsidP="004377D3">
      <w:pPr>
        <w:spacing w:line="360" w:lineRule="auto"/>
        <w:rPr>
          <w:rFonts w:ascii="Times New Roman" w:hAnsi="Times New Roman" w:cs="Times New Roman"/>
          <w:lang w:val="en-US"/>
        </w:rPr>
      </w:pPr>
    </w:p>
    <w:p w14:paraId="10C08C78" w14:textId="77777777" w:rsidR="009674DD" w:rsidRDefault="009674DD" w:rsidP="004377D3">
      <w:pPr>
        <w:spacing w:line="360" w:lineRule="auto"/>
        <w:rPr>
          <w:rFonts w:ascii="Times New Roman" w:hAnsi="Times New Roman" w:cs="Times New Roman"/>
          <w:lang w:val="en-US"/>
        </w:rPr>
      </w:pPr>
    </w:p>
    <w:p w14:paraId="4745B15D" w14:textId="77777777" w:rsidR="009674DD" w:rsidRDefault="009674DD" w:rsidP="004377D3">
      <w:pPr>
        <w:spacing w:line="360" w:lineRule="auto"/>
        <w:rPr>
          <w:rFonts w:ascii="Times New Roman" w:hAnsi="Times New Roman" w:cs="Times New Roman"/>
          <w:lang w:val="en-US"/>
        </w:rPr>
      </w:pPr>
    </w:p>
    <w:p w14:paraId="670C3EEE" w14:textId="5B4AC4B9" w:rsidR="009674DD" w:rsidRDefault="00EA7676" w:rsidP="004377D3">
      <w:pPr>
        <w:spacing w:line="360" w:lineRule="auto"/>
        <w:rPr>
          <w:rFonts w:ascii="Times New Roman" w:hAnsi="Times New Roman" w:cs="Times New Roman"/>
          <w:lang w:val="en-US"/>
        </w:rPr>
      </w:pPr>
      <w:r w:rsidRPr="00EA7676">
        <w:rPr>
          <w:rFonts w:ascii="Times New Roman" w:hAnsi="Times New Roman" w:cs="Times New Roman"/>
          <w:noProof/>
          <w:lang w:val="en-US"/>
        </w:rPr>
        <w:drawing>
          <wp:anchor distT="0" distB="0" distL="114300" distR="114300" simplePos="0" relativeHeight="251696128" behindDoc="1" locked="0" layoutInCell="1" allowOverlap="1" wp14:anchorId="5567DE8D" wp14:editId="15450B06">
            <wp:simplePos x="0" y="0"/>
            <wp:positionH relativeFrom="column">
              <wp:posOffset>0</wp:posOffset>
            </wp:positionH>
            <wp:positionV relativeFrom="paragraph">
              <wp:posOffset>-1996</wp:posOffset>
            </wp:positionV>
            <wp:extent cx="2683510" cy="1447800"/>
            <wp:effectExtent l="0" t="0" r="2540" b="0"/>
            <wp:wrapNone/>
            <wp:docPr id="115263778" name="Picture 1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3778" name="Picture 11" descr="A white background with black tex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3510" cy="1447800"/>
                    </a:xfrm>
                    <a:prstGeom prst="rect">
                      <a:avLst/>
                    </a:prstGeom>
                    <a:noFill/>
                    <a:ln>
                      <a:noFill/>
                    </a:ln>
                  </pic:spPr>
                </pic:pic>
              </a:graphicData>
            </a:graphic>
          </wp:anchor>
        </w:drawing>
      </w:r>
    </w:p>
    <w:p w14:paraId="37F6BF28" w14:textId="77777777" w:rsidR="00260DC7" w:rsidRDefault="00260DC7" w:rsidP="004377D3">
      <w:pPr>
        <w:spacing w:line="360" w:lineRule="auto"/>
        <w:rPr>
          <w:rFonts w:ascii="Times New Roman" w:hAnsi="Times New Roman" w:cs="Times New Roman"/>
          <w:lang w:val="en-US"/>
        </w:rPr>
      </w:pPr>
    </w:p>
    <w:p w14:paraId="10EE8815" w14:textId="77777777" w:rsidR="00260DC7" w:rsidRDefault="00260DC7" w:rsidP="004377D3">
      <w:pPr>
        <w:spacing w:line="360" w:lineRule="auto"/>
        <w:rPr>
          <w:rFonts w:ascii="Times New Roman" w:hAnsi="Times New Roman" w:cs="Times New Roman"/>
          <w:lang w:val="en-US"/>
        </w:rPr>
      </w:pPr>
    </w:p>
    <w:p w14:paraId="57601CD6" w14:textId="77777777" w:rsidR="00EA7676" w:rsidRDefault="00EA7676" w:rsidP="004377D3">
      <w:pPr>
        <w:spacing w:line="360" w:lineRule="auto"/>
        <w:rPr>
          <w:rFonts w:ascii="Times New Roman" w:hAnsi="Times New Roman" w:cs="Times New Roman"/>
          <w:lang w:val="en-US"/>
        </w:rPr>
      </w:pPr>
    </w:p>
    <w:p w14:paraId="1B5E1F70" w14:textId="77777777" w:rsidR="00EA7676" w:rsidRDefault="00EA7676" w:rsidP="004377D3">
      <w:pPr>
        <w:spacing w:line="360" w:lineRule="auto"/>
        <w:rPr>
          <w:rFonts w:ascii="Times New Roman" w:hAnsi="Times New Roman" w:cs="Times New Roman"/>
          <w:lang w:val="en-US"/>
        </w:rPr>
      </w:pPr>
    </w:p>
    <w:p w14:paraId="2A5FDBF6" w14:textId="30F7233A" w:rsidR="00260DC7" w:rsidRDefault="00CC1FA1" w:rsidP="00CC1FA1">
      <w:pPr>
        <w:pStyle w:val="Heading3"/>
        <w:rPr>
          <w:lang w:val="en-US"/>
        </w:rPr>
      </w:pPr>
      <w:bookmarkStart w:id="6" w:name="_Note_5"/>
      <w:bookmarkEnd w:id="6"/>
      <w:r>
        <w:rPr>
          <w:lang w:val="en-US"/>
        </w:rPr>
        <w:t>Note 5</w:t>
      </w:r>
    </w:p>
    <w:p w14:paraId="3DB9AE2C" w14:textId="6B44B8E1" w:rsidR="004377D3" w:rsidRDefault="00AE67EF" w:rsidP="004377D3">
      <w:pPr>
        <w:spacing w:line="360" w:lineRule="auto"/>
        <w:rPr>
          <w:rFonts w:ascii="Times New Roman" w:hAnsi="Times New Roman" w:cs="Times New Roman"/>
          <w:lang w:val="en-US"/>
        </w:rPr>
      </w:pPr>
      <w:r>
        <w:rPr>
          <w:rFonts w:ascii="Times New Roman" w:hAnsi="Times New Roman" w:cs="Times New Roman"/>
          <w:lang w:val="en-US"/>
        </w:rPr>
        <w:object w:dxaOrig="2412" w:dyaOrig="816" w14:anchorId="46758D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4pt;height:40.9pt" o:ole="">
            <v:imagedata r:id="rId45" o:title=""/>
          </v:shape>
          <o:OLEObject Type="Embed" ProgID="Package" ShapeID="_x0000_i1025" DrawAspect="Content" ObjectID="_1778961625" r:id="rId46"/>
        </w:object>
      </w:r>
    </w:p>
    <w:p w14:paraId="322DFC3B" w14:textId="2174F37D" w:rsidR="004377D3" w:rsidRDefault="004377D3" w:rsidP="00CC1FA1">
      <w:pPr>
        <w:pStyle w:val="Heading3"/>
        <w:rPr>
          <w:lang w:val="en-US"/>
        </w:rPr>
      </w:pPr>
      <w:bookmarkStart w:id="7" w:name="_Note_6"/>
      <w:bookmarkEnd w:id="7"/>
      <w:r>
        <w:rPr>
          <w:lang w:val="en-US"/>
        </w:rPr>
        <w:t>Note</w:t>
      </w:r>
      <w:r w:rsidR="00CC1FA1">
        <w:rPr>
          <w:lang w:val="en-US"/>
        </w:rPr>
        <w:t xml:space="preserve"> 6</w:t>
      </w:r>
    </w:p>
    <w:p w14:paraId="402E8195" w14:textId="128521BA" w:rsidR="004377D3" w:rsidRDefault="00AE67EF" w:rsidP="004377D3">
      <w:pPr>
        <w:spacing w:line="360" w:lineRule="auto"/>
        <w:rPr>
          <w:rFonts w:ascii="Times New Roman" w:hAnsi="Times New Roman" w:cs="Times New Roman"/>
          <w:lang w:val="en-US"/>
        </w:rPr>
      </w:pPr>
      <w:r>
        <w:rPr>
          <w:rFonts w:ascii="Times New Roman" w:hAnsi="Times New Roman" w:cs="Times New Roman"/>
          <w:lang w:val="en-US"/>
        </w:rPr>
        <w:object w:dxaOrig="2412" w:dyaOrig="816" w14:anchorId="186B97C4">
          <v:shape id="_x0000_i1026" type="#_x0000_t75" style="width:120.4pt;height:40.9pt" o:ole="">
            <v:imagedata r:id="rId47" o:title=""/>
          </v:shape>
          <o:OLEObject Type="Embed" ProgID="Package" ShapeID="_x0000_i1026" DrawAspect="Content" ObjectID="_1778961626" r:id="rId48"/>
        </w:object>
      </w:r>
    </w:p>
    <w:p w14:paraId="258A9EBF" w14:textId="1B0113A1" w:rsidR="004377D3" w:rsidRDefault="004377D3" w:rsidP="00CC1FA1">
      <w:pPr>
        <w:pStyle w:val="Heading3"/>
        <w:rPr>
          <w:lang w:val="en-US"/>
        </w:rPr>
      </w:pPr>
      <w:bookmarkStart w:id="8" w:name="_Note_7"/>
      <w:bookmarkEnd w:id="8"/>
      <w:r>
        <w:rPr>
          <w:lang w:val="en-US"/>
        </w:rPr>
        <w:t>Note</w:t>
      </w:r>
      <w:r w:rsidR="00CC1FA1">
        <w:rPr>
          <w:lang w:val="en-US"/>
        </w:rPr>
        <w:t xml:space="preserve"> 7</w:t>
      </w:r>
    </w:p>
    <w:p w14:paraId="517C5C82" w14:textId="1A2529C8" w:rsidR="004377D3" w:rsidRDefault="00AE67EF" w:rsidP="004377D3">
      <w:pPr>
        <w:spacing w:line="360" w:lineRule="auto"/>
        <w:rPr>
          <w:rFonts w:ascii="Times New Roman" w:hAnsi="Times New Roman" w:cs="Times New Roman"/>
          <w:lang w:val="en-US"/>
        </w:rPr>
      </w:pPr>
      <w:r>
        <w:rPr>
          <w:rFonts w:ascii="Times New Roman" w:hAnsi="Times New Roman" w:cs="Times New Roman"/>
          <w:lang w:val="en-US"/>
        </w:rPr>
        <w:object w:dxaOrig="2412" w:dyaOrig="816" w14:anchorId="1EC09674">
          <v:shape id="_x0000_i1027" type="#_x0000_t75" style="width:120.4pt;height:40.9pt" o:ole="">
            <v:imagedata r:id="rId49" o:title=""/>
          </v:shape>
          <o:OLEObject Type="Embed" ProgID="Package" ShapeID="_x0000_i1027" DrawAspect="Content" ObjectID="_1778961627" r:id="rId50"/>
        </w:object>
      </w:r>
    </w:p>
    <w:p w14:paraId="3163F631" w14:textId="77777777" w:rsidR="004377D3" w:rsidRDefault="004377D3" w:rsidP="004377D3">
      <w:pPr>
        <w:spacing w:line="360" w:lineRule="auto"/>
        <w:rPr>
          <w:rFonts w:ascii="Times New Roman" w:hAnsi="Times New Roman" w:cs="Times New Roman"/>
          <w:lang w:val="en-US"/>
        </w:rPr>
      </w:pPr>
    </w:p>
    <w:p w14:paraId="0F8D903C" w14:textId="77777777" w:rsidR="004377D3" w:rsidRDefault="004377D3" w:rsidP="004377D3">
      <w:pPr>
        <w:spacing w:line="360" w:lineRule="auto"/>
        <w:rPr>
          <w:rFonts w:ascii="Times New Roman" w:hAnsi="Times New Roman" w:cs="Times New Roman"/>
          <w:lang w:val="en-US"/>
        </w:rPr>
      </w:pPr>
    </w:p>
    <w:p w14:paraId="55979660" w14:textId="77777777" w:rsidR="004377D3" w:rsidRDefault="004377D3" w:rsidP="004377D3">
      <w:pPr>
        <w:spacing w:line="360" w:lineRule="auto"/>
        <w:rPr>
          <w:rFonts w:ascii="Times New Roman" w:hAnsi="Times New Roman" w:cs="Times New Roman"/>
          <w:lang w:val="en-US"/>
        </w:rPr>
      </w:pPr>
    </w:p>
    <w:p w14:paraId="06619409" w14:textId="77777777" w:rsidR="004377D3" w:rsidRPr="004377D3" w:rsidRDefault="004377D3" w:rsidP="004377D3">
      <w:pPr>
        <w:spacing w:line="360" w:lineRule="auto"/>
        <w:rPr>
          <w:rFonts w:ascii="Times New Roman" w:hAnsi="Times New Roman" w:cs="Times New Roman"/>
          <w:lang w:val="en-US"/>
        </w:rPr>
      </w:pPr>
    </w:p>
    <w:sectPr w:rsidR="004377D3" w:rsidRPr="004377D3" w:rsidSect="00A846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C0458" w14:textId="77777777" w:rsidR="00606FA1" w:rsidRDefault="00606FA1" w:rsidP="00E901AB">
      <w:pPr>
        <w:spacing w:after="0" w:line="240" w:lineRule="auto"/>
      </w:pPr>
      <w:r>
        <w:separator/>
      </w:r>
    </w:p>
  </w:endnote>
  <w:endnote w:type="continuationSeparator" w:id="0">
    <w:p w14:paraId="14DDC7A2" w14:textId="77777777" w:rsidR="00606FA1" w:rsidRDefault="00606FA1" w:rsidP="00E9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B8B70" w14:textId="77777777" w:rsidR="00606FA1" w:rsidRDefault="00606FA1" w:rsidP="00E901AB">
      <w:pPr>
        <w:spacing w:after="0" w:line="240" w:lineRule="auto"/>
      </w:pPr>
      <w:r>
        <w:separator/>
      </w:r>
    </w:p>
  </w:footnote>
  <w:footnote w:type="continuationSeparator" w:id="0">
    <w:p w14:paraId="6B1E1832" w14:textId="77777777" w:rsidR="00606FA1" w:rsidRDefault="00606FA1" w:rsidP="00E901AB">
      <w:pPr>
        <w:spacing w:after="0" w:line="240" w:lineRule="auto"/>
      </w:pPr>
      <w:r>
        <w:continuationSeparator/>
      </w:r>
    </w:p>
  </w:footnote>
  <w:footnote w:id="1">
    <w:p w14:paraId="37A538C0" w14:textId="7680B4BA" w:rsidR="004552D3" w:rsidRPr="004846D5" w:rsidRDefault="004552D3">
      <w:pPr>
        <w:pStyle w:val="FootnoteText"/>
        <w:rPr>
          <w:rFonts w:ascii="Times New Roman" w:hAnsi="Times New Roman" w:cs="Times New Roman"/>
          <w:sz w:val="14"/>
          <w:szCs w:val="14"/>
        </w:rPr>
      </w:pPr>
      <w:r>
        <w:rPr>
          <w:rStyle w:val="FootnoteReference"/>
        </w:rPr>
        <w:footnoteRef/>
      </w:r>
      <w:r>
        <w:t xml:space="preserve"> </w:t>
      </w:r>
      <w:r w:rsidRPr="004846D5">
        <w:rPr>
          <w:rFonts w:ascii="Times New Roman" w:hAnsi="Times New Roman" w:cs="Times New Roman"/>
          <w:sz w:val="14"/>
          <w:szCs w:val="14"/>
        </w:rPr>
        <w:t>Answers to Task 7</w:t>
      </w:r>
    </w:p>
  </w:footnote>
  <w:footnote w:id="2">
    <w:p w14:paraId="5F20D146" w14:textId="50D76E25" w:rsidR="006D59BC" w:rsidRPr="0032217D" w:rsidRDefault="006D59BC">
      <w:pPr>
        <w:pStyle w:val="FootnoteText"/>
        <w:rPr>
          <w:rFonts w:ascii="Times New Roman" w:hAnsi="Times New Roman" w:cs="Times New Roman"/>
          <w:sz w:val="14"/>
          <w:szCs w:val="14"/>
        </w:rPr>
      </w:pPr>
      <w:r w:rsidRPr="004846D5">
        <w:rPr>
          <w:rStyle w:val="FootnoteReference"/>
          <w:rFonts w:ascii="Times New Roman" w:hAnsi="Times New Roman" w:cs="Times New Roman"/>
          <w:sz w:val="14"/>
          <w:szCs w:val="14"/>
        </w:rPr>
        <w:footnoteRef/>
      </w:r>
      <w:r w:rsidRPr="004846D5">
        <w:rPr>
          <w:rFonts w:ascii="Times New Roman" w:hAnsi="Times New Roman" w:cs="Times New Roman"/>
          <w:sz w:val="14"/>
          <w:szCs w:val="14"/>
        </w:rPr>
        <w:t xml:space="preserve"> </w:t>
      </w:r>
      <w:r w:rsidRPr="004846D5">
        <w:rPr>
          <w:rFonts w:ascii="Times New Roman" w:hAnsi="Times New Roman" w:cs="Times New Roman"/>
          <w:sz w:val="14"/>
          <w:szCs w:val="14"/>
          <w:lang w:val="en-US"/>
        </w:rPr>
        <w:t>According to the output from the logit regression analysis,</w:t>
      </w:r>
    </w:p>
  </w:footnote>
  <w:footnote w:id="3">
    <w:p w14:paraId="405A6894" w14:textId="633B5023" w:rsidR="00403A04" w:rsidRPr="00403A04" w:rsidRDefault="00403A04">
      <w:pPr>
        <w:pStyle w:val="FootnoteText"/>
        <w:rPr>
          <w:rFonts w:ascii="Times New Roman" w:hAnsi="Times New Roman" w:cs="Times New Roman"/>
          <w:sz w:val="14"/>
          <w:szCs w:val="14"/>
        </w:rPr>
      </w:pPr>
      <w:r w:rsidRPr="00403A04">
        <w:rPr>
          <w:rStyle w:val="FootnoteReference"/>
          <w:rFonts w:ascii="Times New Roman" w:hAnsi="Times New Roman" w:cs="Times New Roman"/>
          <w:sz w:val="14"/>
          <w:szCs w:val="14"/>
        </w:rPr>
        <w:footnoteRef/>
      </w:r>
      <w:r w:rsidRPr="00403A04">
        <w:rPr>
          <w:rFonts w:ascii="Times New Roman" w:hAnsi="Times New Roman" w:cs="Times New Roman"/>
          <w:sz w:val="14"/>
          <w:szCs w:val="14"/>
        </w:rPr>
        <w:t xml:space="preserve"> Excess Return is lagged by 1 day, for predicting future values.</w:t>
      </w:r>
    </w:p>
  </w:footnote>
  <w:footnote w:id="4">
    <w:p w14:paraId="28F04DA3" w14:textId="17666DDC" w:rsidR="003671BC" w:rsidRPr="00D30398" w:rsidRDefault="003671BC">
      <w:pPr>
        <w:pStyle w:val="FootnoteText"/>
        <w:rPr>
          <w:rFonts w:ascii="Times New Roman" w:hAnsi="Times New Roman" w:cs="Times New Roman"/>
          <w:sz w:val="14"/>
          <w:szCs w:val="14"/>
          <w:lang w:val="en-US"/>
        </w:rPr>
      </w:pPr>
      <w:r w:rsidRPr="003671BC">
        <w:rPr>
          <w:rStyle w:val="FootnoteReference"/>
          <w:rFonts w:ascii="Times New Roman" w:hAnsi="Times New Roman" w:cs="Times New Roman"/>
          <w:sz w:val="14"/>
          <w:szCs w:val="14"/>
        </w:rPr>
        <w:footnoteRef/>
      </w:r>
      <w:r w:rsidRPr="003671BC">
        <w:rPr>
          <w:rFonts w:ascii="Times New Roman" w:hAnsi="Times New Roman" w:cs="Times New Roman"/>
          <w:sz w:val="14"/>
          <w:szCs w:val="14"/>
        </w:rPr>
        <w:t xml:space="preserve"> </w:t>
      </w:r>
      <w:r w:rsidRPr="00D30398">
        <w:rPr>
          <w:rFonts w:ascii="Times New Roman" w:hAnsi="Times New Roman" w:cs="Times New Roman"/>
          <w:sz w:val="14"/>
          <w:szCs w:val="14"/>
          <w:lang w:val="en-US"/>
        </w:rPr>
        <w:t xml:space="preserve">For detailed information, see </w:t>
      </w:r>
      <w:hyperlink w:anchor="_Note_1" w:history="1">
        <w:r w:rsidR="00D13D04" w:rsidRPr="00D30398">
          <w:rPr>
            <w:rStyle w:val="Hyperlink"/>
            <w:rFonts w:ascii="Times New Roman" w:hAnsi="Times New Roman" w:cs="Times New Roman"/>
            <w:sz w:val="14"/>
            <w:szCs w:val="14"/>
            <w:lang w:val="en-US"/>
          </w:rPr>
          <w:t>Note 1</w:t>
        </w:r>
      </w:hyperlink>
      <w:r w:rsidR="00D13D04" w:rsidRPr="00D30398">
        <w:rPr>
          <w:rFonts w:ascii="Times New Roman" w:hAnsi="Times New Roman" w:cs="Times New Roman"/>
          <w:sz w:val="14"/>
          <w:szCs w:val="14"/>
          <w:lang w:val="en-US"/>
        </w:rPr>
        <w:t xml:space="preserve"> </w:t>
      </w:r>
      <w:r w:rsidRPr="00D30398">
        <w:rPr>
          <w:rFonts w:ascii="Times New Roman" w:hAnsi="Times New Roman" w:cs="Times New Roman"/>
          <w:sz w:val="14"/>
          <w:szCs w:val="14"/>
          <w:lang w:val="en-US"/>
        </w:rPr>
        <w:t xml:space="preserve">in </w:t>
      </w:r>
      <w:hyperlink w:anchor="_Appendix" w:history="1">
        <w:r w:rsidR="0037757D" w:rsidRPr="00D30398">
          <w:rPr>
            <w:rStyle w:val="Hyperlink"/>
            <w:rFonts w:ascii="Times New Roman" w:hAnsi="Times New Roman" w:cs="Times New Roman"/>
            <w:sz w:val="14"/>
            <w:szCs w:val="14"/>
            <w:lang w:val="en-US"/>
          </w:rPr>
          <w:t>Appendix</w:t>
        </w:r>
      </w:hyperlink>
    </w:p>
  </w:footnote>
  <w:footnote w:id="5">
    <w:p w14:paraId="2F9C4993" w14:textId="26E6EAEE" w:rsidR="00FD7B98" w:rsidRPr="00D30398" w:rsidRDefault="00FD7B98">
      <w:pPr>
        <w:pStyle w:val="FootnoteText"/>
        <w:rPr>
          <w:rFonts w:ascii="Times New Roman" w:hAnsi="Times New Roman" w:cs="Times New Roman"/>
          <w:sz w:val="14"/>
          <w:szCs w:val="14"/>
          <w:lang w:val="en-US"/>
        </w:rPr>
      </w:pPr>
      <w:r w:rsidRPr="00D30398">
        <w:rPr>
          <w:rStyle w:val="FootnoteReference"/>
          <w:rFonts w:ascii="Times New Roman" w:hAnsi="Times New Roman" w:cs="Times New Roman"/>
          <w:sz w:val="14"/>
          <w:szCs w:val="14"/>
        </w:rPr>
        <w:footnoteRef/>
      </w:r>
      <w:r w:rsidRPr="00D30398">
        <w:rPr>
          <w:rFonts w:ascii="Times New Roman" w:hAnsi="Times New Roman" w:cs="Times New Roman"/>
          <w:sz w:val="14"/>
          <w:szCs w:val="14"/>
        </w:rPr>
        <w:t xml:space="preserve"> </w:t>
      </w:r>
      <w:hyperlink w:anchor="_Note_2" w:history="1">
        <w:r w:rsidR="00776681" w:rsidRPr="00776681">
          <w:rPr>
            <w:rStyle w:val="Hyperlink"/>
            <w:rFonts w:ascii="Times New Roman" w:hAnsi="Times New Roman" w:cs="Times New Roman"/>
            <w:sz w:val="14"/>
            <w:szCs w:val="14"/>
          </w:rPr>
          <w:t>Note 2</w:t>
        </w:r>
      </w:hyperlink>
    </w:p>
  </w:footnote>
  <w:footnote w:id="6">
    <w:p w14:paraId="2F696816" w14:textId="6D817EE6" w:rsidR="00331FA5" w:rsidRPr="00D30398" w:rsidRDefault="00331FA5">
      <w:pPr>
        <w:pStyle w:val="FootnoteText"/>
        <w:rPr>
          <w:rFonts w:ascii="Times New Roman" w:hAnsi="Times New Roman" w:cs="Times New Roman"/>
          <w:sz w:val="14"/>
          <w:szCs w:val="14"/>
        </w:rPr>
      </w:pPr>
      <w:r w:rsidRPr="00D30398">
        <w:rPr>
          <w:rStyle w:val="FootnoteReference"/>
          <w:rFonts w:ascii="Times New Roman" w:hAnsi="Times New Roman" w:cs="Times New Roman"/>
          <w:sz w:val="14"/>
          <w:szCs w:val="14"/>
        </w:rPr>
        <w:footnoteRef/>
      </w:r>
      <w:r w:rsidRPr="00D30398">
        <w:rPr>
          <w:rFonts w:ascii="Times New Roman" w:hAnsi="Times New Roman" w:cs="Times New Roman"/>
          <w:sz w:val="14"/>
          <w:szCs w:val="14"/>
        </w:rPr>
        <w:t xml:space="preserve"> From Fama French Factors</w:t>
      </w:r>
    </w:p>
  </w:footnote>
  <w:footnote w:id="7">
    <w:p w14:paraId="6D9E0112" w14:textId="6DD524C1" w:rsidR="00240C84" w:rsidRPr="001D2545" w:rsidRDefault="00240C84">
      <w:pPr>
        <w:pStyle w:val="FootnoteText"/>
        <w:rPr>
          <w:rFonts w:ascii="Times New Roman" w:hAnsi="Times New Roman" w:cs="Times New Roman"/>
          <w:sz w:val="14"/>
          <w:szCs w:val="14"/>
        </w:rPr>
      </w:pPr>
      <w:r w:rsidRPr="001D2545">
        <w:rPr>
          <w:rStyle w:val="FootnoteReference"/>
          <w:rFonts w:ascii="Times New Roman" w:hAnsi="Times New Roman" w:cs="Times New Roman"/>
          <w:sz w:val="14"/>
          <w:szCs w:val="14"/>
        </w:rPr>
        <w:footnoteRef/>
      </w:r>
      <w:r w:rsidRPr="001D2545">
        <w:rPr>
          <w:rFonts w:ascii="Times New Roman" w:hAnsi="Times New Roman" w:cs="Times New Roman"/>
          <w:sz w:val="14"/>
          <w:szCs w:val="14"/>
        </w:rPr>
        <w:t xml:space="preserve"> The previous PCA found that market premium is dominating this component for it has </w:t>
      </w:r>
      <w:r w:rsidRPr="001D2545">
        <w:rPr>
          <w:rFonts w:ascii="Times New Roman" w:hAnsi="Times New Roman" w:cs="Times New Roman"/>
          <w:sz w:val="14"/>
          <w:szCs w:val="14"/>
          <w:lang w:val="en-US"/>
        </w:rPr>
        <w:t xml:space="preserve">an extremely high loading on a factor thus it should be excluded from </w:t>
      </w:r>
      <w:r w:rsidR="00790C4D" w:rsidRPr="001D2545">
        <w:rPr>
          <w:rFonts w:ascii="Times New Roman" w:hAnsi="Times New Roman" w:cs="Times New Roman"/>
          <w:sz w:val="14"/>
          <w:szCs w:val="14"/>
          <w:lang w:val="en-US"/>
        </w:rPr>
        <w:t>PCA, and</w:t>
      </w:r>
      <w:r w:rsidRPr="001D2545">
        <w:rPr>
          <w:rFonts w:ascii="Times New Roman" w:hAnsi="Times New Roman" w:cs="Times New Roman"/>
          <w:sz w:val="14"/>
          <w:szCs w:val="14"/>
          <w:lang w:val="en-US"/>
        </w:rPr>
        <w:t xml:space="preserve"> </w:t>
      </w:r>
      <w:r w:rsidR="00390804" w:rsidRPr="001D2545">
        <w:rPr>
          <w:rFonts w:ascii="Times New Roman" w:hAnsi="Times New Roman" w:cs="Times New Roman"/>
          <w:sz w:val="14"/>
          <w:szCs w:val="14"/>
          <w:lang w:val="en-US"/>
        </w:rPr>
        <w:t xml:space="preserve">it </w:t>
      </w:r>
      <w:r w:rsidRPr="001D2545">
        <w:rPr>
          <w:rFonts w:ascii="Times New Roman" w:hAnsi="Times New Roman" w:cs="Times New Roman"/>
          <w:sz w:val="14"/>
          <w:szCs w:val="14"/>
          <w:lang w:val="en-US"/>
        </w:rPr>
        <w:t>can be included directly in the regression model.</w:t>
      </w:r>
      <w:r w:rsidR="008C73AF" w:rsidRPr="001D2545">
        <w:rPr>
          <w:rFonts w:ascii="Times New Roman" w:hAnsi="Times New Roman" w:cs="Times New Roman"/>
          <w:sz w:val="14"/>
          <w:szCs w:val="14"/>
          <w:lang w:val="en-US"/>
        </w:rPr>
        <w:t xml:space="preserve"> For detailed information, please see</w:t>
      </w:r>
      <w:r w:rsidR="009B4D22">
        <w:rPr>
          <w:rFonts w:ascii="Times New Roman" w:hAnsi="Times New Roman" w:cs="Times New Roman"/>
          <w:sz w:val="14"/>
          <w:szCs w:val="14"/>
          <w:lang w:val="en-US"/>
        </w:rPr>
        <w:t xml:space="preserve"> </w:t>
      </w:r>
      <w:hyperlink w:anchor="_Note_3" w:history="1">
        <w:r w:rsidR="00A24195" w:rsidRPr="00A24195">
          <w:rPr>
            <w:rStyle w:val="Hyperlink"/>
            <w:rFonts w:ascii="Times New Roman" w:hAnsi="Times New Roman" w:cs="Times New Roman"/>
            <w:sz w:val="14"/>
            <w:szCs w:val="14"/>
            <w:lang w:val="en-US"/>
          </w:rPr>
          <w:t>Note 3</w:t>
        </w:r>
      </w:hyperlink>
      <w:r w:rsidR="00E679DF" w:rsidRPr="001D2545">
        <w:rPr>
          <w:rFonts w:ascii="Times New Roman" w:hAnsi="Times New Roman" w:cs="Times New Roman"/>
          <w:sz w:val="14"/>
          <w:szCs w:val="14"/>
          <w:lang w:val="en-US"/>
        </w:rPr>
        <w:t>.</w:t>
      </w:r>
    </w:p>
  </w:footnote>
  <w:footnote w:id="8">
    <w:p w14:paraId="184852E2" w14:textId="00895479" w:rsidR="00930805" w:rsidRPr="00930805" w:rsidRDefault="00930805">
      <w:pPr>
        <w:pStyle w:val="FootnoteText"/>
        <w:rPr>
          <w:rFonts w:ascii="Times New Roman" w:hAnsi="Times New Roman" w:cs="Times New Roman"/>
          <w:sz w:val="14"/>
          <w:szCs w:val="14"/>
          <w:lang w:val="en-US"/>
        </w:rPr>
      </w:pPr>
      <w:r w:rsidRPr="00930805">
        <w:rPr>
          <w:rStyle w:val="FootnoteReference"/>
          <w:rFonts w:ascii="Times New Roman" w:hAnsi="Times New Roman" w:cs="Times New Roman"/>
          <w:sz w:val="14"/>
          <w:szCs w:val="14"/>
        </w:rPr>
        <w:footnoteRef/>
      </w:r>
      <w:r w:rsidRPr="00930805">
        <w:rPr>
          <w:rFonts w:ascii="Times New Roman" w:hAnsi="Times New Roman" w:cs="Times New Roman"/>
          <w:sz w:val="14"/>
          <w:szCs w:val="14"/>
        </w:rPr>
        <w:t xml:space="preserve"> </w:t>
      </w:r>
      <w:hyperlink w:anchor="_Note_4" w:history="1">
        <w:r w:rsidRPr="00930805">
          <w:rPr>
            <w:rStyle w:val="Hyperlink"/>
            <w:rFonts w:ascii="Times New Roman" w:hAnsi="Times New Roman" w:cs="Times New Roman"/>
            <w:sz w:val="14"/>
            <w:szCs w:val="14"/>
          </w:rPr>
          <w:t>Note 4</w:t>
        </w:r>
      </w:hyperlink>
    </w:p>
  </w:footnote>
  <w:footnote w:id="9">
    <w:p w14:paraId="3CE9CB6F" w14:textId="3BAB0791" w:rsidR="001F0FF4" w:rsidRPr="00CC1FA1" w:rsidRDefault="001F0FF4">
      <w:pPr>
        <w:pStyle w:val="FootnoteText"/>
        <w:rPr>
          <w:rFonts w:ascii="Times New Roman" w:hAnsi="Times New Roman" w:cs="Times New Roman"/>
          <w:sz w:val="14"/>
          <w:szCs w:val="14"/>
        </w:rPr>
      </w:pPr>
      <w:r w:rsidRPr="00CC1FA1">
        <w:rPr>
          <w:rStyle w:val="FootnoteReference"/>
          <w:rFonts w:ascii="Times New Roman" w:hAnsi="Times New Roman" w:cs="Times New Roman"/>
          <w:sz w:val="14"/>
          <w:szCs w:val="14"/>
        </w:rPr>
        <w:footnoteRef/>
      </w:r>
      <w:r w:rsidR="002D20D3">
        <w:rPr>
          <w:rFonts w:ascii="Times New Roman" w:hAnsi="Times New Roman" w:cs="Times New Roman"/>
          <w:sz w:val="14"/>
          <w:szCs w:val="14"/>
        </w:rPr>
        <w:t xml:space="preserve"> </w:t>
      </w:r>
      <w:hyperlink w:anchor="_Note_5" w:history="1">
        <w:r w:rsidR="002D20D3" w:rsidRPr="002D20D3">
          <w:rPr>
            <w:rStyle w:val="Hyperlink"/>
            <w:rFonts w:ascii="Times New Roman" w:hAnsi="Times New Roman" w:cs="Times New Roman"/>
            <w:sz w:val="14"/>
            <w:szCs w:val="14"/>
          </w:rPr>
          <w:t>Note 5</w:t>
        </w:r>
      </w:hyperlink>
      <w:r w:rsidRPr="00CC1FA1">
        <w:rPr>
          <w:rFonts w:ascii="Times New Roman" w:hAnsi="Times New Roman" w:cs="Times New Roman"/>
          <w:sz w:val="14"/>
          <w:szCs w:val="14"/>
        </w:rPr>
        <w:t>.</w:t>
      </w:r>
    </w:p>
  </w:footnote>
  <w:footnote w:id="10">
    <w:p w14:paraId="00F52E94" w14:textId="7C882062" w:rsidR="00007542" w:rsidRPr="00CC1FA1" w:rsidRDefault="00007542">
      <w:pPr>
        <w:pStyle w:val="FootnoteText"/>
        <w:rPr>
          <w:rFonts w:ascii="Times New Roman" w:hAnsi="Times New Roman" w:cs="Times New Roman"/>
          <w:sz w:val="14"/>
          <w:szCs w:val="14"/>
          <w:lang w:val="en-US"/>
        </w:rPr>
      </w:pPr>
      <w:r w:rsidRPr="00CC1FA1">
        <w:rPr>
          <w:rStyle w:val="FootnoteReference"/>
          <w:rFonts w:ascii="Times New Roman" w:hAnsi="Times New Roman" w:cs="Times New Roman"/>
          <w:sz w:val="14"/>
          <w:szCs w:val="14"/>
        </w:rPr>
        <w:footnoteRef/>
      </w:r>
      <w:r w:rsidRPr="00CC1FA1">
        <w:rPr>
          <w:rFonts w:ascii="Times New Roman" w:hAnsi="Times New Roman" w:cs="Times New Roman"/>
          <w:sz w:val="14"/>
          <w:szCs w:val="14"/>
        </w:rPr>
        <w:t xml:space="preserve"> e.g., midpoint executions, retail investor executions, and negotiated trades.</w:t>
      </w:r>
    </w:p>
  </w:footnote>
  <w:footnote w:id="11">
    <w:p w14:paraId="23483909" w14:textId="5545E988" w:rsidR="00710EDE" w:rsidRPr="001062AD" w:rsidRDefault="00710EDE">
      <w:pPr>
        <w:pStyle w:val="FootnoteText"/>
        <w:rPr>
          <w:rFonts w:ascii="Times New Roman" w:hAnsi="Times New Roman" w:cs="Times New Roman"/>
          <w:sz w:val="16"/>
          <w:szCs w:val="16"/>
          <w:lang w:val="en-US"/>
        </w:rPr>
      </w:pPr>
      <w:r w:rsidRPr="00CC1FA1">
        <w:rPr>
          <w:rStyle w:val="FootnoteReference"/>
          <w:rFonts w:ascii="Times New Roman" w:hAnsi="Times New Roman" w:cs="Times New Roman"/>
          <w:sz w:val="14"/>
          <w:szCs w:val="14"/>
        </w:rPr>
        <w:footnoteRef/>
      </w:r>
      <w:r w:rsidR="00481CA6">
        <w:rPr>
          <w:rFonts w:ascii="Times New Roman" w:hAnsi="Times New Roman" w:cs="Times New Roman"/>
          <w:sz w:val="14"/>
          <w:szCs w:val="14"/>
        </w:rPr>
        <w:t xml:space="preserve"> </w:t>
      </w:r>
      <w:hyperlink w:anchor="_Note_6" w:history="1">
        <w:r w:rsidR="00481CA6" w:rsidRPr="00481CA6">
          <w:rPr>
            <w:rStyle w:val="Hyperlink"/>
            <w:rFonts w:ascii="Times New Roman" w:hAnsi="Times New Roman" w:cs="Times New Roman"/>
            <w:sz w:val="14"/>
            <w:szCs w:val="14"/>
          </w:rPr>
          <w:t>Note 6</w:t>
        </w:r>
      </w:hyperlink>
      <w:r w:rsidRPr="00CC1FA1">
        <w:rPr>
          <w:rFonts w:ascii="Times New Roman" w:hAnsi="Times New Roman" w:cs="Times New Roman"/>
          <w:sz w:val="14"/>
          <w:szCs w:val="14"/>
        </w:rPr>
        <w:t>.</w:t>
      </w:r>
    </w:p>
  </w:footnote>
  <w:footnote w:id="12">
    <w:p w14:paraId="363BEC6C" w14:textId="10D38109" w:rsidR="00710EDE" w:rsidRPr="00710EDE" w:rsidRDefault="00710EDE">
      <w:pPr>
        <w:pStyle w:val="FootnoteText"/>
        <w:rPr>
          <w:lang w:val="en-US"/>
        </w:rPr>
      </w:pPr>
      <w:r w:rsidRPr="001062AD">
        <w:rPr>
          <w:rStyle w:val="FootnoteReference"/>
          <w:rFonts w:ascii="Times New Roman" w:hAnsi="Times New Roman" w:cs="Times New Roman"/>
          <w:sz w:val="16"/>
          <w:szCs w:val="16"/>
        </w:rPr>
        <w:footnoteRef/>
      </w:r>
      <w:r w:rsidR="00D56334">
        <w:rPr>
          <w:rFonts w:ascii="Times New Roman" w:hAnsi="Times New Roman" w:cs="Times New Roman"/>
          <w:sz w:val="16"/>
          <w:szCs w:val="16"/>
        </w:rPr>
        <w:t xml:space="preserve"> </w:t>
      </w:r>
      <w:hyperlink w:anchor="_Note_7" w:history="1">
        <w:r w:rsidR="00D56334" w:rsidRPr="00D56334">
          <w:rPr>
            <w:rStyle w:val="Hyperlink"/>
            <w:rFonts w:ascii="Times New Roman" w:hAnsi="Times New Roman" w:cs="Times New Roman"/>
            <w:sz w:val="16"/>
            <w:szCs w:val="16"/>
          </w:rPr>
          <w:t>Note 7</w:t>
        </w:r>
      </w:hyperlink>
      <w:r w:rsidRPr="001062AD">
        <w:rPr>
          <w:rFonts w:ascii="Times New Roman" w:hAnsi="Times New Roman" w:cs="Times New Roman"/>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113F5" w14:textId="30CF6C36" w:rsidR="00AB31BF" w:rsidRPr="00E35FA5" w:rsidRDefault="00AB31BF">
    <w:pPr>
      <w:pStyle w:val="Header"/>
      <w:rPr>
        <w:rFonts w:ascii="Times New Roman" w:hAnsi="Times New Roman" w:cs="Times New Roman"/>
        <w:lang w:val="en-US"/>
      </w:rPr>
    </w:pPr>
    <w:r w:rsidRPr="00E35FA5">
      <w:rPr>
        <w:rFonts w:ascii="Times New Roman" w:hAnsi="Times New Roman" w:cs="Times New Roman"/>
        <w:lang w:val="en-US"/>
      </w:rPr>
      <w:t>Chufan He A1871876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14AD2"/>
    <w:multiLevelType w:val="hybridMultilevel"/>
    <w:tmpl w:val="5CC68C48"/>
    <w:lvl w:ilvl="0" w:tplc="0E44B6E4">
      <w:start w:val="1"/>
      <w:numFmt w:val="bullet"/>
      <w:lvlText w:val="•"/>
      <w:lvlJc w:val="left"/>
      <w:pPr>
        <w:tabs>
          <w:tab w:val="num" w:pos="720"/>
        </w:tabs>
        <w:ind w:left="720" w:hanging="360"/>
      </w:pPr>
      <w:rPr>
        <w:rFonts w:ascii="Arial" w:hAnsi="Arial" w:hint="default"/>
      </w:rPr>
    </w:lvl>
    <w:lvl w:ilvl="1" w:tplc="BEFEA454" w:tentative="1">
      <w:start w:val="1"/>
      <w:numFmt w:val="bullet"/>
      <w:lvlText w:val="•"/>
      <w:lvlJc w:val="left"/>
      <w:pPr>
        <w:tabs>
          <w:tab w:val="num" w:pos="1440"/>
        </w:tabs>
        <w:ind w:left="1440" w:hanging="360"/>
      </w:pPr>
      <w:rPr>
        <w:rFonts w:ascii="Arial" w:hAnsi="Arial" w:hint="default"/>
      </w:rPr>
    </w:lvl>
    <w:lvl w:ilvl="2" w:tplc="A1A4B1AE" w:tentative="1">
      <w:start w:val="1"/>
      <w:numFmt w:val="bullet"/>
      <w:lvlText w:val="•"/>
      <w:lvlJc w:val="left"/>
      <w:pPr>
        <w:tabs>
          <w:tab w:val="num" w:pos="2160"/>
        </w:tabs>
        <w:ind w:left="2160" w:hanging="360"/>
      </w:pPr>
      <w:rPr>
        <w:rFonts w:ascii="Arial" w:hAnsi="Arial" w:hint="default"/>
      </w:rPr>
    </w:lvl>
    <w:lvl w:ilvl="3" w:tplc="D93092F6" w:tentative="1">
      <w:start w:val="1"/>
      <w:numFmt w:val="bullet"/>
      <w:lvlText w:val="•"/>
      <w:lvlJc w:val="left"/>
      <w:pPr>
        <w:tabs>
          <w:tab w:val="num" w:pos="2880"/>
        </w:tabs>
        <w:ind w:left="2880" w:hanging="360"/>
      </w:pPr>
      <w:rPr>
        <w:rFonts w:ascii="Arial" w:hAnsi="Arial" w:hint="default"/>
      </w:rPr>
    </w:lvl>
    <w:lvl w:ilvl="4" w:tplc="6C0202D0" w:tentative="1">
      <w:start w:val="1"/>
      <w:numFmt w:val="bullet"/>
      <w:lvlText w:val="•"/>
      <w:lvlJc w:val="left"/>
      <w:pPr>
        <w:tabs>
          <w:tab w:val="num" w:pos="3600"/>
        </w:tabs>
        <w:ind w:left="3600" w:hanging="360"/>
      </w:pPr>
      <w:rPr>
        <w:rFonts w:ascii="Arial" w:hAnsi="Arial" w:hint="default"/>
      </w:rPr>
    </w:lvl>
    <w:lvl w:ilvl="5" w:tplc="275EB97A" w:tentative="1">
      <w:start w:val="1"/>
      <w:numFmt w:val="bullet"/>
      <w:lvlText w:val="•"/>
      <w:lvlJc w:val="left"/>
      <w:pPr>
        <w:tabs>
          <w:tab w:val="num" w:pos="4320"/>
        </w:tabs>
        <w:ind w:left="4320" w:hanging="360"/>
      </w:pPr>
      <w:rPr>
        <w:rFonts w:ascii="Arial" w:hAnsi="Arial" w:hint="default"/>
      </w:rPr>
    </w:lvl>
    <w:lvl w:ilvl="6" w:tplc="F33E5460" w:tentative="1">
      <w:start w:val="1"/>
      <w:numFmt w:val="bullet"/>
      <w:lvlText w:val="•"/>
      <w:lvlJc w:val="left"/>
      <w:pPr>
        <w:tabs>
          <w:tab w:val="num" w:pos="5040"/>
        </w:tabs>
        <w:ind w:left="5040" w:hanging="360"/>
      </w:pPr>
      <w:rPr>
        <w:rFonts w:ascii="Arial" w:hAnsi="Arial" w:hint="default"/>
      </w:rPr>
    </w:lvl>
    <w:lvl w:ilvl="7" w:tplc="71A0A126" w:tentative="1">
      <w:start w:val="1"/>
      <w:numFmt w:val="bullet"/>
      <w:lvlText w:val="•"/>
      <w:lvlJc w:val="left"/>
      <w:pPr>
        <w:tabs>
          <w:tab w:val="num" w:pos="5760"/>
        </w:tabs>
        <w:ind w:left="5760" w:hanging="360"/>
      </w:pPr>
      <w:rPr>
        <w:rFonts w:ascii="Arial" w:hAnsi="Arial" w:hint="default"/>
      </w:rPr>
    </w:lvl>
    <w:lvl w:ilvl="8" w:tplc="C1661C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D04A31"/>
    <w:multiLevelType w:val="hybridMultilevel"/>
    <w:tmpl w:val="5FAEF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E72F56"/>
    <w:multiLevelType w:val="hybridMultilevel"/>
    <w:tmpl w:val="D3284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625AD0"/>
    <w:multiLevelType w:val="hybridMultilevel"/>
    <w:tmpl w:val="C14AEBC6"/>
    <w:lvl w:ilvl="0" w:tplc="8E6AEAF8">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D7F385D"/>
    <w:multiLevelType w:val="hybridMultilevel"/>
    <w:tmpl w:val="7D3E1846"/>
    <w:lvl w:ilvl="0" w:tplc="992227DC">
      <w:start w:val="7"/>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152DF5"/>
    <w:multiLevelType w:val="hybridMultilevel"/>
    <w:tmpl w:val="047A09D0"/>
    <w:lvl w:ilvl="0" w:tplc="A16415BA">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2213239">
    <w:abstractNumId w:val="0"/>
  </w:num>
  <w:num w:numId="2" w16cid:durableId="2030449002">
    <w:abstractNumId w:val="2"/>
  </w:num>
  <w:num w:numId="3" w16cid:durableId="1699307624">
    <w:abstractNumId w:val="5"/>
  </w:num>
  <w:num w:numId="4" w16cid:durableId="1115754152">
    <w:abstractNumId w:val="1"/>
  </w:num>
  <w:num w:numId="5" w16cid:durableId="2121487016">
    <w:abstractNumId w:val="4"/>
  </w:num>
  <w:num w:numId="6" w16cid:durableId="2016683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DE"/>
    <w:rsid w:val="00006B88"/>
    <w:rsid w:val="00007542"/>
    <w:rsid w:val="00007CA8"/>
    <w:rsid w:val="000106CC"/>
    <w:rsid w:val="00013F73"/>
    <w:rsid w:val="0001699C"/>
    <w:rsid w:val="00017012"/>
    <w:rsid w:val="000174F0"/>
    <w:rsid w:val="00021195"/>
    <w:rsid w:val="00021BA8"/>
    <w:rsid w:val="00025180"/>
    <w:rsid w:val="00026084"/>
    <w:rsid w:val="00026215"/>
    <w:rsid w:val="000276E1"/>
    <w:rsid w:val="000305C5"/>
    <w:rsid w:val="00032DDD"/>
    <w:rsid w:val="00044D5D"/>
    <w:rsid w:val="000452E8"/>
    <w:rsid w:val="000458B6"/>
    <w:rsid w:val="00045E88"/>
    <w:rsid w:val="00050C92"/>
    <w:rsid w:val="0005334C"/>
    <w:rsid w:val="000628C4"/>
    <w:rsid w:val="00062C1B"/>
    <w:rsid w:val="00063946"/>
    <w:rsid w:val="00071195"/>
    <w:rsid w:val="00071BEA"/>
    <w:rsid w:val="00071CCB"/>
    <w:rsid w:val="0007225E"/>
    <w:rsid w:val="000768AF"/>
    <w:rsid w:val="00076BF0"/>
    <w:rsid w:val="00082F9A"/>
    <w:rsid w:val="000832A2"/>
    <w:rsid w:val="000846F1"/>
    <w:rsid w:val="00086268"/>
    <w:rsid w:val="00086F15"/>
    <w:rsid w:val="00087126"/>
    <w:rsid w:val="000913C8"/>
    <w:rsid w:val="000935A5"/>
    <w:rsid w:val="000944AE"/>
    <w:rsid w:val="0009642C"/>
    <w:rsid w:val="00096980"/>
    <w:rsid w:val="00097732"/>
    <w:rsid w:val="00097EED"/>
    <w:rsid w:val="000A243E"/>
    <w:rsid w:val="000A3A37"/>
    <w:rsid w:val="000B05C9"/>
    <w:rsid w:val="000B16E3"/>
    <w:rsid w:val="000B184F"/>
    <w:rsid w:val="000B3D1F"/>
    <w:rsid w:val="000B77CD"/>
    <w:rsid w:val="000C1B01"/>
    <w:rsid w:val="000C3B55"/>
    <w:rsid w:val="000C3C46"/>
    <w:rsid w:val="000D00C2"/>
    <w:rsid w:val="000D38DB"/>
    <w:rsid w:val="000E43A7"/>
    <w:rsid w:val="000E4C6D"/>
    <w:rsid w:val="000E7670"/>
    <w:rsid w:val="000F1502"/>
    <w:rsid w:val="000F2520"/>
    <w:rsid w:val="000F7353"/>
    <w:rsid w:val="00101C85"/>
    <w:rsid w:val="001062AD"/>
    <w:rsid w:val="0011186A"/>
    <w:rsid w:val="00112FC1"/>
    <w:rsid w:val="001135DA"/>
    <w:rsid w:val="00114B7B"/>
    <w:rsid w:val="00114DF0"/>
    <w:rsid w:val="001210F9"/>
    <w:rsid w:val="0012548D"/>
    <w:rsid w:val="00130437"/>
    <w:rsid w:val="001321D8"/>
    <w:rsid w:val="0013266C"/>
    <w:rsid w:val="00134CAC"/>
    <w:rsid w:val="001357D1"/>
    <w:rsid w:val="00137D3A"/>
    <w:rsid w:val="00140418"/>
    <w:rsid w:val="00140B85"/>
    <w:rsid w:val="001415E4"/>
    <w:rsid w:val="00141B5C"/>
    <w:rsid w:val="00141E2C"/>
    <w:rsid w:val="00141F1B"/>
    <w:rsid w:val="00142E88"/>
    <w:rsid w:val="00143412"/>
    <w:rsid w:val="00154EEE"/>
    <w:rsid w:val="00155806"/>
    <w:rsid w:val="0015798F"/>
    <w:rsid w:val="00157C1E"/>
    <w:rsid w:val="0016132A"/>
    <w:rsid w:val="00161784"/>
    <w:rsid w:val="001619ED"/>
    <w:rsid w:val="001651E5"/>
    <w:rsid w:val="0016672A"/>
    <w:rsid w:val="0016759D"/>
    <w:rsid w:val="0017014F"/>
    <w:rsid w:val="001735BF"/>
    <w:rsid w:val="00175CE5"/>
    <w:rsid w:val="001802F3"/>
    <w:rsid w:val="00183516"/>
    <w:rsid w:val="001838D2"/>
    <w:rsid w:val="00183B20"/>
    <w:rsid w:val="001868CE"/>
    <w:rsid w:val="00191C30"/>
    <w:rsid w:val="0019579B"/>
    <w:rsid w:val="001958E5"/>
    <w:rsid w:val="00196308"/>
    <w:rsid w:val="00196CDA"/>
    <w:rsid w:val="001A218D"/>
    <w:rsid w:val="001A2958"/>
    <w:rsid w:val="001A4C17"/>
    <w:rsid w:val="001A6A65"/>
    <w:rsid w:val="001A70D1"/>
    <w:rsid w:val="001B0EDF"/>
    <w:rsid w:val="001B1293"/>
    <w:rsid w:val="001B65C4"/>
    <w:rsid w:val="001C195E"/>
    <w:rsid w:val="001C4566"/>
    <w:rsid w:val="001C6209"/>
    <w:rsid w:val="001C633F"/>
    <w:rsid w:val="001D107B"/>
    <w:rsid w:val="001D1143"/>
    <w:rsid w:val="001D2545"/>
    <w:rsid w:val="001D5FF0"/>
    <w:rsid w:val="001E13AC"/>
    <w:rsid w:val="001E246C"/>
    <w:rsid w:val="001E5B94"/>
    <w:rsid w:val="001E7C3E"/>
    <w:rsid w:val="001F0803"/>
    <w:rsid w:val="001F0FF4"/>
    <w:rsid w:val="001F2EF1"/>
    <w:rsid w:val="002005D1"/>
    <w:rsid w:val="002026D6"/>
    <w:rsid w:val="00212508"/>
    <w:rsid w:val="00214078"/>
    <w:rsid w:val="0021581F"/>
    <w:rsid w:val="00216DB3"/>
    <w:rsid w:val="00221196"/>
    <w:rsid w:val="00222AD1"/>
    <w:rsid w:val="0022373B"/>
    <w:rsid w:val="002244F8"/>
    <w:rsid w:val="00224F1F"/>
    <w:rsid w:val="002255C6"/>
    <w:rsid w:val="00226E53"/>
    <w:rsid w:val="0022795F"/>
    <w:rsid w:val="00234F46"/>
    <w:rsid w:val="00240C84"/>
    <w:rsid w:val="00245F72"/>
    <w:rsid w:val="00254EE0"/>
    <w:rsid w:val="002564E3"/>
    <w:rsid w:val="0025671B"/>
    <w:rsid w:val="00260DC7"/>
    <w:rsid w:val="00263211"/>
    <w:rsid w:val="00264656"/>
    <w:rsid w:val="00264A7E"/>
    <w:rsid w:val="0027066C"/>
    <w:rsid w:val="00271BD7"/>
    <w:rsid w:val="00275530"/>
    <w:rsid w:val="0027588A"/>
    <w:rsid w:val="002761DD"/>
    <w:rsid w:val="00276364"/>
    <w:rsid w:val="002768F7"/>
    <w:rsid w:val="0027765D"/>
    <w:rsid w:val="0028379F"/>
    <w:rsid w:val="00284B46"/>
    <w:rsid w:val="00287495"/>
    <w:rsid w:val="00287CE4"/>
    <w:rsid w:val="00287FF4"/>
    <w:rsid w:val="00296345"/>
    <w:rsid w:val="002964F8"/>
    <w:rsid w:val="002A2639"/>
    <w:rsid w:val="002A32A1"/>
    <w:rsid w:val="002A49C3"/>
    <w:rsid w:val="002A52CD"/>
    <w:rsid w:val="002B0A02"/>
    <w:rsid w:val="002B0AB1"/>
    <w:rsid w:val="002B7CDC"/>
    <w:rsid w:val="002C0BA9"/>
    <w:rsid w:val="002C15B3"/>
    <w:rsid w:val="002C3968"/>
    <w:rsid w:val="002C537A"/>
    <w:rsid w:val="002C5BD5"/>
    <w:rsid w:val="002D17D6"/>
    <w:rsid w:val="002D20D3"/>
    <w:rsid w:val="002D374D"/>
    <w:rsid w:val="002D4C11"/>
    <w:rsid w:val="002D5885"/>
    <w:rsid w:val="002E0391"/>
    <w:rsid w:val="002E0A91"/>
    <w:rsid w:val="002E0E5D"/>
    <w:rsid w:val="002E1A75"/>
    <w:rsid w:val="002E2E4A"/>
    <w:rsid w:val="002E40F7"/>
    <w:rsid w:val="002F2995"/>
    <w:rsid w:val="002F3791"/>
    <w:rsid w:val="002F460D"/>
    <w:rsid w:val="002F6F6C"/>
    <w:rsid w:val="00300310"/>
    <w:rsid w:val="00301007"/>
    <w:rsid w:val="00301683"/>
    <w:rsid w:val="0030181B"/>
    <w:rsid w:val="00302B7E"/>
    <w:rsid w:val="00302DCF"/>
    <w:rsid w:val="00306512"/>
    <w:rsid w:val="00307D7B"/>
    <w:rsid w:val="00310469"/>
    <w:rsid w:val="00310B11"/>
    <w:rsid w:val="00311F03"/>
    <w:rsid w:val="00313244"/>
    <w:rsid w:val="00316187"/>
    <w:rsid w:val="003205A9"/>
    <w:rsid w:val="0032217D"/>
    <w:rsid w:val="003226A8"/>
    <w:rsid w:val="00322E6E"/>
    <w:rsid w:val="00325F29"/>
    <w:rsid w:val="00331FA5"/>
    <w:rsid w:val="00332E0D"/>
    <w:rsid w:val="00333AB1"/>
    <w:rsid w:val="003357FC"/>
    <w:rsid w:val="00337F0E"/>
    <w:rsid w:val="00344143"/>
    <w:rsid w:val="00351863"/>
    <w:rsid w:val="00352C61"/>
    <w:rsid w:val="00353DF4"/>
    <w:rsid w:val="003542AA"/>
    <w:rsid w:val="0035462E"/>
    <w:rsid w:val="00354789"/>
    <w:rsid w:val="003550F8"/>
    <w:rsid w:val="00355B2C"/>
    <w:rsid w:val="00356DF2"/>
    <w:rsid w:val="00357384"/>
    <w:rsid w:val="003604B3"/>
    <w:rsid w:val="00360B30"/>
    <w:rsid w:val="00360F29"/>
    <w:rsid w:val="003637EA"/>
    <w:rsid w:val="00363D47"/>
    <w:rsid w:val="00364AAB"/>
    <w:rsid w:val="00364B6D"/>
    <w:rsid w:val="00365959"/>
    <w:rsid w:val="003671BC"/>
    <w:rsid w:val="003671FC"/>
    <w:rsid w:val="0037757D"/>
    <w:rsid w:val="00382A85"/>
    <w:rsid w:val="003839DA"/>
    <w:rsid w:val="00383C41"/>
    <w:rsid w:val="003862D3"/>
    <w:rsid w:val="003865C3"/>
    <w:rsid w:val="00386A3B"/>
    <w:rsid w:val="00386FA9"/>
    <w:rsid w:val="00390804"/>
    <w:rsid w:val="00391444"/>
    <w:rsid w:val="00392701"/>
    <w:rsid w:val="00393C09"/>
    <w:rsid w:val="00394130"/>
    <w:rsid w:val="00396738"/>
    <w:rsid w:val="003A42D3"/>
    <w:rsid w:val="003A63F6"/>
    <w:rsid w:val="003A7368"/>
    <w:rsid w:val="003A7DBB"/>
    <w:rsid w:val="003B198A"/>
    <w:rsid w:val="003B23D9"/>
    <w:rsid w:val="003B267D"/>
    <w:rsid w:val="003B7FA6"/>
    <w:rsid w:val="003C5A81"/>
    <w:rsid w:val="003C739C"/>
    <w:rsid w:val="003D0833"/>
    <w:rsid w:val="003D5F0F"/>
    <w:rsid w:val="003D667F"/>
    <w:rsid w:val="003D6F1A"/>
    <w:rsid w:val="003D72E3"/>
    <w:rsid w:val="003D72FB"/>
    <w:rsid w:val="003E1A17"/>
    <w:rsid w:val="003E3582"/>
    <w:rsid w:val="003E4A95"/>
    <w:rsid w:val="003E5337"/>
    <w:rsid w:val="003E59B5"/>
    <w:rsid w:val="003F1EE1"/>
    <w:rsid w:val="003F3EC4"/>
    <w:rsid w:val="003F4D18"/>
    <w:rsid w:val="003F5F3D"/>
    <w:rsid w:val="003F7F14"/>
    <w:rsid w:val="00402820"/>
    <w:rsid w:val="0040348B"/>
    <w:rsid w:val="0040394B"/>
    <w:rsid w:val="00403A04"/>
    <w:rsid w:val="00404136"/>
    <w:rsid w:val="00405273"/>
    <w:rsid w:val="0041231E"/>
    <w:rsid w:val="00414893"/>
    <w:rsid w:val="004149B3"/>
    <w:rsid w:val="00417002"/>
    <w:rsid w:val="00421C82"/>
    <w:rsid w:val="00421DDC"/>
    <w:rsid w:val="00422375"/>
    <w:rsid w:val="004225BF"/>
    <w:rsid w:val="00423C60"/>
    <w:rsid w:val="00423E2A"/>
    <w:rsid w:val="00424E8A"/>
    <w:rsid w:val="00433285"/>
    <w:rsid w:val="004341B9"/>
    <w:rsid w:val="004356D9"/>
    <w:rsid w:val="00437180"/>
    <w:rsid w:val="004377D3"/>
    <w:rsid w:val="00442164"/>
    <w:rsid w:val="00446BB4"/>
    <w:rsid w:val="0044736D"/>
    <w:rsid w:val="004477DA"/>
    <w:rsid w:val="00451807"/>
    <w:rsid w:val="00451932"/>
    <w:rsid w:val="00453901"/>
    <w:rsid w:val="004552D3"/>
    <w:rsid w:val="00456E1B"/>
    <w:rsid w:val="00462232"/>
    <w:rsid w:val="00467FC8"/>
    <w:rsid w:val="00474CDA"/>
    <w:rsid w:val="00477E80"/>
    <w:rsid w:val="004816B1"/>
    <w:rsid w:val="00481CA6"/>
    <w:rsid w:val="00481E6D"/>
    <w:rsid w:val="00483C03"/>
    <w:rsid w:val="004846D5"/>
    <w:rsid w:val="00486070"/>
    <w:rsid w:val="00487DB2"/>
    <w:rsid w:val="0049300C"/>
    <w:rsid w:val="004976F2"/>
    <w:rsid w:val="004A1F1C"/>
    <w:rsid w:val="004A3A19"/>
    <w:rsid w:val="004A5210"/>
    <w:rsid w:val="004A52DB"/>
    <w:rsid w:val="004A7138"/>
    <w:rsid w:val="004B4EC6"/>
    <w:rsid w:val="004B640E"/>
    <w:rsid w:val="004B7433"/>
    <w:rsid w:val="004C00A1"/>
    <w:rsid w:val="004C2B8D"/>
    <w:rsid w:val="004C429D"/>
    <w:rsid w:val="004C4610"/>
    <w:rsid w:val="004C5B12"/>
    <w:rsid w:val="004C62C7"/>
    <w:rsid w:val="004C64F5"/>
    <w:rsid w:val="004C781C"/>
    <w:rsid w:val="004D1070"/>
    <w:rsid w:val="004D46DF"/>
    <w:rsid w:val="004D47BB"/>
    <w:rsid w:val="004D612D"/>
    <w:rsid w:val="004D651E"/>
    <w:rsid w:val="004D7328"/>
    <w:rsid w:val="004E1028"/>
    <w:rsid w:val="004E361A"/>
    <w:rsid w:val="004E479C"/>
    <w:rsid w:val="004E5BB4"/>
    <w:rsid w:val="004F0B53"/>
    <w:rsid w:val="004F2A70"/>
    <w:rsid w:val="004F7D27"/>
    <w:rsid w:val="00502B2F"/>
    <w:rsid w:val="00504B84"/>
    <w:rsid w:val="005079D7"/>
    <w:rsid w:val="005107B9"/>
    <w:rsid w:val="005125E5"/>
    <w:rsid w:val="00513B99"/>
    <w:rsid w:val="00515522"/>
    <w:rsid w:val="00517512"/>
    <w:rsid w:val="005177BF"/>
    <w:rsid w:val="00517B21"/>
    <w:rsid w:val="00523CB9"/>
    <w:rsid w:val="00531248"/>
    <w:rsid w:val="005362B3"/>
    <w:rsid w:val="0053701A"/>
    <w:rsid w:val="00541571"/>
    <w:rsid w:val="00547834"/>
    <w:rsid w:val="00550E4F"/>
    <w:rsid w:val="00551AF0"/>
    <w:rsid w:val="00553BDE"/>
    <w:rsid w:val="00556E61"/>
    <w:rsid w:val="00557E2F"/>
    <w:rsid w:val="00562145"/>
    <w:rsid w:val="005627D2"/>
    <w:rsid w:val="00562A2B"/>
    <w:rsid w:val="00564416"/>
    <w:rsid w:val="005667F4"/>
    <w:rsid w:val="00570F20"/>
    <w:rsid w:val="005712CA"/>
    <w:rsid w:val="00572D9D"/>
    <w:rsid w:val="00573D8E"/>
    <w:rsid w:val="005752F9"/>
    <w:rsid w:val="00576762"/>
    <w:rsid w:val="00576A16"/>
    <w:rsid w:val="00577240"/>
    <w:rsid w:val="00585621"/>
    <w:rsid w:val="00586798"/>
    <w:rsid w:val="00587A1B"/>
    <w:rsid w:val="00587E55"/>
    <w:rsid w:val="005901B1"/>
    <w:rsid w:val="00592EC0"/>
    <w:rsid w:val="00593C19"/>
    <w:rsid w:val="00594F76"/>
    <w:rsid w:val="005A1676"/>
    <w:rsid w:val="005A1E10"/>
    <w:rsid w:val="005A3D20"/>
    <w:rsid w:val="005A4562"/>
    <w:rsid w:val="005B0CD6"/>
    <w:rsid w:val="005B1D07"/>
    <w:rsid w:val="005B226E"/>
    <w:rsid w:val="005B3CA4"/>
    <w:rsid w:val="005B415E"/>
    <w:rsid w:val="005B56BD"/>
    <w:rsid w:val="005B587E"/>
    <w:rsid w:val="005C0586"/>
    <w:rsid w:val="005C1807"/>
    <w:rsid w:val="005C3050"/>
    <w:rsid w:val="005C4E2B"/>
    <w:rsid w:val="005C59D3"/>
    <w:rsid w:val="005C7DBF"/>
    <w:rsid w:val="005D1BB1"/>
    <w:rsid w:val="005D2780"/>
    <w:rsid w:val="005D36EA"/>
    <w:rsid w:val="005D400F"/>
    <w:rsid w:val="005D4B08"/>
    <w:rsid w:val="005D6413"/>
    <w:rsid w:val="005E1F34"/>
    <w:rsid w:val="005E244C"/>
    <w:rsid w:val="005E39FC"/>
    <w:rsid w:val="005E7F0C"/>
    <w:rsid w:val="005F0FBA"/>
    <w:rsid w:val="005F1B66"/>
    <w:rsid w:val="005F2A94"/>
    <w:rsid w:val="005F4381"/>
    <w:rsid w:val="005F6B10"/>
    <w:rsid w:val="006029CD"/>
    <w:rsid w:val="00605FC1"/>
    <w:rsid w:val="0060681B"/>
    <w:rsid w:val="00606A9B"/>
    <w:rsid w:val="00606FA1"/>
    <w:rsid w:val="006072AA"/>
    <w:rsid w:val="00611BC7"/>
    <w:rsid w:val="00613E87"/>
    <w:rsid w:val="0061513D"/>
    <w:rsid w:val="0061671A"/>
    <w:rsid w:val="0061674B"/>
    <w:rsid w:val="0061757C"/>
    <w:rsid w:val="006205CD"/>
    <w:rsid w:val="006233A0"/>
    <w:rsid w:val="006243C7"/>
    <w:rsid w:val="00632FDB"/>
    <w:rsid w:val="00635006"/>
    <w:rsid w:val="006367BC"/>
    <w:rsid w:val="0063681E"/>
    <w:rsid w:val="00637FDF"/>
    <w:rsid w:val="0064620E"/>
    <w:rsid w:val="0064627D"/>
    <w:rsid w:val="00650EE9"/>
    <w:rsid w:val="0065204F"/>
    <w:rsid w:val="0066222F"/>
    <w:rsid w:val="006636F7"/>
    <w:rsid w:val="0066413D"/>
    <w:rsid w:val="006718F9"/>
    <w:rsid w:val="0067305F"/>
    <w:rsid w:val="00673886"/>
    <w:rsid w:val="00673B5A"/>
    <w:rsid w:val="0067467F"/>
    <w:rsid w:val="006749DA"/>
    <w:rsid w:val="00675679"/>
    <w:rsid w:val="006760D8"/>
    <w:rsid w:val="0067671B"/>
    <w:rsid w:val="00676C28"/>
    <w:rsid w:val="00677176"/>
    <w:rsid w:val="00680EA7"/>
    <w:rsid w:val="00685005"/>
    <w:rsid w:val="0068522A"/>
    <w:rsid w:val="006901CC"/>
    <w:rsid w:val="00692F81"/>
    <w:rsid w:val="006A1489"/>
    <w:rsid w:val="006A34EA"/>
    <w:rsid w:val="006A57B3"/>
    <w:rsid w:val="006A5AC4"/>
    <w:rsid w:val="006A650D"/>
    <w:rsid w:val="006A66E6"/>
    <w:rsid w:val="006A689E"/>
    <w:rsid w:val="006A74A1"/>
    <w:rsid w:val="006B13B4"/>
    <w:rsid w:val="006B1E11"/>
    <w:rsid w:val="006B2DD6"/>
    <w:rsid w:val="006B3C48"/>
    <w:rsid w:val="006B5DFF"/>
    <w:rsid w:val="006B6949"/>
    <w:rsid w:val="006C1300"/>
    <w:rsid w:val="006C2438"/>
    <w:rsid w:val="006C2460"/>
    <w:rsid w:val="006C2D1B"/>
    <w:rsid w:val="006C4846"/>
    <w:rsid w:val="006C7D3B"/>
    <w:rsid w:val="006D13AE"/>
    <w:rsid w:val="006D4D5F"/>
    <w:rsid w:val="006D59BC"/>
    <w:rsid w:val="006E0616"/>
    <w:rsid w:val="006E3C80"/>
    <w:rsid w:val="006E40A1"/>
    <w:rsid w:val="006E563F"/>
    <w:rsid w:val="006F0F03"/>
    <w:rsid w:val="006F14FB"/>
    <w:rsid w:val="006F3CB6"/>
    <w:rsid w:val="006F3CE5"/>
    <w:rsid w:val="006F5A5C"/>
    <w:rsid w:val="006F5BDC"/>
    <w:rsid w:val="006F680E"/>
    <w:rsid w:val="006F713F"/>
    <w:rsid w:val="006F76AD"/>
    <w:rsid w:val="007003B4"/>
    <w:rsid w:val="007011C1"/>
    <w:rsid w:val="0070420E"/>
    <w:rsid w:val="007106DE"/>
    <w:rsid w:val="00710EDE"/>
    <w:rsid w:val="007110F0"/>
    <w:rsid w:val="00712019"/>
    <w:rsid w:val="007135A3"/>
    <w:rsid w:val="00713EAF"/>
    <w:rsid w:val="00713F93"/>
    <w:rsid w:val="00717FB6"/>
    <w:rsid w:val="00720F92"/>
    <w:rsid w:val="00722860"/>
    <w:rsid w:val="00724775"/>
    <w:rsid w:val="007268B1"/>
    <w:rsid w:val="00727AE5"/>
    <w:rsid w:val="00730267"/>
    <w:rsid w:val="00734250"/>
    <w:rsid w:val="007343EC"/>
    <w:rsid w:val="00735049"/>
    <w:rsid w:val="00736AAD"/>
    <w:rsid w:val="00736E92"/>
    <w:rsid w:val="00736F1C"/>
    <w:rsid w:val="00740CB0"/>
    <w:rsid w:val="00743203"/>
    <w:rsid w:val="00745F0A"/>
    <w:rsid w:val="0074623E"/>
    <w:rsid w:val="00750E96"/>
    <w:rsid w:val="00755E59"/>
    <w:rsid w:val="00756773"/>
    <w:rsid w:val="00757A0D"/>
    <w:rsid w:val="0076211E"/>
    <w:rsid w:val="0076349B"/>
    <w:rsid w:val="007651EA"/>
    <w:rsid w:val="007702E5"/>
    <w:rsid w:val="00771E62"/>
    <w:rsid w:val="007745B5"/>
    <w:rsid w:val="00776681"/>
    <w:rsid w:val="007779B2"/>
    <w:rsid w:val="0078194D"/>
    <w:rsid w:val="00783799"/>
    <w:rsid w:val="00785740"/>
    <w:rsid w:val="00790450"/>
    <w:rsid w:val="00790C4D"/>
    <w:rsid w:val="00792527"/>
    <w:rsid w:val="007947E1"/>
    <w:rsid w:val="007A2540"/>
    <w:rsid w:val="007A40AE"/>
    <w:rsid w:val="007A7A80"/>
    <w:rsid w:val="007B0E8F"/>
    <w:rsid w:val="007B2005"/>
    <w:rsid w:val="007B370E"/>
    <w:rsid w:val="007B4278"/>
    <w:rsid w:val="007B42A5"/>
    <w:rsid w:val="007B5F59"/>
    <w:rsid w:val="007B68B4"/>
    <w:rsid w:val="007B74A5"/>
    <w:rsid w:val="007C4CB8"/>
    <w:rsid w:val="007C68C8"/>
    <w:rsid w:val="007C693D"/>
    <w:rsid w:val="007D2F1B"/>
    <w:rsid w:val="007D507A"/>
    <w:rsid w:val="007D791B"/>
    <w:rsid w:val="007E459E"/>
    <w:rsid w:val="007E7F93"/>
    <w:rsid w:val="007F1962"/>
    <w:rsid w:val="007F2614"/>
    <w:rsid w:val="007F32CD"/>
    <w:rsid w:val="008126E5"/>
    <w:rsid w:val="008157FC"/>
    <w:rsid w:val="00815CCE"/>
    <w:rsid w:val="0081712B"/>
    <w:rsid w:val="008176AE"/>
    <w:rsid w:val="008200F4"/>
    <w:rsid w:val="00821B6E"/>
    <w:rsid w:val="00821B70"/>
    <w:rsid w:val="00822BD3"/>
    <w:rsid w:val="008234FE"/>
    <w:rsid w:val="00827244"/>
    <w:rsid w:val="00827CB9"/>
    <w:rsid w:val="00830499"/>
    <w:rsid w:val="00830507"/>
    <w:rsid w:val="008324C8"/>
    <w:rsid w:val="00832D5F"/>
    <w:rsid w:val="00832E24"/>
    <w:rsid w:val="00833BF2"/>
    <w:rsid w:val="0083772F"/>
    <w:rsid w:val="0084364A"/>
    <w:rsid w:val="0084384E"/>
    <w:rsid w:val="008452BE"/>
    <w:rsid w:val="00846228"/>
    <w:rsid w:val="00847999"/>
    <w:rsid w:val="0085192E"/>
    <w:rsid w:val="00852913"/>
    <w:rsid w:val="00853D5B"/>
    <w:rsid w:val="0085659E"/>
    <w:rsid w:val="00860329"/>
    <w:rsid w:val="00860C89"/>
    <w:rsid w:val="00863586"/>
    <w:rsid w:val="008641B9"/>
    <w:rsid w:val="0086436B"/>
    <w:rsid w:val="0086457A"/>
    <w:rsid w:val="0086514A"/>
    <w:rsid w:val="00872E55"/>
    <w:rsid w:val="0087791B"/>
    <w:rsid w:val="008809A5"/>
    <w:rsid w:val="008814BE"/>
    <w:rsid w:val="008829E7"/>
    <w:rsid w:val="00886B88"/>
    <w:rsid w:val="008877AE"/>
    <w:rsid w:val="00891208"/>
    <w:rsid w:val="00893F57"/>
    <w:rsid w:val="008945B4"/>
    <w:rsid w:val="008A5219"/>
    <w:rsid w:val="008A52E1"/>
    <w:rsid w:val="008A5980"/>
    <w:rsid w:val="008A5D25"/>
    <w:rsid w:val="008B2CDC"/>
    <w:rsid w:val="008B4687"/>
    <w:rsid w:val="008C38A7"/>
    <w:rsid w:val="008C3F62"/>
    <w:rsid w:val="008C5DB8"/>
    <w:rsid w:val="008C6A36"/>
    <w:rsid w:val="008C73AF"/>
    <w:rsid w:val="008C7852"/>
    <w:rsid w:val="008D2C8D"/>
    <w:rsid w:val="008D3828"/>
    <w:rsid w:val="008D6E55"/>
    <w:rsid w:val="008E126C"/>
    <w:rsid w:val="008E306C"/>
    <w:rsid w:val="008E4D22"/>
    <w:rsid w:val="008E4E9A"/>
    <w:rsid w:val="008E5DA7"/>
    <w:rsid w:val="008E60E4"/>
    <w:rsid w:val="008E7ACD"/>
    <w:rsid w:val="008F053A"/>
    <w:rsid w:val="008F2A7D"/>
    <w:rsid w:val="0090063A"/>
    <w:rsid w:val="009007A7"/>
    <w:rsid w:val="00902C88"/>
    <w:rsid w:val="009033FA"/>
    <w:rsid w:val="009062A3"/>
    <w:rsid w:val="009066C8"/>
    <w:rsid w:val="009078D2"/>
    <w:rsid w:val="00911622"/>
    <w:rsid w:val="00912B55"/>
    <w:rsid w:val="00912BC2"/>
    <w:rsid w:val="00914DAB"/>
    <w:rsid w:val="00916508"/>
    <w:rsid w:val="00916E19"/>
    <w:rsid w:val="00920B3F"/>
    <w:rsid w:val="009257D8"/>
    <w:rsid w:val="00926C27"/>
    <w:rsid w:val="00927853"/>
    <w:rsid w:val="00930300"/>
    <w:rsid w:val="00930805"/>
    <w:rsid w:val="00931265"/>
    <w:rsid w:val="00931D88"/>
    <w:rsid w:val="00933106"/>
    <w:rsid w:val="00933D91"/>
    <w:rsid w:val="00935323"/>
    <w:rsid w:val="00936AD0"/>
    <w:rsid w:val="0094001A"/>
    <w:rsid w:val="009457D3"/>
    <w:rsid w:val="0095288D"/>
    <w:rsid w:val="00954190"/>
    <w:rsid w:val="00954375"/>
    <w:rsid w:val="0096564B"/>
    <w:rsid w:val="009674DD"/>
    <w:rsid w:val="009701C7"/>
    <w:rsid w:val="0097139F"/>
    <w:rsid w:val="0097604D"/>
    <w:rsid w:val="0097749C"/>
    <w:rsid w:val="00977E3A"/>
    <w:rsid w:val="009803B5"/>
    <w:rsid w:val="009857BB"/>
    <w:rsid w:val="009861B3"/>
    <w:rsid w:val="0099099A"/>
    <w:rsid w:val="0099168C"/>
    <w:rsid w:val="00991C06"/>
    <w:rsid w:val="00992ED5"/>
    <w:rsid w:val="009950B4"/>
    <w:rsid w:val="009972A5"/>
    <w:rsid w:val="009A0ED7"/>
    <w:rsid w:val="009A15CA"/>
    <w:rsid w:val="009A2E41"/>
    <w:rsid w:val="009A2F9E"/>
    <w:rsid w:val="009A4C84"/>
    <w:rsid w:val="009A6D68"/>
    <w:rsid w:val="009B1E85"/>
    <w:rsid w:val="009B257E"/>
    <w:rsid w:val="009B4966"/>
    <w:rsid w:val="009B4B21"/>
    <w:rsid w:val="009B4D22"/>
    <w:rsid w:val="009B4F62"/>
    <w:rsid w:val="009B6801"/>
    <w:rsid w:val="009B781A"/>
    <w:rsid w:val="009B7F9E"/>
    <w:rsid w:val="009C1C1C"/>
    <w:rsid w:val="009C28FA"/>
    <w:rsid w:val="009C29DC"/>
    <w:rsid w:val="009C647A"/>
    <w:rsid w:val="009D0955"/>
    <w:rsid w:val="009D2833"/>
    <w:rsid w:val="009D5A00"/>
    <w:rsid w:val="009D77EF"/>
    <w:rsid w:val="009E10BB"/>
    <w:rsid w:val="009E3EBC"/>
    <w:rsid w:val="009E4ADB"/>
    <w:rsid w:val="009F6219"/>
    <w:rsid w:val="00A03DC9"/>
    <w:rsid w:val="00A07D21"/>
    <w:rsid w:val="00A1241C"/>
    <w:rsid w:val="00A12697"/>
    <w:rsid w:val="00A1351E"/>
    <w:rsid w:val="00A227E5"/>
    <w:rsid w:val="00A228F1"/>
    <w:rsid w:val="00A22D65"/>
    <w:rsid w:val="00A24195"/>
    <w:rsid w:val="00A3182C"/>
    <w:rsid w:val="00A31830"/>
    <w:rsid w:val="00A322C0"/>
    <w:rsid w:val="00A33612"/>
    <w:rsid w:val="00A3368F"/>
    <w:rsid w:val="00A33BB2"/>
    <w:rsid w:val="00A34AF8"/>
    <w:rsid w:val="00A35367"/>
    <w:rsid w:val="00A36943"/>
    <w:rsid w:val="00A43CF7"/>
    <w:rsid w:val="00A4511C"/>
    <w:rsid w:val="00A4557E"/>
    <w:rsid w:val="00A52566"/>
    <w:rsid w:val="00A544AF"/>
    <w:rsid w:val="00A600D9"/>
    <w:rsid w:val="00A64513"/>
    <w:rsid w:val="00A67DAE"/>
    <w:rsid w:val="00A70150"/>
    <w:rsid w:val="00A7509D"/>
    <w:rsid w:val="00A7510D"/>
    <w:rsid w:val="00A753D8"/>
    <w:rsid w:val="00A758AE"/>
    <w:rsid w:val="00A75C94"/>
    <w:rsid w:val="00A81921"/>
    <w:rsid w:val="00A81A2E"/>
    <w:rsid w:val="00A824EF"/>
    <w:rsid w:val="00A8466F"/>
    <w:rsid w:val="00A85CBC"/>
    <w:rsid w:val="00A90954"/>
    <w:rsid w:val="00A9373F"/>
    <w:rsid w:val="00A9422B"/>
    <w:rsid w:val="00AA213B"/>
    <w:rsid w:val="00AA4E2A"/>
    <w:rsid w:val="00AB0950"/>
    <w:rsid w:val="00AB2190"/>
    <w:rsid w:val="00AB31BF"/>
    <w:rsid w:val="00AB37A7"/>
    <w:rsid w:val="00AB38D7"/>
    <w:rsid w:val="00AC7F46"/>
    <w:rsid w:val="00AD1A0C"/>
    <w:rsid w:val="00AD2F39"/>
    <w:rsid w:val="00AD4617"/>
    <w:rsid w:val="00AD567C"/>
    <w:rsid w:val="00AD63B1"/>
    <w:rsid w:val="00AE0AB1"/>
    <w:rsid w:val="00AE137E"/>
    <w:rsid w:val="00AE4A41"/>
    <w:rsid w:val="00AE62C5"/>
    <w:rsid w:val="00AE67EF"/>
    <w:rsid w:val="00AF0D35"/>
    <w:rsid w:val="00AF4CD1"/>
    <w:rsid w:val="00AF57D7"/>
    <w:rsid w:val="00AF5FA1"/>
    <w:rsid w:val="00B00A8E"/>
    <w:rsid w:val="00B00D97"/>
    <w:rsid w:val="00B1061E"/>
    <w:rsid w:val="00B11EB1"/>
    <w:rsid w:val="00B161D4"/>
    <w:rsid w:val="00B2381F"/>
    <w:rsid w:val="00B23BFC"/>
    <w:rsid w:val="00B26707"/>
    <w:rsid w:val="00B2697D"/>
    <w:rsid w:val="00B26999"/>
    <w:rsid w:val="00B2706B"/>
    <w:rsid w:val="00B27C3E"/>
    <w:rsid w:val="00B30ED0"/>
    <w:rsid w:val="00B33221"/>
    <w:rsid w:val="00B349D6"/>
    <w:rsid w:val="00B40CA7"/>
    <w:rsid w:val="00B43B3B"/>
    <w:rsid w:val="00B43C12"/>
    <w:rsid w:val="00B444C1"/>
    <w:rsid w:val="00B4623F"/>
    <w:rsid w:val="00B50319"/>
    <w:rsid w:val="00B528B0"/>
    <w:rsid w:val="00B52F94"/>
    <w:rsid w:val="00B5485F"/>
    <w:rsid w:val="00B55524"/>
    <w:rsid w:val="00B55F0C"/>
    <w:rsid w:val="00B569ED"/>
    <w:rsid w:val="00B57A94"/>
    <w:rsid w:val="00B60532"/>
    <w:rsid w:val="00B60706"/>
    <w:rsid w:val="00B6183C"/>
    <w:rsid w:val="00B65854"/>
    <w:rsid w:val="00B66617"/>
    <w:rsid w:val="00B66D3E"/>
    <w:rsid w:val="00B7040E"/>
    <w:rsid w:val="00B73080"/>
    <w:rsid w:val="00B778B4"/>
    <w:rsid w:val="00B81032"/>
    <w:rsid w:val="00B829D6"/>
    <w:rsid w:val="00B82E79"/>
    <w:rsid w:val="00B82FA6"/>
    <w:rsid w:val="00B845F3"/>
    <w:rsid w:val="00B846B1"/>
    <w:rsid w:val="00B85773"/>
    <w:rsid w:val="00B96D1A"/>
    <w:rsid w:val="00BA0506"/>
    <w:rsid w:val="00BA56A1"/>
    <w:rsid w:val="00BA72C4"/>
    <w:rsid w:val="00BB5879"/>
    <w:rsid w:val="00BB5AAC"/>
    <w:rsid w:val="00BC1B17"/>
    <w:rsid w:val="00BC2D20"/>
    <w:rsid w:val="00BC6A66"/>
    <w:rsid w:val="00BD045A"/>
    <w:rsid w:val="00BD06CA"/>
    <w:rsid w:val="00BD3CB8"/>
    <w:rsid w:val="00BD4AAB"/>
    <w:rsid w:val="00BD54C9"/>
    <w:rsid w:val="00BE4F1C"/>
    <w:rsid w:val="00BE5C0E"/>
    <w:rsid w:val="00BE70B4"/>
    <w:rsid w:val="00BE75BE"/>
    <w:rsid w:val="00BE788E"/>
    <w:rsid w:val="00BF177D"/>
    <w:rsid w:val="00BF27E7"/>
    <w:rsid w:val="00BF6CC0"/>
    <w:rsid w:val="00C01327"/>
    <w:rsid w:val="00C03ECA"/>
    <w:rsid w:val="00C045DA"/>
    <w:rsid w:val="00C068C7"/>
    <w:rsid w:val="00C06B97"/>
    <w:rsid w:val="00C11455"/>
    <w:rsid w:val="00C1482A"/>
    <w:rsid w:val="00C14CDB"/>
    <w:rsid w:val="00C1555A"/>
    <w:rsid w:val="00C17694"/>
    <w:rsid w:val="00C2008E"/>
    <w:rsid w:val="00C22710"/>
    <w:rsid w:val="00C2387F"/>
    <w:rsid w:val="00C23A5C"/>
    <w:rsid w:val="00C23FFC"/>
    <w:rsid w:val="00C24AC1"/>
    <w:rsid w:val="00C24C66"/>
    <w:rsid w:val="00C2651D"/>
    <w:rsid w:val="00C269C9"/>
    <w:rsid w:val="00C27D51"/>
    <w:rsid w:val="00C3178F"/>
    <w:rsid w:val="00C3331F"/>
    <w:rsid w:val="00C356E9"/>
    <w:rsid w:val="00C41068"/>
    <w:rsid w:val="00C41FDA"/>
    <w:rsid w:val="00C43122"/>
    <w:rsid w:val="00C53F15"/>
    <w:rsid w:val="00C54486"/>
    <w:rsid w:val="00C56AC0"/>
    <w:rsid w:val="00C60372"/>
    <w:rsid w:val="00C60F91"/>
    <w:rsid w:val="00C61352"/>
    <w:rsid w:val="00C6233A"/>
    <w:rsid w:val="00C62693"/>
    <w:rsid w:val="00C62948"/>
    <w:rsid w:val="00C64B48"/>
    <w:rsid w:val="00C65963"/>
    <w:rsid w:val="00C66057"/>
    <w:rsid w:val="00C671F9"/>
    <w:rsid w:val="00C67309"/>
    <w:rsid w:val="00C707A6"/>
    <w:rsid w:val="00C72522"/>
    <w:rsid w:val="00C7581F"/>
    <w:rsid w:val="00C759A2"/>
    <w:rsid w:val="00C76DC2"/>
    <w:rsid w:val="00C7757E"/>
    <w:rsid w:val="00C8056C"/>
    <w:rsid w:val="00C82270"/>
    <w:rsid w:val="00C96B36"/>
    <w:rsid w:val="00CA04DE"/>
    <w:rsid w:val="00CA1848"/>
    <w:rsid w:val="00CA1E0C"/>
    <w:rsid w:val="00CA411C"/>
    <w:rsid w:val="00CA5562"/>
    <w:rsid w:val="00CA7F55"/>
    <w:rsid w:val="00CB34C4"/>
    <w:rsid w:val="00CB52EE"/>
    <w:rsid w:val="00CB68E4"/>
    <w:rsid w:val="00CC04EB"/>
    <w:rsid w:val="00CC09FA"/>
    <w:rsid w:val="00CC115C"/>
    <w:rsid w:val="00CC1FA1"/>
    <w:rsid w:val="00CC538C"/>
    <w:rsid w:val="00CC7373"/>
    <w:rsid w:val="00CC7C7D"/>
    <w:rsid w:val="00CD211D"/>
    <w:rsid w:val="00CD2AEB"/>
    <w:rsid w:val="00CE0DAD"/>
    <w:rsid w:val="00CE53A2"/>
    <w:rsid w:val="00CE5477"/>
    <w:rsid w:val="00CE740C"/>
    <w:rsid w:val="00CE751D"/>
    <w:rsid w:val="00CF12AA"/>
    <w:rsid w:val="00CF42F0"/>
    <w:rsid w:val="00CF4B94"/>
    <w:rsid w:val="00CF520E"/>
    <w:rsid w:val="00CF6BDD"/>
    <w:rsid w:val="00D0253A"/>
    <w:rsid w:val="00D036EE"/>
    <w:rsid w:val="00D066BD"/>
    <w:rsid w:val="00D0679D"/>
    <w:rsid w:val="00D1035D"/>
    <w:rsid w:val="00D1067D"/>
    <w:rsid w:val="00D10BB9"/>
    <w:rsid w:val="00D13D04"/>
    <w:rsid w:val="00D14A16"/>
    <w:rsid w:val="00D16220"/>
    <w:rsid w:val="00D21357"/>
    <w:rsid w:val="00D2263D"/>
    <w:rsid w:val="00D30349"/>
    <w:rsid w:val="00D30398"/>
    <w:rsid w:val="00D315CC"/>
    <w:rsid w:val="00D32758"/>
    <w:rsid w:val="00D33196"/>
    <w:rsid w:val="00D3411B"/>
    <w:rsid w:val="00D40379"/>
    <w:rsid w:val="00D41B90"/>
    <w:rsid w:val="00D41E24"/>
    <w:rsid w:val="00D42617"/>
    <w:rsid w:val="00D45046"/>
    <w:rsid w:val="00D45950"/>
    <w:rsid w:val="00D45BE4"/>
    <w:rsid w:val="00D4689A"/>
    <w:rsid w:val="00D51D7C"/>
    <w:rsid w:val="00D52FC0"/>
    <w:rsid w:val="00D54F31"/>
    <w:rsid w:val="00D56334"/>
    <w:rsid w:val="00D56D6A"/>
    <w:rsid w:val="00D56E5E"/>
    <w:rsid w:val="00D61629"/>
    <w:rsid w:val="00D64846"/>
    <w:rsid w:val="00D65890"/>
    <w:rsid w:val="00D66C91"/>
    <w:rsid w:val="00D70AA6"/>
    <w:rsid w:val="00D731E1"/>
    <w:rsid w:val="00D76A86"/>
    <w:rsid w:val="00D76C2B"/>
    <w:rsid w:val="00D82458"/>
    <w:rsid w:val="00D83B34"/>
    <w:rsid w:val="00D867F3"/>
    <w:rsid w:val="00D92D7B"/>
    <w:rsid w:val="00D94705"/>
    <w:rsid w:val="00D97803"/>
    <w:rsid w:val="00D97DD0"/>
    <w:rsid w:val="00DA5648"/>
    <w:rsid w:val="00DA7A78"/>
    <w:rsid w:val="00DB0B79"/>
    <w:rsid w:val="00DB3DFE"/>
    <w:rsid w:val="00DB61FC"/>
    <w:rsid w:val="00DC26FB"/>
    <w:rsid w:val="00DC2ED8"/>
    <w:rsid w:val="00DC3882"/>
    <w:rsid w:val="00DC6FB0"/>
    <w:rsid w:val="00DC7E64"/>
    <w:rsid w:val="00DD59B2"/>
    <w:rsid w:val="00DD76CC"/>
    <w:rsid w:val="00DE0A3C"/>
    <w:rsid w:val="00DE6E44"/>
    <w:rsid w:val="00DF04EE"/>
    <w:rsid w:val="00DF140B"/>
    <w:rsid w:val="00DF2017"/>
    <w:rsid w:val="00DF3BF2"/>
    <w:rsid w:val="00DF5535"/>
    <w:rsid w:val="00DF7425"/>
    <w:rsid w:val="00E02513"/>
    <w:rsid w:val="00E072AF"/>
    <w:rsid w:val="00E07896"/>
    <w:rsid w:val="00E10A15"/>
    <w:rsid w:val="00E11382"/>
    <w:rsid w:val="00E12073"/>
    <w:rsid w:val="00E138F7"/>
    <w:rsid w:val="00E13D5A"/>
    <w:rsid w:val="00E15437"/>
    <w:rsid w:val="00E17661"/>
    <w:rsid w:val="00E20301"/>
    <w:rsid w:val="00E23061"/>
    <w:rsid w:val="00E23D49"/>
    <w:rsid w:val="00E2580A"/>
    <w:rsid w:val="00E30307"/>
    <w:rsid w:val="00E32291"/>
    <w:rsid w:val="00E326CC"/>
    <w:rsid w:val="00E327AC"/>
    <w:rsid w:val="00E32AAC"/>
    <w:rsid w:val="00E34EE7"/>
    <w:rsid w:val="00E35322"/>
    <w:rsid w:val="00E35FA5"/>
    <w:rsid w:val="00E3604F"/>
    <w:rsid w:val="00E420BE"/>
    <w:rsid w:val="00E463E4"/>
    <w:rsid w:val="00E538B4"/>
    <w:rsid w:val="00E55E06"/>
    <w:rsid w:val="00E629D0"/>
    <w:rsid w:val="00E64829"/>
    <w:rsid w:val="00E679DF"/>
    <w:rsid w:val="00E721A0"/>
    <w:rsid w:val="00E73697"/>
    <w:rsid w:val="00E74C21"/>
    <w:rsid w:val="00E82A4E"/>
    <w:rsid w:val="00E83CCE"/>
    <w:rsid w:val="00E84828"/>
    <w:rsid w:val="00E856E1"/>
    <w:rsid w:val="00E8746D"/>
    <w:rsid w:val="00E901AB"/>
    <w:rsid w:val="00E9063B"/>
    <w:rsid w:val="00E92E29"/>
    <w:rsid w:val="00EA17BA"/>
    <w:rsid w:val="00EA28CF"/>
    <w:rsid w:val="00EA2F1D"/>
    <w:rsid w:val="00EA56A9"/>
    <w:rsid w:val="00EA75B5"/>
    <w:rsid w:val="00EA7676"/>
    <w:rsid w:val="00EB044F"/>
    <w:rsid w:val="00EB22CA"/>
    <w:rsid w:val="00EB36E4"/>
    <w:rsid w:val="00EB478C"/>
    <w:rsid w:val="00EC1ACC"/>
    <w:rsid w:val="00EC3281"/>
    <w:rsid w:val="00EC32F1"/>
    <w:rsid w:val="00ED3124"/>
    <w:rsid w:val="00ED53A0"/>
    <w:rsid w:val="00ED69E5"/>
    <w:rsid w:val="00EE0BDD"/>
    <w:rsid w:val="00EE3465"/>
    <w:rsid w:val="00EE415E"/>
    <w:rsid w:val="00EE44F9"/>
    <w:rsid w:val="00EE65DF"/>
    <w:rsid w:val="00EE7043"/>
    <w:rsid w:val="00EF06CC"/>
    <w:rsid w:val="00EF089A"/>
    <w:rsid w:val="00EF19CE"/>
    <w:rsid w:val="00EF2EEA"/>
    <w:rsid w:val="00EF5153"/>
    <w:rsid w:val="00EF5352"/>
    <w:rsid w:val="00EF60F6"/>
    <w:rsid w:val="00EF6893"/>
    <w:rsid w:val="00EF7C3B"/>
    <w:rsid w:val="00F005C7"/>
    <w:rsid w:val="00F0135B"/>
    <w:rsid w:val="00F01A1D"/>
    <w:rsid w:val="00F01CC0"/>
    <w:rsid w:val="00F02C9D"/>
    <w:rsid w:val="00F031F2"/>
    <w:rsid w:val="00F03737"/>
    <w:rsid w:val="00F07F69"/>
    <w:rsid w:val="00F10289"/>
    <w:rsid w:val="00F102D3"/>
    <w:rsid w:val="00F10A37"/>
    <w:rsid w:val="00F123D7"/>
    <w:rsid w:val="00F125E7"/>
    <w:rsid w:val="00F13574"/>
    <w:rsid w:val="00F1362F"/>
    <w:rsid w:val="00F14F23"/>
    <w:rsid w:val="00F20522"/>
    <w:rsid w:val="00F2132F"/>
    <w:rsid w:val="00F23419"/>
    <w:rsid w:val="00F3124E"/>
    <w:rsid w:val="00F31420"/>
    <w:rsid w:val="00F31958"/>
    <w:rsid w:val="00F3452D"/>
    <w:rsid w:val="00F440DA"/>
    <w:rsid w:val="00F44D23"/>
    <w:rsid w:val="00F4579D"/>
    <w:rsid w:val="00F46604"/>
    <w:rsid w:val="00F5452B"/>
    <w:rsid w:val="00F55940"/>
    <w:rsid w:val="00F56D63"/>
    <w:rsid w:val="00F60F1B"/>
    <w:rsid w:val="00F61462"/>
    <w:rsid w:val="00F61A49"/>
    <w:rsid w:val="00F61FE2"/>
    <w:rsid w:val="00F65089"/>
    <w:rsid w:val="00F6520E"/>
    <w:rsid w:val="00F66CD9"/>
    <w:rsid w:val="00F709CB"/>
    <w:rsid w:val="00F7211E"/>
    <w:rsid w:val="00F72707"/>
    <w:rsid w:val="00F81003"/>
    <w:rsid w:val="00F813B7"/>
    <w:rsid w:val="00F82AAC"/>
    <w:rsid w:val="00F831A9"/>
    <w:rsid w:val="00F8400F"/>
    <w:rsid w:val="00F8474F"/>
    <w:rsid w:val="00F87F1A"/>
    <w:rsid w:val="00F904DB"/>
    <w:rsid w:val="00F9099A"/>
    <w:rsid w:val="00F92073"/>
    <w:rsid w:val="00F92BD8"/>
    <w:rsid w:val="00F930C3"/>
    <w:rsid w:val="00F947BD"/>
    <w:rsid w:val="00F963D9"/>
    <w:rsid w:val="00F9741D"/>
    <w:rsid w:val="00F9770A"/>
    <w:rsid w:val="00F97CF5"/>
    <w:rsid w:val="00FA16C9"/>
    <w:rsid w:val="00FA2D69"/>
    <w:rsid w:val="00FA53FC"/>
    <w:rsid w:val="00FB0C78"/>
    <w:rsid w:val="00FB0FCF"/>
    <w:rsid w:val="00FB3D93"/>
    <w:rsid w:val="00FC0FF0"/>
    <w:rsid w:val="00FC105F"/>
    <w:rsid w:val="00FC1E50"/>
    <w:rsid w:val="00FC4310"/>
    <w:rsid w:val="00FC475D"/>
    <w:rsid w:val="00FC70F5"/>
    <w:rsid w:val="00FC7441"/>
    <w:rsid w:val="00FD1E6E"/>
    <w:rsid w:val="00FD3451"/>
    <w:rsid w:val="00FD529E"/>
    <w:rsid w:val="00FD652C"/>
    <w:rsid w:val="00FD6F71"/>
    <w:rsid w:val="00FD77F2"/>
    <w:rsid w:val="00FD7B98"/>
    <w:rsid w:val="00FE0329"/>
    <w:rsid w:val="00FE309C"/>
    <w:rsid w:val="00FE3D24"/>
    <w:rsid w:val="00FE55F3"/>
    <w:rsid w:val="00FE5DFB"/>
    <w:rsid w:val="00FE5F54"/>
    <w:rsid w:val="00FF4A7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8FD0"/>
  <w15:chartTrackingRefBased/>
  <w15:docId w15:val="{30A58761-DEDA-4256-98B6-A42CA177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61"/>
  </w:style>
  <w:style w:type="paragraph" w:styleId="Heading1">
    <w:name w:val="heading 1"/>
    <w:basedOn w:val="Normal"/>
    <w:next w:val="Normal"/>
    <w:link w:val="Heading1Char"/>
    <w:uiPriority w:val="9"/>
    <w:qFormat/>
    <w:rsid w:val="00553B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B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B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B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B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B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B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B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B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B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3B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B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B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B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B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B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BDE"/>
    <w:rPr>
      <w:rFonts w:eastAsiaTheme="majorEastAsia" w:cstheme="majorBidi"/>
      <w:color w:val="272727" w:themeColor="text1" w:themeTint="D8"/>
    </w:rPr>
  </w:style>
  <w:style w:type="paragraph" w:styleId="Title">
    <w:name w:val="Title"/>
    <w:basedOn w:val="Normal"/>
    <w:next w:val="Normal"/>
    <w:link w:val="TitleChar"/>
    <w:uiPriority w:val="10"/>
    <w:qFormat/>
    <w:rsid w:val="00553B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B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B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BDE"/>
    <w:pPr>
      <w:spacing w:before="160"/>
      <w:jc w:val="center"/>
    </w:pPr>
    <w:rPr>
      <w:i/>
      <w:iCs/>
      <w:color w:val="404040" w:themeColor="text1" w:themeTint="BF"/>
    </w:rPr>
  </w:style>
  <w:style w:type="character" w:customStyle="1" w:styleId="QuoteChar">
    <w:name w:val="Quote Char"/>
    <w:basedOn w:val="DefaultParagraphFont"/>
    <w:link w:val="Quote"/>
    <w:uiPriority w:val="29"/>
    <w:rsid w:val="00553BDE"/>
    <w:rPr>
      <w:i/>
      <w:iCs/>
      <w:color w:val="404040" w:themeColor="text1" w:themeTint="BF"/>
    </w:rPr>
  </w:style>
  <w:style w:type="paragraph" w:styleId="ListParagraph">
    <w:name w:val="List Paragraph"/>
    <w:basedOn w:val="Normal"/>
    <w:uiPriority w:val="34"/>
    <w:qFormat/>
    <w:rsid w:val="00553BDE"/>
    <w:pPr>
      <w:ind w:left="720"/>
      <w:contextualSpacing/>
    </w:pPr>
  </w:style>
  <w:style w:type="character" w:styleId="IntenseEmphasis">
    <w:name w:val="Intense Emphasis"/>
    <w:basedOn w:val="DefaultParagraphFont"/>
    <w:uiPriority w:val="21"/>
    <w:qFormat/>
    <w:rsid w:val="00553BDE"/>
    <w:rPr>
      <w:i/>
      <w:iCs/>
      <w:color w:val="0F4761" w:themeColor="accent1" w:themeShade="BF"/>
    </w:rPr>
  </w:style>
  <w:style w:type="paragraph" w:styleId="IntenseQuote">
    <w:name w:val="Intense Quote"/>
    <w:basedOn w:val="Normal"/>
    <w:next w:val="Normal"/>
    <w:link w:val="IntenseQuoteChar"/>
    <w:uiPriority w:val="30"/>
    <w:qFormat/>
    <w:rsid w:val="00553B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BDE"/>
    <w:rPr>
      <w:i/>
      <w:iCs/>
      <w:color w:val="0F4761" w:themeColor="accent1" w:themeShade="BF"/>
    </w:rPr>
  </w:style>
  <w:style w:type="character" w:styleId="IntenseReference">
    <w:name w:val="Intense Reference"/>
    <w:basedOn w:val="DefaultParagraphFont"/>
    <w:uiPriority w:val="32"/>
    <w:qFormat/>
    <w:rsid w:val="00553BDE"/>
    <w:rPr>
      <w:b/>
      <w:bCs/>
      <w:smallCaps/>
      <w:color w:val="0F4761" w:themeColor="accent1" w:themeShade="BF"/>
      <w:spacing w:val="5"/>
    </w:rPr>
  </w:style>
  <w:style w:type="table" w:styleId="TableGrid">
    <w:name w:val="Table Grid"/>
    <w:basedOn w:val="TableNormal"/>
    <w:uiPriority w:val="39"/>
    <w:rsid w:val="00D42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901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01AB"/>
    <w:rPr>
      <w:sz w:val="20"/>
      <w:szCs w:val="20"/>
    </w:rPr>
  </w:style>
  <w:style w:type="character" w:styleId="FootnoteReference">
    <w:name w:val="footnote reference"/>
    <w:basedOn w:val="DefaultParagraphFont"/>
    <w:uiPriority w:val="99"/>
    <w:semiHidden/>
    <w:unhideWhenUsed/>
    <w:rsid w:val="00E901AB"/>
    <w:rPr>
      <w:vertAlign w:val="superscript"/>
    </w:rPr>
  </w:style>
  <w:style w:type="paragraph" w:styleId="HTMLPreformatted">
    <w:name w:val="HTML Preformatted"/>
    <w:basedOn w:val="Normal"/>
    <w:link w:val="HTMLPreformattedChar"/>
    <w:uiPriority w:val="99"/>
    <w:unhideWhenUsed/>
    <w:rsid w:val="0030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302B7E"/>
    <w:rPr>
      <w:rFonts w:ascii="Courier New" w:eastAsia="Times New Roman" w:hAnsi="Courier New" w:cs="Courier New"/>
      <w:sz w:val="20"/>
      <w:szCs w:val="20"/>
      <w14:ligatures w14:val="none"/>
    </w:rPr>
  </w:style>
  <w:style w:type="character" w:styleId="PlaceholderText">
    <w:name w:val="Placeholder Text"/>
    <w:basedOn w:val="DefaultParagraphFont"/>
    <w:uiPriority w:val="99"/>
    <w:semiHidden/>
    <w:rsid w:val="00B55524"/>
    <w:rPr>
      <w:color w:val="666666"/>
    </w:rPr>
  </w:style>
  <w:style w:type="character" w:customStyle="1" w:styleId="mord">
    <w:name w:val="mord"/>
    <w:basedOn w:val="DefaultParagraphFont"/>
    <w:rsid w:val="00B55524"/>
  </w:style>
  <w:style w:type="character" w:customStyle="1" w:styleId="mrel">
    <w:name w:val="mrel"/>
    <w:basedOn w:val="DefaultParagraphFont"/>
    <w:rsid w:val="00B55524"/>
  </w:style>
  <w:style w:type="character" w:customStyle="1" w:styleId="vlist-s">
    <w:name w:val="vlist-s"/>
    <w:basedOn w:val="DefaultParagraphFont"/>
    <w:rsid w:val="00B55524"/>
  </w:style>
  <w:style w:type="character" w:customStyle="1" w:styleId="mbin">
    <w:name w:val="mbin"/>
    <w:basedOn w:val="DefaultParagraphFont"/>
    <w:rsid w:val="00B55524"/>
  </w:style>
  <w:style w:type="character" w:customStyle="1" w:styleId="mopen">
    <w:name w:val="mopen"/>
    <w:basedOn w:val="DefaultParagraphFont"/>
    <w:rsid w:val="00B55524"/>
  </w:style>
  <w:style w:type="character" w:customStyle="1" w:styleId="mclose">
    <w:name w:val="mclose"/>
    <w:basedOn w:val="DefaultParagraphFont"/>
    <w:rsid w:val="00B55524"/>
  </w:style>
  <w:style w:type="character" w:customStyle="1" w:styleId="mop">
    <w:name w:val="mop"/>
    <w:basedOn w:val="DefaultParagraphFont"/>
    <w:rsid w:val="00B55524"/>
  </w:style>
  <w:style w:type="paragraph" w:styleId="NormalWeb">
    <w:name w:val="Normal (Web)"/>
    <w:basedOn w:val="Normal"/>
    <w:uiPriority w:val="99"/>
    <w:semiHidden/>
    <w:unhideWhenUsed/>
    <w:rsid w:val="0076349B"/>
    <w:pPr>
      <w:spacing w:before="100" w:beforeAutospacing="1" w:after="100" w:afterAutospacing="1" w:line="240" w:lineRule="auto"/>
    </w:pPr>
    <w:rPr>
      <w:rFonts w:ascii="Times New Roman" w:eastAsia="Times New Roman" w:hAnsi="Times New Roman" w:cs="Times New Roman"/>
      <w14:ligatures w14:val="none"/>
    </w:rPr>
  </w:style>
  <w:style w:type="table" w:styleId="PlainTable3">
    <w:name w:val="Plain Table 3"/>
    <w:basedOn w:val="TableNormal"/>
    <w:uiPriority w:val="43"/>
    <w:rsid w:val="004123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692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F81"/>
  </w:style>
  <w:style w:type="paragraph" w:styleId="Footer">
    <w:name w:val="footer"/>
    <w:basedOn w:val="Normal"/>
    <w:link w:val="FooterChar"/>
    <w:uiPriority w:val="99"/>
    <w:unhideWhenUsed/>
    <w:rsid w:val="00692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F81"/>
  </w:style>
  <w:style w:type="character" w:styleId="Hyperlink">
    <w:name w:val="Hyperlink"/>
    <w:basedOn w:val="DefaultParagraphFont"/>
    <w:uiPriority w:val="99"/>
    <w:unhideWhenUsed/>
    <w:rsid w:val="00B528B0"/>
    <w:rPr>
      <w:color w:val="467886" w:themeColor="hyperlink"/>
      <w:u w:val="single"/>
    </w:rPr>
  </w:style>
  <w:style w:type="character" w:styleId="UnresolvedMention">
    <w:name w:val="Unresolved Mention"/>
    <w:basedOn w:val="DefaultParagraphFont"/>
    <w:uiPriority w:val="99"/>
    <w:semiHidden/>
    <w:unhideWhenUsed/>
    <w:rsid w:val="00B528B0"/>
    <w:rPr>
      <w:color w:val="605E5C"/>
      <w:shd w:val="clear" w:color="auto" w:fill="E1DFDD"/>
    </w:rPr>
  </w:style>
  <w:style w:type="character" w:styleId="FollowedHyperlink">
    <w:name w:val="FollowedHyperlink"/>
    <w:basedOn w:val="DefaultParagraphFont"/>
    <w:uiPriority w:val="99"/>
    <w:semiHidden/>
    <w:unhideWhenUsed/>
    <w:rsid w:val="00B528B0"/>
    <w:rPr>
      <w:color w:val="96607D" w:themeColor="followedHyperlink"/>
      <w:u w:val="single"/>
    </w:rPr>
  </w:style>
  <w:style w:type="paragraph" w:styleId="PlainText">
    <w:name w:val="Plain Text"/>
    <w:basedOn w:val="Normal"/>
    <w:link w:val="PlainTextChar"/>
    <w:uiPriority w:val="99"/>
    <w:unhideWhenUsed/>
    <w:rsid w:val="00B528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28B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26155">
      <w:bodyDiv w:val="1"/>
      <w:marLeft w:val="0"/>
      <w:marRight w:val="0"/>
      <w:marTop w:val="0"/>
      <w:marBottom w:val="0"/>
      <w:divBdr>
        <w:top w:val="none" w:sz="0" w:space="0" w:color="auto"/>
        <w:left w:val="none" w:sz="0" w:space="0" w:color="auto"/>
        <w:bottom w:val="none" w:sz="0" w:space="0" w:color="auto"/>
        <w:right w:val="none" w:sz="0" w:space="0" w:color="auto"/>
      </w:divBdr>
    </w:div>
    <w:div w:id="681006883">
      <w:bodyDiv w:val="1"/>
      <w:marLeft w:val="0"/>
      <w:marRight w:val="0"/>
      <w:marTop w:val="0"/>
      <w:marBottom w:val="0"/>
      <w:divBdr>
        <w:top w:val="none" w:sz="0" w:space="0" w:color="auto"/>
        <w:left w:val="none" w:sz="0" w:space="0" w:color="auto"/>
        <w:bottom w:val="none" w:sz="0" w:space="0" w:color="auto"/>
        <w:right w:val="none" w:sz="0" w:space="0" w:color="auto"/>
      </w:divBdr>
    </w:div>
    <w:div w:id="702484382">
      <w:bodyDiv w:val="1"/>
      <w:marLeft w:val="0"/>
      <w:marRight w:val="0"/>
      <w:marTop w:val="0"/>
      <w:marBottom w:val="0"/>
      <w:divBdr>
        <w:top w:val="none" w:sz="0" w:space="0" w:color="auto"/>
        <w:left w:val="none" w:sz="0" w:space="0" w:color="auto"/>
        <w:bottom w:val="none" w:sz="0" w:space="0" w:color="auto"/>
        <w:right w:val="none" w:sz="0" w:space="0" w:color="auto"/>
      </w:divBdr>
    </w:div>
    <w:div w:id="808132317">
      <w:bodyDiv w:val="1"/>
      <w:marLeft w:val="0"/>
      <w:marRight w:val="0"/>
      <w:marTop w:val="0"/>
      <w:marBottom w:val="0"/>
      <w:divBdr>
        <w:top w:val="none" w:sz="0" w:space="0" w:color="auto"/>
        <w:left w:val="none" w:sz="0" w:space="0" w:color="auto"/>
        <w:bottom w:val="none" w:sz="0" w:space="0" w:color="auto"/>
        <w:right w:val="none" w:sz="0" w:space="0" w:color="auto"/>
      </w:divBdr>
    </w:div>
    <w:div w:id="992872749">
      <w:bodyDiv w:val="1"/>
      <w:marLeft w:val="0"/>
      <w:marRight w:val="0"/>
      <w:marTop w:val="0"/>
      <w:marBottom w:val="0"/>
      <w:divBdr>
        <w:top w:val="none" w:sz="0" w:space="0" w:color="auto"/>
        <w:left w:val="none" w:sz="0" w:space="0" w:color="auto"/>
        <w:bottom w:val="none" w:sz="0" w:space="0" w:color="auto"/>
        <w:right w:val="none" w:sz="0" w:space="0" w:color="auto"/>
      </w:divBdr>
    </w:div>
    <w:div w:id="1079054847">
      <w:bodyDiv w:val="1"/>
      <w:marLeft w:val="0"/>
      <w:marRight w:val="0"/>
      <w:marTop w:val="0"/>
      <w:marBottom w:val="0"/>
      <w:divBdr>
        <w:top w:val="none" w:sz="0" w:space="0" w:color="auto"/>
        <w:left w:val="none" w:sz="0" w:space="0" w:color="auto"/>
        <w:bottom w:val="none" w:sz="0" w:space="0" w:color="auto"/>
        <w:right w:val="none" w:sz="0" w:space="0" w:color="auto"/>
      </w:divBdr>
      <w:divsChild>
        <w:div w:id="1413157884">
          <w:marLeft w:val="360"/>
          <w:marRight w:val="0"/>
          <w:marTop w:val="200"/>
          <w:marBottom w:val="0"/>
          <w:divBdr>
            <w:top w:val="none" w:sz="0" w:space="0" w:color="auto"/>
            <w:left w:val="none" w:sz="0" w:space="0" w:color="auto"/>
            <w:bottom w:val="none" w:sz="0" w:space="0" w:color="auto"/>
            <w:right w:val="none" w:sz="0" w:space="0" w:color="auto"/>
          </w:divBdr>
        </w:div>
      </w:divsChild>
    </w:div>
    <w:div w:id="1136098319">
      <w:bodyDiv w:val="1"/>
      <w:marLeft w:val="0"/>
      <w:marRight w:val="0"/>
      <w:marTop w:val="0"/>
      <w:marBottom w:val="0"/>
      <w:divBdr>
        <w:top w:val="none" w:sz="0" w:space="0" w:color="auto"/>
        <w:left w:val="none" w:sz="0" w:space="0" w:color="auto"/>
        <w:bottom w:val="none" w:sz="0" w:space="0" w:color="auto"/>
        <w:right w:val="none" w:sz="0" w:space="0" w:color="auto"/>
      </w:divBdr>
    </w:div>
    <w:div w:id="1274632373">
      <w:bodyDiv w:val="1"/>
      <w:marLeft w:val="0"/>
      <w:marRight w:val="0"/>
      <w:marTop w:val="0"/>
      <w:marBottom w:val="0"/>
      <w:divBdr>
        <w:top w:val="none" w:sz="0" w:space="0" w:color="auto"/>
        <w:left w:val="none" w:sz="0" w:space="0" w:color="auto"/>
        <w:bottom w:val="none" w:sz="0" w:space="0" w:color="auto"/>
        <w:right w:val="none" w:sz="0" w:space="0" w:color="auto"/>
      </w:divBdr>
    </w:div>
    <w:div w:id="1319576666">
      <w:bodyDiv w:val="1"/>
      <w:marLeft w:val="0"/>
      <w:marRight w:val="0"/>
      <w:marTop w:val="0"/>
      <w:marBottom w:val="0"/>
      <w:divBdr>
        <w:top w:val="none" w:sz="0" w:space="0" w:color="auto"/>
        <w:left w:val="none" w:sz="0" w:space="0" w:color="auto"/>
        <w:bottom w:val="none" w:sz="0" w:space="0" w:color="auto"/>
        <w:right w:val="none" w:sz="0" w:space="0" w:color="auto"/>
      </w:divBdr>
    </w:div>
    <w:div w:id="1496266965">
      <w:bodyDiv w:val="1"/>
      <w:marLeft w:val="0"/>
      <w:marRight w:val="0"/>
      <w:marTop w:val="0"/>
      <w:marBottom w:val="0"/>
      <w:divBdr>
        <w:top w:val="none" w:sz="0" w:space="0" w:color="auto"/>
        <w:left w:val="none" w:sz="0" w:space="0" w:color="auto"/>
        <w:bottom w:val="none" w:sz="0" w:space="0" w:color="auto"/>
        <w:right w:val="none" w:sz="0" w:space="0" w:color="auto"/>
      </w:divBdr>
    </w:div>
    <w:div w:id="1806384500">
      <w:bodyDiv w:val="1"/>
      <w:marLeft w:val="0"/>
      <w:marRight w:val="0"/>
      <w:marTop w:val="0"/>
      <w:marBottom w:val="0"/>
      <w:divBdr>
        <w:top w:val="none" w:sz="0" w:space="0" w:color="auto"/>
        <w:left w:val="none" w:sz="0" w:space="0" w:color="auto"/>
        <w:bottom w:val="none" w:sz="0" w:space="0" w:color="auto"/>
        <w:right w:val="none" w:sz="0" w:space="0" w:color="auto"/>
      </w:divBdr>
    </w:div>
    <w:div w:id="1893075236">
      <w:bodyDiv w:val="1"/>
      <w:marLeft w:val="0"/>
      <w:marRight w:val="0"/>
      <w:marTop w:val="0"/>
      <w:marBottom w:val="0"/>
      <w:divBdr>
        <w:top w:val="none" w:sz="0" w:space="0" w:color="auto"/>
        <w:left w:val="none" w:sz="0" w:space="0" w:color="auto"/>
        <w:bottom w:val="none" w:sz="0" w:space="0" w:color="auto"/>
        <w:right w:val="none" w:sz="0" w:space="0" w:color="auto"/>
      </w:divBdr>
    </w:div>
    <w:div w:id="19134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image" Target="media/image38.emf"/><Relationship Id="rId50" Type="http://schemas.openxmlformats.org/officeDocument/2006/relationships/oleObject" Target="embeddings/oleObject3.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3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png"/><Relationship Id="rId48" Type="http://schemas.openxmlformats.org/officeDocument/2006/relationships/oleObject" Target="embeddings/oleObject2.bin"/><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oleObject" Target="embeddings/oleObject1.bin"/><Relationship Id="rId20" Type="http://schemas.openxmlformats.org/officeDocument/2006/relationships/header" Target="header1.xml"/><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2078549-61E5-4EDF-8B2D-B62B7768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13</Pages>
  <Words>4125</Words>
  <Characters>23516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Chufan He (Student)</dc:creator>
  <cp:keywords/>
  <dc:description/>
  <cp:lastModifiedBy>Chufan He (Student)</cp:lastModifiedBy>
  <cp:revision>1234</cp:revision>
  <dcterms:created xsi:type="dcterms:W3CDTF">2024-05-22T01:16:00Z</dcterms:created>
  <dcterms:modified xsi:type="dcterms:W3CDTF">2024-06-03T13:44:00Z</dcterms:modified>
</cp:coreProperties>
</file>