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308A" w14:textId="77777777" w:rsidR="0053025F" w:rsidRPr="0053025F" w:rsidRDefault="0053025F" w:rsidP="0053025F">
      <w:pPr>
        <w:jc w:val="center"/>
        <w:rPr>
          <w:b/>
          <w:bCs/>
        </w:rPr>
      </w:pPr>
      <w:r w:rsidRPr="0053025F">
        <w:rPr>
          <w:b/>
          <w:bCs/>
        </w:rPr>
        <w:t>Appointment Scheduling</w:t>
      </w:r>
    </w:p>
    <w:p w14:paraId="7736C8B0" w14:textId="77777777" w:rsidR="0053025F" w:rsidRDefault="0053025F" w:rsidP="0053025F">
      <w:r>
        <w:t>N-Reach Global Consult, always have external visitors coming into the company for consultancy, you have been assigned the tasks to develop an Appointment scheduling system for the company which is to do the following,</w:t>
      </w:r>
    </w:p>
    <w:p w14:paraId="0BBE0EBD" w14:textId="0F41B5E6" w:rsidR="0053025F" w:rsidRDefault="0053025F" w:rsidP="0053025F">
      <w:r>
        <w:t>-          Accept Details such as: Name, Phone Number, Email, Address from the Customer</w:t>
      </w:r>
    </w:p>
    <w:p w14:paraId="15481372" w14:textId="77777777" w:rsidR="0053025F" w:rsidRDefault="0053025F" w:rsidP="0053025F">
      <w:r>
        <w:t>-          Select purpose of Consultation: Career, Growth, Change of profession, others</w:t>
      </w:r>
    </w:p>
    <w:p w14:paraId="091ECB64" w14:textId="77777777" w:rsidR="0053025F" w:rsidRDefault="0053025F" w:rsidP="0053025F">
      <w:r>
        <w:t>-          Choose date and time for the appointment</w:t>
      </w:r>
    </w:p>
    <w:p w14:paraId="7D6D8009" w14:textId="77777777" w:rsidR="0053025F" w:rsidRDefault="0053025F" w:rsidP="0053025F">
      <w:r>
        <w:t>-          Select available counsellor for the type of Consultation and date/time, not all counsellors are specialised for all cases</w:t>
      </w:r>
    </w:p>
    <w:p w14:paraId="6CD5C8C3" w14:textId="77777777" w:rsidR="0053025F" w:rsidRDefault="0053025F" w:rsidP="0053025F">
      <w:r>
        <w:t>-          Enter brief note for more explanation</w:t>
      </w:r>
    </w:p>
    <w:p w14:paraId="6083C578" w14:textId="77777777" w:rsidR="0053025F" w:rsidRDefault="0053025F" w:rsidP="0053025F">
      <w:r>
        <w:t>-          Indicate to the customer if there is slot available or not</w:t>
      </w:r>
    </w:p>
    <w:p w14:paraId="3A3B6456" w14:textId="77777777" w:rsidR="0053025F" w:rsidRDefault="0053025F" w:rsidP="0053025F">
      <w:r>
        <w:t>-          Each counsellor is can only be assigned maximum 3 slots</w:t>
      </w:r>
    </w:p>
    <w:p w14:paraId="1385059F" w14:textId="77777777" w:rsidR="0053025F" w:rsidRDefault="0053025F" w:rsidP="0053025F">
      <w:r>
        <w:t>Based on the details provided, the customer should be able to see the available counsellors and select preferred counsellors.</w:t>
      </w:r>
    </w:p>
    <w:p w14:paraId="71355816" w14:textId="77777777" w:rsidR="0053025F" w:rsidRDefault="0053025F" w:rsidP="0053025F">
      <w:r>
        <w:t>After scheduling, a summary of the schedule should be shown to the customer and how much the counselling session cost, based on the purpose of the consultation.</w:t>
      </w:r>
    </w:p>
    <w:p w14:paraId="26812E18" w14:textId="77777777" w:rsidR="0053025F" w:rsidRDefault="0053025F" w:rsidP="0053025F">
      <w:r>
        <w:t>If no counsellor is available, it should also be shown to the customer that no counsellor is available.</w:t>
      </w:r>
    </w:p>
    <w:p w14:paraId="66FAEA9B" w14:textId="44D209FD" w:rsidR="004C1029" w:rsidRDefault="0053025F" w:rsidP="0053025F">
      <w:r>
        <w:t>All form fields should be properly validated.</w:t>
      </w:r>
    </w:p>
    <w:sectPr w:rsidR="004C10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0379"/>
    <w:rsid w:val="00060379"/>
    <w:rsid w:val="0023159D"/>
    <w:rsid w:val="004C1029"/>
    <w:rsid w:val="00530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EBAA"/>
  <w15:chartTrackingRefBased/>
  <w15:docId w15:val="{467286BD-FA5F-496B-B4BA-5BDB32C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6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Jonathan</dc:creator>
  <cp:keywords/>
  <dc:description/>
  <cp:lastModifiedBy>Lydia Jonathan</cp:lastModifiedBy>
  <cp:revision>2</cp:revision>
  <dcterms:created xsi:type="dcterms:W3CDTF">2023-03-24T18:41:00Z</dcterms:created>
  <dcterms:modified xsi:type="dcterms:W3CDTF">2023-03-24T18:41:00Z</dcterms:modified>
</cp:coreProperties>
</file>